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93" w:rsidRDefault="001D3A93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A93" w:rsidRDefault="001D3A93" w:rsidP="001D3A93">
      <w:pPr>
        <w:jc w:val="center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93" w:rsidRDefault="001D3A93" w:rsidP="001D3A93">
      <w:pPr>
        <w:pStyle w:val="a3"/>
        <w:rPr>
          <w:b w:val="0"/>
        </w:rPr>
      </w:pPr>
      <w:r>
        <w:rPr>
          <w:b w:val="0"/>
        </w:rPr>
        <w:t xml:space="preserve">ГЛАВА ФЕРШАМПЕНУАЗСКОГО СЕЛЬСКОГО ПОСЕЛЕНИЯ НАГАЙБАКСКОГО МУНИЦИПАЛЬНОГО РАЙОНА </w:t>
      </w:r>
    </w:p>
    <w:p w:rsidR="001D3A93" w:rsidRDefault="001D3A93" w:rsidP="001D3A93">
      <w:pPr>
        <w:pStyle w:val="a3"/>
        <w:rPr>
          <w:b w:val="0"/>
        </w:rPr>
      </w:pPr>
      <w:r>
        <w:rPr>
          <w:b w:val="0"/>
        </w:rPr>
        <w:t xml:space="preserve">ЧЕЛЯБИНСКОЙ ОБЛАСТИ </w:t>
      </w:r>
    </w:p>
    <w:p w:rsidR="001D3A93" w:rsidRDefault="001D3A93" w:rsidP="001D3A93">
      <w:pPr>
        <w:pStyle w:val="a3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1662"/>
        <w:gridCol w:w="1306"/>
        <w:gridCol w:w="6495"/>
      </w:tblGrid>
      <w:tr w:rsidR="001D3A93" w:rsidTr="008B2513">
        <w:trPr>
          <w:trHeight w:val="100"/>
        </w:trPr>
        <w:tc>
          <w:tcPr>
            <w:tcW w:w="9896" w:type="dxa"/>
            <w:gridSpan w:val="3"/>
          </w:tcPr>
          <w:p w:rsidR="001D3A93" w:rsidRDefault="001D3A93" w:rsidP="008B2513">
            <w:pPr>
              <w:rPr>
                <w:i/>
                <w:sz w:val="20"/>
              </w:rPr>
            </w:pPr>
          </w:p>
        </w:tc>
      </w:tr>
      <w:tr w:rsidR="001D3A93" w:rsidRPr="00F86136" w:rsidTr="008B251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After w:val="1"/>
          <w:wAfter w:w="6836" w:type="dxa"/>
        </w:trPr>
        <w:tc>
          <w:tcPr>
            <w:tcW w:w="1701" w:type="dxa"/>
          </w:tcPr>
          <w:p w:rsidR="001D3A93" w:rsidRPr="00F86136" w:rsidRDefault="001D3A93" w:rsidP="001D3A93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F86136">
              <w:rPr>
                <w:sz w:val="20"/>
              </w:rPr>
              <w:t xml:space="preserve">от  </w:t>
            </w:r>
            <w:r>
              <w:rPr>
                <w:sz w:val="20"/>
              </w:rPr>
              <w:t>21</w:t>
            </w:r>
            <w:r w:rsidRPr="00F86136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F86136">
              <w:rPr>
                <w:sz w:val="20"/>
              </w:rPr>
              <w:t>.2016</w:t>
            </w:r>
          </w:p>
        </w:tc>
        <w:tc>
          <w:tcPr>
            <w:tcW w:w="1359" w:type="dxa"/>
          </w:tcPr>
          <w:p w:rsidR="008918ED" w:rsidRPr="00F86136" w:rsidRDefault="001D3A93" w:rsidP="008918ED">
            <w:pPr>
              <w:jc w:val="center"/>
              <w:rPr>
                <w:sz w:val="20"/>
              </w:rPr>
            </w:pPr>
            <w:r w:rsidRPr="00F86136">
              <w:rPr>
                <w:sz w:val="20"/>
              </w:rPr>
              <w:t xml:space="preserve">№ </w:t>
            </w:r>
            <w:r>
              <w:rPr>
                <w:sz w:val="20"/>
              </w:rPr>
              <w:t>19</w:t>
            </w:r>
            <w:r w:rsidR="008918ED">
              <w:rPr>
                <w:sz w:val="20"/>
              </w:rPr>
              <w:t>1</w:t>
            </w:r>
          </w:p>
        </w:tc>
      </w:tr>
    </w:tbl>
    <w:p w:rsidR="008918ED" w:rsidRPr="008918ED" w:rsidRDefault="008918ED" w:rsidP="008918ED">
      <w:pPr>
        <w:pStyle w:val="a6"/>
        <w:spacing w:before="0" w:beforeAutospacing="0" w:after="0" w:afterAutospacing="0"/>
        <w:rPr>
          <w:rStyle w:val="a7"/>
          <w:b w:val="0"/>
        </w:rPr>
      </w:pPr>
      <w:r w:rsidRPr="008918ED">
        <w:rPr>
          <w:rStyle w:val="a7"/>
          <w:b w:val="0"/>
        </w:rPr>
        <w:t>Об утверждении Положения об организации</w:t>
      </w:r>
    </w:p>
    <w:p w:rsidR="008918ED" w:rsidRDefault="008918ED" w:rsidP="008918ED">
      <w:pPr>
        <w:pStyle w:val="a6"/>
        <w:spacing w:before="0" w:beforeAutospacing="0" w:after="0" w:afterAutospacing="0"/>
        <w:rPr>
          <w:rStyle w:val="a7"/>
          <w:b w:val="0"/>
        </w:rPr>
      </w:pPr>
      <w:r w:rsidRPr="008918ED">
        <w:rPr>
          <w:rStyle w:val="a7"/>
          <w:b w:val="0"/>
        </w:rPr>
        <w:t xml:space="preserve"> и </w:t>
      </w:r>
      <w:proofErr w:type="gramStart"/>
      <w:r w:rsidRPr="008918ED">
        <w:rPr>
          <w:rStyle w:val="a7"/>
          <w:b w:val="0"/>
        </w:rPr>
        <w:t>ведении</w:t>
      </w:r>
      <w:proofErr w:type="gramEnd"/>
      <w:r w:rsidRPr="008918ED">
        <w:rPr>
          <w:rStyle w:val="a7"/>
          <w:b w:val="0"/>
        </w:rPr>
        <w:t xml:space="preserve"> гражданской обороны в поселении и организациях</w:t>
      </w:r>
    </w:p>
    <w:p w:rsidR="008918ED" w:rsidRDefault="008918ED" w:rsidP="008918ED">
      <w:pPr>
        <w:pStyle w:val="a6"/>
        <w:spacing w:before="0" w:beforeAutospacing="0" w:after="0" w:afterAutospacing="0"/>
        <w:rPr>
          <w:rStyle w:val="a7"/>
          <w:b w:val="0"/>
        </w:rPr>
      </w:pPr>
    </w:p>
    <w:p w:rsidR="008918ED" w:rsidRDefault="008918ED" w:rsidP="008918ED">
      <w:pPr>
        <w:pStyle w:val="a6"/>
        <w:spacing w:before="0" w:beforeAutospacing="0" w:after="0" w:afterAutospacing="0"/>
        <w:rPr>
          <w:rStyle w:val="a7"/>
          <w:b w:val="0"/>
        </w:rPr>
      </w:pPr>
    </w:p>
    <w:p w:rsidR="008918ED" w:rsidRPr="008918ED" w:rsidRDefault="008918ED" w:rsidP="008918ED">
      <w:pPr>
        <w:pStyle w:val="a6"/>
        <w:spacing w:before="0" w:beforeAutospacing="0" w:after="0" w:afterAutospacing="0"/>
        <w:rPr>
          <w:b/>
        </w:rPr>
      </w:pPr>
    </w:p>
    <w:p w:rsidR="008918ED" w:rsidRPr="008918ED" w:rsidRDefault="008918ED" w:rsidP="008918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918ED">
        <w:rPr>
          <w:sz w:val="28"/>
          <w:szCs w:val="28"/>
        </w:rPr>
        <w:t xml:space="preserve">В соответствии с Федеральными законами Российской Федерации от 12.02.1998 № 28-ФЗ «О гражданской обороне» (с </w:t>
      </w:r>
      <w:proofErr w:type="spellStart"/>
      <w:r w:rsidRPr="008918ED">
        <w:rPr>
          <w:sz w:val="28"/>
          <w:szCs w:val="28"/>
        </w:rPr>
        <w:t>изм</w:t>
      </w:r>
      <w:proofErr w:type="spellEnd"/>
      <w:r w:rsidRPr="008918ED">
        <w:rPr>
          <w:sz w:val="28"/>
          <w:szCs w:val="28"/>
        </w:rPr>
        <w:t>. от 29.06.2015г.),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 (с изменениями на 18.11.2015г.), Уставом Фершампенуазского сельского поселения</w:t>
      </w:r>
      <w:proofErr w:type="gramStart"/>
      <w:r w:rsidRPr="008918ED">
        <w:rPr>
          <w:sz w:val="28"/>
          <w:szCs w:val="28"/>
        </w:rPr>
        <w:t xml:space="preserve"> ,</w:t>
      </w:r>
      <w:proofErr w:type="gramEnd"/>
      <w:r w:rsidRPr="008918ED">
        <w:rPr>
          <w:sz w:val="28"/>
          <w:szCs w:val="28"/>
        </w:rPr>
        <w:t xml:space="preserve"> в </w:t>
      </w:r>
      <w:proofErr w:type="gramStart"/>
      <w:r w:rsidRPr="008918ED">
        <w:rPr>
          <w:sz w:val="28"/>
          <w:szCs w:val="28"/>
        </w:rPr>
        <w:t>целях</w:t>
      </w:r>
      <w:proofErr w:type="gramEnd"/>
      <w:r w:rsidRPr="008918ED">
        <w:rPr>
          <w:sz w:val="28"/>
          <w:szCs w:val="28"/>
        </w:rPr>
        <w:t xml:space="preserve"> организации и подготовки населения, выполнения основных мероприятий по гражданской обороне:</w:t>
      </w:r>
      <w:r w:rsidRPr="008918ED">
        <w:rPr>
          <w:sz w:val="28"/>
          <w:szCs w:val="28"/>
        </w:rPr>
        <w:br/>
        <w:t>1. Утвердить Положение об организации и ведении гражданской обороны в поселении и организациях» согласно приложению.</w:t>
      </w:r>
      <w:r w:rsidRPr="008918ED">
        <w:rPr>
          <w:sz w:val="28"/>
          <w:szCs w:val="28"/>
        </w:rPr>
        <w:br/>
        <w:t xml:space="preserve">2. Специалисту О.А.Васильевой </w:t>
      </w:r>
      <w:proofErr w:type="gramStart"/>
      <w:r w:rsidRPr="008918ED">
        <w:rPr>
          <w:sz w:val="28"/>
          <w:szCs w:val="28"/>
        </w:rPr>
        <w:t>разместить постановление</w:t>
      </w:r>
      <w:proofErr w:type="gramEnd"/>
      <w:r w:rsidRPr="008918ED">
        <w:rPr>
          <w:sz w:val="28"/>
          <w:szCs w:val="28"/>
        </w:rPr>
        <w:t xml:space="preserve">  на официальном сайте Фершампенуазского сельского поселения.</w:t>
      </w:r>
      <w:r w:rsidRPr="008918ED">
        <w:rPr>
          <w:sz w:val="28"/>
          <w:szCs w:val="28"/>
        </w:rPr>
        <w:br/>
        <w:t>3. Постановление вступает в силу после его официального опубликования.</w:t>
      </w:r>
      <w:r w:rsidRPr="008918ED">
        <w:rPr>
          <w:sz w:val="28"/>
          <w:szCs w:val="28"/>
        </w:rPr>
        <w:br/>
        <w:t xml:space="preserve">4. </w:t>
      </w:r>
      <w:proofErr w:type="gramStart"/>
      <w:r w:rsidRPr="008918ED">
        <w:rPr>
          <w:sz w:val="28"/>
          <w:szCs w:val="28"/>
        </w:rPr>
        <w:t>Контроль за</w:t>
      </w:r>
      <w:proofErr w:type="gramEnd"/>
      <w:r w:rsidRPr="008918ED">
        <w:rPr>
          <w:sz w:val="28"/>
          <w:szCs w:val="28"/>
        </w:rPr>
        <w:t xml:space="preserve"> исполнением постановления оставляю за собой.</w:t>
      </w:r>
    </w:p>
    <w:p w:rsidR="008918ED" w:rsidRPr="008918ED" w:rsidRDefault="008918ED" w:rsidP="008918ED">
      <w:pPr>
        <w:pStyle w:val="a6"/>
        <w:jc w:val="both"/>
        <w:rPr>
          <w:sz w:val="28"/>
          <w:szCs w:val="28"/>
        </w:rPr>
      </w:pPr>
      <w:r w:rsidRPr="008918ED">
        <w:rPr>
          <w:sz w:val="28"/>
          <w:szCs w:val="28"/>
        </w:rPr>
        <w:t> </w:t>
      </w:r>
    </w:p>
    <w:p w:rsidR="008918ED" w:rsidRPr="008918ED" w:rsidRDefault="008918ED" w:rsidP="008918ED">
      <w:pPr>
        <w:pStyle w:val="a6"/>
        <w:jc w:val="both"/>
        <w:rPr>
          <w:rStyle w:val="a7"/>
          <w:b w:val="0"/>
          <w:sz w:val="28"/>
          <w:szCs w:val="28"/>
        </w:rPr>
      </w:pPr>
      <w:r w:rsidRPr="008918ED">
        <w:rPr>
          <w:rStyle w:val="a7"/>
          <w:b w:val="0"/>
          <w:sz w:val="28"/>
          <w:szCs w:val="28"/>
        </w:rPr>
        <w:t>Глава поселения                                                                         Е.Я. Шукшин</w:t>
      </w:r>
    </w:p>
    <w:p w:rsidR="008918ED" w:rsidRDefault="008918ED" w:rsidP="008918ED">
      <w:pPr>
        <w:pStyle w:val="a6"/>
        <w:jc w:val="both"/>
      </w:pPr>
    </w:p>
    <w:p w:rsidR="008918ED" w:rsidRDefault="008918ED" w:rsidP="008918ED">
      <w:pPr>
        <w:pStyle w:val="a6"/>
        <w:jc w:val="right"/>
      </w:pPr>
    </w:p>
    <w:p w:rsidR="008918ED" w:rsidRDefault="008918ED" w:rsidP="008918ED">
      <w:pPr>
        <w:pStyle w:val="a6"/>
        <w:jc w:val="right"/>
      </w:pPr>
    </w:p>
    <w:p w:rsidR="008918ED" w:rsidRDefault="008918ED" w:rsidP="008918ED">
      <w:pPr>
        <w:pStyle w:val="a6"/>
        <w:jc w:val="right"/>
      </w:pPr>
    </w:p>
    <w:p w:rsidR="008918ED" w:rsidRDefault="008918ED" w:rsidP="008918ED">
      <w:pPr>
        <w:pStyle w:val="a6"/>
        <w:jc w:val="right"/>
      </w:pPr>
    </w:p>
    <w:p w:rsidR="008918ED" w:rsidRPr="008918ED" w:rsidRDefault="008918ED" w:rsidP="008918ED">
      <w:pPr>
        <w:pStyle w:val="a6"/>
        <w:jc w:val="right"/>
        <w:rPr>
          <w:sz w:val="20"/>
          <w:szCs w:val="20"/>
        </w:rPr>
      </w:pPr>
      <w:r w:rsidRPr="008918ED">
        <w:rPr>
          <w:sz w:val="20"/>
          <w:szCs w:val="20"/>
        </w:rPr>
        <w:lastRenderedPageBreak/>
        <w:t xml:space="preserve">Приложение к постановлению </w:t>
      </w:r>
      <w:r w:rsidRPr="008918ED">
        <w:rPr>
          <w:sz w:val="20"/>
          <w:szCs w:val="20"/>
        </w:rPr>
        <w:br/>
        <w:t xml:space="preserve">администрации Фершампенуазского сельского поселения </w:t>
      </w:r>
      <w:r w:rsidRPr="008918ED">
        <w:rPr>
          <w:sz w:val="20"/>
          <w:szCs w:val="20"/>
        </w:rPr>
        <w:br/>
        <w:t>от 21.11.2016 №191</w:t>
      </w:r>
    </w:p>
    <w:p w:rsidR="008918ED" w:rsidRDefault="008918ED" w:rsidP="008918ED">
      <w:pPr>
        <w:pStyle w:val="a6"/>
        <w:jc w:val="center"/>
      </w:pPr>
      <w:r>
        <w:br/>
      </w:r>
      <w:r>
        <w:rPr>
          <w:rStyle w:val="a7"/>
        </w:rPr>
        <w:t>ПОЛОЖЕНИЕ</w:t>
      </w:r>
      <w:r>
        <w:br/>
      </w:r>
      <w:r>
        <w:rPr>
          <w:rStyle w:val="a7"/>
        </w:rPr>
        <w:t>об организации и ведении гражданской обороны в поселении</w:t>
      </w:r>
    </w:p>
    <w:p w:rsidR="008918ED" w:rsidRPr="008918ED" w:rsidRDefault="008918ED" w:rsidP="008918ED">
      <w:pPr>
        <w:pStyle w:val="a6"/>
        <w:jc w:val="both"/>
        <w:rPr>
          <w:sz w:val="20"/>
          <w:szCs w:val="20"/>
        </w:rPr>
      </w:pPr>
      <w:r w:rsidRPr="008918ED">
        <w:rPr>
          <w:sz w:val="20"/>
          <w:szCs w:val="20"/>
        </w:rPr>
        <w:t xml:space="preserve">1. </w:t>
      </w:r>
      <w:proofErr w:type="gramStart"/>
      <w:r w:rsidRPr="008918ED">
        <w:rPr>
          <w:sz w:val="20"/>
          <w:szCs w:val="20"/>
        </w:rPr>
        <w:t>Настоящее Положение разработано в соответствии с Федеральным законом от 12 февраля 1998 года № 28-ФЗ «О гражданской обороне»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</w:t>
      </w:r>
      <w:proofErr w:type="gramEnd"/>
      <w:r w:rsidRPr="008918ED">
        <w:rPr>
          <w:sz w:val="20"/>
          <w:szCs w:val="20"/>
        </w:rPr>
        <w:t xml:space="preserve">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</w:t>
      </w:r>
      <w:proofErr w:type="gramStart"/>
      <w:r w:rsidRPr="008918ED">
        <w:rPr>
          <w:sz w:val="20"/>
          <w:szCs w:val="20"/>
        </w:rPr>
        <w:t>населения</w:t>
      </w:r>
      <w:proofErr w:type="gramEnd"/>
      <w:r w:rsidRPr="008918ED">
        <w:rPr>
          <w:sz w:val="20"/>
          <w:szCs w:val="20"/>
        </w:rPr>
        <w:t xml:space="preserve"> а также основные мероприятия по гражданской обороне в муниципальном образовании </w:t>
      </w:r>
      <w:proofErr w:type="spellStart"/>
      <w:r w:rsidRPr="008918ED">
        <w:rPr>
          <w:sz w:val="20"/>
          <w:szCs w:val="20"/>
        </w:rPr>
        <w:t>Фершампенуазское</w:t>
      </w:r>
      <w:proofErr w:type="spellEnd"/>
      <w:r w:rsidRPr="008918ED">
        <w:rPr>
          <w:sz w:val="20"/>
          <w:szCs w:val="20"/>
        </w:rPr>
        <w:t xml:space="preserve"> сельское поселение  (далее - поселение).</w:t>
      </w:r>
      <w:r w:rsidRPr="008918ED">
        <w:rPr>
          <w:sz w:val="20"/>
          <w:szCs w:val="20"/>
        </w:rPr>
        <w:br/>
        <w:t xml:space="preserve">2. Подготовка населения в области гражданской обороны заключается в заблаговременном выполнении мероприятий, планировании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годового плана муниципального образования (организации). </w:t>
      </w:r>
      <w:r w:rsidRPr="008918ED">
        <w:rPr>
          <w:sz w:val="20"/>
          <w:szCs w:val="20"/>
        </w:rPr>
        <w:br/>
        <w:t xml:space="preserve">3. 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поселения (организации)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 </w:t>
      </w:r>
      <w:r w:rsidRPr="008918ED">
        <w:rPr>
          <w:sz w:val="20"/>
          <w:szCs w:val="20"/>
        </w:rPr>
        <w:br/>
        <w:t xml:space="preserve">4. </w:t>
      </w:r>
      <w:proofErr w:type="gramStart"/>
      <w:r w:rsidRPr="008918ED">
        <w:rPr>
          <w:sz w:val="20"/>
          <w:szCs w:val="20"/>
        </w:rPr>
        <w:t xml:space="preserve">Ведение гражданской обороны осуществляется на основе планов гражданской обороны и защиты населения поселения, и заключается в выполнении мероприятий по защите населения, материальных и культурных ценностей на территории сельского поселения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</w:t>
      </w:r>
      <w:proofErr w:type="spellStart"/>
      <w:r w:rsidRPr="008918ED">
        <w:rPr>
          <w:sz w:val="20"/>
          <w:szCs w:val="20"/>
        </w:rPr>
        <w:t>техно-генного</w:t>
      </w:r>
      <w:proofErr w:type="spellEnd"/>
      <w:r w:rsidRPr="008918ED">
        <w:rPr>
          <w:sz w:val="20"/>
          <w:szCs w:val="20"/>
        </w:rPr>
        <w:t xml:space="preserve"> характера. </w:t>
      </w:r>
      <w:r w:rsidRPr="008918ED">
        <w:rPr>
          <w:sz w:val="20"/>
          <w:szCs w:val="20"/>
        </w:rPr>
        <w:br/>
        <w:t>5.</w:t>
      </w:r>
      <w:proofErr w:type="gramEnd"/>
      <w:r w:rsidRPr="008918ED">
        <w:rPr>
          <w:sz w:val="20"/>
          <w:szCs w:val="20"/>
        </w:rPr>
        <w:t xml:space="preserve">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</w:t>
      </w:r>
      <w:proofErr w:type="spellStart"/>
      <w:proofErr w:type="gramStart"/>
      <w:r w:rsidRPr="008918ED">
        <w:rPr>
          <w:sz w:val="20"/>
          <w:szCs w:val="20"/>
        </w:rPr>
        <w:t>ха-рактера</w:t>
      </w:r>
      <w:proofErr w:type="spellEnd"/>
      <w:proofErr w:type="gramEnd"/>
      <w:r w:rsidRPr="008918ED">
        <w:rPr>
          <w:sz w:val="20"/>
          <w:szCs w:val="20"/>
        </w:rPr>
        <w:t>.</w:t>
      </w:r>
      <w:r w:rsidRPr="008918ED">
        <w:rPr>
          <w:sz w:val="20"/>
          <w:szCs w:val="20"/>
        </w:rPr>
        <w:br/>
        <w:t>6. В целях решения задач в области гражданской обороны решением администрации поселения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Pr="008918ED">
        <w:rPr>
          <w:sz w:val="20"/>
          <w:szCs w:val="20"/>
        </w:rPr>
        <w:br/>
        <w:t xml:space="preserve">7. </w:t>
      </w:r>
      <w:proofErr w:type="gramStart"/>
      <w:r w:rsidRPr="008918ED">
        <w:rPr>
          <w:sz w:val="20"/>
          <w:szCs w:val="20"/>
        </w:rPr>
        <w:t xml:space="preserve">По решению поселения (организации) могут создаваться </w:t>
      </w:r>
      <w:proofErr w:type="spellStart"/>
      <w:r w:rsidRPr="008918ED">
        <w:rPr>
          <w:sz w:val="20"/>
          <w:szCs w:val="20"/>
        </w:rPr>
        <w:t>спасатель-ные</w:t>
      </w:r>
      <w:proofErr w:type="spellEnd"/>
      <w:r w:rsidRPr="008918ED">
        <w:rPr>
          <w:sz w:val="20"/>
          <w:szCs w:val="20"/>
        </w:rPr>
        <w:t xml:space="preserve">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</w:t>
      </w:r>
      <w:r w:rsidRPr="008918ED">
        <w:rPr>
          <w:sz w:val="20"/>
          <w:szCs w:val="20"/>
        </w:rPr>
        <w:br/>
        <w:t>В состав спасательной службы поселения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</w:t>
      </w:r>
      <w:proofErr w:type="gramEnd"/>
      <w:r w:rsidRPr="008918ED">
        <w:rPr>
          <w:sz w:val="20"/>
          <w:szCs w:val="20"/>
        </w:rPr>
        <w:t xml:space="preserve">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 </w:t>
      </w:r>
      <w:r w:rsidRPr="008918ED">
        <w:rPr>
          <w:sz w:val="20"/>
          <w:szCs w:val="20"/>
        </w:rPr>
        <w:br/>
        <w:t>8. Для планирования, подготовки и проведения эвакуационных мероприятий в поселении заблаговременно в мирное время создается эвакуационная комиссия. Эвакуационная комиссия возглавляются главой поселения или его заместителем (руководителем организации).</w:t>
      </w:r>
      <w:r w:rsidRPr="008918ED">
        <w:rPr>
          <w:sz w:val="20"/>
          <w:szCs w:val="20"/>
        </w:rPr>
        <w:br/>
        <w:t>Деятельность эвакуационной комиссий регламентируется положением об эвакуационных комиссиях, утверждаемым главой поселения.</w:t>
      </w:r>
      <w:r w:rsidRPr="008918ED">
        <w:rPr>
          <w:sz w:val="20"/>
          <w:szCs w:val="20"/>
        </w:rPr>
        <w:br/>
        <w:t>9.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  <w:r w:rsidRPr="008918ED">
        <w:rPr>
          <w:sz w:val="20"/>
          <w:szCs w:val="20"/>
        </w:rPr>
        <w:br/>
        <w:t>Решение о привлечении в мирное время сил и сре</w:t>
      </w:r>
      <w:proofErr w:type="gramStart"/>
      <w:r w:rsidRPr="008918ED">
        <w:rPr>
          <w:sz w:val="20"/>
          <w:szCs w:val="20"/>
        </w:rPr>
        <w:t>дств гр</w:t>
      </w:r>
      <w:proofErr w:type="gramEnd"/>
      <w:r w:rsidRPr="008918ED">
        <w:rPr>
          <w:sz w:val="20"/>
          <w:szCs w:val="20"/>
        </w:rPr>
        <w:t>ажданской обороны для ликвидации последствий чрезвычайных ситуаций принимает глава поселения. 10. Руководство гражданской обороной на территории поселения осуществляет глава поселения, а в организациях - их руководители.</w:t>
      </w:r>
      <w:r w:rsidRPr="008918ED">
        <w:rPr>
          <w:sz w:val="20"/>
          <w:szCs w:val="20"/>
        </w:rPr>
        <w:br/>
        <w:t xml:space="preserve">Глава поселения, руководители организаций несут персональную ответственность за организацию и проведение мероприятий по гражданской обороне и защите населения. </w:t>
      </w:r>
      <w:r w:rsidRPr="008918ED">
        <w:rPr>
          <w:sz w:val="20"/>
          <w:szCs w:val="20"/>
        </w:rPr>
        <w:br/>
        <w:t>11. Глава поселения осуществляет управление гражданской обороной в поселении. Обязанности на решение задач в области гражданской обороны возложены на специалиста отдела по жилищной политике, земельным ресурсам и общим вопросам.</w:t>
      </w:r>
      <w:r w:rsidRPr="008918ED">
        <w:rPr>
          <w:sz w:val="20"/>
          <w:szCs w:val="20"/>
        </w:rPr>
        <w:br/>
        <w:t xml:space="preserve">12. В целях своевременного оповещения населения о прогнозируемых и возникших опасностях в мирное и военное время, на территории поселения организуется сбор информации в области гражданской обороны и обмен ею. </w:t>
      </w:r>
      <w:r w:rsidRPr="008918ED">
        <w:rPr>
          <w:sz w:val="20"/>
          <w:szCs w:val="20"/>
        </w:rPr>
        <w:br/>
      </w:r>
      <w:r w:rsidRPr="008918ED">
        <w:rPr>
          <w:sz w:val="20"/>
          <w:szCs w:val="20"/>
        </w:rPr>
        <w:lastRenderedPageBreak/>
        <w:t xml:space="preserve">Сбор и обмен информацией осуществляются администрацией поселения. </w:t>
      </w:r>
      <w:r w:rsidRPr="008918ED">
        <w:rPr>
          <w:sz w:val="20"/>
          <w:szCs w:val="20"/>
        </w:rPr>
        <w:br/>
        <w:t>13. Мероприятия по гражданской обороне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  <w:r w:rsidRPr="008918ED">
        <w:rPr>
          <w:sz w:val="20"/>
          <w:szCs w:val="20"/>
        </w:rPr>
        <w:br/>
        <w:t>14. Поселение в целях решения задач в области гражданской обороны планируют и осуществляют следующие основные мероприятия:</w:t>
      </w:r>
      <w:r w:rsidRPr="008918ED">
        <w:rPr>
          <w:sz w:val="20"/>
          <w:szCs w:val="20"/>
        </w:rPr>
        <w:br/>
        <w:t xml:space="preserve">14.1. По подготовке населения в области гражданской обороны: </w:t>
      </w:r>
      <w:r w:rsidRPr="008918ED">
        <w:rPr>
          <w:sz w:val="20"/>
          <w:szCs w:val="20"/>
        </w:rPr>
        <w:br/>
        <w:t xml:space="preserve"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 </w:t>
      </w:r>
      <w:r w:rsidRPr="008918ED">
        <w:rPr>
          <w:sz w:val="20"/>
          <w:szCs w:val="20"/>
        </w:rPr>
        <w:br/>
        <w:t xml:space="preserve"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 </w:t>
      </w:r>
      <w:r w:rsidRPr="008918ED">
        <w:rPr>
          <w:sz w:val="20"/>
          <w:szCs w:val="20"/>
        </w:rPr>
        <w:br/>
        <w:t xml:space="preserve">подготовка личного состава формирований и служб муниципальных образований; </w:t>
      </w:r>
      <w:r w:rsidRPr="008918ED">
        <w:rPr>
          <w:sz w:val="20"/>
          <w:szCs w:val="20"/>
        </w:rPr>
        <w:br/>
        <w:t>проведение учений и тренировок по гражданской обороне;</w:t>
      </w:r>
      <w:r w:rsidRPr="008918ED">
        <w:rPr>
          <w:sz w:val="20"/>
          <w:szCs w:val="20"/>
        </w:rPr>
        <w:br/>
      </w:r>
      <w:proofErr w:type="gramStart"/>
      <w:r w:rsidRPr="008918ED">
        <w:rPr>
          <w:sz w:val="20"/>
          <w:szCs w:val="20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 </w:t>
      </w:r>
      <w:r w:rsidRPr="008918ED">
        <w:rPr>
          <w:sz w:val="20"/>
          <w:szCs w:val="20"/>
        </w:rPr>
        <w:br/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  <w:proofErr w:type="gramEnd"/>
      <w:r w:rsidRPr="008918ED">
        <w:rPr>
          <w:sz w:val="20"/>
          <w:szCs w:val="20"/>
        </w:rPr>
        <w:br/>
        <w:t>пропаганда знаний в области гражданской обороны.</w:t>
      </w:r>
      <w:r w:rsidRPr="008918ED">
        <w:rPr>
          <w:sz w:val="20"/>
          <w:szCs w:val="20"/>
        </w:rPr>
        <w:br/>
        <w:t xml:space="preserve">14.2.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 </w:t>
      </w:r>
      <w:r w:rsidRPr="008918ED">
        <w:rPr>
          <w:sz w:val="20"/>
          <w:szCs w:val="20"/>
        </w:rPr>
        <w:br/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  <w:r w:rsidRPr="008918ED">
        <w:rPr>
          <w:sz w:val="20"/>
          <w:szCs w:val="20"/>
        </w:rPr>
        <w:br/>
        <w:t>установка специализированных технических средств оповещения и информирования населения в местах массового пребывания людей;</w:t>
      </w:r>
      <w:r w:rsidRPr="008918ED">
        <w:rPr>
          <w:sz w:val="20"/>
          <w:szCs w:val="20"/>
        </w:rPr>
        <w:br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  <w:r w:rsidRPr="008918ED">
        <w:rPr>
          <w:sz w:val="20"/>
          <w:szCs w:val="20"/>
        </w:rPr>
        <w:br/>
        <w:t>сбор информации в области гражданской обороны и обмен ею.</w:t>
      </w:r>
      <w:r w:rsidRPr="008918ED">
        <w:rPr>
          <w:sz w:val="20"/>
          <w:szCs w:val="20"/>
        </w:rPr>
        <w:br/>
        <w:t xml:space="preserve">14.3. </w:t>
      </w:r>
      <w:proofErr w:type="gramStart"/>
      <w:r w:rsidRPr="008918ED">
        <w:rPr>
          <w:sz w:val="20"/>
          <w:szCs w:val="20"/>
        </w:rPr>
        <w:t>По эвакуации населения, материальных и культурных ценностей в безопасные районы:</w:t>
      </w:r>
      <w:r w:rsidRPr="008918ED">
        <w:rPr>
          <w:sz w:val="20"/>
          <w:szCs w:val="20"/>
        </w:rPr>
        <w:br/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 </w:t>
      </w:r>
      <w:r w:rsidRPr="008918ED">
        <w:rPr>
          <w:sz w:val="20"/>
          <w:szCs w:val="20"/>
        </w:rPr>
        <w:br/>
        <w:t>подготовка безопасных районов для размещения населения, материальных и культурных ценностей, подлежащих эвакуации;</w:t>
      </w:r>
      <w:proofErr w:type="gramEnd"/>
      <w:r w:rsidRPr="008918ED">
        <w:rPr>
          <w:sz w:val="20"/>
          <w:szCs w:val="20"/>
        </w:rPr>
        <w:t xml:space="preserve"> </w:t>
      </w:r>
      <w:r w:rsidRPr="008918ED">
        <w:rPr>
          <w:sz w:val="20"/>
          <w:szCs w:val="20"/>
        </w:rPr>
        <w:br/>
        <w:t>создание и организация деятельности эвакуационных органов, а также подготовка их личного состава.</w:t>
      </w:r>
      <w:r w:rsidRPr="008918ED">
        <w:rPr>
          <w:sz w:val="20"/>
          <w:szCs w:val="20"/>
        </w:rPr>
        <w:br/>
        <w:t xml:space="preserve">14.4. </w:t>
      </w:r>
      <w:proofErr w:type="gramStart"/>
      <w:r w:rsidRPr="008918ED">
        <w:rPr>
          <w:sz w:val="20"/>
          <w:szCs w:val="20"/>
        </w:rPr>
        <w:t xml:space="preserve">По предоставлению населению средств индивидуальной и коллективной защиты: </w:t>
      </w:r>
      <w:r w:rsidRPr="008918ED">
        <w:rPr>
          <w:sz w:val="20"/>
          <w:szCs w:val="20"/>
        </w:rPr>
        <w:br/>
        <w:t>приспособление в мирное время и при переводе гражданской обороны с мирного на военное время заглубленных помещений для укрытия населения;</w:t>
      </w:r>
      <w:r w:rsidRPr="008918ED">
        <w:rPr>
          <w:sz w:val="20"/>
          <w:szCs w:val="20"/>
        </w:rPr>
        <w:br/>
        <w:t>планирование и организация строительства недостающих защитных сооружений гражданской обороны в военное время;</w:t>
      </w:r>
      <w:r w:rsidRPr="008918ED">
        <w:rPr>
          <w:sz w:val="20"/>
          <w:szCs w:val="20"/>
        </w:rPr>
        <w:br/>
        <w:t>накопление, хранение, освежение и использование по предназначению средств индивидуальной защиты населения;</w:t>
      </w:r>
      <w:proofErr w:type="gramEnd"/>
      <w:r w:rsidRPr="008918ED">
        <w:rPr>
          <w:sz w:val="20"/>
          <w:szCs w:val="20"/>
        </w:rPr>
        <w:br/>
        <w:t>обеспечение выдачи населению средств индивидуальной защиты и предоставления средств коллективной защиты в установленные сроки.</w:t>
      </w:r>
      <w:r w:rsidRPr="008918ED">
        <w:rPr>
          <w:sz w:val="20"/>
          <w:szCs w:val="20"/>
        </w:rPr>
        <w:br/>
        <w:t xml:space="preserve">14.5. </w:t>
      </w:r>
      <w:proofErr w:type="gramStart"/>
      <w:r w:rsidRPr="008918ED">
        <w:rPr>
          <w:sz w:val="20"/>
          <w:szCs w:val="20"/>
        </w:rPr>
        <w:t xml:space="preserve"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  <w:r w:rsidRPr="008918ED">
        <w:rPr>
          <w:sz w:val="20"/>
          <w:szCs w:val="20"/>
        </w:rPr>
        <w:br/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  <w:proofErr w:type="gramEnd"/>
      <w:r w:rsidRPr="008918ED">
        <w:rPr>
          <w:sz w:val="20"/>
          <w:szCs w:val="20"/>
        </w:rPr>
        <w:t xml:space="preserve"> </w:t>
      </w:r>
      <w:r w:rsidRPr="008918ED">
        <w:rPr>
          <w:sz w:val="20"/>
          <w:szCs w:val="20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918ED">
        <w:rPr>
          <w:sz w:val="20"/>
          <w:szCs w:val="20"/>
        </w:rPr>
        <w:t>дств дл</w:t>
      </w:r>
      <w:proofErr w:type="gramEnd"/>
      <w:r w:rsidRPr="008918ED">
        <w:rPr>
          <w:sz w:val="20"/>
          <w:szCs w:val="20"/>
        </w:rPr>
        <w:t>я всестороннего обеспечения аварийно-спасательных и других неотложных работ.</w:t>
      </w:r>
      <w:r w:rsidRPr="008918ED">
        <w:rPr>
          <w:sz w:val="20"/>
          <w:szCs w:val="20"/>
        </w:rPr>
        <w:br/>
        <w:t xml:space="preserve">14.6. </w:t>
      </w:r>
      <w:proofErr w:type="gramStart"/>
      <w:r w:rsidRPr="008918ED">
        <w:rPr>
          <w:sz w:val="20"/>
          <w:szCs w:val="20"/>
        </w:rPr>
        <w:t xml:space="preserve"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 </w:t>
      </w:r>
      <w:r w:rsidRPr="008918ED">
        <w:rPr>
          <w:sz w:val="20"/>
          <w:szCs w:val="20"/>
        </w:rPr>
        <w:br/>
        <w:t xml:space="preserve">планирование и организация основных видов первоочередного жизнеобеспечения населения; </w:t>
      </w:r>
      <w:r w:rsidRPr="008918ED">
        <w:rPr>
          <w:sz w:val="20"/>
          <w:szCs w:val="20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8918ED">
        <w:rPr>
          <w:sz w:val="20"/>
          <w:szCs w:val="20"/>
        </w:rPr>
        <w:br/>
        <w:t>нормированное снабжение населения продовольственными и непродовольственными товарами;</w:t>
      </w:r>
      <w:proofErr w:type="gramEnd"/>
      <w:r w:rsidRPr="008918ED">
        <w:rPr>
          <w:sz w:val="20"/>
          <w:szCs w:val="20"/>
        </w:rPr>
        <w:br/>
        <w:t>предоставление населению коммунально-бытовых услуг;</w:t>
      </w:r>
      <w:r w:rsidRPr="008918ED">
        <w:rPr>
          <w:sz w:val="20"/>
          <w:szCs w:val="20"/>
        </w:rPr>
        <w:br/>
        <w:t xml:space="preserve">проведение санитарно-гигиенических и противоэпидемических мероприятий среди пострадавшего населения; </w:t>
      </w:r>
      <w:r w:rsidRPr="008918ED">
        <w:rPr>
          <w:sz w:val="20"/>
          <w:szCs w:val="20"/>
        </w:rPr>
        <w:br/>
        <w:t>проведение лечебно-эвакуационных мероприятий;</w:t>
      </w:r>
      <w:r w:rsidRPr="008918ED">
        <w:rPr>
          <w:sz w:val="20"/>
          <w:szCs w:val="20"/>
        </w:rPr>
        <w:br/>
      </w:r>
      <w:r w:rsidRPr="008918ED">
        <w:rPr>
          <w:sz w:val="20"/>
          <w:szCs w:val="20"/>
        </w:rPr>
        <w:lastRenderedPageBreak/>
        <w:t xml:space="preserve">оказание населению первой помощи; </w:t>
      </w:r>
      <w:r w:rsidRPr="008918ED">
        <w:rPr>
          <w:sz w:val="20"/>
          <w:szCs w:val="20"/>
        </w:rPr>
        <w:br/>
        <w:t>определение численности населения, оставшегося без жилья;</w:t>
      </w:r>
      <w:r w:rsidRPr="008918ED">
        <w:rPr>
          <w:sz w:val="20"/>
          <w:szCs w:val="20"/>
        </w:rPr>
        <w:br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r w:rsidRPr="008918ED">
        <w:rPr>
          <w:sz w:val="20"/>
          <w:szCs w:val="20"/>
        </w:rPr>
        <w:br/>
        <w:t xml:space="preserve">размещение пострадавшего населения </w:t>
      </w:r>
      <w:proofErr w:type="gramStart"/>
      <w:r w:rsidRPr="008918ED">
        <w:rPr>
          <w:sz w:val="20"/>
          <w:szCs w:val="20"/>
        </w:rPr>
        <w:t>в</w:t>
      </w:r>
      <w:proofErr w:type="gramEnd"/>
      <w:r w:rsidRPr="008918ED">
        <w:rPr>
          <w:sz w:val="20"/>
          <w:szCs w:val="20"/>
        </w:rPr>
        <w:t xml:space="preserve"> на площади сохранившегося жилого фонда;</w:t>
      </w:r>
      <w:r w:rsidRPr="008918ED">
        <w:rPr>
          <w:sz w:val="20"/>
          <w:szCs w:val="20"/>
        </w:rPr>
        <w:br/>
        <w:t>предоставление населению информационно-психологической поддержки.</w:t>
      </w:r>
      <w:r w:rsidRPr="008918ED">
        <w:rPr>
          <w:sz w:val="20"/>
          <w:szCs w:val="20"/>
        </w:rPr>
        <w:br/>
        <w:t xml:space="preserve">14.7. </w:t>
      </w:r>
      <w:proofErr w:type="gramStart"/>
      <w:r w:rsidRPr="008918ED">
        <w:rPr>
          <w:sz w:val="20"/>
          <w:szCs w:val="20"/>
        </w:rPr>
        <w:t xml:space="preserve">По борьбе с пожарами, возникшими при военных конфликтах или вследствие этих конфликтов: </w:t>
      </w:r>
      <w:r w:rsidRPr="008918ED">
        <w:rPr>
          <w:sz w:val="20"/>
          <w:szCs w:val="20"/>
        </w:rPr>
        <w:br/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  <w:r w:rsidRPr="008918ED">
        <w:rPr>
          <w:sz w:val="20"/>
          <w:szCs w:val="20"/>
        </w:rPr>
        <w:br/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  <w:proofErr w:type="gramEnd"/>
      <w:r w:rsidRPr="008918ED">
        <w:rPr>
          <w:sz w:val="20"/>
          <w:szCs w:val="20"/>
        </w:rPr>
        <w:t xml:space="preserve"> </w:t>
      </w:r>
      <w:r w:rsidRPr="008918ED">
        <w:rPr>
          <w:sz w:val="20"/>
          <w:szCs w:val="20"/>
        </w:rPr>
        <w:br/>
        <w:t>14.8. По обнаружению и обозначению районов, подвергшихся радиоактивному, химическому, биологическому и иному заражению (загрязнению):</w:t>
      </w:r>
      <w:r w:rsidRPr="008918ED">
        <w:rPr>
          <w:sz w:val="20"/>
          <w:szCs w:val="20"/>
        </w:rPr>
        <w:br/>
        <w:t>введение режимов радиационной защиты на территориях, подвергшихся радиоактивному загрязнению;</w:t>
      </w:r>
      <w:r w:rsidRPr="008918ED">
        <w:rPr>
          <w:sz w:val="20"/>
          <w:szCs w:val="20"/>
        </w:rPr>
        <w:br/>
        <w:t>14.9. По санитарной обработке населения, обеззараживанию зданий и сооружений, специальной обработке техники и территорий:</w:t>
      </w:r>
      <w:r w:rsidRPr="008918ED">
        <w:rPr>
          <w:sz w:val="20"/>
          <w:szCs w:val="20"/>
        </w:rPr>
        <w:br/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  <w:r w:rsidRPr="008918ED">
        <w:rPr>
          <w:sz w:val="20"/>
          <w:szCs w:val="20"/>
        </w:rPr>
        <w:br/>
        <w:t xml:space="preserve">14.10. </w:t>
      </w:r>
      <w:proofErr w:type="gramStart"/>
      <w:r w:rsidRPr="008918ED">
        <w:rPr>
          <w:sz w:val="20"/>
          <w:szCs w:val="20"/>
        </w:rPr>
        <w:t xml:space="preserve"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 </w:t>
      </w:r>
      <w:r w:rsidRPr="008918ED">
        <w:rPr>
          <w:sz w:val="20"/>
          <w:szCs w:val="20"/>
        </w:rPr>
        <w:br/>
        <w:t>создание и оснащение сил охраны общественного порядка, подготовка их в области гражданской обороны;</w:t>
      </w:r>
      <w:r w:rsidRPr="008918ED">
        <w:rPr>
          <w:sz w:val="20"/>
          <w:szCs w:val="20"/>
        </w:rPr>
        <w:br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  <w:proofErr w:type="gramEnd"/>
      <w:r w:rsidRPr="008918ED">
        <w:rPr>
          <w:sz w:val="20"/>
          <w:szCs w:val="20"/>
        </w:rPr>
        <w:br/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  <w:r w:rsidRPr="008918ED">
        <w:rPr>
          <w:sz w:val="20"/>
          <w:szCs w:val="20"/>
        </w:rPr>
        <w:br/>
        <w:t>осуществление пропускного режима и поддержание общественного порядка в очагах поражения;</w:t>
      </w:r>
      <w:r w:rsidRPr="008918ED">
        <w:rPr>
          <w:sz w:val="20"/>
          <w:szCs w:val="20"/>
        </w:rPr>
        <w:br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r w:rsidRPr="008918ED">
        <w:rPr>
          <w:sz w:val="20"/>
          <w:szCs w:val="20"/>
        </w:rPr>
        <w:br/>
        <w:t>14.11. По вопросам срочного восстановления функционирования необходимых коммунальных служб в военное время:</w:t>
      </w:r>
      <w:r w:rsidRPr="008918ED">
        <w:rPr>
          <w:sz w:val="20"/>
          <w:szCs w:val="20"/>
        </w:rPr>
        <w:br/>
        <w:t>обеспечение готовности коммунальных служб к работе в условиях военного времени, разработка планов их действий;</w:t>
      </w:r>
      <w:r w:rsidRPr="008918ED">
        <w:rPr>
          <w:sz w:val="20"/>
          <w:szCs w:val="20"/>
        </w:rPr>
        <w:br/>
        <w:t xml:space="preserve">14.12. По срочному захоронению трупов в военное время: </w:t>
      </w:r>
      <w:r w:rsidRPr="008918ED">
        <w:rPr>
          <w:sz w:val="20"/>
          <w:szCs w:val="20"/>
        </w:rPr>
        <w:br/>
        <w:t xml:space="preserve">заблаговременное, в мирное время, определение мест возможных захоронений; </w:t>
      </w:r>
      <w:r w:rsidRPr="008918ED">
        <w:rPr>
          <w:sz w:val="20"/>
          <w:szCs w:val="20"/>
        </w:rPr>
        <w:br/>
        <w:t>создание, подготовка и обеспечение готовности сил и сре</w:t>
      </w:r>
      <w:proofErr w:type="gramStart"/>
      <w:r w:rsidRPr="008918ED">
        <w:rPr>
          <w:sz w:val="20"/>
          <w:szCs w:val="20"/>
        </w:rPr>
        <w:t>дств гр</w:t>
      </w:r>
      <w:proofErr w:type="gramEnd"/>
      <w:r w:rsidRPr="008918ED">
        <w:rPr>
          <w:sz w:val="20"/>
          <w:szCs w:val="20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  <w:r w:rsidRPr="008918ED">
        <w:rPr>
          <w:sz w:val="20"/>
          <w:szCs w:val="20"/>
        </w:rPr>
        <w:br/>
        <w:t>оборудование мест погребения (захоронения) тел (останков) погибших;</w:t>
      </w:r>
      <w:r w:rsidRPr="008918ED">
        <w:rPr>
          <w:sz w:val="20"/>
          <w:szCs w:val="20"/>
        </w:rPr>
        <w:br/>
        <w:t>организация санитарно-эпидемиологического надзора.</w:t>
      </w:r>
      <w:r w:rsidRPr="008918ED">
        <w:rPr>
          <w:sz w:val="20"/>
          <w:szCs w:val="20"/>
        </w:rPr>
        <w:br/>
        <w:t xml:space="preserve">14.13. </w:t>
      </w:r>
      <w:proofErr w:type="gramStart"/>
      <w:r w:rsidRPr="008918ED">
        <w:rPr>
          <w:sz w:val="20"/>
          <w:szCs w:val="20"/>
        </w:rPr>
        <w:t xml:space="preserve"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  <w:r w:rsidRPr="008918ED">
        <w:rPr>
          <w:sz w:val="20"/>
          <w:szCs w:val="20"/>
        </w:rPr>
        <w:br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 w:rsidRPr="008918ED">
        <w:rPr>
          <w:sz w:val="20"/>
          <w:szCs w:val="20"/>
        </w:rPr>
        <w:br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  <w:proofErr w:type="gramEnd"/>
      <w:r w:rsidRPr="008918ED">
        <w:rPr>
          <w:sz w:val="20"/>
          <w:szCs w:val="20"/>
        </w:rPr>
        <w:br/>
        <w:t xml:space="preserve">14.14. </w:t>
      </w:r>
      <w:proofErr w:type="gramStart"/>
      <w:r w:rsidRPr="008918ED">
        <w:rPr>
          <w:sz w:val="20"/>
          <w:szCs w:val="20"/>
        </w:rPr>
        <w:t>По вопросам обеспечения постоянной готовности сил и средств гражданской обороны:</w:t>
      </w:r>
      <w:r w:rsidRPr="008918ED">
        <w:rPr>
          <w:sz w:val="20"/>
          <w:szCs w:val="20"/>
        </w:rPr>
        <w:br/>
        <w:t>создание и оснащение сил гражданской обороны современными техникой и оборудованием;</w:t>
      </w:r>
      <w:r w:rsidRPr="008918ED">
        <w:rPr>
          <w:sz w:val="20"/>
          <w:szCs w:val="20"/>
        </w:rPr>
        <w:br/>
        <w:t>подготовка сил гражданской обороны к действиям, проведение учений и тренировок по гражданской обороне;</w:t>
      </w:r>
      <w:r w:rsidRPr="008918ED">
        <w:rPr>
          <w:sz w:val="20"/>
          <w:szCs w:val="20"/>
        </w:rPr>
        <w:br/>
        <w:t>разработка и корректировка планов действий сил гражданской обороны;</w:t>
      </w:r>
      <w:r w:rsidRPr="008918ED">
        <w:rPr>
          <w:sz w:val="20"/>
          <w:szCs w:val="20"/>
        </w:rPr>
        <w:br/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  <w:r w:rsidRPr="008918ED">
        <w:rPr>
          <w:sz w:val="20"/>
          <w:szCs w:val="20"/>
        </w:rPr>
        <w:br/>
        <w:t>15.</w:t>
      </w:r>
      <w:proofErr w:type="gramEnd"/>
      <w:r w:rsidRPr="008918ED">
        <w:rPr>
          <w:sz w:val="20"/>
          <w:szCs w:val="20"/>
        </w:rPr>
        <w:t xml:space="preserve"> Организации, расположенные на территории поселения, в целях решения задач в области гражданской обороны планируют и осуществляют следующие основные мероприятия:</w:t>
      </w:r>
      <w:r w:rsidRPr="008918ED">
        <w:rPr>
          <w:sz w:val="20"/>
          <w:szCs w:val="20"/>
        </w:rPr>
        <w:br/>
        <w:t xml:space="preserve">осуществление подготовки личного состава формирований и служб организаций, а также работников организаций в области гражданской обороны; </w:t>
      </w:r>
      <w:r w:rsidRPr="008918ED">
        <w:rPr>
          <w:sz w:val="20"/>
          <w:szCs w:val="20"/>
        </w:rPr>
        <w:br/>
        <w:t>пропаганда знаний в области гражданской обороны;</w:t>
      </w:r>
      <w:r w:rsidRPr="008918ED">
        <w:rPr>
          <w:sz w:val="20"/>
          <w:szCs w:val="20"/>
        </w:rPr>
        <w:br/>
        <w:t>создание и совершенствование системы оповещения работников;</w:t>
      </w:r>
      <w:r w:rsidRPr="008918ED">
        <w:rPr>
          <w:sz w:val="20"/>
          <w:szCs w:val="20"/>
        </w:rPr>
        <w:br/>
      </w:r>
      <w:proofErr w:type="gramStart"/>
      <w:r w:rsidRPr="008918ED">
        <w:rPr>
          <w:sz w:val="20"/>
          <w:szCs w:val="20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  <w:r w:rsidRPr="008918ED">
        <w:rPr>
          <w:sz w:val="20"/>
          <w:szCs w:val="20"/>
        </w:rPr>
        <w:br/>
        <w:t>сбор информации в области гражданской обороны и обмен ею;</w:t>
      </w:r>
      <w:r w:rsidRPr="008918ED">
        <w:rPr>
          <w:sz w:val="20"/>
          <w:szCs w:val="20"/>
        </w:rPr>
        <w:br/>
        <w:t xml:space="preserve">разработка согласованных с поселением планов размещения работников и членов их семей в безопасном районе, получение ордеров на занятие жилых и нежилых зданий (помещений); </w:t>
      </w:r>
      <w:r w:rsidRPr="008918ED">
        <w:rPr>
          <w:sz w:val="20"/>
          <w:szCs w:val="20"/>
        </w:rPr>
        <w:br/>
        <w:t>создание и организация деятельности эвакуационных органов организаций, а также подготовка их личного состава;</w:t>
      </w:r>
      <w:proofErr w:type="gramEnd"/>
      <w:r w:rsidRPr="008918ED">
        <w:rPr>
          <w:sz w:val="20"/>
          <w:szCs w:val="20"/>
        </w:rPr>
        <w:br/>
      </w:r>
      <w:r w:rsidRPr="008918ED">
        <w:rPr>
          <w:sz w:val="20"/>
          <w:szCs w:val="20"/>
        </w:rPr>
        <w:lastRenderedPageBreak/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  <w:r w:rsidRPr="008918ED">
        <w:rPr>
          <w:sz w:val="20"/>
          <w:szCs w:val="20"/>
        </w:rPr>
        <w:br/>
        <w:t>разработка планов выдачи и распределения средств индивидуальной защиты работникам организаций в установленные сроки;</w:t>
      </w:r>
      <w:r w:rsidRPr="008918ED">
        <w:rPr>
          <w:sz w:val="20"/>
          <w:szCs w:val="20"/>
        </w:rPr>
        <w:br/>
        <w:t>определение перечня зданий и сооружений, подлежащих маскировке;</w:t>
      </w:r>
      <w:r w:rsidRPr="008918ED">
        <w:rPr>
          <w:sz w:val="20"/>
          <w:szCs w:val="20"/>
        </w:rPr>
        <w:br/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  <w:r w:rsidRPr="008918ED">
        <w:rPr>
          <w:sz w:val="20"/>
          <w:szCs w:val="20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  <w:r w:rsidRPr="008918ED">
        <w:rPr>
          <w:sz w:val="20"/>
          <w:szCs w:val="20"/>
        </w:rPr>
        <w:br/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</w:t>
      </w:r>
      <w:proofErr w:type="gramStart"/>
      <w:r w:rsidRPr="008918ED">
        <w:rPr>
          <w:sz w:val="20"/>
          <w:szCs w:val="20"/>
        </w:rPr>
        <w:t>.</w:t>
      </w:r>
      <w:proofErr w:type="gramEnd"/>
      <w:r w:rsidRPr="008918ED">
        <w:rPr>
          <w:sz w:val="20"/>
          <w:szCs w:val="20"/>
        </w:rPr>
        <w:br/>
      </w:r>
      <w:proofErr w:type="gramStart"/>
      <w:r w:rsidRPr="008918ED">
        <w:rPr>
          <w:sz w:val="20"/>
          <w:szCs w:val="20"/>
        </w:rPr>
        <w:t>с</w:t>
      </w:r>
      <w:proofErr w:type="gramEnd"/>
      <w:r w:rsidRPr="008918ED">
        <w:rPr>
          <w:sz w:val="20"/>
          <w:szCs w:val="20"/>
        </w:rPr>
        <w:t>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категориями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</w:t>
      </w:r>
      <w:proofErr w:type="gramStart"/>
      <w:r w:rsidRPr="008918ED">
        <w:rPr>
          <w:sz w:val="20"/>
          <w:szCs w:val="20"/>
        </w:rPr>
        <w:t>.</w:t>
      </w:r>
      <w:proofErr w:type="gramEnd"/>
      <w:r w:rsidRPr="008918ED">
        <w:rPr>
          <w:sz w:val="20"/>
          <w:szCs w:val="20"/>
        </w:rPr>
        <w:t xml:space="preserve"> </w:t>
      </w:r>
      <w:r w:rsidRPr="008918ED">
        <w:rPr>
          <w:sz w:val="20"/>
          <w:szCs w:val="20"/>
        </w:rPr>
        <w:br/>
      </w:r>
      <w:proofErr w:type="gramStart"/>
      <w:r w:rsidRPr="008918ED">
        <w:rPr>
          <w:sz w:val="20"/>
          <w:szCs w:val="20"/>
        </w:rPr>
        <w:t>с</w:t>
      </w:r>
      <w:proofErr w:type="gramEnd"/>
      <w:r w:rsidRPr="008918ED">
        <w:rPr>
          <w:sz w:val="20"/>
          <w:szCs w:val="20"/>
        </w:rPr>
        <w:t xml:space="preserve">оздание организациями, эксплуатирующими опасные производственные объекты I, II, III класса опасности, отнесенными в установленном порядке к категориям по гражданской обороне. </w:t>
      </w:r>
      <w:r w:rsidRPr="008918ED">
        <w:rPr>
          <w:sz w:val="20"/>
          <w:szCs w:val="20"/>
        </w:rPr>
        <w:br/>
        <w:t>введение режимов радиационной защиты организаций;</w:t>
      </w:r>
      <w:r w:rsidRPr="008918ED">
        <w:rPr>
          <w:sz w:val="20"/>
          <w:szCs w:val="20"/>
        </w:rPr>
        <w:br/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  <w:r w:rsidRPr="008918ED">
        <w:rPr>
          <w:sz w:val="20"/>
          <w:szCs w:val="20"/>
        </w:rPr>
        <w:br/>
        <w:t>заблаговременное создание запасов дезактивирующих, дегазирующих веществ и растворов;</w:t>
      </w:r>
      <w:r w:rsidRPr="008918ED">
        <w:rPr>
          <w:sz w:val="20"/>
          <w:szCs w:val="20"/>
        </w:rPr>
        <w:br/>
        <w:t xml:space="preserve"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 </w:t>
      </w:r>
      <w:r w:rsidRPr="008918ED">
        <w:rPr>
          <w:sz w:val="20"/>
          <w:szCs w:val="20"/>
        </w:rPr>
        <w:br/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  <w:r w:rsidRPr="008918ED">
        <w:rPr>
          <w:sz w:val="20"/>
          <w:szCs w:val="20"/>
        </w:rPr>
        <w:br/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  <w:r w:rsidRPr="008918ED">
        <w:rPr>
          <w:sz w:val="20"/>
          <w:szCs w:val="20"/>
        </w:rPr>
        <w:br/>
        <w:t xml:space="preserve">создание запасов оборудования и запасных частей для ремонта поврежденных систем </w:t>
      </w:r>
      <w:proofErr w:type="spellStart"/>
      <w:r w:rsidRPr="008918ED">
        <w:rPr>
          <w:sz w:val="20"/>
          <w:szCs w:val="20"/>
        </w:rPr>
        <w:t>газ</w:t>
      </w:r>
      <w:proofErr w:type="gramStart"/>
      <w:r w:rsidRPr="008918ED">
        <w:rPr>
          <w:sz w:val="20"/>
          <w:szCs w:val="20"/>
        </w:rPr>
        <w:t>о</w:t>
      </w:r>
      <w:proofErr w:type="spellEnd"/>
      <w:r w:rsidRPr="008918ED">
        <w:rPr>
          <w:sz w:val="20"/>
          <w:szCs w:val="20"/>
        </w:rPr>
        <w:t>-</w:t>
      </w:r>
      <w:proofErr w:type="gramEnd"/>
      <w:r w:rsidRPr="008918ED">
        <w:rPr>
          <w:sz w:val="20"/>
          <w:szCs w:val="20"/>
        </w:rPr>
        <w:t xml:space="preserve">, </w:t>
      </w:r>
      <w:proofErr w:type="spellStart"/>
      <w:r w:rsidRPr="008918ED">
        <w:rPr>
          <w:sz w:val="20"/>
          <w:szCs w:val="20"/>
        </w:rPr>
        <w:t>энерго</w:t>
      </w:r>
      <w:proofErr w:type="spellEnd"/>
      <w:r w:rsidRPr="008918ED">
        <w:rPr>
          <w:sz w:val="20"/>
          <w:szCs w:val="20"/>
        </w:rPr>
        <w:t>- и водоснабжения;</w:t>
      </w:r>
      <w:r w:rsidRPr="008918ED">
        <w:rPr>
          <w:sz w:val="20"/>
          <w:szCs w:val="20"/>
        </w:rPr>
        <w:br/>
        <w:t>создание и подготовка резерва мобильных средств для очистки, опреснения и транспортировки воды;</w:t>
      </w:r>
      <w:r w:rsidRPr="008918ED">
        <w:rPr>
          <w:sz w:val="20"/>
          <w:szCs w:val="20"/>
        </w:rPr>
        <w:br/>
        <w:t>создание на водопроводных станциях необходимых запасов реагентов, реактивов, консервантов и дезинфицирующих средств;</w:t>
      </w:r>
      <w:r w:rsidRPr="008918ED">
        <w:rPr>
          <w:sz w:val="20"/>
          <w:szCs w:val="20"/>
        </w:rPr>
        <w:br/>
      </w:r>
      <w:proofErr w:type="gramStart"/>
      <w:r w:rsidRPr="008918ED">
        <w:rPr>
          <w:sz w:val="20"/>
          <w:szCs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услуги;</w:t>
      </w:r>
      <w:r w:rsidRPr="008918ED">
        <w:rPr>
          <w:sz w:val="20"/>
          <w:szCs w:val="20"/>
        </w:rPr>
        <w:br/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  <w:r w:rsidRPr="008918ED">
        <w:rPr>
          <w:sz w:val="20"/>
          <w:szCs w:val="20"/>
        </w:rPr>
        <w:br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proofErr w:type="gramEnd"/>
      <w:r w:rsidRPr="008918ED">
        <w:rPr>
          <w:sz w:val="20"/>
          <w:szCs w:val="20"/>
        </w:rPr>
        <w:br/>
      </w:r>
      <w:proofErr w:type="gramStart"/>
      <w:r w:rsidRPr="008918ED">
        <w:rPr>
          <w:sz w:val="20"/>
          <w:szCs w:val="20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  <w:r w:rsidRPr="008918ED">
        <w:rPr>
          <w:sz w:val="20"/>
          <w:szCs w:val="20"/>
        </w:rPr>
        <w:br/>
        <w:t>создание и оснащение сил гражданской обороны современными техникой и оборудованием;</w:t>
      </w:r>
      <w:r w:rsidRPr="008918ED">
        <w:rPr>
          <w:sz w:val="20"/>
          <w:szCs w:val="20"/>
        </w:rPr>
        <w:br/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  <w:proofErr w:type="gramEnd"/>
      <w:r w:rsidRPr="008918ED">
        <w:rPr>
          <w:sz w:val="20"/>
          <w:szCs w:val="20"/>
        </w:rPr>
        <w:t xml:space="preserve"> </w:t>
      </w:r>
      <w:r w:rsidRPr="008918ED">
        <w:rPr>
          <w:sz w:val="20"/>
          <w:szCs w:val="20"/>
        </w:rPr>
        <w:br/>
        <w:t>определение порядка взаимодействия и привлечения сил и сре</w:t>
      </w:r>
      <w:proofErr w:type="gramStart"/>
      <w:r w:rsidRPr="008918ED">
        <w:rPr>
          <w:sz w:val="20"/>
          <w:szCs w:val="20"/>
        </w:rPr>
        <w:t>дств гр</w:t>
      </w:r>
      <w:proofErr w:type="gramEnd"/>
      <w:r w:rsidRPr="008918ED">
        <w:rPr>
          <w:sz w:val="20"/>
          <w:szCs w:val="20"/>
        </w:rPr>
        <w:t>ажданской обороны в составе группировки сил гражданской обороны, создаваемой поселением.</w:t>
      </w:r>
    </w:p>
    <w:p w:rsidR="00BF0ECF" w:rsidRPr="008918ED" w:rsidRDefault="00BF0ECF" w:rsidP="001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0ECF" w:rsidRPr="008918ED" w:rsidRDefault="00BF0ECF" w:rsidP="00BF0ECF">
      <w:pPr>
        <w:spacing w:before="100" w:beforeAutospacing="1" w:after="100" w:afterAutospacing="1" w:line="240" w:lineRule="auto"/>
        <w:ind w:right="4678"/>
        <w:rPr>
          <w:rFonts w:ascii="Times New Roman" w:eastAsia="Times New Roman" w:hAnsi="Times New Roman" w:cs="Times New Roman"/>
          <w:sz w:val="20"/>
          <w:szCs w:val="20"/>
        </w:rPr>
      </w:pPr>
      <w:r w:rsidRPr="008918ED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BF0ECF" w:rsidRPr="008918ED" w:rsidSect="005C239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ECF"/>
    <w:rsid w:val="00072D39"/>
    <w:rsid w:val="001D3A93"/>
    <w:rsid w:val="008918ED"/>
    <w:rsid w:val="008A5952"/>
    <w:rsid w:val="00BF0ECF"/>
    <w:rsid w:val="00F4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39"/>
  </w:style>
  <w:style w:type="paragraph" w:styleId="1">
    <w:name w:val="heading 1"/>
    <w:basedOn w:val="a"/>
    <w:link w:val="10"/>
    <w:uiPriority w:val="9"/>
    <w:qFormat/>
    <w:rsid w:val="0089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1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18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9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91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sel-sov</dc:creator>
  <cp:lastModifiedBy>sel-sov</cp:lastModifiedBy>
  <cp:revision>2</cp:revision>
  <dcterms:created xsi:type="dcterms:W3CDTF">2016-11-22T06:48:00Z</dcterms:created>
  <dcterms:modified xsi:type="dcterms:W3CDTF">2016-11-22T06:48:00Z</dcterms:modified>
</cp:coreProperties>
</file>