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45" w:rsidRPr="00735E45" w:rsidRDefault="00735E45" w:rsidP="00735E45">
      <w:pPr>
        <w:jc w:val="right"/>
        <w:rPr>
          <w:rFonts w:ascii="Times New Roman" w:hAnsi="Times New Roman"/>
          <w:b/>
          <w:sz w:val="24"/>
        </w:rPr>
      </w:pPr>
      <w:r w:rsidRPr="00735E45">
        <w:rPr>
          <w:rFonts w:ascii="Times New Roman" w:hAnsi="Times New Roman"/>
          <w:b/>
          <w:sz w:val="24"/>
        </w:rPr>
        <w:t>ПРОЕКТ</w:t>
      </w:r>
    </w:p>
    <w:p w:rsidR="00735E45" w:rsidRPr="00B7283A" w:rsidRDefault="00735E45" w:rsidP="00735E4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E45" w:rsidRPr="00B1422A" w:rsidRDefault="00735E45" w:rsidP="00735E4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735E45" w:rsidRDefault="00735E45" w:rsidP="00735E4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735E45" w:rsidRDefault="00735E45" w:rsidP="00735E4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735E45" w:rsidRPr="00B1422A" w:rsidRDefault="00735E45" w:rsidP="00735E4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35E45" w:rsidRPr="00B1422A" w:rsidRDefault="00735E45" w:rsidP="00735E4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735E45" w:rsidRPr="00B1422A" w:rsidRDefault="00735E45" w:rsidP="00735E45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</w:t>
      </w:r>
      <w:r>
        <w:rPr>
          <w:rFonts w:ascii="Times New Roman" w:hAnsi="Times New Roman"/>
          <w:b/>
          <w:sz w:val="26"/>
          <w:szCs w:val="26"/>
        </w:rPr>
        <w:t>ЕРЕВНЯ ДУМИНИЧИ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735E45" w:rsidRPr="00FC572C" w:rsidRDefault="00735E45" w:rsidP="00735E45">
      <w:pPr>
        <w:pStyle w:val="a5"/>
        <w:spacing w:line="380" w:lineRule="atLeast"/>
        <w:rPr>
          <w:bCs w:val="0"/>
        </w:rPr>
      </w:pPr>
      <w:r w:rsidRPr="00B1422A">
        <w:rPr>
          <w:sz w:val="26"/>
          <w:szCs w:val="26"/>
        </w:rPr>
        <w:t xml:space="preserve"> ПОСТАНОВЛЕНИЕ</w:t>
      </w:r>
    </w:p>
    <w:p w:rsidR="00735E45" w:rsidRDefault="00735E45" w:rsidP="00735E4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46157" w:rsidRPr="0090111D" w:rsidRDefault="00735E45" w:rsidP="00C46157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«___» ____________ </w:t>
      </w:r>
      <w:r w:rsidR="00C675ED">
        <w:rPr>
          <w:rFonts w:ascii="Times New Roman" w:hAnsi="Times New Roman" w:cs="Times New Roman"/>
          <w:sz w:val="26"/>
          <w:szCs w:val="26"/>
        </w:rPr>
        <w:t>2017г.</w:t>
      </w:r>
      <w:r w:rsidR="00C46157" w:rsidRPr="0090111D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46157" w:rsidRPr="0090111D">
        <w:rPr>
          <w:rFonts w:ascii="Times New Roman" w:hAnsi="Times New Roman" w:cs="Times New Roman"/>
          <w:sz w:val="26"/>
          <w:szCs w:val="26"/>
        </w:rPr>
        <w:tab/>
      </w:r>
      <w:r w:rsidR="00632FD3" w:rsidRPr="0090111D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32FD3" w:rsidRPr="0090111D">
        <w:rPr>
          <w:rFonts w:ascii="Times New Roman" w:hAnsi="Times New Roman" w:cs="Times New Roman"/>
          <w:sz w:val="26"/>
          <w:szCs w:val="26"/>
        </w:rPr>
        <w:t xml:space="preserve">   №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C46157" w:rsidRPr="0090111D" w:rsidRDefault="00C46157" w:rsidP="00C461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Ind w:w="-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0"/>
      </w:tblGrid>
      <w:tr w:rsidR="006B2AB8" w:rsidRPr="0090111D" w:rsidTr="0090111D">
        <w:trPr>
          <w:trHeight w:val="1994"/>
        </w:trPr>
        <w:tc>
          <w:tcPr>
            <w:tcW w:w="5250" w:type="dxa"/>
          </w:tcPr>
          <w:p w:rsidR="006B2AB8" w:rsidRDefault="006B2AB8" w:rsidP="00A37E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11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правил определения требований к закупаемым администрацией </w:t>
            </w:r>
            <w:r w:rsidR="00EE44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  <w:r w:rsidR="00B036CF" w:rsidRPr="009011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«Деревня </w:t>
            </w:r>
            <w:r w:rsidR="00735E45">
              <w:rPr>
                <w:rFonts w:ascii="Times New Roman" w:hAnsi="Times New Roman" w:cs="Times New Roman"/>
                <w:b/>
                <w:sz w:val="26"/>
                <w:szCs w:val="26"/>
              </w:rPr>
              <w:t>Думиничи</w:t>
            </w:r>
            <w:r w:rsidR="00A37E12" w:rsidRPr="0090111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9011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отдельным видам товаров, работ, услуг (в том числе предельные цены товаров, работ, услуг)</w:t>
            </w:r>
          </w:p>
          <w:p w:rsidR="0090111D" w:rsidRPr="0090111D" w:rsidRDefault="0090111D" w:rsidP="00A37E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F53CF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111D">
        <w:rPr>
          <w:rFonts w:ascii="Times New Roman" w:hAnsi="Times New Roman" w:cs="Times New Roman"/>
          <w:sz w:val="26"/>
          <w:szCs w:val="26"/>
        </w:rPr>
        <w:t>В соответствии с</w:t>
      </w:r>
      <w:r w:rsidR="00581B92" w:rsidRPr="0090111D">
        <w:rPr>
          <w:rFonts w:ascii="Times New Roman" w:hAnsi="Times New Roman" w:cs="Times New Roman"/>
          <w:sz w:val="26"/>
          <w:szCs w:val="26"/>
        </w:rPr>
        <w:t xml:space="preserve">о статьей 19 </w:t>
      </w:r>
      <w:r w:rsidRPr="0090111D">
        <w:rPr>
          <w:rFonts w:ascii="Times New Roman" w:hAnsi="Times New Roman" w:cs="Times New Roman"/>
          <w:sz w:val="26"/>
          <w:szCs w:val="26"/>
        </w:rPr>
        <w:t>Федеральн</w:t>
      </w:r>
      <w:r w:rsidR="00581B92" w:rsidRPr="0090111D">
        <w:rPr>
          <w:rFonts w:ascii="Times New Roman" w:hAnsi="Times New Roman" w:cs="Times New Roman"/>
          <w:sz w:val="26"/>
          <w:szCs w:val="26"/>
        </w:rPr>
        <w:t>ого</w:t>
      </w:r>
      <w:r w:rsidR="0090111D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90111D">
          <w:rPr>
            <w:rFonts w:ascii="Times New Roman" w:hAnsi="Times New Roman" w:cs="Times New Roman"/>
            <w:sz w:val="26"/>
            <w:szCs w:val="26"/>
          </w:rPr>
          <w:t>зако</w:t>
        </w:r>
        <w:r w:rsidR="00581B92" w:rsidRPr="0090111D">
          <w:rPr>
            <w:rFonts w:ascii="Times New Roman" w:hAnsi="Times New Roman" w:cs="Times New Roman"/>
            <w:sz w:val="26"/>
            <w:szCs w:val="26"/>
          </w:rPr>
          <w:t>на</w:t>
        </w:r>
      </w:hyperlink>
      <w:r w:rsidR="00B51999">
        <w:rPr>
          <w:rFonts w:ascii="Times New Roman" w:hAnsi="Times New Roman" w:cs="Times New Roman"/>
          <w:sz w:val="26"/>
          <w:szCs w:val="26"/>
        </w:rPr>
        <w:t xml:space="preserve"> от 05.04.2013 №</w:t>
      </w:r>
      <w:r w:rsidR="006670C6" w:rsidRPr="0090111D">
        <w:rPr>
          <w:rFonts w:ascii="Times New Roman" w:hAnsi="Times New Roman" w:cs="Times New Roman"/>
          <w:sz w:val="26"/>
          <w:szCs w:val="26"/>
        </w:rPr>
        <w:t xml:space="preserve"> 44-ФЗ «</w:t>
      </w:r>
      <w:r w:rsidRPr="0090111D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</w:t>
      </w:r>
      <w:r w:rsidR="006670C6" w:rsidRPr="0090111D">
        <w:rPr>
          <w:rFonts w:ascii="Times New Roman" w:hAnsi="Times New Roman" w:cs="Times New Roman"/>
          <w:sz w:val="26"/>
          <w:szCs w:val="26"/>
        </w:rPr>
        <w:t>ых нужд»</w:t>
      </w:r>
      <w:r w:rsidRPr="0090111D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90111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02.09.2015 </w:t>
      </w:r>
      <w:r w:rsidR="00B51999">
        <w:rPr>
          <w:rFonts w:ascii="Times New Roman" w:hAnsi="Times New Roman" w:cs="Times New Roman"/>
          <w:sz w:val="26"/>
          <w:szCs w:val="26"/>
        </w:rPr>
        <w:t>№</w:t>
      </w:r>
      <w:r w:rsidRPr="0090111D">
        <w:rPr>
          <w:rFonts w:ascii="Times New Roman" w:hAnsi="Times New Roman" w:cs="Times New Roman"/>
          <w:sz w:val="26"/>
          <w:szCs w:val="26"/>
        </w:rPr>
        <w:t xml:space="preserve"> 92</w:t>
      </w:r>
      <w:r w:rsidR="00D91726" w:rsidRPr="0090111D">
        <w:rPr>
          <w:rFonts w:ascii="Times New Roman" w:hAnsi="Times New Roman" w:cs="Times New Roman"/>
          <w:sz w:val="26"/>
          <w:szCs w:val="26"/>
        </w:rPr>
        <w:t>6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Pr="0090111D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F836FE" w:rsidRPr="0090111D">
        <w:rPr>
          <w:rFonts w:ascii="Times New Roman" w:hAnsi="Times New Roman" w:cs="Times New Roman"/>
          <w:sz w:val="26"/>
          <w:szCs w:val="26"/>
        </w:rPr>
        <w:t>о</w:t>
      </w:r>
      <w:r w:rsidRPr="0090111D">
        <w:rPr>
          <w:rFonts w:ascii="Times New Roman" w:hAnsi="Times New Roman" w:cs="Times New Roman"/>
          <w:sz w:val="26"/>
          <w:szCs w:val="26"/>
        </w:rPr>
        <w:t>бщих правил определения требований к закупаемым заказчиками отдельным видам товаров, работ, услуг (в том числе предел</w:t>
      </w:r>
      <w:r w:rsidR="006670C6" w:rsidRPr="0090111D">
        <w:rPr>
          <w:rFonts w:ascii="Times New Roman" w:hAnsi="Times New Roman" w:cs="Times New Roman"/>
          <w:sz w:val="26"/>
          <w:szCs w:val="26"/>
        </w:rPr>
        <w:t>ьных цен товаров, работ, услуг)»</w:t>
      </w:r>
      <w:proofErr w:type="gramEnd"/>
    </w:p>
    <w:p w:rsidR="009F53CF" w:rsidRDefault="009F53CF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90111D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Pr="00735E45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D91C70" w:rsidRPr="0090111D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90111D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6" w:history="1">
        <w:r w:rsidR="006670C6" w:rsidRPr="0090111D">
          <w:rPr>
            <w:rFonts w:ascii="Times New Roman" w:hAnsi="Times New Roman" w:cs="Times New Roman"/>
            <w:sz w:val="26"/>
            <w:szCs w:val="26"/>
          </w:rPr>
          <w:t>п</w:t>
        </w:r>
        <w:r w:rsidRPr="0090111D">
          <w:rPr>
            <w:rFonts w:ascii="Times New Roman" w:hAnsi="Times New Roman" w:cs="Times New Roman"/>
            <w:sz w:val="26"/>
            <w:szCs w:val="26"/>
          </w:rPr>
          <w:t>равила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определения требований к закупаемым </w:t>
      </w:r>
      <w:r w:rsidR="007B2FA5" w:rsidRPr="0090111D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EE441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="00B036CF" w:rsidRPr="0090111D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735E45">
        <w:rPr>
          <w:rFonts w:ascii="Times New Roman" w:hAnsi="Times New Roman" w:cs="Times New Roman"/>
          <w:sz w:val="26"/>
          <w:szCs w:val="26"/>
        </w:rPr>
        <w:t>Думиничи</w:t>
      </w:r>
      <w:r w:rsidR="006670C6" w:rsidRPr="0090111D">
        <w:rPr>
          <w:rFonts w:ascii="Times New Roman" w:hAnsi="Times New Roman" w:cs="Times New Roman"/>
          <w:sz w:val="26"/>
          <w:szCs w:val="26"/>
        </w:rPr>
        <w:t>»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Pr="0090111D">
        <w:rPr>
          <w:rFonts w:ascii="Times New Roman" w:hAnsi="Times New Roman" w:cs="Times New Roman"/>
          <w:sz w:val="26"/>
          <w:szCs w:val="26"/>
        </w:rPr>
        <w:t xml:space="preserve">отдельным видам товаров, работ, услуг (в том числе предельные цены товаров, работ, услуг) </w:t>
      </w:r>
      <w:r w:rsidR="00F836FE" w:rsidRPr="0090111D">
        <w:rPr>
          <w:rFonts w:ascii="Times New Roman" w:hAnsi="Times New Roman" w:cs="Times New Roman"/>
          <w:sz w:val="26"/>
          <w:szCs w:val="26"/>
        </w:rPr>
        <w:t>(далее –</w:t>
      </w:r>
      <w:r w:rsidR="0090111D">
        <w:rPr>
          <w:rFonts w:ascii="Times New Roman" w:hAnsi="Times New Roman" w:cs="Times New Roman"/>
          <w:sz w:val="26"/>
          <w:szCs w:val="26"/>
        </w:rPr>
        <w:t xml:space="preserve"> П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равила) </w:t>
      </w:r>
      <w:r w:rsidRPr="0090111D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7B2FA5" w:rsidRPr="0090111D">
        <w:rPr>
          <w:rFonts w:ascii="Times New Roman" w:hAnsi="Times New Roman" w:cs="Times New Roman"/>
          <w:sz w:val="26"/>
          <w:szCs w:val="26"/>
        </w:rPr>
        <w:t>приложению,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 к настоящему П</w:t>
      </w:r>
      <w:r w:rsidRPr="0090111D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D91C70" w:rsidRPr="0090111D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2. 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E441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="00B036CF" w:rsidRPr="0090111D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735E45">
        <w:rPr>
          <w:rFonts w:ascii="Times New Roman" w:hAnsi="Times New Roman" w:cs="Times New Roman"/>
          <w:sz w:val="26"/>
          <w:szCs w:val="26"/>
        </w:rPr>
        <w:t>Думиничи</w:t>
      </w:r>
      <w:r w:rsidR="00F836FE" w:rsidRPr="0090111D">
        <w:rPr>
          <w:rFonts w:ascii="Times New Roman" w:hAnsi="Times New Roman" w:cs="Times New Roman"/>
          <w:sz w:val="26"/>
          <w:szCs w:val="26"/>
        </w:rPr>
        <w:t>»</w:t>
      </w:r>
      <w:r w:rsidR="00EE441D">
        <w:rPr>
          <w:rFonts w:ascii="Times New Roman" w:hAnsi="Times New Roman" w:cs="Times New Roman"/>
          <w:sz w:val="26"/>
          <w:szCs w:val="26"/>
        </w:rPr>
        <w:t xml:space="preserve"> (далее – администрация СП «Деревня </w:t>
      </w:r>
      <w:r w:rsidR="00735E45">
        <w:rPr>
          <w:rFonts w:ascii="Times New Roman" w:hAnsi="Times New Roman" w:cs="Times New Roman"/>
          <w:sz w:val="26"/>
          <w:szCs w:val="26"/>
        </w:rPr>
        <w:t>Думиничи</w:t>
      </w:r>
      <w:r w:rsidR="00EE441D">
        <w:rPr>
          <w:rFonts w:ascii="Times New Roman" w:hAnsi="Times New Roman" w:cs="Times New Roman"/>
          <w:sz w:val="26"/>
          <w:szCs w:val="26"/>
        </w:rPr>
        <w:t>», муниципальный заказчик)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6670C6" w:rsidRPr="0090111D">
        <w:rPr>
          <w:rFonts w:ascii="Times New Roman" w:hAnsi="Times New Roman" w:cs="Times New Roman"/>
          <w:sz w:val="26"/>
          <w:szCs w:val="26"/>
        </w:rPr>
        <w:t>разработать</w:t>
      </w:r>
      <w:r w:rsidR="0090111D">
        <w:rPr>
          <w:rFonts w:ascii="Times New Roman" w:hAnsi="Times New Roman" w:cs="Times New Roman"/>
          <w:sz w:val="26"/>
          <w:szCs w:val="26"/>
        </w:rPr>
        <w:t xml:space="preserve"> в соответствии с П</w:t>
      </w:r>
      <w:r w:rsidRPr="0090111D">
        <w:rPr>
          <w:rFonts w:ascii="Times New Roman" w:hAnsi="Times New Roman" w:cs="Times New Roman"/>
          <w:sz w:val="26"/>
          <w:szCs w:val="26"/>
        </w:rPr>
        <w:t>равилами и утвердить требования к закупаемым отдельным видам товаров, работ, услуг (в том числе предельные цены товаров, работ, услуг).</w:t>
      </w:r>
    </w:p>
    <w:p w:rsidR="00D91C70" w:rsidRPr="0090111D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3. Настоящее </w:t>
      </w:r>
      <w:r w:rsidR="00F836FE" w:rsidRPr="0090111D">
        <w:rPr>
          <w:rFonts w:ascii="Times New Roman" w:hAnsi="Times New Roman" w:cs="Times New Roman"/>
          <w:sz w:val="26"/>
          <w:szCs w:val="26"/>
        </w:rPr>
        <w:t>Постановление вступает в силу с</w:t>
      </w:r>
      <w:r w:rsidRPr="0090111D">
        <w:rPr>
          <w:rFonts w:ascii="Times New Roman" w:hAnsi="Times New Roman" w:cs="Times New Roman"/>
          <w:sz w:val="26"/>
          <w:szCs w:val="26"/>
        </w:rPr>
        <w:t xml:space="preserve"> д</w:t>
      </w:r>
      <w:r w:rsidR="00F836FE" w:rsidRPr="0090111D">
        <w:rPr>
          <w:rFonts w:ascii="Times New Roman" w:hAnsi="Times New Roman" w:cs="Times New Roman"/>
          <w:sz w:val="26"/>
          <w:szCs w:val="26"/>
        </w:rPr>
        <w:t>аты</w:t>
      </w:r>
      <w:r w:rsidRPr="0090111D">
        <w:rPr>
          <w:rFonts w:ascii="Times New Roman" w:hAnsi="Times New Roman" w:cs="Times New Roman"/>
          <w:sz w:val="26"/>
          <w:szCs w:val="26"/>
        </w:rPr>
        <w:t xml:space="preserve"> его </w:t>
      </w:r>
      <w:r w:rsidR="00735E45">
        <w:rPr>
          <w:rFonts w:ascii="Times New Roman" w:hAnsi="Times New Roman" w:cs="Times New Roman"/>
          <w:sz w:val="26"/>
          <w:szCs w:val="26"/>
        </w:rPr>
        <w:t xml:space="preserve">обнародования </w:t>
      </w:r>
      <w:r w:rsidR="00581B92" w:rsidRPr="0090111D">
        <w:rPr>
          <w:rFonts w:ascii="Times New Roman" w:hAnsi="Times New Roman" w:cs="Times New Roman"/>
          <w:sz w:val="26"/>
          <w:szCs w:val="26"/>
        </w:rPr>
        <w:t xml:space="preserve">и подлежит размещению на официальном сайте </w:t>
      </w:r>
      <w:r w:rsidR="00B036CF" w:rsidRPr="0090111D">
        <w:rPr>
          <w:rFonts w:ascii="Times New Roman" w:hAnsi="Times New Roman" w:cs="Times New Roman"/>
          <w:sz w:val="26"/>
          <w:szCs w:val="26"/>
        </w:rPr>
        <w:t>администрации сельск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ого поселения «Деревня </w:t>
      </w:r>
      <w:r w:rsidR="00735E45">
        <w:rPr>
          <w:rFonts w:ascii="Times New Roman" w:hAnsi="Times New Roman" w:cs="Times New Roman"/>
          <w:sz w:val="26"/>
          <w:szCs w:val="26"/>
        </w:rPr>
        <w:t>Думиничи</w:t>
      </w:r>
      <w:r w:rsidR="00F836FE" w:rsidRPr="0090111D">
        <w:rPr>
          <w:rFonts w:ascii="Times New Roman" w:hAnsi="Times New Roman" w:cs="Times New Roman"/>
          <w:sz w:val="26"/>
          <w:szCs w:val="26"/>
        </w:rPr>
        <w:t>»</w:t>
      </w:r>
      <w:r w:rsidR="00B036CF" w:rsidRPr="0090111D">
        <w:rPr>
          <w:rFonts w:ascii="Times New Roman" w:hAnsi="Times New Roman" w:cs="Times New Roman"/>
          <w:sz w:val="26"/>
          <w:szCs w:val="26"/>
        </w:rPr>
        <w:t>.</w:t>
      </w:r>
    </w:p>
    <w:p w:rsidR="00D91C70" w:rsidRPr="0090111D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4. Контроль за исполнением настоя</w:t>
      </w:r>
      <w:r w:rsidR="00B036CF" w:rsidRPr="0090111D">
        <w:rPr>
          <w:rFonts w:ascii="Times New Roman" w:hAnsi="Times New Roman" w:cs="Times New Roman"/>
          <w:sz w:val="26"/>
          <w:szCs w:val="26"/>
        </w:rPr>
        <w:t>щего Постановления оставляю за собой.</w:t>
      </w:r>
    </w:p>
    <w:p w:rsidR="006670C6" w:rsidRPr="0090111D" w:rsidRDefault="006670C6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70C6" w:rsidRPr="0090111D" w:rsidRDefault="006670C6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70C6" w:rsidRPr="0090111D" w:rsidRDefault="006670C6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90111D" w:rsidRDefault="00D91C70" w:rsidP="0074438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90111D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  <w:r w:rsidR="00B036CF" w:rsidRPr="0090111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F836FE" w:rsidRPr="0090111D"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 w:rsidR="00B036CF" w:rsidRPr="0090111D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proofErr w:type="spellStart"/>
      <w:r w:rsidR="00735E45">
        <w:rPr>
          <w:rFonts w:ascii="Times New Roman" w:hAnsi="Times New Roman" w:cs="Times New Roman"/>
          <w:b/>
          <w:sz w:val="26"/>
          <w:szCs w:val="26"/>
        </w:rPr>
        <w:t>Г.Н.Чухонцева</w:t>
      </w:r>
      <w:proofErr w:type="spellEnd"/>
    </w:p>
    <w:p w:rsidR="00735E45" w:rsidRDefault="00735E45" w:rsidP="00D91C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53CF" w:rsidRDefault="009F53CF" w:rsidP="00D91C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1C70" w:rsidRPr="00A37E12" w:rsidRDefault="00D91C70" w:rsidP="00D91C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к Постановлению</w:t>
      </w:r>
      <w:r w:rsidR="0090111D">
        <w:rPr>
          <w:rFonts w:ascii="Times New Roman" w:hAnsi="Times New Roman" w:cs="Times New Roman"/>
          <w:sz w:val="24"/>
          <w:szCs w:val="24"/>
        </w:rPr>
        <w:t xml:space="preserve"> </w:t>
      </w:r>
      <w:r w:rsidRPr="00A37E1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91C70" w:rsidRPr="00A37E12" w:rsidRDefault="00DC5BC9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</w:t>
      </w:r>
      <w:r w:rsidR="0090111D">
        <w:rPr>
          <w:rFonts w:ascii="Times New Roman" w:hAnsi="Times New Roman" w:cs="Times New Roman"/>
          <w:sz w:val="24"/>
          <w:szCs w:val="24"/>
        </w:rPr>
        <w:t xml:space="preserve"> </w:t>
      </w:r>
      <w:r w:rsidR="006670C6">
        <w:rPr>
          <w:sz w:val="24"/>
          <w:szCs w:val="24"/>
        </w:rPr>
        <w:t>«</w:t>
      </w:r>
      <w:r w:rsidR="00B036CF" w:rsidRPr="00A37E12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735E45">
        <w:rPr>
          <w:rFonts w:ascii="Times New Roman" w:hAnsi="Times New Roman" w:cs="Times New Roman"/>
          <w:sz w:val="24"/>
          <w:szCs w:val="24"/>
        </w:rPr>
        <w:t>Думиничи</w:t>
      </w:r>
      <w:r w:rsidR="006670C6">
        <w:rPr>
          <w:sz w:val="24"/>
          <w:szCs w:val="24"/>
        </w:rPr>
        <w:t>»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 xml:space="preserve">от </w:t>
      </w:r>
      <w:r w:rsidR="00735E45">
        <w:rPr>
          <w:rFonts w:ascii="Times New Roman" w:hAnsi="Times New Roman" w:cs="Times New Roman"/>
          <w:sz w:val="24"/>
          <w:szCs w:val="24"/>
        </w:rPr>
        <w:t>«___».___</w:t>
      </w:r>
      <w:r w:rsidR="00C675ED">
        <w:rPr>
          <w:rFonts w:ascii="Times New Roman" w:hAnsi="Times New Roman" w:cs="Times New Roman"/>
          <w:sz w:val="24"/>
          <w:szCs w:val="24"/>
        </w:rPr>
        <w:t>.</w:t>
      </w:r>
      <w:r w:rsidR="0074438E" w:rsidRPr="00A37E12">
        <w:rPr>
          <w:rFonts w:ascii="Times New Roman" w:hAnsi="Times New Roman" w:cs="Times New Roman"/>
          <w:sz w:val="24"/>
          <w:szCs w:val="24"/>
        </w:rPr>
        <w:t>201</w:t>
      </w:r>
      <w:r w:rsidR="006B2AB8" w:rsidRPr="00A37E12">
        <w:rPr>
          <w:rFonts w:ascii="Times New Roman" w:hAnsi="Times New Roman" w:cs="Times New Roman"/>
          <w:sz w:val="24"/>
          <w:szCs w:val="24"/>
        </w:rPr>
        <w:t>7</w:t>
      </w:r>
      <w:r w:rsidR="0074438E" w:rsidRPr="00A37E12">
        <w:rPr>
          <w:rFonts w:ascii="Times New Roman" w:hAnsi="Times New Roman" w:cs="Times New Roman"/>
          <w:sz w:val="24"/>
          <w:szCs w:val="24"/>
        </w:rPr>
        <w:t xml:space="preserve"> г. №</w:t>
      </w:r>
      <w:r w:rsidR="00735E45">
        <w:rPr>
          <w:rFonts w:ascii="Times New Roman" w:hAnsi="Times New Roman" w:cs="Times New Roman"/>
          <w:sz w:val="24"/>
          <w:szCs w:val="24"/>
        </w:rPr>
        <w:t>___</w:t>
      </w:r>
    </w:p>
    <w:p w:rsidR="00D91C70" w:rsidRPr="00A37E12" w:rsidRDefault="00D91C70" w:rsidP="00D9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C70" w:rsidRPr="0090111D" w:rsidRDefault="00D91C70" w:rsidP="00D91C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ПРАВИЛА</w:t>
      </w:r>
    </w:p>
    <w:p w:rsidR="0074438E" w:rsidRPr="0090111D" w:rsidRDefault="00D91C70" w:rsidP="00D91C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ОПРЕДЕЛЕНИЯ ТРЕБОВАНИЙ К ЗАКУПАЕМЫМ </w:t>
      </w:r>
    </w:p>
    <w:p w:rsidR="0074438E" w:rsidRPr="0090111D" w:rsidRDefault="00D91C70" w:rsidP="00D91C70">
      <w:pPr>
        <w:pStyle w:val="ConsPlusTitle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АДМИНИСТРАЦИЕЙ</w:t>
      </w:r>
      <w:r w:rsidR="0090111D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B036CF" w:rsidRPr="0090111D">
        <w:rPr>
          <w:rFonts w:ascii="Times New Roman" w:hAnsi="Times New Roman" w:cs="Times New Roman"/>
          <w:sz w:val="26"/>
          <w:szCs w:val="26"/>
        </w:rPr>
        <w:t>СП</w:t>
      </w:r>
      <w:r w:rsidR="0090111D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="00B036CF" w:rsidRPr="0090111D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735E45">
        <w:rPr>
          <w:rFonts w:ascii="Times New Roman" w:hAnsi="Times New Roman" w:cs="Times New Roman"/>
          <w:sz w:val="26"/>
          <w:szCs w:val="26"/>
        </w:rPr>
        <w:t>ДУМИНИЧИ</w:t>
      </w:r>
      <w:r w:rsidR="006670C6" w:rsidRPr="0090111D">
        <w:rPr>
          <w:rFonts w:ascii="Times New Roman" w:hAnsi="Times New Roman" w:cs="Times New Roman"/>
          <w:sz w:val="26"/>
          <w:szCs w:val="26"/>
        </w:rPr>
        <w:t>»</w:t>
      </w:r>
    </w:p>
    <w:p w:rsidR="00D91C70" w:rsidRPr="0090111D" w:rsidRDefault="00D91C70" w:rsidP="00D91C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ОТДЕЛЬНЫМ ВИДАМ ТОВАРОВ, РАБОТ, УСЛУГ</w:t>
      </w:r>
    </w:p>
    <w:p w:rsidR="00D91C70" w:rsidRPr="0090111D" w:rsidRDefault="00D91C70" w:rsidP="00D91C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</w:t>
      </w:r>
    </w:p>
    <w:p w:rsidR="00D91C70" w:rsidRPr="0090111D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1. Настоящие Правила устанавливают порядок определения требований к закупаемым администрацией </w:t>
      </w:r>
      <w:r w:rsidR="00B036CF" w:rsidRPr="0090111D">
        <w:rPr>
          <w:rFonts w:ascii="Times New Roman" w:hAnsi="Times New Roman" w:cs="Times New Roman"/>
          <w:sz w:val="26"/>
          <w:szCs w:val="26"/>
        </w:rPr>
        <w:t>СП</w:t>
      </w:r>
      <w:r w:rsidR="0090111D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="00B036CF" w:rsidRPr="0090111D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735E45">
        <w:rPr>
          <w:rFonts w:ascii="Times New Roman" w:hAnsi="Times New Roman" w:cs="Times New Roman"/>
          <w:sz w:val="26"/>
          <w:szCs w:val="26"/>
        </w:rPr>
        <w:t>Думиничи</w:t>
      </w:r>
      <w:r w:rsidR="0090111D" w:rsidRPr="0090111D">
        <w:rPr>
          <w:rFonts w:ascii="Times New Roman" w:hAnsi="Times New Roman" w:cs="Times New Roman"/>
          <w:sz w:val="26"/>
          <w:szCs w:val="26"/>
        </w:rPr>
        <w:t xml:space="preserve">» </w:t>
      </w:r>
      <w:r w:rsidRPr="0090111D">
        <w:rPr>
          <w:rFonts w:ascii="Times New Roman" w:hAnsi="Times New Roman" w:cs="Times New Roman"/>
          <w:sz w:val="26"/>
          <w:szCs w:val="26"/>
        </w:rPr>
        <w:t>отдельным видам товаров, работ, услуг (в том числе предельные цены товаров, работ, услуг).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2.</w:t>
      </w:r>
      <w:r w:rsidR="0090111D" w:rsidRPr="0090111D">
        <w:rPr>
          <w:rFonts w:ascii="Times New Roman" w:hAnsi="Times New Roman" w:cs="Times New Roman"/>
          <w:sz w:val="26"/>
          <w:szCs w:val="26"/>
        </w:rPr>
        <w:t xml:space="preserve"> А</w:t>
      </w:r>
      <w:r w:rsidRPr="0090111D">
        <w:rPr>
          <w:rFonts w:ascii="Times New Roman" w:hAnsi="Times New Roman" w:cs="Times New Roman"/>
          <w:sz w:val="26"/>
          <w:szCs w:val="26"/>
        </w:rPr>
        <w:t>дми</w:t>
      </w:r>
      <w:r w:rsidR="0074438E" w:rsidRPr="0090111D">
        <w:rPr>
          <w:rFonts w:ascii="Times New Roman" w:hAnsi="Times New Roman" w:cs="Times New Roman"/>
          <w:sz w:val="26"/>
          <w:szCs w:val="26"/>
        </w:rPr>
        <w:t>нистраци</w:t>
      </w:r>
      <w:r w:rsidR="0090111D" w:rsidRPr="0090111D">
        <w:rPr>
          <w:rFonts w:ascii="Times New Roman" w:hAnsi="Times New Roman" w:cs="Times New Roman"/>
          <w:sz w:val="26"/>
          <w:szCs w:val="26"/>
        </w:rPr>
        <w:t>я</w:t>
      </w:r>
      <w:r w:rsidR="0074438E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B036CF" w:rsidRPr="0090111D">
        <w:rPr>
          <w:rFonts w:ascii="Times New Roman" w:hAnsi="Times New Roman" w:cs="Times New Roman"/>
          <w:sz w:val="26"/>
          <w:szCs w:val="26"/>
        </w:rPr>
        <w:t>СП</w:t>
      </w:r>
      <w:r w:rsidR="0090111D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="00B036CF" w:rsidRPr="0090111D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735E45">
        <w:rPr>
          <w:rFonts w:ascii="Times New Roman" w:hAnsi="Times New Roman" w:cs="Times New Roman"/>
          <w:sz w:val="26"/>
          <w:szCs w:val="26"/>
        </w:rPr>
        <w:t>Думиничи</w:t>
      </w:r>
      <w:r w:rsidR="006670C6" w:rsidRPr="0090111D">
        <w:rPr>
          <w:rFonts w:ascii="Times New Roman" w:hAnsi="Times New Roman" w:cs="Times New Roman"/>
          <w:sz w:val="26"/>
          <w:szCs w:val="26"/>
        </w:rPr>
        <w:t>»</w:t>
      </w:r>
      <w:r w:rsidR="00A37E12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78060E" w:rsidRPr="0090111D">
        <w:rPr>
          <w:rFonts w:ascii="Times New Roman" w:hAnsi="Times New Roman" w:cs="Times New Roman"/>
          <w:sz w:val="26"/>
          <w:szCs w:val="26"/>
        </w:rPr>
        <w:t>утверждае</w:t>
      </w:r>
      <w:r w:rsidRPr="0090111D">
        <w:rPr>
          <w:rFonts w:ascii="Times New Roman" w:hAnsi="Times New Roman" w:cs="Times New Roman"/>
          <w:sz w:val="26"/>
          <w:szCs w:val="26"/>
        </w:rPr>
        <w:t>т определенные в соответствии с настоящими Правилами требования к закупаемым им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3. </w:t>
      </w:r>
      <w:hyperlink w:anchor="P80" w:history="1">
        <w:r w:rsidRPr="0090111D">
          <w:rPr>
            <w:rFonts w:ascii="Times New Roman" w:hAnsi="Times New Roman" w:cs="Times New Roman"/>
            <w:sz w:val="26"/>
            <w:szCs w:val="26"/>
          </w:rPr>
          <w:t>Ведомственный перечень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составляется по форме согласно приложению </w:t>
      </w:r>
      <w:r w:rsidR="00DC5BC9" w:rsidRPr="00A37E12">
        <w:rPr>
          <w:rFonts w:ascii="Times New Roman" w:hAnsi="Times New Roman" w:cs="Times New Roman"/>
          <w:sz w:val="24"/>
          <w:szCs w:val="24"/>
        </w:rPr>
        <w:t>№</w:t>
      </w:r>
      <w:r w:rsidRPr="0090111D">
        <w:rPr>
          <w:rFonts w:ascii="Times New Roman" w:hAnsi="Times New Roman" w:cs="Times New Roman"/>
          <w:sz w:val="26"/>
          <w:szCs w:val="26"/>
        </w:rPr>
        <w:t xml:space="preserve"> 1 к Правилам на основании </w:t>
      </w:r>
      <w:hyperlink w:anchor="P165" w:history="1">
        <w:r w:rsidRPr="0090111D">
          <w:rPr>
            <w:rFonts w:ascii="Times New Roman" w:hAnsi="Times New Roman" w:cs="Times New Roman"/>
            <w:sz w:val="26"/>
            <w:szCs w:val="26"/>
          </w:rPr>
          <w:t>обязательного перечня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</w:t>
      </w:r>
      <w:r w:rsidR="00DC5BC9" w:rsidRPr="00A37E12">
        <w:rPr>
          <w:rFonts w:ascii="Times New Roman" w:hAnsi="Times New Roman" w:cs="Times New Roman"/>
          <w:sz w:val="24"/>
          <w:szCs w:val="24"/>
        </w:rPr>
        <w:t>№</w:t>
      </w:r>
      <w:r w:rsidRPr="0090111D">
        <w:rPr>
          <w:rFonts w:ascii="Times New Roman" w:hAnsi="Times New Roman" w:cs="Times New Roman"/>
          <w:sz w:val="26"/>
          <w:szCs w:val="26"/>
        </w:rPr>
        <w:t xml:space="preserve"> 2 к Правилам (далее - обязательный перечень).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4. В отношении отдельных видов товаров, работ, услуг, включенных в обязательный перечень, в ведомственном перечне определяются: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4.1.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4.2.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5.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D91C70" w:rsidRPr="0090111D" w:rsidRDefault="0078060E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5.1. Доля расходов </w:t>
      </w:r>
      <w:r w:rsidR="0090111D">
        <w:rPr>
          <w:rFonts w:ascii="Times New Roman" w:hAnsi="Times New Roman" w:cs="Times New Roman"/>
          <w:sz w:val="26"/>
          <w:szCs w:val="26"/>
        </w:rPr>
        <w:t>на</w:t>
      </w:r>
      <w:r w:rsidR="00D91C70" w:rsidRPr="0090111D">
        <w:rPr>
          <w:rFonts w:ascii="Times New Roman" w:hAnsi="Times New Roman" w:cs="Times New Roman"/>
          <w:sz w:val="26"/>
          <w:szCs w:val="26"/>
        </w:rPr>
        <w:t xml:space="preserve"> приобретение отдельного вида товаров, работ, услуг для обеспечения муниципальных нужд </w:t>
      </w:r>
      <w:r w:rsidR="00B036CF" w:rsidRPr="0090111D">
        <w:rPr>
          <w:rFonts w:ascii="Times New Roman" w:hAnsi="Times New Roman" w:cs="Times New Roman"/>
          <w:sz w:val="26"/>
          <w:szCs w:val="26"/>
        </w:rPr>
        <w:t>СП</w:t>
      </w:r>
      <w:r w:rsid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="00B036CF" w:rsidRPr="0090111D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735E45">
        <w:rPr>
          <w:rFonts w:ascii="Times New Roman" w:hAnsi="Times New Roman" w:cs="Times New Roman"/>
          <w:sz w:val="26"/>
          <w:szCs w:val="26"/>
        </w:rPr>
        <w:t>Думиничи</w:t>
      </w:r>
      <w:r w:rsidR="006670C6" w:rsidRPr="0090111D">
        <w:rPr>
          <w:rFonts w:ascii="Times New Roman" w:hAnsi="Times New Roman" w:cs="Times New Roman"/>
          <w:sz w:val="26"/>
          <w:szCs w:val="26"/>
        </w:rPr>
        <w:t>»</w:t>
      </w:r>
      <w:r w:rsidR="00D91C70" w:rsidRPr="0090111D">
        <w:rPr>
          <w:rFonts w:ascii="Times New Roman" w:hAnsi="Times New Roman" w:cs="Times New Roman"/>
          <w:sz w:val="26"/>
          <w:szCs w:val="26"/>
        </w:rPr>
        <w:t xml:space="preserve"> за отчетный финансовый год в общем объеме расхо</w:t>
      </w:r>
      <w:r w:rsidR="00A37E12" w:rsidRPr="0090111D">
        <w:rPr>
          <w:rFonts w:ascii="Times New Roman" w:hAnsi="Times New Roman" w:cs="Times New Roman"/>
          <w:sz w:val="26"/>
          <w:szCs w:val="26"/>
        </w:rPr>
        <w:t xml:space="preserve">дов этого муниципального </w:t>
      </w:r>
      <w:r w:rsidR="0090111D">
        <w:rPr>
          <w:rFonts w:ascii="Times New Roman" w:hAnsi="Times New Roman" w:cs="Times New Roman"/>
          <w:sz w:val="26"/>
          <w:szCs w:val="26"/>
        </w:rPr>
        <w:t>заказчика</w:t>
      </w:r>
      <w:r w:rsidR="00A37E12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D91C70" w:rsidRPr="0090111D">
        <w:rPr>
          <w:rFonts w:ascii="Times New Roman" w:hAnsi="Times New Roman" w:cs="Times New Roman"/>
          <w:sz w:val="26"/>
          <w:szCs w:val="26"/>
        </w:rPr>
        <w:t>на приобретение товаров, работ, услуг за отчетный финансовый год;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5.2.</w:t>
      </w:r>
      <w:r w:rsidR="0090111D">
        <w:rPr>
          <w:rFonts w:ascii="Times New Roman" w:hAnsi="Times New Roman" w:cs="Times New Roman"/>
          <w:sz w:val="26"/>
          <w:szCs w:val="26"/>
        </w:rPr>
        <w:t xml:space="preserve"> Доля контрактов </w:t>
      </w:r>
      <w:r w:rsidRPr="0090111D">
        <w:rPr>
          <w:rFonts w:ascii="Times New Roman" w:hAnsi="Times New Roman" w:cs="Times New Roman"/>
          <w:sz w:val="26"/>
          <w:szCs w:val="26"/>
        </w:rPr>
        <w:t xml:space="preserve">на приобретение отдельного вида товаров, работ, услуг для обеспечения муниципальных нужд </w:t>
      </w:r>
      <w:r w:rsidR="00B036CF" w:rsidRPr="0090111D">
        <w:rPr>
          <w:rFonts w:ascii="Times New Roman" w:hAnsi="Times New Roman" w:cs="Times New Roman"/>
          <w:sz w:val="26"/>
          <w:szCs w:val="26"/>
        </w:rPr>
        <w:t>СП</w:t>
      </w:r>
      <w:r w:rsid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="00B036CF" w:rsidRPr="0090111D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735E45">
        <w:rPr>
          <w:rFonts w:ascii="Times New Roman" w:hAnsi="Times New Roman" w:cs="Times New Roman"/>
          <w:sz w:val="26"/>
          <w:szCs w:val="26"/>
        </w:rPr>
        <w:t>Думиничи</w:t>
      </w:r>
      <w:r w:rsidR="006670C6" w:rsidRPr="0090111D">
        <w:rPr>
          <w:rFonts w:ascii="Times New Roman" w:hAnsi="Times New Roman" w:cs="Times New Roman"/>
          <w:sz w:val="26"/>
          <w:szCs w:val="26"/>
        </w:rPr>
        <w:t>»</w:t>
      </w:r>
      <w:r w:rsidRPr="0090111D">
        <w:rPr>
          <w:rFonts w:ascii="Times New Roman" w:hAnsi="Times New Roman" w:cs="Times New Roman"/>
          <w:sz w:val="26"/>
          <w:szCs w:val="26"/>
        </w:rPr>
        <w:t xml:space="preserve">, заключенных в отчетном финансовом году, в общем количестве контрактов этого муниципального </w:t>
      </w:r>
      <w:r w:rsidR="0090111D">
        <w:rPr>
          <w:rFonts w:ascii="Times New Roman" w:hAnsi="Times New Roman" w:cs="Times New Roman"/>
          <w:sz w:val="26"/>
          <w:szCs w:val="26"/>
        </w:rPr>
        <w:t>з</w:t>
      </w:r>
      <w:r w:rsidRPr="0090111D">
        <w:rPr>
          <w:rFonts w:ascii="Times New Roman" w:hAnsi="Times New Roman" w:cs="Times New Roman"/>
          <w:sz w:val="26"/>
          <w:szCs w:val="26"/>
        </w:rPr>
        <w:t>а</w:t>
      </w:r>
      <w:r w:rsidR="0090111D">
        <w:rPr>
          <w:rFonts w:ascii="Times New Roman" w:hAnsi="Times New Roman" w:cs="Times New Roman"/>
          <w:sz w:val="26"/>
          <w:szCs w:val="26"/>
        </w:rPr>
        <w:t>казчика</w:t>
      </w:r>
      <w:r w:rsidRPr="0090111D">
        <w:rPr>
          <w:rFonts w:ascii="Times New Roman" w:hAnsi="Times New Roman" w:cs="Times New Roman"/>
          <w:sz w:val="26"/>
          <w:szCs w:val="26"/>
        </w:rPr>
        <w:t xml:space="preserve"> на приобретение товаров, работ, услуг, заключенных в отчетном финансовом году.</w:t>
      </w:r>
    </w:p>
    <w:p w:rsidR="00D91C70" w:rsidRPr="0090111D" w:rsidRDefault="0078060E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6. </w:t>
      </w:r>
      <w:r w:rsidR="00EE441D">
        <w:rPr>
          <w:rFonts w:ascii="Times New Roman" w:hAnsi="Times New Roman" w:cs="Times New Roman"/>
          <w:sz w:val="26"/>
          <w:szCs w:val="26"/>
        </w:rPr>
        <w:t xml:space="preserve">Администрация СП «Деревня </w:t>
      </w:r>
      <w:r w:rsidR="00735E45">
        <w:rPr>
          <w:rFonts w:ascii="Times New Roman" w:hAnsi="Times New Roman" w:cs="Times New Roman"/>
          <w:sz w:val="26"/>
          <w:szCs w:val="26"/>
        </w:rPr>
        <w:t>Думиничи</w:t>
      </w:r>
      <w:r w:rsidR="00EE441D">
        <w:rPr>
          <w:rFonts w:ascii="Times New Roman" w:hAnsi="Times New Roman" w:cs="Times New Roman"/>
          <w:sz w:val="26"/>
          <w:szCs w:val="26"/>
        </w:rPr>
        <w:t>»</w:t>
      </w:r>
      <w:r w:rsidR="00D91C70" w:rsidRPr="0090111D">
        <w:rPr>
          <w:rFonts w:ascii="Times New Roman" w:hAnsi="Times New Roman" w:cs="Times New Roman"/>
          <w:sz w:val="26"/>
          <w:szCs w:val="26"/>
        </w:rPr>
        <w:t xml:space="preserve"> при включении в ведомственный перечень отдельных видов товаров, работ, услуг, не указанных </w:t>
      </w:r>
      <w:r w:rsidRPr="0090111D">
        <w:rPr>
          <w:rFonts w:ascii="Times New Roman" w:hAnsi="Times New Roman" w:cs="Times New Roman"/>
          <w:sz w:val="26"/>
          <w:szCs w:val="26"/>
        </w:rPr>
        <w:t>в обязательном перечне, применяе</w:t>
      </w:r>
      <w:r w:rsidR="00D91C70" w:rsidRPr="0090111D">
        <w:rPr>
          <w:rFonts w:ascii="Times New Roman" w:hAnsi="Times New Roman" w:cs="Times New Roman"/>
          <w:sz w:val="26"/>
          <w:szCs w:val="26"/>
        </w:rPr>
        <w:t xml:space="preserve">т установленные </w:t>
      </w:r>
      <w:hyperlink w:anchor="P50" w:history="1">
        <w:r w:rsidR="00D91C70" w:rsidRPr="0090111D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="00D91C70" w:rsidRPr="0090111D">
        <w:rPr>
          <w:rFonts w:ascii="Times New Roman" w:hAnsi="Times New Roman" w:cs="Times New Roman"/>
          <w:sz w:val="26"/>
          <w:szCs w:val="26"/>
        </w:rPr>
        <w:t xml:space="preserve"> настоящих Правил критерии исходя </w:t>
      </w:r>
      <w:r w:rsidR="00D91C70" w:rsidRPr="0090111D">
        <w:rPr>
          <w:rFonts w:ascii="Times New Roman" w:hAnsi="Times New Roman" w:cs="Times New Roman"/>
          <w:sz w:val="26"/>
          <w:szCs w:val="26"/>
        </w:rPr>
        <w:lastRenderedPageBreak/>
        <w:t>из определения их значений в процентном отношении к объему осуществля</w:t>
      </w:r>
      <w:r w:rsidR="00955F13" w:rsidRPr="0090111D">
        <w:rPr>
          <w:rFonts w:ascii="Times New Roman" w:hAnsi="Times New Roman" w:cs="Times New Roman"/>
          <w:sz w:val="26"/>
          <w:szCs w:val="26"/>
        </w:rPr>
        <w:t xml:space="preserve">емого муниципальным </w:t>
      </w:r>
      <w:r w:rsidR="00EE441D">
        <w:rPr>
          <w:rFonts w:ascii="Times New Roman" w:hAnsi="Times New Roman" w:cs="Times New Roman"/>
          <w:sz w:val="26"/>
          <w:szCs w:val="26"/>
        </w:rPr>
        <w:t>заказчиком</w:t>
      </w:r>
      <w:r w:rsidR="00D91C70" w:rsidRPr="0090111D">
        <w:rPr>
          <w:rFonts w:ascii="Times New Roman" w:hAnsi="Times New Roman" w:cs="Times New Roman"/>
          <w:sz w:val="26"/>
          <w:szCs w:val="26"/>
        </w:rPr>
        <w:t xml:space="preserve"> закупок.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7. В целях формирования ведо</w:t>
      </w:r>
      <w:r w:rsidR="00955F13" w:rsidRPr="0090111D">
        <w:rPr>
          <w:rFonts w:ascii="Times New Roman" w:hAnsi="Times New Roman" w:cs="Times New Roman"/>
          <w:sz w:val="26"/>
          <w:szCs w:val="26"/>
        </w:rPr>
        <w:t xml:space="preserve">мственного перечня муниципальный </w:t>
      </w:r>
      <w:r w:rsidR="00EE441D">
        <w:rPr>
          <w:rFonts w:ascii="Times New Roman" w:hAnsi="Times New Roman" w:cs="Times New Roman"/>
          <w:sz w:val="26"/>
          <w:szCs w:val="26"/>
        </w:rPr>
        <w:t>заказчик</w:t>
      </w:r>
      <w:r w:rsidRPr="0090111D">
        <w:rPr>
          <w:rFonts w:ascii="Times New Roman" w:hAnsi="Times New Roman" w:cs="Times New Roman"/>
          <w:sz w:val="26"/>
          <w:szCs w:val="26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0" w:history="1">
        <w:r w:rsidRPr="0090111D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D91C70" w:rsidRPr="0090111D" w:rsidRDefault="00EE441D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Администрация СП «Деревня </w:t>
      </w:r>
      <w:r w:rsidR="00735E45">
        <w:rPr>
          <w:rFonts w:ascii="Times New Roman" w:hAnsi="Times New Roman" w:cs="Times New Roman"/>
          <w:sz w:val="26"/>
          <w:szCs w:val="26"/>
        </w:rPr>
        <w:t>Думиничи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91C70" w:rsidRPr="0090111D">
        <w:rPr>
          <w:rFonts w:ascii="Times New Roman" w:hAnsi="Times New Roman" w:cs="Times New Roman"/>
          <w:sz w:val="26"/>
          <w:szCs w:val="26"/>
        </w:rPr>
        <w:t xml:space="preserve"> при формировании ведомственного перечня вправе включить в него дополнительно: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8.1. Отдельные виды товаров, работ, услуг, не указанные в обязательном перечне и не соответствующие критериям, указанным в </w:t>
      </w:r>
      <w:hyperlink w:anchor="P50" w:history="1">
        <w:r w:rsidRPr="0090111D">
          <w:rPr>
            <w:rFonts w:ascii="Times New Roman" w:hAnsi="Times New Roman" w:cs="Times New Roman"/>
            <w:sz w:val="26"/>
            <w:szCs w:val="26"/>
          </w:rPr>
          <w:t>пункте 5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8.2.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8.3.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0" w:history="1">
        <w:r w:rsidRPr="0090111D">
          <w:rPr>
            <w:rFonts w:ascii="Times New Roman" w:hAnsi="Times New Roman" w:cs="Times New Roman"/>
            <w:sz w:val="26"/>
            <w:szCs w:val="26"/>
          </w:rPr>
          <w:t xml:space="preserve">приложения </w:t>
        </w:r>
        <w:r w:rsidR="00DC5BC9" w:rsidRPr="00A37E12">
          <w:rPr>
            <w:rFonts w:ascii="Times New Roman" w:hAnsi="Times New Roman" w:cs="Times New Roman"/>
            <w:sz w:val="24"/>
            <w:szCs w:val="24"/>
          </w:rPr>
          <w:t>№</w:t>
        </w:r>
        <w:bookmarkStart w:id="0" w:name="_GoBack"/>
        <w:bookmarkEnd w:id="0"/>
        <w:r w:rsidRPr="0090111D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9.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9.1. С учетом категорий и (или) групп должностей </w:t>
      </w:r>
      <w:r w:rsidR="00955F13" w:rsidRPr="0090111D">
        <w:rPr>
          <w:rFonts w:ascii="Times New Roman" w:hAnsi="Times New Roman" w:cs="Times New Roman"/>
          <w:sz w:val="26"/>
          <w:szCs w:val="26"/>
        </w:rPr>
        <w:t xml:space="preserve">работников муниципального </w:t>
      </w:r>
      <w:r w:rsidR="00EE441D">
        <w:rPr>
          <w:rFonts w:ascii="Times New Roman" w:hAnsi="Times New Roman" w:cs="Times New Roman"/>
          <w:sz w:val="26"/>
          <w:szCs w:val="26"/>
        </w:rPr>
        <w:t>заказчика</w:t>
      </w:r>
      <w:r w:rsidR="006670C6" w:rsidRPr="0090111D">
        <w:rPr>
          <w:rFonts w:ascii="Times New Roman" w:hAnsi="Times New Roman" w:cs="Times New Roman"/>
          <w:sz w:val="26"/>
          <w:szCs w:val="26"/>
        </w:rPr>
        <w:t>,</w:t>
      </w:r>
      <w:r w:rsidRPr="0090111D">
        <w:rPr>
          <w:rFonts w:ascii="Times New Roman" w:hAnsi="Times New Roman" w:cs="Times New Roman"/>
          <w:sz w:val="26"/>
          <w:szCs w:val="26"/>
        </w:rPr>
        <w:t xml:space="preserve"> если затраты на их приобретение в соответствии с требованиями к определению нормативных затрат на о</w:t>
      </w:r>
      <w:r w:rsidR="00955F13" w:rsidRPr="0090111D">
        <w:rPr>
          <w:rFonts w:ascii="Times New Roman" w:hAnsi="Times New Roman" w:cs="Times New Roman"/>
          <w:sz w:val="26"/>
          <w:szCs w:val="26"/>
        </w:rPr>
        <w:t>беспечение функций муниципального</w:t>
      </w:r>
      <w:r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EE441D">
        <w:rPr>
          <w:rFonts w:ascii="Times New Roman" w:hAnsi="Times New Roman" w:cs="Times New Roman"/>
          <w:sz w:val="26"/>
          <w:szCs w:val="26"/>
        </w:rPr>
        <w:t>заказчика</w:t>
      </w:r>
      <w:r w:rsidRPr="0090111D">
        <w:rPr>
          <w:rFonts w:ascii="Times New Roman" w:hAnsi="Times New Roman" w:cs="Times New Roman"/>
          <w:sz w:val="26"/>
          <w:szCs w:val="26"/>
        </w:rPr>
        <w:t>, (далее - требования к определению нормативных затрат), определяются с учетом категорий и (или) групп должностей работников;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9.2.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решения.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10.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 w:rsidRPr="0090111D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деятельности.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11. Предельные цены товаров, работ, услуг устанавливаются муниципальным</w:t>
      </w:r>
      <w:r w:rsidR="00EE441D">
        <w:rPr>
          <w:rFonts w:ascii="Times New Roman" w:hAnsi="Times New Roman" w:cs="Times New Roman"/>
          <w:sz w:val="26"/>
          <w:szCs w:val="26"/>
        </w:rPr>
        <w:t xml:space="preserve"> заказчиком</w:t>
      </w:r>
      <w:r w:rsidRPr="0090111D">
        <w:rPr>
          <w:rFonts w:ascii="Times New Roman" w:hAnsi="Times New Roman" w:cs="Times New Roman"/>
          <w:sz w:val="26"/>
          <w:szCs w:val="26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D91C70" w:rsidRPr="0090111D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90111D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90111D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90111D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90111D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A37E12" w:rsidRDefault="00D91C70" w:rsidP="00D91C70">
      <w:pPr>
        <w:rPr>
          <w:rFonts w:ascii="Times New Roman" w:hAnsi="Times New Roman" w:cs="Times New Roman"/>
          <w:sz w:val="24"/>
          <w:szCs w:val="24"/>
        </w:rPr>
        <w:sectPr w:rsidR="00D91C70" w:rsidRPr="00A37E12" w:rsidSect="00515BA3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D91C70" w:rsidRPr="00A37E12" w:rsidRDefault="00D91C70" w:rsidP="00D91C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F41D8">
        <w:rPr>
          <w:rFonts w:ascii="Times New Roman" w:hAnsi="Times New Roman" w:cs="Times New Roman"/>
          <w:sz w:val="24"/>
          <w:szCs w:val="24"/>
        </w:rPr>
        <w:t>№</w:t>
      </w:r>
      <w:r w:rsidRPr="00A37E1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к Правилам</w:t>
      </w:r>
      <w:r w:rsidR="00EE441D">
        <w:rPr>
          <w:rFonts w:ascii="Times New Roman" w:hAnsi="Times New Roman" w:cs="Times New Roman"/>
          <w:sz w:val="24"/>
          <w:szCs w:val="24"/>
        </w:rPr>
        <w:t xml:space="preserve"> </w:t>
      </w:r>
      <w:r w:rsidRPr="00A37E12">
        <w:rPr>
          <w:rFonts w:ascii="Times New Roman" w:hAnsi="Times New Roman" w:cs="Times New Roman"/>
          <w:sz w:val="24"/>
          <w:szCs w:val="24"/>
        </w:rPr>
        <w:t>определения требований к закупаемым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B036CF" w:rsidRPr="00A37E12">
        <w:rPr>
          <w:rFonts w:ascii="Times New Roman" w:hAnsi="Times New Roman" w:cs="Times New Roman"/>
          <w:sz w:val="24"/>
          <w:szCs w:val="24"/>
        </w:rPr>
        <w:t>СП</w:t>
      </w:r>
      <w:r w:rsidR="00EE441D">
        <w:rPr>
          <w:rFonts w:ascii="Times New Roman" w:hAnsi="Times New Roman" w:cs="Times New Roman"/>
          <w:sz w:val="24"/>
          <w:szCs w:val="24"/>
        </w:rPr>
        <w:t xml:space="preserve"> </w:t>
      </w:r>
      <w:r w:rsidR="006670C6">
        <w:rPr>
          <w:sz w:val="24"/>
          <w:szCs w:val="24"/>
        </w:rPr>
        <w:t>«</w:t>
      </w:r>
      <w:r w:rsidR="00B036CF" w:rsidRPr="00A37E12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735E45">
        <w:rPr>
          <w:rFonts w:ascii="Times New Roman" w:hAnsi="Times New Roman" w:cs="Times New Roman"/>
          <w:sz w:val="24"/>
          <w:szCs w:val="24"/>
        </w:rPr>
        <w:t>Думиничи</w:t>
      </w:r>
      <w:r w:rsidR="006670C6">
        <w:rPr>
          <w:sz w:val="24"/>
          <w:szCs w:val="24"/>
        </w:rPr>
        <w:t>»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отдельным видам товаров, работ, услуг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D91C70" w:rsidRPr="00A37E12" w:rsidRDefault="00D91C70" w:rsidP="00D9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C70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ПЕРЕЧЕНЬ</w:t>
      </w:r>
    </w:p>
    <w:p w:rsidR="008423C5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 xml:space="preserve">ОТДЕЛЬНЫХ ВИДОВ ТОВАРОВ, РАБОТ, УСЛУГ, ИХ ПОТРЕБИТЕЛЬСКИЕСВОЙСТВА (В ТОМ ЧИСЛЕ КАЧЕСТВО) </w:t>
      </w:r>
    </w:p>
    <w:p w:rsidR="00D91C70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 xml:space="preserve">И ИНЫЕ </w:t>
      </w:r>
      <w:r w:rsidR="007B2FA5" w:rsidRPr="00A37E12">
        <w:rPr>
          <w:rFonts w:ascii="Times New Roman" w:hAnsi="Times New Roman" w:cs="Times New Roman"/>
          <w:sz w:val="24"/>
          <w:szCs w:val="24"/>
        </w:rPr>
        <w:t>ХАРАКТЕРИСТИКИ (</w:t>
      </w:r>
      <w:r w:rsidRPr="00A37E12">
        <w:rPr>
          <w:rFonts w:ascii="Times New Roman" w:hAnsi="Times New Roman" w:cs="Times New Roman"/>
          <w:sz w:val="24"/>
          <w:szCs w:val="24"/>
        </w:rPr>
        <w:t>В ТОМ ЧИСЛЕ ПРЕДЕЛЬНЫЕ ЦЕНЫ ТОВАРОВ, РАБОТ, УСЛУГ) К НИМ</w:t>
      </w:r>
    </w:p>
    <w:p w:rsidR="00D91C70" w:rsidRPr="00A37E12" w:rsidRDefault="00D91C70" w:rsidP="00D9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64"/>
        <w:gridCol w:w="998"/>
        <w:gridCol w:w="193"/>
        <w:gridCol w:w="850"/>
        <w:gridCol w:w="964"/>
        <w:gridCol w:w="1253"/>
        <w:gridCol w:w="165"/>
        <w:gridCol w:w="2103"/>
        <w:gridCol w:w="284"/>
        <w:gridCol w:w="567"/>
        <w:gridCol w:w="992"/>
        <w:gridCol w:w="142"/>
        <w:gridCol w:w="1417"/>
        <w:gridCol w:w="1226"/>
        <w:gridCol w:w="1326"/>
        <w:gridCol w:w="1276"/>
      </w:tblGrid>
      <w:tr w:rsidR="002722AA" w:rsidRPr="003F7782" w:rsidTr="001A22C4">
        <w:tc>
          <w:tcPr>
            <w:tcW w:w="510" w:type="dxa"/>
            <w:vMerge w:val="restart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964" w:type="dxa"/>
            <w:vMerge w:val="restart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9" w:history="1">
              <w:r w:rsidRPr="003F7782">
                <w:rPr>
                  <w:rFonts w:ascii="Times New Roman" w:hAnsi="Times New Roman" w:cs="Times New Roman"/>
                  <w:color w:val="0000FF"/>
                  <w:szCs w:val="22"/>
                </w:rPr>
                <w:t>ОКПД2</w:t>
              </w:r>
            </w:hyperlink>
          </w:p>
        </w:tc>
        <w:tc>
          <w:tcPr>
            <w:tcW w:w="998" w:type="dxa"/>
            <w:vMerge w:val="restart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007" w:type="dxa"/>
            <w:gridSpan w:val="3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521" w:type="dxa"/>
            <w:gridSpan w:val="3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Требования к потребительским свойствам (в том числе качеству) и иным характеристикам, содержащиеся в обязательном перечне, утвержденном п</w:t>
            </w:r>
            <w:r>
              <w:rPr>
                <w:rFonts w:ascii="Times New Roman" w:hAnsi="Times New Roman" w:cs="Times New Roman"/>
                <w:szCs w:val="22"/>
              </w:rPr>
              <w:t>остановлением администрации МР «</w:t>
            </w:r>
            <w:r w:rsidRPr="003F7782">
              <w:rPr>
                <w:rFonts w:ascii="Times New Roman" w:hAnsi="Times New Roman" w:cs="Times New Roman"/>
                <w:szCs w:val="22"/>
              </w:rPr>
              <w:t>Думиничский район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7230" w:type="dxa"/>
            <w:gridSpan w:val="8"/>
          </w:tcPr>
          <w:p w:rsidR="002722AA" w:rsidRPr="003F7782" w:rsidRDefault="002722AA" w:rsidP="00735E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5F41D8">
              <w:rPr>
                <w:rFonts w:ascii="Times New Roman" w:hAnsi="Times New Roman" w:cs="Times New Roman"/>
                <w:szCs w:val="22"/>
              </w:rPr>
              <w:t xml:space="preserve">администрацией СП «Деревня </w:t>
            </w:r>
            <w:r w:rsidR="00735E45">
              <w:rPr>
                <w:rFonts w:ascii="Times New Roman" w:hAnsi="Times New Roman" w:cs="Times New Roman"/>
                <w:szCs w:val="22"/>
              </w:rPr>
              <w:t>Думиничи</w:t>
            </w:r>
            <w:r w:rsidR="005F41D8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2722AA" w:rsidRPr="003F7782" w:rsidTr="001A22C4">
        <w:tc>
          <w:tcPr>
            <w:tcW w:w="510" w:type="dxa"/>
            <w:vMerge/>
          </w:tcPr>
          <w:p w:rsidR="002722AA" w:rsidRPr="003F7782" w:rsidRDefault="002722AA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2722AA" w:rsidRPr="003F7782" w:rsidRDefault="002722AA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2722AA" w:rsidRPr="003F7782" w:rsidRDefault="002722AA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0" w:history="1">
              <w:r w:rsidRPr="003F7782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964" w:type="dxa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253" w:type="dxa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2268" w:type="dxa"/>
            <w:gridSpan w:val="2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851" w:type="dxa"/>
            <w:gridSpan w:val="2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134" w:type="dxa"/>
            <w:gridSpan w:val="2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3969" w:type="dxa"/>
            <w:gridSpan w:val="3"/>
          </w:tcPr>
          <w:p w:rsidR="002722AA" w:rsidRPr="003F7782" w:rsidRDefault="002722AA" w:rsidP="00735E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 xml:space="preserve">Обоснование отклонения значения характеристики от </w:t>
            </w:r>
            <w:r w:rsidR="005F41D8">
              <w:rPr>
                <w:rFonts w:ascii="Times New Roman" w:hAnsi="Times New Roman" w:cs="Times New Roman"/>
                <w:szCs w:val="22"/>
              </w:rPr>
              <w:t xml:space="preserve">утвержденной администрацией СП «Деревня </w:t>
            </w:r>
            <w:r w:rsidR="00735E45">
              <w:rPr>
                <w:rFonts w:ascii="Times New Roman" w:hAnsi="Times New Roman" w:cs="Times New Roman"/>
                <w:szCs w:val="22"/>
              </w:rPr>
              <w:t>Думиничи</w:t>
            </w:r>
            <w:r w:rsidR="005F41D8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276" w:type="dxa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 xml:space="preserve">Функциональное назначение </w:t>
            </w:r>
            <w:hyperlink w:anchor="P148" w:history="1">
              <w:r w:rsidRPr="003F7782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2722AA" w:rsidRPr="003F7782" w:rsidTr="001A22C4">
        <w:tc>
          <w:tcPr>
            <w:tcW w:w="15230" w:type="dxa"/>
            <w:gridSpan w:val="17"/>
          </w:tcPr>
          <w:p w:rsidR="002722AA" w:rsidRPr="003F7782" w:rsidRDefault="002722AA" w:rsidP="00735E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 xml:space="preserve">Отдельные виды товаров, работ, услуг, включенные в </w:t>
            </w:r>
            <w:hyperlink w:anchor="P165" w:history="1">
              <w:r w:rsidRPr="003F7782">
                <w:rPr>
                  <w:rFonts w:ascii="Times New Roman" w:hAnsi="Times New Roman" w:cs="Times New Roman"/>
                  <w:color w:val="0000FF"/>
                  <w:szCs w:val="22"/>
                </w:rPr>
                <w:t>перечень</w:t>
              </w:r>
            </w:hyperlink>
            <w:r w:rsidRPr="003F7782">
              <w:rPr>
                <w:rFonts w:ascii="Times New Roman" w:hAnsi="Times New Roman" w:cs="Times New Roman"/>
                <w:szCs w:val="22"/>
              </w:rPr>
              <w:t xml:space="preserve"> отдельных видов товаров, работ, услу</w:t>
            </w:r>
            <w:r w:rsidR="005F41D8">
              <w:rPr>
                <w:rFonts w:ascii="Times New Roman" w:hAnsi="Times New Roman" w:cs="Times New Roman"/>
                <w:szCs w:val="22"/>
              </w:rPr>
              <w:t>г, предусмотренный приложением №</w:t>
            </w:r>
            <w:r w:rsidRPr="003F7782">
              <w:rPr>
                <w:rFonts w:ascii="Times New Roman" w:hAnsi="Times New Roman" w:cs="Times New Roman"/>
                <w:szCs w:val="22"/>
              </w:rPr>
              <w:t xml:space="preserve">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 w:rsidR="005F41D8">
              <w:rPr>
                <w:rFonts w:ascii="Times New Roman" w:hAnsi="Times New Roman" w:cs="Times New Roman"/>
                <w:szCs w:val="22"/>
              </w:rPr>
              <w:t xml:space="preserve">СП «Деревня </w:t>
            </w:r>
            <w:r w:rsidR="00735E45">
              <w:rPr>
                <w:rFonts w:ascii="Times New Roman" w:hAnsi="Times New Roman" w:cs="Times New Roman"/>
                <w:szCs w:val="22"/>
              </w:rPr>
              <w:t>Думиничи</w:t>
            </w:r>
            <w:r w:rsidR="005F41D8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2722AA" w:rsidRPr="003F7782" w:rsidTr="001A22C4">
        <w:tc>
          <w:tcPr>
            <w:tcW w:w="510" w:type="dxa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7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2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22AA" w:rsidRPr="003F7782" w:rsidTr="001A22C4">
        <w:tc>
          <w:tcPr>
            <w:tcW w:w="15230" w:type="dxa"/>
            <w:gridSpan w:val="17"/>
          </w:tcPr>
          <w:p w:rsidR="002722AA" w:rsidRPr="003F7782" w:rsidRDefault="002722AA" w:rsidP="001A22C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Дополнительный перечень отдельных видов товаров, работ, услуг, определенный главным распорядителем бюджетных средств</w:t>
            </w:r>
          </w:p>
        </w:tc>
      </w:tr>
      <w:tr w:rsidR="002722AA" w:rsidRPr="003F7782" w:rsidTr="001A22C4">
        <w:tc>
          <w:tcPr>
            <w:tcW w:w="510" w:type="dxa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2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387" w:type="dxa"/>
            <w:gridSpan w:val="2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59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602" w:type="dxa"/>
            <w:gridSpan w:val="2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</w:tbl>
    <w:p w:rsidR="00D91C70" w:rsidRPr="00A37E12" w:rsidRDefault="00D91C70" w:rsidP="00D9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C70" w:rsidRPr="00A37E12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91C70" w:rsidRPr="00A37E12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91C70" w:rsidRPr="00A37E12" w:rsidRDefault="00D91C70" w:rsidP="00D9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C70" w:rsidRPr="00A37E12" w:rsidRDefault="00D91C70" w:rsidP="00D91C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F41D8">
        <w:rPr>
          <w:rFonts w:ascii="Times New Roman" w:hAnsi="Times New Roman" w:cs="Times New Roman"/>
          <w:sz w:val="24"/>
          <w:szCs w:val="24"/>
        </w:rPr>
        <w:t xml:space="preserve"> №</w:t>
      </w:r>
      <w:r w:rsidRPr="00A37E1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к Правилам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определения требований к закупаемым</w:t>
      </w:r>
    </w:p>
    <w:p w:rsidR="00515BA3" w:rsidRDefault="00B036CF" w:rsidP="00515BA3">
      <w:pPr>
        <w:pStyle w:val="ConsPlusNormal"/>
        <w:jc w:val="right"/>
        <w:rPr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администрацией СП</w:t>
      </w:r>
      <w:r w:rsidR="00E11C99">
        <w:rPr>
          <w:rFonts w:ascii="Times New Roman" w:hAnsi="Times New Roman" w:cs="Times New Roman"/>
          <w:sz w:val="24"/>
          <w:szCs w:val="24"/>
        </w:rPr>
        <w:t xml:space="preserve"> </w:t>
      </w:r>
      <w:r w:rsidR="00515BA3">
        <w:rPr>
          <w:sz w:val="24"/>
          <w:szCs w:val="24"/>
        </w:rPr>
        <w:t>«</w:t>
      </w:r>
      <w:r w:rsidRPr="00A37E12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735E45">
        <w:rPr>
          <w:rFonts w:ascii="Times New Roman" w:hAnsi="Times New Roman" w:cs="Times New Roman"/>
          <w:sz w:val="24"/>
          <w:szCs w:val="24"/>
        </w:rPr>
        <w:t>Думиничи</w:t>
      </w:r>
      <w:r w:rsidR="00515BA3">
        <w:rPr>
          <w:sz w:val="24"/>
          <w:szCs w:val="24"/>
        </w:rPr>
        <w:t>»</w:t>
      </w:r>
    </w:p>
    <w:p w:rsidR="00D91C70" w:rsidRPr="00A37E12" w:rsidRDefault="00D91C70" w:rsidP="00515B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отдельным видам товаров, работ, услуг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D91C70" w:rsidRPr="00A37E12" w:rsidRDefault="00D91C70" w:rsidP="00D9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C70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D91C70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</w:t>
      </w:r>
    </w:p>
    <w:p w:rsidR="00D91C70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ОПРЕДЕЛЯЮТСЯ ТРЕБОВАНИЯ К ПОТРЕБИТЕЛЬСКИМ СВОЙСТВАМ</w:t>
      </w:r>
    </w:p>
    <w:p w:rsidR="00D91C70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(В ТОМ ЧИСЛЕ КАЧЕСТВУ) И ИНЫМ ХАРАКТЕРИСТИКАМ</w:t>
      </w:r>
    </w:p>
    <w:p w:rsidR="00D91C70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D91C70" w:rsidRPr="00A37E12" w:rsidRDefault="00D91C70" w:rsidP="00D9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3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2098"/>
        <w:gridCol w:w="2722"/>
        <w:gridCol w:w="1020"/>
        <w:gridCol w:w="1077"/>
        <w:gridCol w:w="1361"/>
        <w:gridCol w:w="1361"/>
        <w:gridCol w:w="1361"/>
        <w:gridCol w:w="1679"/>
        <w:gridCol w:w="1559"/>
      </w:tblGrid>
      <w:tr w:rsidR="00E11C99" w:rsidRPr="00B04441" w:rsidTr="00450A60">
        <w:tc>
          <w:tcPr>
            <w:tcW w:w="567" w:type="dxa"/>
            <w:vMerge w:val="restart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134" w:type="dxa"/>
            <w:vMerge w:val="restart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1" w:history="1">
              <w:r w:rsidRPr="00B04441">
                <w:rPr>
                  <w:rFonts w:ascii="Times New Roman" w:eastAsiaTheme="minorHAnsi" w:hAnsi="Times New Roman" w:cs="Times New Roman"/>
                  <w:color w:val="0000FF"/>
                  <w:szCs w:val="22"/>
                  <w:lang w:eastAsia="en-US"/>
                </w:rPr>
                <w:t xml:space="preserve">ОКПД2 </w:t>
              </w:r>
            </w:hyperlink>
            <w:r w:rsidRPr="00B0444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098" w:type="dxa"/>
            <w:vMerge w:val="restart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2140" w:type="dxa"/>
            <w:gridSpan w:val="8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E11C99" w:rsidRPr="00B04441" w:rsidTr="00450A60">
        <w:tc>
          <w:tcPr>
            <w:tcW w:w="567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 w:val="restart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Наименование характеристики</w:t>
            </w:r>
          </w:p>
        </w:tc>
        <w:tc>
          <w:tcPr>
            <w:tcW w:w="2097" w:type="dxa"/>
            <w:gridSpan w:val="2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21" w:type="dxa"/>
            <w:gridSpan w:val="5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</w:tr>
      <w:tr w:rsidR="00E11C99" w:rsidRPr="00B04441" w:rsidTr="00450A60">
        <w:tc>
          <w:tcPr>
            <w:tcW w:w="567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2" w:history="1">
              <w:r w:rsidRPr="00B04441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Главная группа должностей «должности руководителей»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Ведущая группа должностей «должности руководителей»</w:t>
            </w: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Ведущая (старшая) группа должностей категории «специалисты»</w:t>
            </w: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Младшая группа должностей категории «специалисты»</w:t>
            </w:r>
          </w:p>
        </w:tc>
      </w:tr>
      <w:tr w:rsidR="00E11C99" w:rsidRPr="00B04441" w:rsidTr="00450A60">
        <w:tc>
          <w:tcPr>
            <w:tcW w:w="567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E11C99" w:rsidRPr="00B04441" w:rsidRDefault="005D742A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3" w:history="1">
              <w:r w:rsidR="00E11C99" w:rsidRPr="00B0444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26.20.15</w:t>
              </w:r>
            </w:hyperlink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</w:t>
            </w: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>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722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</w:t>
            </w: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>предельная цена</w:t>
            </w: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1C99" w:rsidRPr="00B04441" w:rsidTr="00450A60">
        <w:tc>
          <w:tcPr>
            <w:tcW w:w="567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1134" w:type="dxa"/>
          </w:tcPr>
          <w:p w:rsidR="00E11C99" w:rsidRPr="00B04441" w:rsidRDefault="005D742A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4" w:history="1">
              <w:r w:rsidR="00E11C99" w:rsidRPr="00B0444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26.20.16</w:t>
              </w:r>
            </w:hyperlink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722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факс, устройства чтения карт памяти и т.д.)</w:t>
            </w: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1C99" w:rsidRPr="00B04441" w:rsidTr="00450A60">
        <w:tc>
          <w:tcPr>
            <w:tcW w:w="567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E11C99" w:rsidRPr="00B04441" w:rsidRDefault="005D742A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5" w:history="1">
              <w:r w:rsidR="00E11C99" w:rsidRPr="00B0444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26.30.11</w:t>
              </w:r>
            </w:hyperlink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Аппаратура коммуникационная передающая с приемными устройствами.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 Пояснения по требуемой продукции: телефоны мобильные</w:t>
            </w:r>
          </w:p>
        </w:tc>
        <w:tc>
          <w:tcPr>
            <w:tcW w:w="2722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B0444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B04441">
              <w:rPr>
                <w:rFonts w:ascii="Times New Roman" w:hAnsi="Times New Roman" w:cs="Times New Roman"/>
                <w:szCs w:val="22"/>
              </w:rPr>
              <w:t xml:space="preserve">, USB, GPS), </w:t>
            </w: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>383</w:t>
            </w: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10000,00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1C99" w:rsidRPr="00B04441" w:rsidTr="00450A60">
        <w:trPr>
          <w:trHeight w:val="581"/>
        </w:trPr>
        <w:tc>
          <w:tcPr>
            <w:tcW w:w="567" w:type="dxa"/>
            <w:vMerge w:val="restart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1134" w:type="dxa"/>
            <w:vMerge w:val="restart"/>
          </w:tcPr>
          <w:p w:rsidR="00E11C99" w:rsidRPr="00B04441" w:rsidRDefault="005D742A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6" w:history="1">
              <w:r w:rsidR="00E11C99" w:rsidRPr="00B0444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29.10.21</w:t>
              </w:r>
            </w:hyperlink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vMerge w:val="restart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B04441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3</w:t>
            </w: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, новые</w:t>
            </w:r>
          </w:p>
        </w:tc>
        <w:tc>
          <w:tcPr>
            <w:tcW w:w="2722" w:type="dxa"/>
            <w:vMerge w:val="restart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</w:tr>
      <w:tr w:rsidR="00E11C99" w:rsidRPr="00B04441" w:rsidTr="00450A60">
        <w:trPr>
          <w:trHeight w:val="634"/>
        </w:trPr>
        <w:tc>
          <w:tcPr>
            <w:tcW w:w="567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2000000,00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1500000,00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1500000,00</w:t>
            </w: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1000000,00</w:t>
            </w: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1000000,00</w:t>
            </w:r>
          </w:p>
        </w:tc>
      </w:tr>
      <w:tr w:rsidR="00E11C99" w:rsidRPr="00B04441" w:rsidTr="00450A60">
        <w:trPr>
          <w:trHeight w:val="885"/>
        </w:trPr>
        <w:tc>
          <w:tcPr>
            <w:tcW w:w="567" w:type="dxa"/>
            <w:vMerge w:val="restart"/>
          </w:tcPr>
          <w:p w:rsidR="00E11C99" w:rsidRPr="00B04441" w:rsidRDefault="00E11C99" w:rsidP="001A22C4">
            <w:pPr>
              <w:jc w:val="center"/>
              <w:rPr>
                <w:rFonts w:ascii="Times New Roman" w:hAnsi="Times New Roman" w:cs="Times New Roman"/>
              </w:rPr>
            </w:pPr>
            <w:r w:rsidRPr="00B044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</w:tcPr>
          <w:p w:rsidR="00E11C99" w:rsidRPr="00B04441" w:rsidRDefault="005D742A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7" w:history="1">
              <w:r w:rsidR="00E11C99" w:rsidRPr="00B0444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29.10.22</w:t>
              </w:r>
            </w:hyperlink>
          </w:p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 w:val="restart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B04441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3</w:t>
            </w: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, новые</w:t>
            </w:r>
          </w:p>
        </w:tc>
        <w:tc>
          <w:tcPr>
            <w:tcW w:w="2722" w:type="dxa"/>
            <w:vMerge w:val="restart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</w:tr>
      <w:tr w:rsidR="00E11C99" w:rsidRPr="00B04441" w:rsidTr="00450A60">
        <w:trPr>
          <w:trHeight w:val="457"/>
        </w:trPr>
        <w:tc>
          <w:tcPr>
            <w:tcW w:w="567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098" w:type="dxa"/>
            <w:vMerge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2000000,00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1500000,00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1500000,00</w:t>
            </w: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1000000,00</w:t>
            </w: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1000000,00</w:t>
            </w:r>
          </w:p>
        </w:tc>
      </w:tr>
      <w:tr w:rsidR="00E11C99" w:rsidRPr="00B04441" w:rsidTr="00450A60">
        <w:tc>
          <w:tcPr>
            <w:tcW w:w="567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E11C99" w:rsidRPr="00B04441" w:rsidRDefault="005D742A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8" w:history="1">
              <w:r w:rsidR="00E11C99" w:rsidRPr="00B0444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31.01.11</w:t>
              </w:r>
            </w:hyperlink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22" w:type="dxa"/>
          </w:tcPr>
          <w:p w:rsidR="00E11C99" w:rsidRPr="00B04441" w:rsidRDefault="00E11C99" w:rsidP="001A22C4">
            <w:pPr>
              <w:spacing w:after="0"/>
              <w:rPr>
                <w:rFonts w:ascii="Times New Roman" w:hAnsi="Times New Roman" w:cs="Times New Roman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Материал (металл), обивочные материалы</w:t>
            </w: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Предельное значение: кожа натуральная. Возможные значения: искусственная кожа, мебельный (искусственн</w:t>
            </w: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ый) мех, искусственная замша (микрофибра), ткань, нетканые материалы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Предельное значение: искусственная кожа. Возможные значения: мебельный (искусственный) мех, искусственн</w:t>
            </w: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ая замша (микрофибра), ткань, нетканые материалы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Предельное значение: искусственная кожа, ткань. Возможные значения: нетканые материалы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9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Предельное значение: искусственная кожа, ткань. Возможные значения: нетканые материалы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Предельное значение: искусственная кожа, ткань. Возможные значения: нетканые материалы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1C99" w:rsidRPr="00B04441" w:rsidTr="00450A60">
        <w:trPr>
          <w:trHeight w:val="2307"/>
        </w:trPr>
        <w:tc>
          <w:tcPr>
            <w:tcW w:w="567" w:type="dxa"/>
            <w:vMerge w:val="restart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1134" w:type="dxa"/>
            <w:vMerge w:val="restart"/>
          </w:tcPr>
          <w:p w:rsidR="00E11C99" w:rsidRPr="00B04441" w:rsidRDefault="005D742A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9" w:history="1">
              <w:r w:rsidR="00E11C99" w:rsidRPr="00B0444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31.01.12</w:t>
              </w:r>
            </w:hyperlink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vMerge w:val="restart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22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B04441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B04441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B04441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B04441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B04441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</w:tr>
      <w:tr w:rsidR="00E11C99" w:rsidRPr="00B04441" w:rsidTr="00450A60">
        <w:trPr>
          <w:trHeight w:val="883"/>
        </w:trPr>
        <w:tc>
          <w:tcPr>
            <w:tcW w:w="567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EF655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61" w:type="dxa"/>
          </w:tcPr>
          <w:p w:rsidR="00E11C99" w:rsidRPr="00EF655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61" w:type="dxa"/>
          </w:tcPr>
          <w:p w:rsidR="00E11C99" w:rsidRPr="00EF655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79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11C99" w:rsidRPr="00EF655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</w:tbl>
    <w:p w:rsidR="005D179B" w:rsidRDefault="005D179B"/>
    <w:sectPr w:rsidR="005D179B" w:rsidSect="00515BA3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6BFF"/>
    <w:multiLevelType w:val="hybridMultilevel"/>
    <w:tmpl w:val="E95883F0"/>
    <w:lvl w:ilvl="0" w:tplc="925E999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B15"/>
    <w:rsid w:val="00071CAD"/>
    <w:rsid w:val="001C68B0"/>
    <w:rsid w:val="0024719F"/>
    <w:rsid w:val="002722AA"/>
    <w:rsid w:val="00413C2A"/>
    <w:rsid w:val="00450A60"/>
    <w:rsid w:val="00460064"/>
    <w:rsid w:val="004C2DFE"/>
    <w:rsid w:val="00515BA3"/>
    <w:rsid w:val="00581B92"/>
    <w:rsid w:val="005D179B"/>
    <w:rsid w:val="005D742A"/>
    <w:rsid w:val="005F41D8"/>
    <w:rsid w:val="00632FD3"/>
    <w:rsid w:val="00636C65"/>
    <w:rsid w:val="00645519"/>
    <w:rsid w:val="006670C6"/>
    <w:rsid w:val="006A7078"/>
    <w:rsid w:val="006B2AB8"/>
    <w:rsid w:val="007200F4"/>
    <w:rsid w:val="00735E45"/>
    <w:rsid w:val="0074438E"/>
    <w:rsid w:val="00746E78"/>
    <w:rsid w:val="0078060E"/>
    <w:rsid w:val="007A6B00"/>
    <w:rsid w:val="007B2FA5"/>
    <w:rsid w:val="008245CC"/>
    <w:rsid w:val="008423C5"/>
    <w:rsid w:val="0090111D"/>
    <w:rsid w:val="00955F13"/>
    <w:rsid w:val="009B425E"/>
    <w:rsid w:val="009F53CF"/>
    <w:rsid w:val="00A37E12"/>
    <w:rsid w:val="00B036CF"/>
    <w:rsid w:val="00B51999"/>
    <w:rsid w:val="00B774D1"/>
    <w:rsid w:val="00BF620F"/>
    <w:rsid w:val="00C17441"/>
    <w:rsid w:val="00C46157"/>
    <w:rsid w:val="00C675ED"/>
    <w:rsid w:val="00C87FDA"/>
    <w:rsid w:val="00CD1B15"/>
    <w:rsid w:val="00D91726"/>
    <w:rsid w:val="00D91C70"/>
    <w:rsid w:val="00DC5BC9"/>
    <w:rsid w:val="00E11C99"/>
    <w:rsid w:val="00EE441D"/>
    <w:rsid w:val="00F343FE"/>
    <w:rsid w:val="00F7722A"/>
    <w:rsid w:val="00F836FE"/>
    <w:rsid w:val="00F9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B1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D1B1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461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461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C461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C461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157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B2A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10B731327C12AD65A0255719E102BED0C096A9A3C0B9172CBAB4B2Ag8H3K" TargetMode="External"/><Relationship Id="rId13" Type="http://schemas.openxmlformats.org/officeDocument/2006/relationships/hyperlink" Target="consultantplus://offline/ref=C2916B669DCA81DAD6B3C5ED38EBC31A561CD12FBCF973E2E7D28A02E29273A9A0013A8E59799FD1P0O0R" TargetMode="External"/><Relationship Id="rId18" Type="http://schemas.openxmlformats.org/officeDocument/2006/relationships/hyperlink" Target="consultantplus://offline/ref=ACBCEA1C7B9816804FDA68F05112398C5236C0E9E9B5DD369B19CDFA280E1B0F05EE9AB83B67D0E1dBUD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8510B731327C12AD65A0255719E102BED010F6F97370B9172CBAB4B2Ag8H3K" TargetMode="External"/><Relationship Id="rId12" Type="http://schemas.openxmlformats.org/officeDocument/2006/relationships/hyperlink" Target="consultantplus://offline/ref=98510B731327C12AD65A0255719E102BED0E0D6F98300B9172CBAB4B2Ag8H3K" TargetMode="External"/><Relationship Id="rId17" Type="http://schemas.openxmlformats.org/officeDocument/2006/relationships/hyperlink" Target="consultantplus://offline/ref=E89DE7409357BC06BA6F9A6F3715E368279E96846DCC222041A2A2A6893915055F29B2E773A63787b4QCR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B6D6194BC569A0E8086289BE97F4C11DFABF9CF9F379A1D6F7E486CD37E0865A3F848258073D6EH1PF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510B731327C12AD65A0255719E102BEE080A699F330B9172CBAB4B2A835B79D602E5A8g0HDK" TargetMode="External"/><Relationship Id="rId11" Type="http://schemas.openxmlformats.org/officeDocument/2006/relationships/hyperlink" Target="consultantplus://offline/ref=20F3F3C8A4F2FEB37A2A3F51175B703C370D4CEB61428244804AC115BDO7H9R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EA60F980EFDE9020BF7FC39524D0DB83663AE949DCBD8680D037272C4175A7641C993A62A1CE9B8N1N1R" TargetMode="External"/><Relationship Id="rId10" Type="http://schemas.openxmlformats.org/officeDocument/2006/relationships/hyperlink" Target="consultantplus://offline/ref=98510B731327C12AD65A0255719E102BED0E0D6F98300B9172CBAB4B2Ag8H3K" TargetMode="External"/><Relationship Id="rId19" Type="http://schemas.openxmlformats.org/officeDocument/2006/relationships/hyperlink" Target="consultantplus://offline/ref=5A01F524FB44936ED592C651F49B27B8C9926D3C886F635FC86B412065CB0304B8B0D20B042F2FEDz5Y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510B731327C12AD65A0255719E102BED0C096A9A3C0B9172CBAB4B2Ag8H3K" TargetMode="External"/><Relationship Id="rId14" Type="http://schemas.openxmlformats.org/officeDocument/2006/relationships/hyperlink" Target="consultantplus://offline/ref=F5ABACB46AC065175CE611745B02D3C75AA07928154973543FFDDDF1BB3DFD3F732A214085BF3776hBO5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Home</cp:lastModifiedBy>
  <cp:revision>11</cp:revision>
  <cp:lastPrinted>2017-08-10T06:14:00Z</cp:lastPrinted>
  <dcterms:created xsi:type="dcterms:W3CDTF">2017-08-10T05:12:00Z</dcterms:created>
  <dcterms:modified xsi:type="dcterms:W3CDTF">2017-08-15T11:05:00Z</dcterms:modified>
</cp:coreProperties>
</file>