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DD" w:rsidRPr="00DA1BC7" w:rsidRDefault="00F84352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  <w:r w:rsidRPr="00DA1BC7">
        <w:rPr>
          <w:b w:val="0"/>
          <w:caps w:val="0"/>
          <w:szCs w:val="24"/>
          <w:shd w:val="clear" w:color="auto" w:fill="FFFFFF"/>
          <w:lang w:eastAsia="ru-RU"/>
        </w:rPr>
        <w:t>АДМИНИСТРАЦИЯ</w:t>
      </w:r>
    </w:p>
    <w:p w:rsidR="00F84352" w:rsidRPr="00DA1BC7" w:rsidRDefault="00D8097D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  <w:r w:rsidRPr="00DA1BC7">
        <w:rPr>
          <w:b w:val="0"/>
          <w:caps w:val="0"/>
          <w:szCs w:val="24"/>
          <w:shd w:val="clear" w:color="auto" w:fill="FFFFFF"/>
          <w:lang w:eastAsia="ru-RU"/>
        </w:rPr>
        <w:t>СЕМИЛУКСКОГО</w:t>
      </w:r>
      <w:r w:rsidR="00A82CDD" w:rsidRPr="00DA1BC7">
        <w:rPr>
          <w:b w:val="0"/>
          <w:caps w:val="0"/>
          <w:szCs w:val="24"/>
          <w:shd w:val="clear" w:color="auto" w:fill="FFFFFF"/>
          <w:lang w:eastAsia="ru-RU"/>
        </w:rPr>
        <w:t xml:space="preserve"> СЕЛЬСКОГО </w:t>
      </w:r>
      <w:r w:rsidR="00F84352" w:rsidRPr="00DA1BC7">
        <w:rPr>
          <w:b w:val="0"/>
          <w:caps w:val="0"/>
          <w:szCs w:val="24"/>
          <w:shd w:val="clear" w:color="auto" w:fill="FFFFFF"/>
          <w:lang w:eastAsia="ru-RU"/>
        </w:rPr>
        <w:t>ПОСЕЛЕНИЯ</w:t>
      </w:r>
    </w:p>
    <w:p w:rsidR="00F84352" w:rsidRPr="00DA1BC7" w:rsidRDefault="00DA1BC7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  <w:r>
        <w:rPr>
          <w:b w:val="0"/>
          <w:caps w:val="0"/>
          <w:szCs w:val="24"/>
          <w:shd w:val="clear" w:color="auto" w:fill="FFFFFF"/>
          <w:lang w:eastAsia="ru-RU"/>
        </w:rPr>
        <w:t>СЕМИЛУКСКОГО</w:t>
      </w:r>
      <w:r w:rsidR="00F84352" w:rsidRPr="00DA1BC7">
        <w:rPr>
          <w:b w:val="0"/>
          <w:caps w:val="0"/>
          <w:szCs w:val="24"/>
          <w:shd w:val="clear" w:color="auto" w:fill="FFFFFF"/>
          <w:lang w:eastAsia="ru-RU"/>
        </w:rPr>
        <w:t xml:space="preserve"> МУНИЦИПАЛЬНОГО РАЙОНА</w:t>
      </w:r>
    </w:p>
    <w:p w:rsidR="00F84352" w:rsidRPr="00DA1BC7" w:rsidRDefault="00F84352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  <w:r w:rsidRPr="00DA1BC7">
        <w:rPr>
          <w:b w:val="0"/>
          <w:caps w:val="0"/>
          <w:szCs w:val="24"/>
          <w:shd w:val="clear" w:color="auto" w:fill="FFFFFF"/>
          <w:lang w:eastAsia="ru-RU"/>
        </w:rPr>
        <w:t>ВОРОНЕЖСКОЙ ОБЛАСТИ</w:t>
      </w:r>
    </w:p>
    <w:p w:rsidR="00F84352" w:rsidRPr="00DA1BC7" w:rsidRDefault="00F84352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</w:p>
    <w:p w:rsidR="00F84352" w:rsidRPr="00DA1BC7" w:rsidRDefault="00F84352" w:rsidP="00DA1BC7">
      <w:pPr>
        <w:pStyle w:val="11"/>
        <w:ind w:firstLine="709"/>
        <w:rPr>
          <w:b w:val="0"/>
          <w:caps w:val="0"/>
          <w:szCs w:val="24"/>
          <w:shd w:val="clear" w:color="auto" w:fill="FFFFFF"/>
          <w:lang w:eastAsia="ru-RU"/>
        </w:rPr>
      </w:pPr>
      <w:r w:rsidRPr="00DA1BC7">
        <w:rPr>
          <w:b w:val="0"/>
          <w:caps w:val="0"/>
          <w:szCs w:val="24"/>
          <w:shd w:val="clear" w:color="auto" w:fill="FFFFFF"/>
          <w:lang w:eastAsia="ru-RU"/>
        </w:rPr>
        <w:t>ПОСТАНОВЛЕНИЕ</w:t>
      </w:r>
    </w:p>
    <w:p w:rsidR="00F84352" w:rsidRPr="00DA1BC7" w:rsidRDefault="00F84352" w:rsidP="00DA1BC7">
      <w:pPr>
        <w:pStyle w:val="11"/>
        <w:ind w:firstLine="709"/>
        <w:jc w:val="both"/>
        <w:rPr>
          <w:b w:val="0"/>
          <w:caps w:val="0"/>
          <w:szCs w:val="24"/>
          <w:shd w:val="clear" w:color="auto" w:fill="FFFFFF"/>
          <w:lang w:eastAsia="ru-RU"/>
        </w:rPr>
      </w:pPr>
    </w:p>
    <w:p w:rsidR="00074F8E" w:rsidRPr="00DA1BC7" w:rsidRDefault="00074F8E" w:rsidP="00DA1BC7">
      <w:pPr>
        <w:ind w:firstLine="709"/>
        <w:rPr>
          <w:rFonts w:cs="Arial"/>
          <w:shd w:val="clear" w:color="auto" w:fill="FFFFFF"/>
        </w:rPr>
      </w:pPr>
    </w:p>
    <w:p w:rsidR="00F84352" w:rsidRPr="00DA1BC7" w:rsidRDefault="00F84352" w:rsidP="00DA1BC7">
      <w:pPr>
        <w:ind w:firstLine="0"/>
        <w:rPr>
          <w:rFonts w:cs="Arial"/>
          <w:shd w:val="clear" w:color="auto" w:fill="FFFFFF"/>
        </w:rPr>
      </w:pPr>
      <w:r w:rsidRPr="00DA1BC7">
        <w:rPr>
          <w:rFonts w:cs="Arial"/>
          <w:shd w:val="clear" w:color="auto" w:fill="FFFFFF"/>
        </w:rPr>
        <w:t>от</w:t>
      </w:r>
      <w:r w:rsidR="003B7370" w:rsidRPr="00DA1BC7">
        <w:rPr>
          <w:rFonts w:cs="Arial"/>
          <w:shd w:val="clear" w:color="auto" w:fill="FFFFFF"/>
        </w:rPr>
        <w:t xml:space="preserve"> </w:t>
      </w:r>
      <w:r w:rsidR="00571534" w:rsidRPr="00DA1BC7">
        <w:rPr>
          <w:rFonts w:cs="Arial"/>
          <w:shd w:val="clear" w:color="auto" w:fill="FFFFFF"/>
        </w:rPr>
        <w:t>27.04.</w:t>
      </w:r>
      <w:r w:rsidR="0070301A" w:rsidRPr="00DA1BC7">
        <w:rPr>
          <w:rFonts w:cs="Arial"/>
          <w:shd w:val="clear" w:color="auto" w:fill="FFFFFF"/>
        </w:rPr>
        <w:t>20</w:t>
      </w:r>
      <w:r w:rsidR="00F77116" w:rsidRPr="00DA1BC7">
        <w:rPr>
          <w:rFonts w:cs="Arial"/>
          <w:shd w:val="clear" w:color="auto" w:fill="FFFFFF"/>
        </w:rPr>
        <w:t>21</w:t>
      </w:r>
      <w:r w:rsidR="002841D2" w:rsidRPr="00DA1BC7">
        <w:rPr>
          <w:rFonts w:cs="Arial"/>
          <w:shd w:val="clear" w:color="auto" w:fill="FFFFFF"/>
        </w:rPr>
        <w:t>г.</w:t>
      </w:r>
      <w:r w:rsidR="003B7370" w:rsidRPr="00DA1BC7">
        <w:rPr>
          <w:rFonts w:cs="Arial"/>
          <w:shd w:val="clear" w:color="auto" w:fill="FFFFFF"/>
        </w:rPr>
        <w:t xml:space="preserve"> </w:t>
      </w:r>
      <w:r w:rsidR="00857CF4" w:rsidRPr="00DA1BC7">
        <w:rPr>
          <w:rFonts w:cs="Arial"/>
          <w:shd w:val="clear" w:color="auto" w:fill="FFFFFF"/>
        </w:rPr>
        <w:t xml:space="preserve">№ </w:t>
      </w:r>
      <w:r w:rsidR="00074F8E" w:rsidRPr="00DA1BC7">
        <w:rPr>
          <w:rFonts w:cs="Arial"/>
          <w:shd w:val="clear" w:color="auto" w:fill="FFFFFF"/>
        </w:rPr>
        <w:t>70</w:t>
      </w:r>
    </w:p>
    <w:p w:rsidR="00F84352" w:rsidRPr="00DA1BC7" w:rsidRDefault="00A82CDD" w:rsidP="00DA1BC7">
      <w:pPr>
        <w:ind w:firstLine="0"/>
        <w:rPr>
          <w:rFonts w:cs="Arial"/>
          <w:shd w:val="clear" w:color="auto" w:fill="FFFFFF"/>
        </w:rPr>
      </w:pPr>
      <w:r w:rsidRPr="00DA1BC7">
        <w:rPr>
          <w:rFonts w:cs="Arial"/>
          <w:shd w:val="clear" w:color="auto" w:fill="FFFFFF"/>
        </w:rPr>
        <w:t>с.</w:t>
      </w:r>
      <w:r w:rsidR="00571534" w:rsidRPr="00DA1BC7">
        <w:rPr>
          <w:rFonts w:cs="Arial"/>
          <w:shd w:val="clear" w:color="auto" w:fill="FFFFFF"/>
        </w:rPr>
        <w:t xml:space="preserve"> </w:t>
      </w:r>
      <w:r w:rsidR="00D8097D" w:rsidRPr="00DA1BC7">
        <w:rPr>
          <w:rFonts w:cs="Arial"/>
          <w:shd w:val="clear" w:color="auto" w:fill="FFFFFF"/>
        </w:rPr>
        <w:t>Семилуки</w:t>
      </w:r>
    </w:p>
    <w:p w:rsidR="00F84352" w:rsidRPr="00DA1BC7" w:rsidRDefault="00F84352" w:rsidP="00DA1BC7">
      <w:pPr>
        <w:ind w:firstLine="0"/>
        <w:rPr>
          <w:rFonts w:cs="Arial"/>
          <w:shd w:val="clear" w:color="auto" w:fill="FFFFFF"/>
        </w:rPr>
      </w:pPr>
    </w:p>
    <w:p w:rsidR="005B71B6" w:rsidRPr="00DA1BC7" w:rsidRDefault="005B71B6" w:rsidP="00DA1BC7">
      <w:pPr>
        <w:tabs>
          <w:tab w:val="right" w:pos="9900"/>
        </w:tabs>
        <w:ind w:firstLine="0"/>
        <w:rPr>
          <w:rFonts w:cs="Arial"/>
          <w:shd w:val="clear" w:color="auto" w:fill="FFFFFF"/>
        </w:rPr>
      </w:pPr>
      <w:r w:rsidRPr="00DA1BC7">
        <w:rPr>
          <w:rFonts w:cs="Arial"/>
          <w:shd w:val="clear" w:color="auto" w:fill="FFFFFF"/>
        </w:rPr>
        <w:t xml:space="preserve">Об утверждении порядка разработки </w:t>
      </w:r>
    </w:p>
    <w:p w:rsidR="005B71B6" w:rsidRPr="00DA1BC7" w:rsidRDefault="005B71B6" w:rsidP="00DA1BC7">
      <w:pPr>
        <w:tabs>
          <w:tab w:val="right" w:pos="9900"/>
        </w:tabs>
        <w:ind w:firstLine="0"/>
        <w:rPr>
          <w:rFonts w:cs="Arial"/>
          <w:bCs/>
          <w:lang w:eastAsia="ar-SA"/>
        </w:rPr>
      </w:pPr>
      <w:r w:rsidRPr="00DA1BC7">
        <w:rPr>
          <w:rFonts w:cs="Arial"/>
          <w:bCs/>
          <w:lang w:eastAsia="ar-SA"/>
        </w:rPr>
        <w:t xml:space="preserve">и утверждения административных </w:t>
      </w:r>
    </w:p>
    <w:p w:rsidR="005B71B6" w:rsidRPr="00DA1BC7" w:rsidRDefault="005B71B6" w:rsidP="00DA1BC7">
      <w:pPr>
        <w:tabs>
          <w:tab w:val="right" w:pos="9900"/>
        </w:tabs>
        <w:ind w:firstLine="0"/>
        <w:rPr>
          <w:rFonts w:cs="Arial"/>
          <w:bCs/>
          <w:lang w:eastAsia="ar-SA"/>
        </w:rPr>
      </w:pPr>
      <w:r w:rsidRPr="00DA1BC7">
        <w:rPr>
          <w:rFonts w:cs="Arial"/>
          <w:bCs/>
          <w:lang w:eastAsia="ar-SA"/>
        </w:rPr>
        <w:t xml:space="preserve">регламентов предоставления </w:t>
      </w:r>
    </w:p>
    <w:p w:rsidR="005B71B6" w:rsidRPr="00DA1BC7" w:rsidRDefault="005B71B6" w:rsidP="00DA1BC7">
      <w:pPr>
        <w:tabs>
          <w:tab w:val="right" w:pos="9900"/>
        </w:tabs>
        <w:ind w:firstLine="0"/>
        <w:rPr>
          <w:rFonts w:cs="Arial"/>
          <w:bCs/>
          <w:lang w:eastAsia="ar-SA"/>
        </w:rPr>
      </w:pPr>
      <w:r w:rsidRPr="00DA1BC7">
        <w:rPr>
          <w:rFonts w:cs="Arial"/>
          <w:bCs/>
          <w:lang w:eastAsia="ar-SA"/>
        </w:rPr>
        <w:t>муниципальных услуг</w:t>
      </w:r>
    </w:p>
    <w:p w:rsidR="00F84352" w:rsidRPr="00DA1BC7" w:rsidRDefault="00F84352" w:rsidP="00DA1BC7">
      <w:pPr>
        <w:tabs>
          <w:tab w:val="right" w:pos="9900"/>
        </w:tabs>
        <w:ind w:firstLine="709"/>
        <w:rPr>
          <w:rFonts w:cs="Arial"/>
        </w:rPr>
      </w:pPr>
    </w:p>
    <w:p w:rsidR="00F84352" w:rsidRPr="00DA1BC7" w:rsidRDefault="00F84352" w:rsidP="00DA1BC7">
      <w:pPr>
        <w:tabs>
          <w:tab w:val="right" w:pos="9900"/>
        </w:tabs>
        <w:ind w:firstLine="709"/>
        <w:rPr>
          <w:rFonts w:cs="Arial"/>
          <w:bCs/>
          <w:spacing w:val="28"/>
        </w:rPr>
      </w:pPr>
      <w:r w:rsidRPr="00DA1BC7">
        <w:rPr>
          <w:rFonts w:cs="Arial"/>
        </w:rPr>
        <w:t xml:space="preserve">В соответствии с частью 15 </w:t>
      </w:r>
      <w:r w:rsidRPr="00DA1BC7">
        <w:rPr>
          <w:rStyle w:val="125pt"/>
          <w:rFonts w:ascii="Arial" w:hAnsi="Arial" w:cs="Arial"/>
          <w:sz w:val="24"/>
          <w:szCs w:val="24"/>
        </w:rPr>
        <w:t>статьи</w:t>
      </w:r>
      <w:r w:rsidRPr="00DA1BC7">
        <w:rPr>
          <w:rFonts w:cs="Arial"/>
        </w:rPr>
        <w:t xml:space="preserve"> 13 Федерального закона от 27.07.2010 № 210-ФЗ «Об организации предоставления государственных и муниципальных услуг» </w:t>
      </w:r>
      <w:r w:rsidR="00A32BE4" w:rsidRPr="00DA1BC7">
        <w:rPr>
          <w:rFonts w:cs="Arial"/>
        </w:rPr>
        <w:t xml:space="preserve">администрация </w:t>
      </w:r>
      <w:r w:rsidR="00992A57" w:rsidRPr="00DA1BC7">
        <w:rPr>
          <w:rFonts w:cs="Arial"/>
        </w:rPr>
        <w:t>Семилукского</w:t>
      </w:r>
      <w:r w:rsidR="00A82CDD" w:rsidRPr="00DA1BC7">
        <w:rPr>
          <w:rFonts w:cs="Arial"/>
        </w:rPr>
        <w:t xml:space="preserve"> сельского </w:t>
      </w:r>
      <w:r w:rsidR="00A32BE4" w:rsidRPr="00DA1BC7">
        <w:rPr>
          <w:rFonts w:cs="Arial"/>
        </w:rPr>
        <w:t>поселения</w:t>
      </w:r>
      <w:r w:rsidR="00074F8E" w:rsidRPr="00DA1BC7">
        <w:rPr>
          <w:rFonts w:cs="Arial"/>
        </w:rPr>
        <w:t xml:space="preserve"> постановляет:</w:t>
      </w:r>
    </w:p>
    <w:p w:rsidR="00F84352" w:rsidRPr="00DA1BC7" w:rsidRDefault="00F84352" w:rsidP="00DA1BC7">
      <w:pPr>
        <w:ind w:firstLine="709"/>
        <w:rPr>
          <w:rFonts w:cs="Arial"/>
          <w:bCs/>
          <w:spacing w:val="28"/>
        </w:rPr>
      </w:pPr>
    </w:p>
    <w:p w:rsidR="00F84352" w:rsidRPr="00DA1BC7" w:rsidRDefault="00074F8E" w:rsidP="00DA1BC7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DA1BC7">
        <w:rPr>
          <w:rFonts w:cs="Arial"/>
          <w:sz w:val="24"/>
          <w:szCs w:val="24"/>
        </w:rPr>
        <w:t>1.</w:t>
      </w:r>
      <w:r w:rsidR="00F84352" w:rsidRPr="00DA1BC7">
        <w:rPr>
          <w:rFonts w:cs="Arial"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</w:t>
      </w:r>
      <w:r w:rsidR="0059373E" w:rsidRPr="00DA1BC7">
        <w:rPr>
          <w:rFonts w:cs="Arial"/>
          <w:sz w:val="24"/>
          <w:szCs w:val="24"/>
        </w:rPr>
        <w:t>.</w:t>
      </w:r>
    </w:p>
    <w:p w:rsidR="00F84352" w:rsidRPr="00DA1BC7" w:rsidRDefault="00074F8E" w:rsidP="00DA1BC7">
      <w:pPr>
        <w:autoSpaceDE w:val="0"/>
        <w:autoSpaceDN w:val="0"/>
        <w:adjustRightInd w:val="0"/>
        <w:ind w:firstLine="709"/>
        <w:rPr>
          <w:rFonts w:cs="Arial"/>
        </w:rPr>
      </w:pPr>
      <w:r w:rsidRPr="00DA1BC7">
        <w:rPr>
          <w:rFonts w:cs="Arial"/>
        </w:rPr>
        <w:t>2.</w:t>
      </w:r>
      <w:r w:rsidR="00BB7427" w:rsidRPr="00DA1BC7">
        <w:rPr>
          <w:rFonts w:cs="Arial"/>
        </w:rPr>
        <w:t>П</w:t>
      </w:r>
      <w:r w:rsidR="00F84352" w:rsidRPr="00DA1BC7">
        <w:rPr>
          <w:rFonts w:cs="Arial"/>
        </w:rPr>
        <w:t>остановлени</w:t>
      </w:r>
      <w:r w:rsidR="00D866AB" w:rsidRPr="00DA1BC7">
        <w:rPr>
          <w:rFonts w:cs="Arial"/>
        </w:rPr>
        <w:t>я</w:t>
      </w:r>
      <w:r w:rsidR="00F84352" w:rsidRPr="00DA1BC7">
        <w:rPr>
          <w:rFonts w:cs="Arial"/>
        </w:rPr>
        <w:t xml:space="preserve"> администрации </w:t>
      </w:r>
      <w:r w:rsidR="00D8097D" w:rsidRPr="00DA1BC7">
        <w:rPr>
          <w:rFonts w:cs="Arial"/>
        </w:rPr>
        <w:t>Семилукского</w:t>
      </w:r>
      <w:r w:rsidR="00017414" w:rsidRPr="00DA1BC7">
        <w:rPr>
          <w:rFonts w:cs="Arial"/>
        </w:rPr>
        <w:t xml:space="preserve"> сельского</w:t>
      </w:r>
      <w:r w:rsidR="003B7370" w:rsidRPr="00DA1BC7">
        <w:rPr>
          <w:rFonts w:cs="Arial"/>
        </w:rPr>
        <w:t xml:space="preserve"> </w:t>
      </w:r>
      <w:r w:rsidR="00F84352" w:rsidRPr="00DA1BC7">
        <w:rPr>
          <w:rFonts w:cs="Arial"/>
        </w:rPr>
        <w:t xml:space="preserve">поселения </w:t>
      </w:r>
      <w:r w:rsidR="00857CF4" w:rsidRPr="00DA1BC7">
        <w:rPr>
          <w:rFonts w:cs="Arial"/>
        </w:rPr>
        <w:t>от</w:t>
      </w:r>
      <w:r w:rsidR="00017414" w:rsidRPr="00DA1BC7">
        <w:rPr>
          <w:rFonts w:cs="Arial"/>
        </w:rPr>
        <w:t xml:space="preserve"> </w:t>
      </w:r>
      <w:r w:rsidR="00D8097D" w:rsidRPr="00DA1BC7">
        <w:rPr>
          <w:rFonts w:cs="Arial"/>
        </w:rPr>
        <w:t>12</w:t>
      </w:r>
      <w:r w:rsidR="00F77116" w:rsidRPr="00DA1BC7">
        <w:rPr>
          <w:rFonts w:cs="Arial"/>
        </w:rPr>
        <w:t>.04.2019</w:t>
      </w:r>
      <w:r w:rsidR="00017414" w:rsidRPr="00DA1BC7">
        <w:rPr>
          <w:rFonts w:cs="Arial"/>
        </w:rPr>
        <w:t>г</w:t>
      </w:r>
      <w:r w:rsidR="00857CF4" w:rsidRPr="00DA1BC7">
        <w:rPr>
          <w:rFonts w:cs="Arial"/>
        </w:rPr>
        <w:t>. №</w:t>
      </w:r>
      <w:r w:rsidR="003B7370" w:rsidRPr="00DA1BC7">
        <w:rPr>
          <w:rFonts w:cs="Arial"/>
        </w:rPr>
        <w:t xml:space="preserve"> </w:t>
      </w:r>
      <w:r w:rsidR="00D8097D" w:rsidRPr="00DA1BC7">
        <w:rPr>
          <w:rFonts w:cs="Arial"/>
        </w:rPr>
        <w:t>41</w:t>
      </w:r>
      <w:r w:rsidR="00F84352" w:rsidRPr="00DA1BC7">
        <w:rPr>
          <w:rFonts w:cs="Arial"/>
        </w:rPr>
        <w:t>«</w:t>
      </w:r>
      <w:r w:rsidR="00017414" w:rsidRPr="00DA1BC7">
        <w:rPr>
          <w:rFonts w:cs="Arial"/>
        </w:rPr>
        <w:t>О</w:t>
      </w:r>
      <w:r w:rsidR="00F77116" w:rsidRPr="00DA1BC7">
        <w:rPr>
          <w:rFonts w:cs="Arial"/>
        </w:rPr>
        <w:t>б</w:t>
      </w:r>
      <w:r w:rsidR="003B7370" w:rsidRPr="00DA1BC7">
        <w:rPr>
          <w:rFonts w:cs="Arial"/>
        </w:rPr>
        <w:t xml:space="preserve"> </w:t>
      </w:r>
      <w:r w:rsidR="00F77116" w:rsidRPr="00DA1BC7">
        <w:rPr>
          <w:rFonts w:cs="Arial"/>
        </w:rPr>
        <w:t xml:space="preserve">утверждении </w:t>
      </w:r>
      <w:r w:rsidR="00F84352" w:rsidRPr="00DA1BC7">
        <w:rPr>
          <w:rFonts w:cs="Arial"/>
        </w:rPr>
        <w:t>порядк</w:t>
      </w:r>
      <w:r w:rsidR="00F77116" w:rsidRPr="00DA1BC7">
        <w:rPr>
          <w:rFonts w:cs="Arial"/>
        </w:rPr>
        <w:t>а</w:t>
      </w:r>
      <w:r w:rsidR="00F84352" w:rsidRPr="00DA1BC7">
        <w:rPr>
          <w:rFonts w:cs="Arial"/>
        </w:rPr>
        <w:t xml:space="preserve"> разработки</w:t>
      </w:r>
      <w:r w:rsidR="00017414" w:rsidRPr="00DA1BC7">
        <w:rPr>
          <w:rFonts w:cs="Arial"/>
        </w:rPr>
        <w:t xml:space="preserve"> </w:t>
      </w:r>
      <w:r w:rsidR="00F84352" w:rsidRPr="00DA1BC7">
        <w:rPr>
          <w:rFonts w:cs="Arial"/>
        </w:rPr>
        <w:t>административных регламентов</w:t>
      </w:r>
      <w:r w:rsidR="00017414" w:rsidRPr="00DA1BC7">
        <w:rPr>
          <w:rFonts w:cs="Arial"/>
        </w:rPr>
        <w:t xml:space="preserve"> предоставления муниципальных услуг</w:t>
      </w:r>
      <w:r w:rsidR="00F84352" w:rsidRPr="00DA1BC7">
        <w:rPr>
          <w:rFonts w:cs="Arial"/>
        </w:rPr>
        <w:t>»</w:t>
      </w:r>
      <w:r w:rsidR="00D866AB" w:rsidRPr="00DA1BC7">
        <w:rPr>
          <w:rFonts w:cs="Arial"/>
        </w:rPr>
        <w:t xml:space="preserve"> </w:t>
      </w:r>
      <w:r w:rsidR="00BB7427" w:rsidRPr="00DA1BC7">
        <w:rPr>
          <w:rFonts w:cs="Arial"/>
        </w:rPr>
        <w:t>признать утратившим силу</w:t>
      </w:r>
      <w:r w:rsidR="005B71B6" w:rsidRPr="00DA1BC7">
        <w:rPr>
          <w:rFonts w:cs="Arial"/>
        </w:rPr>
        <w:t>.</w:t>
      </w:r>
    </w:p>
    <w:p w:rsidR="00F84352" w:rsidRPr="00DA1BC7" w:rsidRDefault="00074F8E" w:rsidP="00DA1BC7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DA1BC7">
        <w:rPr>
          <w:rStyle w:val="125pt"/>
          <w:rFonts w:ascii="Arial" w:hAnsi="Arial" w:cs="Arial"/>
          <w:sz w:val="24"/>
          <w:szCs w:val="24"/>
        </w:rPr>
        <w:t>3.</w:t>
      </w:r>
      <w:r w:rsidR="00F84352" w:rsidRPr="00DA1BC7">
        <w:rPr>
          <w:rStyle w:val="125pt"/>
          <w:rFonts w:ascii="Arial" w:hAnsi="Arial" w:cs="Arial"/>
          <w:sz w:val="24"/>
          <w:szCs w:val="24"/>
        </w:rPr>
        <w:t>Настоящее постановление вступает в силу с момента о</w:t>
      </w:r>
      <w:r w:rsidR="0070301A" w:rsidRPr="00DA1BC7">
        <w:rPr>
          <w:rStyle w:val="125pt"/>
          <w:rFonts w:ascii="Arial" w:hAnsi="Arial" w:cs="Arial"/>
          <w:sz w:val="24"/>
          <w:szCs w:val="24"/>
        </w:rPr>
        <w:t>бнародования</w:t>
      </w:r>
      <w:r w:rsidR="00F84352" w:rsidRPr="00DA1BC7">
        <w:rPr>
          <w:rStyle w:val="125pt"/>
          <w:rFonts w:ascii="Arial" w:hAnsi="Arial" w:cs="Arial"/>
          <w:sz w:val="24"/>
          <w:szCs w:val="24"/>
        </w:rPr>
        <w:t>.</w:t>
      </w:r>
    </w:p>
    <w:p w:rsidR="00F84352" w:rsidRPr="00DA1BC7" w:rsidRDefault="00074F8E" w:rsidP="00DA1BC7">
      <w:pPr>
        <w:pStyle w:val="10"/>
        <w:shd w:val="clear" w:color="auto" w:fill="auto"/>
        <w:tabs>
          <w:tab w:val="left" w:pos="284"/>
          <w:tab w:val="left" w:pos="709"/>
          <w:tab w:val="center" w:pos="1440"/>
          <w:tab w:val="right" w:pos="9900"/>
        </w:tabs>
        <w:spacing w:line="240" w:lineRule="auto"/>
        <w:ind w:firstLine="709"/>
        <w:rPr>
          <w:rFonts w:cs="Arial"/>
          <w:sz w:val="24"/>
          <w:szCs w:val="24"/>
        </w:rPr>
      </w:pPr>
      <w:r w:rsidRPr="00DA1BC7">
        <w:rPr>
          <w:rFonts w:cs="Arial"/>
          <w:sz w:val="24"/>
          <w:szCs w:val="24"/>
        </w:rPr>
        <w:t>4.</w:t>
      </w:r>
      <w:r w:rsidR="00F84352" w:rsidRPr="00DA1BC7">
        <w:rPr>
          <w:rFonts w:cs="Arial"/>
          <w:sz w:val="24"/>
          <w:szCs w:val="24"/>
        </w:rPr>
        <w:t xml:space="preserve">Контроль за исполнением настоящего постановления </w:t>
      </w:r>
      <w:r w:rsidR="00017414" w:rsidRPr="00DA1BC7">
        <w:rPr>
          <w:rFonts w:cs="Arial"/>
          <w:sz w:val="24"/>
          <w:szCs w:val="24"/>
        </w:rPr>
        <w:t xml:space="preserve">оставляю за </w:t>
      </w:r>
      <w:r w:rsidR="00BB7427" w:rsidRPr="00DA1BC7">
        <w:rPr>
          <w:rFonts w:cs="Arial"/>
          <w:sz w:val="24"/>
          <w:szCs w:val="24"/>
        </w:rPr>
        <w:t>собой.</w:t>
      </w:r>
    </w:p>
    <w:p w:rsidR="00A32BE4" w:rsidRPr="00DA1BC7" w:rsidRDefault="00A32BE4" w:rsidP="00DA1BC7">
      <w:pPr>
        <w:pStyle w:val="11"/>
        <w:ind w:firstLine="709"/>
        <w:jc w:val="both"/>
        <w:rPr>
          <w:b w:val="0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937"/>
      </w:tblGrid>
      <w:tr w:rsidR="00DA1BC7" w:rsidRPr="00DA1BC7" w:rsidTr="002C1322">
        <w:tc>
          <w:tcPr>
            <w:tcW w:w="4814" w:type="dxa"/>
          </w:tcPr>
          <w:p w:rsidR="002C1322" w:rsidRPr="00DA1BC7" w:rsidRDefault="002C1322" w:rsidP="00DA1BC7">
            <w:pPr>
              <w:ind w:firstLine="0"/>
              <w:rPr>
                <w:rFonts w:cs="Arial"/>
              </w:rPr>
            </w:pPr>
            <w:r w:rsidRPr="00DA1BC7">
              <w:rPr>
                <w:rFonts w:cs="Arial"/>
              </w:rPr>
              <w:t xml:space="preserve">Глава Семилукского </w:t>
            </w:r>
          </w:p>
        </w:tc>
        <w:tc>
          <w:tcPr>
            <w:tcW w:w="4814" w:type="dxa"/>
          </w:tcPr>
          <w:p w:rsidR="002C1322" w:rsidRPr="00DA1BC7" w:rsidRDefault="002C1322" w:rsidP="00DA1BC7">
            <w:pPr>
              <w:ind w:firstLine="709"/>
              <w:rPr>
                <w:rFonts w:cs="Arial"/>
              </w:rPr>
            </w:pPr>
          </w:p>
        </w:tc>
      </w:tr>
      <w:tr w:rsidR="00DA1BC7" w:rsidRPr="00DA1BC7" w:rsidTr="002C1322">
        <w:tc>
          <w:tcPr>
            <w:tcW w:w="4814" w:type="dxa"/>
          </w:tcPr>
          <w:p w:rsidR="002C1322" w:rsidRPr="00DA1BC7" w:rsidRDefault="002C1322" w:rsidP="00DA1BC7">
            <w:pPr>
              <w:ind w:firstLine="0"/>
              <w:rPr>
                <w:rFonts w:cs="Arial"/>
              </w:rPr>
            </w:pPr>
            <w:r w:rsidRPr="00DA1BC7">
              <w:rPr>
                <w:rFonts w:cs="Arial"/>
              </w:rPr>
              <w:t>сельского поселения</w:t>
            </w:r>
          </w:p>
        </w:tc>
        <w:tc>
          <w:tcPr>
            <w:tcW w:w="4814" w:type="dxa"/>
          </w:tcPr>
          <w:p w:rsidR="002C1322" w:rsidRPr="00DA1BC7" w:rsidRDefault="002C1322" w:rsidP="00DA1BC7">
            <w:pPr>
              <w:ind w:firstLine="3021"/>
              <w:rPr>
                <w:rFonts w:cs="Arial"/>
              </w:rPr>
            </w:pPr>
            <w:r w:rsidRPr="00DA1BC7">
              <w:rPr>
                <w:rFonts w:cs="Arial"/>
              </w:rPr>
              <w:t>С.А.Шедогубов</w:t>
            </w:r>
          </w:p>
        </w:tc>
      </w:tr>
    </w:tbl>
    <w:p w:rsidR="00B45C68" w:rsidRPr="00DA1BC7" w:rsidRDefault="00B45C68" w:rsidP="00DA1BC7">
      <w:pPr>
        <w:ind w:firstLine="709"/>
        <w:rPr>
          <w:rFonts w:cs="Arial"/>
        </w:rPr>
      </w:pPr>
      <w:r w:rsidRPr="00DA1BC7">
        <w:rPr>
          <w:rFonts w:cs="Arial"/>
        </w:rPr>
        <w:br w:type="page"/>
      </w:r>
    </w:p>
    <w:p w:rsidR="002C1322" w:rsidRPr="00DA1BC7" w:rsidRDefault="007E20B5" w:rsidP="00DA1BC7">
      <w:pPr>
        <w:ind w:left="5103" w:firstLine="0"/>
        <w:jc w:val="left"/>
        <w:rPr>
          <w:rFonts w:cs="Arial"/>
        </w:rPr>
      </w:pPr>
      <w:r w:rsidRPr="00DA1BC7">
        <w:rPr>
          <w:rFonts w:cs="Arial"/>
        </w:rPr>
        <w:lastRenderedPageBreak/>
        <w:t xml:space="preserve">Приложение к постановлению администрации </w:t>
      </w:r>
    </w:p>
    <w:p w:rsidR="00463B85" w:rsidRPr="00DA1BC7" w:rsidRDefault="00D8097D" w:rsidP="00DA1BC7">
      <w:pPr>
        <w:ind w:firstLine="5103"/>
        <w:jc w:val="left"/>
        <w:rPr>
          <w:rFonts w:cs="Arial"/>
        </w:rPr>
      </w:pPr>
      <w:r w:rsidRPr="00DA1BC7">
        <w:rPr>
          <w:rFonts w:cs="Arial"/>
        </w:rPr>
        <w:t>Семилукского</w:t>
      </w:r>
      <w:r w:rsidR="00017414" w:rsidRPr="00DA1BC7">
        <w:rPr>
          <w:rFonts w:cs="Arial"/>
        </w:rPr>
        <w:t xml:space="preserve"> сельского</w:t>
      </w:r>
      <w:r w:rsidR="003B7370" w:rsidRPr="00DA1BC7">
        <w:rPr>
          <w:rFonts w:cs="Arial"/>
        </w:rPr>
        <w:t xml:space="preserve"> </w:t>
      </w:r>
      <w:r w:rsidR="007E20B5" w:rsidRPr="00DA1BC7">
        <w:rPr>
          <w:rFonts w:cs="Arial"/>
        </w:rPr>
        <w:t xml:space="preserve">поселения </w:t>
      </w:r>
    </w:p>
    <w:p w:rsidR="007E20B5" w:rsidRPr="00DA1BC7" w:rsidRDefault="002C1322" w:rsidP="00DA1BC7">
      <w:pPr>
        <w:ind w:firstLine="5103"/>
        <w:jc w:val="left"/>
        <w:rPr>
          <w:rFonts w:cs="Arial"/>
        </w:rPr>
      </w:pPr>
      <w:r w:rsidRPr="00DA1BC7">
        <w:rPr>
          <w:rFonts w:cs="Arial"/>
        </w:rPr>
        <w:t>от</w:t>
      </w:r>
      <w:r w:rsidR="00D8097D" w:rsidRPr="00DA1BC7">
        <w:rPr>
          <w:rFonts w:cs="Arial"/>
        </w:rPr>
        <w:t xml:space="preserve"> </w:t>
      </w:r>
      <w:r w:rsidR="00571534" w:rsidRPr="00DA1BC7">
        <w:rPr>
          <w:rFonts w:cs="Arial"/>
        </w:rPr>
        <w:t xml:space="preserve">27.04.2021 </w:t>
      </w:r>
      <w:r w:rsidR="007E20B5" w:rsidRPr="00DA1BC7">
        <w:rPr>
          <w:rFonts w:cs="Arial"/>
        </w:rPr>
        <w:t>года</w:t>
      </w:r>
      <w:r w:rsidR="00857CF4" w:rsidRPr="00DA1BC7">
        <w:rPr>
          <w:rFonts w:cs="Arial"/>
        </w:rPr>
        <w:t xml:space="preserve"> </w:t>
      </w:r>
      <w:r w:rsidR="007E20B5" w:rsidRPr="00DA1BC7">
        <w:rPr>
          <w:rFonts w:cs="Arial"/>
        </w:rPr>
        <w:t>№</w:t>
      </w:r>
      <w:r w:rsidRPr="00DA1BC7">
        <w:rPr>
          <w:rFonts w:cs="Arial"/>
        </w:rPr>
        <w:t>70</w:t>
      </w:r>
    </w:p>
    <w:p w:rsidR="00F77116" w:rsidRPr="00DA1BC7" w:rsidRDefault="00F77116" w:rsidP="00DA1BC7">
      <w:pPr>
        <w:ind w:firstLine="5103"/>
        <w:jc w:val="left"/>
        <w:rPr>
          <w:rFonts w:cs="Arial"/>
          <w:bCs/>
        </w:rPr>
      </w:pPr>
    </w:p>
    <w:p w:rsidR="00991070" w:rsidRPr="00DA1BC7" w:rsidRDefault="00991070" w:rsidP="00DA1BC7">
      <w:pPr>
        <w:ind w:firstLine="709"/>
        <w:jc w:val="center"/>
        <w:rPr>
          <w:rFonts w:cs="Arial"/>
          <w:bCs/>
        </w:rPr>
      </w:pPr>
      <w:r w:rsidRPr="00DA1BC7">
        <w:rPr>
          <w:rFonts w:cs="Arial"/>
          <w:bCs/>
        </w:rPr>
        <w:t>Порядок</w:t>
      </w:r>
    </w:p>
    <w:p w:rsidR="00991070" w:rsidRPr="00DA1BC7" w:rsidRDefault="00991070" w:rsidP="00DA1BC7">
      <w:pPr>
        <w:ind w:firstLine="709"/>
        <w:jc w:val="center"/>
        <w:rPr>
          <w:rFonts w:cs="Arial"/>
          <w:bCs/>
        </w:rPr>
      </w:pPr>
      <w:r w:rsidRPr="00DA1BC7">
        <w:rPr>
          <w:rFonts w:cs="Arial"/>
          <w:bCs/>
        </w:rPr>
        <w:t>разработки и утверждения административных регламентов предоставления муниципальных услуг</w:t>
      </w:r>
    </w:p>
    <w:p w:rsidR="00991070" w:rsidRPr="00DA1BC7" w:rsidRDefault="00991070" w:rsidP="00DA1BC7">
      <w:pPr>
        <w:ind w:firstLine="709"/>
        <w:jc w:val="center"/>
        <w:rPr>
          <w:rFonts w:cs="Arial"/>
          <w:bCs/>
        </w:rPr>
      </w:pP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Общие положения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Регламентом является нормативный правовой акт администрации </w:t>
      </w:r>
      <w:r w:rsidR="00D8097D" w:rsidRPr="00DA1BC7">
        <w:rPr>
          <w:rFonts w:cs="Arial"/>
          <w:bCs/>
        </w:rPr>
        <w:t>Семилукского</w:t>
      </w:r>
      <w:r w:rsidRPr="00DA1BC7">
        <w:rPr>
          <w:rFonts w:cs="Arial"/>
          <w:bCs/>
        </w:rPr>
        <w:t xml:space="preserve"> сельского поселения Семилукского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упорядочение административных процедур (действий);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устранение избыточных административных процедур (действий);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</w:t>
      </w:r>
      <w:r w:rsidRPr="00DA1BC7">
        <w:rPr>
          <w:rFonts w:cs="Arial"/>
          <w:bCs/>
        </w:rPr>
        <w:lastRenderedPageBreak/>
        <w:t>муниципальной услуги по отношению к соответствующим срокам, установленным законодательством Российской Федерации;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6) предоставление муниципальной услуги в электронной форме.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</w:t>
      </w:r>
      <w:r w:rsidR="002C1322" w:rsidRPr="00DA1BC7">
        <w:rPr>
          <w:rFonts w:cs="Arial"/>
          <w:bCs/>
        </w:rPr>
        <w:t xml:space="preserve">. </w:t>
      </w:r>
      <w:r w:rsidRPr="00DA1BC7">
        <w:rPr>
          <w:rFonts w:cs="Arial"/>
          <w:bCs/>
        </w:rPr>
        <w:t>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5.</w:t>
      </w:r>
      <w:r w:rsidR="002C1322" w:rsidRPr="00DA1BC7">
        <w:rPr>
          <w:rFonts w:cs="Arial"/>
          <w:bCs/>
        </w:rPr>
        <w:t xml:space="preserve"> </w:t>
      </w:r>
      <w:r w:rsidRPr="00DA1BC7">
        <w:rPr>
          <w:rFonts w:cs="Arial"/>
          <w:bCs/>
        </w:rPr>
        <w:t>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6. Проекты регламентов, а также проекты нормативных правовых актов о внесении изменений в регламенты и о признании их утратившими силу подлежат независимой экспертизе.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7.</w:t>
      </w:r>
      <w:r w:rsidR="002C1322" w:rsidRPr="00DA1BC7">
        <w:rPr>
          <w:rFonts w:cs="Arial"/>
          <w:bCs/>
        </w:rPr>
        <w:t xml:space="preserve"> </w:t>
      </w:r>
      <w:r w:rsidRPr="00DA1BC7">
        <w:rPr>
          <w:rFonts w:cs="Arial"/>
          <w:bCs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муниципальным правовым актом.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упрощенной процедуры внесения изменений, установленной настоящим пунктом.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Упрощенная процедура внесения изменений в регламенты не предусматривает организации проведения независимой экспертизы, экспертизы, проводимой администрацией </w:t>
      </w:r>
      <w:r w:rsidR="00571534" w:rsidRPr="00DA1BC7">
        <w:rPr>
          <w:rFonts w:cs="Arial"/>
          <w:bCs/>
        </w:rPr>
        <w:t>Семилукского</w:t>
      </w:r>
      <w:r w:rsidRPr="00DA1BC7">
        <w:rPr>
          <w:rFonts w:cs="Arial"/>
          <w:bCs/>
        </w:rPr>
        <w:t xml:space="preserve"> сельского поселения.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Упрощенная процедура внесения изменений в регламенты применяется в случаях: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а) внесения изменений юридико-технического или редакционно-технического характера;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в) изменения структуры органов, предоставляющих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г) устранения замечаний, указанных в актах прокурорского реагирования и экспертных заключениях органа, уполномоченного на ведение регистра муниципальных нормативных правовых актов Воронежской области;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д) исполнения решений судов о признании административного регламента не действующим полностью или в части;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</w:t>
      </w:r>
      <w:r w:rsidRPr="00DA1BC7">
        <w:rPr>
          <w:rFonts w:cs="Arial"/>
          <w:bCs/>
        </w:rPr>
        <w:lastRenderedPageBreak/>
        <w:t>наряду с разработкой порядка подлежит утверждению регламент по осуществлению соответствующего полномочия.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</w:p>
    <w:p w:rsidR="00991070" w:rsidRPr="00DA1BC7" w:rsidRDefault="002C1322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</w:t>
      </w:r>
      <w:r w:rsidR="00991070" w:rsidRPr="00DA1BC7">
        <w:rPr>
          <w:rFonts w:cs="Arial"/>
          <w:bCs/>
        </w:rPr>
        <w:t>. Требования к регламентам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11. В регламент включаются следующие разделы: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общие положения;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стандарт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формы контроля за исполнением регламента;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12. Раздел, касающийся общих положений, состоит из следующих подразделов: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предмет регулирования регламента;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круг заявителей;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требования к порядку информирования о предоставлении муниципальной услуги, в том числе: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К справочной информации относится следующая информация: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«Интернет».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13. Стандарт предоставления муниципальной услуги должен содержать следующие подразделы: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наименование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описание результата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5) нормативные правовые акты, регулирующие предоставление муниципальной услуги.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</w:t>
      </w:r>
      <w:r w:rsidRPr="00DA1BC7">
        <w:rPr>
          <w:rFonts w:cs="Arial"/>
          <w:bCs/>
        </w:rPr>
        <w:lastRenderedPageBreak/>
        <w:t>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8) указание на запрет требовать от заявителя: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A1BC7">
        <w:rPr>
          <w:rFonts w:cs="Arial"/>
          <w:bCs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Pr="00DA1BC7">
        <w:rPr>
          <w:rFonts w:cs="Arial"/>
          <w:bCs/>
        </w:rPr>
        <w:lastRenderedPageBreak/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</w:t>
      </w:r>
      <w:r w:rsidRPr="00DA1BC7">
        <w:rPr>
          <w:rFonts w:cs="Arial"/>
          <w:bCs/>
        </w:rPr>
        <w:lastRenderedPageBreak/>
        <w:t>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</w:t>
      </w:r>
      <w:r w:rsidRPr="00DA1BC7">
        <w:rPr>
          <w:rFonts w:cs="Arial"/>
          <w:bCs/>
        </w:rPr>
        <w:lastRenderedPageBreak/>
        <w:t>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15. Описание каждой административной процедуры предусматривает: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основания для начала административной процедуры;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критерии принятия решений;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lastRenderedPageBreak/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1) информация для заявителя о его праве подать жалобу;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2) предмет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3) орган государственной власти, орган местного самоуправления, организации, должностные лица, которым может быть направлена жалоба;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4) порядок подачи и рассмотрения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5) сроки рассмотрения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6) результат рассмотрения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7) порядок информирования заявителя о результатах рассмотрения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8) порядок обжалования решения по жалобе;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10) способы информирования заявителей о порядке подачи и рассмотрения жалобы.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  <w:r w:rsidRPr="00DA1BC7">
        <w:rPr>
          <w:rFonts w:cs="Arial"/>
          <w:bCs/>
        </w:rPr>
        <w:t>18. 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991070" w:rsidRPr="00DA1BC7" w:rsidRDefault="00991070" w:rsidP="00DA1BC7">
      <w:pPr>
        <w:ind w:firstLine="709"/>
        <w:rPr>
          <w:rFonts w:cs="Arial"/>
          <w:bCs/>
        </w:rPr>
      </w:pPr>
    </w:p>
    <w:p w:rsidR="00991070" w:rsidRPr="00DA1BC7" w:rsidRDefault="00991070" w:rsidP="00DA1BC7">
      <w:pPr>
        <w:ind w:firstLine="709"/>
        <w:rPr>
          <w:rFonts w:cs="Arial"/>
        </w:rPr>
      </w:pPr>
      <w:r w:rsidRPr="00DA1BC7">
        <w:rPr>
          <w:rFonts w:cs="Arial"/>
        </w:rPr>
        <w:br w:type="page"/>
      </w:r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lastRenderedPageBreak/>
        <w:t>УТВЕРЖДАЮ</w:t>
      </w:r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t>Глава Семилукского сельского поселения</w:t>
      </w:r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t>Семилукского муниципального района</w:t>
      </w:r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t>Воронежской области</w:t>
      </w:r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t xml:space="preserve"> ________________ С.А. Шедогубов</w:t>
      </w:r>
      <w:bookmarkStart w:id="0" w:name="_GoBack"/>
      <w:bookmarkEnd w:id="0"/>
    </w:p>
    <w:p w:rsidR="00BF1A46" w:rsidRPr="00DA1BC7" w:rsidRDefault="00BF1A46" w:rsidP="00BF1DB3">
      <w:pPr>
        <w:ind w:firstLine="709"/>
        <w:jc w:val="right"/>
        <w:rPr>
          <w:rFonts w:cs="Arial"/>
        </w:rPr>
      </w:pPr>
      <w:r w:rsidRPr="00DA1BC7">
        <w:rPr>
          <w:rFonts w:cs="Arial"/>
        </w:rPr>
        <w:t>27.04.2021г.</w:t>
      </w:r>
    </w:p>
    <w:p w:rsidR="00BF1A46" w:rsidRPr="00DA1BC7" w:rsidRDefault="00BF1A46" w:rsidP="00BF1DB3">
      <w:pPr>
        <w:ind w:firstLine="709"/>
        <w:jc w:val="center"/>
        <w:rPr>
          <w:rFonts w:cs="Arial"/>
        </w:rPr>
      </w:pPr>
    </w:p>
    <w:p w:rsidR="00BF1A46" w:rsidRPr="00DA1BC7" w:rsidRDefault="00BF1A46" w:rsidP="00BF1DB3">
      <w:pPr>
        <w:ind w:firstLine="709"/>
        <w:jc w:val="center"/>
        <w:rPr>
          <w:rFonts w:cs="Arial"/>
        </w:rPr>
      </w:pPr>
      <w:r w:rsidRPr="00DA1BC7">
        <w:rPr>
          <w:rFonts w:cs="Arial"/>
        </w:rPr>
        <w:t>АКТ</w:t>
      </w:r>
    </w:p>
    <w:p w:rsidR="00DA1BC7" w:rsidRPr="00DA1BC7" w:rsidRDefault="00DA1BC7" w:rsidP="00BF1DB3">
      <w:pPr>
        <w:ind w:firstLine="709"/>
        <w:jc w:val="center"/>
        <w:rPr>
          <w:rFonts w:cs="Arial"/>
        </w:rPr>
      </w:pPr>
    </w:p>
    <w:p w:rsidR="00BF1A46" w:rsidRPr="00DA1BC7" w:rsidRDefault="00BF1A46" w:rsidP="00DA1BC7">
      <w:pPr>
        <w:tabs>
          <w:tab w:val="left" w:pos="3760"/>
        </w:tabs>
        <w:ind w:firstLine="709"/>
        <w:rPr>
          <w:rFonts w:cs="Arial"/>
        </w:rPr>
      </w:pPr>
      <w:r w:rsidRPr="00DA1BC7">
        <w:rPr>
          <w:rFonts w:cs="Arial"/>
        </w:rPr>
        <w:t>Об обнародовании постановления администрации Семилукского сельского поселения Семилукского муниципального района Воронежской области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с.</w:t>
      </w:r>
      <w:r w:rsidR="00992A57" w:rsidRPr="00DA1BC7">
        <w:rPr>
          <w:rFonts w:cs="Arial"/>
        </w:rPr>
        <w:t xml:space="preserve"> </w:t>
      </w:r>
      <w:r w:rsidRPr="00DA1BC7">
        <w:rPr>
          <w:rFonts w:cs="Arial"/>
        </w:rPr>
        <w:t>Семилуки</w:t>
      </w: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27.04.2021г.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Мы, нижеподписавшиеся:</w:t>
      </w: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Тоньшева Наталья Валентиновна –главный бухгалтер администрации, 1970 года рождения, зарегистрированная по адресу: с.</w:t>
      </w:r>
      <w:r w:rsidR="00992A57" w:rsidRPr="00DA1BC7">
        <w:rPr>
          <w:rFonts w:cs="Arial"/>
        </w:rPr>
        <w:t xml:space="preserve"> </w:t>
      </w:r>
      <w:r w:rsidRPr="00DA1BC7">
        <w:rPr>
          <w:rFonts w:cs="Arial"/>
        </w:rPr>
        <w:t>Семилуки, ул.  Лесная д.25.</w:t>
      </w: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Асеева Любовь Алексеевна- депутат Совета народных депутатов Семилукского сельского поселения,1974 года рождения,</w:t>
      </w:r>
      <w:r w:rsidR="00DA1BC7" w:rsidRPr="00DA1BC7">
        <w:rPr>
          <w:rFonts w:cs="Arial"/>
        </w:rPr>
        <w:t xml:space="preserve"> зарегистрированная по адресу:</w:t>
      </w:r>
      <w:r w:rsidR="00992A57" w:rsidRPr="00DA1BC7">
        <w:rPr>
          <w:rFonts w:cs="Arial"/>
        </w:rPr>
        <w:t xml:space="preserve"> </w:t>
      </w:r>
      <w:r w:rsidRPr="00DA1BC7">
        <w:rPr>
          <w:rFonts w:cs="Arial"/>
        </w:rPr>
        <w:t>с.</w:t>
      </w:r>
      <w:r w:rsidR="00992A57" w:rsidRPr="00DA1BC7">
        <w:rPr>
          <w:rFonts w:cs="Arial"/>
        </w:rPr>
        <w:t xml:space="preserve"> </w:t>
      </w:r>
      <w:r w:rsidRPr="00DA1BC7">
        <w:rPr>
          <w:rFonts w:cs="Arial"/>
        </w:rPr>
        <w:t>Ендовище,</w:t>
      </w:r>
      <w:r w:rsidR="00DA1BC7" w:rsidRPr="00DA1BC7">
        <w:rPr>
          <w:rFonts w:cs="Arial"/>
        </w:rPr>
        <w:t xml:space="preserve"> </w:t>
      </w:r>
      <w:r w:rsidRPr="00DA1BC7">
        <w:rPr>
          <w:rFonts w:cs="Arial"/>
        </w:rPr>
        <w:t>ул. Красноармейская,44.</w:t>
      </w: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Плеханова Светлана Ивановна- директор МКОУ Семилукской сельской СОШ,1963 года рождения,</w:t>
      </w:r>
      <w:r w:rsidR="00DA1BC7" w:rsidRPr="00DA1BC7">
        <w:rPr>
          <w:rFonts w:cs="Arial"/>
        </w:rPr>
        <w:t xml:space="preserve"> </w:t>
      </w:r>
      <w:r w:rsidRPr="00DA1BC7">
        <w:rPr>
          <w:rFonts w:cs="Arial"/>
        </w:rPr>
        <w:t>зарегистрированная по адресу: г.Семилуки,</w:t>
      </w:r>
      <w:r w:rsidR="00DA1BC7" w:rsidRPr="00DA1BC7">
        <w:rPr>
          <w:rFonts w:cs="Arial"/>
        </w:rPr>
        <w:t xml:space="preserve"> </w:t>
      </w:r>
      <w:r w:rsidRPr="00DA1BC7">
        <w:rPr>
          <w:rFonts w:cs="Arial"/>
        </w:rPr>
        <w:t xml:space="preserve">ул.25 лет Октября,140/2, кв.№10 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составили настоящий акт о том, что 27.04.2021 го</w:t>
      </w:r>
      <w:r w:rsidR="00DA1BC7" w:rsidRPr="00DA1BC7">
        <w:rPr>
          <w:rFonts w:cs="Arial"/>
        </w:rPr>
        <w:t>да на стендах в зданиях, МКУК</w:t>
      </w:r>
      <w:r w:rsidRPr="00DA1BC7">
        <w:rPr>
          <w:rFonts w:cs="Arial"/>
        </w:rPr>
        <w:t xml:space="preserve"> «Ендовищенский СДК» по адресу: с.</w:t>
      </w:r>
      <w:r w:rsidR="00571534" w:rsidRPr="00DA1BC7">
        <w:rPr>
          <w:rFonts w:cs="Arial"/>
        </w:rPr>
        <w:t xml:space="preserve"> </w:t>
      </w:r>
      <w:r w:rsidR="00DA1BC7" w:rsidRPr="00DA1BC7">
        <w:rPr>
          <w:rFonts w:cs="Arial"/>
        </w:rPr>
        <w:t>Ендовище</w:t>
      </w:r>
      <w:r w:rsidRPr="00DA1BC7">
        <w:rPr>
          <w:rFonts w:cs="Arial"/>
        </w:rPr>
        <w:t xml:space="preserve">, ул. Калинина, 16 «а», администрации Семилукского сельского поселения по адресу: с. Семилуки, ул. 8 Марта,30а/1 </w:t>
      </w:r>
      <w:r w:rsidR="00DA1BC7" w:rsidRPr="00DA1BC7">
        <w:rPr>
          <w:rFonts w:cs="Arial"/>
        </w:rPr>
        <w:t xml:space="preserve">разместили копию постановления </w:t>
      </w:r>
      <w:r w:rsidRPr="00DA1BC7">
        <w:rPr>
          <w:rFonts w:cs="Arial"/>
        </w:rPr>
        <w:t>администрации Семилукского сельского поселения от 27.04</w:t>
      </w:r>
      <w:r w:rsidR="00DA1BC7" w:rsidRPr="00DA1BC7">
        <w:rPr>
          <w:rFonts w:cs="Arial"/>
        </w:rPr>
        <w:t>.2021г.№70</w:t>
      </w:r>
      <w:r w:rsidRPr="00DA1BC7">
        <w:rPr>
          <w:rFonts w:cs="Arial"/>
        </w:rPr>
        <w:t>«</w:t>
      </w:r>
      <w:r w:rsidR="00DA1BC7" w:rsidRPr="00DA1BC7">
        <w:rPr>
          <w:rFonts w:cs="Arial"/>
        </w:rPr>
        <w:t>Об утверждении порядка</w:t>
      </w:r>
      <w:r w:rsidRPr="00DA1BC7">
        <w:rPr>
          <w:rFonts w:cs="Arial"/>
        </w:rPr>
        <w:t xml:space="preserve"> разработки и утверждения административных регламентов предоставления муниципальных услуг»</w:t>
      </w:r>
      <w:r w:rsidR="00DA1BC7" w:rsidRPr="00DA1BC7">
        <w:rPr>
          <w:rFonts w:cs="Arial"/>
        </w:rPr>
        <w:t>.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Тоньшева Н.В.________________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DB3" w:rsidP="00DA1BC7">
      <w:pPr>
        <w:ind w:firstLine="709"/>
        <w:rPr>
          <w:rFonts w:cs="Arial"/>
        </w:rPr>
      </w:pPr>
      <w:r>
        <w:rPr>
          <w:rFonts w:cs="Arial"/>
        </w:rPr>
        <w:t>Асеева Л.А.</w:t>
      </w:r>
      <w:r w:rsidR="00BF1A46" w:rsidRPr="00DA1BC7">
        <w:rPr>
          <w:rFonts w:cs="Arial"/>
        </w:rPr>
        <w:t>_______________________</w:t>
      </w:r>
    </w:p>
    <w:p w:rsidR="00BF1A46" w:rsidRPr="00DA1BC7" w:rsidRDefault="00BF1A46" w:rsidP="00DA1BC7">
      <w:pPr>
        <w:ind w:firstLine="709"/>
        <w:rPr>
          <w:rFonts w:cs="Arial"/>
        </w:rPr>
      </w:pPr>
    </w:p>
    <w:p w:rsidR="00BF1A46" w:rsidRPr="00DA1BC7" w:rsidRDefault="00BF1A46" w:rsidP="00DA1BC7">
      <w:pPr>
        <w:ind w:firstLine="709"/>
        <w:rPr>
          <w:rFonts w:cs="Arial"/>
        </w:rPr>
      </w:pPr>
      <w:r w:rsidRPr="00DA1BC7">
        <w:rPr>
          <w:rFonts w:cs="Arial"/>
        </w:rPr>
        <w:t>Плеханова С.И</w:t>
      </w:r>
      <w:r w:rsidR="00BF1DB3">
        <w:rPr>
          <w:rFonts w:cs="Arial"/>
        </w:rPr>
        <w:t>.</w:t>
      </w:r>
      <w:r w:rsidRPr="00DA1BC7">
        <w:rPr>
          <w:rFonts w:cs="Arial"/>
        </w:rPr>
        <w:t>_______________________</w:t>
      </w:r>
    </w:p>
    <w:sectPr w:rsidR="00BF1A46" w:rsidRPr="00DA1BC7" w:rsidSect="00074F8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EB" w:rsidRDefault="009D06EB" w:rsidP="00D167E3">
      <w:r>
        <w:separator/>
      </w:r>
    </w:p>
  </w:endnote>
  <w:endnote w:type="continuationSeparator" w:id="0">
    <w:p w:rsidR="009D06EB" w:rsidRDefault="009D06EB" w:rsidP="00D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EB" w:rsidRDefault="009D06EB" w:rsidP="00D167E3">
      <w:r>
        <w:separator/>
      </w:r>
    </w:p>
  </w:footnote>
  <w:footnote w:type="continuationSeparator" w:id="0">
    <w:p w:rsidR="009D06EB" w:rsidRDefault="009D06EB" w:rsidP="00D1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903330"/>
    <w:multiLevelType w:val="multilevel"/>
    <w:tmpl w:val="57DE49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8E718CB"/>
    <w:multiLevelType w:val="hybridMultilevel"/>
    <w:tmpl w:val="C4882D7C"/>
    <w:lvl w:ilvl="0" w:tplc="3E5EFDA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AAB5035"/>
    <w:multiLevelType w:val="multilevel"/>
    <w:tmpl w:val="9C68AA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E64A9"/>
    <w:multiLevelType w:val="hybridMultilevel"/>
    <w:tmpl w:val="DBCE0360"/>
    <w:lvl w:ilvl="0" w:tplc="E09A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EAE87E">
      <w:numFmt w:val="none"/>
      <w:lvlText w:val=""/>
      <w:lvlJc w:val="left"/>
      <w:pPr>
        <w:tabs>
          <w:tab w:val="num" w:pos="360"/>
        </w:tabs>
      </w:pPr>
    </w:lvl>
    <w:lvl w:ilvl="2" w:tplc="B796AF3E">
      <w:numFmt w:val="none"/>
      <w:lvlText w:val=""/>
      <w:lvlJc w:val="left"/>
      <w:pPr>
        <w:tabs>
          <w:tab w:val="num" w:pos="360"/>
        </w:tabs>
      </w:pPr>
    </w:lvl>
    <w:lvl w:ilvl="3" w:tplc="58D67DE4">
      <w:numFmt w:val="none"/>
      <w:lvlText w:val=""/>
      <w:lvlJc w:val="left"/>
      <w:pPr>
        <w:tabs>
          <w:tab w:val="num" w:pos="360"/>
        </w:tabs>
      </w:pPr>
    </w:lvl>
    <w:lvl w:ilvl="4" w:tplc="036EFFDE">
      <w:numFmt w:val="none"/>
      <w:lvlText w:val=""/>
      <w:lvlJc w:val="left"/>
      <w:pPr>
        <w:tabs>
          <w:tab w:val="num" w:pos="360"/>
        </w:tabs>
      </w:pPr>
    </w:lvl>
    <w:lvl w:ilvl="5" w:tplc="B1C202FC">
      <w:numFmt w:val="none"/>
      <w:lvlText w:val=""/>
      <w:lvlJc w:val="left"/>
      <w:pPr>
        <w:tabs>
          <w:tab w:val="num" w:pos="360"/>
        </w:tabs>
      </w:pPr>
    </w:lvl>
    <w:lvl w:ilvl="6" w:tplc="F79491A6">
      <w:numFmt w:val="none"/>
      <w:lvlText w:val=""/>
      <w:lvlJc w:val="left"/>
      <w:pPr>
        <w:tabs>
          <w:tab w:val="num" w:pos="360"/>
        </w:tabs>
      </w:pPr>
    </w:lvl>
    <w:lvl w:ilvl="7" w:tplc="2D00D8B6">
      <w:numFmt w:val="none"/>
      <w:lvlText w:val=""/>
      <w:lvlJc w:val="left"/>
      <w:pPr>
        <w:tabs>
          <w:tab w:val="num" w:pos="360"/>
        </w:tabs>
      </w:pPr>
    </w:lvl>
    <w:lvl w:ilvl="8" w:tplc="731EE02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4ECE"/>
    <w:multiLevelType w:val="multilevel"/>
    <w:tmpl w:val="FD705FB8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9" w15:restartNumberingAfterBreak="0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55846279"/>
    <w:multiLevelType w:val="hybridMultilevel"/>
    <w:tmpl w:val="41467B84"/>
    <w:lvl w:ilvl="0" w:tplc="5A84DAC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95FBE"/>
    <w:multiLevelType w:val="hybridMultilevel"/>
    <w:tmpl w:val="D736C316"/>
    <w:lvl w:ilvl="0" w:tplc="CDD895A2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0855F7"/>
    <w:multiLevelType w:val="multilevel"/>
    <w:tmpl w:val="FC9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7D96425B"/>
    <w:multiLevelType w:val="multilevel"/>
    <w:tmpl w:val="061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7"/>
    <w:rsid w:val="0000206B"/>
    <w:rsid w:val="00017414"/>
    <w:rsid w:val="0003085A"/>
    <w:rsid w:val="00031117"/>
    <w:rsid w:val="000329FD"/>
    <w:rsid w:val="0003384F"/>
    <w:rsid w:val="00074F8E"/>
    <w:rsid w:val="000755FF"/>
    <w:rsid w:val="00092FE4"/>
    <w:rsid w:val="000A6A24"/>
    <w:rsid w:val="000C2F16"/>
    <w:rsid w:val="000D76D2"/>
    <w:rsid w:val="000E2F7A"/>
    <w:rsid w:val="000F7C62"/>
    <w:rsid w:val="00102D82"/>
    <w:rsid w:val="00104635"/>
    <w:rsid w:val="001428BF"/>
    <w:rsid w:val="001576ED"/>
    <w:rsid w:val="00174065"/>
    <w:rsid w:val="001A7A21"/>
    <w:rsid w:val="00201965"/>
    <w:rsid w:val="00202642"/>
    <w:rsid w:val="00222328"/>
    <w:rsid w:val="00232EC6"/>
    <w:rsid w:val="0025718F"/>
    <w:rsid w:val="00277125"/>
    <w:rsid w:val="00281665"/>
    <w:rsid w:val="002820D1"/>
    <w:rsid w:val="002841D2"/>
    <w:rsid w:val="002A1B6C"/>
    <w:rsid w:val="002A2896"/>
    <w:rsid w:val="002B7B74"/>
    <w:rsid w:val="002C1322"/>
    <w:rsid w:val="002D2EAD"/>
    <w:rsid w:val="002E447D"/>
    <w:rsid w:val="002E5B35"/>
    <w:rsid w:val="002E695B"/>
    <w:rsid w:val="002F2446"/>
    <w:rsid w:val="00314891"/>
    <w:rsid w:val="003173A1"/>
    <w:rsid w:val="0035417F"/>
    <w:rsid w:val="00360B88"/>
    <w:rsid w:val="003628B8"/>
    <w:rsid w:val="003667EE"/>
    <w:rsid w:val="003903A6"/>
    <w:rsid w:val="003B2A79"/>
    <w:rsid w:val="003B4116"/>
    <w:rsid w:val="003B5B91"/>
    <w:rsid w:val="003B62B4"/>
    <w:rsid w:val="003B7370"/>
    <w:rsid w:val="003D1520"/>
    <w:rsid w:val="003D5E0C"/>
    <w:rsid w:val="00402F4E"/>
    <w:rsid w:val="00407281"/>
    <w:rsid w:val="00411361"/>
    <w:rsid w:val="00422090"/>
    <w:rsid w:val="00445A40"/>
    <w:rsid w:val="00463B85"/>
    <w:rsid w:val="00463DA0"/>
    <w:rsid w:val="00474E98"/>
    <w:rsid w:val="00487F27"/>
    <w:rsid w:val="004B4F97"/>
    <w:rsid w:val="004C3537"/>
    <w:rsid w:val="004D781E"/>
    <w:rsid w:val="004E551E"/>
    <w:rsid w:val="004F4258"/>
    <w:rsid w:val="00522FAE"/>
    <w:rsid w:val="00536858"/>
    <w:rsid w:val="0055278B"/>
    <w:rsid w:val="005637DB"/>
    <w:rsid w:val="00563E32"/>
    <w:rsid w:val="00571534"/>
    <w:rsid w:val="0057483F"/>
    <w:rsid w:val="00590907"/>
    <w:rsid w:val="0059373E"/>
    <w:rsid w:val="005A21F6"/>
    <w:rsid w:val="005B46C5"/>
    <w:rsid w:val="005B6829"/>
    <w:rsid w:val="005B71B6"/>
    <w:rsid w:val="005C1151"/>
    <w:rsid w:val="005C2F3E"/>
    <w:rsid w:val="006037B7"/>
    <w:rsid w:val="0061455B"/>
    <w:rsid w:val="00637157"/>
    <w:rsid w:val="006413A0"/>
    <w:rsid w:val="00646673"/>
    <w:rsid w:val="00653C1C"/>
    <w:rsid w:val="00655471"/>
    <w:rsid w:val="00671770"/>
    <w:rsid w:val="00677205"/>
    <w:rsid w:val="006913FF"/>
    <w:rsid w:val="006A01B4"/>
    <w:rsid w:val="006A1E41"/>
    <w:rsid w:val="006A30CE"/>
    <w:rsid w:val="006C29B0"/>
    <w:rsid w:val="006C2AEC"/>
    <w:rsid w:val="0070301A"/>
    <w:rsid w:val="00706663"/>
    <w:rsid w:val="00742EE4"/>
    <w:rsid w:val="007748BE"/>
    <w:rsid w:val="007830F9"/>
    <w:rsid w:val="00785E49"/>
    <w:rsid w:val="007870D3"/>
    <w:rsid w:val="007A36C4"/>
    <w:rsid w:val="007A5026"/>
    <w:rsid w:val="007C26EF"/>
    <w:rsid w:val="007D4CF7"/>
    <w:rsid w:val="007E20B5"/>
    <w:rsid w:val="00832F44"/>
    <w:rsid w:val="008544F5"/>
    <w:rsid w:val="00857CF4"/>
    <w:rsid w:val="00860AF2"/>
    <w:rsid w:val="008611D1"/>
    <w:rsid w:val="00870C7B"/>
    <w:rsid w:val="0087214B"/>
    <w:rsid w:val="008F03E6"/>
    <w:rsid w:val="008F7947"/>
    <w:rsid w:val="009067DB"/>
    <w:rsid w:val="00935CE9"/>
    <w:rsid w:val="00947319"/>
    <w:rsid w:val="00947E46"/>
    <w:rsid w:val="00973868"/>
    <w:rsid w:val="00991070"/>
    <w:rsid w:val="00992A57"/>
    <w:rsid w:val="009A4F84"/>
    <w:rsid w:val="009A5C6E"/>
    <w:rsid w:val="009A6C31"/>
    <w:rsid w:val="009B0A07"/>
    <w:rsid w:val="009C24B7"/>
    <w:rsid w:val="009D06EB"/>
    <w:rsid w:val="009D59C1"/>
    <w:rsid w:val="009F6F73"/>
    <w:rsid w:val="00A2688B"/>
    <w:rsid w:val="00A26C8A"/>
    <w:rsid w:val="00A26DB6"/>
    <w:rsid w:val="00A32BE4"/>
    <w:rsid w:val="00A51043"/>
    <w:rsid w:val="00A53010"/>
    <w:rsid w:val="00A63AFC"/>
    <w:rsid w:val="00A72606"/>
    <w:rsid w:val="00A82CDD"/>
    <w:rsid w:val="00A924B9"/>
    <w:rsid w:val="00A96395"/>
    <w:rsid w:val="00AA1612"/>
    <w:rsid w:val="00AA2F8B"/>
    <w:rsid w:val="00AC35C6"/>
    <w:rsid w:val="00AF2452"/>
    <w:rsid w:val="00B16A7A"/>
    <w:rsid w:val="00B20E30"/>
    <w:rsid w:val="00B304D0"/>
    <w:rsid w:val="00B308BA"/>
    <w:rsid w:val="00B45C68"/>
    <w:rsid w:val="00B55BD5"/>
    <w:rsid w:val="00B60662"/>
    <w:rsid w:val="00B609CA"/>
    <w:rsid w:val="00B61875"/>
    <w:rsid w:val="00B63334"/>
    <w:rsid w:val="00B903FB"/>
    <w:rsid w:val="00B93C34"/>
    <w:rsid w:val="00B93EF5"/>
    <w:rsid w:val="00BA09DF"/>
    <w:rsid w:val="00BB7427"/>
    <w:rsid w:val="00BB7C08"/>
    <w:rsid w:val="00BC0A22"/>
    <w:rsid w:val="00BC1B88"/>
    <w:rsid w:val="00BF1A46"/>
    <w:rsid w:val="00BF1DB3"/>
    <w:rsid w:val="00BF60D2"/>
    <w:rsid w:val="00C02A0F"/>
    <w:rsid w:val="00C32AA5"/>
    <w:rsid w:val="00C34D0A"/>
    <w:rsid w:val="00C5219A"/>
    <w:rsid w:val="00C614C6"/>
    <w:rsid w:val="00C656C5"/>
    <w:rsid w:val="00C75179"/>
    <w:rsid w:val="00CB557F"/>
    <w:rsid w:val="00CD43E0"/>
    <w:rsid w:val="00CD7A18"/>
    <w:rsid w:val="00D010D7"/>
    <w:rsid w:val="00D0480D"/>
    <w:rsid w:val="00D167E3"/>
    <w:rsid w:val="00D229DA"/>
    <w:rsid w:val="00D22AB9"/>
    <w:rsid w:val="00D27826"/>
    <w:rsid w:val="00D30A58"/>
    <w:rsid w:val="00D54CC4"/>
    <w:rsid w:val="00D57236"/>
    <w:rsid w:val="00D70FE8"/>
    <w:rsid w:val="00D76FA4"/>
    <w:rsid w:val="00D8097D"/>
    <w:rsid w:val="00D84B7B"/>
    <w:rsid w:val="00D86280"/>
    <w:rsid w:val="00D866AB"/>
    <w:rsid w:val="00D92142"/>
    <w:rsid w:val="00DA1BC7"/>
    <w:rsid w:val="00DB3E00"/>
    <w:rsid w:val="00DC4E10"/>
    <w:rsid w:val="00DD7274"/>
    <w:rsid w:val="00DE22C4"/>
    <w:rsid w:val="00DE3E66"/>
    <w:rsid w:val="00E02F21"/>
    <w:rsid w:val="00E12AD8"/>
    <w:rsid w:val="00E13E67"/>
    <w:rsid w:val="00E20306"/>
    <w:rsid w:val="00E30274"/>
    <w:rsid w:val="00E31744"/>
    <w:rsid w:val="00E33964"/>
    <w:rsid w:val="00E4066F"/>
    <w:rsid w:val="00E44CEA"/>
    <w:rsid w:val="00E52267"/>
    <w:rsid w:val="00E72427"/>
    <w:rsid w:val="00E82C20"/>
    <w:rsid w:val="00EA5DBF"/>
    <w:rsid w:val="00EB45B8"/>
    <w:rsid w:val="00EB4CCB"/>
    <w:rsid w:val="00ED08FE"/>
    <w:rsid w:val="00EE267F"/>
    <w:rsid w:val="00EE5BA2"/>
    <w:rsid w:val="00EE6D78"/>
    <w:rsid w:val="00EE78D0"/>
    <w:rsid w:val="00F34294"/>
    <w:rsid w:val="00F36D56"/>
    <w:rsid w:val="00F4239E"/>
    <w:rsid w:val="00F66A98"/>
    <w:rsid w:val="00F77116"/>
    <w:rsid w:val="00F84352"/>
    <w:rsid w:val="00F84F4F"/>
    <w:rsid w:val="00F84F99"/>
    <w:rsid w:val="00F9156F"/>
    <w:rsid w:val="00FC08C0"/>
    <w:rsid w:val="00FC2D8B"/>
    <w:rsid w:val="00FC77B5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0958B"/>
  <w15:docId w15:val="{E55C6C4A-A0ED-4577-863F-A15FF99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06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60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06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06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06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B60662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uiPriority w:val="34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606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B6066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B60662"/>
    <w:rPr>
      <w:color w:val="0000FF"/>
      <w:u w:val="none"/>
    </w:rPr>
  </w:style>
  <w:style w:type="paragraph" w:customStyle="1" w:styleId="Application">
    <w:name w:val="Application!Приложение"/>
    <w:rsid w:val="00B606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606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character" w:customStyle="1" w:styleId="a4">
    <w:name w:val="Заголовок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paragraph" w:styleId="af3">
    <w:name w:val="No Spacing"/>
    <w:link w:val="af4"/>
    <w:qFormat/>
    <w:rsid w:val="003B7370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3B7370"/>
    <w:rPr>
      <w:rFonts w:ascii="Calibri" w:eastAsia="Calibri" w:hAnsi="Calibri"/>
      <w:sz w:val="22"/>
      <w:szCs w:val="22"/>
    </w:rPr>
  </w:style>
  <w:style w:type="table" w:styleId="af5">
    <w:name w:val="Table Grid"/>
    <w:basedOn w:val="a1"/>
    <w:uiPriority w:val="59"/>
    <w:rsid w:val="00BB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DFB9-E922-425F-A071-B525AA66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12</Pages>
  <Words>3640</Words>
  <Characters>29003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*</Company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Мананникова Мария Александровна</dc:creator>
  <cp:lastModifiedBy>Игорь</cp:lastModifiedBy>
  <cp:revision>5</cp:revision>
  <cp:lastPrinted>2019-04-30T08:34:00Z</cp:lastPrinted>
  <dcterms:created xsi:type="dcterms:W3CDTF">2021-04-23T10:24:00Z</dcterms:created>
  <dcterms:modified xsi:type="dcterms:W3CDTF">2021-04-26T10:57:00Z</dcterms:modified>
</cp:coreProperties>
</file>