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B6" w:rsidRPr="00D6798B" w:rsidRDefault="00C739B6" w:rsidP="00C739B6">
      <w:pPr>
        <w:jc w:val="center"/>
        <w:rPr>
          <w:sz w:val="28"/>
          <w:szCs w:val="28"/>
        </w:rPr>
      </w:pPr>
      <w:r w:rsidRPr="00D6798B">
        <w:rPr>
          <w:sz w:val="28"/>
          <w:szCs w:val="28"/>
        </w:rPr>
        <w:t>ПОСТАНОВЛЕНИЕ</w:t>
      </w:r>
    </w:p>
    <w:p w:rsidR="00C739B6" w:rsidRPr="00D6798B" w:rsidRDefault="00C739B6" w:rsidP="00C739B6">
      <w:pPr>
        <w:jc w:val="center"/>
        <w:rPr>
          <w:sz w:val="28"/>
          <w:szCs w:val="28"/>
        </w:rPr>
      </w:pPr>
      <w:r>
        <w:rPr>
          <w:sz w:val="28"/>
          <w:szCs w:val="28"/>
        </w:rPr>
        <w:t xml:space="preserve">  </w:t>
      </w:r>
      <w:r w:rsidRPr="00D6798B">
        <w:rPr>
          <w:sz w:val="28"/>
          <w:szCs w:val="28"/>
        </w:rPr>
        <w:t>АДМИНИСТРАЦИИ</w:t>
      </w:r>
      <w:r>
        <w:rPr>
          <w:sz w:val="28"/>
          <w:szCs w:val="28"/>
        </w:rPr>
        <w:t xml:space="preserve"> ГОРОДСКОГО ПОСЕЛЕНИЯ Р.П.ОКТЯБРЬСКИЙ </w:t>
      </w:r>
      <w:r w:rsidRPr="00D6798B">
        <w:rPr>
          <w:sz w:val="28"/>
          <w:szCs w:val="28"/>
        </w:rPr>
        <w:t>ОКТЯБРЬСКОГО  МУНИЦИПАЛЬНОГО  РАЙОНА</w:t>
      </w:r>
      <w:r>
        <w:rPr>
          <w:sz w:val="28"/>
          <w:szCs w:val="28"/>
        </w:rPr>
        <w:t xml:space="preserve"> </w:t>
      </w:r>
      <w:r w:rsidRPr="00D6798B">
        <w:rPr>
          <w:sz w:val="28"/>
          <w:szCs w:val="28"/>
        </w:rPr>
        <w:t>ВОЛГОГРАДСКОЙ  ОБЛАСТИ</w:t>
      </w:r>
    </w:p>
    <w:p w:rsidR="00C739B6" w:rsidRDefault="00C739B6" w:rsidP="00C739B6">
      <w:pPr>
        <w:rPr>
          <w:sz w:val="32"/>
          <w:szCs w:val="32"/>
        </w:rPr>
      </w:pPr>
    </w:p>
    <w:p w:rsidR="00C739B6" w:rsidRDefault="00C739B6" w:rsidP="00C739B6">
      <w:pPr>
        <w:rPr>
          <w:sz w:val="32"/>
          <w:szCs w:val="32"/>
        </w:rPr>
      </w:pPr>
      <w:r>
        <w:rPr>
          <w:sz w:val="32"/>
          <w:szCs w:val="32"/>
        </w:rPr>
        <w:t xml:space="preserve">от  «___»______2019 года                                                   № </w:t>
      </w:r>
    </w:p>
    <w:p w:rsidR="00C739B6" w:rsidRDefault="00C739B6" w:rsidP="00C739B6">
      <w:pPr>
        <w:jc w:val="center"/>
        <w:rPr>
          <w:sz w:val="32"/>
          <w:szCs w:val="32"/>
        </w:rPr>
      </w:pPr>
      <w:r>
        <w:rPr>
          <w:sz w:val="32"/>
          <w:szCs w:val="32"/>
        </w:rPr>
        <w:t>ПРОЕКТ</w:t>
      </w:r>
    </w:p>
    <w:p w:rsidR="00C739B6" w:rsidRDefault="00C739B6" w:rsidP="00C739B6">
      <w:pPr>
        <w:rPr>
          <w:sz w:val="32"/>
          <w:szCs w:val="32"/>
        </w:rPr>
      </w:pPr>
    </w:p>
    <w:p w:rsidR="00C739B6" w:rsidRPr="00D32720" w:rsidRDefault="00C739B6" w:rsidP="00C739B6">
      <w:pPr>
        <w:rPr>
          <w:rFonts w:ascii="Arial" w:hAnsi="Arial" w:cs="Arial"/>
          <w:bCs/>
          <w:sz w:val="24"/>
          <w:szCs w:val="24"/>
          <w:lang w:eastAsia="ar-SA"/>
        </w:rPr>
      </w:pPr>
      <w:r w:rsidRPr="00D32720">
        <w:rPr>
          <w:rFonts w:ascii="Arial" w:hAnsi="Arial" w:cs="Arial"/>
          <w:bCs/>
          <w:sz w:val="24"/>
          <w:szCs w:val="24"/>
          <w:lang w:eastAsia="ar-SA"/>
        </w:rPr>
        <w:t>Об утверждении административного регламента предоставления</w:t>
      </w:r>
      <w:r w:rsidRPr="00D32720">
        <w:rPr>
          <w:rFonts w:ascii="Arial" w:hAnsi="Arial" w:cs="Arial"/>
          <w:sz w:val="24"/>
          <w:szCs w:val="24"/>
          <w:lang w:eastAsia="ar-SA"/>
        </w:rPr>
        <w:t xml:space="preserve">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Pr>
          <w:rFonts w:ascii="Arial" w:hAnsi="Arial" w:cs="Arial"/>
          <w:sz w:val="24"/>
          <w:szCs w:val="24"/>
          <w:lang w:eastAsia="ar-SA"/>
        </w:rPr>
        <w:t xml:space="preserve"> городского поселения р.п.Октябрьский </w:t>
      </w:r>
      <w:r w:rsidRPr="00D32720">
        <w:rPr>
          <w:rFonts w:ascii="Arial" w:hAnsi="Arial" w:cs="Arial"/>
          <w:sz w:val="24"/>
          <w:szCs w:val="24"/>
          <w:lang w:eastAsia="ar-SA"/>
        </w:rPr>
        <w:t xml:space="preserve">Октябрьского муниципального района Волгоградской области» </w:t>
      </w:r>
    </w:p>
    <w:p w:rsidR="00C739B6" w:rsidRPr="00D32720" w:rsidRDefault="00C739B6" w:rsidP="00C739B6">
      <w:pPr>
        <w:suppressAutoHyphens/>
        <w:jc w:val="both"/>
        <w:rPr>
          <w:rFonts w:ascii="Arial" w:hAnsi="Arial" w:cs="Arial"/>
          <w:sz w:val="24"/>
          <w:szCs w:val="24"/>
          <w:lang w:eastAsia="ar-SA"/>
        </w:rPr>
      </w:pPr>
    </w:p>
    <w:p w:rsidR="00C739B6" w:rsidRPr="00D32720" w:rsidRDefault="00C739B6" w:rsidP="00C739B6">
      <w:pPr>
        <w:suppressAutoHyphens/>
        <w:spacing w:line="276" w:lineRule="auto"/>
        <w:ind w:firstLine="700"/>
        <w:jc w:val="both"/>
        <w:rPr>
          <w:rFonts w:ascii="Arial" w:hAnsi="Arial" w:cs="Arial"/>
          <w:sz w:val="24"/>
          <w:szCs w:val="24"/>
          <w:lang w:eastAsia="ar-SA"/>
        </w:rPr>
      </w:pPr>
      <w:r w:rsidRPr="00D32720">
        <w:rPr>
          <w:rFonts w:ascii="Arial" w:hAnsi="Arial" w:cs="Arial"/>
          <w:sz w:val="24"/>
          <w:szCs w:val="24"/>
          <w:lang w:eastAsia="ar-SA"/>
        </w:rPr>
        <w:t>В соответствии с Федеральным законом от 27.07.2010 № 210-ФЗ «Об организации предоставления государственных и муниципальных услуг», Земельным кодексом Российской Федерации</w:t>
      </w:r>
      <w:r>
        <w:rPr>
          <w:rFonts w:ascii="Arial" w:hAnsi="Arial" w:cs="Arial"/>
          <w:sz w:val="24"/>
          <w:szCs w:val="24"/>
          <w:lang w:eastAsia="ar-SA"/>
        </w:rPr>
        <w:t xml:space="preserve"> , </w:t>
      </w:r>
      <w:r w:rsidRPr="00D32720">
        <w:rPr>
          <w:rFonts w:ascii="Arial" w:hAnsi="Arial" w:cs="Arial"/>
          <w:sz w:val="24"/>
          <w:szCs w:val="24"/>
          <w:lang w:eastAsia="ar-SA"/>
        </w:rPr>
        <w:t xml:space="preserve">руководствуясь Уставом </w:t>
      </w:r>
      <w:r>
        <w:rPr>
          <w:rFonts w:ascii="Arial" w:hAnsi="Arial" w:cs="Arial"/>
          <w:sz w:val="24"/>
          <w:szCs w:val="24"/>
          <w:lang w:eastAsia="ar-SA"/>
        </w:rPr>
        <w:t xml:space="preserve">городского поселения р.п.Октябрьский </w:t>
      </w:r>
      <w:r w:rsidRPr="00D32720">
        <w:rPr>
          <w:rFonts w:ascii="Arial" w:hAnsi="Arial" w:cs="Arial"/>
          <w:sz w:val="24"/>
          <w:szCs w:val="24"/>
          <w:lang w:eastAsia="ar-SA"/>
        </w:rPr>
        <w:t xml:space="preserve">Октябрьского муниципального района Волгоградской области, </w:t>
      </w:r>
    </w:p>
    <w:p w:rsidR="00C739B6" w:rsidRPr="00D32720" w:rsidRDefault="00C739B6" w:rsidP="00C739B6">
      <w:pPr>
        <w:suppressAutoHyphens/>
        <w:rPr>
          <w:rFonts w:ascii="Arial" w:hAnsi="Arial" w:cs="Arial"/>
          <w:bCs/>
          <w:sz w:val="24"/>
          <w:szCs w:val="24"/>
          <w:lang w:eastAsia="ar-SA"/>
        </w:rPr>
      </w:pPr>
    </w:p>
    <w:p w:rsidR="00C739B6" w:rsidRPr="00D32720" w:rsidRDefault="00C739B6" w:rsidP="00C739B6">
      <w:pPr>
        <w:suppressAutoHyphens/>
        <w:jc w:val="center"/>
        <w:rPr>
          <w:rFonts w:ascii="Arial" w:hAnsi="Arial" w:cs="Arial"/>
          <w:bCs/>
          <w:sz w:val="24"/>
          <w:szCs w:val="24"/>
          <w:lang w:eastAsia="ar-SA"/>
        </w:rPr>
      </w:pPr>
      <w:r w:rsidRPr="00D32720">
        <w:rPr>
          <w:rFonts w:ascii="Arial" w:hAnsi="Arial" w:cs="Arial"/>
          <w:bCs/>
          <w:sz w:val="24"/>
          <w:szCs w:val="24"/>
          <w:lang w:eastAsia="ar-SA"/>
        </w:rPr>
        <w:t>ПОСТАНОВЛЯЮ:</w:t>
      </w:r>
    </w:p>
    <w:p w:rsidR="00C739B6" w:rsidRPr="00D32720" w:rsidRDefault="00C739B6" w:rsidP="00C739B6">
      <w:pPr>
        <w:suppressAutoHyphens/>
        <w:jc w:val="center"/>
        <w:rPr>
          <w:rFonts w:ascii="Arial" w:hAnsi="Arial" w:cs="Arial"/>
          <w:bCs/>
          <w:sz w:val="24"/>
          <w:szCs w:val="24"/>
          <w:lang w:eastAsia="ar-SA"/>
        </w:rPr>
      </w:pPr>
    </w:p>
    <w:p w:rsidR="00C739B6" w:rsidRPr="00D32720" w:rsidRDefault="00C739B6" w:rsidP="00C739B6">
      <w:pPr>
        <w:widowControl w:val="0"/>
        <w:autoSpaceDE w:val="0"/>
        <w:autoSpaceDN w:val="0"/>
        <w:adjustRightInd w:val="0"/>
        <w:spacing w:line="276" w:lineRule="auto"/>
        <w:ind w:firstLine="709"/>
        <w:jc w:val="both"/>
        <w:rPr>
          <w:rFonts w:ascii="Arial" w:hAnsi="Arial" w:cs="Arial"/>
          <w:sz w:val="24"/>
          <w:szCs w:val="24"/>
        </w:rPr>
      </w:pPr>
      <w:r w:rsidRPr="00D32720">
        <w:rPr>
          <w:rFonts w:ascii="Arial" w:hAnsi="Arial" w:cs="Arial"/>
          <w:sz w:val="24"/>
          <w:szCs w:val="24"/>
        </w:rPr>
        <w:t xml:space="preserve">1. Утвердить прилагаемый административный </w:t>
      </w:r>
      <w:hyperlink r:id="rId7" w:anchor="P35" w:history="1">
        <w:r w:rsidRPr="00D32720">
          <w:rPr>
            <w:rFonts w:ascii="Arial" w:hAnsi="Arial" w:cs="Arial"/>
            <w:sz w:val="24"/>
            <w:szCs w:val="24"/>
          </w:rPr>
          <w:t>регламент</w:t>
        </w:r>
      </w:hyperlink>
      <w:r w:rsidRPr="00D32720">
        <w:rPr>
          <w:rFonts w:ascii="Arial" w:hAnsi="Arial" w:cs="Arial"/>
          <w:sz w:val="24"/>
          <w:szCs w:val="24"/>
        </w:rPr>
        <w:t xml:space="preserve"> предоставления  муниципальной услуги «</w:t>
      </w:r>
      <w:r w:rsidRPr="00D32720">
        <w:rPr>
          <w:rFonts w:ascii="Arial" w:hAnsi="Arial" w:cs="Arial"/>
          <w:sz w:val="24"/>
          <w:szCs w:val="24"/>
          <w:lang w:eastAsia="ar-SA"/>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rFonts w:ascii="Arial" w:hAnsi="Arial" w:cs="Arial"/>
          <w:sz w:val="24"/>
          <w:szCs w:val="24"/>
          <w:lang w:eastAsia="ar-SA"/>
        </w:rPr>
        <w:t xml:space="preserve">городского поселения р.п.Октябрьский </w:t>
      </w:r>
      <w:r w:rsidRPr="00D32720">
        <w:rPr>
          <w:rFonts w:ascii="Arial" w:hAnsi="Arial" w:cs="Arial"/>
          <w:sz w:val="24"/>
          <w:szCs w:val="24"/>
          <w:lang w:eastAsia="ar-SA"/>
        </w:rPr>
        <w:t xml:space="preserve"> Октябрьского муниципального района Волгоградской области</w:t>
      </w:r>
      <w:r w:rsidRPr="00D32720">
        <w:rPr>
          <w:rFonts w:ascii="Arial" w:hAnsi="Arial" w:cs="Arial"/>
          <w:sz w:val="24"/>
          <w:szCs w:val="24"/>
        </w:rPr>
        <w:t>».</w:t>
      </w:r>
    </w:p>
    <w:p w:rsidR="00C739B6" w:rsidRPr="00D32720" w:rsidRDefault="00C739B6" w:rsidP="00C739B6">
      <w:pPr>
        <w:widowControl w:val="0"/>
        <w:autoSpaceDE w:val="0"/>
        <w:autoSpaceDN w:val="0"/>
        <w:adjustRightInd w:val="0"/>
        <w:spacing w:line="276" w:lineRule="auto"/>
        <w:ind w:firstLine="709"/>
        <w:jc w:val="both"/>
        <w:rPr>
          <w:rFonts w:ascii="Arial" w:hAnsi="Arial" w:cs="Arial"/>
          <w:sz w:val="24"/>
          <w:szCs w:val="24"/>
        </w:rPr>
      </w:pPr>
      <w:r w:rsidRPr="00D32720">
        <w:rPr>
          <w:rFonts w:ascii="Arial" w:hAnsi="Arial" w:cs="Arial"/>
          <w:sz w:val="24"/>
          <w:szCs w:val="24"/>
        </w:rPr>
        <w:t>2. Настоящее постановление вступает в силу с момента подписания и подлежит официальному обнародованию.</w:t>
      </w:r>
    </w:p>
    <w:p w:rsidR="00C739B6" w:rsidRDefault="00C739B6" w:rsidP="00C739B6">
      <w:pPr>
        <w:widowControl w:val="0"/>
        <w:autoSpaceDE w:val="0"/>
        <w:autoSpaceDN w:val="0"/>
        <w:adjustRightInd w:val="0"/>
        <w:spacing w:line="276" w:lineRule="auto"/>
        <w:ind w:firstLine="709"/>
        <w:jc w:val="both"/>
        <w:rPr>
          <w:rFonts w:ascii="Arial" w:eastAsia="Calibri" w:hAnsi="Arial" w:cs="Arial"/>
          <w:sz w:val="24"/>
          <w:szCs w:val="24"/>
          <w:lang w:eastAsia="en-US"/>
        </w:rPr>
      </w:pPr>
      <w:r>
        <w:rPr>
          <w:rFonts w:ascii="Arial" w:eastAsia="Calibri" w:hAnsi="Arial" w:cs="Arial"/>
          <w:sz w:val="24"/>
          <w:szCs w:val="24"/>
          <w:lang w:eastAsia="en-US"/>
        </w:rPr>
        <w:t>3</w:t>
      </w:r>
      <w:r w:rsidRPr="00D32720">
        <w:rPr>
          <w:rFonts w:ascii="Arial" w:eastAsia="Calibri" w:hAnsi="Arial" w:cs="Arial"/>
          <w:sz w:val="24"/>
          <w:szCs w:val="24"/>
          <w:lang w:eastAsia="en-US"/>
        </w:rPr>
        <w:t xml:space="preserve">. Контроль за исполнением настоящего постановления возложить на заместителя главы администрации </w:t>
      </w:r>
      <w:r>
        <w:rPr>
          <w:rFonts w:ascii="Arial" w:eastAsia="Calibri" w:hAnsi="Arial" w:cs="Arial"/>
          <w:sz w:val="24"/>
          <w:szCs w:val="24"/>
          <w:lang w:eastAsia="en-US"/>
        </w:rPr>
        <w:t xml:space="preserve">городского поселения р.п.Октябрьский </w:t>
      </w:r>
      <w:r w:rsidRPr="00D32720">
        <w:rPr>
          <w:rFonts w:ascii="Arial" w:eastAsia="Calibri" w:hAnsi="Arial" w:cs="Arial"/>
          <w:sz w:val="24"/>
          <w:szCs w:val="24"/>
          <w:lang w:eastAsia="en-US"/>
        </w:rPr>
        <w:t xml:space="preserve">Октябрьского муниципального района </w:t>
      </w:r>
      <w:r>
        <w:rPr>
          <w:rFonts w:ascii="Arial" w:eastAsia="Calibri" w:hAnsi="Arial" w:cs="Arial"/>
          <w:sz w:val="24"/>
          <w:szCs w:val="24"/>
          <w:lang w:eastAsia="en-US"/>
        </w:rPr>
        <w:t>Морозова А.Д.</w:t>
      </w:r>
    </w:p>
    <w:p w:rsidR="00C739B6" w:rsidRPr="00D32720" w:rsidRDefault="00C739B6" w:rsidP="00C739B6">
      <w:pPr>
        <w:widowControl w:val="0"/>
        <w:autoSpaceDE w:val="0"/>
        <w:autoSpaceDN w:val="0"/>
        <w:adjustRightInd w:val="0"/>
        <w:spacing w:line="276" w:lineRule="auto"/>
        <w:ind w:firstLine="709"/>
        <w:jc w:val="both"/>
        <w:rPr>
          <w:rFonts w:ascii="Arial" w:eastAsia="Calibri" w:hAnsi="Arial" w:cs="Arial"/>
          <w:sz w:val="24"/>
          <w:szCs w:val="24"/>
          <w:lang w:eastAsia="en-US"/>
        </w:rPr>
      </w:pPr>
    </w:p>
    <w:p w:rsidR="00C739B6" w:rsidRPr="00D32720" w:rsidRDefault="00C739B6" w:rsidP="00C739B6">
      <w:pPr>
        <w:jc w:val="both"/>
        <w:rPr>
          <w:rFonts w:ascii="Arial" w:hAnsi="Arial" w:cs="Arial"/>
          <w:color w:val="000000"/>
          <w:sz w:val="24"/>
          <w:szCs w:val="24"/>
        </w:rPr>
      </w:pPr>
    </w:p>
    <w:p w:rsidR="00C739B6" w:rsidRPr="00D32720" w:rsidRDefault="00C739B6" w:rsidP="00C739B6">
      <w:pPr>
        <w:jc w:val="both"/>
        <w:rPr>
          <w:rFonts w:ascii="Arial" w:hAnsi="Arial" w:cs="Arial"/>
          <w:color w:val="000000"/>
          <w:sz w:val="24"/>
          <w:szCs w:val="24"/>
        </w:rPr>
      </w:pPr>
    </w:p>
    <w:p w:rsidR="00C739B6" w:rsidRDefault="00C739B6" w:rsidP="00C739B6">
      <w:pPr>
        <w:jc w:val="both"/>
        <w:rPr>
          <w:rFonts w:ascii="Arial" w:hAnsi="Arial" w:cs="Arial"/>
          <w:sz w:val="24"/>
          <w:szCs w:val="24"/>
        </w:rPr>
      </w:pPr>
      <w:r w:rsidRPr="00D32720">
        <w:rPr>
          <w:rFonts w:ascii="Arial" w:hAnsi="Arial" w:cs="Arial"/>
          <w:sz w:val="24"/>
          <w:szCs w:val="24"/>
        </w:rPr>
        <w:t>Глава</w:t>
      </w:r>
      <w:r>
        <w:rPr>
          <w:rFonts w:ascii="Arial" w:hAnsi="Arial" w:cs="Arial"/>
          <w:sz w:val="24"/>
          <w:szCs w:val="24"/>
        </w:rPr>
        <w:t xml:space="preserve"> городского поселения</w:t>
      </w:r>
    </w:p>
    <w:p w:rsidR="00C739B6" w:rsidRPr="00D32720" w:rsidRDefault="00C739B6" w:rsidP="00C739B6">
      <w:pPr>
        <w:jc w:val="both"/>
        <w:rPr>
          <w:rFonts w:ascii="Arial" w:hAnsi="Arial" w:cs="Arial"/>
          <w:sz w:val="24"/>
          <w:szCs w:val="24"/>
        </w:rPr>
      </w:pPr>
      <w:r>
        <w:rPr>
          <w:rFonts w:ascii="Arial" w:hAnsi="Arial" w:cs="Arial"/>
          <w:sz w:val="24"/>
          <w:szCs w:val="24"/>
        </w:rPr>
        <w:t>р.п.Октябрьский                                                                                 А.С.Стариков</w:t>
      </w: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jc w:val="both"/>
        <w:rPr>
          <w:rFonts w:ascii="Arial" w:hAnsi="Arial" w:cs="Arial"/>
          <w:sz w:val="24"/>
          <w:szCs w:val="24"/>
        </w:rPr>
      </w:pPr>
    </w:p>
    <w:p w:rsidR="00C739B6" w:rsidRPr="00D32720" w:rsidRDefault="00C739B6" w:rsidP="00C739B6">
      <w:pPr>
        <w:widowControl w:val="0"/>
        <w:autoSpaceDE w:val="0"/>
        <w:jc w:val="right"/>
        <w:rPr>
          <w:rFonts w:ascii="Arial" w:hAnsi="Arial" w:cs="Arial"/>
          <w:sz w:val="24"/>
          <w:szCs w:val="24"/>
        </w:rPr>
      </w:pPr>
      <w:r w:rsidRPr="00D32720">
        <w:rPr>
          <w:rFonts w:ascii="Arial" w:hAnsi="Arial" w:cs="Arial"/>
          <w:sz w:val="24"/>
          <w:szCs w:val="24"/>
        </w:rPr>
        <w:t>Утвержден:</w:t>
      </w:r>
    </w:p>
    <w:p w:rsidR="00C739B6" w:rsidRPr="00D32720" w:rsidRDefault="00C739B6" w:rsidP="00C739B6">
      <w:pPr>
        <w:widowControl w:val="0"/>
        <w:autoSpaceDE w:val="0"/>
        <w:jc w:val="right"/>
        <w:rPr>
          <w:rFonts w:ascii="Arial" w:hAnsi="Arial" w:cs="Arial"/>
          <w:sz w:val="24"/>
          <w:szCs w:val="24"/>
        </w:rPr>
      </w:pPr>
      <w:r w:rsidRPr="00D32720">
        <w:rPr>
          <w:rFonts w:ascii="Arial" w:hAnsi="Arial" w:cs="Arial"/>
          <w:sz w:val="24"/>
          <w:szCs w:val="24"/>
        </w:rPr>
        <w:t>постановлением администрации</w:t>
      </w:r>
    </w:p>
    <w:p w:rsidR="00C739B6" w:rsidRDefault="00C739B6" w:rsidP="00C739B6">
      <w:pPr>
        <w:widowControl w:val="0"/>
        <w:autoSpaceDE w:val="0"/>
        <w:jc w:val="right"/>
        <w:rPr>
          <w:rFonts w:ascii="Arial" w:hAnsi="Arial" w:cs="Arial"/>
          <w:sz w:val="24"/>
          <w:szCs w:val="24"/>
        </w:rPr>
      </w:pPr>
      <w:r>
        <w:rPr>
          <w:rFonts w:ascii="Arial" w:hAnsi="Arial" w:cs="Arial"/>
          <w:sz w:val="24"/>
          <w:szCs w:val="24"/>
        </w:rPr>
        <w:t>городского поселения р.п.Октябрьский</w:t>
      </w:r>
    </w:p>
    <w:p w:rsidR="00C739B6" w:rsidRPr="00D32720" w:rsidRDefault="00C739B6" w:rsidP="00C739B6">
      <w:pPr>
        <w:widowControl w:val="0"/>
        <w:autoSpaceDE w:val="0"/>
        <w:jc w:val="right"/>
        <w:rPr>
          <w:rFonts w:ascii="Arial" w:hAnsi="Arial" w:cs="Arial"/>
          <w:sz w:val="24"/>
          <w:szCs w:val="24"/>
        </w:rPr>
      </w:pPr>
      <w:r w:rsidRPr="00D32720">
        <w:rPr>
          <w:rFonts w:ascii="Arial" w:hAnsi="Arial" w:cs="Arial"/>
          <w:sz w:val="24"/>
          <w:szCs w:val="24"/>
        </w:rPr>
        <w:t xml:space="preserve">Октябрьского муниципального </w:t>
      </w:r>
    </w:p>
    <w:p w:rsidR="00C739B6" w:rsidRPr="00D32720" w:rsidRDefault="00C739B6" w:rsidP="00C739B6">
      <w:pPr>
        <w:widowControl w:val="0"/>
        <w:autoSpaceDE w:val="0"/>
        <w:jc w:val="right"/>
        <w:rPr>
          <w:rFonts w:ascii="Arial" w:hAnsi="Arial" w:cs="Arial"/>
          <w:sz w:val="24"/>
          <w:szCs w:val="24"/>
        </w:rPr>
      </w:pPr>
      <w:r w:rsidRPr="00D32720">
        <w:rPr>
          <w:rFonts w:ascii="Arial" w:hAnsi="Arial" w:cs="Arial"/>
          <w:sz w:val="24"/>
          <w:szCs w:val="24"/>
        </w:rPr>
        <w:t xml:space="preserve">района Волгоградской области </w:t>
      </w:r>
    </w:p>
    <w:p w:rsidR="00C739B6" w:rsidRPr="00D32720" w:rsidRDefault="00C739B6" w:rsidP="00C739B6">
      <w:pPr>
        <w:widowControl w:val="0"/>
        <w:autoSpaceDE w:val="0"/>
        <w:jc w:val="right"/>
        <w:rPr>
          <w:rFonts w:ascii="Arial" w:hAnsi="Arial" w:cs="Arial"/>
          <w:sz w:val="24"/>
          <w:szCs w:val="24"/>
        </w:rPr>
      </w:pPr>
      <w:r w:rsidRPr="00D32720">
        <w:rPr>
          <w:rFonts w:ascii="Arial" w:hAnsi="Arial" w:cs="Arial"/>
          <w:sz w:val="24"/>
          <w:szCs w:val="24"/>
        </w:rPr>
        <w:t>от «</w:t>
      </w:r>
      <w:r>
        <w:rPr>
          <w:rFonts w:ascii="Arial" w:hAnsi="Arial" w:cs="Arial"/>
          <w:sz w:val="24"/>
          <w:szCs w:val="24"/>
        </w:rPr>
        <w:t>___</w:t>
      </w:r>
      <w:r w:rsidRPr="00D32720">
        <w:rPr>
          <w:rFonts w:ascii="Arial" w:hAnsi="Arial" w:cs="Arial"/>
          <w:sz w:val="24"/>
          <w:szCs w:val="24"/>
        </w:rPr>
        <w:t>»</w:t>
      </w:r>
      <w:r>
        <w:rPr>
          <w:rFonts w:ascii="Arial" w:hAnsi="Arial" w:cs="Arial"/>
          <w:sz w:val="24"/>
          <w:szCs w:val="24"/>
        </w:rPr>
        <w:t>_______</w:t>
      </w:r>
      <w:r w:rsidRPr="00D32720">
        <w:rPr>
          <w:rFonts w:ascii="Arial" w:hAnsi="Arial" w:cs="Arial"/>
          <w:sz w:val="24"/>
          <w:szCs w:val="24"/>
        </w:rPr>
        <w:t>201</w:t>
      </w:r>
      <w:r>
        <w:rPr>
          <w:rFonts w:ascii="Arial" w:hAnsi="Arial" w:cs="Arial"/>
          <w:sz w:val="24"/>
          <w:szCs w:val="24"/>
        </w:rPr>
        <w:t>9</w:t>
      </w:r>
      <w:r w:rsidRPr="00D32720">
        <w:rPr>
          <w:rFonts w:ascii="Arial" w:hAnsi="Arial" w:cs="Arial"/>
          <w:sz w:val="24"/>
          <w:szCs w:val="24"/>
        </w:rPr>
        <w:t xml:space="preserve"> г. № </w:t>
      </w:r>
      <w:r>
        <w:rPr>
          <w:rFonts w:ascii="Arial" w:hAnsi="Arial" w:cs="Arial"/>
          <w:sz w:val="24"/>
          <w:szCs w:val="24"/>
        </w:rPr>
        <w:t>_____</w:t>
      </w:r>
    </w:p>
    <w:p w:rsidR="00C739B6" w:rsidRPr="00D32720" w:rsidRDefault="00C739B6" w:rsidP="00C739B6">
      <w:pPr>
        <w:widowControl w:val="0"/>
        <w:autoSpaceDE w:val="0"/>
        <w:autoSpaceDN w:val="0"/>
        <w:adjustRightInd w:val="0"/>
        <w:ind w:firstLine="540"/>
        <w:jc w:val="both"/>
        <w:rPr>
          <w:rFonts w:ascii="Arial" w:hAnsi="Arial" w:cs="Arial"/>
          <w:sz w:val="24"/>
          <w:szCs w:val="24"/>
        </w:rPr>
      </w:pPr>
    </w:p>
    <w:p w:rsidR="00C739B6" w:rsidRPr="00D32720" w:rsidRDefault="00C739B6" w:rsidP="00C739B6">
      <w:pPr>
        <w:autoSpaceDE w:val="0"/>
        <w:autoSpaceDN w:val="0"/>
        <w:adjustRightInd w:val="0"/>
        <w:jc w:val="center"/>
        <w:rPr>
          <w:rFonts w:ascii="Arial" w:hAnsi="Arial" w:cs="Arial"/>
          <w:b/>
          <w:sz w:val="24"/>
          <w:szCs w:val="24"/>
        </w:rPr>
      </w:pPr>
    </w:p>
    <w:p w:rsidR="00C739B6" w:rsidRPr="00D32720" w:rsidRDefault="00C739B6" w:rsidP="00C739B6">
      <w:pPr>
        <w:autoSpaceDE w:val="0"/>
        <w:autoSpaceDN w:val="0"/>
        <w:adjustRightInd w:val="0"/>
        <w:jc w:val="center"/>
        <w:rPr>
          <w:rFonts w:ascii="Arial" w:hAnsi="Arial" w:cs="Arial"/>
          <w:sz w:val="24"/>
          <w:szCs w:val="24"/>
        </w:rPr>
      </w:pPr>
      <w:r w:rsidRPr="00D32720">
        <w:rPr>
          <w:rFonts w:ascii="Arial" w:hAnsi="Arial" w:cs="Arial"/>
          <w:sz w:val="24"/>
          <w:szCs w:val="24"/>
        </w:rPr>
        <w:t>Административный регламент</w:t>
      </w:r>
    </w:p>
    <w:p w:rsidR="00C739B6" w:rsidRPr="00D32720" w:rsidRDefault="00C739B6" w:rsidP="00C739B6">
      <w:pPr>
        <w:tabs>
          <w:tab w:val="left" w:pos="1620"/>
        </w:tabs>
        <w:autoSpaceDE w:val="0"/>
        <w:autoSpaceDN w:val="0"/>
        <w:adjustRightInd w:val="0"/>
        <w:jc w:val="center"/>
        <w:rPr>
          <w:rFonts w:ascii="Arial" w:hAnsi="Arial" w:cs="Arial"/>
          <w:bCs/>
          <w:strike/>
          <w:sz w:val="24"/>
          <w:szCs w:val="24"/>
        </w:rPr>
      </w:pPr>
      <w:r w:rsidRPr="00D32720">
        <w:rPr>
          <w:rFonts w:ascii="Arial" w:hAnsi="Arial" w:cs="Arial"/>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D32720">
        <w:rPr>
          <w:rFonts w:ascii="Arial" w:hAnsi="Arial" w:cs="Arial"/>
          <w:color w:val="FF0000"/>
          <w:sz w:val="24"/>
          <w:szCs w:val="24"/>
        </w:rPr>
        <w:t xml:space="preserve"> </w:t>
      </w:r>
      <w:r w:rsidRPr="00D32720">
        <w:rPr>
          <w:rFonts w:ascii="Arial" w:hAnsi="Arial" w:cs="Arial"/>
          <w:sz w:val="24"/>
          <w:szCs w:val="24"/>
        </w:rPr>
        <w:t>городского</w:t>
      </w:r>
      <w:r w:rsidRPr="00D32720">
        <w:rPr>
          <w:rFonts w:ascii="Arial" w:hAnsi="Arial" w:cs="Arial"/>
          <w:kern w:val="1"/>
          <w:sz w:val="24"/>
          <w:szCs w:val="24"/>
        </w:rPr>
        <w:t xml:space="preserve"> поселени</w:t>
      </w:r>
      <w:r>
        <w:rPr>
          <w:rFonts w:ascii="Arial" w:hAnsi="Arial" w:cs="Arial"/>
          <w:kern w:val="1"/>
          <w:sz w:val="24"/>
          <w:szCs w:val="24"/>
        </w:rPr>
        <w:t xml:space="preserve">я р.п.Октябрьский </w:t>
      </w:r>
      <w:r w:rsidRPr="00D32720">
        <w:rPr>
          <w:rFonts w:ascii="Arial" w:hAnsi="Arial" w:cs="Arial"/>
          <w:kern w:val="1"/>
          <w:sz w:val="24"/>
          <w:szCs w:val="24"/>
        </w:rPr>
        <w:t xml:space="preserve"> Октябрьского муниципального района Волгоградской области</w:t>
      </w:r>
      <w:r w:rsidRPr="00D32720">
        <w:rPr>
          <w:rFonts w:ascii="Arial" w:hAnsi="Arial" w:cs="Arial"/>
          <w:sz w:val="24"/>
          <w:szCs w:val="24"/>
        </w:rPr>
        <w:t>»</w:t>
      </w:r>
    </w:p>
    <w:p w:rsidR="00C739B6" w:rsidRPr="00D32720" w:rsidRDefault="00C739B6" w:rsidP="00C739B6">
      <w:pPr>
        <w:autoSpaceDE w:val="0"/>
        <w:autoSpaceDN w:val="0"/>
        <w:adjustRightInd w:val="0"/>
        <w:rPr>
          <w:rFonts w:ascii="Arial" w:hAnsi="Arial" w:cs="Arial"/>
          <w:sz w:val="24"/>
          <w:szCs w:val="24"/>
          <w:highlight w:val="lightGray"/>
        </w:rPr>
      </w:pPr>
    </w:p>
    <w:p w:rsidR="00C739B6" w:rsidRPr="00D32720" w:rsidRDefault="00C739B6" w:rsidP="00C739B6">
      <w:pPr>
        <w:widowControl w:val="0"/>
        <w:autoSpaceDE w:val="0"/>
        <w:autoSpaceDN w:val="0"/>
        <w:adjustRightInd w:val="0"/>
        <w:jc w:val="center"/>
        <w:outlineLvl w:val="1"/>
        <w:rPr>
          <w:rFonts w:ascii="Arial" w:hAnsi="Arial" w:cs="Arial"/>
          <w:sz w:val="24"/>
          <w:szCs w:val="24"/>
        </w:rPr>
      </w:pPr>
      <w:r w:rsidRPr="00D32720">
        <w:rPr>
          <w:rFonts w:ascii="Arial" w:hAnsi="Arial" w:cs="Arial"/>
          <w:sz w:val="24"/>
          <w:szCs w:val="24"/>
        </w:rPr>
        <w:t>1. Общие положения</w:t>
      </w:r>
    </w:p>
    <w:p w:rsidR="00C739B6" w:rsidRPr="00D32720" w:rsidRDefault="00C739B6" w:rsidP="00C739B6">
      <w:pPr>
        <w:autoSpaceDE w:val="0"/>
        <w:autoSpaceDN w:val="0"/>
        <w:adjustRightInd w:val="0"/>
        <w:ind w:firstLine="540"/>
        <w:jc w:val="both"/>
        <w:rPr>
          <w:rFonts w:ascii="Arial" w:hAnsi="Arial" w:cs="Arial"/>
          <w:sz w:val="24"/>
          <w:szCs w:val="24"/>
        </w:rPr>
      </w:pP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1.1. Предмет регулирования</w:t>
      </w:r>
    </w:p>
    <w:p w:rsidR="00C739B6" w:rsidRPr="00D32720" w:rsidRDefault="00C739B6" w:rsidP="00C739B6">
      <w:pPr>
        <w:tabs>
          <w:tab w:val="left" w:pos="1620"/>
        </w:tabs>
        <w:autoSpaceDE w:val="0"/>
        <w:autoSpaceDN w:val="0"/>
        <w:adjustRightInd w:val="0"/>
        <w:ind w:firstLine="709"/>
        <w:jc w:val="both"/>
        <w:rPr>
          <w:rFonts w:ascii="Arial" w:hAnsi="Arial" w:cs="Arial"/>
          <w:sz w:val="24"/>
          <w:szCs w:val="24"/>
        </w:rPr>
      </w:pPr>
      <w:r w:rsidRPr="00D32720">
        <w:rPr>
          <w:rFonts w:ascii="Arial" w:hAnsi="Arial"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D32720">
        <w:rPr>
          <w:rFonts w:ascii="Arial" w:hAnsi="Arial" w:cs="Arial"/>
          <w:b/>
          <w:kern w:val="1"/>
          <w:sz w:val="24"/>
          <w:szCs w:val="24"/>
        </w:rPr>
        <w:t xml:space="preserve"> </w:t>
      </w:r>
      <w:r w:rsidRPr="00D32720">
        <w:rPr>
          <w:rFonts w:ascii="Arial" w:hAnsi="Arial" w:cs="Arial"/>
          <w:kern w:val="1"/>
          <w:sz w:val="24"/>
          <w:szCs w:val="24"/>
        </w:rPr>
        <w:t>городского поселени</w:t>
      </w:r>
      <w:r>
        <w:rPr>
          <w:rFonts w:ascii="Arial" w:hAnsi="Arial" w:cs="Arial"/>
          <w:kern w:val="1"/>
          <w:sz w:val="24"/>
          <w:szCs w:val="24"/>
        </w:rPr>
        <w:t>я р.п.Октябрьский</w:t>
      </w:r>
      <w:r w:rsidRPr="00D32720">
        <w:rPr>
          <w:rFonts w:ascii="Arial" w:hAnsi="Arial" w:cs="Arial"/>
          <w:kern w:val="1"/>
          <w:sz w:val="24"/>
          <w:szCs w:val="24"/>
        </w:rPr>
        <w:t xml:space="preserve"> Октябрьского муниципального района Волгоградской области</w:t>
      </w:r>
      <w:r w:rsidRPr="00D32720">
        <w:rPr>
          <w:rFonts w:ascii="Arial" w:hAnsi="Arial" w:cs="Arial"/>
          <w:b/>
          <w:color w:val="FF0000"/>
          <w:kern w:val="1"/>
          <w:sz w:val="24"/>
          <w:szCs w:val="24"/>
          <w:vertAlign w:val="superscript"/>
        </w:rPr>
        <w:footnoteReference w:customMarkFollows="1" w:id="1"/>
        <w:t>1</w:t>
      </w:r>
      <w:r w:rsidRPr="00D32720">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w:t>
      </w:r>
      <w:r w:rsidRPr="00D32720">
        <w:rPr>
          <w:rFonts w:ascii="Arial" w:hAnsi="Arial" w:cs="Arial"/>
          <w:i/>
          <w:sz w:val="24"/>
          <w:szCs w:val="24"/>
          <w:u w:val="single"/>
        </w:rPr>
        <w:t xml:space="preserve"> </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1.3. Порядок информирования заявителей о предоставлении муниципальной услуги.</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1.3.1. Сведения о месте нахождения, контактных телефонах и графике работы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Администрация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в лице </w:t>
      </w:r>
      <w:r>
        <w:rPr>
          <w:rFonts w:ascii="Arial" w:hAnsi="Arial" w:cs="Arial"/>
          <w:sz w:val="24"/>
          <w:szCs w:val="24"/>
        </w:rPr>
        <w:t>ведущего специалиста по вопросам муниципального заказа и управлению муниципальным имуществом</w:t>
      </w:r>
      <w:r w:rsidRPr="00D32720">
        <w:rPr>
          <w:rFonts w:ascii="Arial" w:hAnsi="Arial" w:cs="Arial"/>
          <w:sz w:val="24"/>
          <w:szCs w:val="24"/>
        </w:rPr>
        <w:t xml:space="preserve">, осуществляет прием заявителей по адресу: 404321, Волгоградская область, Октябрьский район, р.п. Октябрьский ул. </w:t>
      </w:r>
      <w:r>
        <w:rPr>
          <w:rFonts w:ascii="Arial" w:hAnsi="Arial" w:cs="Arial"/>
          <w:sz w:val="24"/>
          <w:szCs w:val="24"/>
        </w:rPr>
        <w:t>Круглякова</w:t>
      </w:r>
      <w:r w:rsidRPr="00D32720">
        <w:rPr>
          <w:rFonts w:ascii="Arial" w:hAnsi="Arial" w:cs="Arial"/>
          <w:sz w:val="24"/>
          <w:szCs w:val="24"/>
        </w:rPr>
        <w:t>,</w:t>
      </w:r>
      <w:r>
        <w:rPr>
          <w:rFonts w:ascii="Arial" w:hAnsi="Arial" w:cs="Arial"/>
          <w:sz w:val="24"/>
          <w:szCs w:val="24"/>
        </w:rPr>
        <w:t>165</w:t>
      </w:r>
      <w:r w:rsidRPr="00D32720">
        <w:rPr>
          <w:rFonts w:ascii="Arial" w:hAnsi="Arial" w:cs="Arial"/>
          <w:sz w:val="24"/>
          <w:szCs w:val="24"/>
        </w:rPr>
        <w:t>, телефон 8 (84475) 6-</w:t>
      </w:r>
      <w:r>
        <w:rPr>
          <w:rFonts w:ascii="Arial" w:hAnsi="Arial" w:cs="Arial"/>
          <w:sz w:val="24"/>
          <w:szCs w:val="24"/>
        </w:rPr>
        <w:t>22</w:t>
      </w:r>
      <w:r w:rsidRPr="00D32720">
        <w:rPr>
          <w:rFonts w:ascii="Arial" w:hAnsi="Arial" w:cs="Arial"/>
          <w:sz w:val="24"/>
          <w:szCs w:val="24"/>
        </w:rPr>
        <w:t>-</w:t>
      </w:r>
      <w:r>
        <w:rPr>
          <w:rFonts w:ascii="Arial" w:hAnsi="Arial" w:cs="Arial"/>
          <w:sz w:val="24"/>
          <w:szCs w:val="24"/>
        </w:rPr>
        <w:t>69</w:t>
      </w:r>
      <w:r w:rsidRPr="00D32720">
        <w:rPr>
          <w:rFonts w:ascii="Arial" w:hAnsi="Arial" w:cs="Arial"/>
          <w:sz w:val="24"/>
          <w:szCs w:val="24"/>
        </w:rPr>
        <w:t>, согласно графика:</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понедельник, вторник, среда, четверг – 8.00 до 17.1</w:t>
      </w:r>
      <w:r>
        <w:rPr>
          <w:rFonts w:ascii="Arial" w:hAnsi="Arial" w:cs="Arial"/>
          <w:sz w:val="24"/>
          <w:szCs w:val="24"/>
        </w:rPr>
        <w:t>2</w:t>
      </w:r>
      <w:r w:rsidRPr="00D32720">
        <w:rPr>
          <w:rFonts w:ascii="Arial" w:hAnsi="Arial" w:cs="Arial"/>
          <w:sz w:val="24"/>
          <w:szCs w:val="24"/>
        </w:rPr>
        <w:t xml:space="preserve"> час.;</w:t>
      </w:r>
    </w:p>
    <w:p w:rsidR="00C739B6" w:rsidRPr="00D32720" w:rsidRDefault="00C739B6" w:rsidP="00C739B6">
      <w:pPr>
        <w:widowControl w:val="0"/>
        <w:autoSpaceDE w:val="0"/>
        <w:autoSpaceDN w:val="0"/>
        <w:adjustRightInd w:val="0"/>
        <w:ind w:firstLine="709"/>
        <w:jc w:val="both"/>
        <w:rPr>
          <w:rFonts w:ascii="Arial" w:hAnsi="Arial" w:cs="Arial"/>
          <w:sz w:val="24"/>
          <w:szCs w:val="24"/>
          <w:highlight w:val="yellow"/>
        </w:rPr>
      </w:pPr>
      <w:r w:rsidRPr="00D32720">
        <w:rPr>
          <w:rFonts w:ascii="Arial" w:hAnsi="Arial" w:cs="Arial"/>
          <w:sz w:val="24"/>
          <w:szCs w:val="24"/>
        </w:rPr>
        <w:t>пятница – с 8.00 до 16.00 час;</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обеденный перерыв –с 12.00 до 13.00 час;</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суббота, воскресенье – выходные дни.</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Филиал по работе с заявителями Октябрьского района Волгоградской области Государственного казенного учреждения Волгоградской области </w:t>
      </w:r>
      <w:r w:rsidRPr="00D32720">
        <w:rPr>
          <w:rFonts w:ascii="Arial" w:hAnsi="Arial" w:cs="Arial"/>
          <w:sz w:val="24"/>
          <w:szCs w:val="24"/>
        </w:rPr>
        <w:lastRenderedPageBreak/>
        <w:t>«Многофункциональный центр предоставления государственных и муниципальных услуг» (далее – МФЦ), осуществляет прием заявлений по адресу: 404321, Волгоградская область, р.п. Октябрьский, ул. Дзержинского, 42, телефон 8 (84475) 6-29-34, согласно графика:</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понедельник – с 9.00 час. до 20.00 час.;</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вторник – пятница – с 9.00 час. до 18.00 час.;</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суббота с 9.00 час. до 15.00 час.;</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воскресенье- выходной.</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739B6" w:rsidRPr="00D32720" w:rsidRDefault="00C739B6" w:rsidP="00C739B6">
      <w:pPr>
        <w:widowControl w:val="0"/>
        <w:autoSpaceDE w:val="0"/>
        <w:autoSpaceDN w:val="0"/>
        <w:adjustRightInd w:val="0"/>
        <w:ind w:firstLine="540"/>
        <w:jc w:val="both"/>
        <w:rPr>
          <w:rFonts w:ascii="Arial" w:hAnsi="Arial" w:cs="Arial"/>
          <w:sz w:val="24"/>
          <w:szCs w:val="24"/>
        </w:rPr>
      </w:pPr>
      <w:r w:rsidRPr="00D32720">
        <w:rPr>
          <w:rFonts w:ascii="Arial" w:hAnsi="Arial" w:cs="Arial"/>
          <w:sz w:val="24"/>
          <w:szCs w:val="24"/>
        </w:rPr>
        <w:t>1.3.2. Информацию о порядке предоставления муниципальной услуги заявитель может получить:</w:t>
      </w:r>
    </w:p>
    <w:p w:rsidR="00C739B6" w:rsidRPr="00D32720" w:rsidRDefault="00C739B6" w:rsidP="00C739B6">
      <w:pPr>
        <w:widowControl w:val="0"/>
        <w:autoSpaceDE w:val="0"/>
        <w:autoSpaceDN w:val="0"/>
        <w:adjustRightInd w:val="0"/>
        <w:ind w:firstLine="540"/>
        <w:jc w:val="both"/>
        <w:rPr>
          <w:rFonts w:ascii="Arial" w:hAnsi="Arial" w:cs="Arial"/>
          <w:sz w:val="24"/>
          <w:szCs w:val="24"/>
        </w:rPr>
      </w:pPr>
      <w:r w:rsidRPr="00D32720">
        <w:rPr>
          <w:rFonts w:ascii="Arial" w:hAnsi="Arial" w:cs="Arial"/>
          <w:sz w:val="24"/>
          <w:szCs w:val="24"/>
        </w:rPr>
        <w:t xml:space="preserve">непосредственно в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(информационные стенды, устное информирование по телефону, а также на личном приеме </w:t>
      </w:r>
      <w:r>
        <w:rPr>
          <w:rFonts w:ascii="Arial" w:hAnsi="Arial" w:cs="Arial"/>
          <w:sz w:val="24"/>
          <w:szCs w:val="24"/>
        </w:rPr>
        <w:t>ведущего специалиста по вопросам муниципального заказа и управлению муниципальным имуществом адми</w:t>
      </w:r>
      <w:r w:rsidRPr="00D32720">
        <w:rPr>
          <w:rFonts w:ascii="Arial" w:hAnsi="Arial" w:cs="Arial"/>
          <w:sz w:val="24"/>
          <w:szCs w:val="24"/>
        </w:rPr>
        <w:t xml:space="preserve">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w:t>
      </w:r>
    </w:p>
    <w:p w:rsidR="00C739B6" w:rsidRPr="00D32720" w:rsidRDefault="00C739B6" w:rsidP="00C739B6">
      <w:pPr>
        <w:widowControl w:val="0"/>
        <w:autoSpaceDE w:val="0"/>
        <w:autoSpaceDN w:val="0"/>
        <w:adjustRightInd w:val="0"/>
        <w:ind w:firstLine="540"/>
        <w:jc w:val="both"/>
        <w:rPr>
          <w:rFonts w:ascii="Arial" w:hAnsi="Arial" w:cs="Arial"/>
          <w:sz w:val="24"/>
          <w:szCs w:val="24"/>
        </w:rPr>
      </w:pPr>
      <w:r w:rsidRPr="00D32720">
        <w:rPr>
          <w:rFonts w:ascii="Arial" w:hAnsi="Arial" w:cs="Arial"/>
          <w:sz w:val="24"/>
          <w:szCs w:val="24"/>
        </w:rPr>
        <w:t xml:space="preserve">по почте, в том числе электронной </w:t>
      </w:r>
      <w:r w:rsidRPr="00C91080">
        <w:rPr>
          <w:rFonts w:ascii="Arial" w:hAnsi="Arial" w:cs="Arial"/>
          <w:sz w:val="24"/>
          <w:szCs w:val="24"/>
        </w:rPr>
        <w:t>(</w:t>
      </w:r>
      <w:r>
        <w:rPr>
          <w:rFonts w:ascii="Arial" w:hAnsi="Arial" w:cs="Arial"/>
          <w:sz w:val="24"/>
          <w:szCs w:val="24"/>
          <w:lang w:val="en-US"/>
        </w:rPr>
        <w:t>gorposok</w:t>
      </w:r>
      <w:r w:rsidRPr="00C91080">
        <w:rPr>
          <w:rFonts w:ascii="Arial" w:hAnsi="Arial" w:cs="Arial"/>
          <w:sz w:val="24"/>
          <w:szCs w:val="24"/>
        </w:rPr>
        <w:t>@</w:t>
      </w:r>
      <w:r>
        <w:rPr>
          <w:rFonts w:ascii="Arial" w:hAnsi="Arial" w:cs="Arial"/>
          <w:sz w:val="24"/>
          <w:szCs w:val="24"/>
          <w:lang w:val="en-US"/>
        </w:rPr>
        <w:t>yandex</w:t>
      </w:r>
      <w:r w:rsidRPr="00C91080">
        <w:rPr>
          <w:rFonts w:ascii="Arial" w:hAnsi="Arial" w:cs="Arial"/>
          <w:sz w:val="24"/>
          <w:szCs w:val="24"/>
        </w:rPr>
        <w:t>.</w:t>
      </w:r>
      <w:r>
        <w:rPr>
          <w:rFonts w:ascii="Arial" w:hAnsi="Arial" w:cs="Arial"/>
          <w:sz w:val="24"/>
          <w:szCs w:val="24"/>
          <w:lang w:val="en-US"/>
        </w:rPr>
        <w:t>ru</w:t>
      </w:r>
      <w:r w:rsidRPr="00D32720">
        <w:rPr>
          <w:rFonts w:ascii="Arial" w:hAnsi="Arial" w:cs="Arial"/>
          <w:sz w:val="24"/>
          <w:szCs w:val="24"/>
        </w:rPr>
        <w:t>), в случае письменного обращения заявителя;</w:t>
      </w:r>
    </w:p>
    <w:p w:rsidR="00C739B6" w:rsidRPr="00D32720" w:rsidRDefault="00C739B6" w:rsidP="00C739B6">
      <w:pPr>
        <w:widowControl w:val="0"/>
        <w:autoSpaceDE w:val="0"/>
        <w:autoSpaceDN w:val="0"/>
        <w:adjustRightInd w:val="0"/>
        <w:ind w:firstLine="540"/>
        <w:jc w:val="both"/>
        <w:rPr>
          <w:rFonts w:ascii="Arial" w:hAnsi="Arial" w:cs="Arial"/>
          <w:sz w:val="24"/>
          <w:szCs w:val="24"/>
        </w:rPr>
      </w:pPr>
      <w:r w:rsidRPr="00D32720">
        <w:rPr>
          <w:rFonts w:ascii="Arial" w:hAnsi="Arial" w:cs="Arial"/>
          <w:sz w:val="24"/>
          <w:szCs w:val="24"/>
        </w:rPr>
        <w:t xml:space="preserve">в сети Интернет на официальном сайте администрации </w:t>
      </w:r>
      <w:r>
        <w:rPr>
          <w:rFonts w:ascii="Arial" w:hAnsi="Arial" w:cs="Arial"/>
          <w:sz w:val="24"/>
          <w:szCs w:val="24"/>
        </w:rPr>
        <w:t xml:space="preserve">городского поселения р.п.Октябрьский </w:t>
      </w:r>
      <w:r w:rsidRPr="00C91080">
        <w:rPr>
          <w:rFonts w:ascii="Arial" w:hAnsi="Arial" w:cs="Arial"/>
          <w:sz w:val="24"/>
          <w:szCs w:val="24"/>
        </w:rPr>
        <w:t xml:space="preserve"> </w:t>
      </w:r>
      <w:r w:rsidRPr="00D32720">
        <w:rPr>
          <w:rFonts w:ascii="Arial" w:hAnsi="Arial" w:cs="Arial"/>
          <w:sz w:val="24"/>
          <w:szCs w:val="24"/>
        </w:rPr>
        <w:t>Октябрьского муниципального района Волгоградской области (</w:t>
      </w:r>
      <w:r w:rsidRPr="00D32720">
        <w:rPr>
          <w:rFonts w:ascii="Arial" w:hAnsi="Arial" w:cs="Arial"/>
          <w:sz w:val="24"/>
          <w:szCs w:val="24"/>
          <w:lang w:val="en-US"/>
        </w:rPr>
        <w:t>http</w:t>
      </w:r>
      <w:r w:rsidRPr="00D32720">
        <w:rPr>
          <w:rFonts w:ascii="Arial" w:hAnsi="Arial" w:cs="Arial"/>
          <w:sz w:val="24"/>
          <w:szCs w:val="24"/>
        </w:rPr>
        <w:t>://</w:t>
      </w:r>
      <w:r>
        <w:rPr>
          <w:rFonts w:ascii="Arial" w:hAnsi="Arial" w:cs="Arial"/>
          <w:sz w:val="24"/>
          <w:szCs w:val="24"/>
          <w:lang w:val="en-US"/>
        </w:rPr>
        <w:t>groktyabr</w:t>
      </w:r>
      <w:r w:rsidRPr="00C91080">
        <w:rPr>
          <w:rFonts w:ascii="Arial" w:hAnsi="Arial" w:cs="Arial"/>
          <w:sz w:val="24"/>
          <w:szCs w:val="24"/>
        </w:rPr>
        <w:t>.</w:t>
      </w:r>
      <w:r w:rsidRPr="00D32720">
        <w:rPr>
          <w:rFonts w:ascii="Arial" w:hAnsi="Arial" w:cs="Arial"/>
          <w:sz w:val="24"/>
          <w:szCs w:val="24"/>
          <w:lang w:val="en-US"/>
        </w:rPr>
        <w:t>ru</w:t>
      </w:r>
      <w:r w:rsidRPr="00D32720">
        <w:rPr>
          <w:rFonts w:ascii="Arial" w:hAnsi="Arial" w:cs="Arial"/>
          <w:sz w:val="24"/>
          <w:szCs w:val="24"/>
        </w:rPr>
        <w:t>), на официальном портале Губернатора и Администрации Волгоградской области (</w:t>
      </w:r>
      <w:r w:rsidRPr="00D32720">
        <w:rPr>
          <w:rFonts w:ascii="Arial" w:hAnsi="Arial" w:cs="Arial"/>
          <w:sz w:val="24"/>
          <w:szCs w:val="24"/>
          <w:lang w:val="en-US"/>
        </w:rPr>
        <w:t>www</w:t>
      </w:r>
      <w:r w:rsidRPr="00D32720">
        <w:rPr>
          <w:rFonts w:ascii="Arial" w:hAnsi="Arial" w:cs="Arial"/>
          <w:sz w:val="24"/>
          <w:szCs w:val="24"/>
        </w:rPr>
        <w:t>.</w:t>
      </w:r>
      <w:r w:rsidRPr="00D32720">
        <w:rPr>
          <w:rFonts w:ascii="Arial" w:hAnsi="Arial" w:cs="Arial"/>
          <w:sz w:val="24"/>
          <w:szCs w:val="24"/>
          <w:lang w:val="en-US"/>
        </w:rPr>
        <w:t>volganet</w:t>
      </w:r>
      <w:r w:rsidRPr="00D32720">
        <w:rPr>
          <w:rFonts w:ascii="Arial" w:hAnsi="Arial" w:cs="Arial"/>
          <w:sz w:val="24"/>
          <w:szCs w:val="24"/>
        </w:rPr>
        <w:t>.</w:t>
      </w:r>
      <w:r w:rsidRPr="00D32720">
        <w:rPr>
          <w:rFonts w:ascii="Arial" w:hAnsi="Arial" w:cs="Arial"/>
          <w:sz w:val="24"/>
          <w:szCs w:val="24"/>
          <w:lang w:val="en-US"/>
        </w:rPr>
        <w:t>ru</w:t>
      </w:r>
      <w:r w:rsidRPr="00D32720">
        <w:rPr>
          <w:rFonts w:ascii="Arial" w:hAnsi="Arial" w:cs="Arial"/>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D32720">
          <w:rPr>
            <w:rFonts w:ascii="Arial" w:hAnsi="Arial" w:cs="Arial"/>
            <w:sz w:val="24"/>
            <w:szCs w:val="24"/>
            <w:lang w:val="en-US"/>
          </w:rPr>
          <w:t>www</w:t>
        </w:r>
        <w:r w:rsidRPr="00D32720">
          <w:rPr>
            <w:rFonts w:ascii="Arial" w:hAnsi="Arial" w:cs="Arial"/>
            <w:sz w:val="24"/>
            <w:szCs w:val="24"/>
          </w:rPr>
          <w:t>.</w:t>
        </w:r>
        <w:r w:rsidRPr="00D32720">
          <w:rPr>
            <w:rFonts w:ascii="Arial" w:hAnsi="Arial" w:cs="Arial"/>
            <w:sz w:val="24"/>
            <w:szCs w:val="24"/>
            <w:lang w:val="en-US"/>
          </w:rPr>
          <w:t>gosuslugi</w:t>
        </w:r>
        <w:r w:rsidRPr="00D32720">
          <w:rPr>
            <w:rFonts w:ascii="Arial" w:hAnsi="Arial" w:cs="Arial"/>
            <w:sz w:val="24"/>
            <w:szCs w:val="24"/>
          </w:rPr>
          <w:t>.</w:t>
        </w:r>
        <w:r w:rsidRPr="00D32720">
          <w:rPr>
            <w:rFonts w:ascii="Arial" w:hAnsi="Arial" w:cs="Arial"/>
            <w:sz w:val="24"/>
            <w:szCs w:val="24"/>
            <w:lang w:val="en-US"/>
          </w:rPr>
          <w:t>ru</w:t>
        </w:r>
      </w:hyperlink>
      <w:r w:rsidRPr="00D32720">
        <w:rPr>
          <w:rFonts w:ascii="Arial" w:hAnsi="Arial" w:cs="Arial"/>
          <w:sz w:val="24"/>
          <w:szCs w:val="24"/>
        </w:rPr>
        <w:t>).</w:t>
      </w:r>
    </w:p>
    <w:p w:rsidR="00C739B6" w:rsidRPr="00D32720" w:rsidRDefault="00C739B6" w:rsidP="00C739B6">
      <w:pPr>
        <w:widowControl w:val="0"/>
        <w:autoSpaceDE w:val="0"/>
        <w:autoSpaceDN w:val="0"/>
        <w:adjustRightInd w:val="0"/>
        <w:ind w:firstLine="540"/>
        <w:jc w:val="both"/>
        <w:outlineLvl w:val="1"/>
        <w:rPr>
          <w:rFonts w:ascii="Arial" w:hAnsi="Arial" w:cs="Arial"/>
          <w:b/>
          <w:sz w:val="24"/>
          <w:szCs w:val="24"/>
        </w:rPr>
      </w:pPr>
    </w:p>
    <w:p w:rsidR="00C739B6" w:rsidRPr="00D32720" w:rsidRDefault="00C739B6" w:rsidP="00C739B6">
      <w:pPr>
        <w:widowControl w:val="0"/>
        <w:autoSpaceDE w:val="0"/>
        <w:autoSpaceDN w:val="0"/>
        <w:adjustRightInd w:val="0"/>
        <w:ind w:firstLine="540"/>
        <w:jc w:val="center"/>
        <w:outlineLvl w:val="1"/>
        <w:rPr>
          <w:rFonts w:ascii="Arial" w:hAnsi="Arial" w:cs="Arial"/>
          <w:sz w:val="24"/>
          <w:szCs w:val="24"/>
        </w:rPr>
      </w:pPr>
      <w:r w:rsidRPr="00D32720">
        <w:rPr>
          <w:rFonts w:ascii="Arial" w:hAnsi="Arial" w:cs="Arial"/>
          <w:sz w:val="24"/>
          <w:szCs w:val="24"/>
        </w:rPr>
        <w:t>2. Стандарт предоставления муниципальной услуги</w:t>
      </w:r>
    </w:p>
    <w:p w:rsidR="00C739B6" w:rsidRPr="00D32720" w:rsidRDefault="00C739B6" w:rsidP="00C739B6">
      <w:pPr>
        <w:autoSpaceDE w:val="0"/>
        <w:autoSpaceDN w:val="0"/>
        <w:adjustRightInd w:val="0"/>
        <w:ind w:firstLine="540"/>
        <w:jc w:val="both"/>
        <w:rPr>
          <w:rFonts w:ascii="Arial" w:hAnsi="Arial" w:cs="Arial"/>
          <w:sz w:val="24"/>
          <w:szCs w:val="24"/>
        </w:rPr>
      </w:pP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2.1. Наименование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D32720">
        <w:rPr>
          <w:rFonts w:ascii="Arial" w:hAnsi="Arial" w:cs="Arial"/>
          <w:color w:val="FF0000"/>
          <w:sz w:val="24"/>
          <w:szCs w:val="24"/>
        </w:rPr>
        <w:t xml:space="preserve"> </w:t>
      </w:r>
      <w:r w:rsidRPr="00C91080">
        <w:rPr>
          <w:rFonts w:ascii="Arial" w:hAnsi="Arial" w:cs="Arial"/>
          <w:sz w:val="24"/>
          <w:szCs w:val="24"/>
        </w:rPr>
        <w:t>городского</w:t>
      </w:r>
      <w:r w:rsidRPr="00D32720">
        <w:rPr>
          <w:rFonts w:ascii="Arial" w:hAnsi="Arial" w:cs="Arial"/>
          <w:kern w:val="1"/>
          <w:sz w:val="24"/>
          <w:szCs w:val="24"/>
        </w:rPr>
        <w:t xml:space="preserve"> поселени</w:t>
      </w:r>
      <w:r>
        <w:rPr>
          <w:rFonts w:ascii="Arial" w:hAnsi="Arial" w:cs="Arial"/>
          <w:kern w:val="1"/>
          <w:sz w:val="24"/>
          <w:szCs w:val="24"/>
        </w:rPr>
        <w:t xml:space="preserve">я р.п.Октябрьский </w:t>
      </w:r>
      <w:r w:rsidRPr="00D32720">
        <w:rPr>
          <w:rFonts w:ascii="Arial" w:hAnsi="Arial" w:cs="Arial"/>
          <w:kern w:val="1"/>
          <w:sz w:val="24"/>
          <w:szCs w:val="24"/>
        </w:rPr>
        <w:t xml:space="preserve"> Октябрьского муниципального района Волгоградской области</w:t>
      </w:r>
      <w:r w:rsidRPr="00D32720">
        <w:rPr>
          <w:rFonts w:ascii="Arial" w:hAnsi="Arial" w:cs="Arial"/>
          <w:sz w:val="24"/>
          <w:szCs w:val="24"/>
        </w:rPr>
        <w:t>».</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2.2. Муниципальная услуга предоставляется администрацией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(далее – уполномоченный орган).</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Специалистами </w:t>
      </w:r>
      <w:r w:rsidRPr="00D32720">
        <w:rPr>
          <w:rFonts w:ascii="Arial" w:hAnsi="Arial" w:cs="Arial"/>
          <w:sz w:val="24"/>
          <w:szCs w:val="24"/>
        </w:rPr>
        <w:t>, осуществляющим</w:t>
      </w:r>
      <w:r>
        <w:rPr>
          <w:rFonts w:ascii="Arial" w:hAnsi="Arial" w:cs="Arial"/>
          <w:sz w:val="24"/>
          <w:szCs w:val="24"/>
        </w:rPr>
        <w:t>и</w:t>
      </w:r>
      <w:r w:rsidRPr="00D32720">
        <w:rPr>
          <w:rFonts w:ascii="Arial" w:hAnsi="Arial" w:cs="Arial"/>
          <w:sz w:val="24"/>
          <w:szCs w:val="24"/>
        </w:rPr>
        <w:t xml:space="preserve"> непосредственное предоставление муниципальной услуги, является </w:t>
      </w:r>
      <w:r>
        <w:rPr>
          <w:rFonts w:ascii="Arial" w:hAnsi="Arial" w:cs="Arial"/>
          <w:sz w:val="24"/>
          <w:szCs w:val="24"/>
        </w:rPr>
        <w:t>ведущий специалист – специалист по архитектуре и строительству , ведущий специалист по вопросам муниципального заказа и управлению муниципальным имуществом .</w:t>
      </w:r>
      <w:r w:rsidRPr="00D32720">
        <w:rPr>
          <w:rFonts w:ascii="Arial" w:hAnsi="Arial" w:cs="Arial"/>
          <w:b/>
          <w:color w:val="FF0000"/>
          <w:sz w:val="24"/>
          <w:szCs w:val="24"/>
          <w:vertAlign w:val="superscript"/>
        </w:rPr>
        <w:t xml:space="preserve"> </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2.3. Результатом предоставления муниципальной услуги по принятию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D32720">
        <w:rPr>
          <w:rFonts w:ascii="Arial" w:hAnsi="Arial" w:cs="Arial"/>
          <w:color w:val="FF0000"/>
          <w:sz w:val="24"/>
          <w:szCs w:val="24"/>
        </w:rPr>
        <w:t xml:space="preserve"> </w:t>
      </w:r>
      <w:r w:rsidRPr="00701CF9">
        <w:rPr>
          <w:rFonts w:ascii="Arial" w:hAnsi="Arial" w:cs="Arial"/>
          <w:sz w:val="24"/>
          <w:szCs w:val="24"/>
        </w:rPr>
        <w:t xml:space="preserve">городского </w:t>
      </w:r>
      <w:r w:rsidRPr="00D32720">
        <w:rPr>
          <w:rFonts w:ascii="Arial" w:hAnsi="Arial" w:cs="Arial"/>
          <w:kern w:val="1"/>
          <w:sz w:val="24"/>
          <w:szCs w:val="24"/>
        </w:rPr>
        <w:t xml:space="preserve"> поселени</w:t>
      </w:r>
      <w:r>
        <w:rPr>
          <w:rFonts w:ascii="Arial" w:hAnsi="Arial" w:cs="Arial"/>
          <w:kern w:val="1"/>
          <w:sz w:val="24"/>
          <w:szCs w:val="24"/>
        </w:rPr>
        <w:t xml:space="preserve">я р.п.Октябрьский </w:t>
      </w:r>
      <w:r w:rsidRPr="00D32720">
        <w:rPr>
          <w:rFonts w:ascii="Arial" w:hAnsi="Arial" w:cs="Arial"/>
          <w:kern w:val="1"/>
          <w:sz w:val="24"/>
          <w:szCs w:val="24"/>
        </w:rPr>
        <w:t>Октябрьского муниципального района Волгоградской области</w:t>
      </w:r>
      <w:r w:rsidRPr="00D32720">
        <w:rPr>
          <w:rFonts w:ascii="Arial" w:hAnsi="Arial" w:cs="Arial"/>
          <w:b/>
          <w:color w:val="FF0000"/>
          <w:kern w:val="1"/>
          <w:sz w:val="24"/>
          <w:szCs w:val="24"/>
          <w:u w:val="single"/>
          <w:vertAlign w:val="superscript"/>
        </w:rPr>
        <w:t xml:space="preserve"> </w:t>
      </w:r>
      <w:r w:rsidRPr="00D32720">
        <w:rPr>
          <w:rFonts w:ascii="Arial" w:hAnsi="Arial" w:cs="Arial"/>
          <w:b/>
          <w:color w:val="FF0000"/>
          <w:kern w:val="1"/>
          <w:sz w:val="24"/>
          <w:szCs w:val="24"/>
          <w:u w:val="single"/>
          <w:vertAlign w:val="superscript"/>
        </w:rPr>
        <w:footnoteReference w:customMarkFollows="1" w:id="2"/>
        <w:t>1</w:t>
      </w:r>
      <w:r w:rsidRPr="00D32720">
        <w:rPr>
          <w:rFonts w:ascii="Arial" w:hAnsi="Arial" w:cs="Arial"/>
          <w:sz w:val="24"/>
          <w:szCs w:val="24"/>
        </w:rPr>
        <w:t>, (далее – земельные участки) является: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 решение уполномоченного органа об утверждении схемы расположения земельного участка с приложением этой схемы;</w:t>
      </w:r>
      <w:r w:rsidRPr="00D32720">
        <w:rPr>
          <w:rFonts w:ascii="Arial" w:hAnsi="Arial" w:cs="Arial"/>
          <w:b/>
          <w:color w:val="FF0000"/>
          <w:sz w:val="24"/>
          <w:szCs w:val="24"/>
          <w:vertAlign w:val="superscript"/>
        </w:rPr>
        <w:footnoteReference w:id="3"/>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решение уполномоченного органа об отказе в утверждении схемы расположения земельного участка;</w:t>
      </w:r>
      <w:r w:rsidRPr="00D32720">
        <w:rPr>
          <w:rFonts w:ascii="Arial" w:hAnsi="Arial" w:cs="Arial"/>
          <w:b/>
          <w:color w:val="FF0000"/>
          <w:sz w:val="24"/>
          <w:szCs w:val="24"/>
          <w:vertAlign w:val="superscript"/>
        </w:rPr>
        <w:t>1</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решение уполномоченного органа о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решение уполномоченного органа об отказе в проведении аукциона.</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2.4. Срок предоставления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2.4.2. Решение о проведении аукциона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 xml:space="preserve">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C739B6" w:rsidRPr="00D32720" w:rsidRDefault="00C739B6" w:rsidP="00C739B6">
      <w:pPr>
        <w:widowControl w:val="0"/>
        <w:autoSpaceDE w:val="0"/>
        <w:autoSpaceDN w:val="0"/>
        <w:adjustRightInd w:val="0"/>
        <w:ind w:firstLine="540"/>
        <w:jc w:val="both"/>
        <w:rPr>
          <w:rFonts w:ascii="Arial" w:hAnsi="Arial" w:cs="Arial"/>
          <w:sz w:val="24"/>
          <w:szCs w:val="24"/>
        </w:rPr>
      </w:pPr>
      <w:r w:rsidRPr="00D32720">
        <w:rPr>
          <w:rFonts w:ascii="Arial" w:hAnsi="Arial" w:cs="Arial"/>
          <w:sz w:val="24"/>
          <w:szCs w:val="24"/>
        </w:rPr>
        <w:t xml:space="preserve">Устав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от </w:t>
      </w:r>
      <w:r>
        <w:rPr>
          <w:rFonts w:ascii="Arial" w:hAnsi="Arial" w:cs="Arial"/>
          <w:sz w:val="24"/>
          <w:szCs w:val="24"/>
        </w:rPr>
        <w:t>18.08.2014 года</w:t>
      </w:r>
      <w:r w:rsidRPr="00D32720">
        <w:rPr>
          <w:rFonts w:ascii="Arial" w:hAnsi="Arial" w:cs="Arial"/>
          <w:sz w:val="24"/>
          <w:szCs w:val="24"/>
        </w:rPr>
        <w:t xml:space="preserve"> №3</w:t>
      </w:r>
      <w:r>
        <w:rPr>
          <w:rFonts w:ascii="Arial" w:hAnsi="Arial" w:cs="Arial"/>
          <w:sz w:val="24"/>
          <w:szCs w:val="24"/>
        </w:rPr>
        <w:t>6-2/240</w:t>
      </w:r>
      <w:r w:rsidRPr="00D32720">
        <w:rPr>
          <w:rFonts w:ascii="Arial" w:hAnsi="Arial" w:cs="Arial"/>
          <w:sz w:val="24"/>
          <w:szCs w:val="24"/>
        </w:rPr>
        <w:t xml:space="preserve"> </w:t>
      </w:r>
      <w:r w:rsidRPr="00D32720">
        <w:rPr>
          <w:rFonts w:ascii="Arial" w:hAnsi="Arial" w:cs="Arial"/>
          <w:i/>
          <w:sz w:val="24"/>
          <w:szCs w:val="24"/>
          <w:u w:val="single"/>
        </w:rPr>
        <w:t>;</w:t>
      </w:r>
    </w:p>
    <w:p w:rsidR="00C739B6" w:rsidRPr="00D32720" w:rsidRDefault="00C739B6" w:rsidP="00C739B6">
      <w:pPr>
        <w:widowControl w:val="0"/>
        <w:autoSpaceDE w:val="0"/>
        <w:autoSpaceDN w:val="0"/>
        <w:adjustRightInd w:val="0"/>
        <w:ind w:firstLine="540"/>
        <w:jc w:val="both"/>
        <w:rPr>
          <w:rFonts w:ascii="Arial" w:hAnsi="Arial" w:cs="Arial"/>
          <w:sz w:val="24"/>
          <w:szCs w:val="24"/>
        </w:rPr>
      </w:pPr>
    </w:p>
    <w:p w:rsidR="00C739B6" w:rsidRPr="00D32720" w:rsidRDefault="00C739B6" w:rsidP="00C739B6">
      <w:pPr>
        <w:widowControl w:val="0"/>
        <w:autoSpaceDE w:val="0"/>
        <w:autoSpaceDN w:val="0"/>
        <w:adjustRightInd w:val="0"/>
        <w:ind w:firstLine="540"/>
        <w:jc w:val="both"/>
        <w:rPr>
          <w:rFonts w:ascii="Arial" w:hAnsi="Arial" w:cs="Arial"/>
          <w:sz w:val="24"/>
          <w:szCs w:val="24"/>
        </w:rPr>
      </w:pPr>
      <w:r w:rsidRPr="00D32720">
        <w:rPr>
          <w:rFonts w:ascii="Arial" w:hAnsi="Arial" w:cs="Arial"/>
          <w:sz w:val="24"/>
          <w:szCs w:val="24"/>
        </w:rPr>
        <w:t>2.6. Исчерпывающий перечень документов, необходимых для предоставления муниципальной услуги.</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b/>
          <w:color w:val="FF0000"/>
          <w:sz w:val="24"/>
          <w:szCs w:val="24"/>
          <w:vertAlign w:val="superscript"/>
        </w:rPr>
        <w:footnoteReference w:customMarkFollows="1" w:id="4"/>
        <w:t>3</w:t>
      </w:r>
      <w:r w:rsidRPr="00D32720">
        <w:rPr>
          <w:rFonts w:ascii="Arial" w:hAnsi="Arial" w:cs="Arial"/>
          <w:sz w:val="24"/>
          <w:szCs w:val="24"/>
        </w:rPr>
        <w:t>2.6.1. Исчерпывающий перечень документов, необходимых для утверждения схемы расположения земельного участка:</w:t>
      </w:r>
    </w:p>
    <w:p w:rsidR="00C739B6" w:rsidRPr="00D32720" w:rsidRDefault="00C739B6" w:rsidP="00C739B6">
      <w:pPr>
        <w:autoSpaceDE w:val="0"/>
        <w:autoSpaceDN w:val="0"/>
        <w:adjustRightInd w:val="0"/>
        <w:spacing w:line="230" w:lineRule="auto"/>
        <w:jc w:val="both"/>
        <w:rPr>
          <w:rFonts w:ascii="Arial" w:hAnsi="Arial" w:cs="Arial"/>
          <w:sz w:val="24"/>
          <w:szCs w:val="24"/>
        </w:rPr>
      </w:pPr>
      <w:r w:rsidRPr="00D32720">
        <w:rPr>
          <w:rFonts w:ascii="Arial" w:hAnsi="Arial" w:cs="Arial"/>
          <w:sz w:val="24"/>
          <w:szCs w:val="24"/>
        </w:rPr>
        <w:lastRenderedPageBreak/>
        <w:t xml:space="preserve">        2.6.1.1. Исчерпывающий перечень документов, которые заявитель должен представить самостоятельно:</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в виде бумажного документа, который заявитель получает непосредственно при личном обращении;</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В дополнение к указанным способам в заявлении об утверждении схемы расположения земельного участка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 электронной подписью заявителя (представителя заявителя);</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 усиленной квалифицированной электронной подписью заявителя (представителя заявителя).</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 лица, действующего от имени юридического лица без доверенности;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4) Схема расположения земельного участка.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2.6.1.2. Заявитель вправе представить по собственной инициативе: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  выписку из ЕГРЮЛ о юридическом лице, являющемся заявителем;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 выписку из ЕГРИП об индивидуальном предпринимателе, являющемся заявителем.</w:t>
      </w:r>
    </w:p>
    <w:p w:rsidR="00C739B6" w:rsidRPr="00D32720" w:rsidRDefault="00C739B6" w:rsidP="00C739B6">
      <w:pPr>
        <w:autoSpaceDE w:val="0"/>
        <w:autoSpaceDN w:val="0"/>
        <w:adjustRightInd w:val="0"/>
        <w:spacing w:line="230" w:lineRule="auto"/>
        <w:ind w:firstLine="709"/>
        <w:jc w:val="both"/>
        <w:rPr>
          <w:rFonts w:ascii="Arial" w:hAnsi="Arial" w:cs="Arial"/>
          <w:sz w:val="24"/>
          <w:szCs w:val="24"/>
        </w:rPr>
      </w:pPr>
      <w:r w:rsidRPr="00D32720">
        <w:rPr>
          <w:rFonts w:ascii="Arial" w:hAnsi="Arial" w:cs="Arial"/>
          <w:sz w:val="24"/>
          <w:szCs w:val="24"/>
        </w:rPr>
        <w:t>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2.6.2.1. Исчерпывающий перечень документов, которые заявитель должен представить самостоятельно:</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1) </w:t>
      </w:r>
      <w:hyperlink r:id="rId9" w:history="1">
        <w:r w:rsidRPr="00D32720">
          <w:rPr>
            <w:rFonts w:ascii="Arial" w:hAnsi="Arial" w:cs="Arial"/>
            <w:sz w:val="24"/>
            <w:szCs w:val="24"/>
          </w:rPr>
          <w:t>заявление</w:t>
        </w:r>
      </w:hyperlink>
      <w:r w:rsidRPr="00D32720">
        <w:rPr>
          <w:rFonts w:ascii="Arial" w:hAnsi="Arial" w:cs="Arial"/>
          <w:sz w:val="24"/>
          <w:szCs w:val="24"/>
        </w:rPr>
        <w:t xml:space="preserve"> о проведении аукциона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Заявление о проведении аукциона в форме электронного документа представляется                           в уполномоченный орган по выбору заявителя: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заявлении о проведении аукциона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виде бумажного документа, который заявитель получает непосредственно при личном обращении;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дополнение к указанным способам в заявлении о проведении аукциона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Заявление о проведении аукциона в форме электронного документа подписывается по выбору заявителя (если заявителем является физическое лицо):</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электронной подписью заявителя (представителя заявителя);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усиленной квалифицированной электронной подписью заявителя (представителя заявителя).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Заявление о проведении аукциона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лица, действующего от имени юридического лица без доверенности;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 Документ, подтверждающий полномочия представителя заявителя, в случае, если с заявлением о проведении аукциона на право заключения договора аренды земельного участка обращается представитель заявителя.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представления заявления о проведении аукциона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2.6.2.2. Заявитель вправе представить по собственной инициативе:</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  выписку из ЕГРЮЛ о юридическом лице, являющемся заявителем;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 выписку из ЕГРИП об индивидуальном предпринимателе, являющемся заявителем;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32720">
        <w:rPr>
          <w:rFonts w:ascii="Arial" w:hAnsi="Arial" w:cs="Arial"/>
          <w:sz w:val="24"/>
          <w:szCs w:val="24"/>
          <w:lang w:eastAsia="en-US"/>
        </w:rPr>
        <w:t xml:space="preserve">в организациях, осуществляющих эксплуатацию сетей инженерно-технического обеспечения </w:t>
      </w:r>
      <w:r w:rsidRPr="00D32720">
        <w:rPr>
          <w:rFonts w:ascii="Arial" w:hAnsi="Arial" w:cs="Arial"/>
          <w:sz w:val="24"/>
          <w:szCs w:val="24"/>
        </w:rPr>
        <w:t>документ(ы), указанный(е) в подпункте 4 настоящего пункта, в случаях, если заявитель не представил данную информацию (документы) по собственной инициативе.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2.6.3. 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Подача документов через МФЦ осуществляется в соответствии с соглашением                            о взаимодействии, заключенным между МФЦ и </w:t>
      </w:r>
      <w:r w:rsidRPr="00D32720">
        <w:rPr>
          <w:rFonts w:ascii="Arial" w:hAnsi="Arial" w:cs="Arial"/>
          <w:sz w:val="24"/>
          <w:szCs w:val="24"/>
        </w:rPr>
        <w:lastRenderedPageBreak/>
        <w:t>уполномоченным органом, с момента вступления в силу соответствующего соглашения о взаимодействии.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2.7. Оснований для отказа в приеме документов не предусмотрено.</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2.8. Основания для отказа в предоставлении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D32720">
          <w:rPr>
            <w:rFonts w:ascii="Arial" w:hAnsi="Arial" w:cs="Arial"/>
            <w:sz w:val="24"/>
            <w:szCs w:val="24"/>
          </w:rPr>
          <w:t>пунктом 12</w:t>
        </w:r>
      </w:hyperlink>
      <w:r w:rsidRPr="00D32720">
        <w:rPr>
          <w:rFonts w:ascii="Arial" w:hAnsi="Arial" w:cs="Arial"/>
          <w:sz w:val="24"/>
          <w:szCs w:val="24"/>
        </w:rPr>
        <w:t xml:space="preserve"> статьи 11.10 ЗК РФ;</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3) разработка схемы расположения земельного участка с нарушением предусмотренных </w:t>
      </w:r>
      <w:hyperlink r:id="rId11" w:history="1">
        <w:r w:rsidRPr="00D32720">
          <w:rPr>
            <w:rFonts w:ascii="Arial" w:hAnsi="Arial" w:cs="Arial"/>
            <w:sz w:val="24"/>
            <w:szCs w:val="24"/>
          </w:rPr>
          <w:t>статьей 11.9</w:t>
        </w:r>
      </w:hyperlink>
      <w:r w:rsidRPr="00D32720">
        <w:rPr>
          <w:rFonts w:ascii="Arial" w:hAnsi="Arial" w:cs="Arial"/>
          <w:sz w:val="24"/>
          <w:szCs w:val="24"/>
        </w:rPr>
        <w:t xml:space="preserve"> ЗК РФ требований к образуемым земельным участкам;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7) земельный участок не отнесен к определенной категории земель;</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D32720">
          <w:rPr>
            <w:rFonts w:ascii="Arial" w:hAnsi="Arial" w:cs="Arial"/>
            <w:sz w:val="24"/>
            <w:szCs w:val="24"/>
          </w:rPr>
          <w:t>пунктом 3 статьи 39.36</w:t>
        </w:r>
      </w:hyperlink>
      <w:r w:rsidRPr="00D32720">
        <w:rPr>
          <w:rFonts w:ascii="Arial" w:hAnsi="Arial" w:cs="Arial"/>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39B6" w:rsidRPr="00D32720" w:rsidRDefault="00C739B6" w:rsidP="00C739B6">
      <w:pPr>
        <w:tabs>
          <w:tab w:val="left" w:pos="1620"/>
        </w:tabs>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footnoteReference w:id="5"/>
      </w:r>
      <w:r w:rsidRPr="00D32720">
        <w:rPr>
          <w:rFonts w:ascii="Arial" w:hAnsi="Arial" w:cs="Arial"/>
          <w:sz w:val="24"/>
          <w:szCs w:val="24"/>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21) наличие обеспечительных мер, примененных в отношении земельного участка, из которого образуются земельные участки;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3" w:history="1">
        <w:r w:rsidRPr="00D32720">
          <w:rPr>
            <w:rFonts w:ascii="Arial" w:hAnsi="Arial" w:cs="Arial"/>
            <w:sz w:val="24"/>
            <w:szCs w:val="24"/>
          </w:rPr>
          <w:t>Законом</w:t>
        </w:r>
      </w:hyperlink>
      <w:r w:rsidRPr="00D32720">
        <w:rPr>
          <w:rFonts w:ascii="Arial" w:hAnsi="Arial" w:cs="Arial"/>
          <w:sz w:val="24"/>
          <w:szCs w:val="24"/>
        </w:rPr>
        <w:t xml:space="preserve"> Волгоградской области от 14.07.2015 № 123-ОД «О предоставлении земельных </w:t>
      </w:r>
      <w:r w:rsidRPr="00D32720">
        <w:rPr>
          <w:rFonts w:ascii="Arial" w:hAnsi="Arial" w:cs="Arial"/>
          <w:sz w:val="24"/>
          <w:szCs w:val="24"/>
        </w:rPr>
        <w:lastRenderedPageBreak/>
        <w:t>участков, находящихся в государственной или муниципальной собственности, в собственность граждан бесплатно»;</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 xml:space="preserve">27) подача заявления об утверждении схемы расположения земельного участка в случае, если в соответствии с </w:t>
      </w:r>
      <w:hyperlink r:id="rId14" w:history="1">
        <w:r w:rsidRPr="00D32720">
          <w:rPr>
            <w:rFonts w:ascii="Arial" w:hAnsi="Arial" w:cs="Arial"/>
            <w:sz w:val="24"/>
            <w:szCs w:val="24"/>
          </w:rPr>
          <w:t>пунктом 3 статьи 11.3</w:t>
        </w:r>
      </w:hyperlink>
      <w:r w:rsidRPr="00D32720">
        <w:rPr>
          <w:rFonts w:ascii="Arial" w:hAnsi="Arial" w:cs="Arial"/>
          <w:sz w:val="24"/>
          <w:szCs w:val="24"/>
        </w:rPr>
        <w:t xml:space="preserve"> ЗК РФ образование земельных участков допускается исключительно в соответствии с утвержденным проектом межевания территории.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2.8.2.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15" w:history="1">
        <w:r w:rsidRPr="00D32720">
          <w:rPr>
            <w:rFonts w:ascii="Arial" w:hAnsi="Arial" w:cs="Arial"/>
            <w:sz w:val="24"/>
            <w:szCs w:val="24"/>
          </w:rPr>
          <w:t>закона</w:t>
        </w:r>
      </w:hyperlink>
      <w:r w:rsidRPr="00D32720">
        <w:rPr>
          <w:rFonts w:ascii="Arial" w:hAnsi="Arial" w:cs="Arial"/>
          <w:sz w:val="24"/>
          <w:szCs w:val="24"/>
        </w:rPr>
        <w:t xml:space="preserve"> «О государственной регистрации недвижимости»;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6) земельный участок не отнесен к определенной категории земель;</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6" w:history="1">
        <w:r w:rsidRPr="00D32720">
          <w:rPr>
            <w:rFonts w:ascii="Arial" w:hAnsi="Arial" w:cs="Arial"/>
            <w:sz w:val="24"/>
            <w:szCs w:val="24"/>
          </w:rPr>
          <w:t>пунктом 3 статьи 39.36</w:t>
        </w:r>
      </w:hyperlink>
      <w:r w:rsidRPr="00D32720">
        <w:rPr>
          <w:rFonts w:ascii="Arial" w:hAnsi="Arial" w:cs="Arial"/>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2.9. Муниципальная услуга предоставляется бесплатно.</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2.11. Срок регистрации заявления и прилагаемых к нему документов составляет:</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 на личном приеме граждан –  не более 20 минут;</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w:t>
      </w:r>
      <w:r w:rsidRPr="00D32720">
        <w:rPr>
          <w:rFonts w:ascii="Arial" w:hAnsi="Arial" w:cs="Arial"/>
          <w:sz w:val="24"/>
          <w:szCs w:val="24"/>
        </w:rPr>
        <w:lastRenderedPageBreak/>
        <w:t>соответствии с законодательством Российской Федерации о социальной защите инвалидов.</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2.12.1. Требования к помещениям, в которых предоставляется муниципальная услуга.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Помещения уполномоченного органа должны соответствовать санитарно-эпидемиологическим </w:t>
      </w:r>
      <w:hyperlink r:id="rId17" w:history="1">
        <w:r w:rsidRPr="00D32720">
          <w:rPr>
            <w:rFonts w:ascii="Arial" w:hAnsi="Arial" w:cs="Arial"/>
            <w:sz w:val="24"/>
            <w:szCs w:val="24"/>
          </w:rPr>
          <w:t>правилам и нормативам</w:t>
        </w:r>
      </w:hyperlink>
      <w:r w:rsidRPr="00D32720">
        <w:rPr>
          <w:rFonts w:ascii="Arial" w:hAnsi="Arial" w:cs="Arial"/>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Вход и выход из помещений оборудуются соответствующими указателями.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2.12.2. Требования к местам ожидания.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Места ожидания должны быть оборудованы стульями, кресельными секциями, скамьями.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2.12.3. Требования к местам приема заявителей.</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Прием заявителей осуществляется в специально выделенных для этих целей помещениях.</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2.12.4. Требования к информационным стендам.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На информационных стендах, официальном сайте уполномоченного органа размещаются следующие информационные материалы:</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 извлечения из законодательных и нормативных правовых актов, содержащих нормы, регулирующие деятельность по исполнению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 текст настоящего Административного регламента;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 информация о порядке исполнения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 перечень документов, необходимых для предоставления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 формы и образцы документов для заполнения.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 сведения о месте нахождения и графике работы наименование администрации муниципального образования и МФЦ;</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 справочные телефоны;</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 xml:space="preserve"> - адреса электронной почты и адреса Интернет-сайтов;</w:t>
      </w:r>
    </w:p>
    <w:p w:rsidR="00C739B6" w:rsidRPr="00D32720" w:rsidRDefault="00C739B6" w:rsidP="00C739B6">
      <w:pPr>
        <w:widowControl w:val="0"/>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 информация о месте личного приема, а также об установленных для личного приема днях и часах.</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При изменении информации по исполнению муниципальной услуги осуществляется ее периодическое обновление.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w:t>
      </w:r>
      <w:r w:rsidRPr="00D32720">
        <w:rPr>
          <w:rFonts w:ascii="Arial" w:hAnsi="Arial" w:cs="Arial"/>
          <w:sz w:val="24"/>
          <w:szCs w:val="24"/>
          <w:lang w:val="en-US"/>
        </w:rPr>
        <w:t>gograd</w:t>
      </w:r>
      <w:r w:rsidRPr="00D32720">
        <w:rPr>
          <w:rFonts w:ascii="Arial" w:hAnsi="Arial" w:cs="Arial"/>
          <w:sz w:val="24"/>
          <w:szCs w:val="24"/>
        </w:rPr>
        <w:t xml:space="preserve">.ru), а также на официальном сайте уполномоченного органа (адрес сайта: </w:t>
      </w:r>
      <w:r w:rsidRPr="00D32720">
        <w:rPr>
          <w:rFonts w:ascii="Arial" w:hAnsi="Arial" w:cs="Arial"/>
          <w:sz w:val="24"/>
          <w:szCs w:val="24"/>
          <w:lang w:val="en-US"/>
        </w:rPr>
        <w:t>http</w:t>
      </w:r>
      <w:r w:rsidRPr="00D32720">
        <w:rPr>
          <w:rFonts w:ascii="Arial" w:hAnsi="Arial" w:cs="Arial"/>
          <w:sz w:val="24"/>
          <w:szCs w:val="24"/>
        </w:rPr>
        <w:t>://</w:t>
      </w:r>
      <w:r w:rsidRPr="00D32720">
        <w:rPr>
          <w:rFonts w:ascii="Arial" w:hAnsi="Arial" w:cs="Arial"/>
          <w:sz w:val="24"/>
          <w:szCs w:val="24"/>
          <w:lang w:val="en-US"/>
        </w:rPr>
        <w:t>oktjabrskij</w:t>
      </w:r>
      <w:r w:rsidRPr="00D32720">
        <w:rPr>
          <w:rFonts w:ascii="Arial" w:hAnsi="Arial" w:cs="Arial"/>
          <w:sz w:val="24"/>
          <w:szCs w:val="24"/>
        </w:rPr>
        <w:t>.</w:t>
      </w:r>
      <w:r w:rsidRPr="00D32720">
        <w:rPr>
          <w:rFonts w:ascii="Arial" w:hAnsi="Arial" w:cs="Arial"/>
          <w:sz w:val="24"/>
          <w:szCs w:val="24"/>
          <w:lang w:val="en-US"/>
        </w:rPr>
        <w:t>volgograd</w:t>
      </w:r>
      <w:r w:rsidRPr="00D32720">
        <w:rPr>
          <w:rFonts w:ascii="Arial" w:hAnsi="Arial" w:cs="Arial"/>
          <w:sz w:val="24"/>
          <w:szCs w:val="24"/>
        </w:rPr>
        <w:t>.</w:t>
      </w:r>
      <w:r w:rsidRPr="00D32720">
        <w:rPr>
          <w:rFonts w:ascii="Arial" w:hAnsi="Arial" w:cs="Arial"/>
          <w:sz w:val="24"/>
          <w:szCs w:val="24"/>
          <w:lang w:val="en-US"/>
        </w:rPr>
        <w:t>ru</w:t>
      </w:r>
      <w:r w:rsidRPr="00D32720">
        <w:rPr>
          <w:rFonts w:ascii="Arial" w:hAnsi="Arial" w:cs="Arial"/>
          <w:sz w:val="24"/>
          <w:szCs w:val="24"/>
        </w:rPr>
        <w:t xml:space="preserve">).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2.12.5. Требования к обеспечению доступности предоставления муниципальной услуги для инвалидов.</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беспрепятственный вход инвалидов в помещение и выход из него;</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допуск сурдопереводчика и тифлосурдопереводчика;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предоставление при необходимости услуги по месту жительства инвалида или в дистанционном режиме;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32720">
        <w:rPr>
          <w:rFonts w:ascii="Arial" w:hAnsi="Arial" w:cs="Arial"/>
          <w:bCs/>
          <w:sz w:val="24"/>
          <w:szCs w:val="24"/>
        </w:rPr>
        <w:t xml:space="preserve">уполномоченного органа </w:t>
      </w:r>
      <w:r w:rsidRPr="00D32720">
        <w:rPr>
          <w:rFonts w:ascii="Arial" w:hAnsi="Arial" w:cs="Arial"/>
          <w:sz w:val="24"/>
          <w:szCs w:val="24"/>
        </w:rPr>
        <w:t>и должностных лиц</w:t>
      </w:r>
      <w:r w:rsidRPr="00D32720">
        <w:rPr>
          <w:rFonts w:ascii="Arial" w:hAnsi="Arial" w:cs="Arial"/>
          <w:bCs/>
          <w:i/>
          <w:sz w:val="24"/>
          <w:szCs w:val="24"/>
        </w:rPr>
        <w:t xml:space="preserve"> </w:t>
      </w:r>
      <w:r w:rsidRPr="00D32720">
        <w:rPr>
          <w:rFonts w:ascii="Arial" w:hAnsi="Arial" w:cs="Arial"/>
          <w:bCs/>
          <w:sz w:val="24"/>
          <w:szCs w:val="24"/>
        </w:rPr>
        <w:t>уполномоченного органа</w:t>
      </w:r>
      <w:r w:rsidRPr="00D32720">
        <w:rPr>
          <w:rFonts w:ascii="Arial" w:hAnsi="Arial" w:cs="Arial"/>
          <w:sz w:val="24"/>
          <w:szCs w:val="24"/>
        </w:rPr>
        <w:t xml:space="preserve">.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2.14. Осуществление отдельных административных процедур возможно в электронном виде.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739B6" w:rsidRPr="00D32720" w:rsidRDefault="00C739B6" w:rsidP="00C739B6">
      <w:pPr>
        <w:autoSpaceDE w:val="0"/>
        <w:autoSpaceDN w:val="0"/>
        <w:adjustRightInd w:val="0"/>
        <w:ind w:firstLine="709"/>
        <w:jc w:val="both"/>
        <w:outlineLvl w:val="0"/>
        <w:rPr>
          <w:rFonts w:ascii="Arial" w:hAnsi="Arial" w:cs="Arial"/>
          <w:b/>
          <w:sz w:val="24"/>
          <w:szCs w:val="24"/>
        </w:rPr>
      </w:pPr>
    </w:p>
    <w:p w:rsidR="00C739B6" w:rsidRPr="00D32720" w:rsidRDefault="00C739B6" w:rsidP="00C739B6">
      <w:pPr>
        <w:autoSpaceDE w:val="0"/>
        <w:autoSpaceDN w:val="0"/>
        <w:adjustRightInd w:val="0"/>
        <w:ind w:firstLine="540"/>
        <w:jc w:val="center"/>
        <w:outlineLvl w:val="0"/>
        <w:rPr>
          <w:rFonts w:ascii="Arial" w:hAnsi="Arial" w:cs="Arial"/>
          <w:sz w:val="24"/>
          <w:szCs w:val="24"/>
        </w:rPr>
      </w:pPr>
      <w:r w:rsidRPr="00D32720">
        <w:rPr>
          <w:rFonts w:ascii="Arial" w:hAnsi="Arial" w:cs="Arial"/>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p>
    <w:p w:rsidR="00C739B6" w:rsidRPr="00D32720" w:rsidRDefault="00C739B6" w:rsidP="00C739B6">
      <w:pPr>
        <w:autoSpaceDE w:val="0"/>
        <w:autoSpaceDN w:val="0"/>
        <w:adjustRightInd w:val="0"/>
        <w:ind w:firstLine="540"/>
        <w:jc w:val="center"/>
        <w:outlineLvl w:val="0"/>
        <w:rPr>
          <w:rFonts w:ascii="Arial" w:hAnsi="Arial" w:cs="Arial"/>
          <w:sz w:val="24"/>
          <w:szCs w:val="24"/>
        </w:rPr>
      </w:pPr>
      <w:r w:rsidRPr="00D32720">
        <w:rPr>
          <w:rFonts w:ascii="Arial" w:hAnsi="Arial" w:cs="Arial"/>
          <w:sz w:val="24"/>
          <w:szCs w:val="24"/>
        </w:rPr>
        <w:t>процедур в МФЦ</w:t>
      </w:r>
    </w:p>
    <w:p w:rsidR="00C739B6" w:rsidRPr="00D32720" w:rsidRDefault="00C739B6" w:rsidP="00C739B6">
      <w:pPr>
        <w:autoSpaceDE w:val="0"/>
        <w:autoSpaceDN w:val="0"/>
        <w:adjustRightInd w:val="0"/>
        <w:ind w:firstLine="540"/>
        <w:jc w:val="both"/>
        <w:rPr>
          <w:rFonts w:ascii="Arial" w:hAnsi="Arial" w:cs="Arial"/>
          <w:sz w:val="24"/>
          <w:szCs w:val="24"/>
        </w:rPr>
      </w:pP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Предоставление муниципальной услуги включает в себя следующие административные процедуры:</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footnoteReference w:id="6"/>
      </w:r>
      <w:r w:rsidRPr="00D32720">
        <w:rPr>
          <w:rFonts w:ascii="Arial" w:hAnsi="Arial" w:cs="Arial"/>
          <w:sz w:val="24"/>
          <w:szCs w:val="24"/>
        </w:rPr>
        <w:t>1) прием и регистрация заявления об утверждении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3</w:t>
      </w:r>
      <w:r w:rsidRPr="00D32720">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3</w:t>
      </w:r>
      <w:r w:rsidRPr="00D32720">
        <w:rPr>
          <w:rFonts w:ascii="Arial" w:hAnsi="Arial" w:cs="Arial"/>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3</w:t>
      </w:r>
      <w:r w:rsidRPr="00D32720">
        <w:rPr>
          <w:rFonts w:ascii="Arial" w:hAnsi="Arial" w:cs="Arial"/>
          <w:sz w:val="24"/>
          <w:szCs w:val="24"/>
        </w:rPr>
        <w:t>4) рассмотрение заявления об утверждении схемы расположения земельного участка, принятие решения по итогам рассмотрения;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5) прием и регистрация заявления о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6) формирование и направление межведомственных запросов документов (информации), необходимых для рассмотрения заявления о проведении аукциона;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7) направление заявления о регистрации права муниципальной собственности на земельный участок;</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9) рассмотрение заявления о проведении аукциона, принятие решения по итогам рассмотрения.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3</w:t>
      </w:r>
      <w:r w:rsidRPr="00D32720">
        <w:rPr>
          <w:rFonts w:ascii="Arial" w:hAnsi="Arial" w:cs="Arial"/>
          <w:sz w:val="24"/>
          <w:szCs w:val="24"/>
        </w:rPr>
        <w:t>3.1. Прием и регистрация заявления об утверждении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3.1.5. 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footnoteReference w:id="7"/>
      </w:r>
      <w:r w:rsidRPr="00D32720">
        <w:rPr>
          <w:rFonts w:ascii="Arial" w:hAnsi="Arial" w:cs="Arial"/>
          <w:sz w:val="24"/>
          <w:szCs w:val="24"/>
        </w:rPr>
        <w:t>3.1.6. Максимальный срок исполнения административной процедуры:</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 при личном приеме граждан –  не более 5 минут;</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3.1.7. Результатом исполнения административной процедуры является:</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lastRenderedPageBreak/>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739B6" w:rsidRPr="00D32720" w:rsidRDefault="00C739B6" w:rsidP="00C739B6">
      <w:pPr>
        <w:autoSpaceDE w:val="0"/>
        <w:autoSpaceDN w:val="0"/>
        <w:adjustRightInd w:val="0"/>
        <w:ind w:firstLine="540"/>
        <w:jc w:val="both"/>
        <w:rPr>
          <w:rFonts w:ascii="Arial" w:hAnsi="Arial" w:cs="Arial"/>
          <w:sz w:val="24"/>
          <w:szCs w:val="24"/>
        </w:rPr>
      </w:pPr>
      <w:r w:rsidRPr="00D32720">
        <w:rPr>
          <w:rFonts w:ascii="Arial" w:hAnsi="Arial" w:cs="Arial"/>
          <w:sz w:val="24"/>
          <w:szCs w:val="24"/>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3</w:t>
      </w:r>
      <w:r w:rsidRPr="00D32720">
        <w:rPr>
          <w:rFonts w:ascii="Arial" w:hAnsi="Arial" w:cs="Arial"/>
          <w:sz w:val="24"/>
          <w:szCs w:val="24"/>
        </w:rPr>
        <w:t xml:space="preserve">3.2. Приостановление срока рассмотрения заявления об утверждении схемы расположения земельного участка.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3.2.2. 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rPr>
        <w:t xml:space="preserve">      </w:t>
      </w:r>
      <w:r w:rsidRPr="00D32720">
        <w:rPr>
          <w:rFonts w:ascii="Arial" w:hAnsi="Arial" w:cs="Arial"/>
          <w:b/>
          <w:color w:val="FF0000"/>
          <w:sz w:val="24"/>
          <w:szCs w:val="24"/>
          <w:vertAlign w:val="superscript"/>
        </w:rPr>
        <w:t>4</w:t>
      </w:r>
      <w:r w:rsidRPr="00D32720">
        <w:rPr>
          <w:rFonts w:ascii="Arial" w:hAnsi="Arial" w:cs="Arial"/>
          <w:sz w:val="24"/>
          <w:szCs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3</w:t>
      </w:r>
      <w:r w:rsidRPr="00D32720">
        <w:rPr>
          <w:rFonts w:ascii="Arial" w:hAnsi="Arial" w:cs="Arial"/>
          <w:sz w:val="24"/>
          <w:szCs w:val="24"/>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4</w:t>
      </w:r>
      <w:r w:rsidRPr="00D32720">
        <w:rPr>
          <w:rFonts w:ascii="Arial"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3</w:t>
      </w:r>
      <w:r w:rsidRPr="00D32720">
        <w:rPr>
          <w:rFonts w:ascii="Arial" w:hAnsi="Arial" w:cs="Arial"/>
          <w:sz w:val="24"/>
          <w:szCs w:val="24"/>
        </w:rPr>
        <w:t>3.4. Рассмотрение заявления об утверждении схемы расположения земельного участка, принятие решения по итогам рассмотрения.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739B6" w:rsidRPr="00D32720" w:rsidRDefault="00C739B6" w:rsidP="00C739B6">
      <w:pPr>
        <w:autoSpaceDE w:val="0"/>
        <w:autoSpaceDN w:val="0"/>
        <w:adjustRightInd w:val="0"/>
        <w:spacing w:line="230" w:lineRule="auto"/>
        <w:ind w:firstLine="709"/>
        <w:jc w:val="both"/>
        <w:rPr>
          <w:rFonts w:ascii="Arial" w:hAnsi="Arial" w:cs="Arial"/>
          <w:i/>
          <w:sz w:val="24"/>
          <w:szCs w:val="24"/>
        </w:rPr>
      </w:pPr>
      <w:r w:rsidRPr="00D32720">
        <w:rPr>
          <w:rFonts w:ascii="Arial" w:hAnsi="Arial" w:cs="Arial"/>
          <w:sz w:val="24"/>
          <w:szCs w:val="24"/>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8" w:history="1">
        <w:r w:rsidRPr="00D32720">
          <w:rPr>
            <w:rFonts w:ascii="Arial" w:hAnsi="Arial" w:cs="Arial"/>
            <w:sz w:val="24"/>
            <w:szCs w:val="24"/>
          </w:rPr>
          <w:t>пунктом 2.</w:t>
        </w:r>
      </w:hyperlink>
      <w:r w:rsidRPr="00D32720">
        <w:rPr>
          <w:rFonts w:ascii="Arial" w:hAnsi="Arial" w:cs="Arial"/>
          <w:sz w:val="24"/>
          <w:szCs w:val="24"/>
        </w:rPr>
        <w:t xml:space="preserve">8.1 настоящего административного регламента.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5) категория земель, к которой относится образуемый земельный участок.</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739B6" w:rsidRPr="00D32720" w:rsidRDefault="00C739B6" w:rsidP="00C739B6">
      <w:pPr>
        <w:tabs>
          <w:tab w:val="left" w:pos="567"/>
        </w:tabs>
        <w:ind w:firstLine="709"/>
        <w:jc w:val="both"/>
        <w:rPr>
          <w:rFonts w:ascii="Arial" w:hAnsi="Arial" w:cs="Arial"/>
          <w:sz w:val="24"/>
          <w:szCs w:val="24"/>
        </w:rPr>
      </w:pPr>
      <w:r w:rsidRPr="00D32720">
        <w:rPr>
          <w:rFonts w:ascii="Arial" w:hAnsi="Arial" w:cs="Arial"/>
          <w:sz w:val="24"/>
          <w:szCs w:val="24"/>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D32720">
        <w:rPr>
          <w:rFonts w:ascii="Arial" w:hAnsi="Arial" w:cs="Arial"/>
          <w:kern w:val="2"/>
          <w:sz w:val="24"/>
          <w:szCs w:val="24"/>
          <w:lang w:eastAsia="ar-SA"/>
        </w:rPr>
        <w:t>.</w:t>
      </w:r>
    </w:p>
    <w:p w:rsidR="00C739B6" w:rsidRPr="00D32720" w:rsidRDefault="00C739B6" w:rsidP="00C739B6">
      <w:pPr>
        <w:tabs>
          <w:tab w:val="left" w:pos="567"/>
        </w:tabs>
        <w:ind w:firstLine="709"/>
        <w:jc w:val="both"/>
        <w:rPr>
          <w:rFonts w:ascii="Arial" w:hAnsi="Arial" w:cs="Arial"/>
          <w:sz w:val="24"/>
          <w:szCs w:val="24"/>
        </w:rPr>
      </w:pPr>
      <w:r w:rsidRPr="00D32720">
        <w:rPr>
          <w:rFonts w:ascii="Arial" w:hAnsi="Arial" w:cs="Arial"/>
          <w:sz w:val="24"/>
          <w:szCs w:val="24"/>
        </w:rPr>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3.4.9. Должностное лицо уполномоченного органа, ответственное за предоставление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4</w:t>
      </w:r>
      <w:r w:rsidRPr="00D32720">
        <w:rPr>
          <w:rFonts w:ascii="Arial" w:hAnsi="Arial" w:cs="Arial"/>
          <w:sz w:val="24"/>
          <w:szCs w:val="24"/>
        </w:rPr>
        <w:t xml:space="preserve">3.4.10. Максимальный срок исполнения административной процедуры -  </w:t>
      </w:r>
      <w:r w:rsidRPr="00D32720">
        <w:rPr>
          <w:rFonts w:ascii="Arial" w:hAnsi="Arial" w:cs="Arial"/>
          <w:sz w:val="24"/>
          <w:szCs w:val="24"/>
          <w:u w:val="single"/>
        </w:rPr>
        <w:t>33</w:t>
      </w:r>
      <w:r w:rsidRPr="00D32720">
        <w:rPr>
          <w:rFonts w:ascii="Arial" w:hAnsi="Arial" w:cs="Arial"/>
          <w:sz w:val="24"/>
          <w:szCs w:val="24"/>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3.4.11. Результатом исполнения административной процедуры является: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решение уполномоченного органа об утверждении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решение уполномоченного органа об отказе в утверждении схемы расположения земельного участка.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3.5. Прием и регистрация заявления о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3.5.1. Основанием для начала административной процедуры является поступление в уполномоченный орган заявления о проведении аукциона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3.5.2. 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w:t>
      </w:r>
      <w:r w:rsidRPr="00D32720">
        <w:rPr>
          <w:rFonts w:ascii="Arial" w:hAnsi="Arial" w:cs="Arial"/>
          <w:sz w:val="24"/>
          <w:szCs w:val="24"/>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3.5.5. 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 xml:space="preserve">5 </w:t>
      </w:r>
      <w:r w:rsidRPr="00D32720">
        <w:rPr>
          <w:rFonts w:ascii="Arial" w:hAnsi="Arial" w:cs="Arial"/>
          <w:sz w:val="24"/>
          <w:szCs w:val="24"/>
        </w:rPr>
        <w:t>3.5.6. Максимальный срок исполнения административной процедуры:</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 при личном приеме граждан –  не более 5 минут;</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 при поступлении заявления и документов по почте, через МФЦ – не более 3 дней со дня поступления в уполномоченный орган;</w:t>
      </w:r>
    </w:p>
    <w:p w:rsidR="00C739B6" w:rsidRPr="00D32720" w:rsidRDefault="00C739B6" w:rsidP="00C739B6">
      <w:pPr>
        <w:ind w:firstLine="709"/>
        <w:jc w:val="both"/>
        <w:rPr>
          <w:rFonts w:ascii="Arial" w:hAnsi="Arial" w:cs="Arial"/>
          <w:sz w:val="24"/>
          <w:szCs w:val="24"/>
        </w:rPr>
      </w:pPr>
      <w:r w:rsidRPr="00D32720">
        <w:rPr>
          <w:rFonts w:ascii="Arial" w:hAnsi="Arial"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3.5.7. Результатом исполнения административной процедуры является: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3.6. Формирование и направление межведомственных запросов документов (информации), необходимых для рассмотрения заявления о проведении аукциона.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3.6.2. 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D32720">
        <w:rPr>
          <w:rFonts w:ascii="Arial" w:hAnsi="Arial" w:cs="Arial"/>
          <w:sz w:val="24"/>
          <w:szCs w:val="24"/>
        </w:rPr>
        <w:lastRenderedPageBreak/>
        <w:t>направляет межведомственные запросы в органы, в распоряжении которых находятся указанные документы и информация;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5</w:t>
      </w:r>
      <w:r w:rsidRPr="00D32720">
        <w:rPr>
          <w:rFonts w:ascii="Arial" w:hAnsi="Arial" w:cs="Arial"/>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sz w:val="24"/>
          <w:szCs w:val="24"/>
          <w:vertAlign w:val="superscript"/>
        </w:rPr>
        <w:t>5</w:t>
      </w:r>
      <w:r w:rsidRPr="00D32720">
        <w:rPr>
          <w:rFonts w:ascii="Arial" w:hAnsi="Arial" w:cs="Arial"/>
          <w:b/>
          <w:sz w:val="24"/>
          <w:szCs w:val="24"/>
        </w:rPr>
        <w:t xml:space="preserve"> </w:t>
      </w:r>
      <w:r w:rsidRPr="00D32720">
        <w:rPr>
          <w:rFonts w:ascii="Arial" w:hAnsi="Arial" w:cs="Arial"/>
          <w:sz w:val="24"/>
          <w:szCs w:val="24"/>
        </w:rPr>
        <w:t>Общий максимальный срок исполнения административных процедур, предусмотренных пунктами 3.5-3.9 настоящего административного регламента, не может превышать двух месяцев со дня поступления заявления о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 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проведении аукциона. </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3.7. Направление заявления о регистрации права муниципальной собственности на земельный участок.</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3.7.4.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C739B6" w:rsidRPr="00D32720" w:rsidRDefault="00C739B6" w:rsidP="00C739B6">
      <w:pPr>
        <w:tabs>
          <w:tab w:val="left" w:pos="567"/>
        </w:tabs>
        <w:ind w:firstLine="709"/>
        <w:jc w:val="both"/>
        <w:rPr>
          <w:rFonts w:ascii="Arial" w:hAnsi="Arial" w:cs="Arial"/>
          <w:kern w:val="2"/>
          <w:sz w:val="24"/>
          <w:szCs w:val="24"/>
        </w:rPr>
      </w:pPr>
      <w:r w:rsidRPr="00D32720">
        <w:rPr>
          <w:rFonts w:ascii="Arial" w:hAnsi="Arial" w:cs="Arial"/>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32720">
        <w:rPr>
          <w:rFonts w:ascii="Arial" w:hAnsi="Arial" w:cs="Arial"/>
          <w:kern w:val="2"/>
          <w:sz w:val="24"/>
          <w:szCs w:val="24"/>
        </w:rPr>
        <w:t>.</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5</w:t>
      </w:r>
      <w:r w:rsidRPr="00D32720">
        <w:rPr>
          <w:rFonts w:ascii="Arial" w:hAnsi="Arial" w:cs="Arial"/>
          <w:sz w:val="24"/>
          <w:szCs w:val="24"/>
        </w:rPr>
        <w:t>3.7.6. 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3.8.1.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 – 19 пункта 2.8.2 настоящего административного регламента.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3.8.4. 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32720">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D32720">
        <w:rPr>
          <w:rFonts w:ascii="Arial" w:hAnsi="Arial" w:cs="Arial"/>
          <w:sz w:val="24"/>
          <w:szCs w:val="24"/>
        </w:rPr>
        <w:t>о предоставлении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32720">
        <w:rPr>
          <w:rFonts w:ascii="Arial" w:hAnsi="Arial" w:cs="Arial"/>
          <w:sz w:val="24"/>
          <w:szCs w:val="24"/>
          <w:lang w:eastAsia="en-US"/>
        </w:rPr>
        <w:t>в организации, осуществляющие эксплуатацию сетей инженерно-технического обеспечения не направляются.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3.8.5.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3.8.6. Результатом исполнения административной процедуры является направление запросов </w:t>
      </w:r>
      <w:r w:rsidRPr="00D32720">
        <w:rPr>
          <w:rFonts w:ascii="Arial" w:hAnsi="Arial" w:cs="Arial"/>
          <w:sz w:val="24"/>
          <w:szCs w:val="24"/>
          <w:lang w:eastAsia="en-US"/>
        </w:rPr>
        <w:t xml:space="preserve">в организации, осуществляющие эксплуатацию сетей инженерно-технического обеспечения </w:t>
      </w:r>
      <w:r w:rsidRPr="00D32720">
        <w:rPr>
          <w:rFonts w:ascii="Arial" w:hAnsi="Arial" w:cs="Arial"/>
          <w:sz w:val="24"/>
          <w:szCs w:val="24"/>
        </w:rPr>
        <w:t>о предоставлении технических условий или принятие решения об отказе в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3.9. Рассмотрение заявления о проведении аукциона, принятие решения по итогам рассмотрения.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2.8.2 настоящего административного регламента.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3.9.3. 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739B6" w:rsidRPr="00D32720" w:rsidRDefault="00C739B6" w:rsidP="00C739B6">
      <w:pPr>
        <w:autoSpaceDE w:val="0"/>
        <w:autoSpaceDN w:val="0"/>
        <w:adjustRightInd w:val="0"/>
        <w:spacing w:line="230" w:lineRule="auto"/>
        <w:ind w:firstLine="709"/>
        <w:jc w:val="both"/>
        <w:rPr>
          <w:rFonts w:ascii="Arial" w:hAnsi="Arial" w:cs="Arial"/>
          <w:sz w:val="24"/>
          <w:szCs w:val="24"/>
        </w:rPr>
      </w:pPr>
      <w:r w:rsidRPr="00D32720">
        <w:rPr>
          <w:rFonts w:ascii="Arial" w:hAnsi="Arial" w:cs="Arial"/>
          <w:sz w:val="24"/>
          <w:szCs w:val="24"/>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9" w:history="1">
        <w:r w:rsidRPr="00D32720">
          <w:rPr>
            <w:rFonts w:ascii="Arial" w:hAnsi="Arial" w:cs="Arial"/>
            <w:sz w:val="24"/>
            <w:szCs w:val="24"/>
          </w:rPr>
          <w:t>пунктом 2.</w:t>
        </w:r>
      </w:hyperlink>
      <w:r w:rsidRPr="00D32720">
        <w:rPr>
          <w:rFonts w:ascii="Arial" w:hAnsi="Arial" w:cs="Arial"/>
          <w:sz w:val="24"/>
          <w:szCs w:val="24"/>
        </w:rPr>
        <w:t>8.2 настоящего административного регламента.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739B6" w:rsidRPr="00D32720" w:rsidRDefault="00C739B6" w:rsidP="00C739B6">
      <w:pPr>
        <w:tabs>
          <w:tab w:val="left" w:pos="567"/>
        </w:tabs>
        <w:ind w:firstLine="709"/>
        <w:jc w:val="both"/>
        <w:rPr>
          <w:rFonts w:ascii="Arial" w:hAnsi="Arial" w:cs="Arial"/>
          <w:kern w:val="2"/>
          <w:sz w:val="24"/>
          <w:szCs w:val="24"/>
          <w:lang w:eastAsia="ar-SA"/>
        </w:rPr>
      </w:pPr>
      <w:r w:rsidRPr="00D32720">
        <w:rPr>
          <w:rFonts w:ascii="Arial" w:hAnsi="Arial" w:cs="Arial"/>
          <w:sz w:val="24"/>
          <w:szCs w:val="24"/>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D32720">
        <w:rPr>
          <w:rFonts w:ascii="Arial" w:hAnsi="Arial" w:cs="Arial"/>
          <w:kern w:val="2"/>
          <w:sz w:val="24"/>
          <w:szCs w:val="24"/>
          <w:lang w:eastAsia="ar-SA"/>
        </w:rPr>
        <w:t>.</w:t>
      </w:r>
    </w:p>
    <w:p w:rsidR="00C739B6" w:rsidRPr="00D32720" w:rsidRDefault="00C739B6" w:rsidP="00C739B6">
      <w:pPr>
        <w:tabs>
          <w:tab w:val="left" w:pos="567"/>
        </w:tabs>
        <w:ind w:firstLine="709"/>
        <w:jc w:val="both"/>
        <w:rPr>
          <w:rFonts w:ascii="Arial" w:hAnsi="Arial" w:cs="Arial"/>
          <w:sz w:val="24"/>
          <w:szCs w:val="24"/>
        </w:rPr>
      </w:pPr>
      <w:r w:rsidRPr="00D32720">
        <w:rPr>
          <w:rFonts w:ascii="Arial" w:hAnsi="Arial" w:cs="Arial"/>
          <w:sz w:val="24"/>
          <w:szCs w:val="24"/>
        </w:rPr>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3.9.7. 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w:t>
      </w:r>
      <w:r w:rsidRPr="00D32720">
        <w:rPr>
          <w:rFonts w:ascii="Arial" w:hAnsi="Arial" w:cs="Arial"/>
          <w:sz w:val="24"/>
          <w:szCs w:val="24"/>
        </w:rPr>
        <w:lastRenderedPageBreak/>
        <w:t>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Октябрьского муниципального района Волгоградской области, по месту нахождения земельного участка не менее чем за тридцать дней до дня проведения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Октябрьского муниципального района Волгоградской области, по месту нахождения земельного участка не требуется.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Извещение о проведении аукциона должно содержать сведения: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 об организаторе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 об уполномоченном органе и о реквизитах решения о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 о месте, дате, времени и порядке проведения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5) о начальной цене предмета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6) о "шаге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0" w:history="1">
        <w:r w:rsidRPr="00D32720">
          <w:rPr>
            <w:rFonts w:ascii="Arial" w:hAnsi="Arial" w:cs="Arial"/>
            <w:sz w:val="24"/>
            <w:szCs w:val="24"/>
          </w:rPr>
          <w:t>пунктами 8</w:t>
        </w:r>
      </w:hyperlink>
      <w:r w:rsidRPr="00D32720">
        <w:rPr>
          <w:rFonts w:ascii="Arial" w:hAnsi="Arial" w:cs="Arial"/>
          <w:sz w:val="24"/>
          <w:szCs w:val="24"/>
        </w:rPr>
        <w:t xml:space="preserve"> и </w:t>
      </w:r>
      <w:hyperlink r:id="rId21" w:history="1">
        <w:r w:rsidRPr="00D32720">
          <w:rPr>
            <w:rFonts w:ascii="Arial" w:hAnsi="Arial" w:cs="Arial"/>
            <w:sz w:val="24"/>
            <w:szCs w:val="24"/>
          </w:rPr>
          <w:t>9 статьи 39.8</w:t>
        </w:r>
      </w:hyperlink>
      <w:r w:rsidRPr="00D32720">
        <w:rPr>
          <w:rFonts w:ascii="Arial" w:hAnsi="Arial" w:cs="Arial"/>
          <w:sz w:val="24"/>
          <w:szCs w:val="24"/>
        </w:rPr>
        <w:t xml:space="preserve"> Земельного кодекса Российской Федерации;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C739B6" w:rsidRPr="00AC1DB8" w:rsidRDefault="00C739B6" w:rsidP="00C739B6">
      <w:pPr>
        <w:autoSpaceDE w:val="0"/>
        <w:autoSpaceDN w:val="0"/>
        <w:adjustRightInd w:val="0"/>
        <w:ind w:firstLine="709"/>
        <w:jc w:val="both"/>
        <w:rPr>
          <w:rFonts w:ascii="Arial" w:hAnsi="Arial" w:cs="Arial"/>
          <w:sz w:val="24"/>
          <w:szCs w:val="24"/>
        </w:rPr>
      </w:pPr>
      <w:r w:rsidRPr="00AC1DB8">
        <w:rPr>
          <w:rFonts w:ascii="Arial" w:hAnsi="Arial" w:cs="Arial"/>
          <w:sz w:val="24"/>
          <w:szCs w:val="24"/>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22" w:history="1">
        <w:r w:rsidRPr="00AC1DB8">
          <w:rPr>
            <w:rFonts w:ascii="Arial" w:hAnsi="Arial" w:cs="Arial"/>
            <w:sz w:val="24"/>
            <w:szCs w:val="24"/>
          </w:rPr>
          <w:t>кодексом</w:t>
        </w:r>
      </w:hyperlink>
      <w:r w:rsidRPr="00AC1DB8">
        <w:rPr>
          <w:rFonts w:ascii="Arial" w:hAnsi="Arial" w:cs="Arial"/>
          <w:sz w:val="24"/>
          <w:szCs w:val="24"/>
        </w:rPr>
        <w:t xml:space="preserve"> Российской Федерации.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b/>
          <w:color w:val="FF0000"/>
          <w:sz w:val="24"/>
          <w:szCs w:val="24"/>
          <w:vertAlign w:val="superscript"/>
        </w:rPr>
        <w:t>5</w:t>
      </w:r>
      <w:r w:rsidRPr="00D32720">
        <w:rPr>
          <w:rFonts w:ascii="Arial" w:hAnsi="Arial" w:cs="Arial"/>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kern w:val="2"/>
          <w:sz w:val="24"/>
          <w:szCs w:val="24"/>
          <w:lang w:eastAsia="ar-SA"/>
        </w:rPr>
        <w:t>3.9.9. Результатом выполнения данной административной процедуры является п</w:t>
      </w:r>
      <w:r w:rsidRPr="00D32720">
        <w:rPr>
          <w:rFonts w:ascii="Arial" w:hAnsi="Arial" w:cs="Arial"/>
          <w:sz w:val="24"/>
          <w:szCs w:val="24"/>
        </w:rPr>
        <w:t>ринятие уполномоченным органом одного из следующих решений:</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решения о проведении аукциона;</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решения об отказе в проведении аукциона.</w:t>
      </w:r>
    </w:p>
    <w:p w:rsidR="00C739B6" w:rsidRPr="00D32720" w:rsidRDefault="00C739B6" w:rsidP="00C739B6">
      <w:pPr>
        <w:widowControl w:val="0"/>
        <w:autoSpaceDE w:val="0"/>
        <w:ind w:firstLine="540"/>
        <w:jc w:val="center"/>
        <w:rPr>
          <w:rFonts w:ascii="Arial" w:hAnsi="Arial" w:cs="Arial"/>
          <w:b/>
          <w:sz w:val="24"/>
          <w:szCs w:val="24"/>
        </w:rPr>
      </w:pPr>
    </w:p>
    <w:p w:rsidR="00C739B6" w:rsidRPr="00D32720" w:rsidRDefault="00C739B6" w:rsidP="00C739B6">
      <w:pPr>
        <w:widowControl w:val="0"/>
        <w:autoSpaceDE w:val="0"/>
        <w:ind w:firstLine="540"/>
        <w:jc w:val="center"/>
        <w:rPr>
          <w:rFonts w:ascii="Arial" w:hAnsi="Arial" w:cs="Arial"/>
          <w:sz w:val="24"/>
          <w:szCs w:val="24"/>
        </w:rPr>
      </w:pPr>
      <w:r w:rsidRPr="00D32720">
        <w:rPr>
          <w:rFonts w:ascii="Arial" w:hAnsi="Arial" w:cs="Arial"/>
          <w:sz w:val="24"/>
          <w:szCs w:val="24"/>
        </w:rPr>
        <w:t>4. Формы контроля за исполнением административного регламента</w:t>
      </w:r>
    </w:p>
    <w:p w:rsidR="00C739B6" w:rsidRPr="00D32720" w:rsidRDefault="00C739B6" w:rsidP="00C739B6">
      <w:pPr>
        <w:widowControl w:val="0"/>
        <w:autoSpaceDE w:val="0"/>
        <w:ind w:firstLine="540"/>
        <w:jc w:val="both"/>
        <w:rPr>
          <w:rFonts w:ascii="Arial" w:hAnsi="Arial" w:cs="Arial"/>
          <w:sz w:val="24"/>
          <w:szCs w:val="24"/>
        </w:rPr>
      </w:pP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4.1. Контроль за соблюдением администрацией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должностными лицами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участвующими в предоставлении муниципальной услуги, осуществляется должностными лицами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специально уполномоченными на осуществление данного контроля, главой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 Октябрьского муниципального района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на основании распоряжения главы </w:t>
      </w:r>
      <w:r>
        <w:rPr>
          <w:rFonts w:ascii="Arial" w:hAnsi="Arial" w:cs="Arial"/>
          <w:sz w:val="24"/>
          <w:szCs w:val="24"/>
        </w:rPr>
        <w:t>городского поселения р.п.Октябрьский</w:t>
      </w:r>
      <w:r w:rsidRPr="00D32720">
        <w:rPr>
          <w:rFonts w:ascii="Arial" w:hAnsi="Arial" w:cs="Arial"/>
          <w:sz w:val="24"/>
          <w:szCs w:val="24"/>
        </w:rPr>
        <w:t xml:space="preserve"> Октябрьского муниципального района Волгоградской области.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4.2. Проверка полноты и качества предоставления муниципальной услуги осуществляется путем проведения: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4.2.1. Плановых проверок соблюдения и исполнения должностными лицами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w:t>
      </w:r>
      <w:r w:rsidRPr="00D32720">
        <w:rPr>
          <w:rFonts w:ascii="Arial" w:hAnsi="Arial" w:cs="Arial"/>
          <w:i/>
          <w:sz w:val="24"/>
          <w:szCs w:val="24"/>
          <w:u w:val="single"/>
        </w:rPr>
        <w:t>,</w:t>
      </w:r>
      <w:r w:rsidRPr="00D32720">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4.2.2. Внеплановых проверок соблюдения и исполнения должностными лицами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w:t>
      </w:r>
      <w:r w:rsidRPr="00D32720">
        <w:rPr>
          <w:rFonts w:ascii="Arial" w:hAnsi="Arial" w:cs="Arial"/>
          <w:i/>
          <w:sz w:val="24"/>
          <w:szCs w:val="24"/>
          <w:u w:val="single"/>
        </w:rPr>
        <w:t>,</w:t>
      </w:r>
      <w:r w:rsidRPr="00D32720">
        <w:rPr>
          <w:rFonts w:ascii="Arial" w:hAnsi="Arial" w:cs="Arial"/>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739B6" w:rsidRPr="00D32720" w:rsidRDefault="00C739B6" w:rsidP="00C739B6">
      <w:pPr>
        <w:autoSpaceDE w:val="0"/>
        <w:autoSpaceDN w:val="0"/>
        <w:adjustRightInd w:val="0"/>
        <w:ind w:firstLine="709"/>
        <w:jc w:val="both"/>
        <w:rPr>
          <w:rFonts w:ascii="Arial" w:hAnsi="Arial" w:cs="Arial"/>
          <w:sz w:val="24"/>
          <w:szCs w:val="24"/>
        </w:rPr>
      </w:pPr>
      <w:r w:rsidRPr="003A2A61">
        <w:rPr>
          <w:rFonts w:ascii="Arial" w:hAnsi="Arial" w:cs="Arial"/>
          <w:sz w:val="24"/>
          <w:szCs w:val="24"/>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Октябрьского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r w:rsidRPr="00D32720">
        <w:rPr>
          <w:rFonts w:ascii="Arial" w:hAnsi="Arial" w:cs="Arial"/>
          <w:sz w:val="24"/>
          <w:szCs w:val="24"/>
        </w:rPr>
        <w:t>.</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739B6" w:rsidRPr="003A2A61" w:rsidRDefault="00C739B6" w:rsidP="00C739B6">
      <w:pPr>
        <w:autoSpaceDE w:val="0"/>
        <w:ind w:firstLine="709"/>
        <w:jc w:val="both"/>
        <w:rPr>
          <w:rFonts w:ascii="Arial" w:hAnsi="Arial" w:cs="Arial"/>
          <w:sz w:val="24"/>
          <w:szCs w:val="24"/>
        </w:rPr>
      </w:pPr>
      <w:r w:rsidRPr="00D32720">
        <w:rPr>
          <w:rFonts w:ascii="Arial" w:hAnsi="Arial" w:cs="Arial"/>
          <w:sz w:val="24"/>
          <w:szCs w:val="24"/>
        </w:rPr>
        <w:t xml:space="preserve">4.5. Должностные лица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w:t>
      </w:r>
      <w:r w:rsidRPr="00D32720">
        <w:rPr>
          <w:rFonts w:ascii="Arial" w:hAnsi="Arial" w:cs="Arial"/>
          <w:i/>
          <w:sz w:val="24"/>
          <w:szCs w:val="24"/>
          <w:u w:val="single"/>
        </w:rPr>
        <w:t>,</w:t>
      </w:r>
      <w:r w:rsidRPr="00D32720">
        <w:rPr>
          <w:rFonts w:ascii="Arial" w:hAnsi="Arial" w:cs="Arial"/>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w:t>
      </w:r>
      <w:r w:rsidRPr="003A2A61">
        <w:rPr>
          <w:rFonts w:ascii="Arial" w:hAnsi="Arial" w:cs="Arial"/>
          <w:sz w:val="24"/>
          <w:szCs w:val="24"/>
        </w:rPr>
        <w:t>.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739B6" w:rsidRPr="00D32720" w:rsidRDefault="00C739B6" w:rsidP="00C739B6">
      <w:pPr>
        <w:autoSpaceDE w:val="0"/>
        <w:ind w:firstLine="709"/>
        <w:jc w:val="both"/>
        <w:rPr>
          <w:rFonts w:ascii="Arial" w:hAnsi="Arial" w:cs="Arial"/>
          <w:b/>
          <w:sz w:val="24"/>
          <w:szCs w:val="24"/>
        </w:rPr>
      </w:pPr>
      <w:r w:rsidRPr="00D32720">
        <w:rPr>
          <w:rFonts w:ascii="Arial" w:hAnsi="Arial" w:cs="Arial"/>
          <w:sz w:val="24"/>
          <w:szCs w:val="24"/>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w:t>
      </w:r>
    </w:p>
    <w:p w:rsidR="00C739B6" w:rsidRPr="00D32720" w:rsidRDefault="00C739B6" w:rsidP="00C739B6">
      <w:pPr>
        <w:autoSpaceDE w:val="0"/>
        <w:ind w:firstLine="540"/>
        <w:jc w:val="center"/>
        <w:rPr>
          <w:rFonts w:ascii="Arial" w:hAnsi="Arial" w:cs="Arial"/>
          <w:b/>
          <w:sz w:val="24"/>
          <w:szCs w:val="24"/>
        </w:rPr>
      </w:pPr>
    </w:p>
    <w:p w:rsidR="00C739B6" w:rsidRPr="00D32720" w:rsidRDefault="00C739B6" w:rsidP="00C739B6">
      <w:pPr>
        <w:autoSpaceDE w:val="0"/>
        <w:ind w:firstLine="540"/>
        <w:jc w:val="center"/>
        <w:rPr>
          <w:rFonts w:ascii="Arial" w:hAnsi="Arial" w:cs="Arial"/>
          <w:bCs/>
          <w:sz w:val="24"/>
          <w:szCs w:val="24"/>
        </w:rPr>
      </w:pPr>
      <w:r w:rsidRPr="00D32720">
        <w:rPr>
          <w:rFonts w:ascii="Arial" w:hAnsi="Arial" w:cs="Arial"/>
          <w:sz w:val="24"/>
          <w:szCs w:val="24"/>
        </w:rPr>
        <w:t xml:space="preserve">5. Досудебный (внесудебный) порядок обжалования решений и действий (бездействия)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а также должностных лиц, муниципальных служащих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w:t>
      </w:r>
    </w:p>
    <w:p w:rsidR="00C739B6" w:rsidRPr="00D32720" w:rsidRDefault="00C739B6" w:rsidP="00C739B6">
      <w:pPr>
        <w:autoSpaceDE w:val="0"/>
        <w:ind w:firstLine="540"/>
        <w:jc w:val="center"/>
        <w:rPr>
          <w:rFonts w:ascii="Arial" w:hAnsi="Arial" w:cs="Arial"/>
          <w:sz w:val="24"/>
          <w:szCs w:val="24"/>
        </w:rPr>
      </w:pP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5.1. Заявитель может обратиться с жалобой на решения и действия (бездействие)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должностных лиц, муниципальных служащих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участвующих в предоставлении муниципальной услуги, в том числе в следующих случаях:</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1) нарушение срока регистрации запроса заявителя о предоставлении муниципальной услуги;</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2) нарушение срока предоставления муниципальной услуги;</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C739B6" w:rsidRPr="00D32720" w:rsidRDefault="00C739B6" w:rsidP="00C739B6">
      <w:pPr>
        <w:autoSpaceDE w:val="0"/>
        <w:ind w:firstLine="709"/>
        <w:rPr>
          <w:rFonts w:ascii="Arial" w:hAnsi="Arial" w:cs="Arial"/>
          <w:sz w:val="24"/>
          <w:szCs w:val="24"/>
        </w:rPr>
      </w:pPr>
      <w:r w:rsidRPr="00D3272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7) отказ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должностного лица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lastRenderedPageBreak/>
        <w:t xml:space="preserve">5.2. Жалоба подается в администрацию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в письменной форме на бумажном носителе или в форме электронного документа. </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5.4. Жалоба должна содержать:</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 xml:space="preserve">1) наименование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должностного лица</w:t>
      </w:r>
      <w:r w:rsidRPr="00D32720">
        <w:rPr>
          <w:rFonts w:ascii="Arial" w:hAnsi="Arial" w:cs="Arial"/>
          <w:bCs/>
          <w:i/>
          <w:sz w:val="24"/>
          <w:szCs w:val="24"/>
        </w:rPr>
        <w:t xml:space="preserve"> </w:t>
      </w:r>
      <w:r w:rsidRPr="00D32720">
        <w:rPr>
          <w:rFonts w:ascii="Arial" w:hAnsi="Arial" w:cs="Arial"/>
          <w:sz w:val="24"/>
          <w:szCs w:val="24"/>
        </w:rPr>
        <w:t xml:space="preserve">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либо муниципального служащего, решения и действия (бездействие) которых обжалуются;</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 xml:space="preserve">3) сведения об обжалуемых решениях и действиях (бездействии) администрации Октябрьского муниципального района Волгоградской области, должностного лица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либо муниципального служащего;</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должностного лица</w:t>
      </w:r>
      <w:r w:rsidRPr="00D32720">
        <w:rPr>
          <w:rFonts w:ascii="Arial" w:hAnsi="Arial" w:cs="Arial"/>
          <w:bCs/>
          <w:i/>
          <w:sz w:val="24"/>
          <w:szCs w:val="24"/>
        </w:rPr>
        <w:t xml:space="preserve"> </w:t>
      </w:r>
      <w:r w:rsidRPr="00D32720">
        <w:rPr>
          <w:rFonts w:ascii="Arial" w:hAnsi="Arial" w:cs="Arial"/>
          <w:sz w:val="24"/>
          <w:szCs w:val="24"/>
        </w:rPr>
        <w:t xml:space="preserve">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 xml:space="preserve">Жалоба подлежит рассмотрению должностным лицом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 xml:space="preserve">Октябрьского муниципального района Волгоградской области, должностного лица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 xml:space="preserve">Уполномоченный орган при получении жалобы, в которой содержатся нецензурные либо оскорбительные выражения, угрозы жизни, здоровью и </w:t>
      </w:r>
      <w:r w:rsidRPr="00D32720">
        <w:rPr>
          <w:rFonts w:ascii="Arial" w:hAnsi="Arial" w:cs="Arial"/>
          <w:sz w:val="24"/>
          <w:szCs w:val="24"/>
        </w:rPr>
        <w:lastRenderedPageBreak/>
        <w:t>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5.7. По результатам рассмотрения жалобы должностным лицом администрации Октябрьского муниципального района Волгоградской области, наделенным полномочиями по рассмотрению жалоб, принимается одно из следующих решений:</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2) отказать в удовлетворении жалобы.</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5.8. Основаниями для отказа в удовлетворении жалобы являются:</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1) признание правомерными действий (бездействия) должностных лиц, муниципальных служащих администрации</w:t>
      </w:r>
      <w:r>
        <w:rPr>
          <w:rFonts w:ascii="Arial" w:hAnsi="Arial" w:cs="Arial"/>
          <w:sz w:val="24"/>
          <w:szCs w:val="24"/>
        </w:rPr>
        <w:t xml:space="preserve"> городского поселения р.п.Октябрьский </w:t>
      </w:r>
      <w:r w:rsidRPr="00D32720">
        <w:rPr>
          <w:rFonts w:ascii="Arial" w:hAnsi="Arial" w:cs="Arial"/>
          <w:sz w:val="24"/>
          <w:szCs w:val="24"/>
        </w:rPr>
        <w:t xml:space="preserve"> Октябрьского муниципального района Волгоградской области, участвующих в предоставлении муниципальной услуги,</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C739B6" w:rsidRPr="00D32720" w:rsidRDefault="00C739B6" w:rsidP="00C739B6">
      <w:pPr>
        <w:autoSpaceDE w:val="0"/>
        <w:autoSpaceDN w:val="0"/>
        <w:adjustRightInd w:val="0"/>
        <w:ind w:firstLine="709"/>
        <w:jc w:val="both"/>
        <w:rPr>
          <w:rFonts w:ascii="Arial" w:hAnsi="Arial" w:cs="Arial"/>
          <w:sz w:val="24"/>
          <w:szCs w:val="24"/>
        </w:rPr>
      </w:pPr>
      <w:r w:rsidRPr="00D32720">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Pr>
          <w:rFonts w:ascii="Arial" w:hAnsi="Arial" w:cs="Arial"/>
          <w:sz w:val="24"/>
          <w:szCs w:val="24"/>
        </w:rPr>
        <w:t xml:space="preserve">городского поселения р.п.Октябрьский </w:t>
      </w:r>
      <w:r w:rsidRPr="00D32720">
        <w:rPr>
          <w:rFonts w:ascii="Arial" w:hAnsi="Arial" w:cs="Arial"/>
          <w:sz w:val="24"/>
          <w:szCs w:val="24"/>
        </w:rPr>
        <w:t>Октябрьского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w:t>
      </w:r>
      <w:r>
        <w:rPr>
          <w:rFonts w:ascii="Arial" w:hAnsi="Arial" w:cs="Arial"/>
          <w:sz w:val="24"/>
          <w:szCs w:val="24"/>
        </w:rPr>
        <w:t xml:space="preserve"> городского поселения р.п.Октябрьский </w:t>
      </w:r>
      <w:r w:rsidRPr="00D32720">
        <w:rPr>
          <w:rFonts w:ascii="Arial" w:hAnsi="Arial" w:cs="Arial"/>
          <w:sz w:val="24"/>
          <w:szCs w:val="24"/>
        </w:rPr>
        <w:t xml:space="preserve"> Октябрьского муниципального района Волгоградской области в судебном порядке в соответствии с законодательством Российской Федерации.</w:t>
      </w:r>
    </w:p>
    <w:p w:rsidR="00C739B6" w:rsidRPr="00D32720" w:rsidRDefault="00C739B6" w:rsidP="00C739B6">
      <w:pPr>
        <w:autoSpaceDE w:val="0"/>
        <w:ind w:firstLine="709"/>
        <w:jc w:val="both"/>
        <w:rPr>
          <w:rFonts w:ascii="Arial" w:hAnsi="Arial" w:cs="Arial"/>
          <w:sz w:val="24"/>
          <w:szCs w:val="24"/>
        </w:rPr>
      </w:pPr>
      <w:r w:rsidRPr="00D32720">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Pr="00D32720" w:rsidRDefault="00C739B6" w:rsidP="00C739B6">
      <w:pPr>
        <w:jc w:val="right"/>
        <w:rPr>
          <w:rFonts w:ascii="Arial" w:hAnsi="Arial" w:cs="Arial"/>
          <w:sz w:val="24"/>
          <w:szCs w:val="24"/>
        </w:rPr>
      </w:pPr>
      <w:r w:rsidRPr="00D32720">
        <w:rPr>
          <w:rFonts w:ascii="Arial" w:hAnsi="Arial" w:cs="Arial"/>
          <w:sz w:val="24"/>
          <w:szCs w:val="24"/>
        </w:rPr>
        <w:lastRenderedPageBreak/>
        <w:t>Приложение № 1</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к административному регламенту </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предоставление муниципальной услуги </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«Принятие решения о проведении аукциона </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на право заключения договора аренды земельных </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участков, находящихся в муниципальной собственности, </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и земельных участков, государственная собственность </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на которые не разграничена, расположенных на территории </w:t>
      </w:r>
    </w:p>
    <w:p w:rsidR="00C739B6" w:rsidRPr="00D32720" w:rsidRDefault="00C739B6" w:rsidP="00C739B6">
      <w:pPr>
        <w:autoSpaceDE w:val="0"/>
        <w:autoSpaceDN w:val="0"/>
        <w:adjustRightInd w:val="0"/>
        <w:jc w:val="right"/>
        <w:rPr>
          <w:rFonts w:ascii="Arial" w:hAnsi="Arial" w:cs="Arial"/>
          <w:sz w:val="24"/>
          <w:szCs w:val="24"/>
        </w:rPr>
      </w:pPr>
      <w:r>
        <w:rPr>
          <w:rFonts w:ascii="Arial" w:hAnsi="Arial" w:cs="Arial"/>
          <w:sz w:val="24"/>
          <w:szCs w:val="24"/>
        </w:rPr>
        <w:t xml:space="preserve">городского </w:t>
      </w:r>
      <w:r w:rsidRPr="00D32720">
        <w:rPr>
          <w:rFonts w:ascii="Arial" w:hAnsi="Arial" w:cs="Arial"/>
          <w:sz w:val="24"/>
          <w:szCs w:val="24"/>
        </w:rPr>
        <w:t xml:space="preserve"> поселени</w:t>
      </w:r>
      <w:r>
        <w:rPr>
          <w:rFonts w:ascii="Arial" w:hAnsi="Arial" w:cs="Arial"/>
          <w:sz w:val="24"/>
          <w:szCs w:val="24"/>
        </w:rPr>
        <w:t xml:space="preserve">я р.п.Октябрьский </w:t>
      </w:r>
      <w:r w:rsidRPr="00D32720">
        <w:rPr>
          <w:rFonts w:ascii="Arial" w:hAnsi="Arial" w:cs="Arial"/>
          <w:sz w:val="24"/>
          <w:szCs w:val="24"/>
        </w:rPr>
        <w:t xml:space="preserve"> Октябрьского </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муниципального района Волгоградской области».</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tabs>
          <w:tab w:val="center" w:pos="4818"/>
          <w:tab w:val="right" w:pos="9637"/>
        </w:tabs>
        <w:autoSpaceDE w:val="0"/>
        <w:autoSpaceDN w:val="0"/>
        <w:adjustRightInd w:val="0"/>
        <w:rPr>
          <w:rFonts w:ascii="Arial" w:hAnsi="Arial" w:cs="Arial"/>
          <w:sz w:val="24"/>
          <w:szCs w:val="24"/>
        </w:rPr>
      </w:pPr>
      <w:r w:rsidRPr="00D32720">
        <w:rPr>
          <w:rFonts w:ascii="Arial" w:hAnsi="Arial" w:cs="Arial"/>
          <w:sz w:val="24"/>
          <w:szCs w:val="24"/>
        </w:rPr>
        <w:tab/>
        <w:t xml:space="preserve">                                        </w:t>
      </w:r>
    </w:p>
    <w:p w:rsidR="00C739B6" w:rsidRPr="00D32720" w:rsidRDefault="00C739B6" w:rsidP="00C739B6">
      <w:pPr>
        <w:tabs>
          <w:tab w:val="center" w:pos="4960"/>
        </w:tabs>
        <w:ind w:left="4500"/>
        <w:rPr>
          <w:rFonts w:ascii="Arial" w:hAnsi="Arial" w:cs="Arial"/>
          <w:sz w:val="24"/>
          <w:szCs w:val="24"/>
        </w:rPr>
      </w:pPr>
      <w:r w:rsidRPr="00D32720">
        <w:rPr>
          <w:rFonts w:ascii="Arial" w:hAnsi="Arial" w:cs="Arial"/>
          <w:sz w:val="24"/>
          <w:szCs w:val="24"/>
        </w:rPr>
        <w:t xml:space="preserve">Главе </w:t>
      </w:r>
      <w:r>
        <w:rPr>
          <w:rFonts w:ascii="Arial" w:hAnsi="Arial" w:cs="Arial"/>
          <w:sz w:val="24"/>
          <w:szCs w:val="24"/>
        </w:rPr>
        <w:t>городского поселения р.п.Октябрьский</w:t>
      </w:r>
      <w:r w:rsidRPr="00D32720">
        <w:rPr>
          <w:rFonts w:ascii="Arial" w:hAnsi="Arial" w:cs="Arial"/>
          <w:sz w:val="24"/>
          <w:szCs w:val="24"/>
        </w:rPr>
        <w:t xml:space="preserve"> Октябрьского муниципального района Волгоградской области</w:t>
      </w:r>
    </w:p>
    <w:p w:rsidR="00C739B6" w:rsidRPr="00D32720" w:rsidRDefault="00C739B6" w:rsidP="00C739B6">
      <w:pPr>
        <w:tabs>
          <w:tab w:val="center" w:pos="4960"/>
        </w:tabs>
        <w:ind w:left="4500"/>
        <w:rPr>
          <w:rFonts w:ascii="Arial" w:hAnsi="Arial" w:cs="Arial"/>
          <w:sz w:val="24"/>
          <w:szCs w:val="24"/>
        </w:rPr>
      </w:pPr>
    </w:p>
    <w:p w:rsidR="00C739B6" w:rsidRPr="00D32720" w:rsidRDefault="00C739B6" w:rsidP="00C739B6">
      <w:pPr>
        <w:tabs>
          <w:tab w:val="center" w:pos="4960"/>
        </w:tabs>
        <w:ind w:left="4500"/>
        <w:rPr>
          <w:rFonts w:ascii="Arial" w:hAnsi="Arial" w:cs="Arial"/>
          <w:sz w:val="24"/>
          <w:szCs w:val="24"/>
        </w:rPr>
      </w:pPr>
      <w:r w:rsidRPr="00D32720">
        <w:rPr>
          <w:rFonts w:ascii="Arial" w:hAnsi="Arial" w:cs="Arial"/>
          <w:sz w:val="24"/>
          <w:szCs w:val="24"/>
        </w:rPr>
        <w:t>______________________________________________</w:t>
      </w:r>
    </w:p>
    <w:p w:rsidR="00C739B6" w:rsidRPr="00D32720" w:rsidRDefault="00C739B6" w:rsidP="00C739B6">
      <w:pPr>
        <w:tabs>
          <w:tab w:val="center" w:pos="4960"/>
        </w:tabs>
        <w:ind w:left="4500"/>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tabs>
          <w:tab w:val="center" w:pos="4960"/>
        </w:tabs>
        <w:ind w:left="4423"/>
        <w:jc w:val="both"/>
        <w:rPr>
          <w:rFonts w:ascii="Arial" w:hAnsi="Arial" w:cs="Arial"/>
          <w:sz w:val="24"/>
          <w:szCs w:val="24"/>
        </w:rPr>
      </w:pPr>
      <w:r w:rsidRPr="00D32720">
        <w:rPr>
          <w:rFonts w:ascii="Arial" w:hAnsi="Arial" w:cs="Arial"/>
          <w:sz w:val="24"/>
          <w:szCs w:val="24"/>
        </w:rPr>
        <w:t>от ____________________________________________</w:t>
      </w:r>
    </w:p>
    <w:p w:rsidR="00C739B6" w:rsidRPr="00D32720" w:rsidRDefault="00C739B6" w:rsidP="00C739B6">
      <w:pPr>
        <w:tabs>
          <w:tab w:val="center" w:pos="4960"/>
        </w:tabs>
        <w:ind w:left="4423"/>
        <w:jc w:val="both"/>
        <w:rPr>
          <w:rFonts w:ascii="Arial" w:hAnsi="Arial" w:cs="Arial"/>
          <w:sz w:val="24"/>
          <w:szCs w:val="24"/>
        </w:rPr>
      </w:pPr>
      <w:r w:rsidRPr="00D32720">
        <w:rPr>
          <w:rFonts w:ascii="Arial" w:hAnsi="Arial" w:cs="Arial"/>
          <w:sz w:val="24"/>
          <w:szCs w:val="24"/>
          <w:vertAlign w:val="superscript"/>
        </w:rPr>
        <w:t xml:space="preserve">  организационно-правовая форма и полное наименование </w:t>
      </w:r>
      <w:r w:rsidRPr="00D32720">
        <w:rPr>
          <w:rFonts w:ascii="Arial" w:hAnsi="Arial" w:cs="Arial"/>
          <w:sz w:val="24"/>
          <w:szCs w:val="24"/>
        </w:rPr>
        <w:t>_______________________________________________</w:t>
      </w:r>
    </w:p>
    <w:p w:rsidR="00C739B6" w:rsidRPr="00D32720" w:rsidRDefault="00C739B6" w:rsidP="00C739B6">
      <w:pPr>
        <w:tabs>
          <w:tab w:val="center" w:pos="4960"/>
        </w:tabs>
        <w:ind w:left="4423"/>
        <w:rPr>
          <w:rFonts w:ascii="Arial" w:hAnsi="Arial" w:cs="Arial"/>
          <w:sz w:val="24"/>
          <w:szCs w:val="24"/>
        </w:rPr>
      </w:pPr>
      <w:r w:rsidRPr="00D32720">
        <w:rPr>
          <w:rFonts w:ascii="Arial" w:hAnsi="Arial" w:cs="Arial"/>
          <w:sz w:val="24"/>
          <w:szCs w:val="24"/>
          <w:vertAlign w:val="superscript"/>
        </w:rPr>
        <w:t>юридического лица, Ф.И.О. физического лица (полностью)</w:t>
      </w:r>
    </w:p>
    <w:p w:rsidR="00C739B6" w:rsidRPr="00D32720" w:rsidRDefault="00C739B6" w:rsidP="00C739B6">
      <w:pPr>
        <w:tabs>
          <w:tab w:val="center" w:pos="4960"/>
        </w:tabs>
        <w:ind w:left="4423"/>
        <w:rPr>
          <w:rFonts w:ascii="Arial" w:hAnsi="Arial" w:cs="Arial"/>
          <w:sz w:val="24"/>
          <w:szCs w:val="24"/>
        </w:rPr>
      </w:pPr>
      <w:r w:rsidRPr="00D32720">
        <w:rPr>
          <w:rFonts w:ascii="Arial" w:hAnsi="Arial" w:cs="Arial"/>
          <w:sz w:val="24"/>
          <w:szCs w:val="24"/>
        </w:rPr>
        <w:t>Сведения о заявителе: ___________________________</w:t>
      </w: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 xml:space="preserve"> для юридических лиц - ИНН, ОГРН, </w:t>
      </w:r>
    </w:p>
    <w:p w:rsidR="00C739B6" w:rsidRPr="00D32720" w:rsidRDefault="00C739B6" w:rsidP="00C739B6">
      <w:pPr>
        <w:tabs>
          <w:tab w:val="center" w:pos="4960"/>
        </w:tabs>
        <w:ind w:left="4423"/>
        <w:jc w:val="both"/>
        <w:rPr>
          <w:rFonts w:ascii="Arial" w:hAnsi="Arial" w:cs="Arial"/>
          <w:sz w:val="24"/>
          <w:szCs w:val="24"/>
          <w:vertAlign w:val="superscript"/>
        </w:rPr>
      </w:pP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__________________________________________________________________________</w:t>
      </w:r>
    </w:p>
    <w:p w:rsidR="00C739B6" w:rsidRPr="00D32720" w:rsidRDefault="00C739B6" w:rsidP="00C739B6">
      <w:pPr>
        <w:tabs>
          <w:tab w:val="center" w:pos="4960"/>
        </w:tabs>
        <w:ind w:left="4423"/>
        <w:jc w:val="both"/>
        <w:rPr>
          <w:rFonts w:ascii="Arial" w:hAnsi="Arial" w:cs="Arial"/>
          <w:sz w:val="24"/>
          <w:szCs w:val="24"/>
          <w:vertAlign w:val="superscript"/>
        </w:rPr>
      </w:pP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__________________________________________________________________________</w:t>
      </w: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 xml:space="preserve">      почтовый и юридический адреса; для физических лиц – паспортные </w:t>
      </w: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__________________________________________________________________________</w:t>
      </w: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 xml:space="preserve"> данные, место регистрации, ИНН (при наличии), почтовый адрес; _________________________________________________________________________</w:t>
      </w:r>
    </w:p>
    <w:p w:rsidR="00C739B6"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 xml:space="preserve"> для всех – контактные телефоны, адрес электронной почты (при наличии)</w:t>
      </w:r>
    </w:p>
    <w:p w:rsidR="00C739B6" w:rsidRDefault="00C739B6" w:rsidP="00C739B6">
      <w:pPr>
        <w:tabs>
          <w:tab w:val="center" w:pos="4960"/>
        </w:tabs>
        <w:ind w:left="4423"/>
        <w:jc w:val="both"/>
        <w:rPr>
          <w:rFonts w:ascii="Arial" w:hAnsi="Arial" w:cs="Arial"/>
          <w:sz w:val="24"/>
          <w:szCs w:val="24"/>
          <w:vertAlign w:val="superscript"/>
        </w:rPr>
      </w:pPr>
    </w:p>
    <w:p w:rsidR="00C739B6" w:rsidRDefault="00C739B6" w:rsidP="00C739B6">
      <w:pPr>
        <w:tabs>
          <w:tab w:val="center" w:pos="4960"/>
        </w:tabs>
        <w:ind w:left="4423"/>
        <w:jc w:val="both"/>
        <w:rPr>
          <w:rFonts w:ascii="Arial" w:hAnsi="Arial" w:cs="Arial"/>
          <w:sz w:val="24"/>
          <w:szCs w:val="24"/>
          <w:vertAlign w:val="superscript"/>
        </w:rPr>
      </w:pPr>
    </w:p>
    <w:p w:rsidR="00C739B6" w:rsidRDefault="00C739B6" w:rsidP="00C739B6">
      <w:pPr>
        <w:tabs>
          <w:tab w:val="center" w:pos="4960"/>
        </w:tabs>
        <w:ind w:left="4423"/>
        <w:jc w:val="both"/>
        <w:rPr>
          <w:rFonts w:ascii="Arial" w:hAnsi="Arial" w:cs="Arial"/>
          <w:sz w:val="24"/>
          <w:szCs w:val="24"/>
          <w:vertAlign w:val="superscript"/>
        </w:rPr>
      </w:pPr>
    </w:p>
    <w:p w:rsidR="00C739B6" w:rsidRDefault="00C739B6" w:rsidP="00C739B6">
      <w:pPr>
        <w:tabs>
          <w:tab w:val="center" w:pos="4960"/>
        </w:tabs>
        <w:ind w:left="4423"/>
        <w:jc w:val="both"/>
        <w:rPr>
          <w:rFonts w:ascii="Arial" w:hAnsi="Arial" w:cs="Arial"/>
          <w:sz w:val="24"/>
          <w:szCs w:val="24"/>
          <w:vertAlign w:val="superscript"/>
        </w:rPr>
      </w:pPr>
    </w:p>
    <w:p w:rsidR="00C739B6" w:rsidRDefault="00C739B6" w:rsidP="00C739B6">
      <w:pPr>
        <w:tabs>
          <w:tab w:val="center" w:pos="4960"/>
        </w:tabs>
        <w:ind w:left="4423"/>
        <w:jc w:val="both"/>
        <w:rPr>
          <w:rFonts w:ascii="Arial" w:hAnsi="Arial" w:cs="Arial"/>
          <w:sz w:val="24"/>
          <w:szCs w:val="24"/>
          <w:vertAlign w:val="superscript"/>
        </w:rPr>
      </w:pPr>
    </w:p>
    <w:p w:rsidR="00C739B6" w:rsidRDefault="00C739B6" w:rsidP="00C739B6">
      <w:pPr>
        <w:tabs>
          <w:tab w:val="center" w:pos="4960"/>
        </w:tabs>
        <w:ind w:left="4423"/>
        <w:jc w:val="both"/>
        <w:rPr>
          <w:rFonts w:ascii="Arial" w:hAnsi="Arial" w:cs="Arial"/>
          <w:sz w:val="24"/>
          <w:szCs w:val="24"/>
          <w:vertAlign w:val="superscript"/>
        </w:rPr>
      </w:pPr>
    </w:p>
    <w:p w:rsidR="00C739B6" w:rsidRDefault="00C739B6" w:rsidP="00C739B6">
      <w:pPr>
        <w:tabs>
          <w:tab w:val="center" w:pos="4960"/>
        </w:tabs>
        <w:ind w:left="4423"/>
        <w:jc w:val="both"/>
        <w:rPr>
          <w:rFonts w:ascii="Arial" w:hAnsi="Arial" w:cs="Arial"/>
          <w:sz w:val="24"/>
          <w:szCs w:val="24"/>
          <w:vertAlign w:val="superscript"/>
        </w:rPr>
      </w:pPr>
    </w:p>
    <w:p w:rsidR="00C739B6" w:rsidRDefault="00C739B6" w:rsidP="00C739B6">
      <w:pPr>
        <w:tabs>
          <w:tab w:val="center" w:pos="4960"/>
        </w:tabs>
        <w:ind w:left="4423"/>
        <w:jc w:val="both"/>
        <w:rPr>
          <w:rFonts w:ascii="Arial" w:hAnsi="Arial" w:cs="Arial"/>
          <w:sz w:val="24"/>
          <w:szCs w:val="24"/>
          <w:vertAlign w:val="superscript"/>
        </w:rPr>
      </w:pPr>
    </w:p>
    <w:p w:rsidR="00C739B6" w:rsidRDefault="00C739B6" w:rsidP="00C739B6">
      <w:pPr>
        <w:tabs>
          <w:tab w:val="center" w:pos="4960"/>
        </w:tabs>
        <w:ind w:left="4423"/>
        <w:jc w:val="both"/>
        <w:rPr>
          <w:rFonts w:ascii="Arial" w:hAnsi="Arial" w:cs="Arial"/>
          <w:sz w:val="24"/>
          <w:szCs w:val="24"/>
          <w:vertAlign w:val="superscript"/>
        </w:rPr>
      </w:pPr>
    </w:p>
    <w:p w:rsidR="00C739B6" w:rsidRDefault="00C739B6" w:rsidP="00C739B6">
      <w:pPr>
        <w:tabs>
          <w:tab w:val="center" w:pos="4960"/>
        </w:tabs>
        <w:ind w:left="4423"/>
        <w:jc w:val="both"/>
        <w:rPr>
          <w:rFonts w:ascii="Arial" w:hAnsi="Arial" w:cs="Arial"/>
          <w:sz w:val="24"/>
          <w:szCs w:val="24"/>
          <w:vertAlign w:val="superscript"/>
        </w:rPr>
      </w:pPr>
    </w:p>
    <w:p w:rsidR="00C739B6" w:rsidRPr="00D32720" w:rsidRDefault="00C739B6" w:rsidP="00C739B6">
      <w:pPr>
        <w:tabs>
          <w:tab w:val="center" w:pos="4960"/>
        </w:tabs>
        <w:ind w:left="4423"/>
        <w:jc w:val="both"/>
        <w:rPr>
          <w:rFonts w:ascii="Arial" w:hAnsi="Arial" w:cs="Arial"/>
          <w:sz w:val="24"/>
          <w:szCs w:val="24"/>
          <w:vertAlign w:val="superscript"/>
        </w:rPr>
      </w:pPr>
    </w:p>
    <w:p w:rsidR="00C739B6" w:rsidRPr="00D32720" w:rsidRDefault="00C739B6" w:rsidP="00C739B6">
      <w:pPr>
        <w:tabs>
          <w:tab w:val="center" w:pos="4960"/>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Pr="00D32720" w:rsidRDefault="00C739B6" w:rsidP="00C739B6">
      <w:pPr>
        <w:tabs>
          <w:tab w:val="center" w:pos="4677"/>
        </w:tabs>
        <w:jc w:val="center"/>
        <w:rPr>
          <w:rFonts w:ascii="Arial" w:hAnsi="Arial" w:cs="Arial"/>
          <w:sz w:val="24"/>
          <w:szCs w:val="24"/>
        </w:rPr>
      </w:pPr>
      <w:r w:rsidRPr="00D32720">
        <w:rPr>
          <w:rFonts w:ascii="Arial" w:hAnsi="Arial" w:cs="Arial"/>
          <w:sz w:val="24"/>
          <w:szCs w:val="24"/>
        </w:rPr>
        <w:t xml:space="preserve">Заявление </w:t>
      </w:r>
    </w:p>
    <w:p w:rsidR="00C739B6" w:rsidRPr="00D32720" w:rsidRDefault="00C739B6" w:rsidP="00C739B6">
      <w:pPr>
        <w:tabs>
          <w:tab w:val="center" w:pos="4677"/>
        </w:tabs>
        <w:jc w:val="center"/>
        <w:rPr>
          <w:rFonts w:ascii="Arial" w:hAnsi="Arial" w:cs="Arial"/>
          <w:sz w:val="24"/>
          <w:szCs w:val="24"/>
        </w:rPr>
      </w:pPr>
      <w:r w:rsidRPr="00D32720">
        <w:rPr>
          <w:rFonts w:ascii="Arial" w:hAnsi="Arial" w:cs="Arial"/>
          <w:sz w:val="24"/>
          <w:szCs w:val="24"/>
        </w:rPr>
        <w:t>об утверждении схемы расположения земельного участка</w:t>
      </w:r>
    </w:p>
    <w:p w:rsidR="00C739B6" w:rsidRPr="00D32720" w:rsidRDefault="00C739B6" w:rsidP="00C739B6">
      <w:pPr>
        <w:tabs>
          <w:tab w:val="center" w:pos="4677"/>
        </w:tabs>
        <w:jc w:val="center"/>
        <w:rPr>
          <w:rFonts w:ascii="Arial" w:hAnsi="Arial" w:cs="Arial"/>
          <w:sz w:val="24"/>
          <w:szCs w:val="24"/>
        </w:rPr>
      </w:pPr>
    </w:p>
    <w:p w:rsidR="00C739B6" w:rsidRPr="00D32720" w:rsidRDefault="00C739B6" w:rsidP="00C739B6">
      <w:pPr>
        <w:ind w:firstLine="708"/>
        <w:jc w:val="both"/>
        <w:rPr>
          <w:rFonts w:ascii="Arial" w:hAnsi="Arial" w:cs="Arial"/>
          <w:sz w:val="24"/>
          <w:szCs w:val="24"/>
        </w:rPr>
      </w:pPr>
      <w:r w:rsidRPr="00D32720">
        <w:rPr>
          <w:rFonts w:ascii="Arial" w:hAnsi="Arial" w:cs="Arial"/>
          <w:sz w:val="24"/>
          <w:szCs w:val="24"/>
        </w:rPr>
        <w:t>Прошу утвердить схему расположения земельного участка (земельных участков) на кадастровом плане территории кадастрового квартала  _______________________________________________________</w:t>
      </w:r>
    </w:p>
    <w:p w:rsidR="00C739B6" w:rsidRPr="00D32720" w:rsidRDefault="00C739B6" w:rsidP="00C739B6">
      <w:pPr>
        <w:ind w:firstLine="708"/>
        <w:jc w:val="both"/>
        <w:rPr>
          <w:rFonts w:ascii="Arial" w:hAnsi="Arial" w:cs="Arial"/>
          <w:sz w:val="24"/>
          <w:szCs w:val="24"/>
        </w:rPr>
      </w:pPr>
      <w:r w:rsidRPr="00D32720">
        <w:rPr>
          <w:rFonts w:ascii="Arial" w:hAnsi="Arial" w:cs="Arial"/>
          <w:sz w:val="24"/>
          <w:szCs w:val="24"/>
        </w:rPr>
        <w:t xml:space="preserve">1. Сведения о земельном участке: </w:t>
      </w:r>
    </w:p>
    <w:p w:rsidR="00C739B6" w:rsidRPr="00D32720" w:rsidRDefault="00C739B6" w:rsidP="00C739B6">
      <w:pPr>
        <w:ind w:firstLine="708"/>
        <w:jc w:val="both"/>
        <w:rPr>
          <w:rFonts w:ascii="Arial" w:hAnsi="Arial" w:cs="Arial"/>
          <w:sz w:val="24"/>
          <w:szCs w:val="24"/>
        </w:rPr>
      </w:pPr>
      <w:r w:rsidRPr="00D32720">
        <w:rPr>
          <w:rFonts w:ascii="Arial" w:hAnsi="Arial" w:cs="Arial"/>
          <w:sz w:val="24"/>
          <w:szCs w:val="24"/>
        </w:rPr>
        <w:t xml:space="preserve">1.1. Земельный участок имеет следующие адресные ориентиры: </w:t>
      </w:r>
    </w:p>
    <w:p w:rsidR="00C739B6" w:rsidRPr="00D32720" w:rsidRDefault="00C739B6" w:rsidP="00C739B6">
      <w:pPr>
        <w:jc w:val="both"/>
        <w:rPr>
          <w:rFonts w:ascii="Arial" w:hAnsi="Arial" w:cs="Arial"/>
          <w:sz w:val="24"/>
          <w:szCs w:val="24"/>
        </w:rPr>
      </w:pPr>
      <w:r w:rsidRPr="00D32720">
        <w:rPr>
          <w:rFonts w:ascii="Arial" w:hAnsi="Arial" w:cs="Arial"/>
          <w:sz w:val="24"/>
          <w:szCs w:val="24"/>
        </w:rPr>
        <w:t>___________________________________________________________________________________________</w:t>
      </w:r>
    </w:p>
    <w:p w:rsidR="00C739B6" w:rsidRPr="00D32720" w:rsidRDefault="00C739B6" w:rsidP="00C739B6">
      <w:pPr>
        <w:ind w:firstLine="708"/>
        <w:jc w:val="both"/>
        <w:rPr>
          <w:rFonts w:ascii="Arial" w:hAnsi="Arial" w:cs="Arial"/>
          <w:sz w:val="24"/>
          <w:szCs w:val="24"/>
        </w:rPr>
      </w:pPr>
      <w:r w:rsidRPr="00D32720">
        <w:rPr>
          <w:rFonts w:ascii="Arial" w:hAnsi="Arial" w:cs="Arial"/>
          <w:sz w:val="24"/>
          <w:szCs w:val="24"/>
        </w:rPr>
        <w:t>1.2. Категория земель и разрешенное использование земельного участка:</w:t>
      </w:r>
    </w:p>
    <w:p w:rsidR="00C739B6" w:rsidRPr="00D32720" w:rsidRDefault="00C739B6" w:rsidP="00C739B6">
      <w:pPr>
        <w:jc w:val="both"/>
        <w:rPr>
          <w:rFonts w:ascii="Arial" w:hAnsi="Arial" w:cs="Arial"/>
          <w:sz w:val="24"/>
          <w:szCs w:val="24"/>
        </w:rPr>
      </w:pPr>
      <w:r w:rsidRPr="00D32720">
        <w:rPr>
          <w:rFonts w:ascii="Arial" w:hAnsi="Arial" w:cs="Arial"/>
          <w:sz w:val="24"/>
          <w:szCs w:val="24"/>
        </w:rPr>
        <w:t>___________________________________________________________________________________________</w:t>
      </w:r>
    </w:p>
    <w:p w:rsidR="00C739B6" w:rsidRPr="00D32720" w:rsidRDefault="00C739B6" w:rsidP="00C739B6">
      <w:pPr>
        <w:ind w:firstLine="708"/>
        <w:jc w:val="both"/>
        <w:rPr>
          <w:rFonts w:ascii="Arial" w:hAnsi="Arial" w:cs="Arial"/>
          <w:sz w:val="24"/>
          <w:szCs w:val="24"/>
        </w:rPr>
      </w:pPr>
    </w:p>
    <w:p w:rsidR="00C739B6" w:rsidRPr="00D32720" w:rsidRDefault="00C739B6" w:rsidP="00C739B6">
      <w:pPr>
        <w:ind w:firstLine="708"/>
        <w:jc w:val="both"/>
        <w:rPr>
          <w:rFonts w:ascii="Arial" w:hAnsi="Arial" w:cs="Arial"/>
          <w:sz w:val="24"/>
          <w:szCs w:val="24"/>
          <w:vertAlign w:val="superscript"/>
        </w:rPr>
      </w:pPr>
      <w:r w:rsidRPr="00D32720">
        <w:rPr>
          <w:rFonts w:ascii="Arial" w:hAnsi="Arial" w:cs="Arial"/>
          <w:sz w:val="24"/>
          <w:szCs w:val="24"/>
        </w:rPr>
        <w:t>1.3. Территориальная зона:______________________________________________________________</w:t>
      </w:r>
    </w:p>
    <w:p w:rsidR="00C739B6" w:rsidRPr="00D32720" w:rsidRDefault="00C739B6" w:rsidP="00C739B6">
      <w:pPr>
        <w:autoSpaceDE w:val="0"/>
        <w:autoSpaceDN w:val="0"/>
        <w:adjustRightInd w:val="0"/>
        <w:ind w:firstLine="708"/>
        <w:jc w:val="both"/>
        <w:rPr>
          <w:rFonts w:ascii="Arial" w:hAnsi="Arial" w:cs="Arial"/>
          <w:sz w:val="24"/>
          <w:szCs w:val="24"/>
        </w:rPr>
      </w:pPr>
      <w:r w:rsidRPr="00D32720">
        <w:rPr>
          <w:rFonts w:ascii="Arial" w:hAnsi="Arial" w:cs="Arial"/>
          <w:sz w:val="24"/>
          <w:szCs w:val="24"/>
        </w:rPr>
        <w:t xml:space="preserve">1.4. На земельном участке ______________________________________________________________ </w:t>
      </w:r>
    </w:p>
    <w:p w:rsidR="00C739B6" w:rsidRPr="00D32720" w:rsidRDefault="00C739B6" w:rsidP="00C739B6">
      <w:pPr>
        <w:autoSpaceDE w:val="0"/>
        <w:autoSpaceDN w:val="0"/>
        <w:adjustRightInd w:val="0"/>
        <w:ind w:firstLine="708"/>
        <w:jc w:val="both"/>
        <w:rPr>
          <w:rFonts w:ascii="Arial" w:hAnsi="Arial" w:cs="Arial"/>
          <w:sz w:val="24"/>
          <w:szCs w:val="24"/>
        </w:rPr>
      </w:pPr>
      <w:r w:rsidRPr="00D32720">
        <w:rPr>
          <w:rFonts w:ascii="Arial" w:hAnsi="Arial" w:cs="Arial"/>
          <w:sz w:val="24"/>
          <w:szCs w:val="24"/>
          <w:vertAlign w:val="superscript"/>
        </w:rPr>
        <w:t xml:space="preserve">                                                                                                              (отсутствуют, присутствуют)</w:t>
      </w:r>
    </w:p>
    <w:p w:rsidR="00C739B6" w:rsidRPr="00D32720" w:rsidRDefault="00C739B6" w:rsidP="00C739B6">
      <w:pPr>
        <w:autoSpaceDE w:val="0"/>
        <w:autoSpaceDN w:val="0"/>
        <w:adjustRightInd w:val="0"/>
        <w:ind w:firstLine="708"/>
        <w:jc w:val="both"/>
        <w:rPr>
          <w:rFonts w:ascii="Arial" w:hAnsi="Arial" w:cs="Arial"/>
          <w:sz w:val="24"/>
          <w:szCs w:val="24"/>
        </w:rPr>
      </w:pPr>
      <w:r w:rsidRPr="00D32720">
        <w:rPr>
          <w:rFonts w:ascii="Arial" w:hAnsi="Arial" w:cs="Arial"/>
          <w:sz w:val="24"/>
          <w:szCs w:val="24"/>
        </w:rPr>
        <w:t>объекты недвижимости, находящиеся в собственности (пользовании) иных лиц.</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К   заявлению   прилагаются оригиналы (заверенные копии) следующих</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документов: _______________________________________________________________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Способ получения результата предоставления муниципальной услуги (нужное</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отметить V):</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 │ в  виде  бумажного  документа  при личном обращении по месту подачи</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заявления;</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 │ в  виде  бумажного  документа  посредством почтового отправления по</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адресу: ____________________________________________________________________________;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 │ в  виде  электронного документа, размещенного на официальном сайте,</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ссылка на который направляется уполномоченным органом заявителю посредством</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электронной почты, e-mail: 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 │ в   виде  электронного  документа  посредством  электронной  почты,</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e-mail:</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__________________________________    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(подпись заявителя/его представителя)</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lastRenderedPageBreak/>
        <w:t xml:space="preserve">    Я  согласен  (-а)  на  обработку  персональных  данных  в  администрации Октябрьского муниципального района Волгоградской области.</w:t>
      </w:r>
    </w:p>
    <w:p w:rsidR="00C739B6" w:rsidRPr="00D32720" w:rsidRDefault="00C739B6" w:rsidP="00C739B6">
      <w:pPr>
        <w:autoSpaceDE w:val="0"/>
        <w:autoSpaceDN w:val="0"/>
        <w:adjustRightInd w:val="0"/>
        <w:jc w:val="both"/>
        <w:rPr>
          <w:rFonts w:ascii="Arial" w:hAnsi="Arial" w:cs="Arial"/>
          <w:sz w:val="24"/>
          <w:szCs w:val="24"/>
        </w:rPr>
      </w:pP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Заявитель:</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   _________   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(должность представителя (подпись)   (Ф.И.О. заявителя/его представителя)</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юридического лица)</w:t>
      </w:r>
    </w:p>
    <w:p w:rsidR="00C739B6" w:rsidRPr="00D32720" w:rsidRDefault="00C739B6" w:rsidP="00C739B6">
      <w:pPr>
        <w:autoSpaceDE w:val="0"/>
        <w:autoSpaceDN w:val="0"/>
        <w:adjustRightInd w:val="0"/>
        <w:jc w:val="both"/>
        <w:rPr>
          <w:rFonts w:ascii="Arial" w:hAnsi="Arial" w:cs="Arial"/>
          <w:sz w:val="24"/>
          <w:szCs w:val="24"/>
        </w:rPr>
      </w:pP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 ____________ 20__ г.</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__________________________________________         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(Ф.И.О. специалиста, принявшего документы)               (подпись)</w:t>
      </w:r>
    </w:p>
    <w:p w:rsidR="00C739B6" w:rsidRPr="00D32720" w:rsidRDefault="00C739B6" w:rsidP="00C739B6">
      <w:pPr>
        <w:autoSpaceDE w:val="0"/>
        <w:autoSpaceDN w:val="0"/>
        <w:adjustRightInd w:val="0"/>
        <w:jc w:val="both"/>
        <w:rPr>
          <w:rFonts w:ascii="Arial" w:hAnsi="Arial" w:cs="Arial"/>
          <w:sz w:val="24"/>
          <w:szCs w:val="24"/>
        </w:rPr>
      </w:pP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Расписка получена</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 __________ 20__ г.</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__________________________________________       __________________________</w:t>
      </w:r>
    </w:p>
    <w:p w:rsidR="00C739B6" w:rsidRPr="00D32720" w:rsidRDefault="00C739B6" w:rsidP="00C739B6">
      <w:pPr>
        <w:pBdr>
          <w:bottom w:val="single" w:sz="12" w:space="1" w:color="auto"/>
        </w:pBdr>
        <w:autoSpaceDE w:val="0"/>
        <w:ind w:firstLine="540"/>
        <w:jc w:val="both"/>
        <w:rPr>
          <w:rFonts w:ascii="Arial" w:hAnsi="Arial" w:cs="Arial"/>
          <w:sz w:val="24"/>
          <w:szCs w:val="24"/>
        </w:rPr>
      </w:pPr>
      <w:r w:rsidRPr="00D32720">
        <w:rPr>
          <w:rFonts w:ascii="Arial" w:hAnsi="Arial" w:cs="Arial"/>
          <w:sz w:val="24"/>
          <w:szCs w:val="24"/>
        </w:rPr>
        <w:t xml:space="preserve"> (Ф.И.О. заявителя или его представителя)                (подпись)</w:t>
      </w:r>
    </w:p>
    <w:p w:rsidR="00C739B6" w:rsidRPr="00D32720" w:rsidRDefault="00C739B6" w:rsidP="00C739B6">
      <w:pPr>
        <w:pBdr>
          <w:bottom w:val="single" w:sz="12" w:space="1" w:color="auto"/>
        </w:pBdr>
        <w:autoSpaceDE w:val="0"/>
        <w:ind w:firstLine="540"/>
        <w:jc w:val="both"/>
        <w:rPr>
          <w:rFonts w:ascii="Arial" w:hAnsi="Arial" w:cs="Arial"/>
          <w:sz w:val="24"/>
          <w:szCs w:val="24"/>
        </w:rPr>
      </w:pPr>
    </w:p>
    <w:p w:rsidR="00C739B6" w:rsidRPr="00D32720" w:rsidRDefault="00C739B6" w:rsidP="00C739B6">
      <w:pPr>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Pr="00D32720" w:rsidRDefault="00C739B6" w:rsidP="00C739B6">
      <w:pPr>
        <w:ind w:left="5580"/>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Default="00C739B6" w:rsidP="00C739B6">
      <w:pPr>
        <w:jc w:val="right"/>
        <w:rPr>
          <w:rFonts w:ascii="Arial" w:hAnsi="Arial" w:cs="Arial"/>
          <w:sz w:val="24"/>
          <w:szCs w:val="24"/>
        </w:rPr>
      </w:pPr>
    </w:p>
    <w:p w:rsidR="00C739B6" w:rsidRPr="00D32720" w:rsidRDefault="00C739B6" w:rsidP="00C739B6">
      <w:pPr>
        <w:jc w:val="right"/>
        <w:rPr>
          <w:rFonts w:ascii="Arial" w:hAnsi="Arial" w:cs="Arial"/>
          <w:sz w:val="24"/>
          <w:szCs w:val="24"/>
        </w:rPr>
      </w:pPr>
      <w:r w:rsidRPr="00D32720">
        <w:rPr>
          <w:rFonts w:ascii="Arial" w:hAnsi="Arial" w:cs="Arial"/>
          <w:sz w:val="24"/>
          <w:szCs w:val="24"/>
        </w:rPr>
        <w:lastRenderedPageBreak/>
        <w:t>Приложение № 2</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к административному регламенту предоставление</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муниципальной услуги «Принятие решения о </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проведении аукциона на право заключения договора </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аренды земельных участков, находящихся  </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в муниципальной собственности, и земельных участков,</w:t>
      </w:r>
    </w:p>
    <w:p w:rsidR="00C739B6" w:rsidRPr="00D32720" w:rsidRDefault="00C739B6" w:rsidP="00C739B6">
      <w:pPr>
        <w:tabs>
          <w:tab w:val="center" w:pos="4818"/>
          <w:tab w:val="right" w:pos="9637"/>
        </w:tabs>
        <w:autoSpaceDE w:val="0"/>
        <w:autoSpaceDN w:val="0"/>
        <w:adjustRightInd w:val="0"/>
        <w:jc w:val="right"/>
        <w:rPr>
          <w:rFonts w:ascii="Arial" w:hAnsi="Arial" w:cs="Arial"/>
          <w:sz w:val="24"/>
          <w:szCs w:val="24"/>
        </w:rPr>
      </w:pPr>
      <w:r w:rsidRPr="00D32720">
        <w:rPr>
          <w:rFonts w:ascii="Arial" w:hAnsi="Arial" w:cs="Arial"/>
          <w:sz w:val="24"/>
          <w:szCs w:val="24"/>
        </w:rPr>
        <w:t xml:space="preserve">государственная собственность на которые не разграничена, </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расположенных на территории</w:t>
      </w:r>
      <w:r>
        <w:rPr>
          <w:rFonts w:ascii="Arial" w:hAnsi="Arial" w:cs="Arial"/>
          <w:sz w:val="24"/>
          <w:szCs w:val="24"/>
        </w:rPr>
        <w:t xml:space="preserve"> городского </w:t>
      </w:r>
      <w:r w:rsidRPr="00D32720">
        <w:rPr>
          <w:rFonts w:ascii="Arial" w:hAnsi="Arial" w:cs="Arial"/>
          <w:sz w:val="24"/>
          <w:szCs w:val="24"/>
        </w:rPr>
        <w:t xml:space="preserve"> поселени</w:t>
      </w:r>
      <w:r>
        <w:rPr>
          <w:rFonts w:ascii="Arial" w:hAnsi="Arial" w:cs="Arial"/>
          <w:sz w:val="24"/>
          <w:szCs w:val="24"/>
        </w:rPr>
        <w:t xml:space="preserve">я р.п.Октябрьский Октябрьского муниципального района </w:t>
      </w:r>
      <w:r w:rsidRPr="00D32720">
        <w:rPr>
          <w:rFonts w:ascii="Arial" w:hAnsi="Arial" w:cs="Arial"/>
          <w:sz w:val="24"/>
          <w:szCs w:val="24"/>
        </w:rPr>
        <w:t xml:space="preserve"> Волгоградской области».</w:t>
      </w:r>
    </w:p>
    <w:p w:rsidR="00C739B6" w:rsidRPr="00D32720" w:rsidRDefault="00C739B6" w:rsidP="00C739B6">
      <w:pPr>
        <w:autoSpaceDE w:val="0"/>
        <w:autoSpaceDN w:val="0"/>
        <w:adjustRightInd w:val="0"/>
        <w:jc w:val="right"/>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tabs>
          <w:tab w:val="center" w:pos="4818"/>
          <w:tab w:val="right" w:pos="9637"/>
        </w:tabs>
        <w:autoSpaceDE w:val="0"/>
        <w:autoSpaceDN w:val="0"/>
        <w:adjustRightInd w:val="0"/>
        <w:rPr>
          <w:rFonts w:ascii="Arial" w:hAnsi="Arial" w:cs="Arial"/>
          <w:sz w:val="24"/>
          <w:szCs w:val="24"/>
        </w:rPr>
      </w:pPr>
      <w:r w:rsidRPr="00D32720">
        <w:rPr>
          <w:rFonts w:ascii="Arial" w:hAnsi="Arial" w:cs="Arial"/>
          <w:sz w:val="24"/>
          <w:szCs w:val="24"/>
        </w:rPr>
        <w:tab/>
        <w:t xml:space="preserve">                                        </w:t>
      </w:r>
    </w:p>
    <w:p w:rsidR="00C739B6" w:rsidRPr="00D32720" w:rsidRDefault="00C739B6" w:rsidP="00C739B6">
      <w:pPr>
        <w:tabs>
          <w:tab w:val="center" w:pos="4960"/>
        </w:tabs>
        <w:ind w:left="4500"/>
        <w:rPr>
          <w:rFonts w:ascii="Arial" w:hAnsi="Arial" w:cs="Arial"/>
          <w:sz w:val="24"/>
          <w:szCs w:val="24"/>
        </w:rPr>
      </w:pPr>
      <w:r w:rsidRPr="00D32720">
        <w:rPr>
          <w:rFonts w:ascii="Arial" w:hAnsi="Arial" w:cs="Arial"/>
          <w:sz w:val="24"/>
          <w:szCs w:val="24"/>
        </w:rPr>
        <w:t>Главе</w:t>
      </w:r>
      <w:r>
        <w:rPr>
          <w:rFonts w:ascii="Arial" w:hAnsi="Arial" w:cs="Arial"/>
          <w:sz w:val="24"/>
          <w:szCs w:val="24"/>
        </w:rPr>
        <w:t xml:space="preserve"> городского поселения р.п.Октябрьский</w:t>
      </w:r>
      <w:r w:rsidRPr="00D32720">
        <w:rPr>
          <w:rFonts w:ascii="Arial" w:hAnsi="Arial" w:cs="Arial"/>
          <w:sz w:val="24"/>
          <w:szCs w:val="24"/>
        </w:rPr>
        <w:t xml:space="preserve">  Октябрьского муниципального района Волгоградской области</w:t>
      </w:r>
    </w:p>
    <w:p w:rsidR="00C739B6" w:rsidRPr="00D32720" w:rsidRDefault="00C739B6" w:rsidP="00C739B6">
      <w:pPr>
        <w:tabs>
          <w:tab w:val="center" w:pos="4960"/>
        </w:tabs>
        <w:ind w:left="4500"/>
        <w:rPr>
          <w:rFonts w:ascii="Arial" w:hAnsi="Arial" w:cs="Arial"/>
          <w:sz w:val="24"/>
          <w:szCs w:val="24"/>
        </w:rPr>
      </w:pPr>
    </w:p>
    <w:p w:rsidR="00C739B6" w:rsidRPr="00D32720" w:rsidRDefault="00C739B6" w:rsidP="00C739B6">
      <w:pPr>
        <w:tabs>
          <w:tab w:val="center" w:pos="4960"/>
        </w:tabs>
        <w:ind w:left="4500"/>
        <w:rPr>
          <w:rFonts w:ascii="Arial" w:hAnsi="Arial" w:cs="Arial"/>
          <w:sz w:val="24"/>
          <w:szCs w:val="24"/>
        </w:rPr>
      </w:pPr>
      <w:r w:rsidRPr="00D32720">
        <w:rPr>
          <w:rFonts w:ascii="Arial" w:hAnsi="Arial" w:cs="Arial"/>
          <w:sz w:val="24"/>
          <w:szCs w:val="24"/>
        </w:rPr>
        <w:t>______________________________________________</w:t>
      </w:r>
    </w:p>
    <w:p w:rsidR="00C739B6" w:rsidRPr="00D32720" w:rsidRDefault="00C739B6" w:rsidP="00C739B6">
      <w:pPr>
        <w:tabs>
          <w:tab w:val="center" w:pos="4960"/>
        </w:tabs>
        <w:ind w:left="4500"/>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tabs>
          <w:tab w:val="center" w:pos="4960"/>
        </w:tabs>
        <w:ind w:left="4423"/>
        <w:jc w:val="both"/>
        <w:rPr>
          <w:rFonts w:ascii="Arial" w:hAnsi="Arial" w:cs="Arial"/>
          <w:sz w:val="24"/>
          <w:szCs w:val="24"/>
        </w:rPr>
      </w:pPr>
      <w:r w:rsidRPr="00D32720">
        <w:rPr>
          <w:rFonts w:ascii="Arial" w:hAnsi="Arial" w:cs="Arial"/>
          <w:sz w:val="24"/>
          <w:szCs w:val="24"/>
        </w:rPr>
        <w:t>от ____________________________________________</w:t>
      </w:r>
    </w:p>
    <w:p w:rsidR="00C739B6" w:rsidRPr="00D32720" w:rsidRDefault="00C739B6" w:rsidP="00C739B6">
      <w:pPr>
        <w:tabs>
          <w:tab w:val="center" w:pos="4960"/>
        </w:tabs>
        <w:ind w:left="4423"/>
        <w:jc w:val="both"/>
        <w:rPr>
          <w:rFonts w:ascii="Arial" w:hAnsi="Arial" w:cs="Arial"/>
          <w:sz w:val="24"/>
          <w:szCs w:val="24"/>
        </w:rPr>
      </w:pPr>
      <w:r w:rsidRPr="00D32720">
        <w:rPr>
          <w:rFonts w:ascii="Arial" w:hAnsi="Arial" w:cs="Arial"/>
          <w:sz w:val="24"/>
          <w:szCs w:val="24"/>
          <w:vertAlign w:val="superscript"/>
        </w:rPr>
        <w:t xml:space="preserve">  организационно-правовая форма и полное наименование </w:t>
      </w:r>
      <w:r w:rsidRPr="00D32720">
        <w:rPr>
          <w:rFonts w:ascii="Arial" w:hAnsi="Arial" w:cs="Arial"/>
          <w:sz w:val="24"/>
          <w:szCs w:val="24"/>
        </w:rPr>
        <w:t>_______________________________________________</w:t>
      </w:r>
    </w:p>
    <w:p w:rsidR="00C739B6" w:rsidRPr="00D32720" w:rsidRDefault="00C739B6" w:rsidP="00C739B6">
      <w:pPr>
        <w:tabs>
          <w:tab w:val="center" w:pos="4960"/>
        </w:tabs>
        <w:ind w:left="4423"/>
        <w:rPr>
          <w:rFonts w:ascii="Arial" w:hAnsi="Arial" w:cs="Arial"/>
          <w:sz w:val="24"/>
          <w:szCs w:val="24"/>
        </w:rPr>
      </w:pPr>
      <w:r w:rsidRPr="00D32720">
        <w:rPr>
          <w:rFonts w:ascii="Arial" w:hAnsi="Arial" w:cs="Arial"/>
          <w:sz w:val="24"/>
          <w:szCs w:val="24"/>
          <w:vertAlign w:val="superscript"/>
        </w:rPr>
        <w:t>юридического лица, Ф.И.О. физического лица (полностью)</w:t>
      </w:r>
    </w:p>
    <w:p w:rsidR="00C739B6" w:rsidRPr="00D32720" w:rsidRDefault="00C739B6" w:rsidP="00C739B6">
      <w:pPr>
        <w:tabs>
          <w:tab w:val="center" w:pos="4960"/>
        </w:tabs>
        <w:ind w:left="4423"/>
        <w:rPr>
          <w:rFonts w:ascii="Arial" w:hAnsi="Arial" w:cs="Arial"/>
          <w:sz w:val="24"/>
          <w:szCs w:val="24"/>
        </w:rPr>
      </w:pPr>
      <w:r w:rsidRPr="00D32720">
        <w:rPr>
          <w:rFonts w:ascii="Arial" w:hAnsi="Arial" w:cs="Arial"/>
          <w:sz w:val="24"/>
          <w:szCs w:val="24"/>
        </w:rPr>
        <w:t>Сведения о заявителе: ___________________________</w:t>
      </w: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 xml:space="preserve"> для юридических лиц - ИНН, ОГРН, </w:t>
      </w:r>
    </w:p>
    <w:p w:rsidR="00C739B6" w:rsidRPr="00D32720" w:rsidRDefault="00C739B6" w:rsidP="00C739B6">
      <w:pPr>
        <w:tabs>
          <w:tab w:val="center" w:pos="4960"/>
        </w:tabs>
        <w:ind w:left="4423"/>
        <w:jc w:val="both"/>
        <w:rPr>
          <w:rFonts w:ascii="Arial" w:hAnsi="Arial" w:cs="Arial"/>
          <w:sz w:val="24"/>
          <w:szCs w:val="24"/>
          <w:vertAlign w:val="superscript"/>
        </w:rPr>
      </w:pP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__________________________________________________________________________</w:t>
      </w:r>
    </w:p>
    <w:p w:rsidR="00C739B6" w:rsidRPr="00D32720" w:rsidRDefault="00C739B6" w:rsidP="00C739B6">
      <w:pPr>
        <w:tabs>
          <w:tab w:val="center" w:pos="4960"/>
        </w:tabs>
        <w:ind w:left="4423"/>
        <w:jc w:val="both"/>
        <w:rPr>
          <w:rFonts w:ascii="Arial" w:hAnsi="Arial" w:cs="Arial"/>
          <w:sz w:val="24"/>
          <w:szCs w:val="24"/>
          <w:vertAlign w:val="superscript"/>
        </w:rPr>
      </w:pP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__________________________________________________________________________</w:t>
      </w: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 xml:space="preserve">      почтовый и юридический адреса; для физических лиц – паспортные </w:t>
      </w: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__________________________________________________________________________</w:t>
      </w: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 xml:space="preserve"> данные, место регистрации, ИНН (при наличии), почтовый адрес; _________________________________________________________________________</w:t>
      </w:r>
    </w:p>
    <w:p w:rsidR="00C739B6" w:rsidRPr="00D32720" w:rsidRDefault="00C739B6" w:rsidP="00C739B6">
      <w:pPr>
        <w:tabs>
          <w:tab w:val="center" w:pos="4960"/>
        </w:tabs>
        <w:ind w:left="4423"/>
        <w:jc w:val="both"/>
        <w:rPr>
          <w:rFonts w:ascii="Arial" w:hAnsi="Arial" w:cs="Arial"/>
          <w:sz w:val="24"/>
          <w:szCs w:val="24"/>
          <w:vertAlign w:val="superscript"/>
        </w:rPr>
      </w:pPr>
      <w:r w:rsidRPr="00D32720">
        <w:rPr>
          <w:rFonts w:ascii="Arial" w:hAnsi="Arial" w:cs="Arial"/>
          <w:sz w:val="24"/>
          <w:szCs w:val="24"/>
          <w:vertAlign w:val="superscript"/>
        </w:rPr>
        <w:t xml:space="preserve"> для всех – контактные телефоны, адрес электронной почты (при наличии)</w:t>
      </w: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Default="00C739B6" w:rsidP="00C739B6">
      <w:pPr>
        <w:tabs>
          <w:tab w:val="center" w:pos="4677"/>
        </w:tabs>
        <w:jc w:val="center"/>
        <w:rPr>
          <w:rFonts w:ascii="Arial" w:hAnsi="Arial" w:cs="Arial"/>
          <w:sz w:val="24"/>
          <w:szCs w:val="24"/>
        </w:rPr>
      </w:pPr>
    </w:p>
    <w:p w:rsidR="00C739B6" w:rsidRPr="00D32720" w:rsidRDefault="00C739B6" w:rsidP="00C739B6">
      <w:pPr>
        <w:tabs>
          <w:tab w:val="center" w:pos="4677"/>
        </w:tabs>
        <w:jc w:val="center"/>
        <w:rPr>
          <w:rFonts w:ascii="Arial" w:hAnsi="Arial" w:cs="Arial"/>
          <w:sz w:val="24"/>
          <w:szCs w:val="24"/>
        </w:rPr>
      </w:pPr>
    </w:p>
    <w:p w:rsidR="00C739B6" w:rsidRPr="00D32720" w:rsidRDefault="00C739B6" w:rsidP="00C739B6">
      <w:pPr>
        <w:tabs>
          <w:tab w:val="center" w:pos="4960"/>
        </w:tabs>
        <w:jc w:val="center"/>
        <w:rPr>
          <w:rFonts w:ascii="Arial" w:hAnsi="Arial" w:cs="Arial"/>
          <w:sz w:val="24"/>
          <w:szCs w:val="24"/>
        </w:rPr>
      </w:pPr>
      <w:r w:rsidRPr="00D32720">
        <w:rPr>
          <w:rFonts w:ascii="Arial" w:hAnsi="Arial" w:cs="Arial"/>
          <w:sz w:val="24"/>
          <w:szCs w:val="24"/>
        </w:rPr>
        <w:t>ЗАЯВЛЕНИЕ</w:t>
      </w:r>
    </w:p>
    <w:p w:rsidR="00C739B6" w:rsidRPr="00D32720" w:rsidRDefault="00C739B6" w:rsidP="00C739B6">
      <w:pPr>
        <w:tabs>
          <w:tab w:val="center" w:pos="4677"/>
        </w:tabs>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ind w:right="-143" w:firstLine="708"/>
        <w:jc w:val="center"/>
        <w:rPr>
          <w:rFonts w:ascii="Arial" w:hAnsi="Arial" w:cs="Arial"/>
          <w:sz w:val="24"/>
          <w:szCs w:val="24"/>
        </w:rPr>
      </w:pPr>
      <w:r w:rsidRPr="00D32720">
        <w:rPr>
          <w:rFonts w:ascii="Arial" w:hAnsi="Arial" w:cs="Arial"/>
          <w:sz w:val="24"/>
          <w:szCs w:val="24"/>
        </w:rPr>
        <w:t>о проведении аукциона на право заключения договора аренды земельного участка</w:t>
      </w:r>
    </w:p>
    <w:p w:rsidR="00C739B6" w:rsidRPr="00D32720" w:rsidRDefault="00C739B6" w:rsidP="00C739B6">
      <w:pPr>
        <w:autoSpaceDE w:val="0"/>
        <w:autoSpaceDN w:val="0"/>
        <w:adjustRightInd w:val="0"/>
        <w:jc w:val="both"/>
        <w:rPr>
          <w:rFonts w:ascii="Arial" w:hAnsi="Arial" w:cs="Arial"/>
          <w:sz w:val="24"/>
          <w:szCs w:val="24"/>
        </w:rPr>
      </w:pPr>
    </w:p>
    <w:p w:rsidR="00C739B6" w:rsidRPr="00D32720" w:rsidRDefault="00C739B6" w:rsidP="00C739B6">
      <w:pPr>
        <w:autoSpaceDE w:val="0"/>
        <w:autoSpaceDN w:val="0"/>
        <w:adjustRightInd w:val="0"/>
        <w:jc w:val="both"/>
        <w:rPr>
          <w:rFonts w:ascii="Arial" w:hAnsi="Arial" w:cs="Arial"/>
          <w:sz w:val="24"/>
          <w:szCs w:val="24"/>
        </w:rPr>
      </w:pP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Прошу рассмотреть вопрос о предоставлении  земельного участка путем проведения  аукциона  на  право заключения договора аренды земельного участка площадью  ____________  кв. м,</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расположенный по адресу: ____________________________________________________________.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Цель использования земельного участка: 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Кадастровый номер земельного участка  (если  в  отношении земельного</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участка проведен кадастровый учет): 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Вид   права,   на  котором  планируется  приобрести  земельный  участок</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К   заявлению   прилагаются   оригиналы  (заверенные  копии)  следующих</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документов: ________________________________________________________________________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Способ получения результата предоставления муниципальной услуги (нужное</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отметить V):</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 │ в  виде  бумажного  документа  при личном обращении по месту подачи</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заявления;</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 │ в  виде  бумажного  документа  посредством почтового отправления по</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адресу: __________________________________________________________________;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 │ в  виде  электронного документа, размещенного на официальном сайте,</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ссылка на который направляется уполномоченным органом заявителю посредством</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электронной почты, e-mail: ___________________________________________________________;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 │ в   виде  электронного  документа  посредством  электронной  почты,</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e-mail:</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__________________________________    ________________________________________________</w:t>
      </w:r>
    </w:p>
    <w:p w:rsidR="00C739B6"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(подпись заявителя/его представителя)</w:t>
      </w:r>
    </w:p>
    <w:p w:rsidR="00C739B6" w:rsidRDefault="00C739B6" w:rsidP="00C739B6">
      <w:pPr>
        <w:autoSpaceDE w:val="0"/>
        <w:autoSpaceDN w:val="0"/>
        <w:adjustRightInd w:val="0"/>
        <w:jc w:val="both"/>
        <w:rPr>
          <w:rFonts w:ascii="Arial" w:hAnsi="Arial" w:cs="Arial"/>
          <w:sz w:val="24"/>
          <w:szCs w:val="24"/>
        </w:rPr>
      </w:pPr>
    </w:p>
    <w:p w:rsidR="00C739B6" w:rsidRDefault="00C739B6" w:rsidP="00C739B6">
      <w:pPr>
        <w:autoSpaceDE w:val="0"/>
        <w:autoSpaceDN w:val="0"/>
        <w:adjustRightInd w:val="0"/>
        <w:jc w:val="both"/>
        <w:rPr>
          <w:rFonts w:ascii="Arial" w:hAnsi="Arial" w:cs="Arial"/>
          <w:sz w:val="24"/>
          <w:szCs w:val="24"/>
        </w:rPr>
      </w:pPr>
    </w:p>
    <w:p w:rsidR="00C739B6" w:rsidRPr="00D32720" w:rsidRDefault="00C739B6" w:rsidP="00C739B6">
      <w:pPr>
        <w:autoSpaceDE w:val="0"/>
        <w:autoSpaceDN w:val="0"/>
        <w:adjustRightInd w:val="0"/>
        <w:jc w:val="both"/>
        <w:rPr>
          <w:rFonts w:ascii="Arial" w:hAnsi="Arial" w:cs="Arial"/>
          <w:sz w:val="24"/>
          <w:szCs w:val="24"/>
        </w:rPr>
      </w:pP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lastRenderedPageBreak/>
        <w:t xml:space="preserve"> Я  согласен  (-а)  на  обработку  персональных  данных  в  администрации Октябрьского муниципального района Волгоградской области.</w:t>
      </w:r>
    </w:p>
    <w:p w:rsidR="00C739B6" w:rsidRPr="00D32720" w:rsidRDefault="00C739B6" w:rsidP="00C739B6">
      <w:pPr>
        <w:autoSpaceDE w:val="0"/>
        <w:autoSpaceDN w:val="0"/>
        <w:adjustRightInd w:val="0"/>
        <w:jc w:val="both"/>
        <w:rPr>
          <w:rFonts w:ascii="Arial" w:hAnsi="Arial" w:cs="Arial"/>
          <w:sz w:val="24"/>
          <w:szCs w:val="24"/>
        </w:rPr>
      </w:pP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Заявитель:</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   _________   ____________________________________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(должность представителя   (подпись)   (Ф.И.О. заявителя/его представителя)</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 xml:space="preserve">   юридического лица)</w:t>
      </w:r>
    </w:p>
    <w:p w:rsidR="00C739B6" w:rsidRPr="00D32720" w:rsidRDefault="00C739B6" w:rsidP="00C739B6">
      <w:pPr>
        <w:autoSpaceDE w:val="0"/>
        <w:autoSpaceDN w:val="0"/>
        <w:adjustRightInd w:val="0"/>
        <w:jc w:val="both"/>
        <w:rPr>
          <w:rFonts w:ascii="Arial" w:hAnsi="Arial" w:cs="Arial"/>
          <w:sz w:val="24"/>
          <w:szCs w:val="24"/>
        </w:rPr>
      </w:pP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 ____________ 20__ г.</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__________________________________________         ________________________</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(Ф.И.О. специалиста, принявшего документы)                (подпись)</w:t>
      </w:r>
    </w:p>
    <w:p w:rsidR="00C739B6" w:rsidRPr="00D32720" w:rsidRDefault="00C739B6" w:rsidP="00C739B6">
      <w:pPr>
        <w:autoSpaceDE w:val="0"/>
        <w:autoSpaceDN w:val="0"/>
        <w:adjustRightInd w:val="0"/>
        <w:jc w:val="both"/>
        <w:rPr>
          <w:rFonts w:ascii="Arial" w:hAnsi="Arial" w:cs="Arial"/>
          <w:sz w:val="24"/>
          <w:szCs w:val="24"/>
        </w:rPr>
      </w:pP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Расписка получена</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 __________ 20__ г.</w:t>
      </w:r>
    </w:p>
    <w:p w:rsidR="00C739B6" w:rsidRPr="00D32720" w:rsidRDefault="00C739B6" w:rsidP="00C739B6">
      <w:pPr>
        <w:autoSpaceDE w:val="0"/>
        <w:autoSpaceDN w:val="0"/>
        <w:adjustRightInd w:val="0"/>
        <w:jc w:val="both"/>
        <w:rPr>
          <w:rFonts w:ascii="Arial" w:hAnsi="Arial" w:cs="Arial"/>
          <w:sz w:val="24"/>
          <w:szCs w:val="24"/>
        </w:rPr>
      </w:pPr>
      <w:r w:rsidRPr="00D32720">
        <w:rPr>
          <w:rFonts w:ascii="Arial" w:hAnsi="Arial" w:cs="Arial"/>
          <w:sz w:val="24"/>
          <w:szCs w:val="24"/>
        </w:rPr>
        <w:t>__________________________________________       __________________________</w:t>
      </w:r>
    </w:p>
    <w:p w:rsidR="00C739B6" w:rsidRPr="00D32720" w:rsidRDefault="00C739B6" w:rsidP="00C739B6">
      <w:pPr>
        <w:pBdr>
          <w:bottom w:val="single" w:sz="12" w:space="1" w:color="auto"/>
        </w:pBdr>
        <w:autoSpaceDE w:val="0"/>
        <w:ind w:firstLine="540"/>
        <w:jc w:val="both"/>
        <w:rPr>
          <w:rFonts w:ascii="Arial" w:hAnsi="Arial" w:cs="Arial"/>
          <w:sz w:val="24"/>
          <w:szCs w:val="24"/>
        </w:rPr>
      </w:pPr>
      <w:r w:rsidRPr="00D32720">
        <w:rPr>
          <w:rFonts w:ascii="Arial" w:hAnsi="Arial" w:cs="Arial"/>
          <w:sz w:val="24"/>
          <w:szCs w:val="24"/>
        </w:rPr>
        <w:t xml:space="preserve"> (Ф.И.О. заявителя или его представителя)                (подпись)</w:t>
      </w:r>
    </w:p>
    <w:p w:rsidR="00C739B6" w:rsidRPr="00D32720" w:rsidRDefault="00C739B6" w:rsidP="00C739B6">
      <w:pPr>
        <w:pBdr>
          <w:bottom w:val="single" w:sz="12" w:space="1" w:color="auto"/>
        </w:pBdr>
        <w:autoSpaceDE w:val="0"/>
        <w:ind w:firstLine="540"/>
        <w:jc w:val="both"/>
        <w:rPr>
          <w:rFonts w:ascii="Arial" w:hAnsi="Arial" w:cs="Arial"/>
          <w:sz w:val="24"/>
          <w:szCs w:val="24"/>
        </w:rPr>
      </w:pPr>
    </w:p>
    <w:p w:rsidR="00C739B6" w:rsidRPr="00D32720" w:rsidRDefault="00C739B6" w:rsidP="00C739B6">
      <w:pPr>
        <w:pBdr>
          <w:bottom w:val="single" w:sz="12" w:space="1" w:color="auto"/>
        </w:pBdr>
        <w:autoSpaceDE w:val="0"/>
        <w:ind w:firstLine="540"/>
        <w:jc w:val="both"/>
        <w:rPr>
          <w:rFonts w:ascii="Arial" w:hAnsi="Arial" w:cs="Arial"/>
          <w:sz w:val="24"/>
          <w:szCs w:val="24"/>
        </w:rPr>
      </w:pPr>
    </w:p>
    <w:p w:rsidR="00C739B6" w:rsidRPr="00D32720" w:rsidRDefault="00C739B6" w:rsidP="00C739B6">
      <w:pPr>
        <w:pBdr>
          <w:bottom w:val="single" w:sz="12" w:space="1" w:color="auto"/>
        </w:pBdr>
        <w:autoSpaceDE w:val="0"/>
        <w:ind w:firstLine="540"/>
        <w:jc w:val="both"/>
        <w:rPr>
          <w:rFonts w:ascii="Arial" w:hAnsi="Arial" w:cs="Arial"/>
          <w:sz w:val="24"/>
          <w:szCs w:val="24"/>
        </w:rPr>
      </w:pPr>
    </w:p>
    <w:p w:rsidR="00C739B6" w:rsidRPr="00D32720" w:rsidRDefault="00C739B6" w:rsidP="00C739B6">
      <w:pPr>
        <w:autoSpaceDE w:val="0"/>
        <w:autoSpaceDN w:val="0"/>
        <w:adjustRightInd w:val="0"/>
        <w:jc w:val="right"/>
        <w:rPr>
          <w:rFonts w:ascii="Arial" w:hAnsi="Arial" w:cs="Arial"/>
          <w:sz w:val="24"/>
          <w:szCs w:val="24"/>
        </w:rPr>
      </w:pPr>
    </w:p>
    <w:p w:rsidR="00C739B6" w:rsidRPr="00D32720" w:rsidRDefault="00C739B6" w:rsidP="00C739B6">
      <w:pPr>
        <w:autoSpaceDE w:val="0"/>
        <w:autoSpaceDN w:val="0"/>
        <w:adjustRightInd w:val="0"/>
        <w:jc w:val="right"/>
        <w:rPr>
          <w:rFonts w:ascii="Arial" w:hAnsi="Arial" w:cs="Arial"/>
          <w:sz w:val="24"/>
          <w:szCs w:val="24"/>
        </w:rPr>
      </w:pPr>
    </w:p>
    <w:p w:rsidR="00C739B6" w:rsidRPr="00D32720" w:rsidRDefault="00C739B6" w:rsidP="00C739B6">
      <w:pPr>
        <w:autoSpaceDE w:val="0"/>
        <w:autoSpaceDN w:val="0"/>
        <w:adjustRightInd w:val="0"/>
        <w:jc w:val="right"/>
        <w:rPr>
          <w:rFonts w:ascii="Arial" w:hAnsi="Arial" w:cs="Arial"/>
          <w:sz w:val="24"/>
          <w:szCs w:val="24"/>
        </w:rPr>
      </w:pPr>
    </w:p>
    <w:p w:rsidR="00C739B6" w:rsidRPr="00D32720" w:rsidRDefault="00C739B6" w:rsidP="00C739B6">
      <w:pPr>
        <w:autoSpaceDE w:val="0"/>
        <w:autoSpaceDN w:val="0"/>
        <w:adjustRightInd w:val="0"/>
        <w:jc w:val="right"/>
        <w:rPr>
          <w:rFonts w:ascii="Arial" w:hAnsi="Arial" w:cs="Arial"/>
          <w:sz w:val="24"/>
          <w:szCs w:val="24"/>
        </w:rPr>
      </w:pPr>
    </w:p>
    <w:p w:rsidR="00C739B6" w:rsidRPr="00D32720" w:rsidRDefault="00C739B6" w:rsidP="00C739B6">
      <w:pPr>
        <w:autoSpaceDE w:val="0"/>
        <w:autoSpaceDN w:val="0"/>
        <w:adjustRightInd w:val="0"/>
        <w:jc w:val="right"/>
        <w:rPr>
          <w:rFonts w:ascii="Arial" w:hAnsi="Arial" w:cs="Arial"/>
          <w:sz w:val="24"/>
          <w:szCs w:val="24"/>
        </w:rPr>
      </w:pPr>
    </w:p>
    <w:p w:rsidR="00C739B6" w:rsidRPr="00D32720" w:rsidRDefault="00C739B6" w:rsidP="00C739B6">
      <w:pPr>
        <w:autoSpaceDE w:val="0"/>
        <w:autoSpaceDN w:val="0"/>
        <w:adjustRightInd w:val="0"/>
        <w:jc w:val="right"/>
        <w:rPr>
          <w:rFonts w:ascii="Arial" w:hAnsi="Arial" w:cs="Arial"/>
          <w:sz w:val="24"/>
          <w:szCs w:val="24"/>
        </w:rPr>
      </w:pPr>
    </w:p>
    <w:p w:rsidR="00C739B6" w:rsidRPr="00D32720" w:rsidRDefault="00C739B6" w:rsidP="00C739B6">
      <w:pPr>
        <w:autoSpaceDE w:val="0"/>
        <w:autoSpaceDN w:val="0"/>
        <w:adjustRightInd w:val="0"/>
        <w:jc w:val="right"/>
        <w:rPr>
          <w:rFonts w:ascii="Arial" w:hAnsi="Arial" w:cs="Arial"/>
          <w:sz w:val="24"/>
          <w:szCs w:val="24"/>
        </w:rPr>
      </w:pPr>
    </w:p>
    <w:p w:rsidR="00C739B6" w:rsidRPr="00D32720" w:rsidRDefault="00C739B6" w:rsidP="00C739B6">
      <w:pPr>
        <w:autoSpaceDE w:val="0"/>
        <w:autoSpaceDN w:val="0"/>
        <w:adjustRightInd w:val="0"/>
        <w:jc w:val="right"/>
        <w:rPr>
          <w:rFonts w:ascii="Arial" w:hAnsi="Arial" w:cs="Arial"/>
          <w:sz w:val="24"/>
          <w:szCs w:val="24"/>
        </w:rPr>
      </w:pPr>
    </w:p>
    <w:p w:rsidR="00C739B6" w:rsidRPr="00D32720" w:rsidRDefault="00C739B6" w:rsidP="00C739B6">
      <w:pPr>
        <w:autoSpaceDE w:val="0"/>
        <w:autoSpaceDN w:val="0"/>
        <w:adjustRightInd w:val="0"/>
        <w:jc w:val="right"/>
        <w:rPr>
          <w:rFonts w:ascii="Arial" w:hAnsi="Arial" w:cs="Arial"/>
          <w:sz w:val="24"/>
          <w:szCs w:val="24"/>
        </w:rPr>
      </w:pPr>
    </w:p>
    <w:p w:rsidR="00C739B6" w:rsidRPr="00D32720" w:rsidRDefault="00C739B6" w:rsidP="00C739B6">
      <w:pPr>
        <w:autoSpaceDE w:val="0"/>
        <w:autoSpaceDN w:val="0"/>
        <w:adjustRightInd w:val="0"/>
        <w:jc w:val="right"/>
        <w:rPr>
          <w:rFonts w:ascii="Arial" w:hAnsi="Arial" w:cs="Arial"/>
          <w:sz w:val="24"/>
          <w:szCs w:val="24"/>
        </w:rPr>
      </w:pPr>
    </w:p>
    <w:p w:rsidR="00C739B6" w:rsidRPr="00D32720" w:rsidRDefault="00C739B6" w:rsidP="00C739B6">
      <w:pPr>
        <w:autoSpaceDE w:val="0"/>
        <w:autoSpaceDN w:val="0"/>
        <w:adjustRightInd w:val="0"/>
        <w:jc w:val="right"/>
        <w:rPr>
          <w:rFonts w:ascii="Arial" w:hAnsi="Arial" w:cs="Arial"/>
          <w:sz w:val="24"/>
          <w:szCs w:val="24"/>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Default="00C739B6" w:rsidP="00C739B6">
      <w:pPr>
        <w:autoSpaceDE w:val="0"/>
        <w:autoSpaceDN w:val="0"/>
        <w:adjustRightInd w:val="0"/>
        <w:jc w:val="right"/>
        <w:rPr>
          <w:rFonts w:ascii="Arial" w:hAnsi="Arial" w:cs="Arial"/>
        </w:rPr>
      </w:pPr>
    </w:p>
    <w:p w:rsidR="00C739B6" w:rsidRPr="008F2E4F" w:rsidRDefault="00C739B6" w:rsidP="00C739B6">
      <w:pPr>
        <w:jc w:val="right"/>
        <w:rPr>
          <w:sz w:val="22"/>
          <w:szCs w:val="22"/>
        </w:rPr>
      </w:pPr>
      <w:r w:rsidRPr="008F2E4F">
        <w:rPr>
          <w:sz w:val="22"/>
          <w:szCs w:val="22"/>
        </w:rPr>
        <w:lastRenderedPageBreak/>
        <w:t>Приложение №3</w:t>
      </w:r>
    </w:p>
    <w:p w:rsidR="00C739B6" w:rsidRDefault="00C739B6" w:rsidP="00C739B6">
      <w:pPr>
        <w:autoSpaceDE w:val="0"/>
        <w:autoSpaceDN w:val="0"/>
        <w:adjustRightInd w:val="0"/>
        <w:jc w:val="right"/>
        <w:rPr>
          <w:sz w:val="22"/>
          <w:szCs w:val="22"/>
        </w:rPr>
      </w:pPr>
      <w:r w:rsidRPr="008F2E4F">
        <w:rPr>
          <w:sz w:val="22"/>
          <w:szCs w:val="22"/>
        </w:rPr>
        <w:t xml:space="preserve">к административному регламенту </w:t>
      </w:r>
    </w:p>
    <w:p w:rsidR="00C739B6" w:rsidRDefault="00C739B6" w:rsidP="00C739B6">
      <w:pPr>
        <w:autoSpaceDE w:val="0"/>
        <w:autoSpaceDN w:val="0"/>
        <w:adjustRightInd w:val="0"/>
        <w:jc w:val="right"/>
        <w:rPr>
          <w:sz w:val="22"/>
          <w:szCs w:val="22"/>
        </w:rPr>
      </w:pPr>
      <w:r w:rsidRPr="008F2E4F">
        <w:rPr>
          <w:sz w:val="22"/>
          <w:szCs w:val="22"/>
        </w:rPr>
        <w:t>предоставление</w:t>
      </w:r>
      <w:r>
        <w:rPr>
          <w:sz w:val="22"/>
          <w:szCs w:val="22"/>
        </w:rPr>
        <w:t xml:space="preserve"> </w:t>
      </w:r>
      <w:r w:rsidRPr="008F2E4F">
        <w:rPr>
          <w:sz w:val="22"/>
          <w:szCs w:val="22"/>
        </w:rPr>
        <w:t xml:space="preserve">муниципальной услуги </w:t>
      </w:r>
    </w:p>
    <w:p w:rsidR="00C739B6" w:rsidRPr="008F2E4F" w:rsidRDefault="00C739B6" w:rsidP="00C739B6">
      <w:pPr>
        <w:autoSpaceDE w:val="0"/>
        <w:autoSpaceDN w:val="0"/>
        <w:adjustRightInd w:val="0"/>
        <w:jc w:val="right"/>
        <w:rPr>
          <w:sz w:val="22"/>
          <w:szCs w:val="22"/>
        </w:rPr>
      </w:pPr>
      <w:r w:rsidRPr="008F2E4F">
        <w:rPr>
          <w:sz w:val="22"/>
          <w:szCs w:val="22"/>
        </w:rPr>
        <w:t xml:space="preserve">«Принятие решения о проведении аукциона </w:t>
      </w:r>
    </w:p>
    <w:p w:rsidR="00C739B6" w:rsidRDefault="00C739B6" w:rsidP="00C739B6">
      <w:pPr>
        <w:autoSpaceDE w:val="0"/>
        <w:autoSpaceDN w:val="0"/>
        <w:adjustRightInd w:val="0"/>
        <w:jc w:val="right"/>
        <w:rPr>
          <w:sz w:val="22"/>
          <w:szCs w:val="22"/>
        </w:rPr>
      </w:pPr>
      <w:r w:rsidRPr="008F2E4F">
        <w:rPr>
          <w:sz w:val="22"/>
          <w:szCs w:val="22"/>
        </w:rPr>
        <w:t xml:space="preserve">на право заключения договора аренды земельных </w:t>
      </w:r>
    </w:p>
    <w:p w:rsidR="00C739B6" w:rsidRDefault="00C739B6" w:rsidP="00C739B6">
      <w:pPr>
        <w:autoSpaceDE w:val="0"/>
        <w:autoSpaceDN w:val="0"/>
        <w:adjustRightInd w:val="0"/>
        <w:jc w:val="right"/>
        <w:rPr>
          <w:sz w:val="22"/>
          <w:szCs w:val="22"/>
        </w:rPr>
      </w:pPr>
      <w:r>
        <w:rPr>
          <w:sz w:val="22"/>
          <w:szCs w:val="22"/>
        </w:rPr>
        <w:t xml:space="preserve">участков, находящихся </w:t>
      </w:r>
      <w:r w:rsidRPr="008F2E4F">
        <w:rPr>
          <w:sz w:val="22"/>
          <w:szCs w:val="22"/>
        </w:rPr>
        <w:t xml:space="preserve">в муниципальной собственности, </w:t>
      </w:r>
    </w:p>
    <w:p w:rsidR="00C739B6" w:rsidRDefault="00C739B6" w:rsidP="00C739B6">
      <w:pPr>
        <w:autoSpaceDE w:val="0"/>
        <w:autoSpaceDN w:val="0"/>
        <w:adjustRightInd w:val="0"/>
        <w:jc w:val="right"/>
        <w:rPr>
          <w:sz w:val="22"/>
          <w:szCs w:val="22"/>
        </w:rPr>
      </w:pPr>
      <w:r w:rsidRPr="008F2E4F">
        <w:rPr>
          <w:sz w:val="22"/>
          <w:szCs w:val="22"/>
        </w:rPr>
        <w:t>и земельных участков,</w:t>
      </w:r>
      <w:r>
        <w:rPr>
          <w:sz w:val="22"/>
          <w:szCs w:val="22"/>
        </w:rPr>
        <w:t xml:space="preserve"> </w:t>
      </w:r>
      <w:r w:rsidRPr="008F2E4F">
        <w:rPr>
          <w:sz w:val="22"/>
          <w:szCs w:val="22"/>
        </w:rPr>
        <w:t xml:space="preserve">государственная собственность </w:t>
      </w:r>
    </w:p>
    <w:p w:rsidR="00C739B6" w:rsidRDefault="00C739B6" w:rsidP="00C739B6">
      <w:pPr>
        <w:autoSpaceDE w:val="0"/>
        <w:autoSpaceDN w:val="0"/>
        <w:adjustRightInd w:val="0"/>
        <w:jc w:val="right"/>
        <w:rPr>
          <w:sz w:val="22"/>
          <w:szCs w:val="22"/>
        </w:rPr>
      </w:pPr>
      <w:r w:rsidRPr="008F2E4F">
        <w:rPr>
          <w:sz w:val="22"/>
          <w:szCs w:val="22"/>
        </w:rPr>
        <w:t xml:space="preserve">на которые не разграничена, расположенных на территории </w:t>
      </w:r>
    </w:p>
    <w:p w:rsidR="00C739B6" w:rsidRDefault="00C739B6" w:rsidP="00C739B6">
      <w:pPr>
        <w:autoSpaceDE w:val="0"/>
        <w:autoSpaceDN w:val="0"/>
        <w:adjustRightInd w:val="0"/>
        <w:jc w:val="right"/>
        <w:rPr>
          <w:sz w:val="22"/>
          <w:szCs w:val="22"/>
        </w:rPr>
      </w:pPr>
      <w:r>
        <w:rPr>
          <w:sz w:val="22"/>
          <w:szCs w:val="22"/>
        </w:rPr>
        <w:t>городского</w:t>
      </w:r>
      <w:r w:rsidRPr="008F2E4F">
        <w:rPr>
          <w:sz w:val="22"/>
          <w:szCs w:val="22"/>
        </w:rPr>
        <w:t xml:space="preserve">   поселени</w:t>
      </w:r>
      <w:r>
        <w:rPr>
          <w:sz w:val="22"/>
          <w:szCs w:val="22"/>
        </w:rPr>
        <w:t xml:space="preserve">я р.п.Октябрьский </w:t>
      </w:r>
      <w:r w:rsidRPr="008F2E4F">
        <w:rPr>
          <w:sz w:val="22"/>
          <w:szCs w:val="22"/>
        </w:rPr>
        <w:t xml:space="preserve"> Октябрьского </w:t>
      </w:r>
    </w:p>
    <w:p w:rsidR="00C739B6" w:rsidRPr="008F2E4F" w:rsidRDefault="00C739B6" w:rsidP="00C739B6">
      <w:pPr>
        <w:autoSpaceDE w:val="0"/>
        <w:autoSpaceDN w:val="0"/>
        <w:adjustRightInd w:val="0"/>
        <w:jc w:val="right"/>
        <w:rPr>
          <w:sz w:val="22"/>
          <w:szCs w:val="22"/>
        </w:rPr>
      </w:pPr>
      <w:r w:rsidRPr="008F2E4F">
        <w:rPr>
          <w:sz w:val="22"/>
          <w:szCs w:val="22"/>
        </w:rPr>
        <w:t>муниципального района Волгоградской области».</w:t>
      </w:r>
    </w:p>
    <w:p w:rsidR="00C739B6" w:rsidRPr="008F2E4F" w:rsidRDefault="00C739B6" w:rsidP="00C739B6">
      <w:pPr>
        <w:autoSpaceDE w:val="0"/>
        <w:autoSpaceDN w:val="0"/>
        <w:adjustRightInd w:val="0"/>
        <w:rPr>
          <w:rFonts w:ascii="Arial" w:hAnsi="Arial" w:cs="Arial"/>
        </w:rPr>
      </w:pPr>
    </w:p>
    <w:p w:rsidR="00C739B6" w:rsidRPr="008F2E4F" w:rsidRDefault="00C739B6" w:rsidP="00C739B6">
      <w:pPr>
        <w:autoSpaceDE w:val="0"/>
        <w:autoSpaceDN w:val="0"/>
        <w:adjustRightInd w:val="0"/>
        <w:rPr>
          <w:rFonts w:ascii="Arial" w:hAnsi="Arial" w:cs="Arial"/>
        </w:rPr>
      </w:pPr>
    </w:p>
    <w:p w:rsidR="00C739B6" w:rsidRPr="008F2E4F" w:rsidRDefault="00C739B6" w:rsidP="00C739B6">
      <w:pPr>
        <w:widowControl w:val="0"/>
        <w:suppressAutoHyphens/>
        <w:autoSpaceDE w:val="0"/>
        <w:jc w:val="center"/>
        <w:rPr>
          <w:bCs/>
          <w:sz w:val="22"/>
          <w:szCs w:val="22"/>
          <w:lang w:eastAsia="ar-SA"/>
        </w:rPr>
      </w:pPr>
      <w:bookmarkStart w:id="0" w:name="P911"/>
      <w:bookmarkEnd w:id="0"/>
      <w:r w:rsidRPr="008F2E4F">
        <w:rPr>
          <w:bCs/>
          <w:sz w:val="22"/>
          <w:szCs w:val="22"/>
          <w:lang w:eastAsia="ar-SA"/>
        </w:rPr>
        <w:t>БЛОК-СХЕМА</w:t>
      </w:r>
    </w:p>
    <w:p w:rsidR="00C739B6" w:rsidRDefault="00C739B6" w:rsidP="00C739B6">
      <w:pPr>
        <w:widowControl w:val="0"/>
        <w:suppressAutoHyphens/>
        <w:autoSpaceDE w:val="0"/>
        <w:jc w:val="center"/>
        <w:rPr>
          <w:bCs/>
          <w:sz w:val="22"/>
          <w:szCs w:val="22"/>
          <w:lang w:eastAsia="ar-SA"/>
        </w:rPr>
      </w:pPr>
      <w:r w:rsidRPr="008F2E4F">
        <w:rPr>
          <w:bCs/>
          <w:sz w:val="22"/>
          <w:szCs w:val="22"/>
          <w:lang w:eastAsia="ar-SA"/>
        </w:rPr>
        <w:t xml:space="preserve">ПРЕДОСТАВЛЕНИЯ МУНИЦИПАЛЬНОЙ УСЛУГИ "Принятие решения о проведении аукциона </w:t>
      </w:r>
    </w:p>
    <w:p w:rsidR="00C739B6" w:rsidRDefault="00C739B6" w:rsidP="00C739B6">
      <w:pPr>
        <w:widowControl w:val="0"/>
        <w:suppressAutoHyphens/>
        <w:autoSpaceDE w:val="0"/>
        <w:jc w:val="center"/>
        <w:rPr>
          <w:bCs/>
          <w:sz w:val="22"/>
          <w:szCs w:val="22"/>
          <w:lang w:eastAsia="ar-SA"/>
        </w:rPr>
      </w:pPr>
      <w:r w:rsidRPr="008F2E4F">
        <w:rPr>
          <w:bCs/>
          <w:sz w:val="22"/>
          <w:szCs w:val="22"/>
          <w:lang w:eastAsia="ar-SA"/>
        </w:rPr>
        <w:t xml:space="preserve">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w:t>
      </w:r>
      <w:r>
        <w:rPr>
          <w:bCs/>
          <w:sz w:val="22"/>
          <w:szCs w:val="22"/>
          <w:lang w:eastAsia="ar-SA"/>
        </w:rPr>
        <w:t>городского</w:t>
      </w:r>
      <w:r w:rsidRPr="008F2E4F">
        <w:rPr>
          <w:bCs/>
          <w:sz w:val="22"/>
          <w:szCs w:val="22"/>
          <w:lang w:eastAsia="ar-SA"/>
        </w:rPr>
        <w:t xml:space="preserve"> поселени</w:t>
      </w:r>
      <w:r>
        <w:rPr>
          <w:bCs/>
          <w:sz w:val="22"/>
          <w:szCs w:val="22"/>
          <w:lang w:eastAsia="ar-SA"/>
        </w:rPr>
        <w:t>я р.п.Октябрьский</w:t>
      </w:r>
      <w:r w:rsidRPr="008F2E4F">
        <w:rPr>
          <w:bCs/>
          <w:sz w:val="22"/>
          <w:szCs w:val="22"/>
          <w:lang w:eastAsia="ar-SA"/>
        </w:rPr>
        <w:t xml:space="preserve"> </w:t>
      </w:r>
    </w:p>
    <w:p w:rsidR="00C739B6" w:rsidRPr="008F2E4F" w:rsidRDefault="00C739B6" w:rsidP="00C739B6">
      <w:pPr>
        <w:widowControl w:val="0"/>
        <w:suppressAutoHyphens/>
        <w:autoSpaceDE w:val="0"/>
        <w:jc w:val="center"/>
        <w:rPr>
          <w:bCs/>
          <w:sz w:val="22"/>
          <w:szCs w:val="22"/>
          <w:lang w:eastAsia="ar-SA"/>
        </w:rPr>
      </w:pPr>
      <w:r w:rsidRPr="008F2E4F">
        <w:rPr>
          <w:bCs/>
          <w:sz w:val="22"/>
          <w:szCs w:val="22"/>
          <w:lang w:eastAsia="ar-SA"/>
        </w:rPr>
        <w:t>Октябрьского муниципального района Волгоградской области"</w:t>
      </w:r>
    </w:p>
    <w:p w:rsidR="00C739B6" w:rsidRPr="009E3EBE" w:rsidRDefault="00C739B6" w:rsidP="00C739B6">
      <w:pPr>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43.8pt;margin-top:438.5pt;width:0;height:24pt;z-index:251658240" o:connectortype="straight"/>
        </w:pict>
      </w:r>
      <w:r>
        <w:rPr>
          <w:noProof/>
        </w:rPr>
        <w:pict>
          <v:shape id="_x0000_s1027" type="#_x0000_t32" style="position:absolute;left:0;text-align:left;margin-left:243.75pt;margin-top:375.5pt;width:.05pt;height:20.25pt;flip:x;z-index:251658240" o:connectortype="straight"/>
        </w:pict>
      </w:r>
      <w:r>
        <w:rPr>
          <w:noProof/>
        </w:rPr>
        <w:pict>
          <v:shape id="_x0000_s1028" type="#_x0000_t32" style="position:absolute;left:0;text-align:left;margin-left:247.5pt;margin-top:333.5pt;width:0;height:12pt;z-index:251658240" o:connectortype="straight"/>
        </w:pict>
      </w:r>
      <w:r>
        <w:rPr>
          <w:noProof/>
        </w:rPr>
        <w:pict>
          <v:shape id="_x0000_s1029" type="#_x0000_t32" style="position:absolute;left:0;text-align:left;margin-left:247.5pt;margin-top:279.5pt;width:0;height:19.5pt;z-index:251658240" o:connectortype="straight"/>
        </w:pict>
      </w:r>
      <w:r>
        <w:rPr>
          <w:noProof/>
        </w:rPr>
        <w:pict>
          <v:shape id="_x0000_s1030" type="#_x0000_t32" style="position:absolute;left:0;text-align:left;margin-left:247.5pt;margin-top:229.25pt;width:0;height:23.25pt;z-index:251658240" o:connectortype="straight"/>
        </w:pict>
      </w:r>
      <w:r>
        <w:rPr>
          <w:noProof/>
        </w:rPr>
        <w:pict>
          <v:shape id="_x0000_s1031" type="#_x0000_t32" style="position:absolute;left:0;text-align:left;margin-left:243.8pt;margin-top:177.5pt;width:0;height:16.5pt;z-index:251658240" o:connectortype="straight"/>
        </w:pict>
      </w:r>
      <w:r>
        <w:rPr>
          <w:noProof/>
        </w:rPr>
        <w:pict>
          <v:shape id="_x0000_s1032" type="#_x0000_t32" style="position:absolute;left:0;text-align:left;margin-left:243.8pt;margin-top:134.75pt;width:3.7pt;height:5.25pt;flip:x;z-index:251658240" o:connectortype="straight"/>
        </w:pict>
      </w:r>
      <w:r>
        <w:rPr>
          <w:noProof/>
        </w:rPr>
        <w:pict>
          <v:shape id="_x0000_s1033" type="#_x0000_t32" style="position:absolute;left:0;text-align:left;margin-left:243.75pt;margin-top:74.75pt;width:0;height:17.25pt;z-index:251658240" o:connectortype="straight"/>
        </w:pict>
      </w:r>
      <w:r>
        <w:rPr>
          <w:noProof/>
        </w:rPr>
        <w:pict>
          <v:rect id="_x0000_s1034" style="position:absolute;left:0;text-align:left;margin-left:5.25pt;margin-top:395.75pt;width:498pt;height:42.75pt;z-index:251658240">
            <v:textbox>
              <w:txbxContent>
                <w:p w:rsidR="00C739B6" w:rsidRPr="003A2A61" w:rsidRDefault="00C739B6" w:rsidP="00C739B6">
                  <w:pPr>
                    <w:jc w:val="center"/>
                    <w:rPr>
                      <w:sz w:val="22"/>
                      <w:szCs w:val="22"/>
                    </w:rPr>
                  </w:pPr>
                  <w:r w:rsidRPr="003A2A61">
                    <w:rPr>
                      <w:sz w:val="22"/>
                      <w:szCs w:val="22"/>
                    </w:rPr>
                    <w:t>Направление запросов о предоставлении технических условий подключения (технологического присоединения) объектов к сетям инженерно – технического обеспечения</w:t>
                  </w:r>
                </w:p>
              </w:txbxContent>
            </v:textbox>
          </v:rect>
        </w:pict>
      </w:r>
      <w:r>
        <w:rPr>
          <w:noProof/>
        </w:rPr>
        <w:pict>
          <v:rect id="_x0000_s1035" style="position:absolute;left:0;text-align:left;margin-left:5.25pt;margin-top:299pt;width:498pt;height:34.5pt;z-index:251658240">
            <v:textbox>
              <w:txbxContent>
                <w:p w:rsidR="00C739B6" w:rsidRPr="008462B1" w:rsidRDefault="00C739B6" w:rsidP="00C739B6">
                  <w:pPr>
                    <w:jc w:val="center"/>
                    <w:rPr>
                      <w:sz w:val="22"/>
                      <w:szCs w:val="22"/>
                    </w:rPr>
                  </w:pPr>
                  <w:r w:rsidRPr="008462B1">
                    <w:rPr>
                      <w:sz w:val="22"/>
                      <w:szCs w:val="22"/>
                    </w:rPr>
                    <w:t>Формирование и направление межведомственных документов (информации), необходимых для рассмотрения заявления о проведении аукциона</w:t>
                  </w:r>
                </w:p>
              </w:txbxContent>
            </v:textbox>
          </v:rect>
        </w:pict>
      </w:r>
      <w:r>
        <w:rPr>
          <w:noProof/>
        </w:rPr>
        <w:pict>
          <v:rect id="_x0000_s1036" style="position:absolute;left:0;text-align:left;margin-left:5.25pt;margin-top:194pt;width:498pt;height:35.25pt;z-index:251658240">
            <v:textbox>
              <w:txbxContent>
                <w:p w:rsidR="00C739B6" w:rsidRPr="008462B1" w:rsidRDefault="00C739B6" w:rsidP="00C739B6">
                  <w:pPr>
                    <w:jc w:val="center"/>
                    <w:rPr>
                      <w:sz w:val="22"/>
                      <w:szCs w:val="22"/>
                    </w:rPr>
                  </w:pPr>
                  <w:r w:rsidRPr="008462B1">
                    <w:rPr>
                      <w:sz w:val="22"/>
                      <w:szCs w:val="22"/>
                    </w:rPr>
                    <w:t>Рассмотрение заявления об утверждении схемы расположения земельного участка, принятие решения по итогам рассмотрения</w:t>
                  </w:r>
                </w:p>
              </w:txbxContent>
            </v:textbox>
          </v:rect>
        </w:pict>
      </w:r>
      <w:r>
        <w:rPr>
          <w:noProof/>
        </w:rPr>
        <w:pict>
          <v:rect id="_x0000_s1037" style="position:absolute;left:0;text-align:left;margin-left:5.25pt;margin-top:349.25pt;width:498pt;height:26.25pt;z-index:251658240">
            <v:textbox>
              <w:txbxContent>
                <w:p w:rsidR="00C739B6" w:rsidRPr="008462B1" w:rsidRDefault="00C739B6" w:rsidP="00C739B6">
                  <w:pPr>
                    <w:jc w:val="center"/>
                    <w:rPr>
                      <w:sz w:val="22"/>
                      <w:szCs w:val="22"/>
                    </w:rPr>
                  </w:pPr>
                  <w:r w:rsidRPr="008462B1">
                    <w:rPr>
                      <w:sz w:val="22"/>
                      <w:szCs w:val="22"/>
                    </w:rPr>
                    <w:t>Направление заявления о регистрации права муни</w:t>
                  </w:r>
                  <w:r>
                    <w:rPr>
                      <w:sz w:val="22"/>
                      <w:szCs w:val="22"/>
                    </w:rPr>
                    <w:t>ципальной собственности на зе</w:t>
                  </w:r>
                  <w:r w:rsidRPr="008462B1">
                    <w:rPr>
                      <w:sz w:val="22"/>
                      <w:szCs w:val="22"/>
                    </w:rPr>
                    <w:t>мельный участок</w:t>
                  </w:r>
                </w:p>
              </w:txbxContent>
            </v:textbox>
          </v:rect>
        </w:pict>
      </w:r>
      <w:r>
        <w:rPr>
          <w:noProof/>
        </w:rPr>
        <w:pict>
          <v:rect id="_x0000_s1038" style="position:absolute;left:0;text-align:left;margin-left:5.25pt;margin-top:140pt;width:498pt;height:37.5pt;z-index:251658240">
            <v:textbox>
              <w:txbxContent>
                <w:p w:rsidR="00C739B6" w:rsidRPr="008462B1" w:rsidRDefault="00C739B6" w:rsidP="00C739B6">
                  <w:pPr>
                    <w:jc w:val="center"/>
                    <w:rPr>
                      <w:sz w:val="22"/>
                      <w:szCs w:val="22"/>
                    </w:rPr>
                  </w:pPr>
                  <w:r w:rsidRPr="008462B1">
                    <w:rPr>
                      <w:sz w:val="22"/>
                      <w:szCs w:val="22"/>
                    </w:rPr>
                    <w:t>Формирование и направление межведомственных запросов документов (информации), необходимой для рассмотрения заявления об утверждении схемы расположения земельного участка</w:t>
                  </w:r>
                </w:p>
              </w:txbxContent>
            </v:textbox>
          </v:rect>
        </w:pict>
      </w:r>
      <w:r>
        <w:rPr>
          <w:noProof/>
        </w:rPr>
        <w:pict>
          <v:rect id="_x0000_s1039" style="position:absolute;left:0;text-align:left;margin-left:5.25pt;margin-top:9.5pt;width:498pt;height:65.25pt;z-index:251658240">
            <v:textbox>
              <w:txbxContent>
                <w:p w:rsidR="00C739B6" w:rsidRPr="008462B1" w:rsidRDefault="00C739B6" w:rsidP="00C739B6">
                  <w:pPr>
                    <w:jc w:val="center"/>
                    <w:rPr>
                      <w:sz w:val="22"/>
                      <w:szCs w:val="22"/>
                    </w:rPr>
                  </w:pPr>
                  <w:r w:rsidRPr="008462B1">
                    <w:rPr>
                      <w:sz w:val="22"/>
                      <w:szCs w:val="22"/>
                    </w:rPr>
                    <w:t xml:space="preserve">Прием и регистрация заявления в администрацию </w:t>
                  </w:r>
                  <w:r>
                    <w:rPr>
                      <w:sz w:val="22"/>
                      <w:szCs w:val="22"/>
                    </w:rPr>
                    <w:t xml:space="preserve">городского поселения р.п.Октябрьский </w:t>
                  </w:r>
                  <w:r w:rsidRPr="008462B1">
                    <w:rPr>
                      <w:sz w:val="22"/>
                      <w:szCs w:val="22"/>
                    </w:rPr>
                    <w:t>Октябрьского муниципального района Волгоградской области (далее – Администрация) или «Многофункциональный центр по предоставлению государственных и муниципальных услуг» об утверждении схемы расположения земельного участка</w:t>
                  </w:r>
                </w:p>
                <w:p w:rsidR="00C739B6" w:rsidRDefault="00C739B6" w:rsidP="00C739B6">
                  <w:pPr>
                    <w:jc w:val="center"/>
                  </w:pPr>
                </w:p>
              </w:txbxContent>
            </v:textbox>
          </v:rect>
        </w:pict>
      </w:r>
      <w:r>
        <w:rPr>
          <w:noProof/>
        </w:rPr>
        <w:pict>
          <v:rect id="_x0000_s1040" style="position:absolute;left:0;text-align:left;margin-left:5.25pt;margin-top:92pt;width:498pt;height:39pt;z-index:251658240">
            <v:textbox>
              <w:txbxContent>
                <w:p w:rsidR="00C739B6" w:rsidRPr="008462B1" w:rsidRDefault="00C739B6" w:rsidP="00C739B6">
                  <w:pPr>
                    <w:jc w:val="center"/>
                    <w:rPr>
                      <w:sz w:val="22"/>
                      <w:szCs w:val="22"/>
                    </w:rPr>
                  </w:pPr>
                  <w:r w:rsidRPr="008462B1">
                    <w:rPr>
                      <w:sz w:val="22"/>
                      <w:szCs w:val="22"/>
                    </w:rPr>
                    <w:t>Приостановление срока рассмотрения заявления об утверждении схемы расположения земельного участка</w:t>
                  </w:r>
                </w:p>
              </w:txbxContent>
            </v:textbox>
          </v:rect>
        </w:pict>
      </w:r>
      <w:r>
        <w:rPr>
          <w:noProof/>
        </w:rPr>
        <w:pict>
          <v:rect id="_x0000_s1041" style="position:absolute;left:0;text-align:left;margin-left:5.25pt;margin-top:252.5pt;width:498pt;height:27pt;z-index:251658240">
            <v:textbox>
              <w:txbxContent>
                <w:p w:rsidR="00C739B6" w:rsidRPr="008462B1" w:rsidRDefault="00C739B6" w:rsidP="00C739B6">
                  <w:pPr>
                    <w:jc w:val="center"/>
                    <w:rPr>
                      <w:sz w:val="22"/>
                      <w:szCs w:val="22"/>
                    </w:rPr>
                  </w:pPr>
                  <w:r w:rsidRPr="008462B1">
                    <w:rPr>
                      <w:sz w:val="22"/>
                      <w:szCs w:val="22"/>
                    </w:rPr>
                    <w:t>Прием и регистрация заявления о проведении аукциона</w:t>
                  </w:r>
                </w:p>
              </w:txbxContent>
            </v:textbox>
          </v:rect>
        </w:pict>
      </w:r>
      <w:r>
        <w:rPr>
          <w:noProof/>
        </w:rPr>
        <w:pict>
          <v:rect id="_x0000_s1042" style="position:absolute;left:0;text-align:left;margin-left:5.25pt;margin-top:466.25pt;width:498pt;height:41.25pt;z-index:251658240">
            <v:textbox>
              <w:txbxContent>
                <w:p w:rsidR="00C739B6" w:rsidRPr="008462B1" w:rsidRDefault="00C739B6" w:rsidP="00C739B6">
                  <w:pPr>
                    <w:jc w:val="center"/>
                    <w:rPr>
                      <w:sz w:val="22"/>
                      <w:szCs w:val="22"/>
                    </w:rPr>
                  </w:pPr>
                  <w:r w:rsidRPr="008462B1">
                    <w:rPr>
                      <w:sz w:val="22"/>
                      <w:szCs w:val="22"/>
                    </w:rPr>
                    <w:t>Рассмотрение заявления о проведении аукциона, принятие решения по итогам рассмотрения</w:t>
                  </w:r>
                </w:p>
              </w:txbxContent>
            </v:textbox>
          </v:rect>
        </w:pict>
      </w:r>
    </w:p>
    <w:p w:rsidR="00C739B6" w:rsidRDefault="00C739B6" w:rsidP="00C739B6"/>
    <w:p w:rsidR="00C739B6" w:rsidRDefault="00C739B6" w:rsidP="00C739B6"/>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Pr="008F2E4F" w:rsidRDefault="00C739B6" w:rsidP="00C739B6">
      <w:pPr>
        <w:autoSpaceDE w:val="0"/>
        <w:autoSpaceDN w:val="0"/>
        <w:adjustRightInd w:val="0"/>
        <w:jc w:val="right"/>
        <w:rPr>
          <w:rFonts w:ascii="Arial" w:hAnsi="Arial" w:cs="Arial"/>
        </w:rPr>
      </w:pPr>
    </w:p>
    <w:p w:rsidR="00C739B6" w:rsidRDefault="00C739B6" w:rsidP="00C739B6"/>
    <w:p w:rsidR="001A26B5" w:rsidRDefault="001A26B5"/>
    <w:sectPr w:rsidR="001A26B5" w:rsidSect="002800D4">
      <w:headerReference w:type="even" r:id="rId23"/>
      <w:headerReference w:type="default" r:id="rId24"/>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02F" w:rsidRDefault="00AA402F" w:rsidP="00C739B6">
      <w:r>
        <w:separator/>
      </w:r>
    </w:p>
  </w:endnote>
  <w:endnote w:type="continuationSeparator" w:id="0">
    <w:p w:rsidR="00AA402F" w:rsidRDefault="00AA402F" w:rsidP="00C739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02F" w:rsidRDefault="00AA402F" w:rsidP="00C739B6">
      <w:r>
        <w:separator/>
      </w:r>
    </w:p>
  </w:footnote>
  <w:footnote w:type="continuationSeparator" w:id="0">
    <w:p w:rsidR="00AA402F" w:rsidRDefault="00AA402F" w:rsidP="00C739B6">
      <w:r>
        <w:continuationSeparator/>
      </w:r>
    </w:p>
  </w:footnote>
  <w:footnote w:id="1">
    <w:p w:rsidR="00C739B6" w:rsidRDefault="00C739B6" w:rsidP="00C739B6">
      <w:pPr>
        <w:pStyle w:val="af7"/>
      </w:pPr>
    </w:p>
  </w:footnote>
  <w:footnote w:id="2">
    <w:p w:rsidR="00C739B6" w:rsidRDefault="00C739B6" w:rsidP="00C739B6">
      <w:pPr>
        <w:pStyle w:val="af7"/>
      </w:pPr>
    </w:p>
  </w:footnote>
  <w:footnote w:id="3">
    <w:p w:rsidR="00C739B6" w:rsidRPr="00365B6F" w:rsidRDefault="00C739B6" w:rsidP="00C739B6">
      <w:pPr>
        <w:pStyle w:val="af7"/>
        <w:jc w:val="both"/>
      </w:pPr>
      <w:r w:rsidRPr="00365B6F">
        <w:rPr>
          <w:rStyle w:val="af9"/>
        </w:rPr>
        <w:footnoteRef/>
      </w:r>
      <w:r w:rsidRPr="00365B6F">
        <w:t xml:space="preserve">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4">
    <w:p w:rsidR="00C739B6" w:rsidRDefault="00C739B6" w:rsidP="00C739B6">
      <w:pPr>
        <w:pStyle w:val="af7"/>
      </w:pPr>
    </w:p>
  </w:footnote>
  <w:footnote w:id="5">
    <w:p w:rsidR="00C739B6" w:rsidRPr="00365B6F" w:rsidRDefault="00C739B6" w:rsidP="00C739B6">
      <w:pPr>
        <w:autoSpaceDE w:val="0"/>
        <w:autoSpaceDN w:val="0"/>
        <w:adjustRightInd w:val="0"/>
        <w:jc w:val="both"/>
      </w:pPr>
      <w:r w:rsidRPr="00365B6F">
        <w:rPr>
          <w:rStyle w:val="af9"/>
        </w:rPr>
        <w:footnoteRef/>
      </w:r>
      <w:r w:rsidRPr="00365B6F">
        <w:t xml:space="preserve">  Основания, установленные в пунктах 18-27 настоящего административного регламента, применяются до 1 января 2020 года (статьи 2, 5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C739B6" w:rsidRPr="00025544" w:rsidRDefault="00C739B6" w:rsidP="00C739B6">
      <w:pPr>
        <w:autoSpaceDE w:val="0"/>
        <w:autoSpaceDN w:val="0"/>
        <w:adjustRightInd w:val="0"/>
        <w:ind w:firstLine="540"/>
        <w:jc w:val="both"/>
        <w:rPr>
          <w:i/>
          <w:color w:val="FF0000"/>
          <w:kern w:val="1"/>
          <w:u w:val="single"/>
        </w:rPr>
      </w:pPr>
    </w:p>
  </w:footnote>
  <w:footnote w:id="6">
    <w:p w:rsidR="00C739B6" w:rsidRPr="00365B6F" w:rsidRDefault="00C739B6" w:rsidP="00C739B6">
      <w:pPr>
        <w:pStyle w:val="af7"/>
        <w:jc w:val="both"/>
        <w:rPr>
          <w:b/>
        </w:rPr>
      </w:pPr>
      <w:r w:rsidRPr="00365B6F">
        <w:rPr>
          <w:rStyle w:val="af9"/>
          <w:b/>
        </w:rPr>
        <w:footnoteRef/>
      </w:r>
      <w:r w:rsidRPr="00365B6F">
        <w:rPr>
          <w:b/>
        </w:rPr>
        <w:t xml:space="preserve"> </w:t>
      </w:r>
      <w:r w:rsidRPr="00365B6F">
        <w:t>Административные процедуры осуществляются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7">
    <w:p w:rsidR="00C739B6" w:rsidRPr="00365B6F" w:rsidRDefault="00C739B6" w:rsidP="00C739B6">
      <w:pPr>
        <w:pStyle w:val="ConsPlusNormal"/>
        <w:ind w:firstLine="540"/>
        <w:jc w:val="both"/>
      </w:pPr>
      <w:r w:rsidRPr="00365B6F">
        <w:rPr>
          <w:rStyle w:val="af9"/>
        </w:rPr>
        <w:footnoteRef/>
      </w:r>
      <w:r w:rsidRPr="00365B6F">
        <w:t>Общий максимальный срок исполнения административных процедур, предусмотренных пунктами 3.1-3.4 настоящего административного регламента, не может превышать двух месяцев со дня поступления заявления об утверждении схемы расположения земельного участка.</w:t>
      </w:r>
    </w:p>
    <w:p w:rsidR="00C739B6" w:rsidRPr="00365B6F" w:rsidRDefault="00C739B6" w:rsidP="00C739B6">
      <w:pPr>
        <w:pStyle w:val="ConsPlusNormal"/>
        <w:ind w:firstLine="540"/>
        <w:jc w:val="both"/>
      </w:pPr>
      <w:r w:rsidRPr="00365B6F">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
    <w:p w:rsidR="00C739B6" w:rsidRPr="00365B6F" w:rsidRDefault="00C739B6" w:rsidP="00C739B6">
      <w:pPr>
        <w:pStyle w:val="ConsPlusNormal"/>
        <w:ind w:firstLine="540"/>
        <w:jc w:val="both"/>
      </w:pPr>
      <w:r w:rsidRPr="00365B6F">
        <w:t>Процедуры и сроки проведения кадастровых работ, постановки на государственный кадастровый учет земельного участка не входят в срок предоставления данной муниципальной услуги.</w:t>
      </w:r>
    </w:p>
    <w:p w:rsidR="00C739B6" w:rsidRPr="00365B6F" w:rsidRDefault="00C739B6" w:rsidP="00C739B6">
      <w:pPr>
        <w:pStyle w:val="a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CD" w:rsidRDefault="00AA402F" w:rsidP="002800D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A812CD" w:rsidRDefault="00AA402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2CD" w:rsidRDefault="00AA402F" w:rsidP="002800D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739B6">
      <w:rPr>
        <w:rStyle w:val="ad"/>
        <w:noProof/>
      </w:rPr>
      <w:t>2</w:t>
    </w:r>
    <w:r>
      <w:rPr>
        <w:rStyle w:val="ad"/>
      </w:rPr>
      <w:fldChar w:fldCharType="end"/>
    </w:r>
  </w:p>
  <w:p w:rsidR="00A812CD" w:rsidRDefault="00AA402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739B6"/>
    <w:rsid w:val="001A26B5"/>
    <w:rsid w:val="00AA402F"/>
    <w:rsid w:val="00C73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33"/>
        <o:r id="V:Rule3" type="connector" idref="#_x0000_s1032"/>
        <o:r id="V:Rule4" type="connector" idref="#_x0000_s1027"/>
        <o:r id="V:Rule5" type="connector" idref="#_x0000_s1031"/>
        <o:r id="V:Rule6" type="connector" idref="#_x0000_s1030"/>
        <o:r id="V:Rule7" type="connector" idref="#_x0000_s1029"/>
        <o:r id="V:Rule8"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B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739B6"/>
    <w:pPr>
      <w:keepNext/>
      <w:jc w:val="right"/>
      <w:outlineLvl w:val="0"/>
    </w:pPr>
    <w:rPr>
      <w:sz w:val="24"/>
    </w:rPr>
  </w:style>
  <w:style w:type="paragraph" w:styleId="2">
    <w:name w:val="heading 2"/>
    <w:basedOn w:val="a"/>
    <w:next w:val="a"/>
    <w:link w:val="20"/>
    <w:qFormat/>
    <w:rsid w:val="00C739B6"/>
    <w:pPr>
      <w:keepNext/>
      <w:outlineLvl w:val="1"/>
    </w:pPr>
    <w:rPr>
      <w:b/>
      <w:sz w:val="24"/>
    </w:rPr>
  </w:style>
  <w:style w:type="paragraph" w:styleId="3">
    <w:name w:val="heading 3"/>
    <w:basedOn w:val="a"/>
    <w:next w:val="a"/>
    <w:link w:val="30"/>
    <w:qFormat/>
    <w:rsid w:val="00C739B6"/>
    <w:pPr>
      <w:keepNext/>
      <w:jc w:val="center"/>
      <w:outlineLvl w:val="2"/>
    </w:pPr>
    <w:rPr>
      <w:b/>
      <w:sz w:val="28"/>
    </w:rPr>
  </w:style>
  <w:style w:type="paragraph" w:styleId="4">
    <w:name w:val="heading 4"/>
    <w:basedOn w:val="a"/>
    <w:next w:val="a"/>
    <w:link w:val="40"/>
    <w:qFormat/>
    <w:rsid w:val="00C739B6"/>
    <w:pPr>
      <w:keepNext/>
      <w:jc w:val="center"/>
      <w:outlineLvl w:val="3"/>
    </w:pPr>
    <w:rPr>
      <w:b/>
      <w:sz w:val="24"/>
    </w:rPr>
  </w:style>
  <w:style w:type="paragraph" w:styleId="5">
    <w:name w:val="heading 5"/>
    <w:basedOn w:val="a"/>
    <w:next w:val="a"/>
    <w:link w:val="50"/>
    <w:qFormat/>
    <w:rsid w:val="00C739B6"/>
    <w:pPr>
      <w:keepNext/>
      <w:jc w:val="both"/>
      <w:outlineLvl w:val="4"/>
    </w:pPr>
    <w:rPr>
      <w:sz w:val="28"/>
    </w:rPr>
  </w:style>
  <w:style w:type="paragraph" w:styleId="6">
    <w:name w:val="heading 6"/>
    <w:basedOn w:val="a"/>
    <w:next w:val="a"/>
    <w:link w:val="60"/>
    <w:qFormat/>
    <w:rsid w:val="00C739B6"/>
    <w:pPr>
      <w:keepNext/>
      <w:jc w:val="right"/>
      <w:outlineLvl w:val="5"/>
    </w:pPr>
    <w:rPr>
      <w:b/>
      <w:sz w:val="24"/>
    </w:rPr>
  </w:style>
  <w:style w:type="paragraph" w:styleId="7">
    <w:name w:val="heading 7"/>
    <w:basedOn w:val="a"/>
    <w:next w:val="a"/>
    <w:link w:val="70"/>
    <w:qFormat/>
    <w:rsid w:val="00C739B6"/>
    <w:pPr>
      <w:keepNext/>
      <w:ind w:left="3969"/>
      <w:outlineLvl w:val="6"/>
    </w:pPr>
    <w:rPr>
      <w:b/>
      <w:sz w:val="28"/>
    </w:rPr>
  </w:style>
  <w:style w:type="paragraph" w:styleId="8">
    <w:name w:val="heading 8"/>
    <w:basedOn w:val="a"/>
    <w:next w:val="a"/>
    <w:link w:val="80"/>
    <w:qFormat/>
    <w:rsid w:val="00C739B6"/>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39B6"/>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739B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739B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739B6"/>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739B6"/>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C739B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C739B6"/>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C739B6"/>
    <w:rPr>
      <w:rFonts w:ascii="Times New Roman" w:eastAsia="Times New Roman" w:hAnsi="Times New Roman" w:cs="Times New Roman"/>
      <w:b/>
      <w:sz w:val="28"/>
      <w:szCs w:val="20"/>
      <w:lang w:eastAsia="ru-RU"/>
    </w:rPr>
  </w:style>
  <w:style w:type="paragraph" w:styleId="a3">
    <w:name w:val="Body Text"/>
    <w:basedOn w:val="a"/>
    <w:link w:val="a4"/>
    <w:rsid w:val="00C739B6"/>
    <w:pPr>
      <w:jc w:val="both"/>
    </w:pPr>
    <w:rPr>
      <w:sz w:val="28"/>
    </w:rPr>
  </w:style>
  <w:style w:type="character" w:customStyle="1" w:styleId="a4">
    <w:name w:val="Основной текст Знак"/>
    <w:basedOn w:val="a0"/>
    <w:link w:val="a3"/>
    <w:rsid w:val="00C739B6"/>
    <w:rPr>
      <w:rFonts w:ascii="Times New Roman" w:eastAsia="Times New Roman" w:hAnsi="Times New Roman" w:cs="Times New Roman"/>
      <w:sz w:val="28"/>
      <w:szCs w:val="20"/>
      <w:lang w:eastAsia="ru-RU"/>
    </w:rPr>
  </w:style>
  <w:style w:type="paragraph" w:styleId="a5">
    <w:name w:val="Body Text Indent"/>
    <w:basedOn w:val="a"/>
    <w:link w:val="a6"/>
    <w:rsid w:val="00C739B6"/>
    <w:pPr>
      <w:ind w:firstLine="709"/>
      <w:jc w:val="both"/>
    </w:pPr>
    <w:rPr>
      <w:b/>
      <w:sz w:val="24"/>
    </w:rPr>
  </w:style>
  <w:style w:type="character" w:customStyle="1" w:styleId="a6">
    <w:name w:val="Основной текст с отступом Знак"/>
    <w:basedOn w:val="a0"/>
    <w:link w:val="a5"/>
    <w:rsid w:val="00C739B6"/>
    <w:rPr>
      <w:rFonts w:ascii="Times New Roman" w:eastAsia="Times New Roman" w:hAnsi="Times New Roman" w:cs="Times New Roman"/>
      <w:b/>
      <w:sz w:val="24"/>
      <w:szCs w:val="20"/>
      <w:lang w:eastAsia="ru-RU"/>
    </w:rPr>
  </w:style>
  <w:style w:type="paragraph" w:styleId="a7">
    <w:name w:val="Block Text"/>
    <w:basedOn w:val="a"/>
    <w:rsid w:val="00C739B6"/>
    <w:pPr>
      <w:ind w:left="3969" w:right="-738" w:firstLine="851"/>
    </w:pPr>
    <w:rPr>
      <w:b/>
      <w:sz w:val="28"/>
    </w:rPr>
  </w:style>
  <w:style w:type="paragraph" w:styleId="21">
    <w:name w:val="Body Text Indent 2"/>
    <w:basedOn w:val="a"/>
    <w:link w:val="22"/>
    <w:rsid w:val="00C739B6"/>
    <w:pPr>
      <w:ind w:left="4395"/>
    </w:pPr>
    <w:rPr>
      <w:b/>
      <w:sz w:val="28"/>
    </w:rPr>
  </w:style>
  <w:style w:type="character" w:customStyle="1" w:styleId="22">
    <w:name w:val="Основной текст с отступом 2 Знак"/>
    <w:basedOn w:val="a0"/>
    <w:link w:val="21"/>
    <w:rsid w:val="00C739B6"/>
    <w:rPr>
      <w:rFonts w:ascii="Times New Roman" w:eastAsia="Times New Roman" w:hAnsi="Times New Roman" w:cs="Times New Roman"/>
      <w:b/>
      <w:sz w:val="28"/>
      <w:szCs w:val="20"/>
      <w:lang w:eastAsia="ru-RU"/>
    </w:rPr>
  </w:style>
  <w:style w:type="paragraph" w:styleId="23">
    <w:name w:val="Body Text 2"/>
    <w:basedOn w:val="a"/>
    <w:link w:val="24"/>
    <w:rsid w:val="00C739B6"/>
    <w:pPr>
      <w:ind w:right="-286"/>
      <w:jc w:val="both"/>
    </w:pPr>
    <w:rPr>
      <w:b/>
      <w:sz w:val="28"/>
    </w:rPr>
  </w:style>
  <w:style w:type="character" w:customStyle="1" w:styleId="24">
    <w:name w:val="Основной текст 2 Знак"/>
    <w:basedOn w:val="a0"/>
    <w:link w:val="23"/>
    <w:rsid w:val="00C739B6"/>
    <w:rPr>
      <w:rFonts w:ascii="Times New Roman" w:eastAsia="Times New Roman" w:hAnsi="Times New Roman" w:cs="Times New Roman"/>
      <w:b/>
      <w:sz w:val="28"/>
      <w:szCs w:val="20"/>
      <w:lang w:eastAsia="ru-RU"/>
    </w:rPr>
  </w:style>
  <w:style w:type="paragraph" w:styleId="a8">
    <w:name w:val="Balloon Text"/>
    <w:basedOn w:val="a"/>
    <w:link w:val="a9"/>
    <w:uiPriority w:val="99"/>
    <w:semiHidden/>
    <w:rsid w:val="00C739B6"/>
    <w:rPr>
      <w:rFonts w:ascii="Tahoma" w:hAnsi="Tahoma" w:cs="Tahoma"/>
      <w:sz w:val="16"/>
      <w:szCs w:val="16"/>
    </w:rPr>
  </w:style>
  <w:style w:type="character" w:customStyle="1" w:styleId="a9">
    <w:name w:val="Текст выноски Знак"/>
    <w:basedOn w:val="a0"/>
    <w:link w:val="a8"/>
    <w:uiPriority w:val="99"/>
    <w:semiHidden/>
    <w:rsid w:val="00C739B6"/>
    <w:rPr>
      <w:rFonts w:ascii="Tahoma" w:eastAsia="Times New Roman" w:hAnsi="Tahoma" w:cs="Tahoma"/>
      <w:sz w:val="16"/>
      <w:szCs w:val="16"/>
      <w:lang w:eastAsia="ru-RU"/>
    </w:rPr>
  </w:style>
  <w:style w:type="paragraph" w:styleId="aa">
    <w:name w:val="List Paragraph"/>
    <w:basedOn w:val="a"/>
    <w:qFormat/>
    <w:rsid w:val="00C739B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C739B6"/>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C739B6"/>
    <w:rPr>
      <w:rFonts w:ascii="Arial" w:eastAsia="Times New Roman" w:hAnsi="Arial" w:cs="Arial"/>
      <w:sz w:val="20"/>
      <w:szCs w:val="20"/>
      <w:lang w:eastAsia="ru-RU"/>
    </w:rPr>
  </w:style>
  <w:style w:type="paragraph" w:styleId="ab">
    <w:name w:val="header"/>
    <w:basedOn w:val="a"/>
    <w:link w:val="ac"/>
    <w:rsid w:val="00C739B6"/>
    <w:pPr>
      <w:tabs>
        <w:tab w:val="center" w:pos="4677"/>
        <w:tab w:val="right" w:pos="9355"/>
      </w:tabs>
    </w:pPr>
  </w:style>
  <w:style w:type="character" w:customStyle="1" w:styleId="ac">
    <w:name w:val="Верхний колонтитул Знак"/>
    <w:basedOn w:val="a0"/>
    <w:link w:val="ab"/>
    <w:rsid w:val="00C739B6"/>
    <w:rPr>
      <w:rFonts w:ascii="Times New Roman" w:eastAsia="Times New Roman" w:hAnsi="Times New Roman" w:cs="Times New Roman"/>
      <w:sz w:val="20"/>
      <w:szCs w:val="20"/>
      <w:lang w:eastAsia="ru-RU"/>
    </w:rPr>
  </w:style>
  <w:style w:type="character" w:styleId="ad">
    <w:name w:val="page number"/>
    <w:basedOn w:val="a0"/>
    <w:rsid w:val="00C739B6"/>
  </w:style>
  <w:style w:type="paragraph" w:customStyle="1" w:styleId="210">
    <w:name w:val="Основной текст 21"/>
    <w:basedOn w:val="a"/>
    <w:rsid w:val="00C739B6"/>
    <w:pPr>
      <w:suppressAutoHyphens/>
      <w:ind w:firstLine="567"/>
      <w:jc w:val="both"/>
    </w:pPr>
    <w:rPr>
      <w:rFonts w:ascii="Arial" w:hAnsi="Arial" w:cs="Arial"/>
      <w:sz w:val="24"/>
      <w:szCs w:val="24"/>
      <w:lang w:eastAsia="ar-SA"/>
    </w:rPr>
  </w:style>
  <w:style w:type="character" w:styleId="ae">
    <w:name w:val="Hyperlink"/>
    <w:basedOn w:val="a0"/>
    <w:rsid w:val="00C739B6"/>
    <w:rPr>
      <w:color w:val="0000FF"/>
      <w:u w:val="single"/>
    </w:rPr>
  </w:style>
  <w:style w:type="paragraph" w:styleId="af">
    <w:name w:val="Title"/>
    <w:basedOn w:val="a"/>
    <w:link w:val="af0"/>
    <w:qFormat/>
    <w:rsid w:val="00C739B6"/>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C739B6"/>
    <w:rPr>
      <w:rFonts w:ascii="Arial" w:eastAsia="Times New Roman" w:hAnsi="Arial" w:cs="Times New Roman"/>
      <w:b/>
      <w:kern w:val="2"/>
      <w:sz w:val="28"/>
      <w:szCs w:val="24"/>
      <w:lang w:eastAsia="ru-RU"/>
    </w:rPr>
  </w:style>
  <w:style w:type="paragraph" w:customStyle="1" w:styleId="13">
    <w:name w:val="Обычный +13 пт"/>
    <w:basedOn w:val="a"/>
    <w:link w:val="130"/>
    <w:rsid w:val="00C739B6"/>
    <w:pPr>
      <w:ind w:firstLine="567"/>
      <w:jc w:val="both"/>
    </w:pPr>
    <w:rPr>
      <w:rFonts w:ascii="Arial" w:hAnsi="Arial"/>
      <w:sz w:val="18"/>
      <w:szCs w:val="18"/>
    </w:rPr>
  </w:style>
  <w:style w:type="character" w:customStyle="1" w:styleId="130">
    <w:name w:val="Обычный +13 пт Знак"/>
    <w:basedOn w:val="a0"/>
    <w:link w:val="13"/>
    <w:rsid w:val="00C739B6"/>
    <w:rPr>
      <w:rFonts w:ascii="Arial" w:eastAsia="Times New Roman" w:hAnsi="Arial" w:cs="Times New Roman"/>
      <w:sz w:val="18"/>
      <w:szCs w:val="18"/>
      <w:lang w:eastAsia="ru-RU"/>
    </w:rPr>
  </w:style>
  <w:style w:type="paragraph" w:customStyle="1" w:styleId="text">
    <w:name w:val="text"/>
    <w:basedOn w:val="a"/>
    <w:rsid w:val="00C739B6"/>
    <w:pPr>
      <w:ind w:firstLine="567"/>
      <w:jc w:val="both"/>
    </w:pPr>
    <w:rPr>
      <w:rFonts w:ascii="Arial" w:hAnsi="Arial" w:cs="Arial"/>
      <w:sz w:val="24"/>
      <w:szCs w:val="24"/>
    </w:rPr>
  </w:style>
  <w:style w:type="paragraph" w:customStyle="1" w:styleId="Style8">
    <w:name w:val="Style8"/>
    <w:basedOn w:val="a"/>
    <w:rsid w:val="00C739B6"/>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C739B6"/>
    <w:rPr>
      <w:rFonts w:ascii="Times New Roman" w:hAnsi="Times New Roman" w:cs="Times New Roman"/>
      <w:color w:val="000000"/>
      <w:sz w:val="26"/>
      <w:szCs w:val="26"/>
    </w:rPr>
  </w:style>
  <w:style w:type="paragraph" w:customStyle="1" w:styleId="ConsPlusTitle">
    <w:name w:val="ConsPlusTitle"/>
    <w:rsid w:val="00C739B6"/>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C739B6"/>
    <w:rPr>
      <w:rFonts w:cs="Times New Roman"/>
      <w:color w:val="000000"/>
    </w:rPr>
  </w:style>
  <w:style w:type="character" w:customStyle="1" w:styleId="snippetequal">
    <w:name w:val="snippet_equal"/>
    <w:basedOn w:val="a0"/>
    <w:rsid w:val="00C739B6"/>
  </w:style>
  <w:style w:type="character" w:customStyle="1" w:styleId="blk">
    <w:name w:val="blk"/>
    <w:rsid w:val="00C739B6"/>
  </w:style>
  <w:style w:type="character" w:customStyle="1" w:styleId="af1">
    <w:name w:val="Гипертекстовая ссылка"/>
    <w:rsid w:val="00C739B6"/>
    <w:rPr>
      <w:b/>
      <w:bCs/>
      <w:color w:val="106BBE"/>
      <w:sz w:val="26"/>
      <w:szCs w:val="26"/>
    </w:rPr>
  </w:style>
  <w:style w:type="paragraph" w:customStyle="1" w:styleId="11">
    <w:name w:val="Знак Знак Знак Знак1"/>
    <w:basedOn w:val="a"/>
    <w:rsid w:val="00C739B6"/>
    <w:pPr>
      <w:spacing w:before="100" w:beforeAutospacing="1" w:after="100" w:afterAutospacing="1"/>
      <w:jc w:val="both"/>
    </w:pPr>
    <w:rPr>
      <w:rFonts w:ascii="Tahoma" w:hAnsi="Tahoma" w:cs="Tahoma"/>
      <w:lang w:val="en-US" w:eastAsia="en-US"/>
    </w:rPr>
  </w:style>
  <w:style w:type="paragraph" w:styleId="af2">
    <w:name w:val="No Spacing"/>
    <w:qFormat/>
    <w:rsid w:val="00C739B6"/>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C739B6"/>
    <w:pPr>
      <w:autoSpaceDE w:val="0"/>
      <w:autoSpaceDN w:val="0"/>
    </w:pPr>
    <w:rPr>
      <w:rFonts w:ascii="Arial" w:hAnsi="Arial" w:cs="Arial"/>
    </w:rPr>
  </w:style>
  <w:style w:type="paragraph" w:customStyle="1" w:styleId="ConsPlusCell">
    <w:name w:val="ConsPlusCell"/>
    <w:rsid w:val="00C739B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C739B6"/>
    <w:pPr>
      <w:spacing w:after="160" w:line="240" w:lineRule="exact"/>
      <w:ind w:firstLine="567"/>
      <w:jc w:val="both"/>
    </w:pPr>
    <w:rPr>
      <w:rFonts w:ascii="Arial" w:hAnsi="Arial" w:cs="Arial"/>
      <w:lang w:val="en-US" w:eastAsia="en-US"/>
    </w:rPr>
  </w:style>
  <w:style w:type="paragraph" w:customStyle="1" w:styleId="ConsPlusNonformat">
    <w:name w:val="ConsPlusNonformat"/>
    <w:rsid w:val="00C739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C739B6"/>
  </w:style>
  <w:style w:type="character" w:customStyle="1" w:styleId="af5">
    <w:name w:val="Текст концевой сноски Знак"/>
    <w:basedOn w:val="a0"/>
    <w:link w:val="af4"/>
    <w:semiHidden/>
    <w:rsid w:val="00C739B6"/>
    <w:rPr>
      <w:rFonts w:ascii="Times New Roman" w:eastAsia="Times New Roman" w:hAnsi="Times New Roman" w:cs="Times New Roman"/>
      <w:sz w:val="20"/>
      <w:szCs w:val="20"/>
      <w:lang w:eastAsia="ru-RU"/>
    </w:rPr>
  </w:style>
  <w:style w:type="character" w:styleId="af6">
    <w:name w:val="endnote reference"/>
    <w:basedOn w:val="a0"/>
    <w:semiHidden/>
    <w:rsid w:val="00C739B6"/>
    <w:rPr>
      <w:vertAlign w:val="superscript"/>
    </w:rPr>
  </w:style>
  <w:style w:type="paragraph" w:styleId="af7">
    <w:name w:val="footnote text"/>
    <w:basedOn w:val="a"/>
    <w:link w:val="af8"/>
    <w:rsid w:val="00C739B6"/>
  </w:style>
  <w:style w:type="character" w:customStyle="1" w:styleId="af8">
    <w:name w:val="Текст сноски Знак"/>
    <w:basedOn w:val="a0"/>
    <w:link w:val="af7"/>
    <w:rsid w:val="00C739B6"/>
    <w:rPr>
      <w:rFonts w:ascii="Times New Roman" w:eastAsia="Times New Roman" w:hAnsi="Times New Roman" w:cs="Times New Roman"/>
      <w:sz w:val="20"/>
      <w:szCs w:val="20"/>
      <w:lang w:eastAsia="ru-RU"/>
    </w:rPr>
  </w:style>
  <w:style w:type="character" w:styleId="af9">
    <w:name w:val="footnote reference"/>
    <w:basedOn w:val="a0"/>
    <w:rsid w:val="00C739B6"/>
    <w:rPr>
      <w:vertAlign w:val="superscript"/>
    </w:rPr>
  </w:style>
  <w:style w:type="character" w:customStyle="1" w:styleId="EmailStyle661">
    <w:name w:val="EmailStyle66"/>
    <w:aliases w:val="EmailStyle66"/>
    <w:basedOn w:val="a0"/>
    <w:semiHidden/>
    <w:personal/>
    <w:personalReply/>
    <w:rsid w:val="00C739B6"/>
    <w:rPr>
      <w:rFonts w:ascii="Arial" w:hAnsi="Arial" w:cs="Arial"/>
      <w:color w:val="000080"/>
      <w:sz w:val="20"/>
      <w:szCs w:val="20"/>
    </w:rPr>
  </w:style>
  <w:style w:type="paragraph" w:styleId="afa">
    <w:name w:val="Document Map"/>
    <w:basedOn w:val="a"/>
    <w:link w:val="afb"/>
    <w:semiHidden/>
    <w:rsid w:val="00C739B6"/>
    <w:pPr>
      <w:shd w:val="clear" w:color="auto" w:fill="000080"/>
    </w:pPr>
    <w:rPr>
      <w:rFonts w:ascii="Tahoma" w:hAnsi="Tahoma" w:cs="Tahoma"/>
    </w:rPr>
  </w:style>
  <w:style w:type="character" w:customStyle="1" w:styleId="afb">
    <w:name w:val="Схема документа Знак"/>
    <w:basedOn w:val="a0"/>
    <w:link w:val="afa"/>
    <w:semiHidden/>
    <w:rsid w:val="00C739B6"/>
    <w:rPr>
      <w:rFonts w:ascii="Tahoma" w:eastAsia="Times New Roman" w:hAnsi="Tahoma" w:cs="Tahoma"/>
      <w:sz w:val="20"/>
      <w:szCs w:val="20"/>
      <w:shd w:val="clear" w:color="auto" w:fill="000080"/>
      <w:lang w:eastAsia="ru-RU"/>
    </w:rPr>
  </w:style>
  <w:style w:type="paragraph" w:styleId="afc">
    <w:name w:val="footer"/>
    <w:basedOn w:val="a"/>
    <w:link w:val="afd"/>
    <w:uiPriority w:val="99"/>
    <w:semiHidden/>
    <w:unhideWhenUsed/>
    <w:rsid w:val="00C739B6"/>
    <w:pPr>
      <w:tabs>
        <w:tab w:val="center" w:pos="4677"/>
        <w:tab w:val="right" w:pos="9355"/>
      </w:tabs>
    </w:pPr>
  </w:style>
  <w:style w:type="character" w:customStyle="1" w:styleId="afd">
    <w:name w:val="Нижний колонтитул Знак"/>
    <w:basedOn w:val="a0"/>
    <w:link w:val="afc"/>
    <w:uiPriority w:val="99"/>
    <w:semiHidden/>
    <w:rsid w:val="00C739B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735C97E6433FBEA50F0B8EE07F004A5F5C54A24D3FD5C00316569997E589E765Am01FL"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C4E324B0AD480DD74A37CF19C1F249689A91C069D44C2196253A6653A4922F4E87EB789C1j2qEO" TargetMode="External"/><Relationship Id="rId7" Type="http://schemas.openxmlformats.org/officeDocument/2006/relationships/hyperlink" Target="file:///C:\&#1050;&#1054;&#1051;&#1043;&#1040;&#1053;&#1054;&#1042;&#1040;\&#1047;&#1077;&#1084;&#1083;&#1103;\123%20&#1054;&#1044;\&#1056;&#1077;&#1075;&#1083;&#1072;&#1084;&#1077;&#1085;&#1090;\1111\&#1040;&#1076;&#1084;&#1080;&#1085;&#1080;&#1089;&#1090;&#1088;&#1072;&#1090;&#1080;&#1074;&#1085;&#1099;&#1081;%20&#1088;&#1077;&#1075;&#1083;&#1072;&#1084;&#1077;&#1085;&#1090;%20&#1087;&#1088;&#1077;&#1076;&#1086;&#1089;&#1090;&#1072;&#1074;&#1083;&#1077;&#1085;&#1080;&#1077;%20&#1079;&#1077;&#1084;&#1077;&#1083;&#1100;&#1085;&#1099;&#1093;%20&#1091;&#1095;&#1072;&#1089;&#1090;&#1082;&#1086;&#1074;%20&#1074;%20&#1089;&#1086;&#1073;&#1089;&#1090;&#1074;&#1077;&#1085;&#1085;&#1086;&#1089;&#1090;&#1100;%20&#1073;&#1077;&#1089;&#1087;&#1083;&#1072;&#1090;&#1085;&#1086;%20&#1073;&#1077;&#1079;%20&#1087;&#1088;&#1077;&#1076;&#1074;&#1072;&#1088;&#1080;&#1090;&#1077;&#1083;&#1100;&#1085;&#1086;&#1081;%20&#1087;&#1086;&#1089;&#1090;&#1072;&#1085;&#1086;&#1074;&#1082;&#1080;%20&#1085;&#1072;%20&#1091;&#1095;&#1077;&#1090;%20(&#1042;&#1086;&#1089;&#1089;&#1090;&#1072;&#1085;&#1086;&#1074;&#1083;&#1077;&#1085;).doc" TargetMode="External"/><Relationship Id="rId12" Type="http://schemas.openxmlformats.org/officeDocument/2006/relationships/hyperlink" Target="consultantplus://offline/ref=78CA529B367F60B31FF0AAEF3375759F1CFE142B7DE7DB29212839F71C78C00E689915365C88w9I5L" TargetMode="External"/><Relationship Id="rId17" Type="http://schemas.openxmlformats.org/officeDocument/2006/relationships/hyperlink" Target="consultantplus://offline/ref=1BDB994723FE8A2A5C2A977E5B1A6D0FD52D014751949B3CE3C7C1EF552676952840729519EFF3B4O6h3I"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3EFC814FB496C0471683450DC027870E3FDAA80FB2EED8BDBD42B6939A019C2AF6566F7E9F5I4C3N" TargetMode="External"/><Relationship Id="rId20" Type="http://schemas.openxmlformats.org/officeDocument/2006/relationships/hyperlink" Target="consultantplus://offline/ref=4C4E324B0AD480DD74A37CF19C1F249689A91C069D44C2196253A6653A4922F4E87EB789C7j2q8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31BD8184931EE7C8991D863E00E6B22605B0713CA6F76DC125AEF5365E9A96EE404FEAD7Y7d0K"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53EFC814FB496C0471683450DC027870E3FDAB87FA2FED8BDBD42B6939IAC0N" TargetMode="External"/><Relationship Id="rId23" Type="http://schemas.openxmlformats.org/officeDocument/2006/relationships/header" Target="header1.xml"/><Relationship Id="rId10" Type="http://schemas.openxmlformats.org/officeDocument/2006/relationships/hyperlink" Target="consultantplus://offline/ref=AB31BD8184931EE7C8991D863E00E6B22605B0713CA6F76DC125AEF5365E9A96EE404FE8D7Y7d5K" TargetMode="External"/><Relationship Id="rId19" Type="http://schemas.openxmlformats.org/officeDocument/2006/relationships/hyperlink" Target="consultantplus://offline/ref=3FF3696CC0E72D30E85EBEEAAA3143DAF3E21AFADAAFBAF6A9CE31AAB438CFC3EDD6F931E2FC16FDA45070cACAI" TargetMode="External"/><Relationship Id="rId4" Type="http://schemas.openxmlformats.org/officeDocument/2006/relationships/webSettings" Target="webSettings.xml"/><Relationship Id="rId9" Type="http://schemas.openxmlformats.org/officeDocument/2006/relationships/hyperlink" Target="consultantplus://offline/ref=D23B5E225A2495854F00E0B627C8F9AC4CE01B651BA3D2E368D66DEE978AEF348E1704E95B9B0F85EFE9F5A0TBa2L" TargetMode="External"/><Relationship Id="rId14" Type="http://schemas.openxmlformats.org/officeDocument/2006/relationships/hyperlink" Target="consultantplus://offline/ref=B580A50A7A3189D620C213354913B08AA9CFF0BE3857242A5EDE4DD0C01C9B777FDADECCC6I9wEM" TargetMode="External"/><Relationship Id="rId22" Type="http://schemas.openxmlformats.org/officeDocument/2006/relationships/hyperlink" Target="consultantplus://offline/ref=4C4E324B0AD480DD74A37CF19C1F249689A81F039541C2196253A6653Aj4q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15809</Words>
  <Characters>90113</Characters>
  <Application>Microsoft Office Word</Application>
  <DocSecurity>0</DocSecurity>
  <Lines>750</Lines>
  <Paragraphs>211</Paragraphs>
  <ScaleCrop>false</ScaleCrop>
  <Company>SPecialiST RePack</Company>
  <LinksUpToDate>false</LinksUpToDate>
  <CharactersWithSpaces>105711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2019-07-26T07:07:00Z</dcterms:created>
  <dcterms:modified xsi:type="dcterms:W3CDTF">2019-07-26T07:07:00Z</dcterms:modified>
</cp:coreProperties>
</file>