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DF9" w:rsidRPr="001C5801" w:rsidRDefault="00B90DF9" w:rsidP="00B90DF9">
      <w:pPr>
        <w:pStyle w:val="1"/>
        <w:rPr>
          <w:b w:val="0"/>
          <w:sz w:val="20"/>
          <w:szCs w:val="20"/>
        </w:rPr>
      </w:pPr>
      <w:r>
        <w:rPr>
          <w:noProof/>
          <w:sz w:val="20"/>
          <w:szCs w:val="20"/>
        </w:rPr>
        <w:drawing>
          <wp:inline distT="0" distB="0" distL="0" distR="0">
            <wp:extent cx="885825" cy="752475"/>
            <wp:effectExtent l="19050" t="0" r="9525" b="0"/>
            <wp:docPr id="6" name="Рисунок 6" descr="Untitled-Scanne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Scanned-03"/>
                    <pic:cNvPicPr>
                      <a:picLocks noChangeAspect="1" noChangeArrowheads="1"/>
                    </pic:cNvPicPr>
                  </pic:nvPicPr>
                  <pic:blipFill>
                    <a:blip r:embed="rId5" cstate="print"/>
                    <a:srcRect/>
                    <a:stretch>
                      <a:fillRect/>
                    </a:stretch>
                  </pic:blipFill>
                  <pic:spPr bwMode="auto">
                    <a:xfrm>
                      <a:off x="0" y="0"/>
                      <a:ext cx="885825" cy="752475"/>
                    </a:xfrm>
                    <a:prstGeom prst="rect">
                      <a:avLst/>
                    </a:prstGeom>
                    <a:noFill/>
                    <a:ln w="9525">
                      <a:noFill/>
                      <a:miter lim="800000"/>
                      <a:headEnd/>
                      <a:tailEnd/>
                    </a:ln>
                  </pic:spPr>
                </pic:pic>
              </a:graphicData>
            </a:graphic>
          </wp:inline>
        </w:drawing>
      </w:r>
    </w:p>
    <w:p w:rsidR="00B90DF9" w:rsidRPr="001C5801" w:rsidRDefault="00B90DF9" w:rsidP="00B90DF9">
      <w:pPr>
        <w:pStyle w:val="1"/>
        <w:rPr>
          <w:b w:val="0"/>
          <w:sz w:val="20"/>
          <w:szCs w:val="20"/>
        </w:rPr>
      </w:pPr>
    </w:p>
    <w:p w:rsidR="00B90DF9" w:rsidRPr="00F66AB7" w:rsidRDefault="00B90DF9" w:rsidP="00B90DF9">
      <w:pPr>
        <w:jc w:val="center"/>
        <w:rPr>
          <w:b/>
          <w:bCs/>
          <w:sz w:val="28"/>
        </w:rPr>
      </w:pPr>
      <w:r w:rsidRPr="00F66AB7">
        <w:rPr>
          <w:b/>
          <w:bCs/>
          <w:sz w:val="28"/>
        </w:rPr>
        <w:t>АДМИНИСТРАЦИЯ ТЕРНОВСКОГО МУНИЦИПАЛЬНОГО РАЙОНА</w:t>
      </w:r>
    </w:p>
    <w:p w:rsidR="00B90DF9" w:rsidRPr="00E91B61" w:rsidRDefault="00B90DF9" w:rsidP="00B90DF9">
      <w:pPr>
        <w:pStyle w:val="1"/>
        <w:rPr>
          <w:rFonts w:ascii="Times New Roman" w:hAnsi="Times New Roman" w:cs="Times New Roman"/>
          <w:sz w:val="28"/>
          <w:szCs w:val="28"/>
        </w:rPr>
      </w:pPr>
      <w:r w:rsidRPr="00E91B61">
        <w:rPr>
          <w:rFonts w:ascii="Times New Roman" w:hAnsi="Times New Roman" w:cs="Times New Roman"/>
          <w:sz w:val="28"/>
          <w:szCs w:val="28"/>
        </w:rPr>
        <w:t>ВОРОНЕЖСКОЙ ОБЛАСТИ</w:t>
      </w:r>
    </w:p>
    <w:p w:rsidR="00B90DF9" w:rsidRPr="00F66AB7" w:rsidRDefault="00B90DF9" w:rsidP="00B90DF9">
      <w:pPr>
        <w:jc w:val="center"/>
        <w:rPr>
          <w:b/>
          <w:bCs/>
          <w:sz w:val="28"/>
        </w:rPr>
      </w:pPr>
    </w:p>
    <w:p w:rsidR="00B90DF9" w:rsidRPr="00F66AB7" w:rsidRDefault="00B90DF9" w:rsidP="00B90DF9">
      <w:pPr>
        <w:jc w:val="center"/>
        <w:rPr>
          <w:b/>
          <w:bCs/>
        </w:rPr>
      </w:pPr>
      <w:r w:rsidRPr="00F66AB7">
        <w:rPr>
          <w:b/>
          <w:bCs/>
        </w:rPr>
        <w:t>ПОСТАНОВЛЕНИЕ</w:t>
      </w:r>
    </w:p>
    <w:p w:rsidR="00B90DF9" w:rsidRPr="00F66AB7" w:rsidRDefault="00B90DF9" w:rsidP="00B90DF9">
      <w:pPr>
        <w:rPr>
          <w:b/>
        </w:rPr>
      </w:pPr>
    </w:p>
    <w:p w:rsidR="00B90DF9" w:rsidRPr="004E5A30" w:rsidRDefault="00B90DF9" w:rsidP="00B90DF9">
      <w:pPr>
        <w:rPr>
          <w:b/>
        </w:rPr>
      </w:pPr>
      <w:r>
        <w:rPr>
          <w:b/>
        </w:rPr>
        <w:t>от 20 июня</w:t>
      </w:r>
      <w:r w:rsidRPr="004E5A30">
        <w:rPr>
          <w:b/>
        </w:rPr>
        <w:t xml:space="preserve">  2013 г.  №</w:t>
      </w:r>
      <w:r>
        <w:rPr>
          <w:b/>
        </w:rPr>
        <w:t>214</w:t>
      </w:r>
      <w:r w:rsidRPr="004E5A30">
        <w:rPr>
          <w:b/>
        </w:rPr>
        <w:t xml:space="preserve"> </w:t>
      </w:r>
    </w:p>
    <w:p w:rsidR="00B90DF9" w:rsidRPr="004E5A30" w:rsidRDefault="00B90DF9" w:rsidP="00B90DF9"/>
    <w:p w:rsidR="00B90DF9" w:rsidRPr="004E5A30" w:rsidRDefault="00B90DF9" w:rsidP="00B90DF9">
      <w:pPr>
        <w:rPr>
          <w:b/>
        </w:rPr>
      </w:pPr>
      <w:r w:rsidRPr="004E5A30">
        <w:rPr>
          <w:b/>
        </w:rPr>
        <w:t>О проведении конкурса на выполнение</w:t>
      </w:r>
    </w:p>
    <w:p w:rsidR="00B90DF9" w:rsidRPr="004E5A30" w:rsidRDefault="00B90DF9" w:rsidP="00B90DF9">
      <w:pPr>
        <w:rPr>
          <w:b/>
        </w:rPr>
      </w:pPr>
      <w:proofErr w:type="spellStart"/>
      <w:r w:rsidRPr="004E5A30">
        <w:rPr>
          <w:b/>
        </w:rPr>
        <w:t>внутримуниципальных</w:t>
      </w:r>
      <w:proofErr w:type="spellEnd"/>
      <w:r w:rsidRPr="004E5A30">
        <w:rPr>
          <w:b/>
        </w:rPr>
        <w:t xml:space="preserve">   пассажирских</w:t>
      </w:r>
    </w:p>
    <w:p w:rsidR="00B90DF9" w:rsidRPr="004E5A30" w:rsidRDefault="00B90DF9" w:rsidP="00B90DF9">
      <w:pPr>
        <w:rPr>
          <w:b/>
        </w:rPr>
      </w:pPr>
      <w:r w:rsidRPr="004E5A30">
        <w:rPr>
          <w:b/>
        </w:rPr>
        <w:t>перевозок       на       территории</w:t>
      </w:r>
    </w:p>
    <w:p w:rsidR="00B90DF9" w:rsidRPr="004E5A30" w:rsidRDefault="00B90DF9" w:rsidP="00B90DF9">
      <w:pPr>
        <w:rPr>
          <w:b/>
        </w:rPr>
      </w:pPr>
      <w:r w:rsidRPr="004E5A30">
        <w:rPr>
          <w:b/>
        </w:rPr>
        <w:t>Терновского   района</w:t>
      </w:r>
    </w:p>
    <w:p w:rsidR="00B90DF9" w:rsidRPr="004E5A30" w:rsidRDefault="00B90DF9" w:rsidP="00B90DF9">
      <w:pPr>
        <w:rPr>
          <w:b/>
        </w:rPr>
      </w:pPr>
    </w:p>
    <w:p w:rsidR="00B90DF9" w:rsidRPr="004E5A30" w:rsidRDefault="00B90DF9" w:rsidP="00B90DF9">
      <w:pPr>
        <w:jc w:val="both"/>
        <w:rPr>
          <w:b/>
        </w:rPr>
      </w:pPr>
    </w:p>
    <w:p w:rsidR="00B90DF9" w:rsidRPr="004E5A30" w:rsidRDefault="00B90DF9" w:rsidP="00B90DF9">
      <w:pPr>
        <w:ind w:firstLine="708"/>
        <w:jc w:val="both"/>
      </w:pPr>
      <w:r w:rsidRPr="004E5A30">
        <w:t xml:space="preserve">В целях формирования конкурсных предложений и проведения конкурса на право заключения договоров на выполнение пассажирских перевозок по маршрутам регулярного внутримуниципального  сообщения, на основании распоряжения правительства Воронежской области от 15.01.2010 № 4-р « О системе организации пассажирских перевозок автотранспортом общего пользования на территории  Воронежской области» администрация Терновского муниципального района   </w:t>
      </w:r>
      <w:proofErr w:type="spellStart"/>
      <w:proofErr w:type="gramStart"/>
      <w:r w:rsidRPr="004E5A30">
        <w:t>п</w:t>
      </w:r>
      <w:proofErr w:type="spellEnd"/>
      <w:proofErr w:type="gramEnd"/>
      <w:r w:rsidRPr="004E5A30">
        <w:t xml:space="preserve"> о с т а </w:t>
      </w:r>
      <w:proofErr w:type="spellStart"/>
      <w:r w:rsidRPr="004E5A30">
        <w:t>н</w:t>
      </w:r>
      <w:proofErr w:type="spellEnd"/>
      <w:r w:rsidRPr="004E5A30">
        <w:t xml:space="preserve"> о в л я е т:</w:t>
      </w:r>
    </w:p>
    <w:p w:rsidR="00B90DF9" w:rsidRPr="004E5A30" w:rsidRDefault="00B90DF9" w:rsidP="00B90DF9">
      <w:pPr>
        <w:jc w:val="both"/>
      </w:pPr>
      <w:r w:rsidRPr="004E5A30">
        <w:t>1.  Утвердить информационное извещение согласно приложению.</w:t>
      </w:r>
    </w:p>
    <w:p w:rsidR="00B90DF9" w:rsidRPr="004E5A30" w:rsidRDefault="00B90DF9" w:rsidP="00B90DF9">
      <w:pPr>
        <w:jc w:val="both"/>
      </w:pPr>
      <w:r w:rsidRPr="004E5A30">
        <w:t xml:space="preserve">2.  Отделу архитектуры, градостроительства, ЖКХ и газификации </w:t>
      </w:r>
      <w:proofErr w:type="gramStart"/>
      <w:r w:rsidRPr="004E5A30">
        <w:t>разместить</w:t>
      </w:r>
      <w:proofErr w:type="gramEnd"/>
      <w:r w:rsidRPr="004E5A30">
        <w:t xml:space="preserve"> настоящее постановление на сайте администрации Терновского района.</w:t>
      </w:r>
    </w:p>
    <w:p w:rsidR="00B90DF9" w:rsidRPr="004E5A30" w:rsidRDefault="00B90DF9" w:rsidP="00B90DF9">
      <w:pPr>
        <w:jc w:val="both"/>
      </w:pPr>
      <w:r w:rsidRPr="004E5A30">
        <w:t>3. Настоящее постановление вступает в силу с момента его  опубликования в Терновском муниципальном вестнике.</w:t>
      </w:r>
    </w:p>
    <w:p w:rsidR="00B90DF9" w:rsidRPr="004E5A30" w:rsidRDefault="00B90DF9" w:rsidP="00B90DF9">
      <w:pPr>
        <w:jc w:val="both"/>
      </w:pPr>
      <w:r w:rsidRPr="004E5A30">
        <w:t xml:space="preserve">4.  </w:t>
      </w:r>
      <w:proofErr w:type="gramStart"/>
      <w:r w:rsidRPr="004E5A30">
        <w:t>Контроль за</w:t>
      </w:r>
      <w:proofErr w:type="gramEnd"/>
      <w:r w:rsidRPr="004E5A30">
        <w:t xml:space="preserve"> исполнением настоящего постановления  возложить на </w:t>
      </w:r>
      <w:r>
        <w:t xml:space="preserve">и.о. </w:t>
      </w:r>
      <w:r w:rsidRPr="004E5A30">
        <w:t xml:space="preserve">заместителя  главы администрации Терновского муниципального района </w:t>
      </w:r>
      <w:r>
        <w:t xml:space="preserve">Е.Д. </w:t>
      </w:r>
      <w:proofErr w:type="spellStart"/>
      <w:r>
        <w:t>Неретина</w:t>
      </w:r>
      <w:proofErr w:type="spellEnd"/>
      <w:r w:rsidRPr="004E5A30">
        <w:t xml:space="preserve">. </w:t>
      </w:r>
    </w:p>
    <w:p w:rsidR="00B90DF9" w:rsidRPr="004E5A30" w:rsidRDefault="00B90DF9" w:rsidP="00B90DF9"/>
    <w:p w:rsidR="00B90DF9" w:rsidRPr="004E5A30" w:rsidRDefault="00B90DF9" w:rsidP="00B90DF9"/>
    <w:p w:rsidR="00B90DF9" w:rsidRPr="004E5A30" w:rsidRDefault="00B90DF9" w:rsidP="00B90DF9">
      <w:pPr>
        <w:ind w:firstLine="708"/>
      </w:pPr>
    </w:p>
    <w:p w:rsidR="00B90DF9" w:rsidRDefault="00B90DF9" w:rsidP="00B90DF9">
      <w:pPr>
        <w:ind w:firstLine="708"/>
      </w:pPr>
      <w:r>
        <w:t>И.О. главы</w:t>
      </w:r>
      <w:r w:rsidRPr="004E5A30">
        <w:t xml:space="preserve"> администрации</w:t>
      </w:r>
    </w:p>
    <w:p w:rsidR="00B90DF9" w:rsidRPr="004E5A30" w:rsidRDefault="00B90DF9" w:rsidP="00B90DF9">
      <w:pPr>
        <w:ind w:firstLine="708"/>
      </w:pPr>
      <w:r w:rsidRPr="004E5A30">
        <w:t xml:space="preserve">Терновского муниципального района                                                  </w:t>
      </w:r>
      <w:r>
        <w:t xml:space="preserve">    </w:t>
      </w:r>
      <w:r w:rsidRPr="004E5A30">
        <w:t>И.В. Белова</w:t>
      </w:r>
    </w:p>
    <w:p w:rsidR="00B90DF9" w:rsidRPr="004E5A30" w:rsidRDefault="00B90DF9" w:rsidP="00B90DF9">
      <w:pPr>
        <w:spacing w:line="360" w:lineRule="auto"/>
        <w:ind w:firstLine="708"/>
      </w:pPr>
    </w:p>
    <w:p w:rsidR="00B90DF9" w:rsidRDefault="00B90DF9" w:rsidP="00B90DF9">
      <w:pPr>
        <w:spacing w:line="360" w:lineRule="auto"/>
        <w:ind w:firstLine="708"/>
      </w:pPr>
    </w:p>
    <w:p w:rsidR="00B90DF9" w:rsidRPr="0090665A" w:rsidRDefault="00B90DF9" w:rsidP="00B90DF9">
      <w:pPr>
        <w:spacing w:line="360" w:lineRule="auto"/>
        <w:rPr>
          <w:sz w:val="20"/>
          <w:szCs w:val="20"/>
        </w:rPr>
      </w:pPr>
      <w:r>
        <w:rPr>
          <w:sz w:val="20"/>
          <w:szCs w:val="20"/>
        </w:rPr>
        <w:t xml:space="preserve">      </w:t>
      </w:r>
      <w:r w:rsidRPr="0090665A">
        <w:rPr>
          <w:sz w:val="20"/>
          <w:szCs w:val="20"/>
        </w:rPr>
        <w:t xml:space="preserve">исп.  </w:t>
      </w:r>
      <w:r>
        <w:rPr>
          <w:sz w:val="20"/>
          <w:szCs w:val="20"/>
        </w:rPr>
        <w:t xml:space="preserve">Т.А. </w:t>
      </w:r>
      <w:proofErr w:type="spellStart"/>
      <w:r w:rsidRPr="0090665A">
        <w:rPr>
          <w:sz w:val="20"/>
          <w:szCs w:val="20"/>
        </w:rPr>
        <w:t>Золотухина</w:t>
      </w:r>
      <w:proofErr w:type="spellEnd"/>
    </w:p>
    <w:p w:rsidR="00B90DF9" w:rsidRPr="004E5A30" w:rsidRDefault="00B90DF9" w:rsidP="00B90DF9">
      <w:pPr>
        <w:jc w:val="both"/>
      </w:pPr>
    </w:p>
    <w:p w:rsidR="00B90DF9" w:rsidRDefault="00B90DF9" w:rsidP="00B90DF9">
      <w:pPr>
        <w:jc w:val="both"/>
        <w:rPr>
          <w:sz w:val="20"/>
          <w:szCs w:val="20"/>
        </w:rPr>
      </w:pPr>
    </w:p>
    <w:p w:rsidR="00B90DF9" w:rsidRDefault="00B90DF9" w:rsidP="00B90DF9">
      <w:pPr>
        <w:jc w:val="both"/>
        <w:rPr>
          <w:sz w:val="20"/>
          <w:szCs w:val="20"/>
        </w:rPr>
      </w:pPr>
    </w:p>
    <w:p w:rsidR="00B90DF9" w:rsidRPr="00F66AB7" w:rsidRDefault="00B90DF9" w:rsidP="00B90DF9">
      <w:pPr>
        <w:ind w:left="284"/>
        <w:jc w:val="both"/>
        <w:rPr>
          <w:sz w:val="20"/>
          <w:szCs w:val="20"/>
        </w:rPr>
      </w:pPr>
      <w:r w:rsidRPr="00F66AB7">
        <w:rPr>
          <w:sz w:val="20"/>
          <w:szCs w:val="20"/>
        </w:rPr>
        <w:t>Согласовано:</w:t>
      </w:r>
    </w:p>
    <w:p w:rsidR="00B90DF9" w:rsidRPr="00F66AB7" w:rsidRDefault="00B90DF9" w:rsidP="00B90DF9">
      <w:pPr>
        <w:ind w:firstLine="284"/>
        <w:jc w:val="both"/>
        <w:rPr>
          <w:sz w:val="20"/>
          <w:szCs w:val="20"/>
        </w:rPr>
      </w:pPr>
      <w:r>
        <w:rPr>
          <w:sz w:val="20"/>
          <w:szCs w:val="20"/>
        </w:rPr>
        <w:t>Е.Д. Неретин</w:t>
      </w:r>
    </w:p>
    <w:p w:rsidR="00B90DF9" w:rsidRPr="00F66AB7" w:rsidRDefault="00B90DF9" w:rsidP="00B90DF9">
      <w:pPr>
        <w:ind w:firstLine="284"/>
        <w:jc w:val="both"/>
        <w:rPr>
          <w:sz w:val="20"/>
          <w:szCs w:val="20"/>
        </w:rPr>
      </w:pPr>
      <w:r w:rsidRPr="00F66AB7">
        <w:rPr>
          <w:sz w:val="20"/>
          <w:szCs w:val="20"/>
        </w:rPr>
        <w:t>Т.В. Юдина</w:t>
      </w:r>
    </w:p>
    <w:p w:rsidR="00B90DF9" w:rsidRPr="00F66AB7" w:rsidRDefault="00B90DF9" w:rsidP="00B90DF9">
      <w:pPr>
        <w:ind w:firstLine="284"/>
        <w:jc w:val="both"/>
      </w:pPr>
      <w:r w:rsidRPr="00F66AB7">
        <w:rPr>
          <w:sz w:val="20"/>
          <w:szCs w:val="20"/>
        </w:rPr>
        <w:t>О.С. Тучина</w:t>
      </w:r>
    </w:p>
    <w:p w:rsidR="00B90DF9" w:rsidRPr="001C5801" w:rsidRDefault="00B90DF9" w:rsidP="00B90DF9">
      <w:pPr>
        <w:spacing w:line="360" w:lineRule="auto"/>
        <w:ind w:firstLine="708"/>
        <w:rPr>
          <w:sz w:val="20"/>
          <w:szCs w:val="20"/>
        </w:rPr>
      </w:pPr>
    </w:p>
    <w:p w:rsidR="00B90DF9" w:rsidRDefault="00B90DF9" w:rsidP="00B90DF9">
      <w:pPr>
        <w:jc w:val="both"/>
        <w:sectPr w:rsidR="00B90DF9" w:rsidSect="00CD7392">
          <w:pgSz w:w="11906" w:h="16838"/>
          <w:pgMar w:top="1134" w:right="707" w:bottom="1134" w:left="1701" w:header="708" w:footer="708" w:gutter="0"/>
          <w:cols w:space="708"/>
          <w:docGrid w:linePitch="360"/>
        </w:sectPr>
      </w:pPr>
    </w:p>
    <w:p w:rsidR="00B90DF9" w:rsidRPr="001C5801" w:rsidRDefault="00B90DF9" w:rsidP="00B90DF9">
      <w:pPr>
        <w:jc w:val="right"/>
        <w:rPr>
          <w:sz w:val="20"/>
          <w:szCs w:val="20"/>
        </w:rPr>
      </w:pPr>
      <w:r w:rsidRPr="001C5801">
        <w:rPr>
          <w:sz w:val="20"/>
          <w:szCs w:val="20"/>
        </w:rPr>
        <w:lastRenderedPageBreak/>
        <w:t>Приложение</w:t>
      </w:r>
    </w:p>
    <w:p w:rsidR="00B90DF9" w:rsidRPr="001C5801" w:rsidRDefault="00B90DF9" w:rsidP="00B90DF9">
      <w:pPr>
        <w:jc w:val="right"/>
        <w:rPr>
          <w:sz w:val="20"/>
          <w:szCs w:val="20"/>
        </w:rPr>
      </w:pPr>
      <w:r w:rsidRPr="001C5801">
        <w:rPr>
          <w:sz w:val="20"/>
          <w:szCs w:val="20"/>
        </w:rPr>
        <w:t xml:space="preserve"> к постановлению администрации </w:t>
      </w:r>
    </w:p>
    <w:p w:rsidR="00B90DF9" w:rsidRPr="001C5801" w:rsidRDefault="00B90DF9" w:rsidP="00B90DF9">
      <w:pPr>
        <w:jc w:val="right"/>
        <w:rPr>
          <w:sz w:val="20"/>
          <w:szCs w:val="20"/>
        </w:rPr>
      </w:pPr>
      <w:r w:rsidRPr="001C5801">
        <w:rPr>
          <w:sz w:val="20"/>
          <w:szCs w:val="20"/>
        </w:rPr>
        <w:t>Терновского муниципального района</w:t>
      </w:r>
    </w:p>
    <w:p w:rsidR="00B90DF9" w:rsidRPr="001C5801" w:rsidRDefault="00B90DF9" w:rsidP="00B90DF9">
      <w:pPr>
        <w:jc w:val="right"/>
        <w:rPr>
          <w:sz w:val="20"/>
          <w:szCs w:val="20"/>
        </w:rPr>
      </w:pPr>
      <w:r>
        <w:rPr>
          <w:sz w:val="20"/>
          <w:szCs w:val="20"/>
        </w:rPr>
        <w:t>о</w:t>
      </w:r>
      <w:r w:rsidRPr="001C5801">
        <w:rPr>
          <w:sz w:val="20"/>
          <w:szCs w:val="20"/>
        </w:rPr>
        <w:t>т</w:t>
      </w:r>
      <w:r>
        <w:rPr>
          <w:sz w:val="20"/>
          <w:szCs w:val="20"/>
        </w:rPr>
        <w:t xml:space="preserve">  20</w:t>
      </w:r>
      <w:r w:rsidRPr="001C5801">
        <w:rPr>
          <w:sz w:val="20"/>
          <w:szCs w:val="20"/>
        </w:rPr>
        <w:t>.0</w:t>
      </w:r>
      <w:r>
        <w:rPr>
          <w:sz w:val="20"/>
          <w:szCs w:val="20"/>
        </w:rPr>
        <w:t>6</w:t>
      </w:r>
      <w:r w:rsidRPr="001C5801">
        <w:rPr>
          <w:sz w:val="20"/>
          <w:szCs w:val="20"/>
        </w:rPr>
        <w:t>.201</w:t>
      </w:r>
      <w:r>
        <w:rPr>
          <w:sz w:val="20"/>
          <w:szCs w:val="20"/>
        </w:rPr>
        <w:t>3г. №214</w:t>
      </w:r>
      <w:r w:rsidRPr="001C5801">
        <w:rPr>
          <w:sz w:val="20"/>
          <w:szCs w:val="20"/>
        </w:rPr>
        <w:t xml:space="preserve">     </w:t>
      </w:r>
    </w:p>
    <w:p w:rsidR="00B90DF9" w:rsidRPr="001C5801" w:rsidRDefault="00B90DF9" w:rsidP="00B90DF9">
      <w:pPr>
        <w:jc w:val="right"/>
        <w:rPr>
          <w:sz w:val="20"/>
          <w:szCs w:val="20"/>
        </w:rPr>
      </w:pPr>
    </w:p>
    <w:p w:rsidR="00B90DF9" w:rsidRPr="001C5801" w:rsidRDefault="00B90DF9" w:rsidP="00B90DF9">
      <w:pPr>
        <w:jc w:val="center"/>
        <w:rPr>
          <w:b/>
          <w:bCs/>
          <w:sz w:val="20"/>
          <w:szCs w:val="20"/>
        </w:rPr>
      </w:pPr>
      <w:r w:rsidRPr="001C5801">
        <w:rPr>
          <w:b/>
          <w:bCs/>
          <w:sz w:val="20"/>
          <w:szCs w:val="20"/>
        </w:rPr>
        <w:t>Информационное извещение</w:t>
      </w:r>
    </w:p>
    <w:p w:rsidR="00B90DF9" w:rsidRPr="001C5801" w:rsidRDefault="00B90DF9" w:rsidP="00B90DF9">
      <w:pPr>
        <w:jc w:val="center"/>
        <w:rPr>
          <w:b/>
          <w:bCs/>
          <w:sz w:val="20"/>
          <w:szCs w:val="20"/>
        </w:rPr>
      </w:pPr>
      <w:r w:rsidRPr="001C5801">
        <w:rPr>
          <w:b/>
          <w:bCs/>
          <w:sz w:val="20"/>
          <w:szCs w:val="20"/>
        </w:rPr>
        <w:t>О проведении конкурса на право заключения договоров на выполнение пассажирских перевозок по маршрутам регулярного внутримуниципального сообщения Терновского района</w:t>
      </w:r>
    </w:p>
    <w:p w:rsidR="00B90DF9" w:rsidRPr="001C5801" w:rsidRDefault="00B90DF9" w:rsidP="00B90DF9">
      <w:pPr>
        <w:jc w:val="center"/>
        <w:rPr>
          <w:sz w:val="20"/>
          <w:szCs w:val="20"/>
        </w:rPr>
      </w:pPr>
    </w:p>
    <w:p w:rsidR="00B90DF9" w:rsidRPr="001C5801" w:rsidRDefault="00B90DF9" w:rsidP="00B90DF9">
      <w:pPr>
        <w:pStyle w:val="ConsPlusNormal"/>
        <w:widowControl/>
        <w:ind w:firstLine="540"/>
        <w:jc w:val="both"/>
        <w:rPr>
          <w:rFonts w:ascii="Times New Roman" w:hAnsi="Times New Roman" w:cs="Times New Roman"/>
        </w:rPr>
      </w:pPr>
    </w:p>
    <w:p w:rsidR="00B90DF9" w:rsidRPr="001C5801" w:rsidRDefault="00B90DF9" w:rsidP="00B90DF9">
      <w:pPr>
        <w:jc w:val="center"/>
        <w:rPr>
          <w:sz w:val="20"/>
          <w:szCs w:val="20"/>
        </w:rPr>
      </w:pPr>
      <w:r w:rsidRPr="001C5801">
        <w:rPr>
          <w:b/>
          <w:bCs/>
          <w:sz w:val="20"/>
          <w:szCs w:val="20"/>
        </w:rPr>
        <w:t>1. Общие положения</w:t>
      </w:r>
    </w:p>
    <w:p w:rsidR="00B90DF9" w:rsidRPr="001C5801" w:rsidRDefault="00B90DF9" w:rsidP="00B90DF9">
      <w:pPr>
        <w:pStyle w:val="ConsPlusNormal"/>
        <w:widowControl/>
        <w:tabs>
          <w:tab w:val="left" w:pos="10490"/>
        </w:tabs>
        <w:ind w:right="170"/>
        <w:jc w:val="both"/>
        <w:rPr>
          <w:rFonts w:ascii="Times New Roman" w:hAnsi="Times New Roman" w:cs="Times New Roman"/>
        </w:rPr>
      </w:pPr>
      <w:r w:rsidRPr="001C5801">
        <w:rPr>
          <w:rFonts w:ascii="Times New Roman" w:hAnsi="Times New Roman" w:cs="Times New Roman"/>
        </w:rPr>
        <w:t>1.1. Организатор конкурса: Администрация Терновского муниципального района</w:t>
      </w:r>
      <w:r>
        <w:rPr>
          <w:rFonts w:ascii="Times New Roman" w:hAnsi="Times New Roman" w:cs="Times New Roman"/>
        </w:rPr>
        <w:t xml:space="preserve"> Воронежской области</w:t>
      </w:r>
      <w:r w:rsidRPr="001C5801">
        <w:rPr>
          <w:rFonts w:ascii="Times New Roman" w:hAnsi="Times New Roman" w:cs="Times New Roman"/>
        </w:rPr>
        <w:t>.</w:t>
      </w:r>
    </w:p>
    <w:p w:rsidR="00B90DF9" w:rsidRPr="001C5801" w:rsidRDefault="00B90DF9" w:rsidP="00B90DF9">
      <w:pPr>
        <w:pStyle w:val="ConsPlusNormal"/>
        <w:widowControl/>
        <w:tabs>
          <w:tab w:val="left" w:pos="10490"/>
        </w:tabs>
        <w:ind w:right="170"/>
        <w:jc w:val="both"/>
        <w:rPr>
          <w:rFonts w:ascii="Times New Roman" w:hAnsi="Times New Roman" w:cs="Times New Roman"/>
        </w:rPr>
      </w:pPr>
      <w:r w:rsidRPr="001C5801">
        <w:rPr>
          <w:rFonts w:ascii="Times New Roman" w:hAnsi="Times New Roman" w:cs="Times New Roman"/>
        </w:rPr>
        <w:t>1.2. Предмет конкурса: право заключения договоров на выполнение пассажирских перевозок по маршрутам регулярного внутримуниципального сообщения Терновского</w:t>
      </w:r>
      <w:r>
        <w:rPr>
          <w:rFonts w:ascii="Times New Roman" w:hAnsi="Times New Roman" w:cs="Times New Roman"/>
        </w:rPr>
        <w:t xml:space="preserve"> муниципального</w:t>
      </w:r>
      <w:r w:rsidRPr="001C5801">
        <w:rPr>
          <w:rFonts w:ascii="Times New Roman" w:hAnsi="Times New Roman" w:cs="Times New Roman"/>
        </w:rPr>
        <w:t xml:space="preserve"> района.</w:t>
      </w:r>
    </w:p>
    <w:p w:rsidR="00B90DF9" w:rsidRPr="001C5801" w:rsidRDefault="00B90DF9" w:rsidP="00B90DF9">
      <w:pPr>
        <w:tabs>
          <w:tab w:val="left" w:pos="10490"/>
        </w:tabs>
        <w:ind w:right="170" w:firstLine="709"/>
        <w:jc w:val="both"/>
        <w:rPr>
          <w:sz w:val="20"/>
          <w:szCs w:val="20"/>
        </w:rPr>
      </w:pPr>
      <w:r w:rsidRPr="001C5801">
        <w:rPr>
          <w:sz w:val="20"/>
          <w:szCs w:val="20"/>
        </w:rPr>
        <w:t xml:space="preserve">1.3. Место оказания услуг: </w:t>
      </w:r>
      <w:proofErr w:type="spellStart"/>
      <w:r w:rsidRPr="001C5801">
        <w:rPr>
          <w:sz w:val="20"/>
          <w:szCs w:val="20"/>
        </w:rPr>
        <w:t>внутримуниципальная</w:t>
      </w:r>
      <w:proofErr w:type="spellEnd"/>
      <w:r w:rsidRPr="001C5801">
        <w:rPr>
          <w:sz w:val="20"/>
          <w:szCs w:val="20"/>
        </w:rPr>
        <w:t xml:space="preserve"> маршрутная сеть Терновского </w:t>
      </w:r>
      <w:r>
        <w:rPr>
          <w:sz w:val="20"/>
          <w:szCs w:val="20"/>
        </w:rPr>
        <w:t xml:space="preserve">муниципального </w:t>
      </w:r>
      <w:r w:rsidRPr="001C5801">
        <w:rPr>
          <w:sz w:val="20"/>
          <w:szCs w:val="20"/>
        </w:rPr>
        <w:t>района Воронежской области.</w:t>
      </w:r>
    </w:p>
    <w:p w:rsidR="00B90DF9" w:rsidRPr="001C5801" w:rsidRDefault="00B90DF9" w:rsidP="00B90DF9">
      <w:pPr>
        <w:tabs>
          <w:tab w:val="left" w:pos="10490"/>
        </w:tabs>
        <w:ind w:right="170" w:firstLine="709"/>
        <w:jc w:val="both"/>
        <w:rPr>
          <w:sz w:val="20"/>
          <w:szCs w:val="20"/>
        </w:rPr>
      </w:pPr>
      <w:r w:rsidRPr="001C5801">
        <w:rPr>
          <w:sz w:val="20"/>
          <w:szCs w:val="20"/>
        </w:rPr>
        <w:t>1.4. Срок подписания договора с победителем конкурса: договор подписывается с победителем конкурса не позднее 20 дней со дня подписания протокола рассмотрения и оценки конкурсных заявок.</w:t>
      </w:r>
    </w:p>
    <w:p w:rsidR="00B90DF9" w:rsidRPr="006F23C1" w:rsidRDefault="00B90DF9" w:rsidP="00B90DF9">
      <w:pPr>
        <w:tabs>
          <w:tab w:val="left" w:pos="10490"/>
        </w:tabs>
        <w:ind w:right="170" w:firstLine="709"/>
        <w:jc w:val="both"/>
        <w:rPr>
          <w:sz w:val="20"/>
          <w:szCs w:val="20"/>
        </w:rPr>
      </w:pPr>
      <w:r w:rsidRPr="001C5801">
        <w:rPr>
          <w:sz w:val="20"/>
          <w:szCs w:val="20"/>
        </w:rPr>
        <w:t xml:space="preserve">1.5. </w:t>
      </w:r>
      <w:proofErr w:type="gramStart"/>
      <w:r w:rsidRPr="001C5801">
        <w:rPr>
          <w:sz w:val="20"/>
          <w:szCs w:val="20"/>
        </w:rPr>
        <w:t>Даты, время и место ознакомления претендентов с паспортами маршрутов, расписаниями движения транспортных средств и условиями перевозки пассажиров, для которых установлены меры социальной поддержки за счёт средств бюджета: в рабочие дни</w:t>
      </w:r>
      <w:r w:rsidRPr="006F23C1">
        <w:rPr>
          <w:sz w:val="20"/>
          <w:szCs w:val="20"/>
        </w:rPr>
        <w:t>, с 02.07.2013 г. по 01.08.2013 г. с 9 .00 до 12.00,  с. Терновка, ул. Советская,39,  телефоны: 8(47347) 5-11-30, 5-15-99.</w:t>
      </w:r>
      <w:proofErr w:type="gramEnd"/>
    </w:p>
    <w:p w:rsidR="00B90DF9" w:rsidRPr="006F23C1" w:rsidRDefault="00B90DF9" w:rsidP="00B90DF9">
      <w:pPr>
        <w:tabs>
          <w:tab w:val="left" w:pos="10490"/>
        </w:tabs>
        <w:ind w:right="170" w:firstLine="709"/>
        <w:jc w:val="both"/>
        <w:rPr>
          <w:sz w:val="20"/>
          <w:szCs w:val="20"/>
        </w:rPr>
      </w:pPr>
      <w:r w:rsidRPr="006F23C1">
        <w:rPr>
          <w:sz w:val="20"/>
          <w:szCs w:val="20"/>
        </w:rPr>
        <w:t>1.6. Дата начала и окончания приема заявок (документов) на участие в конкурсе: с 02.07.2013 г. по 01.08.2013 г.</w:t>
      </w:r>
    </w:p>
    <w:p w:rsidR="00B90DF9" w:rsidRPr="006F23C1" w:rsidRDefault="00B90DF9" w:rsidP="00B90DF9">
      <w:pPr>
        <w:tabs>
          <w:tab w:val="left" w:pos="10490"/>
        </w:tabs>
        <w:ind w:right="170" w:firstLine="709"/>
        <w:jc w:val="both"/>
        <w:rPr>
          <w:sz w:val="20"/>
          <w:szCs w:val="20"/>
        </w:rPr>
      </w:pPr>
      <w:r w:rsidRPr="006F23C1">
        <w:rPr>
          <w:sz w:val="20"/>
          <w:szCs w:val="20"/>
        </w:rPr>
        <w:t xml:space="preserve">1.7. Адрес организатора конкурса, место принятия документов для участия в конкурсе с указанием этажа, комнаты, номера телефона, времени приема: Администрация Терновского муниципального района, отдел по архитектуре, градостроительству, ЖКХ и газификации  - </w:t>
      </w:r>
      <w:proofErr w:type="gramStart"/>
      <w:r w:rsidRPr="006F23C1">
        <w:rPr>
          <w:sz w:val="20"/>
          <w:szCs w:val="20"/>
        </w:rPr>
        <w:t>с</w:t>
      </w:r>
      <w:proofErr w:type="gramEnd"/>
      <w:r w:rsidRPr="006F23C1">
        <w:rPr>
          <w:sz w:val="20"/>
          <w:szCs w:val="20"/>
        </w:rPr>
        <w:t xml:space="preserve">. </w:t>
      </w:r>
      <w:proofErr w:type="gramStart"/>
      <w:r w:rsidRPr="006F23C1">
        <w:rPr>
          <w:sz w:val="20"/>
          <w:szCs w:val="20"/>
        </w:rPr>
        <w:t>Терновка</w:t>
      </w:r>
      <w:proofErr w:type="gramEnd"/>
      <w:r w:rsidRPr="006F23C1">
        <w:rPr>
          <w:sz w:val="20"/>
          <w:szCs w:val="20"/>
        </w:rPr>
        <w:t>, ул. Советская, 39, 2-й этаж, тел. 8(47347) 5-11-30,5-15-99, с 8.00 до 12.00, с 13.00 до 17.00.</w:t>
      </w:r>
    </w:p>
    <w:p w:rsidR="00B90DF9" w:rsidRPr="006F23C1" w:rsidRDefault="00B90DF9" w:rsidP="00B90DF9">
      <w:pPr>
        <w:tabs>
          <w:tab w:val="left" w:pos="10490"/>
        </w:tabs>
        <w:ind w:right="170" w:firstLine="709"/>
        <w:jc w:val="both"/>
        <w:rPr>
          <w:sz w:val="20"/>
          <w:szCs w:val="20"/>
        </w:rPr>
      </w:pPr>
      <w:r w:rsidRPr="006F23C1">
        <w:rPr>
          <w:sz w:val="20"/>
          <w:szCs w:val="20"/>
        </w:rPr>
        <w:t xml:space="preserve">1.8. Дата, время и место проведения процедуры вскрытия конвертов с конкурсной документацией: 02.08.2013 г., 11.00 </w:t>
      </w:r>
      <w:proofErr w:type="gramStart"/>
      <w:r w:rsidRPr="006F23C1">
        <w:rPr>
          <w:sz w:val="20"/>
          <w:szCs w:val="20"/>
        </w:rPr>
        <w:t>с</w:t>
      </w:r>
      <w:proofErr w:type="gramEnd"/>
      <w:r w:rsidRPr="006F23C1">
        <w:rPr>
          <w:sz w:val="20"/>
          <w:szCs w:val="20"/>
        </w:rPr>
        <w:t xml:space="preserve">. </w:t>
      </w:r>
      <w:proofErr w:type="gramStart"/>
      <w:r w:rsidRPr="006F23C1">
        <w:rPr>
          <w:sz w:val="20"/>
          <w:szCs w:val="20"/>
        </w:rPr>
        <w:t>Терновка</w:t>
      </w:r>
      <w:proofErr w:type="gramEnd"/>
      <w:r w:rsidRPr="006F23C1">
        <w:rPr>
          <w:sz w:val="20"/>
          <w:szCs w:val="20"/>
        </w:rPr>
        <w:t>, ул. Советская,39, актовый зал Администрации Терновского муниципального района.</w:t>
      </w:r>
    </w:p>
    <w:p w:rsidR="00B90DF9" w:rsidRPr="001C5801" w:rsidRDefault="00B90DF9" w:rsidP="00B90DF9">
      <w:pPr>
        <w:tabs>
          <w:tab w:val="left" w:pos="10490"/>
        </w:tabs>
        <w:ind w:right="170" w:firstLine="709"/>
        <w:jc w:val="both"/>
        <w:rPr>
          <w:sz w:val="20"/>
          <w:szCs w:val="20"/>
        </w:rPr>
      </w:pPr>
      <w:r w:rsidRPr="006F23C1">
        <w:rPr>
          <w:sz w:val="20"/>
          <w:szCs w:val="20"/>
        </w:rPr>
        <w:t xml:space="preserve"> 1.9. </w:t>
      </w:r>
      <w:proofErr w:type="gramStart"/>
      <w:r w:rsidRPr="006F23C1">
        <w:rPr>
          <w:sz w:val="20"/>
          <w:szCs w:val="20"/>
        </w:rPr>
        <w:t>Дата, время и место подведения итогов конкурса: 06.08.2013 г., в 10.00</w:t>
      </w:r>
      <w:r>
        <w:rPr>
          <w:sz w:val="20"/>
          <w:szCs w:val="20"/>
        </w:rPr>
        <w:t xml:space="preserve">, с. </w:t>
      </w:r>
      <w:r w:rsidRPr="006F23C1">
        <w:rPr>
          <w:sz w:val="20"/>
          <w:szCs w:val="20"/>
        </w:rPr>
        <w:t>Терновка, ул. Советская, 39, Администрация Терновского муниципального района, отдел по архитектуре, градостроительству, ЖКХ</w:t>
      </w:r>
      <w:r w:rsidRPr="001C5801">
        <w:rPr>
          <w:sz w:val="20"/>
          <w:szCs w:val="20"/>
        </w:rPr>
        <w:t xml:space="preserve"> и газификации,  2-й этаж.</w:t>
      </w:r>
      <w:proofErr w:type="gramEnd"/>
    </w:p>
    <w:p w:rsidR="00B90DF9" w:rsidRPr="001C5801" w:rsidRDefault="00B90DF9" w:rsidP="00B90DF9">
      <w:pPr>
        <w:tabs>
          <w:tab w:val="left" w:pos="10490"/>
        </w:tabs>
        <w:ind w:right="170" w:firstLine="709"/>
        <w:jc w:val="both"/>
        <w:rPr>
          <w:sz w:val="20"/>
          <w:szCs w:val="20"/>
        </w:rPr>
      </w:pPr>
      <w:r w:rsidRPr="001C5801">
        <w:rPr>
          <w:sz w:val="20"/>
          <w:szCs w:val="20"/>
        </w:rPr>
        <w:t>1.10. В случае изменения сроков, указанных в информационном извещении, организатор конкурса обязан не позднее, чем за 3 дня до наступления ранее намеченного срока соответствующего мероприятия опубликовать информацию об изменении сроков в тех же средствах массовой информации и в Интернете на сайте, что и информационное извещение.</w:t>
      </w:r>
    </w:p>
    <w:p w:rsidR="00B90DF9" w:rsidRPr="001C5801" w:rsidRDefault="00B90DF9" w:rsidP="00B90DF9">
      <w:pPr>
        <w:tabs>
          <w:tab w:val="left" w:pos="10490"/>
        </w:tabs>
        <w:ind w:right="170" w:firstLine="709"/>
        <w:jc w:val="both"/>
        <w:rPr>
          <w:sz w:val="20"/>
          <w:szCs w:val="20"/>
        </w:rPr>
      </w:pPr>
      <w:r w:rsidRPr="001C5801">
        <w:rPr>
          <w:sz w:val="20"/>
          <w:szCs w:val="20"/>
        </w:rPr>
        <w:t xml:space="preserve">1.11. Конкурсные лоты согласно </w:t>
      </w:r>
      <w:r w:rsidRPr="001C5801">
        <w:rPr>
          <w:b/>
          <w:bCs/>
          <w:sz w:val="20"/>
          <w:szCs w:val="20"/>
        </w:rPr>
        <w:t>приложению №1</w:t>
      </w:r>
      <w:r w:rsidRPr="001C5801">
        <w:rPr>
          <w:sz w:val="20"/>
          <w:szCs w:val="20"/>
        </w:rPr>
        <w:t xml:space="preserve"> к Извещению. </w:t>
      </w:r>
    </w:p>
    <w:p w:rsidR="00B90DF9" w:rsidRPr="001C5801" w:rsidRDefault="00B90DF9" w:rsidP="00B90DF9">
      <w:pPr>
        <w:ind w:firstLine="708"/>
        <w:jc w:val="both"/>
        <w:rPr>
          <w:color w:val="FFFFFF"/>
          <w:sz w:val="20"/>
          <w:szCs w:val="20"/>
        </w:rPr>
      </w:pPr>
      <w:r w:rsidRPr="001C5801">
        <w:rPr>
          <w:color w:val="FFFFFF"/>
          <w:sz w:val="20"/>
          <w:szCs w:val="20"/>
        </w:rPr>
        <w:t>1.11. Типовая форма договора – приложение №4 к извещению.</w:t>
      </w:r>
    </w:p>
    <w:p w:rsidR="00B90DF9" w:rsidRPr="001C5801" w:rsidRDefault="00B90DF9" w:rsidP="00B90DF9">
      <w:pPr>
        <w:jc w:val="center"/>
        <w:rPr>
          <w:b/>
          <w:bCs/>
          <w:sz w:val="20"/>
          <w:szCs w:val="20"/>
        </w:rPr>
      </w:pPr>
      <w:r w:rsidRPr="001C5801">
        <w:rPr>
          <w:b/>
          <w:bCs/>
          <w:sz w:val="20"/>
          <w:szCs w:val="20"/>
        </w:rPr>
        <w:t>2. Требования к участникам конкурса и документы,</w:t>
      </w:r>
    </w:p>
    <w:p w:rsidR="00B90DF9" w:rsidRDefault="00B90DF9" w:rsidP="00B90DF9">
      <w:pPr>
        <w:jc w:val="center"/>
        <w:rPr>
          <w:b/>
          <w:bCs/>
          <w:sz w:val="20"/>
          <w:szCs w:val="20"/>
        </w:rPr>
      </w:pPr>
      <w:proofErr w:type="gramStart"/>
      <w:r w:rsidRPr="001C5801">
        <w:rPr>
          <w:b/>
          <w:bCs/>
          <w:sz w:val="20"/>
          <w:szCs w:val="20"/>
        </w:rPr>
        <w:t>представляемые для участия в конкурсе</w:t>
      </w:r>
      <w:proofErr w:type="gramEnd"/>
    </w:p>
    <w:p w:rsidR="00B90DF9" w:rsidRPr="001C5801" w:rsidRDefault="00B90DF9" w:rsidP="00B90DF9">
      <w:pPr>
        <w:jc w:val="center"/>
        <w:rPr>
          <w:b/>
          <w:bCs/>
          <w:sz w:val="20"/>
          <w:szCs w:val="20"/>
        </w:rPr>
      </w:pPr>
    </w:p>
    <w:p w:rsidR="00B90DF9" w:rsidRPr="00432338" w:rsidRDefault="00B90DF9" w:rsidP="00B90DF9">
      <w:pPr>
        <w:widowControl w:val="0"/>
        <w:autoSpaceDE w:val="0"/>
        <w:autoSpaceDN w:val="0"/>
        <w:adjustRightInd w:val="0"/>
        <w:ind w:firstLine="709"/>
        <w:jc w:val="both"/>
        <w:rPr>
          <w:sz w:val="20"/>
          <w:szCs w:val="20"/>
        </w:rPr>
      </w:pPr>
      <w:r w:rsidRPr="00432338">
        <w:rPr>
          <w:sz w:val="20"/>
          <w:szCs w:val="20"/>
        </w:rPr>
        <w:t xml:space="preserve">2.1. </w:t>
      </w:r>
      <w:proofErr w:type="gramStart"/>
      <w:r w:rsidRPr="00432338">
        <w:rPr>
          <w:sz w:val="20"/>
          <w:szCs w:val="20"/>
        </w:rPr>
        <w:t>Участвовать в конкурсе могут предприятия и организации независимо от организационно-правовых форм и форм собственности, субъекты малого предпринимательства, отвечающие требованиям, предъявляемым действующими законодательными и нормативно-правовыми актами Российской Федерации и Воронежской области к лицам, осуществляющим пассажирские перевозки, а также не находящимся в стадии реорганизации или ликвидации юридического лица, банкротства, не имеющим на момент проведения конкурса задолженности по начисленным налогам, сборам и иным</w:t>
      </w:r>
      <w:proofErr w:type="gramEnd"/>
      <w:r w:rsidRPr="00432338">
        <w:rPr>
          <w:sz w:val="20"/>
          <w:szCs w:val="20"/>
        </w:rPr>
        <w:t xml:space="preserve"> обязательствам платежей в бюджеты любого уровня или государственные внебюджетные фонды, превышающей 25% балансовой стоимости их активов, и имеющие:</w:t>
      </w:r>
    </w:p>
    <w:p w:rsidR="00B90DF9" w:rsidRPr="00432338" w:rsidRDefault="00B90DF9" w:rsidP="00B90DF9">
      <w:pPr>
        <w:widowControl w:val="0"/>
        <w:autoSpaceDE w:val="0"/>
        <w:autoSpaceDN w:val="0"/>
        <w:adjustRightInd w:val="0"/>
        <w:ind w:firstLine="709"/>
        <w:jc w:val="both"/>
        <w:rPr>
          <w:sz w:val="20"/>
          <w:szCs w:val="20"/>
        </w:rPr>
      </w:pPr>
      <w:r w:rsidRPr="00432338">
        <w:rPr>
          <w:sz w:val="20"/>
          <w:szCs w:val="20"/>
        </w:rPr>
        <w:t>действующую лицензию на перевозку пассажиров автомобильным транспортом, оборудованным для перевозок более 8 человек;</w:t>
      </w:r>
    </w:p>
    <w:p w:rsidR="00B90DF9" w:rsidRPr="00432338" w:rsidRDefault="00B90DF9" w:rsidP="00B90DF9">
      <w:pPr>
        <w:widowControl w:val="0"/>
        <w:autoSpaceDE w:val="0"/>
        <w:autoSpaceDN w:val="0"/>
        <w:adjustRightInd w:val="0"/>
        <w:ind w:firstLine="709"/>
        <w:jc w:val="both"/>
        <w:rPr>
          <w:sz w:val="20"/>
          <w:szCs w:val="20"/>
        </w:rPr>
      </w:pPr>
      <w:r w:rsidRPr="00432338">
        <w:rPr>
          <w:sz w:val="20"/>
          <w:szCs w:val="20"/>
        </w:rPr>
        <w:t>- транспортные средства (собственные и (или) привлеченные на законных основаниях) в количестве, установленном заказчиком перевозок (с учетом коэффициента использования парка К</w:t>
      </w:r>
      <w:r w:rsidRPr="00432338">
        <w:rPr>
          <w:sz w:val="20"/>
          <w:szCs w:val="20"/>
          <w:vertAlign w:val="subscript"/>
        </w:rPr>
        <w:t>ип</w:t>
      </w:r>
      <w:r w:rsidRPr="00432338">
        <w:rPr>
          <w:sz w:val="20"/>
          <w:szCs w:val="20"/>
        </w:rPr>
        <w:t xml:space="preserve">=0,8) и соответствующие качественным характеристикам и требованиям, указанным в конкурсной документации, а также требованиям, предъявляемым к транспортным </w:t>
      </w:r>
      <w:proofErr w:type="gramStart"/>
      <w:r w:rsidRPr="00432338">
        <w:rPr>
          <w:sz w:val="20"/>
          <w:szCs w:val="20"/>
        </w:rPr>
        <w:t>средствам</w:t>
      </w:r>
      <w:proofErr w:type="gramEnd"/>
      <w:r w:rsidRPr="00432338">
        <w:rPr>
          <w:sz w:val="20"/>
          <w:szCs w:val="20"/>
        </w:rPr>
        <w:t xml:space="preserve"> действующим законодательством и нормативно-правовыми актами, в том числе требованиям по обеспечению безопасной перевозки пассажиров, безопасности дорожного движения, пожарной безопасн6ости, техническим нормам завода-изготовителя по конструкции и </w:t>
      </w:r>
      <w:proofErr w:type="spellStart"/>
      <w:r w:rsidRPr="00432338">
        <w:rPr>
          <w:sz w:val="20"/>
          <w:szCs w:val="20"/>
        </w:rPr>
        <w:t>техсостоянию</w:t>
      </w:r>
      <w:proofErr w:type="spellEnd"/>
      <w:r w:rsidRPr="00432338">
        <w:rPr>
          <w:sz w:val="20"/>
          <w:szCs w:val="20"/>
        </w:rPr>
        <w:t>, требованиям, предъявляемым к оборудованию транспортных средств, их внутреннему и внешнему состоянию;</w:t>
      </w:r>
    </w:p>
    <w:p w:rsidR="00B90DF9" w:rsidRPr="00432338" w:rsidRDefault="00B90DF9" w:rsidP="00B90DF9">
      <w:pPr>
        <w:widowControl w:val="0"/>
        <w:autoSpaceDE w:val="0"/>
        <w:autoSpaceDN w:val="0"/>
        <w:adjustRightInd w:val="0"/>
        <w:ind w:firstLine="709"/>
        <w:jc w:val="both"/>
        <w:rPr>
          <w:sz w:val="20"/>
          <w:szCs w:val="20"/>
        </w:rPr>
      </w:pPr>
      <w:r w:rsidRPr="00432338">
        <w:rPr>
          <w:sz w:val="20"/>
          <w:szCs w:val="20"/>
        </w:rPr>
        <w:t>необходимые в соответствии с действующим законодательством производственные мощности (собственные или арендованные) и трудовые ресурсы для выполнения перевозок пассажиров автомобильным транспортом.</w:t>
      </w:r>
    </w:p>
    <w:p w:rsidR="00B90DF9" w:rsidRPr="00432338" w:rsidRDefault="00B90DF9" w:rsidP="00B90DF9">
      <w:pPr>
        <w:widowControl w:val="0"/>
        <w:autoSpaceDE w:val="0"/>
        <w:autoSpaceDN w:val="0"/>
        <w:adjustRightInd w:val="0"/>
        <w:ind w:firstLine="709"/>
        <w:jc w:val="both"/>
        <w:rPr>
          <w:sz w:val="20"/>
          <w:szCs w:val="20"/>
        </w:rPr>
      </w:pPr>
      <w:r w:rsidRPr="00432338">
        <w:rPr>
          <w:sz w:val="20"/>
          <w:szCs w:val="20"/>
        </w:rPr>
        <w:t>2.2. Для участия в конкурсе претендентами представляются следующие документы:</w:t>
      </w:r>
    </w:p>
    <w:p w:rsidR="00B90DF9" w:rsidRPr="00432338" w:rsidRDefault="00B90DF9" w:rsidP="00B90DF9">
      <w:pPr>
        <w:widowControl w:val="0"/>
        <w:autoSpaceDE w:val="0"/>
        <w:autoSpaceDN w:val="0"/>
        <w:adjustRightInd w:val="0"/>
        <w:ind w:firstLine="709"/>
        <w:jc w:val="both"/>
        <w:rPr>
          <w:sz w:val="20"/>
          <w:szCs w:val="20"/>
        </w:rPr>
      </w:pPr>
      <w:r w:rsidRPr="00432338">
        <w:rPr>
          <w:sz w:val="20"/>
          <w:szCs w:val="20"/>
        </w:rPr>
        <w:t xml:space="preserve">2.2.1. </w:t>
      </w:r>
      <w:hyperlink w:anchor="Par279" w:history="1">
        <w:r w:rsidRPr="00432338">
          <w:rPr>
            <w:sz w:val="20"/>
            <w:szCs w:val="20"/>
          </w:rPr>
          <w:t>Заявка</w:t>
        </w:r>
      </w:hyperlink>
      <w:r w:rsidRPr="00432338">
        <w:rPr>
          <w:sz w:val="20"/>
          <w:szCs w:val="20"/>
        </w:rPr>
        <w:t xml:space="preserve"> на участие в конкурсе по форме согласно </w:t>
      </w:r>
      <w:r w:rsidRPr="00350DE9">
        <w:rPr>
          <w:b/>
          <w:sz w:val="20"/>
          <w:szCs w:val="20"/>
        </w:rPr>
        <w:t>приложению N 2</w:t>
      </w:r>
      <w:r w:rsidRPr="00432338">
        <w:rPr>
          <w:sz w:val="20"/>
          <w:szCs w:val="20"/>
        </w:rPr>
        <w:t xml:space="preserve"> к Извещению.</w:t>
      </w:r>
    </w:p>
    <w:p w:rsidR="00B90DF9" w:rsidRPr="00432338" w:rsidRDefault="00B90DF9" w:rsidP="00B90DF9">
      <w:pPr>
        <w:widowControl w:val="0"/>
        <w:autoSpaceDE w:val="0"/>
        <w:autoSpaceDN w:val="0"/>
        <w:adjustRightInd w:val="0"/>
        <w:ind w:firstLine="709"/>
        <w:jc w:val="both"/>
        <w:rPr>
          <w:sz w:val="20"/>
          <w:szCs w:val="20"/>
        </w:rPr>
      </w:pPr>
      <w:r w:rsidRPr="00432338">
        <w:rPr>
          <w:sz w:val="20"/>
          <w:szCs w:val="20"/>
        </w:rPr>
        <w:t>2.2.2. Заверенная в соответствии с федеральным законодательством копия лицензии на осуществление перевозки пассажиров автотранспортом.</w:t>
      </w:r>
    </w:p>
    <w:p w:rsidR="00B90DF9" w:rsidRPr="00432338" w:rsidRDefault="00B90DF9" w:rsidP="00B90DF9">
      <w:pPr>
        <w:widowControl w:val="0"/>
        <w:autoSpaceDE w:val="0"/>
        <w:autoSpaceDN w:val="0"/>
        <w:adjustRightInd w:val="0"/>
        <w:ind w:firstLine="709"/>
        <w:jc w:val="both"/>
        <w:rPr>
          <w:sz w:val="20"/>
          <w:szCs w:val="20"/>
        </w:rPr>
      </w:pPr>
      <w:r w:rsidRPr="00432338">
        <w:rPr>
          <w:sz w:val="20"/>
          <w:szCs w:val="20"/>
        </w:rPr>
        <w:t xml:space="preserve">2.2.3. Выписка из Единого государственного реестра юридических лиц, полученная не </w:t>
      </w:r>
      <w:proofErr w:type="gramStart"/>
      <w:r w:rsidRPr="00432338">
        <w:rPr>
          <w:sz w:val="20"/>
          <w:szCs w:val="20"/>
        </w:rPr>
        <w:t>ранее</w:t>
      </w:r>
      <w:proofErr w:type="gramEnd"/>
      <w:r w:rsidRPr="00432338">
        <w:rPr>
          <w:sz w:val="20"/>
          <w:szCs w:val="20"/>
        </w:rPr>
        <w:t xml:space="preserve"> чем за шесть месяцев до дня опубликования информационного извещения о проведении конкурса,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w:t>
      </w:r>
      <w:proofErr w:type="gramStart"/>
      <w:r w:rsidRPr="00432338">
        <w:rPr>
          <w:sz w:val="20"/>
          <w:szCs w:val="20"/>
        </w:rPr>
        <w:t>ранее</w:t>
      </w:r>
      <w:proofErr w:type="gramEnd"/>
      <w:r w:rsidRPr="00432338">
        <w:rPr>
          <w:sz w:val="20"/>
          <w:szCs w:val="20"/>
        </w:rPr>
        <w:t xml:space="preserve"> чем за шесть месяцев до дня опубликования информационного извещения о проведении конкурса, или нотариально заверенная копия такой выписки (для индивидуальных предпринимателей).</w:t>
      </w:r>
    </w:p>
    <w:p w:rsidR="00B90DF9" w:rsidRPr="00432338" w:rsidRDefault="00B90DF9" w:rsidP="00B90DF9">
      <w:pPr>
        <w:widowControl w:val="0"/>
        <w:autoSpaceDE w:val="0"/>
        <w:autoSpaceDN w:val="0"/>
        <w:adjustRightInd w:val="0"/>
        <w:ind w:firstLine="709"/>
        <w:jc w:val="both"/>
        <w:rPr>
          <w:sz w:val="20"/>
          <w:szCs w:val="20"/>
        </w:rPr>
      </w:pPr>
      <w:r w:rsidRPr="00432338">
        <w:rPr>
          <w:sz w:val="20"/>
          <w:szCs w:val="20"/>
        </w:rPr>
        <w:lastRenderedPageBreak/>
        <w:t xml:space="preserve">2.2.4. </w:t>
      </w:r>
      <w:proofErr w:type="gramStart"/>
      <w:r w:rsidRPr="00432338">
        <w:rPr>
          <w:sz w:val="20"/>
          <w:szCs w:val="20"/>
        </w:rPr>
        <w:t>Справка о среднемесячной заработной плате водителей, работающих на маршрутах регулярного сообщения, за 3 месяца, предшествующие месяцу, в котором опубликовано информационное извещение о проведении конкурса, подписанная руководителем предприятия и главным бухгалтером, - для юридических лиц, индивидуальным предпринимателем - для индивидуальных предпринимателей.</w:t>
      </w:r>
      <w:proofErr w:type="gramEnd"/>
    </w:p>
    <w:p w:rsidR="00B90DF9" w:rsidRPr="00432338" w:rsidRDefault="00B90DF9" w:rsidP="00B90DF9">
      <w:pPr>
        <w:widowControl w:val="0"/>
        <w:autoSpaceDE w:val="0"/>
        <w:autoSpaceDN w:val="0"/>
        <w:adjustRightInd w:val="0"/>
        <w:ind w:firstLine="709"/>
        <w:jc w:val="both"/>
        <w:rPr>
          <w:sz w:val="20"/>
          <w:szCs w:val="20"/>
        </w:rPr>
      </w:pPr>
      <w:r w:rsidRPr="00432338">
        <w:rPr>
          <w:sz w:val="20"/>
          <w:szCs w:val="20"/>
        </w:rPr>
        <w:t xml:space="preserve">2.2.5. </w:t>
      </w:r>
      <w:hyperlink w:anchor="Par430" w:history="1">
        <w:r w:rsidRPr="00432338">
          <w:rPr>
            <w:sz w:val="20"/>
            <w:szCs w:val="20"/>
          </w:rPr>
          <w:t>Справка</w:t>
        </w:r>
      </w:hyperlink>
      <w:r w:rsidRPr="00432338">
        <w:rPr>
          <w:sz w:val="20"/>
          <w:szCs w:val="20"/>
        </w:rPr>
        <w:t xml:space="preserve"> о транспортных средствах, выделяемых на маршрут, по форме согласно </w:t>
      </w:r>
      <w:r w:rsidRPr="00350DE9">
        <w:rPr>
          <w:b/>
          <w:sz w:val="20"/>
          <w:szCs w:val="20"/>
        </w:rPr>
        <w:t>приложению №3</w:t>
      </w:r>
      <w:r w:rsidRPr="00432338">
        <w:rPr>
          <w:sz w:val="20"/>
          <w:szCs w:val="20"/>
        </w:rPr>
        <w:t xml:space="preserve"> к Извещению. Справка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К справке прилагаются копии документов, устанавливающих право собственности на транспортные средства (паспорт транспортного средства или свидетельство о регистрации), а на привлеченный транспорт - дополнительно копии договоров на право пользования транспортными средствами.</w:t>
      </w:r>
    </w:p>
    <w:p w:rsidR="00B90DF9" w:rsidRPr="00432338" w:rsidRDefault="00B90DF9" w:rsidP="00B90DF9">
      <w:pPr>
        <w:widowControl w:val="0"/>
        <w:autoSpaceDE w:val="0"/>
        <w:autoSpaceDN w:val="0"/>
        <w:adjustRightInd w:val="0"/>
        <w:ind w:firstLine="709"/>
        <w:jc w:val="both"/>
        <w:rPr>
          <w:sz w:val="20"/>
          <w:szCs w:val="20"/>
        </w:rPr>
      </w:pPr>
      <w:r w:rsidRPr="00432338">
        <w:rPr>
          <w:sz w:val="20"/>
          <w:szCs w:val="20"/>
        </w:rPr>
        <w:t>2.2.6. Справка о наличии ремонтно-технической базы (копия документа, подтверждающего право собственности), а при отсутствии собственной базы - копия договора со сторонней организацией, имеющей собственную ремонтно-техническую базу. Данная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w:t>
      </w:r>
    </w:p>
    <w:p w:rsidR="00B90DF9" w:rsidRPr="00432338" w:rsidRDefault="00B90DF9" w:rsidP="00B90DF9">
      <w:pPr>
        <w:widowControl w:val="0"/>
        <w:autoSpaceDE w:val="0"/>
        <w:autoSpaceDN w:val="0"/>
        <w:adjustRightInd w:val="0"/>
        <w:ind w:firstLine="709"/>
        <w:jc w:val="both"/>
        <w:rPr>
          <w:sz w:val="20"/>
          <w:szCs w:val="20"/>
        </w:rPr>
      </w:pPr>
      <w:r w:rsidRPr="00432338">
        <w:rPr>
          <w:sz w:val="20"/>
          <w:szCs w:val="20"/>
        </w:rPr>
        <w:t>2.2.7. Справка о наличии охраняемой стоянки и обогреваемых боксов или дополнительного оборудования для выпуска подвижного состава при низких температурах (собственных или арендованных).</w:t>
      </w:r>
    </w:p>
    <w:p w:rsidR="00B90DF9" w:rsidRPr="00432338" w:rsidRDefault="00B90DF9" w:rsidP="00B90DF9">
      <w:pPr>
        <w:widowControl w:val="0"/>
        <w:autoSpaceDE w:val="0"/>
        <w:autoSpaceDN w:val="0"/>
        <w:adjustRightInd w:val="0"/>
        <w:ind w:firstLine="709"/>
        <w:jc w:val="both"/>
        <w:rPr>
          <w:sz w:val="20"/>
          <w:szCs w:val="20"/>
        </w:rPr>
      </w:pPr>
      <w:r w:rsidRPr="00432338">
        <w:rPr>
          <w:sz w:val="20"/>
          <w:szCs w:val="20"/>
        </w:rPr>
        <w:t>2.2.8. Справка произвольной формы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перевозок пассажиров в соответствии с поданной заявкой на участие в конкурсе (для юридических лиц - подписывается руководителем предприятия и главным бухгалтером, для индивидуальных предпринимателей - индивидуальным предпринимателем).</w:t>
      </w:r>
    </w:p>
    <w:p w:rsidR="00B90DF9" w:rsidRPr="00432338" w:rsidRDefault="00B90DF9" w:rsidP="00B90DF9">
      <w:pPr>
        <w:widowControl w:val="0"/>
        <w:autoSpaceDE w:val="0"/>
        <w:autoSpaceDN w:val="0"/>
        <w:adjustRightInd w:val="0"/>
        <w:ind w:firstLine="709"/>
        <w:jc w:val="both"/>
        <w:rPr>
          <w:sz w:val="20"/>
          <w:szCs w:val="20"/>
        </w:rPr>
      </w:pPr>
      <w:r w:rsidRPr="00432338">
        <w:rPr>
          <w:sz w:val="20"/>
          <w:szCs w:val="20"/>
        </w:rPr>
        <w:t>2.2.9. Справка о наличии (отсутствии) задолженности перед бюджетом всех уровней (по налогам, сборам, пеням и штрафным санкциям) по состоянию на последнюю отчетную дату (оригинал).</w:t>
      </w:r>
    </w:p>
    <w:p w:rsidR="00B90DF9" w:rsidRPr="00432338" w:rsidRDefault="00B90DF9" w:rsidP="00B90DF9">
      <w:pPr>
        <w:widowControl w:val="0"/>
        <w:autoSpaceDE w:val="0"/>
        <w:autoSpaceDN w:val="0"/>
        <w:adjustRightInd w:val="0"/>
        <w:ind w:firstLine="709"/>
        <w:jc w:val="both"/>
        <w:rPr>
          <w:sz w:val="20"/>
          <w:szCs w:val="20"/>
        </w:rPr>
      </w:pPr>
      <w:r w:rsidRPr="00432338">
        <w:rPr>
          <w:sz w:val="20"/>
          <w:szCs w:val="20"/>
        </w:rPr>
        <w:t>2.2.10. Сведения о наличии опыта по выполнению перевозок пассажиров на рассматриваемом маршруте (маршрутах).</w:t>
      </w:r>
    </w:p>
    <w:p w:rsidR="00B90DF9" w:rsidRPr="00432338" w:rsidRDefault="00B90DF9" w:rsidP="00B90DF9">
      <w:pPr>
        <w:widowControl w:val="0"/>
        <w:autoSpaceDE w:val="0"/>
        <w:autoSpaceDN w:val="0"/>
        <w:adjustRightInd w:val="0"/>
        <w:ind w:firstLine="709"/>
        <w:jc w:val="both"/>
        <w:rPr>
          <w:sz w:val="20"/>
          <w:szCs w:val="20"/>
        </w:rPr>
      </w:pPr>
      <w:r w:rsidRPr="00432338">
        <w:rPr>
          <w:sz w:val="20"/>
          <w:szCs w:val="20"/>
        </w:rPr>
        <w:t>2.2.11. Заверенная в нотариальном порядке копия сертификата соответствия услуг по перевозке пассажиров автомобильным транспортом (в случае наличия).</w:t>
      </w:r>
    </w:p>
    <w:p w:rsidR="00B90DF9" w:rsidRPr="00432338" w:rsidRDefault="00B90DF9" w:rsidP="00B90DF9">
      <w:pPr>
        <w:widowControl w:val="0"/>
        <w:autoSpaceDE w:val="0"/>
        <w:autoSpaceDN w:val="0"/>
        <w:adjustRightInd w:val="0"/>
        <w:ind w:firstLine="709"/>
        <w:jc w:val="both"/>
        <w:rPr>
          <w:sz w:val="20"/>
          <w:szCs w:val="20"/>
        </w:rPr>
      </w:pPr>
      <w:r w:rsidRPr="00432338">
        <w:rPr>
          <w:sz w:val="20"/>
          <w:szCs w:val="20"/>
        </w:rPr>
        <w:t>2.2.12. Опись представленных документов, подписанная претендентом или его представителем.</w:t>
      </w:r>
    </w:p>
    <w:p w:rsidR="00B90DF9" w:rsidRPr="00432338" w:rsidRDefault="00B90DF9" w:rsidP="00B90DF9">
      <w:pPr>
        <w:widowControl w:val="0"/>
        <w:autoSpaceDE w:val="0"/>
        <w:autoSpaceDN w:val="0"/>
        <w:adjustRightInd w:val="0"/>
        <w:ind w:firstLine="709"/>
        <w:jc w:val="both"/>
        <w:rPr>
          <w:sz w:val="20"/>
          <w:szCs w:val="20"/>
        </w:rPr>
      </w:pPr>
      <w:r w:rsidRPr="00432338">
        <w:rPr>
          <w:sz w:val="20"/>
          <w:szCs w:val="20"/>
        </w:rPr>
        <w:t>Копии документов (кроме нотариально заверенных копий) заверяются претендентом или его уполномоченным представителем и скрепляются оттиском печати претендента.</w:t>
      </w:r>
    </w:p>
    <w:p w:rsidR="00B90DF9" w:rsidRPr="00432338" w:rsidRDefault="00B90DF9" w:rsidP="00B90DF9">
      <w:pPr>
        <w:widowControl w:val="0"/>
        <w:autoSpaceDE w:val="0"/>
        <w:autoSpaceDN w:val="0"/>
        <w:adjustRightInd w:val="0"/>
        <w:ind w:firstLine="709"/>
        <w:jc w:val="both"/>
        <w:rPr>
          <w:sz w:val="20"/>
          <w:szCs w:val="20"/>
        </w:rPr>
      </w:pPr>
      <w:r w:rsidRPr="00432338">
        <w:rPr>
          <w:sz w:val="20"/>
          <w:szCs w:val="20"/>
        </w:rPr>
        <w:t xml:space="preserve">2.3. Документы, указанные в </w:t>
      </w:r>
      <w:hyperlink w:anchor="Par195" w:history="1">
        <w:r w:rsidRPr="00432338">
          <w:rPr>
            <w:sz w:val="20"/>
            <w:szCs w:val="20"/>
          </w:rPr>
          <w:t>пункте 2.2</w:t>
        </w:r>
      </w:hyperlink>
      <w:r w:rsidRPr="00432338">
        <w:rPr>
          <w:sz w:val="20"/>
          <w:szCs w:val="20"/>
        </w:rPr>
        <w:t xml:space="preserve"> настоящего раздела, представляются претендентом или его представителем в конкурсную комиссию в запечатанном конверте по адресу, указанному в информационном извещении о проведении конкурса. Допускается отправка документов почтой заказным письмом (с извещением). Документы, представленные позднее даты, указанной в информационном извещении, приему не подлежат.</w:t>
      </w:r>
    </w:p>
    <w:p w:rsidR="00B90DF9" w:rsidRPr="00432338" w:rsidRDefault="00B90DF9" w:rsidP="00B90DF9">
      <w:pPr>
        <w:widowControl w:val="0"/>
        <w:autoSpaceDE w:val="0"/>
        <w:autoSpaceDN w:val="0"/>
        <w:adjustRightInd w:val="0"/>
        <w:ind w:firstLine="709"/>
        <w:jc w:val="both"/>
        <w:rPr>
          <w:sz w:val="20"/>
          <w:szCs w:val="20"/>
        </w:rPr>
      </w:pPr>
      <w:r w:rsidRPr="00432338">
        <w:rPr>
          <w:sz w:val="20"/>
          <w:szCs w:val="20"/>
        </w:rPr>
        <w:t>2.4. Заявка на участие в конкурсе выражает намерение принять участие в конкурсе на условиях, установленных настоящим извещением о проведении конкурса.</w:t>
      </w:r>
    </w:p>
    <w:p w:rsidR="00B90DF9" w:rsidRPr="00432338" w:rsidRDefault="00B90DF9" w:rsidP="00B90DF9">
      <w:pPr>
        <w:jc w:val="both"/>
        <w:rPr>
          <w:b/>
          <w:bCs/>
          <w:sz w:val="20"/>
          <w:szCs w:val="20"/>
        </w:rPr>
      </w:pPr>
    </w:p>
    <w:p w:rsidR="00B90DF9" w:rsidRPr="00432338" w:rsidRDefault="00B90DF9" w:rsidP="00B90DF9">
      <w:pPr>
        <w:jc w:val="center"/>
        <w:rPr>
          <w:b/>
          <w:bCs/>
          <w:sz w:val="20"/>
          <w:szCs w:val="20"/>
        </w:rPr>
      </w:pPr>
      <w:r w:rsidRPr="00432338">
        <w:rPr>
          <w:b/>
          <w:bCs/>
          <w:sz w:val="20"/>
          <w:szCs w:val="20"/>
        </w:rPr>
        <w:t>3. Заключительные положения</w:t>
      </w:r>
    </w:p>
    <w:p w:rsidR="00B90DF9" w:rsidRPr="00432338" w:rsidRDefault="00B90DF9" w:rsidP="00B90DF9">
      <w:pPr>
        <w:jc w:val="both"/>
        <w:rPr>
          <w:b/>
          <w:bCs/>
          <w:sz w:val="20"/>
          <w:szCs w:val="20"/>
        </w:rPr>
      </w:pPr>
    </w:p>
    <w:p w:rsidR="00B90DF9" w:rsidRPr="00432338" w:rsidRDefault="00B90DF9" w:rsidP="00B90DF9">
      <w:pPr>
        <w:widowControl w:val="0"/>
        <w:autoSpaceDE w:val="0"/>
        <w:autoSpaceDN w:val="0"/>
        <w:adjustRightInd w:val="0"/>
        <w:ind w:firstLine="709"/>
        <w:jc w:val="both"/>
        <w:rPr>
          <w:sz w:val="20"/>
          <w:szCs w:val="20"/>
        </w:rPr>
      </w:pPr>
      <w:r w:rsidRPr="00432338">
        <w:rPr>
          <w:sz w:val="20"/>
          <w:szCs w:val="20"/>
        </w:rPr>
        <w:t xml:space="preserve">3.1. Информация о результатах конкурса публикуется организатором конкурса в тех же средствах массовой информации и в Интернете на сайте, что и информационное извещение о проведении конкурса, в течение 10 рабочих дней </w:t>
      </w:r>
      <w:proofErr w:type="gramStart"/>
      <w:r w:rsidRPr="00432338">
        <w:rPr>
          <w:sz w:val="20"/>
          <w:szCs w:val="20"/>
        </w:rPr>
        <w:t>с даты подписания</w:t>
      </w:r>
      <w:proofErr w:type="gramEnd"/>
      <w:r w:rsidRPr="00432338">
        <w:rPr>
          <w:sz w:val="20"/>
          <w:szCs w:val="20"/>
        </w:rPr>
        <w:t xml:space="preserve"> протокола об итогах конкурса.</w:t>
      </w:r>
    </w:p>
    <w:p w:rsidR="00B90DF9" w:rsidRPr="00432338" w:rsidRDefault="00B90DF9" w:rsidP="00B90DF9">
      <w:pPr>
        <w:ind w:firstLine="709"/>
        <w:jc w:val="both"/>
        <w:rPr>
          <w:sz w:val="20"/>
          <w:szCs w:val="20"/>
        </w:rPr>
      </w:pPr>
      <w:r w:rsidRPr="00432338">
        <w:rPr>
          <w:sz w:val="20"/>
          <w:szCs w:val="20"/>
        </w:rPr>
        <w:t>3.2. С победителем конкурса в течени</w:t>
      </w:r>
      <w:proofErr w:type="gramStart"/>
      <w:r w:rsidRPr="00432338">
        <w:rPr>
          <w:sz w:val="20"/>
          <w:szCs w:val="20"/>
        </w:rPr>
        <w:t>и</w:t>
      </w:r>
      <w:proofErr w:type="gramEnd"/>
      <w:r w:rsidRPr="00432338">
        <w:rPr>
          <w:sz w:val="20"/>
          <w:szCs w:val="20"/>
        </w:rPr>
        <w:t xml:space="preserve"> 20-ти дней заключается договор по форме согласно </w:t>
      </w:r>
      <w:r w:rsidRPr="00432338">
        <w:rPr>
          <w:b/>
          <w:bCs/>
          <w:sz w:val="20"/>
          <w:szCs w:val="20"/>
        </w:rPr>
        <w:t>приложению №4</w:t>
      </w:r>
      <w:r w:rsidRPr="00432338">
        <w:rPr>
          <w:sz w:val="20"/>
          <w:szCs w:val="20"/>
        </w:rPr>
        <w:t xml:space="preserve"> к Извещению</w:t>
      </w:r>
    </w:p>
    <w:p w:rsidR="00B90DF9" w:rsidRPr="00432338" w:rsidRDefault="00B90DF9" w:rsidP="00B90DF9">
      <w:pPr>
        <w:ind w:firstLine="709"/>
        <w:jc w:val="both"/>
        <w:rPr>
          <w:sz w:val="20"/>
          <w:szCs w:val="20"/>
        </w:rPr>
      </w:pPr>
    </w:p>
    <w:p w:rsidR="00B90DF9" w:rsidRPr="000649C7" w:rsidRDefault="00B90DF9" w:rsidP="00B90DF9">
      <w:pPr>
        <w:ind w:firstLine="709"/>
        <w:jc w:val="both"/>
        <w:rPr>
          <w:sz w:val="20"/>
          <w:szCs w:val="20"/>
        </w:rPr>
        <w:sectPr w:rsidR="00B90DF9" w:rsidRPr="000649C7" w:rsidSect="004E5A30">
          <w:pgSz w:w="11907" w:h="16840" w:code="9"/>
          <w:pgMar w:top="680" w:right="425" w:bottom="680" w:left="567" w:header="567" w:footer="567" w:gutter="0"/>
          <w:cols w:space="708"/>
          <w:docGrid w:linePitch="254"/>
        </w:sectPr>
      </w:pPr>
      <w:r w:rsidRPr="00432338">
        <w:rPr>
          <w:sz w:val="20"/>
          <w:szCs w:val="20"/>
        </w:rPr>
        <w:tab/>
      </w:r>
      <w:r w:rsidRPr="00432338">
        <w:rPr>
          <w:sz w:val="20"/>
          <w:szCs w:val="20"/>
        </w:rPr>
        <w:tab/>
      </w:r>
    </w:p>
    <w:p w:rsidR="00B90DF9" w:rsidRPr="001C5801" w:rsidRDefault="00B90DF9" w:rsidP="00B90DF9">
      <w:pPr>
        <w:jc w:val="right"/>
        <w:rPr>
          <w:sz w:val="20"/>
          <w:szCs w:val="20"/>
        </w:rPr>
      </w:pPr>
      <w:r w:rsidRPr="001C5801">
        <w:rPr>
          <w:sz w:val="20"/>
          <w:szCs w:val="20"/>
        </w:rPr>
        <w:lastRenderedPageBreak/>
        <w:t xml:space="preserve">Приложение №1 </w:t>
      </w:r>
      <w:proofErr w:type="gramStart"/>
      <w:r w:rsidRPr="001C5801">
        <w:rPr>
          <w:sz w:val="20"/>
          <w:szCs w:val="20"/>
        </w:rPr>
        <w:t>к</w:t>
      </w:r>
      <w:proofErr w:type="gramEnd"/>
      <w:r w:rsidRPr="001C5801">
        <w:rPr>
          <w:sz w:val="20"/>
          <w:szCs w:val="20"/>
        </w:rPr>
        <w:t xml:space="preserve"> </w:t>
      </w:r>
    </w:p>
    <w:p w:rsidR="00B90DF9" w:rsidRPr="001C5801" w:rsidRDefault="00B90DF9" w:rsidP="00B90DF9">
      <w:pPr>
        <w:jc w:val="right"/>
        <w:rPr>
          <w:sz w:val="20"/>
          <w:szCs w:val="20"/>
        </w:rPr>
      </w:pPr>
      <w:r w:rsidRPr="001C5801">
        <w:rPr>
          <w:sz w:val="20"/>
          <w:szCs w:val="20"/>
        </w:rPr>
        <w:t xml:space="preserve">извещению о проведении конкурса на право </w:t>
      </w:r>
    </w:p>
    <w:p w:rsidR="00B90DF9" w:rsidRPr="001C5801" w:rsidRDefault="00B90DF9" w:rsidP="00B90DF9">
      <w:pPr>
        <w:jc w:val="right"/>
        <w:rPr>
          <w:sz w:val="20"/>
          <w:szCs w:val="20"/>
        </w:rPr>
      </w:pPr>
      <w:r w:rsidRPr="001C5801">
        <w:rPr>
          <w:sz w:val="20"/>
          <w:szCs w:val="20"/>
        </w:rPr>
        <w:t>заключения договоров на выполнение пассажирских перевозок</w:t>
      </w:r>
    </w:p>
    <w:p w:rsidR="00B90DF9" w:rsidRPr="001C5801" w:rsidRDefault="00B90DF9" w:rsidP="00B90DF9">
      <w:pPr>
        <w:jc w:val="right"/>
        <w:rPr>
          <w:sz w:val="20"/>
          <w:szCs w:val="20"/>
        </w:rPr>
      </w:pPr>
      <w:r w:rsidRPr="001C5801">
        <w:rPr>
          <w:sz w:val="20"/>
          <w:szCs w:val="20"/>
        </w:rPr>
        <w:t xml:space="preserve"> по маршрутам </w:t>
      </w:r>
      <w:proofErr w:type="gramStart"/>
      <w:r w:rsidRPr="001C5801">
        <w:rPr>
          <w:sz w:val="20"/>
          <w:szCs w:val="20"/>
        </w:rPr>
        <w:t>регулярного</w:t>
      </w:r>
      <w:proofErr w:type="gramEnd"/>
    </w:p>
    <w:p w:rsidR="00B90DF9" w:rsidRPr="001C5801" w:rsidRDefault="00B90DF9" w:rsidP="00B90DF9">
      <w:pPr>
        <w:jc w:val="right"/>
        <w:rPr>
          <w:b/>
          <w:bCs/>
          <w:sz w:val="20"/>
          <w:szCs w:val="20"/>
        </w:rPr>
      </w:pPr>
      <w:r w:rsidRPr="001C5801">
        <w:rPr>
          <w:sz w:val="20"/>
          <w:szCs w:val="20"/>
        </w:rPr>
        <w:t>внутримуниципального сообщения</w:t>
      </w:r>
      <w:r w:rsidRPr="001C5801">
        <w:rPr>
          <w:b/>
          <w:bCs/>
          <w:sz w:val="20"/>
          <w:szCs w:val="20"/>
        </w:rPr>
        <w:t xml:space="preserve"> </w:t>
      </w:r>
      <w:r w:rsidRPr="001C5801">
        <w:rPr>
          <w:sz w:val="20"/>
          <w:szCs w:val="20"/>
        </w:rPr>
        <w:t>Терновского района</w:t>
      </w:r>
    </w:p>
    <w:p w:rsidR="00B90DF9" w:rsidRPr="001C5801" w:rsidRDefault="00B90DF9" w:rsidP="00B90DF9">
      <w:pPr>
        <w:tabs>
          <w:tab w:val="left" w:pos="7020"/>
        </w:tabs>
        <w:jc w:val="both"/>
        <w:rPr>
          <w:sz w:val="20"/>
          <w:szCs w:val="20"/>
        </w:rPr>
      </w:pPr>
    </w:p>
    <w:p w:rsidR="00B90DF9" w:rsidRPr="001C5801" w:rsidRDefault="00B90DF9" w:rsidP="00B90DF9">
      <w:pPr>
        <w:tabs>
          <w:tab w:val="left" w:pos="7020"/>
        </w:tabs>
        <w:jc w:val="both"/>
        <w:rPr>
          <w:sz w:val="20"/>
          <w:szCs w:val="20"/>
        </w:rPr>
      </w:pPr>
      <w:r w:rsidRPr="001C5801">
        <w:rPr>
          <w:sz w:val="20"/>
          <w:szCs w:val="20"/>
        </w:rPr>
        <w:t>Конкурсное предложение на право заключения договора на выполнение пассажирских перевозок по маршрутам регулярно внутримуниципального сообщения</w:t>
      </w:r>
    </w:p>
    <w:p w:rsidR="00B90DF9" w:rsidRPr="001C5801" w:rsidRDefault="00B90DF9" w:rsidP="00B90DF9">
      <w:pPr>
        <w:tabs>
          <w:tab w:val="left" w:pos="7020"/>
        </w:tabs>
        <w:jc w:val="both"/>
        <w:rPr>
          <w:b/>
          <w:bCs/>
          <w:sz w:val="20"/>
          <w:szCs w:val="20"/>
        </w:rPr>
      </w:pPr>
      <w:r w:rsidRPr="001C5801">
        <w:rPr>
          <w:b/>
          <w:bCs/>
          <w:sz w:val="20"/>
          <w:szCs w:val="20"/>
        </w:rPr>
        <w:t xml:space="preserve">лот №1 </w:t>
      </w:r>
    </w:p>
    <w:tbl>
      <w:tblPr>
        <w:tblW w:w="159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787"/>
        <w:gridCol w:w="2547"/>
        <w:gridCol w:w="776"/>
        <w:gridCol w:w="776"/>
        <w:gridCol w:w="1930"/>
        <w:gridCol w:w="1904"/>
        <w:gridCol w:w="532"/>
        <w:gridCol w:w="532"/>
        <w:gridCol w:w="1550"/>
        <w:gridCol w:w="1574"/>
        <w:gridCol w:w="2332"/>
      </w:tblGrid>
      <w:tr w:rsidR="00B90DF9" w:rsidRPr="001C5801" w:rsidTr="00907C88">
        <w:trPr>
          <w:cantSplit/>
          <w:trHeight w:val="1043"/>
        </w:trPr>
        <w:tc>
          <w:tcPr>
            <w:tcW w:w="708" w:type="dxa"/>
            <w:vMerge w:val="restart"/>
            <w:textDirection w:val="btLr"/>
          </w:tcPr>
          <w:p w:rsidR="00B90DF9" w:rsidRPr="001C5801" w:rsidRDefault="00B90DF9" w:rsidP="00907C88">
            <w:pPr>
              <w:pStyle w:val="af0"/>
              <w:jc w:val="both"/>
              <w:rPr>
                <w:rFonts w:ascii="Times New Roman" w:hAnsi="Times New Roman"/>
              </w:rPr>
            </w:pPr>
            <w:r w:rsidRPr="001C5801">
              <w:rPr>
                <w:rFonts w:ascii="Times New Roman" w:hAnsi="Times New Roman"/>
              </w:rPr>
              <w:t>Номер конкурсного предложения</w:t>
            </w: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tc>
        <w:tc>
          <w:tcPr>
            <w:tcW w:w="787" w:type="dxa"/>
            <w:vMerge w:val="restart"/>
            <w:textDirection w:val="btLr"/>
          </w:tcPr>
          <w:p w:rsidR="00B90DF9" w:rsidRPr="001C5801" w:rsidRDefault="00B90DF9" w:rsidP="00907C88">
            <w:pPr>
              <w:tabs>
                <w:tab w:val="left" w:pos="7020"/>
              </w:tabs>
              <w:ind w:left="113" w:right="113"/>
              <w:jc w:val="both"/>
              <w:rPr>
                <w:sz w:val="20"/>
                <w:szCs w:val="20"/>
              </w:rPr>
            </w:pPr>
            <w:r w:rsidRPr="001C5801">
              <w:rPr>
                <w:sz w:val="20"/>
                <w:szCs w:val="20"/>
              </w:rPr>
              <w:t>Регистрационный номер маршрута</w:t>
            </w: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tc>
        <w:tc>
          <w:tcPr>
            <w:tcW w:w="2547" w:type="dxa"/>
            <w:vMerge w:val="restart"/>
          </w:tcPr>
          <w:p w:rsidR="00B90DF9" w:rsidRPr="001C5801" w:rsidRDefault="00B90DF9" w:rsidP="00907C88">
            <w:pPr>
              <w:tabs>
                <w:tab w:val="left" w:pos="7020"/>
              </w:tabs>
              <w:jc w:val="both"/>
              <w:rPr>
                <w:sz w:val="20"/>
                <w:szCs w:val="20"/>
              </w:rPr>
            </w:pPr>
          </w:p>
          <w:p w:rsidR="00B90DF9" w:rsidRPr="001C5801" w:rsidRDefault="00B90DF9" w:rsidP="00907C88">
            <w:pPr>
              <w:tabs>
                <w:tab w:val="left" w:pos="7020"/>
              </w:tabs>
              <w:jc w:val="center"/>
              <w:rPr>
                <w:sz w:val="20"/>
                <w:szCs w:val="20"/>
              </w:rPr>
            </w:pPr>
          </w:p>
          <w:p w:rsidR="00B90DF9" w:rsidRPr="001C5801" w:rsidRDefault="00B90DF9" w:rsidP="00907C88">
            <w:pPr>
              <w:tabs>
                <w:tab w:val="left" w:pos="7020"/>
              </w:tabs>
              <w:jc w:val="both"/>
              <w:rPr>
                <w:sz w:val="20"/>
                <w:szCs w:val="20"/>
              </w:rPr>
            </w:pPr>
          </w:p>
          <w:p w:rsidR="00B90DF9" w:rsidRPr="001C5801" w:rsidRDefault="00B90DF9" w:rsidP="00907C88">
            <w:pPr>
              <w:tabs>
                <w:tab w:val="left" w:pos="7020"/>
              </w:tabs>
              <w:jc w:val="center"/>
              <w:rPr>
                <w:sz w:val="20"/>
                <w:szCs w:val="20"/>
              </w:rPr>
            </w:pPr>
            <w:r w:rsidRPr="001C5801">
              <w:rPr>
                <w:sz w:val="20"/>
                <w:szCs w:val="20"/>
              </w:rPr>
              <w:t>Наименование</w:t>
            </w:r>
          </w:p>
          <w:p w:rsidR="00B90DF9" w:rsidRPr="001C5801" w:rsidRDefault="00B90DF9" w:rsidP="00907C88">
            <w:pPr>
              <w:tabs>
                <w:tab w:val="left" w:pos="7020"/>
              </w:tabs>
              <w:jc w:val="center"/>
              <w:rPr>
                <w:sz w:val="20"/>
                <w:szCs w:val="20"/>
              </w:rPr>
            </w:pPr>
            <w:r w:rsidRPr="001C5801">
              <w:rPr>
                <w:sz w:val="20"/>
                <w:szCs w:val="20"/>
              </w:rPr>
              <w:t>маршрута</w:t>
            </w:r>
          </w:p>
        </w:tc>
        <w:tc>
          <w:tcPr>
            <w:tcW w:w="776" w:type="dxa"/>
            <w:vMerge w:val="restart"/>
            <w:textDirection w:val="btLr"/>
          </w:tcPr>
          <w:p w:rsidR="00B90DF9" w:rsidRPr="001C5801" w:rsidRDefault="00B90DF9" w:rsidP="00907C88">
            <w:pPr>
              <w:tabs>
                <w:tab w:val="left" w:pos="7020"/>
              </w:tabs>
              <w:ind w:left="113" w:right="113"/>
              <w:jc w:val="both"/>
              <w:rPr>
                <w:sz w:val="20"/>
                <w:szCs w:val="20"/>
              </w:rPr>
            </w:pPr>
            <w:r w:rsidRPr="001C5801">
              <w:rPr>
                <w:sz w:val="20"/>
                <w:szCs w:val="20"/>
              </w:rPr>
              <w:t>Тип подвижного состава</w:t>
            </w: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tc>
        <w:tc>
          <w:tcPr>
            <w:tcW w:w="776" w:type="dxa"/>
            <w:vMerge w:val="restart"/>
            <w:textDirection w:val="btLr"/>
          </w:tcPr>
          <w:p w:rsidR="00B90DF9" w:rsidRPr="001C5801" w:rsidRDefault="00B90DF9" w:rsidP="00907C88">
            <w:pPr>
              <w:pStyle w:val="af0"/>
              <w:jc w:val="both"/>
              <w:rPr>
                <w:rFonts w:ascii="Times New Roman" w:hAnsi="Times New Roman"/>
              </w:rPr>
            </w:pPr>
            <w:r w:rsidRPr="001C5801">
              <w:rPr>
                <w:rFonts w:ascii="Times New Roman" w:hAnsi="Times New Roman"/>
              </w:rPr>
              <w:t xml:space="preserve">Протяженность маршрута   </w:t>
            </w:r>
            <w:proofErr w:type="gramStart"/>
            <w:r w:rsidRPr="001C5801">
              <w:rPr>
                <w:rFonts w:ascii="Times New Roman" w:hAnsi="Times New Roman"/>
              </w:rPr>
              <w:t>км</w:t>
            </w:r>
            <w:proofErr w:type="gramEnd"/>
            <w:r w:rsidRPr="001C5801">
              <w:rPr>
                <w:rFonts w:ascii="Times New Roman" w:hAnsi="Times New Roman"/>
              </w:rPr>
              <w:t>.</w:t>
            </w:r>
          </w:p>
          <w:p w:rsidR="00B90DF9" w:rsidRPr="001C5801" w:rsidRDefault="00B90DF9" w:rsidP="00907C88">
            <w:pPr>
              <w:tabs>
                <w:tab w:val="left" w:pos="7020"/>
              </w:tabs>
              <w:ind w:left="113" w:right="113"/>
              <w:jc w:val="both"/>
              <w:rPr>
                <w:sz w:val="20"/>
                <w:szCs w:val="20"/>
              </w:rPr>
            </w:pPr>
            <w:r w:rsidRPr="001C5801">
              <w:rPr>
                <w:sz w:val="20"/>
                <w:szCs w:val="20"/>
              </w:rPr>
              <w:t xml:space="preserve"> </w:t>
            </w: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tc>
        <w:tc>
          <w:tcPr>
            <w:tcW w:w="1930" w:type="dxa"/>
            <w:vMerge w:val="restart"/>
          </w:tcPr>
          <w:p w:rsidR="00B90DF9" w:rsidRPr="001C5801" w:rsidRDefault="00B90DF9" w:rsidP="00907C88">
            <w:pPr>
              <w:tabs>
                <w:tab w:val="left" w:pos="7020"/>
              </w:tabs>
              <w:jc w:val="both"/>
              <w:rPr>
                <w:sz w:val="20"/>
                <w:szCs w:val="20"/>
              </w:rPr>
            </w:pPr>
          </w:p>
          <w:p w:rsidR="00B90DF9" w:rsidRPr="001C5801" w:rsidRDefault="00B90DF9" w:rsidP="00907C88">
            <w:pPr>
              <w:tabs>
                <w:tab w:val="left" w:pos="7020"/>
              </w:tabs>
              <w:jc w:val="both"/>
              <w:rPr>
                <w:sz w:val="20"/>
                <w:szCs w:val="20"/>
              </w:rPr>
            </w:pPr>
          </w:p>
          <w:p w:rsidR="00B90DF9" w:rsidRPr="001C5801" w:rsidRDefault="00B90DF9" w:rsidP="00907C88">
            <w:pPr>
              <w:tabs>
                <w:tab w:val="left" w:pos="7020"/>
              </w:tabs>
              <w:jc w:val="center"/>
              <w:rPr>
                <w:sz w:val="20"/>
                <w:szCs w:val="20"/>
              </w:rPr>
            </w:pPr>
          </w:p>
          <w:p w:rsidR="00B90DF9" w:rsidRPr="001C5801" w:rsidRDefault="00B90DF9" w:rsidP="00907C88">
            <w:pPr>
              <w:pStyle w:val="af3"/>
              <w:jc w:val="center"/>
              <w:rPr>
                <w:sz w:val="20"/>
                <w:szCs w:val="20"/>
              </w:rPr>
            </w:pPr>
            <w:r w:rsidRPr="001C5801">
              <w:rPr>
                <w:sz w:val="20"/>
                <w:szCs w:val="20"/>
              </w:rPr>
              <w:t>Регулярность           движения</w:t>
            </w:r>
          </w:p>
          <w:p w:rsidR="00B90DF9" w:rsidRPr="001C5801" w:rsidRDefault="00B90DF9" w:rsidP="00907C88">
            <w:pPr>
              <w:tabs>
                <w:tab w:val="left" w:pos="7020"/>
              </w:tabs>
              <w:jc w:val="both"/>
              <w:rPr>
                <w:sz w:val="20"/>
                <w:szCs w:val="20"/>
              </w:rPr>
            </w:pPr>
          </w:p>
        </w:tc>
        <w:tc>
          <w:tcPr>
            <w:tcW w:w="1904" w:type="dxa"/>
            <w:vMerge w:val="restart"/>
            <w:textDirection w:val="btLr"/>
            <w:vAlign w:val="center"/>
          </w:tcPr>
          <w:p w:rsidR="00B90DF9" w:rsidRPr="001C5801" w:rsidRDefault="00B90DF9" w:rsidP="00907C88">
            <w:pPr>
              <w:tabs>
                <w:tab w:val="left" w:pos="7020"/>
              </w:tabs>
              <w:ind w:left="113" w:right="113"/>
              <w:jc w:val="center"/>
              <w:rPr>
                <w:sz w:val="20"/>
                <w:szCs w:val="20"/>
              </w:rPr>
            </w:pPr>
            <w:r w:rsidRPr="001C5801">
              <w:rPr>
                <w:sz w:val="20"/>
                <w:szCs w:val="20"/>
              </w:rPr>
              <w:t>Вид маршрута</w:t>
            </w:r>
          </w:p>
        </w:tc>
        <w:tc>
          <w:tcPr>
            <w:tcW w:w="532" w:type="dxa"/>
            <w:vMerge w:val="restart"/>
            <w:textDirection w:val="btLr"/>
          </w:tcPr>
          <w:p w:rsidR="00B90DF9" w:rsidRPr="001C5801" w:rsidRDefault="00B90DF9" w:rsidP="00907C88">
            <w:pPr>
              <w:tabs>
                <w:tab w:val="left" w:pos="7020"/>
              </w:tabs>
              <w:ind w:left="113" w:right="113"/>
              <w:jc w:val="both"/>
              <w:rPr>
                <w:sz w:val="20"/>
                <w:szCs w:val="20"/>
              </w:rPr>
            </w:pPr>
            <w:r w:rsidRPr="001C5801">
              <w:rPr>
                <w:sz w:val="20"/>
                <w:szCs w:val="20"/>
              </w:rPr>
              <w:t xml:space="preserve">Количество тр. </w:t>
            </w:r>
            <w:proofErr w:type="spellStart"/>
            <w:r w:rsidRPr="001C5801">
              <w:rPr>
                <w:sz w:val="20"/>
                <w:szCs w:val="20"/>
              </w:rPr>
              <w:t>ср-в</w:t>
            </w:r>
            <w:proofErr w:type="spellEnd"/>
          </w:p>
        </w:tc>
        <w:tc>
          <w:tcPr>
            <w:tcW w:w="532" w:type="dxa"/>
            <w:vMerge w:val="restart"/>
            <w:textDirection w:val="btLr"/>
          </w:tcPr>
          <w:p w:rsidR="00B90DF9" w:rsidRPr="001C5801" w:rsidRDefault="00B90DF9" w:rsidP="00907C88">
            <w:pPr>
              <w:tabs>
                <w:tab w:val="left" w:pos="7020"/>
              </w:tabs>
              <w:ind w:left="113" w:right="113"/>
              <w:jc w:val="both"/>
              <w:rPr>
                <w:sz w:val="20"/>
                <w:szCs w:val="20"/>
              </w:rPr>
            </w:pPr>
            <w:r w:rsidRPr="001C5801">
              <w:rPr>
                <w:sz w:val="20"/>
                <w:szCs w:val="20"/>
              </w:rPr>
              <w:t>Количество рейсов</w:t>
            </w: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p w:rsidR="00B90DF9" w:rsidRPr="001C5801" w:rsidRDefault="00B90DF9" w:rsidP="00907C88">
            <w:pPr>
              <w:tabs>
                <w:tab w:val="left" w:pos="7020"/>
              </w:tabs>
              <w:ind w:left="113" w:right="113"/>
              <w:jc w:val="both"/>
              <w:rPr>
                <w:sz w:val="20"/>
                <w:szCs w:val="20"/>
              </w:rPr>
            </w:pPr>
          </w:p>
        </w:tc>
        <w:tc>
          <w:tcPr>
            <w:tcW w:w="3124" w:type="dxa"/>
            <w:gridSpan w:val="2"/>
          </w:tcPr>
          <w:p w:rsidR="00B90DF9" w:rsidRPr="001C5801" w:rsidRDefault="00B90DF9" w:rsidP="00907C88">
            <w:pPr>
              <w:tabs>
                <w:tab w:val="left" w:pos="7020"/>
              </w:tabs>
              <w:jc w:val="both"/>
              <w:rPr>
                <w:sz w:val="20"/>
                <w:szCs w:val="20"/>
              </w:rPr>
            </w:pPr>
          </w:p>
          <w:p w:rsidR="00B90DF9" w:rsidRPr="001C5801" w:rsidRDefault="00B90DF9" w:rsidP="00907C88">
            <w:pPr>
              <w:tabs>
                <w:tab w:val="left" w:pos="7020"/>
              </w:tabs>
              <w:jc w:val="both"/>
              <w:rPr>
                <w:sz w:val="20"/>
                <w:szCs w:val="20"/>
              </w:rPr>
            </w:pPr>
          </w:p>
          <w:p w:rsidR="00B90DF9" w:rsidRPr="001C5801" w:rsidRDefault="00B90DF9" w:rsidP="00907C88">
            <w:pPr>
              <w:tabs>
                <w:tab w:val="left" w:pos="7020"/>
              </w:tabs>
              <w:jc w:val="center"/>
              <w:rPr>
                <w:sz w:val="20"/>
                <w:szCs w:val="20"/>
              </w:rPr>
            </w:pPr>
            <w:r w:rsidRPr="001C5801">
              <w:rPr>
                <w:sz w:val="20"/>
                <w:szCs w:val="20"/>
              </w:rPr>
              <w:t>Время отправления</w:t>
            </w:r>
          </w:p>
          <w:p w:rsidR="00B90DF9" w:rsidRPr="001C5801" w:rsidRDefault="00B90DF9" w:rsidP="00907C88">
            <w:pPr>
              <w:tabs>
                <w:tab w:val="left" w:pos="7020"/>
              </w:tabs>
              <w:jc w:val="both"/>
              <w:rPr>
                <w:sz w:val="20"/>
                <w:szCs w:val="20"/>
              </w:rPr>
            </w:pPr>
          </w:p>
        </w:tc>
        <w:tc>
          <w:tcPr>
            <w:tcW w:w="2332" w:type="dxa"/>
          </w:tcPr>
          <w:p w:rsidR="00B90DF9" w:rsidRPr="001C5801" w:rsidRDefault="00B90DF9" w:rsidP="00907C88">
            <w:pPr>
              <w:tabs>
                <w:tab w:val="left" w:pos="7020"/>
              </w:tabs>
              <w:jc w:val="both"/>
              <w:rPr>
                <w:sz w:val="20"/>
                <w:szCs w:val="20"/>
              </w:rPr>
            </w:pPr>
          </w:p>
        </w:tc>
      </w:tr>
      <w:tr w:rsidR="00B90DF9" w:rsidRPr="001C5801" w:rsidTr="00907C88">
        <w:trPr>
          <w:cantSplit/>
          <w:trHeight w:val="882"/>
        </w:trPr>
        <w:tc>
          <w:tcPr>
            <w:tcW w:w="708" w:type="dxa"/>
            <w:vMerge/>
            <w:textDirection w:val="btLr"/>
          </w:tcPr>
          <w:p w:rsidR="00B90DF9" w:rsidRPr="001C5801" w:rsidRDefault="00B90DF9" w:rsidP="00907C88">
            <w:pPr>
              <w:pStyle w:val="af0"/>
              <w:jc w:val="both"/>
              <w:rPr>
                <w:rFonts w:ascii="Times New Roman" w:hAnsi="Times New Roman"/>
              </w:rPr>
            </w:pPr>
          </w:p>
        </w:tc>
        <w:tc>
          <w:tcPr>
            <w:tcW w:w="787" w:type="dxa"/>
            <w:vMerge/>
            <w:textDirection w:val="btLr"/>
          </w:tcPr>
          <w:p w:rsidR="00B90DF9" w:rsidRPr="001C5801" w:rsidRDefault="00B90DF9" w:rsidP="00907C88">
            <w:pPr>
              <w:tabs>
                <w:tab w:val="left" w:pos="7020"/>
              </w:tabs>
              <w:ind w:left="113" w:right="113"/>
              <w:jc w:val="both"/>
              <w:rPr>
                <w:sz w:val="20"/>
                <w:szCs w:val="20"/>
              </w:rPr>
            </w:pPr>
          </w:p>
        </w:tc>
        <w:tc>
          <w:tcPr>
            <w:tcW w:w="2547" w:type="dxa"/>
            <w:vMerge/>
          </w:tcPr>
          <w:p w:rsidR="00B90DF9" w:rsidRPr="001C5801" w:rsidRDefault="00B90DF9" w:rsidP="00907C88">
            <w:pPr>
              <w:tabs>
                <w:tab w:val="left" w:pos="7020"/>
              </w:tabs>
              <w:jc w:val="both"/>
              <w:rPr>
                <w:sz w:val="20"/>
                <w:szCs w:val="20"/>
              </w:rPr>
            </w:pPr>
          </w:p>
        </w:tc>
        <w:tc>
          <w:tcPr>
            <w:tcW w:w="776" w:type="dxa"/>
            <w:vMerge/>
            <w:textDirection w:val="btLr"/>
          </w:tcPr>
          <w:p w:rsidR="00B90DF9" w:rsidRPr="001C5801" w:rsidRDefault="00B90DF9" w:rsidP="00907C88">
            <w:pPr>
              <w:tabs>
                <w:tab w:val="left" w:pos="7020"/>
              </w:tabs>
              <w:ind w:left="113" w:right="113"/>
              <w:jc w:val="both"/>
              <w:rPr>
                <w:sz w:val="20"/>
                <w:szCs w:val="20"/>
              </w:rPr>
            </w:pPr>
          </w:p>
        </w:tc>
        <w:tc>
          <w:tcPr>
            <w:tcW w:w="776" w:type="dxa"/>
            <w:vMerge/>
            <w:textDirection w:val="btLr"/>
          </w:tcPr>
          <w:p w:rsidR="00B90DF9" w:rsidRPr="001C5801" w:rsidRDefault="00B90DF9" w:rsidP="00907C88">
            <w:pPr>
              <w:pStyle w:val="af0"/>
              <w:jc w:val="both"/>
              <w:rPr>
                <w:rFonts w:ascii="Times New Roman" w:hAnsi="Times New Roman"/>
              </w:rPr>
            </w:pPr>
          </w:p>
        </w:tc>
        <w:tc>
          <w:tcPr>
            <w:tcW w:w="1930" w:type="dxa"/>
            <w:vMerge/>
          </w:tcPr>
          <w:p w:rsidR="00B90DF9" w:rsidRPr="001C5801" w:rsidRDefault="00B90DF9" w:rsidP="00907C88">
            <w:pPr>
              <w:tabs>
                <w:tab w:val="left" w:pos="7020"/>
              </w:tabs>
              <w:jc w:val="both"/>
              <w:rPr>
                <w:sz w:val="20"/>
                <w:szCs w:val="20"/>
              </w:rPr>
            </w:pPr>
          </w:p>
        </w:tc>
        <w:tc>
          <w:tcPr>
            <w:tcW w:w="1904" w:type="dxa"/>
            <w:vMerge/>
            <w:textDirection w:val="btLr"/>
          </w:tcPr>
          <w:p w:rsidR="00B90DF9" w:rsidRPr="001C5801" w:rsidRDefault="00B90DF9" w:rsidP="00907C88">
            <w:pPr>
              <w:tabs>
                <w:tab w:val="left" w:pos="7020"/>
              </w:tabs>
              <w:ind w:left="113" w:right="113"/>
              <w:jc w:val="both"/>
              <w:rPr>
                <w:sz w:val="20"/>
                <w:szCs w:val="20"/>
              </w:rPr>
            </w:pPr>
          </w:p>
        </w:tc>
        <w:tc>
          <w:tcPr>
            <w:tcW w:w="532" w:type="dxa"/>
            <w:vMerge/>
            <w:textDirection w:val="btLr"/>
          </w:tcPr>
          <w:p w:rsidR="00B90DF9" w:rsidRPr="001C5801" w:rsidRDefault="00B90DF9" w:rsidP="00907C88">
            <w:pPr>
              <w:tabs>
                <w:tab w:val="left" w:pos="7020"/>
              </w:tabs>
              <w:ind w:left="113" w:right="113"/>
              <w:jc w:val="both"/>
              <w:rPr>
                <w:sz w:val="20"/>
                <w:szCs w:val="20"/>
              </w:rPr>
            </w:pPr>
          </w:p>
        </w:tc>
        <w:tc>
          <w:tcPr>
            <w:tcW w:w="532" w:type="dxa"/>
            <w:vMerge/>
            <w:textDirection w:val="btLr"/>
          </w:tcPr>
          <w:p w:rsidR="00B90DF9" w:rsidRPr="001C5801" w:rsidRDefault="00B90DF9" w:rsidP="00907C88">
            <w:pPr>
              <w:tabs>
                <w:tab w:val="left" w:pos="7020"/>
              </w:tabs>
              <w:ind w:left="113" w:right="113"/>
              <w:jc w:val="both"/>
              <w:rPr>
                <w:sz w:val="20"/>
                <w:szCs w:val="20"/>
              </w:rPr>
            </w:pPr>
          </w:p>
        </w:tc>
        <w:tc>
          <w:tcPr>
            <w:tcW w:w="1550" w:type="dxa"/>
          </w:tcPr>
          <w:p w:rsidR="00B90DF9" w:rsidRPr="001C5801" w:rsidRDefault="00B90DF9" w:rsidP="00907C88">
            <w:pPr>
              <w:tabs>
                <w:tab w:val="left" w:pos="7020"/>
              </w:tabs>
              <w:jc w:val="both"/>
              <w:rPr>
                <w:sz w:val="20"/>
                <w:szCs w:val="20"/>
              </w:rPr>
            </w:pPr>
          </w:p>
          <w:p w:rsidR="00B90DF9" w:rsidRPr="001C5801" w:rsidRDefault="00B90DF9" w:rsidP="00907C88">
            <w:pPr>
              <w:tabs>
                <w:tab w:val="left" w:pos="7020"/>
              </w:tabs>
              <w:jc w:val="both"/>
              <w:rPr>
                <w:sz w:val="20"/>
                <w:szCs w:val="20"/>
              </w:rPr>
            </w:pPr>
            <w:r w:rsidRPr="001C5801">
              <w:rPr>
                <w:sz w:val="20"/>
                <w:szCs w:val="20"/>
              </w:rPr>
              <w:t>От начального</w:t>
            </w:r>
          </w:p>
          <w:p w:rsidR="00B90DF9" w:rsidRPr="001C5801" w:rsidRDefault="00B90DF9" w:rsidP="00907C88">
            <w:pPr>
              <w:tabs>
                <w:tab w:val="left" w:pos="7020"/>
              </w:tabs>
              <w:jc w:val="both"/>
              <w:rPr>
                <w:sz w:val="20"/>
                <w:szCs w:val="20"/>
              </w:rPr>
            </w:pPr>
            <w:r w:rsidRPr="001C5801">
              <w:rPr>
                <w:sz w:val="20"/>
                <w:szCs w:val="20"/>
              </w:rPr>
              <w:t>пункта</w:t>
            </w:r>
          </w:p>
        </w:tc>
        <w:tc>
          <w:tcPr>
            <w:tcW w:w="1574" w:type="dxa"/>
          </w:tcPr>
          <w:p w:rsidR="00B90DF9" w:rsidRPr="001C5801" w:rsidRDefault="00B90DF9" w:rsidP="00907C88">
            <w:pPr>
              <w:tabs>
                <w:tab w:val="left" w:pos="7020"/>
              </w:tabs>
              <w:jc w:val="both"/>
              <w:rPr>
                <w:sz w:val="20"/>
                <w:szCs w:val="20"/>
              </w:rPr>
            </w:pPr>
          </w:p>
          <w:p w:rsidR="00B90DF9" w:rsidRPr="001C5801" w:rsidRDefault="00B90DF9" w:rsidP="00907C88">
            <w:pPr>
              <w:tabs>
                <w:tab w:val="left" w:pos="7020"/>
              </w:tabs>
              <w:jc w:val="both"/>
              <w:rPr>
                <w:sz w:val="20"/>
                <w:szCs w:val="20"/>
              </w:rPr>
            </w:pPr>
            <w:r w:rsidRPr="001C5801">
              <w:rPr>
                <w:sz w:val="20"/>
                <w:szCs w:val="20"/>
              </w:rPr>
              <w:t>От конечного</w:t>
            </w:r>
          </w:p>
          <w:p w:rsidR="00B90DF9" w:rsidRPr="001C5801" w:rsidRDefault="00B90DF9" w:rsidP="00907C88">
            <w:pPr>
              <w:tabs>
                <w:tab w:val="left" w:pos="7020"/>
              </w:tabs>
              <w:jc w:val="both"/>
              <w:rPr>
                <w:sz w:val="20"/>
                <w:szCs w:val="20"/>
              </w:rPr>
            </w:pPr>
            <w:r w:rsidRPr="001C5801">
              <w:rPr>
                <w:sz w:val="20"/>
                <w:szCs w:val="20"/>
              </w:rPr>
              <w:t>пункта</w:t>
            </w:r>
          </w:p>
        </w:tc>
        <w:tc>
          <w:tcPr>
            <w:tcW w:w="2332" w:type="dxa"/>
          </w:tcPr>
          <w:p w:rsidR="00B90DF9" w:rsidRPr="001C5801" w:rsidRDefault="00B90DF9" w:rsidP="00907C88">
            <w:pPr>
              <w:tabs>
                <w:tab w:val="left" w:pos="7020"/>
              </w:tabs>
              <w:jc w:val="both"/>
              <w:rPr>
                <w:sz w:val="20"/>
                <w:szCs w:val="20"/>
              </w:rPr>
            </w:pPr>
          </w:p>
          <w:p w:rsidR="00B90DF9" w:rsidRPr="001C5801" w:rsidRDefault="00B90DF9" w:rsidP="00907C88">
            <w:pPr>
              <w:tabs>
                <w:tab w:val="left" w:pos="7020"/>
              </w:tabs>
              <w:jc w:val="both"/>
              <w:rPr>
                <w:sz w:val="20"/>
                <w:szCs w:val="20"/>
              </w:rPr>
            </w:pPr>
            <w:r w:rsidRPr="001C5801">
              <w:rPr>
                <w:sz w:val="20"/>
                <w:szCs w:val="20"/>
              </w:rPr>
              <w:t>Остановочные пункты</w:t>
            </w:r>
          </w:p>
        </w:tc>
      </w:tr>
      <w:tr w:rsidR="00B90DF9" w:rsidRPr="001C5801" w:rsidTr="00907C88">
        <w:trPr>
          <w:cantSplit/>
          <w:trHeight w:val="703"/>
        </w:trPr>
        <w:tc>
          <w:tcPr>
            <w:tcW w:w="708" w:type="dxa"/>
            <w:vAlign w:val="center"/>
          </w:tcPr>
          <w:p w:rsidR="00B90DF9" w:rsidRPr="001C5801" w:rsidRDefault="00B90DF9" w:rsidP="00907C88">
            <w:pPr>
              <w:tabs>
                <w:tab w:val="left" w:pos="7020"/>
              </w:tabs>
              <w:jc w:val="center"/>
              <w:rPr>
                <w:sz w:val="20"/>
                <w:szCs w:val="20"/>
              </w:rPr>
            </w:pPr>
          </w:p>
        </w:tc>
        <w:tc>
          <w:tcPr>
            <w:tcW w:w="787" w:type="dxa"/>
            <w:vAlign w:val="center"/>
          </w:tcPr>
          <w:p w:rsidR="00B90DF9" w:rsidRPr="001C5801" w:rsidRDefault="00B90DF9" w:rsidP="00907C88">
            <w:pPr>
              <w:tabs>
                <w:tab w:val="left" w:pos="7020"/>
              </w:tabs>
              <w:jc w:val="center"/>
              <w:rPr>
                <w:sz w:val="20"/>
                <w:szCs w:val="20"/>
              </w:rPr>
            </w:pPr>
            <w:r w:rsidRPr="001C5801">
              <w:rPr>
                <w:sz w:val="20"/>
                <w:szCs w:val="20"/>
              </w:rPr>
              <w:t>102</w:t>
            </w:r>
          </w:p>
        </w:tc>
        <w:tc>
          <w:tcPr>
            <w:tcW w:w="2547" w:type="dxa"/>
            <w:vAlign w:val="center"/>
          </w:tcPr>
          <w:p w:rsidR="00B90DF9" w:rsidRPr="001C5801" w:rsidRDefault="00B90DF9" w:rsidP="00907C88">
            <w:pPr>
              <w:tabs>
                <w:tab w:val="left" w:pos="7020"/>
              </w:tabs>
              <w:jc w:val="center"/>
              <w:rPr>
                <w:sz w:val="20"/>
                <w:szCs w:val="20"/>
              </w:rPr>
            </w:pPr>
            <w:r w:rsidRPr="001C5801">
              <w:rPr>
                <w:sz w:val="20"/>
                <w:szCs w:val="20"/>
              </w:rPr>
              <w:t>Терновка -</w:t>
            </w:r>
            <w:r>
              <w:rPr>
                <w:sz w:val="20"/>
                <w:szCs w:val="20"/>
              </w:rPr>
              <w:t xml:space="preserve"> </w:t>
            </w:r>
            <w:r w:rsidRPr="001C5801">
              <w:rPr>
                <w:sz w:val="20"/>
                <w:szCs w:val="20"/>
              </w:rPr>
              <w:t>Вознесеновка</w:t>
            </w:r>
          </w:p>
        </w:tc>
        <w:tc>
          <w:tcPr>
            <w:tcW w:w="776" w:type="dxa"/>
            <w:vAlign w:val="center"/>
          </w:tcPr>
          <w:p w:rsidR="00B90DF9" w:rsidRPr="001C5801" w:rsidRDefault="00B90DF9" w:rsidP="00907C88">
            <w:pPr>
              <w:tabs>
                <w:tab w:val="left" w:pos="7020"/>
              </w:tabs>
              <w:jc w:val="center"/>
              <w:rPr>
                <w:sz w:val="20"/>
                <w:szCs w:val="20"/>
              </w:rPr>
            </w:pPr>
            <w:r w:rsidRPr="001C5801">
              <w:rPr>
                <w:sz w:val="20"/>
                <w:szCs w:val="20"/>
              </w:rPr>
              <w:t>МВ</w:t>
            </w:r>
            <w:r w:rsidRPr="001C5801">
              <w:rPr>
                <w:sz w:val="20"/>
                <w:szCs w:val="20"/>
                <w:lang w:val="en-US"/>
              </w:rPr>
              <w:t>-1</w:t>
            </w:r>
          </w:p>
        </w:tc>
        <w:tc>
          <w:tcPr>
            <w:tcW w:w="776" w:type="dxa"/>
            <w:vAlign w:val="center"/>
          </w:tcPr>
          <w:p w:rsidR="00B90DF9" w:rsidRPr="001C5801" w:rsidRDefault="00B90DF9" w:rsidP="00907C88">
            <w:pPr>
              <w:tabs>
                <w:tab w:val="left" w:pos="7020"/>
              </w:tabs>
              <w:jc w:val="center"/>
              <w:rPr>
                <w:sz w:val="20"/>
                <w:szCs w:val="20"/>
              </w:rPr>
            </w:pPr>
            <w:r w:rsidRPr="001C5801">
              <w:rPr>
                <w:sz w:val="20"/>
                <w:szCs w:val="20"/>
              </w:rPr>
              <w:t>52,3</w:t>
            </w:r>
          </w:p>
        </w:tc>
        <w:tc>
          <w:tcPr>
            <w:tcW w:w="1930" w:type="dxa"/>
            <w:vAlign w:val="center"/>
          </w:tcPr>
          <w:p w:rsidR="00B90DF9" w:rsidRPr="001C5801" w:rsidRDefault="00B90DF9" w:rsidP="00907C88">
            <w:pPr>
              <w:tabs>
                <w:tab w:val="left" w:pos="7020"/>
              </w:tabs>
              <w:jc w:val="center"/>
              <w:rPr>
                <w:sz w:val="20"/>
                <w:szCs w:val="20"/>
              </w:rPr>
            </w:pPr>
            <w:r w:rsidRPr="001C5801">
              <w:rPr>
                <w:sz w:val="20"/>
                <w:szCs w:val="20"/>
              </w:rPr>
              <w:t>Понедельник, вторник, среда, четверг, пятница</w:t>
            </w:r>
          </w:p>
        </w:tc>
        <w:tc>
          <w:tcPr>
            <w:tcW w:w="1904" w:type="dxa"/>
            <w:vAlign w:val="center"/>
          </w:tcPr>
          <w:p w:rsidR="00B90DF9" w:rsidRPr="001C5801" w:rsidRDefault="00B90DF9" w:rsidP="00907C88">
            <w:pPr>
              <w:tabs>
                <w:tab w:val="left" w:pos="7020"/>
              </w:tabs>
              <w:jc w:val="center"/>
              <w:rPr>
                <w:sz w:val="20"/>
                <w:szCs w:val="20"/>
              </w:rPr>
            </w:pPr>
            <w:proofErr w:type="spellStart"/>
            <w:r w:rsidRPr="001C5801">
              <w:rPr>
                <w:sz w:val="20"/>
                <w:szCs w:val="20"/>
              </w:rPr>
              <w:t>внутримуниципальный</w:t>
            </w:r>
            <w:proofErr w:type="spellEnd"/>
          </w:p>
        </w:tc>
        <w:tc>
          <w:tcPr>
            <w:tcW w:w="532" w:type="dxa"/>
            <w:vAlign w:val="center"/>
          </w:tcPr>
          <w:p w:rsidR="00B90DF9" w:rsidRPr="001C5801" w:rsidRDefault="00B90DF9" w:rsidP="00907C88">
            <w:pPr>
              <w:tabs>
                <w:tab w:val="left" w:pos="7020"/>
              </w:tabs>
              <w:jc w:val="center"/>
              <w:rPr>
                <w:sz w:val="20"/>
                <w:szCs w:val="20"/>
              </w:rPr>
            </w:pPr>
            <w:r w:rsidRPr="001C5801">
              <w:rPr>
                <w:sz w:val="20"/>
                <w:szCs w:val="20"/>
              </w:rPr>
              <w:t>1</w:t>
            </w:r>
          </w:p>
        </w:tc>
        <w:tc>
          <w:tcPr>
            <w:tcW w:w="532" w:type="dxa"/>
            <w:vAlign w:val="center"/>
          </w:tcPr>
          <w:p w:rsidR="00B90DF9" w:rsidRPr="001C5801" w:rsidRDefault="00B90DF9" w:rsidP="00907C88">
            <w:pPr>
              <w:tabs>
                <w:tab w:val="left" w:pos="7020"/>
              </w:tabs>
              <w:jc w:val="center"/>
              <w:rPr>
                <w:sz w:val="20"/>
                <w:szCs w:val="20"/>
              </w:rPr>
            </w:pPr>
            <w:r>
              <w:rPr>
                <w:sz w:val="20"/>
                <w:szCs w:val="20"/>
              </w:rPr>
              <w:t>4</w:t>
            </w:r>
          </w:p>
        </w:tc>
        <w:tc>
          <w:tcPr>
            <w:tcW w:w="1550" w:type="dxa"/>
            <w:vAlign w:val="center"/>
          </w:tcPr>
          <w:p w:rsidR="00B90DF9" w:rsidRPr="001C5801" w:rsidRDefault="00B90DF9" w:rsidP="00907C88">
            <w:pPr>
              <w:tabs>
                <w:tab w:val="left" w:pos="7020"/>
              </w:tabs>
              <w:jc w:val="center"/>
              <w:rPr>
                <w:sz w:val="20"/>
                <w:szCs w:val="20"/>
              </w:rPr>
            </w:pPr>
            <w:r w:rsidRPr="001C5801">
              <w:rPr>
                <w:sz w:val="20"/>
                <w:szCs w:val="20"/>
              </w:rPr>
              <w:t>6-00 ,</w:t>
            </w:r>
          </w:p>
          <w:p w:rsidR="00B90DF9" w:rsidRPr="001C5801" w:rsidRDefault="00B90DF9" w:rsidP="00907C88">
            <w:pPr>
              <w:tabs>
                <w:tab w:val="left" w:pos="7020"/>
              </w:tabs>
              <w:jc w:val="center"/>
              <w:rPr>
                <w:sz w:val="20"/>
                <w:szCs w:val="20"/>
              </w:rPr>
            </w:pPr>
            <w:r>
              <w:rPr>
                <w:sz w:val="20"/>
                <w:szCs w:val="20"/>
              </w:rPr>
              <w:t>12-30</w:t>
            </w:r>
          </w:p>
          <w:p w:rsidR="00B90DF9" w:rsidRPr="001C5801" w:rsidRDefault="00B90DF9" w:rsidP="00907C88">
            <w:pPr>
              <w:tabs>
                <w:tab w:val="left" w:pos="7020"/>
              </w:tabs>
              <w:jc w:val="center"/>
              <w:rPr>
                <w:sz w:val="20"/>
                <w:szCs w:val="20"/>
              </w:rPr>
            </w:pPr>
          </w:p>
        </w:tc>
        <w:tc>
          <w:tcPr>
            <w:tcW w:w="1574" w:type="dxa"/>
            <w:vAlign w:val="center"/>
          </w:tcPr>
          <w:p w:rsidR="00B90DF9" w:rsidRPr="001C5801" w:rsidRDefault="00B90DF9" w:rsidP="00907C88">
            <w:pPr>
              <w:tabs>
                <w:tab w:val="left" w:pos="7020"/>
              </w:tabs>
              <w:jc w:val="center"/>
              <w:rPr>
                <w:sz w:val="20"/>
                <w:szCs w:val="20"/>
              </w:rPr>
            </w:pPr>
            <w:r w:rsidRPr="001C5801">
              <w:rPr>
                <w:sz w:val="20"/>
                <w:szCs w:val="20"/>
              </w:rPr>
              <w:t>7-50,</w:t>
            </w:r>
          </w:p>
          <w:p w:rsidR="00B90DF9" w:rsidRPr="001C5801" w:rsidRDefault="00B90DF9" w:rsidP="00907C88">
            <w:pPr>
              <w:tabs>
                <w:tab w:val="left" w:pos="7020"/>
              </w:tabs>
              <w:jc w:val="center"/>
              <w:rPr>
                <w:sz w:val="20"/>
                <w:szCs w:val="20"/>
              </w:rPr>
            </w:pPr>
            <w:r>
              <w:rPr>
                <w:sz w:val="20"/>
                <w:szCs w:val="20"/>
              </w:rPr>
              <w:t>14-20</w:t>
            </w:r>
          </w:p>
          <w:p w:rsidR="00B90DF9" w:rsidRPr="001C5801" w:rsidRDefault="00B90DF9" w:rsidP="00907C88">
            <w:pPr>
              <w:tabs>
                <w:tab w:val="left" w:pos="7020"/>
              </w:tabs>
              <w:jc w:val="center"/>
              <w:rPr>
                <w:sz w:val="20"/>
                <w:szCs w:val="20"/>
              </w:rPr>
            </w:pPr>
          </w:p>
        </w:tc>
        <w:tc>
          <w:tcPr>
            <w:tcW w:w="2332" w:type="dxa"/>
            <w:vAlign w:val="center"/>
          </w:tcPr>
          <w:p w:rsidR="00B90DF9" w:rsidRPr="001C5801" w:rsidRDefault="00B90DF9" w:rsidP="00907C88">
            <w:pPr>
              <w:tabs>
                <w:tab w:val="left" w:pos="7020"/>
              </w:tabs>
              <w:jc w:val="center"/>
              <w:rPr>
                <w:sz w:val="20"/>
                <w:szCs w:val="20"/>
              </w:rPr>
            </w:pPr>
            <w:r w:rsidRPr="001C5801">
              <w:rPr>
                <w:sz w:val="20"/>
                <w:szCs w:val="20"/>
              </w:rPr>
              <w:t xml:space="preserve">Русаново, </w:t>
            </w:r>
            <w:proofErr w:type="spellStart"/>
            <w:r w:rsidRPr="001C5801">
              <w:rPr>
                <w:sz w:val="20"/>
                <w:szCs w:val="20"/>
              </w:rPr>
              <w:t>Козловка</w:t>
            </w:r>
            <w:proofErr w:type="spellEnd"/>
            <w:r w:rsidRPr="001C5801">
              <w:rPr>
                <w:sz w:val="20"/>
                <w:szCs w:val="20"/>
              </w:rPr>
              <w:t>,</w:t>
            </w:r>
          </w:p>
          <w:p w:rsidR="00B90DF9" w:rsidRPr="001C5801" w:rsidRDefault="00B90DF9" w:rsidP="00907C88">
            <w:pPr>
              <w:tabs>
                <w:tab w:val="left" w:pos="7020"/>
              </w:tabs>
              <w:jc w:val="center"/>
              <w:rPr>
                <w:sz w:val="20"/>
                <w:szCs w:val="20"/>
              </w:rPr>
            </w:pPr>
            <w:r w:rsidRPr="001C5801">
              <w:rPr>
                <w:sz w:val="20"/>
                <w:szCs w:val="20"/>
              </w:rPr>
              <w:t xml:space="preserve">Дубровка, </w:t>
            </w:r>
            <w:proofErr w:type="gramStart"/>
            <w:r w:rsidRPr="001C5801">
              <w:rPr>
                <w:sz w:val="20"/>
                <w:szCs w:val="20"/>
              </w:rPr>
              <w:t>Кисельное</w:t>
            </w:r>
            <w:proofErr w:type="gramEnd"/>
          </w:p>
        </w:tc>
      </w:tr>
      <w:tr w:rsidR="00B90DF9" w:rsidRPr="001C5801" w:rsidTr="00907C88">
        <w:trPr>
          <w:cantSplit/>
          <w:trHeight w:val="143"/>
        </w:trPr>
        <w:tc>
          <w:tcPr>
            <w:tcW w:w="708" w:type="dxa"/>
            <w:vAlign w:val="center"/>
          </w:tcPr>
          <w:p w:rsidR="00B90DF9" w:rsidRPr="001C5801" w:rsidRDefault="00B90DF9" w:rsidP="00907C88">
            <w:pPr>
              <w:tabs>
                <w:tab w:val="left" w:pos="7020"/>
              </w:tabs>
              <w:jc w:val="center"/>
              <w:rPr>
                <w:sz w:val="20"/>
                <w:szCs w:val="20"/>
              </w:rPr>
            </w:pPr>
          </w:p>
        </w:tc>
        <w:tc>
          <w:tcPr>
            <w:tcW w:w="787" w:type="dxa"/>
            <w:vAlign w:val="center"/>
          </w:tcPr>
          <w:p w:rsidR="00B90DF9" w:rsidRPr="001C5801" w:rsidRDefault="00B90DF9" w:rsidP="00907C88">
            <w:pPr>
              <w:tabs>
                <w:tab w:val="left" w:pos="7020"/>
              </w:tabs>
              <w:jc w:val="center"/>
              <w:rPr>
                <w:sz w:val="20"/>
                <w:szCs w:val="20"/>
              </w:rPr>
            </w:pPr>
            <w:r w:rsidRPr="001C5801">
              <w:rPr>
                <w:sz w:val="20"/>
                <w:szCs w:val="20"/>
              </w:rPr>
              <w:t>103</w:t>
            </w:r>
          </w:p>
        </w:tc>
        <w:tc>
          <w:tcPr>
            <w:tcW w:w="2547" w:type="dxa"/>
            <w:vAlign w:val="center"/>
          </w:tcPr>
          <w:p w:rsidR="00B90DF9" w:rsidRPr="001C5801" w:rsidRDefault="00B90DF9" w:rsidP="00907C88">
            <w:pPr>
              <w:tabs>
                <w:tab w:val="left" w:pos="7020"/>
              </w:tabs>
              <w:jc w:val="center"/>
              <w:rPr>
                <w:sz w:val="20"/>
                <w:szCs w:val="20"/>
              </w:rPr>
            </w:pPr>
            <w:r w:rsidRPr="001C5801">
              <w:rPr>
                <w:sz w:val="20"/>
                <w:szCs w:val="20"/>
              </w:rPr>
              <w:t xml:space="preserve">Терновка - </w:t>
            </w:r>
            <w:proofErr w:type="spellStart"/>
            <w:r w:rsidRPr="001C5801">
              <w:rPr>
                <w:sz w:val="20"/>
                <w:szCs w:val="20"/>
              </w:rPr>
              <w:t>Тагайка</w:t>
            </w:r>
            <w:proofErr w:type="spellEnd"/>
          </w:p>
        </w:tc>
        <w:tc>
          <w:tcPr>
            <w:tcW w:w="776" w:type="dxa"/>
            <w:vAlign w:val="center"/>
          </w:tcPr>
          <w:p w:rsidR="00B90DF9" w:rsidRPr="001C5801" w:rsidRDefault="00B90DF9" w:rsidP="00907C88">
            <w:pPr>
              <w:tabs>
                <w:tab w:val="left" w:pos="7020"/>
              </w:tabs>
              <w:jc w:val="center"/>
              <w:rPr>
                <w:sz w:val="20"/>
                <w:szCs w:val="20"/>
              </w:rPr>
            </w:pPr>
            <w:r w:rsidRPr="001C5801">
              <w:rPr>
                <w:sz w:val="20"/>
                <w:szCs w:val="20"/>
              </w:rPr>
              <w:t>МВ 1</w:t>
            </w:r>
          </w:p>
        </w:tc>
        <w:tc>
          <w:tcPr>
            <w:tcW w:w="776" w:type="dxa"/>
            <w:vAlign w:val="center"/>
          </w:tcPr>
          <w:p w:rsidR="00B90DF9" w:rsidRPr="001C5801" w:rsidRDefault="00B90DF9" w:rsidP="00907C88">
            <w:pPr>
              <w:tabs>
                <w:tab w:val="left" w:pos="7020"/>
              </w:tabs>
              <w:jc w:val="center"/>
              <w:rPr>
                <w:sz w:val="20"/>
                <w:szCs w:val="20"/>
              </w:rPr>
            </w:pPr>
            <w:r w:rsidRPr="001C5801">
              <w:rPr>
                <w:sz w:val="20"/>
                <w:szCs w:val="20"/>
              </w:rPr>
              <w:t>31,8</w:t>
            </w:r>
          </w:p>
        </w:tc>
        <w:tc>
          <w:tcPr>
            <w:tcW w:w="1930" w:type="dxa"/>
            <w:vAlign w:val="center"/>
          </w:tcPr>
          <w:p w:rsidR="00B90DF9" w:rsidRPr="001C5801" w:rsidRDefault="00B90DF9" w:rsidP="00907C88">
            <w:pPr>
              <w:tabs>
                <w:tab w:val="left" w:pos="7020"/>
              </w:tabs>
              <w:jc w:val="center"/>
              <w:rPr>
                <w:sz w:val="20"/>
                <w:szCs w:val="20"/>
              </w:rPr>
            </w:pPr>
            <w:r w:rsidRPr="001C5801">
              <w:rPr>
                <w:sz w:val="20"/>
                <w:szCs w:val="20"/>
              </w:rPr>
              <w:t>Понедельник, вторник, среда, четверг, пятница</w:t>
            </w:r>
          </w:p>
        </w:tc>
        <w:tc>
          <w:tcPr>
            <w:tcW w:w="1904" w:type="dxa"/>
            <w:vAlign w:val="center"/>
          </w:tcPr>
          <w:p w:rsidR="00B90DF9" w:rsidRPr="001C5801" w:rsidRDefault="00B90DF9" w:rsidP="00907C88">
            <w:pPr>
              <w:tabs>
                <w:tab w:val="left" w:pos="7020"/>
              </w:tabs>
              <w:jc w:val="center"/>
              <w:rPr>
                <w:sz w:val="20"/>
                <w:szCs w:val="20"/>
              </w:rPr>
            </w:pPr>
            <w:proofErr w:type="spellStart"/>
            <w:r w:rsidRPr="001C5801">
              <w:rPr>
                <w:sz w:val="20"/>
                <w:szCs w:val="20"/>
              </w:rPr>
              <w:t>внутримуниципальный</w:t>
            </w:r>
            <w:proofErr w:type="spellEnd"/>
          </w:p>
        </w:tc>
        <w:tc>
          <w:tcPr>
            <w:tcW w:w="532" w:type="dxa"/>
            <w:vAlign w:val="center"/>
          </w:tcPr>
          <w:p w:rsidR="00B90DF9" w:rsidRPr="001C5801" w:rsidRDefault="00B90DF9" w:rsidP="00907C88">
            <w:pPr>
              <w:tabs>
                <w:tab w:val="left" w:pos="7020"/>
              </w:tabs>
              <w:jc w:val="center"/>
              <w:rPr>
                <w:sz w:val="20"/>
                <w:szCs w:val="20"/>
              </w:rPr>
            </w:pPr>
            <w:r w:rsidRPr="001C5801">
              <w:rPr>
                <w:sz w:val="20"/>
                <w:szCs w:val="20"/>
              </w:rPr>
              <w:t>1</w:t>
            </w:r>
          </w:p>
        </w:tc>
        <w:tc>
          <w:tcPr>
            <w:tcW w:w="532" w:type="dxa"/>
            <w:vAlign w:val="center"/>
          </w:tcPr>
          <w:p w:rsidR="00B90DF9" w:rsidRPr="001C5801" w:rsidRDefault="00B90DF9" w:rsidP="00907C88">
            <w:pPr>
              <w:tabs>
                <w:tab w:val="left" w:pos="7020"/>
              </w:tabs>
              <w:jc w:val="center"/>
              <w:rPr>
                <w:sz w:val="20"/>
                <w:szCs w:val="20"/>
              </w:rPr>
            </w:pPr>
            <w:r>
              <w:rPr>
                <w:sz w:val="20"/>
                <w:szCs w:val="20"/>
              </w:rPr>
              <w:t>4</w:t>
            </w:r>
          </w:p>
        </w:tc>
        <w:tc>
          <w:tcPr>
            <w:tcW w:w="1550" w:type="dxa"/>
            <w:vAlign w:val="center"/>
          </w:tcPr>
          <w:p w:rsidR="00B90DF9" w:rsidRPr="001C5801" w:rsidRDefault="00B90DF9" w:rsidP="00907C88">
            <w:pPr>
              <w:tabs>
                <w:tab w:val="left" w:pos="7020"/>
              </w:tabs>
              <w:jc w:val="center"/>
              <w:rPr>
                <w:sz w:val="20"/>
                <w:szCs w:val="20"/>
              </w:rPr>
            </w:pPr>
            <w:r w:rsidRPr="001C5801">
              <w:rPr>
                <w:sz w:val="20"/>
                <w:szCs w:val="20"/>
              </w:rPr>
              <w:t>6-20 ,</w:t>
            </w:r>
          </w:p>
          <w:p w:rsidR="00B90DF9" w:rsidRPr="001C5801" w:rsidRDefault="00B90DF9" w:rsidP="00907C88">
            <w:pPr>
              <w:tabs>
                <w:tab w:val="left" w:pos="7020"/>
              </w:tabs>
              <w:jc w:val="center"/>
              <w:rPr>
                <w:sz w:val="20"/>
                <w:szCs w:val="20"/>
              </w:rPr>
            </w:pPr>
            <w:r w:rsidRPr="001C5801">
              <w:rPr>
                <w:sz w:val="20"/>
                <w:szCs w:val="20"/>
              </w:rPr>
              <w:t>13-00</w:t>
            </w:r>
          </w:p>
          <w:p w:rsidR="00B90DF9" w:rsidRPr="001C5801" w:rsidRDefault="00B90DF9" w:rsidP="00907C88">
            <w:pPr>
              <w:tabs>
                <w:tab w:val="left" w:pos="7020"/>
              </w:tabs>
              <w:jc w:val="center"/>
              <w:rPr>
                <w:sz w:val="20"/>
                <w:szCs w:val="20"/>
                <w:lang w:val="en-US"/>
              </w:rPr>
            </w:pPr>
          </w:p>
        </w:tc>
        <w:tc>
          <w:tcPr>
            <w:tcW w:w="1574" w:type="dxa"/>
            <w:vAlign w:val="center"/>
          </w:tcPr>
          <w:p w:rsidR="00B90DF9" w:rsidRDefault="00B90DF9" w:rsidP="00907C88">
            <w:pPr>
              <w:tabs>
                <w:tab w:val="left" w:pos="7020"/>
              </w:tabs>
              <w:jc w:val="center"/>
              <w:rPr>
                <w:sz w:val="20"/>
                <w:szCs w:val="20"/>
              </w:rPr>
            </w:pPr>
            <w:r w:rsidRPr="001C5801">
              <w:rPr>
                <w:sz w:val="20"/>
                <w:szCs w:val="20"/>
              </w:rPr>
              <w:t>7-20,</w:t>
            </w:r>
          </w:p>
          <w:p w:rsidR="00B90DF9" w:rsidRPr="001C5801" w:rsidRDefault="00B90DF9" w:rsidP="00907C88">
            <w:pPr>
              <w:tabs>
                <w:tab w:val="left" w:pos="7020"/>
              </w:tabs>
              <w:jc w:val="center"/>
              <w:rPr>
                <w:sz w:val="20"/>
                <w:szCs w:val="20"/>
              </w:rPr>
            </w:pPr>
            <w:r w:rsidRPr="001C5801">
              <w:rPr>
                <w:sz w:val="20"/>
                <w:szCs w:val="20"/>
              </w:rPr>
              <w:t>13-55</w:t>
            </w:r>
          </w:p>
          <w:p w:rsidR="00B90DF9" w:rsidRPr="001C5801" w:rsidRDefault="00B90DF9" w:rsidP="00907C88">
            <w:pPr>
              <w:tabs>
                <w:tab w:val="left" w:pos="7020"/>
              </w:tabs>
              <w:jc w:val="center"/>
              <w:rPr>
                <w:sz w:val="20"/>
                <w:szCs w:val="20"/>
              </w:rPr>
            </w:pPr>
          </w:p>
        </w:tc>
        <w:tc>
          <w:tcPr>
            <w:tcW w:w="2332" w:type="dxa"/>
            <w:vAlign w:val="center"/>
          </w:tcPr>
          <w:p w:rsidR="00B90DF9" w:rsidRPr="001C5801" w:rsidRDefault="00B90DF9" w:rsidP="00907C88">
            <w:pPr>
              <w:tabs>
                <w:tab w:val="left" w:pos="7020"/>
              </w:tabs>
              <w:jc w:val="center"/>
              <w:rPr>
                <w:sz w:val="20"/>
                <w:szCs w:val="20"/>
              </w:rPr>
            </w:pPr>
            <w:proofErr w:type="gramStart"/>
            <w:r w:rsidRPr="001C5801">
              <w:rPr>
                <w:sz w:val="20"/>
                <w:szCs w:val="20"/>
              </w:rPr>
              <w:t>Братки</w:t>
            </w:r>
            <w:proofErr w:type="gramEnd"/>
            <w:r w:rsidRPr="001C5801">
              <w:rPr>
                <w:sz w:val="20"/>
                <w:szCs w:val="20"/>
              </w:rPr>
              <w:t xml:space="preserve">, </w:t>
            </w:r>
            <w:proofErr w:type="spellStart"/>
            <w:r w:rsidRPr="001C5801">
              <w:rPr>
                <w:sz w:val="20"/>
                <w:szCs w:val="20"/>
              </w:rPr>
              <w:t>К-Отделец</w:t>
            </w:r>
            <w:proofErr w:type="spellEnd"/>
            <w:r w:rsidRPr="001C5801">
              <w:rPr>
                <w:sz w:val="20"/>
                <w:szCs w:val="20"/>
              </w:rPr>
              <w:t>,</w:t>
            </w:r>
          </w:p>
          <w:p w:rsidR="00B90DF9" w:rsidRPr="001C5801" w:rsidRDefault="00B90DF9" w:rsidP="00907C88">
            <w:pPr>
              <w:tabs>
                <w:tab w:val="left" w:pos="7020"/>
              </w:tabs>
              <w:jc w:val="center"/>
              <w:rPr>
                <w:sz w:val="20"/>
                <w:szCs w:val="20"/>
              </w:rPr>
            </w:pPr>
            <w:r w:rsidRPr="001C5801">
              <w:rPr>
                <w:sz w:val="20"/>
                <w:szCs w:val="20"/>
              </w:rPr>
              <w:t>Заречье</w:t>
            </w:r>
          </w:p>
        </w:tc>
      </w:tr>
      <w:tr w:rsidR="00B90DF9" w:rsidRPr="001C5801" w:rsidTr="00907C88">
        <w:trPr>
          <w:cantSplit/>
          <w:trHeight w:val="143"/>
        </w:trPr>
        <w:tc>
          <w:tcPr>
            <w:tcW w:w="708" w:type="dxa"/>
            <w:vAlign w:val="center"/>
          </w:tcPr>
          <w:p w:rsidR="00B90DF9" w:rsidRPr="001C5801" w:rsidRDefault="00B90DF9" w:rsidP="00907C88">
            <w:pPr>
              <w:tabs>
                <w:tab w:val="left" w:pos="7020"/>
              </w:tabs>
              <w:jc w:val="center"/>
              <w:rPr>
                <w:sz w:val="20"/>
                <w:szCs w:val="20"/>
              </w:rPr>
            </w:pPr>
          </w:p>
        </w:tc>
        <w:tc>
          <w:tcPr>
            <w:tcW w:w="787" w:type="dxa"/>
            <w:vAlign w:val="center"/>
          </w:tcPr>
          <w:p w:rsidR="00B90DF9" w:rsidRPr="001C5801" w:rsidRDefault="00B90DF9" w:rsidP="00907C88">
            <w:pPr>
              <w:tabs>
                <w:tab w:val="left" w:pos="7020"/>
              </w:tabs>
              <w:jc w:val="center"/>
              <w:rPr>
                <w:sz w:val="20"/>
                <w:szCs w:val="20"/>
              </w:rPr>
            </w:pPr>
            <w:r w:rsidRPr="001C5801">
              <w:rPr>
                <w:sz w:val="20"/>
                <w:szCs w:val="20"/>
              </w:rPr>
              <w:t>106</w:t>
            </w:r>
          </w:p>
        </w:tc>
        <w:tc>
          <w:tcPr>
            <w:tcW w:w="2547" w:type="dxa"/>
            <w:vAlign w:val="center"/>
          </w:tcPr>
          <w:p w:rsidR="00B90DF9" w:rsidRPr="001C5801" w:rsidRDefault="00B90DF9" w:rsidP="00907C88">
            <w:pPr>
              <w:tabs>
                <w:tab w:val="left" w:pos="7020"/>
              </w:tabs>
              <w:jc w:val="center"/>
              <w:rPr>
                <w:sz w:val="20"/>
                <w:szCs w:val="20"/>
              </w:rPr>
            </w:pPr>
            <w:r w:rsidRPr="001C5801">
              <w:rPr>
                <w:sz w:val="20"/>
                <w:szCs w:val="20"/>
              </w:rPr>
              <w:t>Терновка - Ржавец</w:t>
            </w:r>
          </w:p>
        </w:tc>
        <w:tc>
          <w:tcPr>
            <w:tcW w:w="776" w:type="dxa"/>
            <w:vAlign w:val="center"/>
          </w:tcPr>
          <w:p w:rsidR="00B90DF9" w:rsidRPr="001C5801" w:rsidRDefault="00B90DF9" w:rsidP="00907C88">
            <w:pPr>
              <w:tabs>
                <w:tab w:val="left" w:pos="7020"/>
              </w:tabs>
              <w:jc w:val="center"/>
              <w:rPr>
                <w:sz w:val="20"/>
                <w:szCs w:val="20"/>
              </w:rPr>
            </w:pPr>
            <w:r w:rsidRPr="001C5801">
              <w:rPr>
                <w:sz w:val="20"/>
                <w:szCs w:val="20"/>
              </w:rPr>
              <w:t>МВ 1</w:t>
            </w:r>
          </w:p>
        </w:tc>
        <w:tc>
          <w:tcPr>
            <w:tcW w:w="776" w:type="dxa"/>
            <w:vAlign w:val="center"/>
          </w:tcPr>
          <w:p w:rsidR="00B90DF9" w:rsidRPr="001C5801" w:rsidRDefault="00B90DF9" w:rsidP="00907C88">
            <w:pPr>
              <w:tabs>
                <w:tab w:val="left" w:pos="7020"/>
              </w:tabs>
              <w:jc w:val="center"/>
              <w:rPr>
                <w:sz w:val="20"/>
                <w:szCs w:val="20"/>
              </w:rPr>
            </w:pPr>
            <w:r w:rsidRPr="001C5801">
              <w:rPr>
                <w:sz w:val="20"/>
                <w:szCs w:val="20"/>
              </w:rPr>
              <w:t>24</w:t>
            </w:r>
          </w:p>
        </w:tc>
        <w:tc>
          <w:tcPr>
            <w:tcW w:w="1930" w:type="dxa"/>
            <w:vAlign w:val="center"/>
          </w:tcPr>
          <w:p w:rsidR="00B90DF9" w:rsidRPr="001C5801" w:rsidRDefault="00B90DF9" w:rsidP="00907C88">
            <w:pPr>
              <w:tabs>
                <w:tab w:val="left" w:pos="7020"/>
              </w:tabs>
              <w:jc w:val="center"/>
              <w:rPr>
                <w:sz w:val="20"/>
                <w:szCs w:val="20"/>
              </w:rPr>
            </w:pPr>
            <w:r w:rsidRPr="001C5801">
              <w:rPr>
                <w:sz w:val="20"/>
                <w:szCs w:val="20"/>
              </w:rPr>
              <w:t>Понедельник, среда, пятница</w:t>
            </w:r>
          </w:p>
        </w:tc>
        <w:tc>
          <w:tcPr>
            <w:tcW w:w="1904" w:type="dxa"/>
            <w:vAlign w:val="center"/>
          </w:tcPr>
          <w:p w:rsidR="00B90DF9" w:rsidRPr="001C5801" w:rsidRDefault="00B90DF9" w:rsidP="00907C88">
            <w:pPr>
              <w:tabs>
                <w:tab w:val="left" w:pos="7020"/>
              </w:tabs>
              <w:jc w:val="center"/>
              <w:rPr>
                <w:sz w:val="20"/>
                <w:szCs w:val="20"/>
              </w:rPr>
            </w:pPr>
            <w:proofErr w:type="spellStart"/>
            <w:r w:rsidRPr="001C5801">
              <w:rPr>
                <w:sz w:val="20"/>
                <w:szCs w:val="20"/>
              </w:rPr>
              <w:t>внутримуниципальный</w:t>
            </w:r>
            <w:proofErr w:type="spellEnd"/>
          </w:p>
        </w:tc>
        <w:tc>
          <w:tcPr>
            <w:tcW w:w="532" w:type="dxa"/>
            <w:vAlign w:val="center"/>
          </w:tcPr>
          <w:p w:rsidR="00B90DF9" w:rsidRPr="001C5801" w:rsidRDefault="00B90DF9" w:rsidP="00907C88">
            <w:pPr>
              <w:tabs>
                <w:tab w:val="left" w:pos="7020"/>
              </w:tabs>
              <w:jc w:val="center"/>
              <w:rPr>
                <w:sz w:val="20"/>
                <w:szCs w:val="20"/>
              </w:rPr>
            </w:pPr>
            <w:r w:rsidRPr="001C5801">
              <w:rPr>
                <w:sz w:val="20"/>
                <w:szCs w:val="20"/>
              </w:rPr>
              <w:t>1</w:t>
            </w:r>
          </w:p>
        </w:tc>
        <w:tc>
          <w:tcPr>
            <w:tcW w:w="532" w:type="dxa"/>
            <w:vAlign w:val="center"/>
          </w:tcPr>
          <w:p w:rsidR="00B90DF9" w:rsidRPr="001C5801" w:rsidRDefault="00B90DF9" w:rsidP="00907C88">
            <w:pPr>
              <w:tabs>
                <w:tab w:val="left" w:pos="7020"/>
              </w:tabs>
              <w:jc w:val="center"/>
              <w:rPr>
                <w:sz w:val="20"/>
                <w:szCs w:val="20"/>
              </w:rPr>
            </w:pPr>
            <w:r w:rsidRPr="001C5801">
              <w:rPr>
                <w:sz w:val="20"/>
                <w:szCs w:val="20"/>
              </w:rPr>
              <w:t>4</w:t>
            </w:r>
          </w:p>
        </w:tc>
        <w:tc>
          <w:tcPr>
            <w:tcW w:w="1550" w:type="dxa"/>
            <w:vAlign w:val="center"/>
          </w:tcPr>
          <w:p w:rsidR="00B90DF9" w:rsidRPr="001C5801" w:rsidRDefault="00B90DF9" w:rsidP="00907C88">
            <w:pPr>
              <w:tabs>
                <w:tab w:val="left" w:pos="7020"/>
              </w:tabs>
              <w:jc w:val="center"/>
              <w:rPr>
                <w:sz w:val="20"/>
                <w:szCs w:val="20"/>
              </w:rPr>
            </w:pPr>
            <w:r>
              <w:rPr>
                <w:sz w:val="20"/>
                <w:szCs w:val="20"/>
              </w:rPr>
              <w:t>8</w:t>
            </w:r>
            <w:r w:rsidRPr="001C5801">
              <w:rPr>
                <w:sz w:val="20"/>
                <w:szCs w:val="20"/>
              </w:rPr>
              <w:t>-00 ,</w:t>
            </w:r>
          </w:p>
          <w:p w:rsidR="00B90DF9" w:rsidRPr="001C5801" w:rsidRDefault="00B90DF9" w:rsidP="00907C88">
            <w:pPr>
              <w:tabs>
                <w:tab w:val="left" w:pos="7020"/>
              </w:tabs>
              <w:jc w:val="center"/>
              <w:rPr>
                <w:sz w:val="20"/>
                <w:szCs w:val="20"/>
              </w:rPr>
            </w:pPr>
            <w:r w:rsidRPr="001C5801">
              <w:rPr>
                <w:sz w:val="20"/>
                <w:szCs w:val="20"/>
              </w:rPr>
              <w:t>1</w:t>
            </w:r>
            <w:r>
              <w:rPr>
                <w:sz w:val="20"/>
                <w:szCs w:val="20"/>
              </w:rPr>
              <w:t>4</w:t>
            </w:r>
            <w:r w:rsidRPr="001C5801">
              <w:rPr>
                <w:sz w:val="20"/>
                <w:szCs w:val="20"/>
              </w:rPr>
              <w:t>-00</w:t>
            </w:r>
          </w:p>
          <w:p w:rsidR="00B90DF9" w:rsidRPr="001C5801" w:rsidRDefault="00B90DF9" w:rsidP="00907C88">
            <w:pPr>
              <w:tabs>
                <w:tab w:val="left" w:pos="7020"/>
              </w:tabs>
              <w:jc w:val="center"/>
              <w:rPr>
                <w:sz w:val="20"/>
                <w:szCs w:val="20"/>
              </w:rPr>
            </w:pPr>
          </w:p>
        </w:tc>
        <w:tc>
          <w:tcPr>
            <w:tcW w:w="1574" w:type="dxa"/>
            <w:vAlign w:val="center"/>
          </w:tcPr>
          <w:p w:rsidR="00B90DF9" w:rsidRPr="001C5801" w:rsidRDefault="00B90DF9" w:rsidP="00907C88">
            <w:pPr>
              <w:tabs>
                <w:tab w:val="left" w:pos="7020"/>
              </w:tabs>
              <w:jc w:val="center"/>
              <w:rPr>
                <w:sz w:val="20"/>
                <w:szCs w:val="20"/>
              </w:rPr>
            </w:pPr>
            <w:r>
              <w:rPr>
                <w:sz w:val="20"/>
                <w:szCs w:val="20"/>
              </w:rPr>
              <w:t>8-</w:t>
            </w:r>
            <w:r w:rsidRPr="001C5801">
              <w:rPr>
                <w:sz w:val="20"/>
                <w:szCs w:val="20"/>
              </w:rPr>
              <w:t>39,</w:t>
            </w:r>
          </w:p>
          <w:p w:rsidR="00B90DF9" w:rsidRPr="001C5801" w:rsidRDefault="00B90DF9" w:rsidP="00907C88">
            <w:pPr>
              <w:tabs>
                <w:tab w:val="left" w:pos="7020"/>
              </w:tabs>
              <w:jc w:val="center"/>
              <w:rPr>
                <w:sz w:val="20"/>
                <w:szCs w:val="20"/>
              </w:rPr>
            </w:pPr>
            <w:r w:rsidRPr="001C5801">
              <w:rPr>
                <w:sz w:val="20"/>
                <w:szCs w:val="20"/>
              </w:rPr>
              <w:t>1</w:t>
            </w:r>
            <w:r>
              <w:rPr>
                <w:sz w:val="20"/>
                <w:szCs w:val="20"/>
              </w:rPr>
              <w:t>4</w:t>
            </w:r>
            <w:r w:rsidRPr="001C5801">
              <w:rPr>
                <w:sz w:val="20"/>
                <w:szCs w:val="20"/>
              </w:rPr>
              <w:t>-39</w:t>
            </w:r>
          </w:p>
        </w:tc>
        <w:tc>
          <w:tcPr>
            <w:tcW w:w="2332" w:type="dxa"/>
            <w:vAlign w:val="center"/>
          </w:tcPr>
          <w:p w:rsidR="00B90DF9" w:rsidRPr="001C5801" w:rsidRDefault="00B90DF9" w:rsidP="00907C88">
            <w:pPr>
              <w:tabs>
                <w:tab w:val="left" w:pos="7020"/>
              </w:tabs>
              <w:jc w:val="center"/>
              <w:rPr>
                <w:sz w:val="20"/>
                <w:szCs w:val="20"/>
              </w:rPr>
            </w:pPr>
            <w:proofErr w:type="gramStart"/>
            <w:r>
              <w:rPr>
                <w:sz w:val="20"/>
                <w:szCs w:val="20"/>
              </w:rPr>
              <w:t>с</w:t>
            </w:r>
            <w:proofErr w:type="gramEnd"/>
            <w:r w:rsidRPr="001C5801">
              <w:rPr>
                <w:sz w:val="20"/>
                <w:szCs w:val="20"/>
              </w:rPr>
              <w:t xml:space="preserve">. </w:t>
            </w:r>
            <w:proofErr w:type="gramStart"/>
            <w:r w:rsidRPr="001C5801">
              <w:rPr>
                <w:sz w:val="20"/>
                <w:szCs w:val="20"/>
              </w:rPr>
              <w:t>Терновка</w:t>
            </w:r>
            <w:proofErr w:type="gramEnd"/>
            <w:r w:rsidRPr="001C5801">
              <w:rPr>
                <w:sz w:val="20"/>
                <w:szCs w:val="20"/>
              </w:rPr>
              <w:t>, Бабино,</w:t>
            </w:r>
          </w:p>
          <w:p w:rsidR="00B90DF9" w:rsidRPr="001C5801" w:rsidRDefault="00B90DF9" w:rsidP="00907C88">
            <w:pPr>
              <w:tabs>
                <w:tab w:val="left" w:pos="7020"/>
              </w:tabs>
              <w:jc w:val="center"/>
              <w:rPr>
                <w:sz w:val="20"/>
                <w:szCs w:val="20"/>
              </w:rPr>
            </w:pPr>
            <w:r w:rsidRPr="001C5801">
              <w:rPr>
                <w:sz w:val="20"/>
                <w:szCs w:val="20"/>
              </w:rPr>
              <w:t>Новокирсановка</w:t>
            </w:r>
          </w:p>
        </w:tc>
      </w:tr>
      <w:tr w:rsidR="00B90DF9" w:rsidRPr="001C5801" w:rsidTr="00907C88">
        <w:trPr>
          <w:cantSplit/>
          <w:trHeight w:val="1205"/>
        </w:trPr>
        <w:tc>
          <w:tcPr>
            <w:tcW w:w="708" w:type="dxa"/>
            <w:vAlign w:val="center"/>
          </w:tcPr>
          <w:p w:rsidR="00B90DF9" w:rsidRPr="001C5801" w:rsidRDefault="00B90DF9" w:rsidP="00907C88">
            <w:pPr>
              <w:tabs>
                <w:tab w:val="left" w:pos="7020"/>
              </w:tabs>
              <w:jc w:val="center"/>
              <w:rPr>
                <w:sz w:val="20"/>
                <w:szCs w:val="20"/>
              </w:rPr>
            </w:pPr>
          </w:p>
        </w:tc>
        <w:tc>
          <w:tcPr>
            <w:tcW w:w="787" w:type="dxa"/>
            <w:vAlign w:val="center"/>
          </w:tcPr>
          <w:p w:rsidR="00B90DF9" w:rsidRPr="001C5801" w:rsidRDefault="00B90DF9" w:rsidP="00907C88">
            <w:pPr>
              <w:tabs>
                <w:tab w:val="left" w:pos="7020"/>
              </w:tabs>
              <w:jc w:val="center"/>
              <w:rPr>
                <w:sz w:val="20"/>
                <w:szCs w:val="20"/>
              </w:rPr>
            </w:pPr>
            <w:r>
              <w:rPr>
                <w:sz w:val="20"/>
                <w:szCs w:val="20"/>
              </w:rPr>
              <w:t>10</w:t>
            </w:r>
            <w:r w:rsidRPr="001C5801">
              <w:rPr>
                <w:sz w:val="20"/>
                <w:szCs w:val="20"/>
              </w:rPr>
              <w:t>4</w:t>
            </w:r>
          </w:p>
        </w:tc>
        <w:tc>
          <w:tcPr>
            <w:tcW w:w="2547" w:type="dxa"/>
            <w:vAlign w:val="center"/>
          </w:tcPr>
          <w:p w:rsidR="00B90DF9" w:rsidRPr="001C5801" w:rsidRDefault="00B90DF9" w:rsidP="00907C88">
            <w:pPr>
              <w:tabs>
                <w:tab w:val="left" w:pos="7020"/>
              </w:tabs>
              <w:jc w:val="center"/>
              <w:rPr>
                <w:sz w:val="20"/>
                <w:szCs w:val="20"/>
              </w:rPr>
            </w:pPr>
            <w:r w:rsidRPr="001C5801">
              <w:rPr>
                <w:sz w:val="20"/>
                <w:szCs w:val="20"/>
              </w:rPr>
              <w:t>Терновка –</w:t>
            </w:r>
          </w:p>
          <w:p w:rsidR="00B90DF9" w:rsidRPr="001C5801" w:rsidRDefault="00B90DF9" w:rsidP="00907C88">
            <w:pPr>
              <w:tabs>
                <w:tab w:val="left" w:pos="7020"/>
              </w:tabs>
              <w:jc w:val="center"/>
              <w:rPr>
                <w:sz w:val="20"/>
                <w:szCs w:val="20"/>
              </w:rPr>
            </w:pPr>
            <w:r w:rsidRPr="001C5801">
              <w:rPr>
                <w:sz w:val="20"/>
                <w:szCs w:val="20"/>
              </w:rPr>
              <w:t>3-я Александровка</w:t>
            </w:r>
          </w:p>
          <w:p w:rsidR="00B90DF9" w:rsidRPr="001C5801" w:rsidRDefault="00B90DF9" w:rsidP="00907C88">
            <w:pPr>
              <w:tabs>
                <w:tab w:val="left" w:pos="7020"/>
              </w:tabs>
              <w:jc w:val="center"/>
              <w:rPr>
                <w:sz w:val="20"/>
                <w:szCs w:val="20"/>
              </w:rPr>
            </w:pPr>
          </w:p>
          <w:p w:rsidR="00B90DF9" w:rsidRPr="001C5801" w:rsidRDefault="00B90DF9" w:rsidP="00907C88">
            <w:pPr>
              <w:tabs>
                <w:tab w:val="left" w:pos="7020"/>
              </w:tabs>
              <w:jc w:val="center"/>
              <w:rPr>
                <w:sz w:val="20"/>
                <w:szCs w:val="20"/>
              </w:rPr>
            </w:pPr>
          </w:p>
        </w:tc>
        <w:tc>
          <w:tcPr>
            <w:tcW w:w="776" w:type="dxa"/>
            <w:vAlign w:val="center"/>
          </w:tcPr>
          <w:p w:rsidR="00B90DF9" w:rsidRPr="001C5801" w:rsidRDefault="00B90DF9" w:rsidP="00907C88">
            <w:pPr>
              <w:tabs>
                <w:tab w:val="left" w:pos="7020"/>
              </w:tabs>
              <w:jc w:val="center"/>
              <w:rPr>
                <w:sz w:val="20"/>
                <w:szCs w:val="20"/>
              </w:rPr>
            </w:pPr>
          </w:p>
          <w:p w:rsidR="00B90DF9" w:rsidRPr="001C5801" w:rsidRDefault="00B90DF9" w:rsidP="00907C88">
            <w:pPr>
              <w:tabs>
                <w:tab w:val="left" w:pos="7020"/>
              </w:tabs>
              <w:jc w:val="center"/>
              <w:rPr>
                <w:sz w:val="20"/>
                <w:szCs w:val="20"/>
              </w:rPr>
            </w:pPr>
            <w:r w:rsidRPr="001C5801">
              <w:rPr>
                <w:sz w:val="20"/>
                <w:szCs w:val="20"/>
              </w:rPr>
              <w:t>МВ 1</w:t>
            </w:r>
          </w:p>
          <w:p w:rsidR="00B90DF9" w:rsidRPr="001C5801" w:rsidRDefault="00B90DF9" w:rsidP="00907C88">
            <w:pPr>
              <w:tabs>
                <w:tab w:val="left" w:pos="7020"/>
              </w:tabs>
              <w:jc w:val="center"/>
              <w:rPr>
                <w:sz w:val="20"/>
                <w:szCs w:val="20"/>
              </w:rPr>
            </w:pPr>
          </w:p>
        </w:tc>
        <w:tc>
          <w:tcPr>
            <w:tcW w:w="776" w:type="dxa"/>
            <w:vAlign w:val="center"/>
          </w:tcPr>
          <w:p w:rsidR="00B90DF9" w:rsidRPr="001C5801" w:rsidRDefault="00B90DF9" w:rsidP="00907C88">
            <w:pPr>
              <w:tabs>
                <w:tab w:val="left" w:pos="7020"/>
              </w:tabs>
              <w:jc w:val="center"/>
              <w:rPr>
                <w:sz w:val="20"/>
                <w:szCs w:val="20"/>
              </w:rPr>
            </w:pPr>
          </w:p>
          <w:p w:rsidR="00B90DF9" w:rsidRPr="001C5801" w:rsidRDefault="00B90DF9" w:rsidP="00907C88">
            <w:pPr>
              <w:tabs>
                <w:tab w:val="left" w:pos="7020"/>
              </w:tabs>
              <w:jc w:val="center"/>
              <w:rPr>
                <w:sz w:val="20"/>
                <w:szCs w:val="20"/>
              </w:rPr>
            </w:pPr>
            <w:r w:rsidRPr="001C5801">
              <w:rPr>
                <w:sz w:val="20"/>
                <w:szCs w:val="20"/>
              </w:rPr>
              <w:t>36,5</w:t>
            </w:r>
          </w:p>
        </w:tc>
        <w:tc>
          <w:tcPr>
            <w:tcW w:w="1930" w:type="dxa"/>
            <w:vAlign w:val="center"/>
          </w:tcPr>
          <w:p w:rsidR="00B90DF9" w:rsidRPr="001C5801" w:rsidRDefault="00B90DF9" w:rsidP="00907C88">
            <w:pPr>
              <w:tabs>
                <w:tab w:val="left" w:pos="7020"/>
              </w:tabs>
              <w:jc w:val="center"/>
              <w:rPr>
                <w:sz w:val="20"/>
                <w:szCs w:val="20"/>
              </w:rPr>
            </w:pPr>
            <w:r w:rsidRPr="001C5801">
              <w:rPr>
                <w:sz w:val="20"/>
                <w:szCs w:val="20"/>
              </w:rPr>
              <w:t>Понедельник, среда, пятница</w:t>
            </w:r>
          </w:p>
        </w:tc>
        <w:tc>
          <w:tcPr>
            <w:tcW w:w="1904" w:type="dxa"/>
            <w:vAlign w:val="center"/>
          </w:tcPr>
          <w:p w:rsidR="00B90DF9" w:rsidRPr="001C5801" w:rsidRDefault="00B90DF9" w:rsidP="00907C88">
            <w:pPr>
              <w:tabs>
                <w:tab w:val="left" w:pos="7020"/>
              </w:tabs>
              <w:jc w:val="center"/>
              <w:rPr>
                <w:sz w:val="20"/>
                <w:szCs w:val="20"/>
              </w:rPr>
            </w:pPr>
            <w:proofErr w:type="spellStart"/>
            <w:r w:rsidRPr="001C5801">
              <w:rPr>
                <w:sz w:val="20"/>
                <w:szCs w:val="20"/>
              </w:rPr>
              <w:t>внутримуниципальный</w:t>
            </w:r>
            <w:proofErr w:type="spellEnd"/>
          </w:p>
        </w:tc>
        <w:tc>
          <w:tcPr>
            <w:tcW w:w="532" w:type="dxa"/>
            <w:vAlign w:val="center"/>
          </w:tcPr>
          <w:p w:rsidR="00B90DF9" w:rsidRPr="001C5801" w:rsidRDefault="00B90DF9" w:rsidP="00907C88">
            <w:pPr>
              <w:tabs>
                <w:tab w:val="left" w:pos="7020"/>
              </w:tabs>
              <w:jc w:val="center"/>
              <w:rPr>
                <w:sz w:val="20"/>
                <w:szCs w:val="20"/>
              </w:rPr>
            </w:pPr>
            <w:r w:rsidRPr="001C5801">
              <w:rPr>
                <w:sz w:val="20"/>
                <w:szCs w:val="20"/>
              </w:rPr>
              <w:t>1</w:t>
            </w:r>
          </w:p>
        </w:tc>
        <w:tc>
          <w:tcPr>
            <w:tcW w:w="532" w:type="dxa"/>
            <w:vAlign w:val="center"/>
          </w:tcPr>
          <w:p w:rsidR="00B90DF9" w:rsidRDefault="00B90DF9" w:rsidP="00907C88">
            <w:pPr>
              <w:tabs>
                <w:tab w:val="left" w:pos="7020"/>
              </w:tabs>
              <w:jc w:val="center"/>
              <w:rPr>
                <w:sz w:val="20"/>
                <w:szCs w:val="20"/>
              </w:rPr>
            </w:pPr>
          </w:p>
          <w:p w:rsidR="00B90DF9" w:rsidRPr="001C5801" w:rsidRDefault="00B90DF9" w:rsidP="00907C88">
            <w:pPr>
              <w:tabs>
                <w:tab w:val="left" w:pos="7020"/>
              </w:tabs>
              <w:jc w:val="center"/>
              <w:rPr>
                <w:sz w:val="20"/>
                <w:szCs w:val="20"/>
              </w:rPr>
            </w:pPr>
            <w:r w:rsidRPr="001C5801">
              <w:rPr>
                <w:sz w:val="20"/>
                <w:szCs w:val="20"/>
              </w:rPr>
              <w:t>4</w:t>
            </w:r>
          </w:p>
          <w:p w:rsidR="00B90DF9" w:rsidRPr="001C5801" w:rsidRDefault="00B90DF9" w:rsidP="00907C88">
            <w:pPr>
              <w:tabs>
                <w:tab w:val="left" w:pos="7020"/>
              </w:tabs>
              <w:jc w:val="center"/>
              <w:rPr>
                <w:sz w:val="20"/>
                <w:szCs w:val="20"/>
              </w:rPr>
            </w:pPr>
          </w:p>
        </w:tc>
        <w:tc>
          <w:tcPr>
            <w:tcW w:w="1550" w:type="dxa"/>
            <w:vAlign w:val="center"/>
          </w:tcPr>
          <w:p w:rsidR="00B90DF9" w:rsidRDefault="00B90DF9" w:rsidP="00907C88">
            <w:pPr>
              <w:tabs>
                <w:tab w:val="left" w:pos="7020"/>
              </w:tabs>
              <w:jc w:val="center"/>
              <w:rPr>
                <w:sz w:val="20"/>
                <w:szCs w:val="20"/>
              </w:rPr>
            </w:pPr>
            <w:r w:rsidRPr="001C5801">
              <w:rPr>
                <w:sz w:val="20"/>
                <w:szCs w:val="20"/>
              </w:rPr>
              <w:t>6-00 ,</w:t>
            </w:r>
          </w:p>
          <w:p w:rsidR="00B90DF9" w:rsidRPr="001C5801" w:rsidRDefault="00B90DF9" w:rsidP="00907C88">
            <w:pPr>
              <w:tabs>
                <w:tab w:val="left" w:pos="7020"/>
              </w:tabs>
              <w:jc w:val="center"/>
              <w:rPr>
                <w:sz w:val="20"/>
                <w:szCs w:val="20"/>
              </w:rPr>
            </w:pPr>
            <w:r w:rsidRPr="001C5801">
              <w:rPr>
                <w:sz w:val="20"/>
                <w:szCs w:val="20"/>
              </w:rPr>
              <w:t>12-45</w:t>
            </w:r>
          </w:p>
        </w:tc>
        <w:tc>
          <w:tcPr>
            <w:tcW w:w="1574" w:type="dxa"/>
            <w:vAlign w:val="center"/>
          </w:tcPr>
          <w:p w:rsidR="00B90DF9" w:rsidRDefault="00B90DF9" w:rsidP="00907C88">
            <w:pPr>
              <w:tabs>
                <w:tab w:val="left" w:pos="7020"/>
              </w:tabs>
              <w:jc w:val="center"/>
              <w:rPr>
                <w:sz w:val="20"/>
                <w:szCs w:val="20"/>
              </w:rPr>
            </w:pPr>
            <w:r w:rsidRPr="001C5801">
              <w:rPr>
                <w:sz w:val="20"/>
                <w:szCs w:val="20"/>
              </w:rPr>
              <w:t>7-05 ,</w:t>
            </w:r>
          </w:p>
          <w:p w:rsidR="00B90DF9" w:rsidRPr="001C5801" w:rsidRDefault="00B90DF9" w:rsidP="00907C88">
            <w:pPr>
              <w:tabs>
                <w:tab w:val="left" w:pos="7020"/>
              </w:tabs>
              <w:jc w:val="center"/>
              <w:rPr>
                <w:sz w:val="20"/>
                <w:szCs w:val="20"/>
              </w:rPr>
            </w:pPr>
            <w:r w:rsidRPr="001C5801">
              <w:rPr>
                <w:sz w:val="20"/>
                <w:szCs w:val="20"/>
              </w:rPr>
              <w:t>13-50</w:t>
            </w:r>
          </w:p>
        </w:tc>
        <w:tc>
          <w:tcPr>
            <w:tcW w:w="2332" w:type="dxa"/>
            <w:vAlign w:val="center"/>
          </w:tcPr>
          <w:p w:rsidR="00B90DF9" w:rsidRPr="001C5801" w:rsidRDefault="00B90DF9" w:rsidP="00907C88">
            <w:pPr>
              <w:tabs>
                <w:tab w:val="left" w:pos="7020"/>
              </w:tabs>
              <w:jc w:val="center"/>
              <w:rPr>
                <w:sz w:val="20"/>
                <w:szCs w:val="20"/>
              </w:rPr>
            </w:pPr>
            <w:r>
              <w:rPr>
                <w:sz w:val="20"/>
                <w:szCs w:val="20"/>
              </w:rPr>
              <w:t>с</w:t>
            </w:r>
            <w:r w:rsidRPr="001C5801">
              <w:rPr>
                <w:sz w:val="20"/>
                <w:szCs w:val="20"/>
              </w:rPr>
              <w:t xml:space="preserve">. Терновка, Алешки, </w:t>
            </w:r>
            <w:proofErr w:type="gramStart"/>
            <w:r w:rsidRPr="001C5801">
              <w:rPr>
                <w:sz w:val="20"/>
                <w:szCs w:val="20"/>
              </w:rPr>
              <w:t>Народное</w:t>
            </w:r>
            <w:proofErr w:type="gramEnd"/>
          </w:p>
        </w:tc>
      </w:tr>
      <w:tr w:rsidR="00B90DF9" w:rsidRPr="001C5801" w:rsidTr="00907C88">
        <w:trPr>
          <w:cantSplit/>
          <w:trHeight w:val="230"/>
        </w:trPr>
        <w:tc>
          <w:tcPr>
            <w:tcW w:w="708" w:type="dxa"/>
            <w:vAlign w:val="center"/>
          </w:tcPr>
          <w:p w:rsidR="00B90DF9" w:rsidRPr="001C5801" w:rsidRDefault="00B90DF9" w:rsidP="00907C88">
            <w:pPr>
              <w:tabs>
                <w:tab w:val="left" w:pos="7020"/>
              </w:tabs>
              <w:jc w:val="center"/>
              <w:rPr>
                <w:sz w:val="20"/>
                <w:szCs w:val="20"/>
              </w:rPr>
            </w:pPr>
          </w:p>
        </w:tc>
        <w:tc>
          <w:tcPr>
            <w:tcW w:w="787" w:type="dxa"/>
            <w:vAlign w:val="center"/>
          </w:tcPr>
          <w:p w:rsidR="00B90DF9" w:rsidRPr="001C5801" w:rsidRDefault="00B90DF9" w:rsidP="00907C88">
            <w:pPr>
              <w:tabs>
                <w:tab w:val="left" w:pos="7020"/>
              </w:tabs>
              <w:jc w:val="center"/>
              <w:rPr>
                <w:sz w:val="20"/>
                <w:szCs w:val="20"/>
              </w:rPr>
            </w:pPr>
            <w:r w:rsidRPr="001C5801">
              <w:rPr>
                <w:sz w:val="20"/>
                <w:szCs w:val="20"/>
              </w:rPr>
              <w:t>105</w:t>
            </w:r>
          </w:p>
        </w:tc>
        <w:tc>
          <w:tcPr>
            <w:tcW w:w="2547" w:type="dxa"/>
            <w:vAlign w:val="center"/>
          </w:tcPr>
          <w:p w:rsidR="00B90DF9" w:rsidRPr="001C5801" w:rsidRDefault="00B90DF9" w:rsidP="00907C88">
            <w:pPr>
              <w:tabs>
                <w:tab w:val="left" w:pos="7020"/>
              </w:tabs>
              <w:jc w:val="center"/>
              <w:rPr>
                <w:sz w:val="20"/>
                <w:szCs w:val="20"/>
              </w:rPr>
            </w:pPr>
            <w:r w:rsidRPr="001C5801">
              <w:rPr>
                <w:sz w:val="20"/>
                <w:szCs w:val="20"/>
              </w:rPr>
              <w:t>Терновка-Липяги-Поповка</w:t>
            </w:r>
          </w:p>
        </w:tc>
        <w:tc>
          <w:tcPr>
            <w:tcW w:w="776" w:type="dxa"/>
            <w:vAlign w:val="center"/>
          </w:tcPr>
          <w:p w:rsidR="00B90DF9" w:rsidRPr="001C5801" w:rsidRDefault="00B90DF9" w:rsidP="00907C88">
            <w:pPr>
              <w:tabs>
                <w:tab w:val="left" w:pos="7020"/>
              </w:tabs>
              <w:jc w:val="center"/>
              <w:rPr>
                <w:sz w:val="20"/>
                <w:szCs w:val="20"/>
              </w:rPr>
            </w:pPr>
            <w:r w:rsidRPr="001C5801">
              <w:rPr>
                <w:sz w:val="20"/>
                <w:szCs w:val="20"/>
              </w:rPr>
              <w:t>МВ 1</w:t>
            </w:r>
          </w:p>
        </w:tc>
        <w:tc>
          <w:tcPr>
            <w:tcW w:w="776" w:type="dxa"/>
            <w:vAlign w:val="center"/>
          </w:tcPr>
          <w:p w:rsidR="00B90DF9" w:rsidRPr="001C5801" w:rsidRDefault="00B90DF9" w:rsidP="00907C88">
            <w:pPr>
              <w:tabs>
                <w:tab w:val="left" w:pos="7020"/>
              </w:tabs>
              <w:jc w:val="center"/>
              <w:rPr>
                <w:sz w:val="20"/>
                <w:szCs w:val="20"/>
              </w:rPr>
            </w:pPr>
            <w:r w:rsidRPr="001C5801">
              <w:rPr>
                <w:sz w:val="20"/>
                <w:szCs w:val="20"/>
              </w:rPr>
              <w:t>43</w:t>
            </w:r>
          </w:p>
          <w:p w:rsidR="00B90DF9" w:rsidRPr="001C5801" w:rsidRDefault="00B90DF9" w:rsidP="00907C88">
            <w:pPr>
              <w:tabs>
                <w:tab w:val="left" w:pos="7020"/>
              </w:tabs>
              <w:jc w:val="center"/>
              <w:rPr>
                <w:sz w:val="20"/>
                <w:szCs w:val="20"/>
              </w:rPr>
            </w:pPr>
          </w:p>
        </w:tc>
        <w:tc>
          <w:tcPr>
            <w:tcW w:w="1930" w:type="dxa"/>
            <w:vAlign w:val="center"/>
          </w:tcPr>
          <w:p w:rsidR="00B90DF9" w:rsidRPr="001C5801" w:rsidRDefault="00B90DF9" w:rsidP="00907C88">
            <w:pPr>
              <w:tabs>
                <w:tab w:val="left" w:pos="7020"/>
              </w:tabs>
              <w:jc w:val="center"/>
              <w:rPr>
                <w:sz w:val="20"/>
                <w:szCs w:val="20"/>
              </w:rPr>
            </w:pPr>
            <w:r w:rsidRPr="001C5801">
              <w:rPr>
                <w:sz w:val="20"/>
                <w:szCs w:val="20"/>
              </w:rPr>
              <w:t>Вторник</w:t>
            </w:r>
          </w:p>
        </w:tc>
        <w:tc>
          <w:tcPr>
            <w:tcW w:w="1904" w:type="dxa"/>
            <w:vAlign w:val="center"/>
          </w:tcPr>
          <w:p w:rsidR="00B90DF9" w:rsidRPr="001C5801" w:rsidRDefault="00B90DF9" w:rsidP="00907C88">
            <w:pPr>
              <w:tabs>
                <w:tab w:val="left" w:pos="7020"/>
              </w:tabs>
              <w:jc w:val="center"/>
              <w:rPr>
                <w:sz w:val="20"/>
                <w:szCs w:val="20"/>
              </w:rPr>
            </w:pPr>
            <w:proofErr w:type="spellStart"/>
            <w:r w:rsidRPr="001C5801">
              <w:rPr>
                <w:sz w:val="20"/>
                <w:szCs w:val="20"/>
              </w:rPr>
              <w:t>внутримуниципальный</w:t>
            </w:r>
            <w:proofErr w:type="spellEnd"/>
          </w:p>
        </w:tc>
        <w:tc>
          <w:tcPr>
            <w:tcW w:w="532" w:type="dxa"/>
            <w:vAlign w:val="center"/>
          </w:tcPr>
          <w:p w:rsidR="00B90DF9" w:rsidRPr="001C5801" w:rsidRDefault="00B90DF9" w:rsidP="00907C88">
            <w:pPr>
              <w:tabs>
                <w:tab w:val="left" w:pos="7020"/>
              </w:tabs>
              <w:jc w:val="center"/>
              <w:rPr>
                <w:sz w:val="20"/>
                <w:szCs w:val="20"/>
              </w:rPr>
            </w:pPr>
            <w:r w:rsidRPr="001C5801">
              <w:rPr>
                <w:sz w:val="20"/>
                <w:szCs w:val="20"/>
              </w:rPr>
              <w:t>1</w:t>
            </w:r>
          </w:p>
        </w:tc>
        <w:tc>
          <w:tcPr>
            <w:tcW w:w="532" w:type="dxa"/>
            <w:vAlign w:val="center"/>
          </w:tcPr>
          <w:p w:rsidR="00B90DF9" w:rsidRPr="001C5801" w:rsidRDefault="00B90DF9" w:rsidP="00907C88">
            <w:pPr>
              <w:tabs>
                <w:tab w:val="left" w:pos="7020"/>
              </w:tabs>
              <w:jc w:val="center"/>
              <w:rPr>
                <w:sz w:val="20"/>
                <w:szCs w:val="20"/>
              </w:rPr>
            </w:pPr>
            <w:r w:rsidRPr="001C5801">
              <w:rPr>
                <w:sz w:val="20"/>
                <w:szCs w:val="20"/>
              </w:rPr>
              <w:t>4</w:t>
            </w:r>
          </w:p>
        </w:tc>
        <w:tc>
          <w:tcPr>
            <w:tcW w:w="1550" w:type="dxa"/>
            <w:vAlign w:val="center"/>
          </w:tcPr>
          <w:p w:rsidR="00B90DF9" w:rsidRPr="001C5801" w:rsidRDefault="00B90DF9" w:rsidP="00907C88">
            <w:pPr>
              <w:tabs>
                <w:tab w:val="left" w:pos="7020"/>
              </w:tabs>
              <w:jc w:val="center"/>
              <w:rPr>
                <w:sz w:val="20"/>
                <w:szCs w:val="20"/>
              </w:rPr>
            </w:pPr>
            <w:r w:rsidRPr="001C5801">
              <w:rPr>
                <w:sz w:val="20"/>
                <w:szCs w:val="20"/>
              </w:rPr>
              <w:t>6-30 ,</w:t>
            </w:r>
          </w:p>
          <w:p w:rsidR="00B90DF9" w:rsidRPr="001C5801" w:rsidRDefault="00B90DF9" w:rsidP="00907C88">
            <w:pPr>
              <w:tabs>
                <w:tab w:val="left" w:pos="7020"/>
              </w:tabs>
              <w:jc w:val="center"/>
              <w:rPr>
                <w:sz w:val="20"/>
                <w:szCs w:val="20"/>
              </w:rPr>
            </w:pPr>
            <w:r w:rsidRPr="001C5801">
              <w:rPr>
                <w:sz w:val="20"/>
                <w:szCs w:val="20"/>
              </w:rPr>
              <w:t>1</w:t>
            </w:r>
            <w:r>
              <w:rPr>
                <w:sz w:val="20"/>
                <w:szCs w:val="20"/>
              </w:rPr>
              <w:t>1</w:t>
            </w:r>
            <w:r w:rsidRPr="001C5801">
              <w:rPr>
                <w:sz w:val="20"/>
                <w:szCs w:val="20"/>
              </w:rPr>
              <w:t>-</w:t>
            </w:r>
            <w:r>
              <w:rPr>
                <w:sz w:val="20"/>
                <w:szCs w:val="20"/>
              </w:rPr>
              <w:t>3</w:t>
            </w:r>
            <w:r w:rsidRPr="001C5801">
              <w:rPr>
                <w:sz w:val="20"/>
                <w:szCs w:val="20"/>
              </w:rPr>
              <w:t>0</w:t>
            </w:r>
          </w:p>
          <w:p w:rsidR="00B90DF9" w:rsidRPr="001C5801" w:rsidRDefault="00B90DF9" w:rsidP="00907C88">
            <w:pPr>
              <w:tabs>
                <w:tab w:val="left" w:pos="7020"/>
              </w:tabs>
              <w:jc w:val="center"/>
              <w:rPr>
                <w:sz w:val="20"/>
                <w:szCs w:val="20"/>
              </w:rPr>
            </w:pPr>
          </w:p>
        </w:tc>
        <w:tc>
          <w:tcPr>
            <w:tcW w:w="1574" w:type="dxa"/>
            <w:vAlign w:val="center"/>
          </w:tcPr>
          <w:p w:rsidR="00B90DF9" w:rsidRDefault="00B90DF9" w:rsidP="00907C88">
            <w:pPr>
              <w:tabs>
                <w:tab w:val="left" w:pos="7020"/>
              </w:tabs>
              <w:jc w:val="center"/>
              <w:rPr>
                <w:sz w:val="20"/>
                <w:szCs w:val="20"/>
              </w:rPr>
            </w:pPr>
            <w:r w:rsidRPr="001C5801">
              <w:rPr>
                <w:sz w:val="20"/>
                <w:szCs w:val="20"/>
              </w:rPr>
              <w:t>7-45,</w:t>
            </w:r>
          </w:p>
          <w:p w:rsidR="00B90DF9" w:rsidRPr="001C5801" w:rsidRDefault="00B90DF9" w:rsidP="00907C88">
            <w:pPr>
              <w:tabs>
                <w:tab w:val="left" w:pos="7020"/>
              </w:tabs>
              <w:jc w:val="center"/>
              <w:rPr>
                <w:sz w:val="20"/>
                <w:szCs w:val="20"/>
              </w:rPr>
            </w:pPr>
            <w:r>
              <w:rPr>
                <w:sz w:val="20"/>
                <w:szCs w:val="20"/>
              </w:rPr>
              <w:t>12-45</w:t>
            </w:r>
          </w:p>
          <w:p w:rsidR="00B90DF9" w:rsidRPr="001C5801" w:rsidRDefault="00B90DF9" w:rsidP="00907C88">
            <w:pPr>
              <w:tabs>
                <w:tab w:val="left" w:pos="7020"/>
              </w:tabs>
              <w:jc w:val="center"/>
              <w:rPr>
                <w:sz w:val="20"/>
                <w:szCs w:val="20"/>
              </w:rPr>
            </w:pPr>
          </w:p>
        </w:tc>
        <w:tc>
          <w:tcPr>
            <w:tcW w:w="2332" w:type="dxa"/>
            <w:vAlign w:val="center"/>
          </w:tcPr>
          <w:p w:rsidR="00B90DF9" w:rsidRPr="001C5801" w:rsidRDefault="00B90DF9" w:rsidP="00907C88">
            <w:pPr>
              <w:tabs>
                <w:tab w:val="left" w:pos="7020"/>
              </w:tabs>
              <w:jc w:val="center"/>
              <w:rPr>
                <w:sz w:val="20"/>
                <w:szCs w:val="20"/>
              </w:rPr>
            </w:pPr>
            <w:r>
              <w:rPr>
                <w:sz w:val="20"/>
                <w:szCs w:val="20"/>
              </w:rPr>
              <w:t>с</w:t>
            </w:r>
            <w:proofErr w:type="gramStart"/>
            <w:r w:rsidRPr="001C5801">
              <w:rPr>
                <w:sz w:val="20"/>
                <w:szCs w:val="20"/>
              </w:rPr>
              <w:t>.Т</w:t>
            </w:r>
            <w:proofErr w:type="gramEnd"/>
            <w:r w:rsidRPr="001C5801">
              <w:rPr>
                <w:sz w:val="20"/>
                <w:szCs w:val="20"/>
              </w:rPr>
              <w:t>ерновка, Алешки,</w:t>
            </w:r>
          </w:p>
          <w:p w:rsidR="00B90DF9" w:rsidRPr="001C5801" w:rsidRDefault="00B90DF9" w:rsidP="00907C88">
            <w:pPr>
              <w:tabs>
                <w:tab w:val="left" w:pos="7020"/>
              </w:tabs>
              <w:jc w:val="center"/>
              <w:rPr>
                <w:sz w:val="20"/>
                <w:szCs w:val="20"/>
              </w:rPr>
            </w:pPr>
            <w:proofErr w:type="gramStart"/>
            <w:r w:rsidRPr="001C5801">
              <w:rPr>
                <w:sz w:val="20"/>
                <w:szCs w:val="20"/>
              </w:rPr>
              <w:t>Народное</w:t>
            </w:r>
            <w:proofErr w:type="gramEnd"/>
            <w:r w:rsidRPr="001C5801">
              <w:rPr>
                <w:sz w:val="20"/>
                <w:szCs w:val="20"/>
              </w:rPr>
              <w:t>, Липяги</w:t>
            </w:r>
          </w:p>
        </w:tc>
      </w:tr>
      <w:tr w:rsidR="00B90DF9" w:rsidRPr="001C5801" w:rsidTr="00907C88">
        <w:trPr>
          <w:trHeight w:val="1371"/>
        </w:trPr>
        <w:tc>
          <w:tcPr>
            <w:tcW w:w="708" w:type="dxa"/>
            <w:vAlign w:val="center"/>
          </w:tcPr>
          <w:p w:rsidR="00B90DF9" w:rsidRPr="001C5801" w:rsidRDefault="00B90DF9" w:rsidP="00907C88">
            <w:pPr>
              <w:tabs>
                <w:tab w:val="left" w:pos="7020"/>
              </w:tabs>
              <w:jc w:val="center"/>
              <w:rPr>
                <w:sz w:val="20"/>
                <w:szCs w:val="20"/>
              </w:rPr>
            </w:pPr>
          </w:p>
        </w:tc>
        <w:tc>
          <w:tcPr>
            <w:tcW w:w="787" w:type="dxa"/>
            <w:vAlign w:val="center"/>
          </w:tcPr>
          <w:p w:rsidR="00B90DF9" w:rsidRPr="001C5801" w:rsidRDefault="00B90DF9" w:rsidP="00907C88">
            <w:pPr>
              <w:tabs>
                <w:tab w:val="left" w:pos="7020"/>
              </w:tabs>
              <w:jc w:val="center"/>
              <w:rPr>
                <w:sz w:val="20"/>
                <w:szCs w:val="20"/>
              </w:rPr>
            </w:pPr>
            <w:r w:rsidRPr="001C5801">
              <w:rPr>
                <w:sz w:val="20"/>
                <w:szCs w:val="20"/>
              </w:rPr>
              <w:t>109</w:t>
            </w:r>
          </w:p>
        </w:tc>
        <w:tc>
          <w:tcPr>
            <w:tcW w:w="2547" w:type="dxa"/>
            <w:vAlign w:val="center"/>
          </w:tcPr>
          <w:p w:rsidR="00B90DF9" w:rsidRPr="001C5801" w:rsidRDefault="00B90DF9" w:rsidP="00907C88">
            <w:pPr>
              <w:tabs>
                <w:tab w:val="left" w:pos="7020"/>
              </w:tabs>
              <w:jc w:val="center"/>
              <w:rPr>
                <w:sz w:val="20"/>
                <w:szCs w:val="20"/>
              </w:rPr>
            </w:pPr>
            <w:r w:rsidRPr="001C5801">
              <w:rPr>
                <w:sz w:val="20"/>
                <w:szCs w:val="20"/>
              </w:rPr>
              <w:t xml:space="preserve">Терновка - </w:t>
            </w:r>
            <w:proofErr w:type="spellStart"/>
            <w:r w:rsidRPr="001C5801">
              <w:rPr>
                <w:sz w:val="20"/>
                <w:szCs w:val="20"/>
              </w:rPr>
              <w:t>Липяги-Коршуновка</w:t>
            </w:r>
            <w:proofErr w:type="spellEnd"/>
          </w:p>
        </w:tc>
        <w:tc>
          <w:tcPr>
            <w:tcW w:w="776" w:type="dxa"/>
            <w:vAlign w:val="center"/>
          </w:tcPr>
          <w:p w:rsidR="00B90DF9" w:rsidRPr="001C5801" w:rsidRDefault="00B90DF9" w:rsidP="00907C88">
            <w:pPr>
              <w:tabs>
                <w:tab w:val="left" w:pos="7020"/>
              </w:tabs>
              <w:jc w:val="center"/>
              <w:rPr>
                <w:sz w:val="20"/>
                <w:szCs w:val="20"/>
              </w:rPr>
            </w:pPr>
            <w:r w:rsidRPr="001C5801">
              <w:rPr>
                <w:sz w:val="20"/>
                <w:szCs w:val="20"/>
              </w:rPr>
              <w:t>МВ 1</w:t>
            </w:r>
          </w:p>
        </w:tc>
        <w:tc>
          <w:tcPr>
            <w:tcW w:w="776" w:type="dxa"/>
            <w:vAlign w:val="center"/>
          </w:tcPr>
          <w:p w:rsidR="00B90DF9" w:rsidRPr="001C5801" w:rsidRDefault="00B90DF9" w:rsidP="00907C88">
            <w:pPr>
              <w:tabs>
                <w:tab w:val="left" w:pos="7020"/>
              </w:tabs>
              <w:jc w:val="center"/>
              <w:rPr>
                <w:sz w:val="20"/>
                <w:szCs w:val="20"/>
              </w:rPr>
            </w:pPr>
            <w:r w:rsidRPr="001C5801">
              <w:rPr>
                <w:sz w:val="20"/>
                <w:szCs w:val="20"/>
              </w:rPr>
              <w:t>35,1</w:t>
            </w:r>
          </w:p>
        </w:tc>
        <w:tc>
          <w:tcPr>
            <w:tcW w:w="1930" w:type="dxa"/>
            <w:vAlign w:val="center"/>
          </w:tcPr>
          <w:p w:rsidR="00B90DF9" w:rsidRPr="001C5801" w:rsidRDefault="00B90DF9" w:rsidP="00907C88">
            <w:pPr>
              <w:tabs>
                <w:tab w:val="left" w:pos="7020"/>
              </w:tabs>
              <w:jc w:val="center"/>
              <w:rPr>
                <w:sz w:val="20"/>
                <w:szCs w:val="20"/>
              </w:rPr>
            </w:pPr>
            <w:r w:rsidRPr="001C5801">
              <w:rPr>
                <w:sz w:val="20"/>
                <w:szCs w:val="20"/>
              </w:rPr>
              <w:t>Пятница</w:t>
            </w:r>
          </w:p>
        </w:tc>
        <w:tc>
          <w:tcPr>
            <w:tcW w:w="1904" w:type="dxa"/>
            <w:vAlign w:val="center"/>
          </w:tcPr>
          <w:p w:rsidR="00B90DF9" w:rsidRPr="001C5801" w:rsidRDefault="00B90DF9" w:rsidP="00907C88">
            <w:pPr>
              <w:tabs>
                <w:tab w:val="left" w:pos="7020"/>
              </w:tabs>
              <w:jc w:val="center"/>
              <w:rPr>
                <w:sz w:val="20"/>
                <w:szCs w:val="20"/>
              </w:rPr>
            </w:pPr>
            <w:proofErr w:type="spellStart"/>
            <w:r w:rsidRPr="001C5801">
              <w:rPr>
                <w:sz w:val="20"/>
                <w:szCs w:val="20"/>
              </w:rPr>
              <w:t>внутримуниципальный</w:t>
            </w:r>
            <w:proofErr w:type="spellEnd"/>
          </w:p>
        </w:tc>
        <w:tc>
          <w:tcPr>
            <w:tcW w:w="532" w:type="dxa"/>
            <w:vAlign w:val="center"/>
          </w:tcPr>
          <w:p w:rsidR="00B90DF9" w:rsidRPr="001C5801" w:rsidRDefault="00B90DF9" w:rsidP="00907C88">
            <w:pPr>
              <w:tabs>
                <w:tab w:val="left" w:pos="7020"/>
              </w:tabs>
              <w:jc w:val="center"/>
              <w:rPr>
                <w:sz w:val="20"/>
                <w:szCs w:val="20"/>
              </w:rPr>
            </w:pPr>
            <w:r w:rsidRPr="001C5801">
              <w:rPr>
                <w:sz w:val="20"/>
                <w:szCs w:val="20"/>
              </w:rPr>
              <w:t>1</w:t>
            </w:r>
          </w:p>
        </w:tc>
        <w:tc>
          <w:tcPr>
            <w:tcW w:w="532" w:type="dxa"/>
            <w:vAlign w:val="center"/>
          </w:tcPr>
          <w:p w:rsidR="00B90DF9" w:rsidRDefault="00B90DF9" w:rsidP="00907C88">
            <w:pPr>
              <w:tabs>
                <w:tab w:val="left" w:pos="7020"/>
              </w:tabs>
              <w:jc w:val="center"/>
              <w:rPr>
                <w:sz w:val="20"/>
                <w:szCs w:val="20"/>
              </w:rPr>
            </w:pPr>
          </w:p>
          <w:p w:rsidR="00B90DF9" w:rsidRPr="001C5801" w:rsidRDefault="00B90DF9" w:rsidP="00907C88">
            <w:pPr>
              <w:tabs>
                <w:tab w:val="left" w:pos="7020"/>
              </w:tabs>
              <w:jc w:val="center"/>
              <w:rPr>
                <w:sz w:val="20"/>
                <w:szCs w:val="20"/>
              </w:rPr>
            </w:pPr>
            <w:r w:rsidRPr="001C5801">
              <w:rPr>
                <w:sz w:val="20"/>
                <w:szCs w:val="20"/>
              </w:rPr>
              <w:t>4</w:t>
            </w:r>
          </w:p>
          <w:p w:rsidR="00B90DF9" w:rsidRPr="001C5801" w:rsidRDefault="00B90DF9" w:rsidP="00907C88">
            <w:pPr>
              <w:tabs>
                <w:tab w:val="left" w:pos="7020"/>
              </w:tabs>
              <w:jc w:val="center"/>
              <w:rPr>
                <w:sz w:val="20"/>
                <w:szCs w:val="20"/>
              </w:rPr>
            </w:pPr>
          </w:p>
        </w:tc>
        <w:tc>
          <w:tcPr>
            <w:tcW w:w="1550" w:type="dxa"/>
            <w:vAlign w:val="center"/>
          </w:tcPr>
          <w:p w:rsidR="00B90DF9" w:rsidRPr="001C5801" w:rsidRDefault="00B90DF9" w:rsidP="00907C88">
            <w:pPr>
              <w:tabs>
                <w:tab w:val="left" w:pos="7020"/>
              </w:tabs>
              <w:jc w:val="center"/>
              <w:rPr>
                <w:sz w:val="20"/>
                <w:szCs w:val="20"/>
              </w:rPr>
            </w:pPr>
            <w:r w:rsidRPr="001C5801">
              <w:rPr>
                <w:sz w:val="20"/>
                <w:szCs w:val="20"/>
              </w:rPr>
              <w:t>6-00 ,</w:t>
            </w:r>
          </w:p>
          <w:p w:rsidR="00B90DF9" w:rsidRPr="001C5801" w:rsidRDefault="00B90DF9" w:rsidP="00907C88">
            <w:pPr>
              <w:tabs>
                <w:tab w:val="left" w:pos="7020"/>
              </w:tabs>
              <w:jc w:val="center"/>
              <w:rPr>
                <w:sz w:val="20"/>
                <w:szCs w:val="20"/>
              </w:rPr>
            </w:pPr>
            <w:r w:rsidRPr="001C5801">
              <w:rPr>
                <w:sz w:val="20"/>
                <w:szCs w:val="20"/>
              </w:rPr>
              <w:t>11-30</w:t>
            </w:r>
          </w:p>
        </w:tc>
        <w:tc>
          <w:tcPr>
            <w:tcW w:w="1574" w:type="dxa"/>
            <w:vAlign w:val="center"/>
          </w:tcPr>
          <w:p w:rsidR="00B90DF9" w:rsidRPr="001C5801" w:rsidRDefault="00B90DF9" w:rsidP="00907C88">
            <w:pPr>
              <w:tabs>
                <w:tab w:val="left" w:pos="7020"/>
              </w:tabs>
              <w:jc w:val="center"/>
              <w:rPr>
                <w:sz w:val="20"/>
                <w:szCs w:val="20"/>
              </w:rPr>
            </w:pPr>
            <w:r w:rsidRPr="001C5801">
              <w:rPr>
                <w:sz w:val="20"/>
                <w:szCs w:val="20"/>
              </w:rPr>
              <w:t>7-04,</w:t>
            </w:r>
          </w:p>
          <w:p w:rsidR="00B90DF9" w:rsidRPr="001C5801" w:rsidRDefault="00B90DF9" w:rsidP="00907C88">
            <w:pPr>
              <w:tabs>
                <w:tab w:val="left" w:pos="7020"/>
              </w:tabs>
              <w:jc w:val="center"/>
              <w:rPr>
                <w:sz w:val="20"/>
                <w:szCs w:val="20"/>
              </w:rPr>
            </w:pPr>
            <w:r w:rsidRPr="001C5801">
              <w:rPr>
                <w:sz w:val="20"/>
                <w:szCs w:val="20"/>
              </w:rPr>
              <w:t>12-34</w:t>
            </w:r>
          </w:p>
        </w:tc>
        <w:tc>
          <w:tcPr>
            <w:tcW w:w="2332" w:type="dxa"/>
            <w:vAlign w:val="center"/>
          </w:tcPr>
          <w:p w:rsidR="00B90DF9" w:rsidRPr="001C5801" w:rsidRDefault="00B90DF9" w:rsidP="00907C88">
            <w:pPr>
              <w:tabs>
                <w:tab w:val="left" w:pos="7020"/>
              </w:tabs>
              <w:jc w:val="center"/>
              <w:rPr>
                <w:sz w:val="20"/>
                <w:szCs w:val="20"/>
              </w:rPr>
            </w:pPr>
            <w:r>
              <w:rPr>
                <w:sz w:val="20"/>
                <w:szCs w:val="20"/>
              </w:rPr>
              <w:t>с</w:t>
            </w:r>
            <w:proofErr w:type="gramStart"/>
            <w:r w:rsidRPr="001C5801">
              <w:rPr>
                <w:sz w:val="20"/>
                <w:szCs w:val="20"/>
              </w:rPr>
              <w:t>.Т</w:t>
            </w:r>
            <w:proofErr w:type="gramEnd"/>
            <w:r w:rsidRPr="001C5801">
              <w:rPr>
                <w:sz w:val="20"/>
                <w:szCs w:val="20"/>
              </w:rPr>
              <w:t>ерновка, Алешки,</w:t>
            </w:r>
          </w:p>
          <w:p w:rsidR="00B90DF9" w:rsidRPr="001C5801" w:rsidRDefault="00B90DF9" w:rsidP="00907C88">
            <w:pPr>
              <w:tabs>
                <w:tab w:val="left" w:pos="7020"/>
              </w:tabs>
              <w:jc w:val="center"/>
              <w:rPr>
                <w:sz w:val="20"/>
                <w:szCs w:val="20"/>
              </w:rPr>
            </w:pPr>
            <w:proofErr w:type="gramStart"/>
            <w:r w:rsidRPr="001C5801">
              <w:rPr>
                <w:sz w:val="20"/>
                <w:szCs w:val="20"/>
              </w:rPr>
              <w:t>Народное</w:t>
            </w:r>
            <w:proofErr w:type="gramEnd"/>
            <w:r w:rsidRPr="001C5801">
              <w:rPr>
                <w:sz w:val="20"/>
                <w:szCs w:val="20"/>
              </w:rPr>
              <w:t>, Липяги</w:t>
            </w:r>
          </w:p>
        </w:tc>
      </w:tr>
      <w:tr w:rsidR="00B90DF9" w:rsidRPr="001C5801" w:rsidTr="00907C88">
        <w:trPr>
          <w:trHeight w:val="1629"/>
        </w:trPr>
        <w:tc>
          <w:tcPr>
            <w:tcW w:w="708" w:type="dxa"/>
            <w:vAlign w:val="center"/>
          </w:tcPr>
          <w:p w:rsidR="00B90DF9" w:rsidRPr="001C5801" w:rsidRDefault="00B90DF9" w:rsidP="00907C88">
            <w:pPr>
              <w:tabs>
                <w:tab w:val="left" w:pos="7020"/>
              </w:tabs>
              <w:jc w:val="center"/>
              <w:rPr>
                <w:sz w:val="20"/>
                <w:szCs w:val="20"/>
              </w:rPr>
            </w:pPr>
          </w:p>
        </w:tc>
        <w:tc>
          <w:tcPr>
            <w:tcW w:w="787" w:type="dxa"/>
            <w:vAlign w:val="center"/>
          </w:tcPr>
          <w:p w:rsidR="00B90DF9" w:rsidRPr="001C5801" w:rsidRDefault="00B90DF9" w:rsidP="00907C88">
            <w:pPr>
              <w:tabs>
                <w:tab w:val="left" w:pos="7020"/>
              </w:tabs>
              <w:jc w:val="center"/>
              <w:rPr>
                <w:sz w:val="20"/>
                <w:szCs w:val="20"/>
              </w:rPr>
            </w:pPr>
            <w:r w:rsidRPr="001C5801">
              <w:rPr>
                <w:sz w:val="20"/>
                <w:szCs w:val="20"/>
              </w:rPr>
              <w:t>101</w:t>
            </w:r>
          </w:p>
        </w:tc>
        <w:tc>
          <w:tcPr>
            <w:tcW w:w="2547" w:type="dxa"/>
            <w:vAlign w:val="center"/>
          </w:tcPr>
          <w:p w:rsidR="00B90DF9" w:rsidRPr="001C5801" w:rsidRDefault="00B90DF9" w:rsidP="00907C88">
            <w:pPr>
              <w:tabs>
                <w:tab w:val="left" w:pos="7020"/>
              </w:tabs>
              <w:jc w:val="center"/>
              <w:rPr>
                <w:sz w:val="20"/>
                <w:szCs w:val="20"/>
              </w:rPr>
            </w:pPr>
            <w:r w:rsidRPr="001C5801">
              <w:rPr>
                <w:sz w:val="20"/>
                <w:szCs w:val="20"/>
              </w:rPr>
              <w:t>Терновка – Николаевка - Тамбовка</w:t>
            </w:r>
          </w:p>
        </w:tc>
        <w:tc>
          <w:tcPr>
            <w:tcW w:w="776" w:type="dxa"/>
            <w:vAlign w:val="center"/>
          </w:tcPr>
          <w:p w:rsidR="00B90DF9" w:rsidRPr="001C5801" w:rsidRDefault="00B90DF9" w:rsidP="00907C88">
            <w:pPr>
              <w:tabs>
                <w:tab w:val="left" w:pos="7020"/>
              </w:tabs>
              <w:jc w:val="center"/>
              <w:rPr>
                <w:sz w:val="20"/>
                <w:szCs w:val="20"/>
              </w:rPr>
            </w:pPr>
            <w:r w:rsidRPr="001C5801">
              <w:rPr>
                <w:sz w:val="20"/>
                <w:szCs w:val="20"/>
              </w:rPr>
              <w:t>МВ 1</w:t>
            </w:r>
          </w:p>
        </w:tc>
        <w:tc>
          <w:tcPr>
            <w:tcW w:w="776" w:type="dxa"/>
            <w:vAlign w:val="center"/>
          </w:tcPr>
          <w:p w:rsidR="00B90DF9" w:rsidRPr="001C5801" w:rsidRDefault="00B90DF9" w:rsidP="00907C88">
            <w:pPr>
              <w:tabs>
                <w:tab w:val="left" w:pos="7020"/>
              </w:tabs>
              <w:jc w:val="center"/>
              <w:rPr>
                <w:sz w:val="20"/>
                <w:szCs w:val="20"/>
              </w:rPr>
            </w:pPr>
            <w:r w:rsidRPr="001C5801">
              <w:rPr>
                <w:sz w:val="20"/>
                <w:szCs w:val="20"/>
              </w:rPr>
              <w:t>60,6</w:t>
            </w:r>
          </w:p>
        </w:tc>
        <w:tc>
          <w:tcPr>
            <w:tcW w:w="1930" w:type="dxa"/>
            <w:vAlign w:val="center"/>
          </w:tcPr>
          <w:p w:rsidR="00B90DF9" w:rsidRPr="001C5801" w:rsidRDefault="00B90DF9" w:rsidP="00907C88">
            <w:pPr>
              <w:tabs>
                <w:tab w:val="left" w:pos="7020"/>
              </w:tabs>
              <w:jc w:val="center"/>
              <w:rPr>
                <w:sz w:val="20"/>
                <w:szCs w:val="20"/>
              </w:rPr>
            </w:pPr>
            <w:r w:rsidRPr="001C5801">
              <w:rPr>
                <w:sz w:val="20"/>
                <w:szCs w:val="20"/>
              </w:rPr>
              <w:t>Понедельник, среда, пятница</w:t>
            </w:r>
          </w:p>
        </w:tc>
        <w:tc>
          <w:tcPr>
            <w:tcW w:w="1904" w:type="dxa"/>
            <w:vAlign w:val="center"/>
          </w:tcPr>
          <w:p w:rsidR="00B90DF9" w:rsidRPr="001C5801" w:rsidRDefault="00B90DF9" w:rsidP="00907C88">
            <w:pPr>
              <w:tabs>
                <w:tab w:val="left" w:pos="7020"/>
              </w:tabs>
              <w:jc w:val="center"/>
              <w:rPr>
                <w:sz w:val="20"/>
                <w:szCs w:val="20"/>
              </w:rPr>
            </w:pPr>
            <w:proofErr w:type="spellStart"/>
            <w:r w:rsidRPr="001C5801">
              <w:rPr>
                <w:sz w:val="20"/>
                <w:szCs w:val="20"/>
              </w:rPr>
              <w:t>внутримуниципальный</w:t>
            </w:r>
            <w:proofErr w:type="spellEnd"/>
          </w:p>
        </w:tc>
        <w:tc>
          <w:tcPr>
            <w:tcW w:w="532" w:type="dxa"/>
            <w:vAlign w:val="center"/>
          </w:tcPr>
          <w:p w:rsidR="00B90DF9" w:rsidRPr="001C5801" w:rsidRDefault="00B90DF9" w:rsidP="00907C88">
            <w:pPr>
              <w:tabs>
                <w:tab w:val="left" w:pos="7020"/>
              </w:tabs>
              <w:jc w:val="center"/>
              <w:rPr>
                <w:sz w:val="20"/>
                <w:szCs w:val="20"/>
              </w:rPr>
            </w:pPr>
            <w:r w:rsidRPr="001C5801">
              <w:rPr>
                <w:sz w:val="20"/>
                <w:szCs w:val="20"/>
              </w:rPr>
              <w:t>1</w:t>
            </w:r>
          </w:p>
        </w:tc>
        <w:tc>
          <w:tcPr>
            <w:tcW w:w="532" w:type="dxa"/>
            <w:vAlign w:val="center"/>
          </w:tcPr>
          <w:p w:rsidR="00B90DF9" w:rsidRPr="001C5801" w:rsidRDefault="00B90DF9" w:rsidP="00907C88">
            <w:pPr>
              <w:tabs>
                <w:tab w:val="left" w:pos="7020"/>
              </w:tabs>
              <w:jc w:val="center"/>
              <w:rPr>
                <w:sz w:val="20"/>
                <w:szCs w:val="20"/>
              </w:rPr>
            </w:pPr>
            <w:r w:rsidRPr="001C5801">
              <w:rPr>
                <w:sz w:val="20"/>
                <w:szCs w:val="20"/>
              </w:rPr>
              <w:t>4</w:t>
            </w:r>
          </w:p>
        </w:tc>
        <w:tc>
          <w:tcPr>
            <w:tcW w:w="1550" w:type="dxa"/>
            <w:vAlign w:val="center"/>
          </w:tcPr>
          <w:p w:rsidR="00B90DF9" w:rsidRPr="001C5801" w:rsidRDefault="00B90DF9" w:rsidP="00907C88">
            <w:pPr>
              <w:tabs>
                <w:tab w:val="left" w:pos="7020"/>
              </w:tabs>
              <w:jc w:val="center"/>
              <w:rPr>
                <w:sz w:val="20"/>
                <w:szCs w:val="20"/>
              </w:rPr>
            </w:pPr>
            <w:r w:rsidRPr="001C5801">
              <w:rPr>
                <w:sz w:val="20"/>
                <w:szCs w:val="20"/>
              </w:rPr>
              <w:t>6-00 ,</w:t>
            </w:r>
          </w:p>
          <w:p w:rsidR="00B90DF9" w:rsidRPr="001C5801" w:rsidRDefault="00B90DF9" w:rsidP="00907C88">
            <w:pPr>
              <w:tabs>
                <w:tab w:val="left" w:pos="7020"/>
              </w:tabs>
              <w:jc w:val="center"/>
              <w:rPr>
                <w:sz w:val="20"/>
                <w:szCs w:val="20"/>
              </w:rPr>
            </w:pPr>
            <w:r>
              <w:rPr>
                <w:sz w:val="20"/>
                <w:szCs w:val="20"/>
              </w:rPr>
              <w:t>13-30</w:t>
            </w:r>
          </w:p>
          <w:p w:rsidR="00B90DF9" w:rsidRPr="001C5801" w:rsidRDefault="00B90DF9" w:rsidP="00907C88">
            <w:pPr>
              <w:tabs>
                <w:tab w:val="left" w:pos="7020"/>
              </w:tabs>
              <w:jc w:val="center"/>
              <w:rPr>
                <w:sz w:val="20"/>
                <w:szCs w:val="20"/>
              </w:rPr>
            </w:pPr>
          </w:p>
        </w:tc>
        <w:tc>
          <w:tcPr>
            <w:tcW w:w="1574" w:type="dxa"/>
            <w:vAlign w:val="center"/>
          </w:tcPr>
          <w:p w:rsidR="00B90DF9" w:rsidRPr="001C5801" w:rsidRDefault="00B90DF9" w:rsidP="00907C88">
            <w:pPr>
              <w:tabs>
                <w:tab w:val="left" w:pos="7020"/>
              </w:tabs>
              <w:jc w:val="center"/>
              <w:rPr>
                <w:sz w:val="20"/>
                <w:szCs w:val="20"/>
              </w:rPr>
            </w:pPr>
            <w:r w:rsidRPr="001C5801">
              <w:rPr>
                <w:sz w:val="20"/>
                <w:szCs w:val="20"/>
              </w:rPr>
              <w:t>7-26,</w:t>
            </w:r>
          </w:p>
          <w:p w:rsidR="00B90DF9" w:rsidRPr="001C5801" w:rsidRDefault="00B90DF9" w:rsidP="00907C88">
            <w:pPr>
              <w:tabs>
                <w:tab w:val="left" w:pos="7020"/>
              </w:tabs>
              <w:jc w:val="center"/>
              <w:rPr>
                <w:sz w:val="20"/>
                <w:szCs w:val="20"/>
              </w:rPr>
            </w:pPr>
            <w:r w:rsidRPr="001C5801">
              <w:rPr>
                <w:sz w:val="20"/>
                <w:szCs w:val="20"/>
              </w:rPr>
              <w:t>14-56,</w:t>
            </w:r>
          </w:p>
          <w:p w:rsidR="00B90DF9" w:rsidRPr="001C5801" w:rsidRDefault="00B90DF9" w:rsidP="00907C88">
            <w:pPr>
              <w:tabs>
                <w:tab w:val="left" w:pos="7020"/>
              </w:tabs>
              <w:jc w:val="center"/>
              <w:rPr>
                <w:sz w:val="20"/>
                <w:szCs w:val="20"/>
              </w:rPr>
            </w:pPr>
          </w:p>
        </w:tc>
        <w:tc>
          <w:tcPr>
            <w:tcW w:w="2332" w:type="dxa"/>
            <w:vAlign w:val="center"/>
          </w:tcPr>
          <w:p w:rsidR="00B90DF9" w:rsidRPr="001C5801" w:rsidRDefault="00B90DF9" w:rsidP="00907C88">
            <w:pPr>
              <w:tabs>
                <w:tab w:val="left" w:pos="7020"/>
              </w:tabs>
              <w:jc w:val="center"/>
              <w:rPr>
                <w:sz w:val="20"/>
                <w:szCs w:val="20"/>
              </w:rPr>
            </w:pPr>
            <w:r>
              <w:rPr>
                <w:sz w:val="20"/>
                <w:szCs w:val="20"/>
              </w:rPr>
              <w:t xml:space="preserve">с. </w:t>
            </w:r>
            <w:r w:rsidRPr="001C5801">
              <w:rPr>
                <w:sz w:val="20"/>
                <w:szCs w:val="20"/>
              </w:rPr>
              <w:t>Русаново, Новотроицкое,</w:t>
            </w:r>
          </w:p>
          <w:p w:rsidR="00B90DF9" w:rsidRPr="001C5801" w:rsidRDefault="00B90DF9" w:rsidP="00907C88">
            <w:pPr>
              <w:tabs>
                <w:tab w:val="left" w:pos="7020"/>
              </w:tabs>
              <w:jc w:val="center"/>
              <w:rPr>
                <w:sz w:val="20"/>
                <w:szCs w:val="20"/>
              </w:rPr>
            </w:pPr>
            <w:proofErr w:type="spellStart"/>
            <w:r w:rsidRPr="001C5801">
              <w:rPr>
                <w:sz w:val="20"/>
                <w:szCs w:val="20"/>
              </w:rPr>
              <w:t>Козловка</w:t>
            </w:r>
            <w:proofErr w:type="spellEnd"/>
            <w:r w:rsidRPr="001C5801">
              <w:rPr>
                <w:sz w:val="20"/>
                <w:szCs w:val="20"/>
              </w:rPr>
              <w:t>, Николаевка,</w:t>
            </w:r>
            <w:r>
              <w:rPr>
                <w:sz w:val="20"/>
                <w:szCs w:val="20"/>
              </w:rPr>
              <w:t xml:space="preserve"> </w:t>
            </w:r>
            <w:r w:rsidRPr="001C5801">
              <w:rPr>
                <w:sz w:val="20"/>
                <w:szCs w:val="20"/>
              </w:rPr>
              <w:t>Платоновка</w:t>
            </w:r>
          </w:p>
          <w:p w:rsidR="00B90DF9" w:rsidRPr="001C5801" w:rsidRDefault="00B90DF9" w:rsidP="00907C88">
            <w:pPr>
              <w:tabs>
                <w:tab w:val="left" w:pos="7020"/>
              </w:tabs>
              <w:jc w:val="center"/>
              <w:rPr>
                <w:sz w:val="20"/>
                <w:szCs w:val="20"/>
              </w:rPr>
            </w:pPr>
          </w:p>
        </w:tc>
      </w:tr>
      <w:tr w:rsidR="00B90DF9" w:rsidRPr="001C5801" w:rsidTr="00907C88">
        <w:trPr>
          <w:trHeight w:val="993"/>
        </w:trPr>
        <w:tc>
          <w:tcPr>
            <w:tcW w:w="708" w:type="dxa"/>
            <w:vAlign w:val="center"/>
          </w:tcPr>
          <w:p w:rsidR="00B90DF9" w:rsidRPr="001C5801" w:rsidRDefault="00B90DF9" w:rsidP="00907C88">
            <w:pPr>
              <w:tabs>
                <w:tab w:val="left" w:pos="7020"/>
              </w:tabs>
              <w:jc w:val="center"/>
              <w:rPr>
                <w:sz w:val="20"/>
                <w:szCs w:val="20"/>
              </w:rPr>
            </w:pPr>
          </w:p>
        </w:tc>
        <w:tc>
          <w:tcPr>
            <w:tcW w:w="787" w:type="dxa"/>
            <w:vAlign w:val="center"/>
          </w:tcPr>
          <w:p w:rsidR="00B90DF9" w:rsidRPr="001C5801" w:rsidRDefault="00B90DF9" w:rsidP="00907C88">
            <w:pPr>
              <w:tabs>
                <w:tab w:val="left" w:pos="7020"/>
              </w:tabs>
              <w:jc w:val="center"/>
              <w:rPr>
                <w:sz w:val="20"/>
                <w:szCs w:val="20"/>
              </w:rPr>
            </w:pPr>
            <w:r w:rsidRPr="001C5801">
              <w:rPr>
                <w:sz w:val="20"/>
                <w:szCs w:val="20"/>
              </w:rPr>
              <w:t>107</w:t>
            </w:r>
          </w:p>
        </w:tc>
        <w:tc>
          <w:tcPr>
            <w:tcW w:w="2547" w:type="dxa"/>
            <w:vAlign w:val="center"/>
          </w:tcPr>
          <w:p w:rsidR="00B90DF9" w:rsidRPr="001C5801" w:rsidRDefault="00B90DF9" w:rsidP="00907C88">
            <w:pPr>
              <w:tabs>
                <w:tab w:val="left" w:pos="7020"/>
              </w:tabs>
              <w:jc w:val="center"/>
              <w:rPr>
                <w:sz w:val="20"/>
                <w:szCs w:val="20"/>
              </w:rPr>
            </w:pPr>
            <w:r w:rsidRPr="001C5801">
              <w:rPr>
                <w:sz w:val="20"/>
                <w:szCs w:val="20"/>
              </w:rPr>
              <w:t>Терновка - Поляна</w:t>
            </w:r>
          </w:p>
        </w:tc>
        <w:tc>
          <w:tcPr>
            <w:tcW w:w="776" w:type="dxa"/>
            <w:vAlign w:val="center"/>
          </w:tcPr>
          <w:p w:rsidR="00B90DF9" w:rsidRPr="001C5801" w:rsidRDefault="00B90DF9" w:rsidP="00907C88">
            <w:pPr>
              <w:tabs>
                <w:tab w:val="left" w:pos="7020"/>
              </w:tabs>
              <w:jc w:val="center"/>
              <w:rPr>
                <w:sz w:val="20"/>
                <w:szCs w:val="20"/>
              </w:rPr>
            </w:pPr>
            <w:r w:rsidRPr="001C5801">
              <w:rPr>
                <w:sz w:val="20"/>
                <w:szCs w:val="20"/>
              </w:rPr>
              <w:t>МВ 1</w:t>
            </w:r>
          </w:p>
        </w:tc>
        <w:tc>
          <w:tcPr>
            <w:tcW w:w="776" w:type="dxa"/>
            <w:vAlign w:val="center"/>
          </w:tcPr>
          <w:p w:rsidR="00B90DF9" w:rsidRPr="001C5801" w:rsidRDefault="00B90DF9" w:rsidP="00907C88">
            <w:pPr>
              <w:tabs>
                <w:tab w:val="left" w:pos="7020"/>
              </w:tabs>
              <w:jc w:val="center"/>
              <w:rPr>
                <w:sz w:val="20"/>
                <w:szCs w:val="20"/>
              </w:rPr>
            </w:pPr>
            <w:r w:rsidRPr="001C5801">
              <w:rPr>
                <w:sz w:val="20"/>
                <w:szCs w:val="20"/>
              </w:rPr>
              <w:t>16,1</w:t>
            </w:r>
          </w:p>
        </w:tc>
        <w:tc>
          <w:tcPr>
            <w:tcW w:w="1930" w:type="dxa"/>
            <w:vAlign w:val="center"/>
          </w:tcPr>
          <w:p w:rsidR="00B90DF9" w:rsidRPr="001C5801" w:rsidRDefault="00B90DF9" w:rsidP="00907C88">
            <w:pPr>
              <w:tabs>
                <w:tab w:val="left" w:pos="7020"/>
              </w:tabs>
              <w:jc w:val="center"/>
              <w:rPr>
                <w:sz w:val="20"/>
                <w:szCs w:val="20"/>
              </w:rPr>
            </w:pPr>
            <w:r w:rsidRPr="001C5801">
              <w:rPr>
                <w:sz w:val="20"/>
                <w:szCs w:val="20"/>
              </w:rPr>
              <w:t>Вторник, среда, пятница</w:t>
            </w:r>
          </w:p>
        </w:tc>
        <w:tc>
          <w:tcPr>
            <w:tcW w:w="1904" w:type="dxa"/>
            <w:vAlign w:val="center"/>
          </w:tcPr>
          <w:p w:rsidR="00B90DF9" w:rsidRPr="001C5801" w:rsidRDefault="00B90DF9" w:rsidP="00907C88">
            <w:pPr>
              <w:tabs>
                <w:tab w:val="left" w:pos="7020"/>
              </w:tabs>
              <w:jc w:val="center"/>
              <w:rPr>
                <w:sz w:val="20"/>
                <w:szCs w:val="20"/>
              </w:rPr>
            </w:pPr>
            <w:proofErr w:type="spellStart"/>
            <w:r w:rsidRPr="001C5801">
              <w:rPr>
                <w:sz w:val="20"/>
                <w:szCs w:val="20"/>
              </w:rPr>
              <w:t>внутримуниципальный</w:t>
            </w:r>
            <w:proofErr w:type="spellEnd"/>
          </w:p>
        </w:tc>
        <w:tc>
          <w:tcPr>
            <w:tcW w:w="532" w:type="dxa"/>
            <w:vAlign w:val="center"/>
          </w:tcPr>
          <w:p w:rsidR="00B90DF9" w:rsidRPr="001C5801" w:rsidRDefault="00B90DF9" w:rsidP="00907C88">
            <w:pPr>
              <w:tabs>
                <w:tab w:val="left" w:pos="7020"/>
              </w:tabs>
              <w:jc w:val="center"/>
              <w:rPr>
                <w:sz w:val="20"/>
                <w:szCs w:val="20"/>
              </w:rPr>
            </w:pPr>
            <w:r w:rsidRPr="001C5801">
              <w:rPr>
                <w:sz w:val="20"/>
                <w:szCs w:val="20"/>
              </w:rPr>
              <w:t>1</w:t>
            </w:r>
          </w:p>
        </w:tc>
        <w:tc>
          <w:tcPr>
            <w:tcW w:w="532" w:type="dxa"/>
            <w:vAlign w:val="center"/>
          </w:tcPr>
          <w:p w:rsidR="00B90DF9" w:rsidRPr="001C5801" w:rsidRDefault="00B90DF9" w:rsidP="00907C88">
            <w:pPr>
              <w:tabs>
                <w:tab w:val="left" w:pos="7020"/>
              </w:tabs>
              <w:jc w:val="center"/>
              <w:rPr>
                <w:sz w:val="20"/>
                <w:szCs w:val="20"/>
              </w:rPr>
            </w:pPr>
            <w:r w:rsidRPr="001C5801">
              <w:rPr>
                <w:sz w:val="20"/>
                <w:szCs w:val="20"/>
              </w:rPr>
              <w:t>4</w:t>
            </w:r>
          </w:p>
        </w:tc>
        <w:tc>
          <w:tcPr>
            <w:tcW w:w="1550" w:type="dxa"/>
            <w:vAlign w:val="center"/>
          </w:tcPr>
          <w:p w:rsidR="00B90DF9" w:rsidRPr="001C5801" w:rsidRDefault="00B90DF9" w:rsidP="00907C88">
            <w:pPr>
              <w:tabs>
                <w:tab w:val="left" w:pos="7020"/>
              </w:tabs>
              <w:jc w:val="center"/>
              <w:rPr>
                <w:sz w:val="20"/>
                <w:szCs w:val="20"/>
              </w:rPr>
            </w:pPr>
            <w:r w:rsidRPr="001C5801">
              <w:rPr>
                <w:sz w:val="20"/>
                <w:szCs w:val="20"/>
              </w:rPr>
              <w:t>8-15,</w:t>
            </w:r>
          </w:p>
          <w:p w:rsidR="00B90DF9" w:rsidRPr="001C5801" w:rsidRDefault="00B90DF9" w:rsidP="00907C88">
            <w:pPr>
              <w:tabs>
                <w:tab w:val="left" w:pos="7020"/>
              </w:tabs>
              <w:jc w:val="center"/>
              <w:rPr>
                <w:sz w:val="20"/>
                <w:szCs w:val="20"/>
              </w:rPr>
            </w:pPr>
            <w:r w:rsidRPr="001C5801">
              <w:rPr>
                <w:sz w:val="20"/>
                <w:szCs w:val="20"/>
              </w:rPr>
              <w:t>13-00</w:t>
            </w:r>
          </w:p>
        </w:tc>
        <w:tc>
          <w:tcPr>
            <w:tcW w:w="1574" w:type="dxa"/>
            <w:vAlign w:val="center"/>
          </w:tcPr>
          <w:p w:rsidR="00B90DF9" w:rsidRPr="001C5801" w:rsidRDefault="00B90DF9" w:rsidP="00907C88">
            <w:pPr>
              <w:tabs>
                <w:tab w:val="left" w:pos="7020"/>
              </w:tabs>
              <w:jc w:val="center"/>
              <w:rPr>
                <w:sz w:val="20"/>
                <w:szCs w:val="20"/>
              </w:rPr>
            </w:pPr>
            <w:r w:rsidRPr="001C5801">
              <w:rPr>
                <w:sz w:val="20"/>
                <w:szCs w:val="20"/>
              </w:rPr>
              <w:t>8-50,</w:t>
            </w:r>
          </w:p>
          <w:p w:rsidR="00B90DF9" w:rsidRPr="001C5801" w:rsidRDefault="00B90DF9" w:rsidP="00907C88">
            <w:pPr>
              <w:tabs>
                <w:tab w:val="left" w:pos="7020"/>
              </w:tabs>
              <w:jc w:val="center"/>
              <w:rPr>
                <w:sz w:val="20"/>
                <w:szCs w:val="20"/>
              </w:rPr>
            </w:pPr>
            <w:r w:rsidRPr="001C5801">
              <w:rPr>
                <w:sz w:val="20"/>
                <w:szCs w:val="20"/>
              </w:rPr>
              <w:t>13-35</w:t>
            </w:r>
          </w:p>
        </w:tc>
        <w:tc>
          <w:tcPr>
            <w:tcW w:w="2332" w:type="dxa"/>
            <w:vAlign w:val="center"/>
          </w:tcPr>
          <w:p w:rsidR="00B90DF9" w:rsidRPr="001C5801" w:rsidRDefault="00B90DF9" w:rsidP="00907C88">
            <w:pPr>
              <w:tabs>
                <w:tab w:val="left" w:pos="7020"/>
              </w:tabs>
              <w:jc w:val="center"/>
              <w:rPr>
                <w:sz w:val="20"/>
                <w:szCs w:val="20"/>
              </w:rPr>
            </w:pPr>
            <w:r>
              <w:rPr>
                <w:sz w:val="20"/>
                <w:szCs w:val="20"/>
              </w:rPr>
              <w:t xml:space="preserve">с. </w:t>
            </w:r>
            <w:r w:rsidRPr="001C5801">
              <w:rPr>
                <w:sz w:val="20"/>
                <w:szCs w:val="20"/>
              </w:rPr>
              <w:t>Русаново</w:t>
            </w:r>
          </w:p>
        </w:tc>
      </w:tr>
      <w:tr w:rsidR="00B90DF9" w:rsidRPr="001C5801" w:rsidTr="00907C88">
        <w:trPr>
          <w:trHeight w:val="974"/>
        </w:trPr>
        <w:tc>
          <w:tcPr>
            <w:tcW w:w="708" w:type="dxa"/>
            <w:vAlign w:val="center"/>
          </w:tcPr>
          <w:p w:rsidR="00B90DF9" w:rsidRPr="001C5801" w:rsidRDefault="00B90DF9" w:rsidP="00907C88">
            <w:pPr>
              <w:tabs>
                <w:tab w:val="left" w:pos="7020"/>
              </w:tabs>
              <w:jc w:val="center"/>
              <w:rPr>
                <w:sz w:val="20"/>
                <w:szCs w:val="20"/>
              </w:rPr>
            </w:pPr>
          </w:p>
        </w:tc>
        <w:tc>
          <w:tcPr>
            <w:tcW w:w="787" w:type="dxa"/>
            <w:vAlign w:val="center"/>
          </w:tcPr>
          <w:p w:rsidR="00B90DF9" w:rsidRPr="001C5801" w:rsidRDefault="00B90DF9" w:rsidP="00907C88">
            <w:pPr>
              <w:tabs>
                <w:tab w:val="left" w:pos="7020"/>
              </w:tabs>
              <w:jc w:val="center"/>
              <w:rPr>
                <w:sz w:val="20"/>
                <w:szCs w:val="20"/>
              </w:rPr>
            </w:pPr>
            <w:r w:rsidRPr="001C5801">
              <w:rPr>
                <w:sz w:val="20"/>
                <w:szCs w:val="20"/>
              </w:rPr>
              <w:t>108</w:t>
            </w:r>
          </w:p>
        </w:tc>
        <w:tc>
          <w:tcPr>
            <w:tcW w:w="2547" w:type="dxa"/>
            <w:vAlign w:val="center"/>
          </w:tcPr>
          <w:p w:rsidR="00B90DF9" w:rsidRPr="001C5801" w:rsidRDefault="00B90DF9" w:rsidP="00907C88">
            <w:pPr>
              <w:tabs>
                <w:tab w:val="left" w:pos="7020"/>
              </w:tabs>
              <w:jc w:val="center"/>
              <w:rPr>
                <w:sz w:val="20"/>
                <w:szCs w:val="20"/>
              </w:rPr>
            </w:pPr>
            <w:r w:rsidRPr="001C5801">
              <w:rPr>
                <w:sz w:val="20"/>
                <w:szCs w:val="20"/>
              </w:rPr>
              <w:t xml:space="preserve">Терновка – </w:t>
            </w:r>
            <w:proofErr w:type="spellStart"/>
            <w:r w:rsidRPr="001C5801">
              <w:rPr>
                <w:sz w:val="20"/>
                <w:szCs w:val="20"/>
              </w:rPr>
              <w:t>Чубровк</w:t>
            </w:r>
            <w:proofErr w:type="gramStart"/>
            <w:r w:rsidRPr="001C5801">
              <w:rPr>
                <w:sz w:val="20"/>
                <w:szCs w:val="20"/>
              </w:rPr>
              <w:t>а</w:t>
            </w:r>
            <w:proofErr w:type="spellEnd"/>
            <w:r w:rsidRPr="001C5801">
              <w:rPr>
                <w:sz w:val="20"/>
                <w:szCs w:val="20"/>
              </w:rPr>
              <w:t>-</w:t>
            </w:r>
            <w:proofErr w:type="gramEnd"/>
            <w:r w:rsidRPr="001C5801">
              <w:rPr>
                <w:sz w:val="20"/>
                <w:szCs w:val="20"/>
              </w:rPr>
              <w:t xml:space="preserve"> </w:t>
            </w:r>
            <w:proofErr w:type="spellStart"/>
            <w:r w:rsidRPr="001C5801">
              <w:rPr>
                <w:sz w:val="20"/>
                <w:szCs w:val="20"/>
              </w:rPr>
              <w:t>Есипово</w:t>
            </w:r>
            <w:proofErr w:type="spellEnd"/>
          </w:p>
        </w:tc>
        <w:tc>
          <w:tcPr>
            <w:tcW w:w="776" w:type="dxa"/>
            <w:vAlign w:val="center"/>
          </w:tcPr>
          <w:p w:rsidR="00B90DF9" w:rsidRPr="001C5801" w:rsidRDefault="00B90DF9" w:rsidP="00907C88">
            <w:pPr>
              <w:tabs>
                <w:tab w:val="left" w:pos="7020"/>
              </w:tabs>
              <w:jc w:val="center"/>
              <w:rPr>
                <w:sz w:val="20"/>
                <w:szCs w:val="20"/>
              </w:rPr>
            </w:pPr>
            <w:r w:rsidRPr="001C5801">
              <w:rPr>
                <w:sz w:val="20"/>
                <w:szCs w:val="20"/>
              </w:rPr>
              <w:t>МВ 1</w:t>
            </w:r>
          </w:p>
        </w:tc>
        <w:tc>
          <w:tcPr>
            <w:tcW w:w="776" w:type="dxa"/>
            <w:vAlign w:val="center"/>
          </w:tcPr>
          <w:p w:rsidR="00B90DF9" w:rsidRPr="001C5801" w:rsidRDefault="00B90DF9" w:rsidP="00907C88">
            <w:pPr>
              <w:tabs>
                <w:tab w:val="left" w:pos="7020"/>
              </w:tabs>
              <w:jc w:val="center"/>
              <w:rPr>
                <w:sz w:val="20"/>
                <w:szCs w:val="20"/>
              </w:rPr>
            </w:pPr>
            <w:r w:rsidRPr="001C5801">
              <w:rPr>
                <w:sz w:val="20"/>
                <w:szCs w:val="20"/>
              </w:rPr>
              <w:t>15,7</w:t>
            </w:r>
          </w:p>
        </w:tc>
        <w:tc>
          <w:tcPr>
            <w:tcW w:w="1930" w:type="dxa"/>
            <w:vAlign w:val="center"/>
          </w:tcPr>
          <w:p w:rsidR="00B90DF9" w:rsidRPr="001C5801" w:rsidRDefault="00B90DF9" w:rsidP="00907C88">
            <w:pPr>
              <w:tabs>
                <w:tab w:val="left" w:pos="7020"/>
              </w:tabs>
              <w:jc w:val="center"/>
              <w:rPr>
                <w:sz w:val="20"/>
                <w:szCs w:val="20"/>
              </w:rPr>
            </w:pPr>
            <w:r w:rsidRPr="001C5801">
              <w:rPr>
                <w:sz w:val="20"/>
                <w:szCs w:val="20"/>
              </w:rPr>
              <w:t>Понедельник, вторник, среда, четверг, пятница</w:t>
            </w:r>
          </w:p>
        </w:tc>
        <w:tc>
          <w:tcPr>
            <w:tcW w:w="1904" w:type="dxa"/>
            <w:vAlign w:val="center"/>
          </w:tcPr>
          <w:p w:rsidR="00B90DF9" w:rsidRPr="001C5801" w:rsidRDefault="00B90DF9" w:rsidP="00907C88">
            <w:pPr>
              <w:tabs>
                <w:tab w:val="left" w:pos="7020"/>
              </w:tabs>
              <w:jc w:val="center"/>
              <w:rPr>
                <w:sz w:val="20"/>
                <w:szCs w:val="20"/>
              </w:rPr>
            </w:pPr>
            <w:proofErr w:type="spellStart"/>
            <w:r w:rsidRPr="001C5801">
              <w:rPr>
                <w:sz w:val="20"/>
                <w:szCs w:val="20"/>
              </w:rPr>
              <w:t>внутримуниципальный</w:t>
            </w:r>
            <w:proofErr w:type="spellEnd"/>
          </w:p>
        </w:tc>
        <w:tc>
          <w:tcPr>
            <w:tcW w:w="532" w:type="dxa"/>
            <w:vAlign w:val="center"/>
          </w:tcPr>
          <w:p w:rsidR="00B90DF9" w:rsidRPr="001C5801" w:rsidRDefault="00B90DF9" w:rsidP="00907C88">
            <w:pPr>
              <w:tabs>
                <w:tab w:val="left" w:pos="7020"/>
              </w:tabs>
              <w:jc w:val="center"/>
              <w:rPr>
                <w:sz w:val="20"/>
                <w:szCs w:val="20"/>
              </w:rPr>
            </w:pPr>
            <w:r w:rsidRPr="001C5801">
              <w:rPr>
                <w:sz w:val="20"/>
                <w:szCs w:val="20"/>
              </w:rPr>
              <w:t>1</w:t>
            </w:r>
          </w:p>
        </w:tc>
        <w:tc>
          <w:tcPr>
            <w:tcW w:w="532" w:type="dxa"/>
            <w:vAlign w:val="center"/>
          </w:tcPr>
          <w:p w:rsidR="00B90DF9" w:rsidRPr="001C5801" w:rsidRDefault="00B90DF9" w:rsidP="00907C88">
            <w:pPr>
              <w:tabs>
                <w:tab w:val="left" w:pos="7020"/>
              </w:tabs>
              <w:jc w:val="center"/>
              <w:rPr>
                <w:sz w:val="20"/>
                <w:szCs w:val="20"/>
              </w:rPr>
            </w:pPr>
            <w:r w:rsidRPr="001C5801">
              <w:rPr>
                <w:sz w:val="20"/>
                <w:szCs w:val="20"/>
              </w:rPr>
              <w:t>4</w:t>
            </w:r>
          </w:p>
        </w:tc>
        <w:tc>
          <w:tcPr>
            <w:tcW w:w="1550" w:type="dxa"/>
            <w:vAlign w:val="center"/>
          </w:tcPr>
          <w:p w:rsidR="00B90DF9" w:rsidRPr="001C5801" w:rsidRDefault="00B90DF9" w:rsidP="00907C88">
            <w:pPr>
              <w:tabs>
                <w:tab w:val="left" w:pos="7020"/>
              </w:tabs>
              <w:jc w:val="center"/>
              <w:rPr>
                <w:sz w:val="20"/>
                <w:szCs w:val="20"/>
              </w:rPr>
            </w:pPr>
            <w:r w:rsidRPr="001C5801">
              <w:rPr>
                <w:sz w:val="20"/>
                <w:szCs w:val="20"/>
              </w:rPr>
              <w:t>8-15,</w:t>
            </w:r>
          </w:p>
          <w:p w:rsidR="00B90DF9" w:rsidRPr="001C5801" w:rsidRDefault="00B90DF9" w:rsidP="00907C88">
            <w:pPr>
              <w:tabs>
                <w:tab w:val="left" w:pos="7020"/>
              </w:tabs>
              <w:jc w:val="center"/>
              <w:rPr>
                <w:sz w:val="20"/>
                <w:szCs w:val="20"/>
              </w:rPr>
            </w:pPr>
            <w:r w:rsidRPr="001C5801">
              <w:rPr>
                <w:sz w:val="20"/>
                <w:szCs w:val="20"/>
              </w:rPr>
              <w:t>11-00</w:t>
            </w:r>
          </w:p>
        </w:tc>
        <w:tc>
          <w:tcPr>
            <w:tcW w:w="1574" w:type="dxa"/>
            <w:vAlign w:val="center"/>
          </w:tcPr>
          <w:p w:rsidR="00B90DF9" w:rsidRPr="001C5801" w:rsidRDefault="00B90DF9" w:rsidP="00907C88">
            <w:pPr>
              <w:tabs>
                <w:tab w:val="left" w:pos="7020"/>
              </w:tabs>
              <w:jc w:val="center"/>
              <w:rPr>
                <w:sz w:val="20"/>
                <w:szCs w:val="20"/>
              </w:rPr>
            </w:pPr>
            <w:r w:rsidRPr="001C5801">
              <w:rPr>
                <w:sz w:val="20"/>
                <w:szCs w:val="20"/>
              </w:rPr>
              <w:t>8-47,</w:t>
            </w:r>
          </w:p>
          <w:p w:rsidR="00B90DF9" w:rsidRPr="001C5801" w:rsidRDefault="00B90DF9" w:rsidP="00907C88">
            <w:pPr>
              <w:tabs>
                <w:tab w:val="left" w:pos="7020"/>
              </w:tabs>
              <w:jc w:val="center"/>
              <w:rPr>
                <w:sz w:val="20"/>
                <w:szCs w:val="20"/>
              </w:rPr>
            </w:pPr>
            <w:r w:rsidRPr="001C5801">
              <w:rPr>
                <w:sz w:val="20"/>
                <w:szCs w:val="20"/>
              </w:rPr>
              <w:t>11-32</w:t>
            </w:r>
          </w:p>
        </w:tc>
        <w:tc>
          <w:tcPr>
            <w:tcW w:w="2332" w:type="dxa"/>
            <w:vAlign w:val="center"/>
          </w:tcPr>
          <w:p w:rsidR="00B90DF9" w:rsidRPr="001C5801" w:rsidRDefault="00B90DF9" w:rsidP="00907C88">
            <w:pPr>
              <w:tabs>
                <w:tab w:val="left" w:pos="7020"/>
              </w:tabs>
              <w:jc w:val="center"/>
              <w:rPr>
                <w:sz w:val="20"/>
                <w:szCs w:val="20"/>
              </w:rPr>
            </w:pPr>
            <w:r>
              <w:rPr>
                <w:sz w:val="20"/>
                <w:szCs w:val="20"/>
              </w:rPr>
              <w:t xml:space="preserve">с. </w:t>
            </w:r>
            <w:proofErr w:type="spellStart"/>
            <w:r w:rsidRPr="001C5801">
              <w:rPr>
                <w:sz w:val="20"/>
                <w:szCs w:val="20"/>
              </w:rPr>
              <w:t>Есипово</w:t>
            </w:r>
            <w:proofErr w:type="spellEnd"/>
          </w:p>
        </w:tc>
      </w:tr>
      <w:tr w:rsidR="00B90DF9" w:rsidRPr="001C5801" w:rsidTr="00907C88">
        <w:trPr>
          <w:trHeight w:val="974"/>
        </w:trPr>
        <w:tc>
          <w:tcPr>
            <w:tcW w:w="708" w:type="dxa"/>
            <w:vAlign w:val="center"/>
          </w:tcPr>
          <w:p w:rsidR="00B90DF9" w:rsidRPr="001C5801" w:rsidRDefault="00B90DF9" w:rsidP="00907C88">
            <w:pPr>
              <w:tabs>
                <w:tab w:val="left" w:pos="7020"/>
              </w:tabs>
              <w:jc w:val="center"/>
              <w:rPr>
                <w:sz w:val="20"/>
                <w:szCs w:val="20"/>
              </w:rPr>
            </w:pPr>
          </w:p>
        </w:tc>
        <w:tc>
          <w:tcPr>
            <w:tcW w:w="787" w:type="dxa"/>
            <w:vAlign w:val="center"/>
          </w:tcPr>
          <w:p w:rsidR="00B90DF9" w:rsidRPr="001C5801" w:rsidRDefault="00B90DF9" w:rsidP="00907C88">
            <w:pPr>
              <w:tabs>
                <w:tab w:val="left" w:pos="7020"/>
              </w:tabs>
              <w:jc w:val="center"/>
              <w:rPr>
                <w:sz w:val="20"/>
                <w:szCs w:val="20"/>
              </w:rPr>
            </w:pPr>
            <w:r w:rsidRPr="001C5801">
              <w:rPr>
                <w:sz w:val="20"/>
                <w:szCs w:val="20"/>
              </w:rPr>
              <w:t>108</w:t>
            </w:r>
            <w:proofErr w:type="gramStart"/>
            <w:r w:rsidRPr="001C5801">
              <w:rPr>
                <w:sz w:val="20"/>
                <w:szCs w:val="20"/>
              </w:rPr>
              <w:t xml:space="preserve"> Д</w:t>
            </w:r>
            <w:proofErr w:type="gramEnd"/>
            <w:r w:rsidRPr="001C5801">
              <w:rPr>
                <w:sz w:val="20"/>
                <w:szCs w:val="20"/>
              </w:rPr>
              <w:t>оп.</w:t>
            </w:r>
          </w:p>
        </w:tc>
        <w:tc>
          <w:tcPr>
            <w:tcW w:w="2547" w:type="dxa"/>
            <w:vAlign w:val="center"/>
          </w:tcPr>
          <w:p w:rsidR="00B90DF9" w:rsidRPr="001C5801" w:rsidRDefault="00B90DF9" w:rsidP="00907C88">
            <w:pPr>
              <w:tabs>
                <w:tab w:val="left" w:pos="7020"/>
              </w:tabs>
              <w:jc w:val="center"/>
              <w:rPr>
                <w:sz w:val="20"/>
                <w:szCs w:val="20"/>
              </w:rPr>
            </w:pPr>
            <w:r w:rsidRPr="001C5801">
              <w:rPr>
                <w:sz w:val="20"/>
                <w:szCs w:val="20"/>
              </w:rPr>
              <w:t xml:space="preserve">Терновка - </w:t>
            </w:r>
            <w:proofErr w:type="spellStart"/>
            <w:r w:rsidRPr="001C5801">
              <w:rPr>
                <w:sz w:val="20"/>
                <w:szCs w:val="20"/>
              </w:rPr>
              <w:t>Есипово</w:t>
            </w:r>
            <w:proofErr w:type="spellEnd"/>
          </w:p>
        </w:tc>
        <w:tc>
          <w:tcPr>
            <w:tcW w:w="776" w:type="dxa"/>
            <w:vAlign w:val="center"/>
          </w:tcPr>
          <w:p w:rsidR="00B90DF9" w:rsidRPr="001C5801" w:rsidRDefault="00B90DF9" w:rsidP="00907C88">
            <w:pPr>
              <w:tabs>
                <w:tab w:val="left" w:pos="7020"/>
              </w:tabs>
              <w:jc w:val="center"/>
              <w:rPr>
                <w:sz w:val="20"/>
                <w:szCs w:val="20"/>
              </w:rPr>
            </w:pPr>
            <w:r w:rsidRPr="001C5801">
              <w:rPr>
                <w:sz w:val="20"/>
                <w:szCs w:val="20"/>
              </w:rPr>
              <w:t>МВ 1</w:t>
            </w:r>
          </w:p>
        </w:tc>
        <w:tc>
          <w:tcPr>
            <w:tcW w:w="776" w:type="dxa"/>
            <w:vAlign w:val="center"/>
          </w:tcPr>
          <w:p w:rsidR="00B90DF9" w:rsidRPr="001C5801" w:rsidRDefault="00B90DF9" w:rsidP="00907C88">
            <w:pPr>
              <w:tabs>
                <w:tab w:val="left" w:pos="7020"/>
              </w:tabs>
              <w:jc w:val="center"/>
              <w:rPr>
                <w:sz w:val="20"/>
                <w:szCs w:val="20"/>
              </w:rPr>
            </w:pPr>
            <w:r w:rsidRPr="001C5801">
              <w:rPr>
                <w:sz w:val="20"/>
                <w:szCs w:val="20"/>
              </w:rPr>
              <w:t>11,2</w:t>
            </w:r>
          </w:p>
        </w:tc>
        <w:tc>
          <w:tcPr>
            <w:tcW w:w="1930" w:type="dxa"/>
            <w:vAlign w:val="center"/>
          </w:tcPr>
          <w:p w:rsidR="00B90DF9" w:rsidRPr="001C5801" w:rsidRDefault="00B90DF9" w:rsidP="00907C88">
            <w:pPr>
              <w:tabs>
                <w:tab w:val="left" w:pos="7020"/>
              </w:tabs>
              <w:jc w:val="center"/>
              <w:rPr>
                <w:sz w:val="20"/>
                <w:szCs w:val="20"/>
              </w:rPr>
            </w:pPr>
            <w:r w:rsidRPr="001C5801">
              <w:rPr>
                <w:sz w:val="20"/>
                <w:szCs w:val="20"/>
              </w:rPr>
              <w:t>Пятница</w:t>
            </w:r>
          </w:p>
        </w:tc>
        <w:tc>
          <w:tcPr>
            <w:tcW w:w="1904" w:type="dxa"/>
            <w:vAlign w:val="center"/>
          </w:tcPr>
          <w:p w:rsidR="00B90DF9" w:rsidRPr="001C5801" w:rsidRDefault="00B90DF9" w:rsidP="00907C88">
            <w:pPr>
              <w:tabs>
                <w:tab w:val="left" w:pos="7020"/>
              </w:tabs>
              <w:jc w:val="center"/>
              <w:rPr>
                <w:sz w:val="20"/>
                <w:szCs w:val="20"/>
              </w:rPr>
            </w:pPr>
            <w:proofErr w:type="spellStart"/>
            <w:r w:rsidRPr="001C5801">
              <w:rPr>
                <w:sz w:val="20"/>
                <w:szCs w:val="20"/>
              </w:rPr>
              <w:t>внутримуниципальный</w:t>
            </w:r>
            <w:proofErr w:type="spellEnd"/>
          </w:p>
        </w:tc>
        <w:tc>
          <w:tcPr>
            <w:tcW w:w="532" w:type="dxa"/>
            <w:vAlign w:val="center"/>
          </w:tcPr>
          <w:p w:rsidR="00B90DF9" w:rsidRPr="001C5801" w:rsidRDefault="00B90DF9" w:rsidP="00907C88">
            <w:pPr>
              <w:tabs>
                <w:tab w:val="left" w:pos="7020"/>
              </w:tabs>
              <w:jc w:val="center"/>
              <w:rPr>
                <w:sz w:val="20"/>
                <w:szCs w:val="20"/>
              </w:rPr>
            </w:pPr>
            <w:r w:rsidRPr="001C5801">
              <w:rPr>
                <w:sz w:val="20"/>
                <w:szCs w:val="20"/>
              </w:rPr>
              <w:t>1</w:t>
            </w:r>
          </w:p>
        </w:tc>
        <w:tc>
          <w:tcPr>
            <w:tcW w:w="532" w:type="dxa"/>
            <w:vAlign w:val="center"/>
          </w:tcPr>
          <w:p w:rsidR="00B90DF9" w:rsidRPr="001C5801" w:rsidRDefault="00B90DF9" w:rsidP="00907C88">
            <w:pPr>
              <w:tabs>
                <w:tab w:val="left" w:pos="7020"/>
              </w:tabs>
              <w:jc w:val="center"/>
              <w:rPr>
                <w:sz w:val="20"/>
                <w:szCs w:val="20"/>
              </w:rPr>
            </w:pPr>
            <w:r w:rsidRPr="001C5801">
              <w:rPr>
                <w:sz w:val="20"/>
                <w:szCs w:val="20"/>
              </w:rPr>
              <w:t>2</w:t>
            </w:r>
          </w:p>
        </w:tc>
        <w:tc>
          <w:tcPr>
            <w:tcW w:w="1550" w:type="dxa"/>
            <w:vAlign w:val="center"/>
          </w:tcPr>
          <w:p w:rsidR="00B90DF9" w:rsidRPr="001C5801" w:rsidRDefault="00B90DF9" w:rsidP="00907C88">
            <w:pPr>
              <w:tabs>
                <w:tab w:val="left" w:pos="7020"/>
              </w:tabs>
              <w:jc w:val="center"/>
              <w:rPr>
                <w:sz w:val="20"/>
                <w:szCs w:val="20"/>
              </w:rPr>
            </w:pPr>
            <w:r w:rsidRPr="001C5801">
              <w:rPr>
                <w:sz w:val="20"/>
                <w:szCs w:val="20"/>
              </w:rPr>
              <w:t>8-00</w:t>
            </w:r>
          </w:p>
        </w:tc>
        <w:tc>
          <w:tcPr>
            <w:tcW w:w="1574" w:type="dxa"/>
            <w:vAlign w:val="center"/>
          </w:tcPr>
          <w:p w:rsidR="00B90DF9" w:rsidRPr="001C5801" w:rsidRDefault="00B90DF9" w:rsidP="00907C88">
            <w:pPr>
              <w:tabs>
                <w:tab w:val="left" w:pos="7020"/>
              </w:tabs>
              <w:jc w:val="center"/>
              <w:rPr>
                <w:sz w:val="20"/>
                <w:szCs w:val="20"/>
              </w:rPr>
            </w:pPr>
            <w:r w:rsidRPr="001C5801">
              <w:rPr>
                <w:sz w:val="20"/>
                <w:szCs w:val="20"/>
              </w:rPr>
              <w:t>8-20</w:t>
            </w:r>
          </w:p>
        </w:tc>
        <w:tc>
          <w:tcPr>
            <w:tcW w:w="2332" w:type="dxa"/>
            <w:vAlign w:val="center"/>
          </w:tcPr>
          <w:p w:rsidR="00B90DF9" w:rsidRPr="001C5801" w:rsidRDefault="00B90DF9" w:rsidP="00907C88">
            <w:pPr>
              <w:tabs>
                <w:tab w:val="left" w:pos="7020"/>
              </w:tabs>
              <w:jc w:val="center"/>
              <w:rPr>
                <w:sz w:val="20"/>
                <w:szCs w:val="20"/>
              </w:rPr>
            </w:pPr>
            <w:r>
              <w:rPr>
                <w:sz w:val="20"/>
                <w:szCs w:val="20"/>
              </w:rPr>
              <w:t xml:space="preserve">с. </w:t>
            </w:r>
            <w:proofErr w:type="spellStart"/>
            <w:r w:rsidRPr="001C5801">
              <w:rPr>
                <w:sz w:val="20"/>
                <w:szCs w:val="20"/>
              </w:rPr>
              <w:t>Есипово</w:t>
            </w:r>
            <w:proofErr w:type="spellEnd"/>
          </w:p>
        </w:tc>
      </w:tr>
      <w:tr w:rsidR="00B90DF9" w:rsidRPr="001C5801" w:rsidTr="00907C88">
        <w:trPr>
          <w:trHeight w:val="763"/>
        </w:trPr>
        <w:tc>
          <w:tcPr>
            <w:tcW w:w="708" w:type="dxa"/>
            <w:vAlign w:val="center"/>
          </w:tcPr>
          <w:p w:rsidR="00B90DF9" w:rsidRPr="001C5801" w:rsidRDefault="00B90DF9" w:rsidP="00907C88">
            <w:pPr>
              <w:tabs>
                <w:tab w:val="left" w:pos="7020"/>
              </w:tabs>
              <w:jc w:val="center"/>
              <w:rPr>
                <w:sz w:val="20"/>
                <w:szCs w:val="20"/>
              </w:rPr>
            </w:pPr>
          </w:p>
        </w:tc>
        <w:tc>
          <w:tcPr>
            <w:tcW w:w="787" w:type="dxa"/>
            <w:vAlign w:val="center"/>
          </w:tcPr>
          <w:p w:rsidR="00B90DF9" w:rsidRPr="001C5801" w:rsidRDefault="00B90DF9" w:rsidP="00907C88">
            <w:pPr>
              <w:tabs>
                <w:tab w:val="left" w:pos="7020"/>
              </w:tabs>
              <w:jc w:val="center"/>
              <w:rPr>
                <w:sz w:val="20"/>
                <w:szCs w:val="20"/>
              </w:rPr>
            </w:pPr>
            <w:r w:rsidRPr="001C5801">
              <w:rPr>
                <w:sz w:val="20"/>
                <w:szCs w:val="20"/>
              </w:rPr>
              <w:t>110</w:t>
            </w:r>
          </w:p>
        </w:tc>
        <w:tc>
          <w:tcPr>
            <w:tcW w:w="2547" w:type="dxa"/>
            <w:vAlign w:val="center"/>
          </w:tcPr>
          <w:p w:rsidR="00B90DF9" w:rsidRPr="001C5801" w:rsidRDefault="00B90DF9" w:rsidP="00907C88">
            <w:pPr>
              <w:tabs>
                <w:tab w:val="left" w:pos="7020"/>
              </w:tabs>
              <w:jc w:val="center"/>
              <w:rPr>
                <w:sz w:val="20"/>
                <w:szCs w:val="20"/>
              </w:rPr>
            </w:pPr>
            <w:r w:rsidRPr="001C5801">
              <w:rPr>
                <w:sz w:val="20"/>
                <w:szCs w:val="20"/>
              </w:rPr>
              <w:t>Терновка- Долина</w:t>
            </w:r>
          </w:p>
        </w:tc>
        <w:tc>
          <w:tcPr>
            <w:tcW w:w="776" w:type="dxa"/>
            <w:vAlign w:val="center"/>
          </w:tcPr>
          <w:p w:rsidR="00B90DF9" w:rsidRPr="001C5801" w:rsidRDefault="00B90DF9" w:rsidP="00907C88">
            <w:pPr>
              <w:tabs>
                <w:tab w:val="left" w:pos="7020"/>
              </w:tabs>
              <w:jc w:val="center"/>
              <w:rPr>
                <w:sz w:val="20"/>
                <w:szCs w:val="20"/>
              </w:rPr>
            </w:pPr>
            <w:r w:rsidRPr="001C5801">
              <w:rPr>
                <w:sz w:val="20"/>
                <w:szCs w:val="20"/>
              </w:rPr>
              <w:t>МВ 1</w:t>
            </w:r>
          </w:p>
        </w:tc>
        <w:tc>
          <w:tcPr>
            <w:tcW w:w="776" w:type="dxa"/>
            <w:vAlign w:val="center"/>
          </w:tcPr>
          <w:p w:rsidR="00B90DF9" w:rsidRPr="001C5801" w:rsidRDefault="00B90DF9" w:rsidP="00907C88">
            <w:pPr>
              <w:tabs>
                <w:tab w:val="left" w:pos="7020"/>
              </w:tabs>
              <w:jc w:val="center"/>
              <w:rPr>
                <w:sz w:val="20"/>
                <w:szCs w:val="20"/>
              </w:rPr>
            </w:pPr>
            <w:r w:rsidRPr="001C5801">
              <w:rPr>
                <w:sz w:val="20"/>
                <w:szCs w:val="20"/>
              </w:rPr>
              <w:t>10</w:t>
            </w:r>
          </w:p>
        </w:tc>
        <w:tc>
          <w:tcPr>
            <w:tcW w:w="1930" w:type="dxa"/>
            <w:vAlign w:val="center"/>
          </w:tcPr>
          <w:p w:rsidR="00B90DF9" w:rsidRPr="001C5801" w:rsidRDefault="00B90DF9" w:rsidP="00907C88">
            <w:pPr>
              <w:tabs>
                <w:tab w:val="left" w:pos="7020"/>
              </w:tabs>
              <w:jc w:val="center"/>
              <w:rPr>
                <w:sz w:val="20"/>
                <w:szCs w:val="20"/>
              </w:rPr>
            </w:pPr>
            <w:r w:rsidRPr="001C5801">
              <w:rPr>
                <w:sz w:val="20"/>
                <w:szCs w:val="20"/>
              </w:rPr>
              <w:t>Вторник</w:t>
            </w:r>
            <w:proofErr w:type="gramStart"/>
            <w:r w:rsidRPr="001C5801">
              <w:rPr>
                <w:sz w:val="20"/>
                <w:szCs w:val="20"/>
              </w:rPr>
              <w:t>.</w:t>
            </w:r>
            <w:proofErr w:type="gramEnd"/>
            <w:r w:rsidRPr="001C5801">
              <w:rPr>
                <w:sz w:val="20"/>
                <w:szCs w:val="20"/>
              </w:rPr>
              <w:t xml:space="preserve"> </w:t>
            </w:r>
            <w:proofErr w:type="gramStart"/>
            <w:r w:rsidRPr="001C5801">
              <w:rPr>
                <w:sz w:val="20"/>
                <w:szCs w:val="20"/>
              </w:rPr>
              <w:t>ч</w:t>
            </w:r>
            <w:proofErr w:type="gramEnd"/>
            <w:r w:rsidRPr="001C5801">
              <w:rPr>
                <w:sz w:val="20"/>
                <w:szCs w:val="20"/>
              </w:rPr>
              <w:t>етверг, пятница</w:t>
            </w:r>
          </w:p>
        </w:tc>
        <w:tc>
          <w:tcPr>
            <w:tcW w:w="1904" w:type="dxa"/>
            <w:vAlign w:val="center"/>
          </w:tcPr>
          <w:p w:rsidR="00B90DF9" w:rsidRPr="001C5801" w:rsidRDefault="00B90DF9" w:rsidP="00907C88">
            <w:pPr>
              <w:tabs>
                <w:tab w:val="left" w:pos="7020"/>
              </w:tabs>
              <w:jc w:val="center"/>
              <w:rPr>
                <w:sz w:val="20"/>
                <w:szCs w:val="20"/>
              </w:rPr>
            </w:pPr>
            <w:proofErr w:type="spellStart"/>
            <w:r w:rsidRPr="001C5801">
              <w:rPr>
                <w:sz w:val="20"/>
                <w:szCs w:val="20"/>
              </w:rPr>
              <w:t>внутримуниципальный</w:t>
            </w:r>
            <w:proofErr w:type="spellEnd"/>
          </w:p>
        </w:tc>
        <w:tc>
          <w:tcPr>
            <w:tcW w:w="532" w:type="dxa"/>
            <w:vAlign w:val="center"/>
          </w:tcPr>
          <w:p w:rsidR="00B90DF9" w:rsidRPr="001C5801" w:rsidRDefault="00B90DF9" w:rsidP="00907C88">
            <w:pPr>
              <w:tabs>
                <w:tab w:val="left" w:pos="7020"/>
              </w:tabs>
              <w:jc w:val="center"/>
              <w:rPr>
                <w:sz w:val="20"/>
                <w:szCs w:val="20"/>
              </w:rPr>
            </w:pPr>
            <w:r w:rsidRPr="001C5801">
              <w:rPr>
                <w:sz w:val="20"/>
                <w:szCs w:val="20"/>
              </w:rPr>
              <w:t>1</w:t>
            </w:r>
          </w:p>
        </w:tc>
        <w:tc>
          <w:tcPr>
            <w:tcW w:w="532" w:type="dxa"/>
            <w:vAlign w:val="center"/>
          </w:tcPr>
          <w:p w:rsidR="00B90DF9" w:rsidRPr="001C5801" w:rsidRDefault="00B90DF9" w:rsidP="00907C88">
            <w:pPr>
              <w:tabs>
                <w:tab w:val="left" w:pos="7020"/>
              </w:tabs>
              <w:jc w:val="center"/>
              <w:rPr>
                <w:sz w:val="20"/>
                <w:szCs w:val="20"/>
              </w:rPr>
            </w:pPr>
            <w:r w:rsidRPr="001C5801">
              <w:rPr>
                <w:sz w:val="20"/>
                <w:szCs w:val="20"/>
              </w:rPr>
              <w:t>4</w:t>
            </w:r>
          </w:p>
        </w:tc>
        <w:tc>
          <w:tcPr>
            <w:tcW w:w="1550" w:type="dxa"/>
            <w:vAlign w:val="center"/>
          </w:tcPr>
          <w:p w:rsidR="00B90DF9" w:rsidRPr="001C5801" w:rsidRDefault="00B90DF9" w:rsidP="00907C88">
            <w:pPr>
              <w:tabs>
                <w:tab w:val="left" w:pos="7020"/>
              </w:tabs>
              <w:jc w:val="center"/>
              <w:rPr>
                <w:sz w:val="20"/>
                <w:szCs w:val="20"/>
              </w:rPr>
            </w:pPr>
            <w:r w:rsidRPr="001C5801">
              <w:rPr>
                <w:sz w:val="20"/>
                <w:szCs w:val="20"/>
              </w:rPr>
              <w:t>8-30 ,</w:t>
            </w:r>
          </w:p>
          <w:p w:rsidR="00B90DF9" w:rsidRPr="001C5801" w:rsidRDefault="00B90DF9" w:rsidP="00907C88">
            <w:pPr>
              <w:tabs>
                <w:tab w:val="left" w:pos="7020"/>
              </w:tabs>
              <w:jc w:val="center"/>
              <w:rPr>
                <w:sz w:val="20"/>
                <w:szCs w:val="20"/>
              </w:rPr>
            </w:pPr>
            <w:r w:rsidRPr="001C5801">
              <w:rPr>
                <w:sz w:val="20"/>
                <w:szCs w:val="20"/>
              </w:rPr>
              <w:t>12-30</w:t>
            </w:r>
          </w:p>
          <w:p w:rsidR="00B90DF9" w:rsidRPr="001C5801" w:rsidRDefault="00B90DF9" w:rsidP="00907C88">
            <w:pPr>
              <w:tabs>
                <w:tab w:val="left" w:pos="7020"/>
              </w:tabs>
              <w:jc w:val="center"/>
              <w:rPr>
                <w:sz w:val="20"/>
                <w:szCs w:val="20"/>
              </w:rPr>
            </w:pPr>
          </w:p>
        </w:tc>
        <w:tc>
          <w:tcPr>
            <w:tcW w:w="1574" w:type="dxa"/>
            <w:vAlign w:val="center"/>
          </w:tcPr>
          <w:p w:rsidR="00B90DF9" w:rsidRPr="001C5801" w:rsidRDefault="00B90DF9" w:rsidP="00907C88">
            <w:pPr>
              <w:tabs>
                <w:tab w:val="left" w:pos="7020"/>
              </w:tabs>
              <w:jc w:val="center"/>
              <w:rPr>
                <w:sz w:val="20"/>
                <w:szCs w:val="20"/>
              </w:rPr>
            </w:pPr>
            <w:r w:rsidRPr="001C5801">
              <w:rPr>
                <w:sz w:val="20"/>
                <w:szCs w:val="20"/>
              </w:rPr>
              <w:t>8- 55,</w:t>
            </w:r>
          </w:p>
          <w:p w:rsidR="00B90DF9" w:rsidRPr="001C5801" w:rsidRDefault="00B90DF9" w:rsidP="00907C88">
            <w:pPr>
              <w:tabs>
                <w:tab w:val="left" w:pos="7020"/>
              </w:tabs>
              <w:jc w:val="center"/>
              <w:rPr>
                <w:sz w:val="20"/>
                <w:szCs w:val="20"/>
              </w:rPr>
            </w:pPr>
            <w:r w:rsidRPr="001C5801">
              <w:rPr>
                <w:sz w:val="20"/>
                <w:szCs w:val="20"/>
              </w:rPr>
              <w:t>12-55</w:t>
            </w:r>
          </w:p>
          <w:p w:rsidR="00B90DF9" w:rsidRPr="001C5801" w:rsidRDefault="00B90DF9" w:rsidP="00907C88">
            <w:pPr>
              <w:tabs>
                <w:tab w:val="left" w:pos="7020"/>
              </w:tabs>
              <w:jc w:val="center"/>
              <w:rPr>
                <w:sz w:val="20"/>
                <w:szCs w:val="20"/>
              </w:rPr>
            </w:pPr>
          </w:p>
        </w:tc>
        <w:tc>
          <w:tcPr>
            <w:tcW w:w="2332" w:type="dxa"/>
            <w:vAlign w:val="center"/>
          </w:tcPr>
          <w:p w:rsidR="00B90DF9" w:rsidRPr="001C5801" w:rsidRDefault="00B90DF9" w:rsidP="00907C88">
            <w:pPr>
              <w:tabs>
                <w:tab w:val="left" w:pos="7020"/>
              </w:tabs>
              <w:jc w:val="center"/>
              <w:rPr>
                <w:sz w:val="20"/>
                <w:szCs w:val="20"/>
              </w:rPr>
            </w:pPr>
            <w:proofErr w:type="gramStart"/>
            <w:r>
              <w:rPr>
                <w:sz w:val="20"/>
                <w:szCs w:val="20"/>
              </w:rPr>
              <w:t>с</w:t>
            </w:r>
            <w:proofErr w:type="gramEnd"/>
            <w:r>
              <w:rPr>
                <w:sz w:val="20"/>
                <w:szCs w:val="20"/>
              </w:rPr>
              <w:t xml:space="preserve">. </w:t>
            </w:r>
            <w:r w:rsidRPr="001C5801">
              <w:rPr>
                <w:sz w:val="20"/>
                <w:szCs w:val="20"/>
              </w:rPr>
              <w:t>Долина</w:t>
            </w:r>
          </w:p>
        </w:tc>
      </w:tr>
      <w:tr w:rsidR="00B90DF9" w:rsidRPr="001C5801" w:rsidTr="00907C88">
        <w:trPr>
          <w:trHeight w:val="982"/>
        </w:trPr>
        <w:tc>
          <w:tcPr>
            <w:tcW w:w="708" w:type="dxa"/>
            <w:vAlign w:val="center"/>
          </w:tcPr>
          <w:p w:rsidR="00B90DF9" w:rsidRPr="001C5801" w:rsidRDefault="00B90DF9" w:rsidP="00907C88">
            <w:pPr>
              <w:tabs>
                <w:tab w:val="left" w:pos="7020"/>
              </w:tabs>
              <w:jc w:val="center"/>
              <w:rPr>
                <w:sz w:val="20"/>
                <w:szCs w:val="20"/>
              </w:rPr>
            </w:pPr>
          </w:p>
        </w:tc>
        <w:tc>
          <w:tcPr>
            <w:tcW w:w="787" w:type="dxa"/>
            <w:vAlign w:val="center"/>
          </w:tcPr>
          <w:p w:rsidR="00B90DF9" w:rsidRPr="001C5801" w:rsidRDefault="00B90DF9" w:rsidP="00907C88">
            <w:pPr>
              <w:tabs>
                <w:tab w:val="left" w:pos="7020"/>
              </w:tabs>
              <w:jc w:val="center"/>
              <w:rPr>
                <w:sz w:val="20"/>
                <w:szCs w:val="20"/>
              </w:rPr>
            </w:pPr>
            <w:r w:rsidRPr="001C5801">
              <w:rPr>
                <w:sz w:val="20"/>
                <w:szCs w:val="20"/>
              </w:rPr>
              <w:t>103</w:t>
            </w:r>
            <w:proofErr w:type="gramStart"/>
            <w:r w:rsidRPr="001C5801">
              <w:rPr>
                <w:sz w:val="20"/>
                <w:szCs w:val="20"/>
              </w:rPr>
              <w:t xml:space="preserve"> Д</w:t>
            </w:r>
            <w:proofErr w:type="gramEnd"/>
            <w:r w:rsidRPr="001C5801">
              <w:rPr>
                <w:sz w:val="20"/>
                <w:szCs w:val="20"/>
              </w:rPr>
              <w:t>оп.</w:t>
            </w:r>
          </w:p>
        </w:tc>
        <w:tc>
          <w:tcPr>
            <w:tcW w:w="2547" w:type="dxa"/>
            <w:vAlign w:val="center"/>
          </w:tcPr>
          <w:p w:rsidR="00B90DF9" w:rsidRPr="001C5801" w:rsidRDefault="00B90DF9" w:rsidP="00907C88">
            <w:pPr>
              <w:tabs>
                <w:tab w:val="left" w:pos="7020"/>
              </w:tabs>
              <w:jc w:val="center"/>
              <w:rPr>
                <w:sz w:val="20"/>
                <w:szCs w:val="20"/>
              </w:rPr>
            </w:pPr>
            <w:r w:rsidRPr="001C5801">
              <w:rPr>
                <w:sz w:val="20"/>
                <w:szCs w:val="20"/>
              </w:rPr>
              <w:t xml:space="preserve">Терновка – </w:t>
            </w:r>
            <w:proofErr w:type="gramStart"/>
            <w:r w:rsidRPr="001C5801">
              <w:rPr>
                <w:sz w:val="20"/>
                <w:szCs w:val="20"/>
              </w:rPr>
              <w:t>К-</w:t>
            </w:r>
            <w:proofErr w:type="gramEnd"/>
            <w:r w:rsidRPr="001C5801">
              <w:rPr>
                <w:sz w:val="20"/>
                <w:szCs w:val="20"/>
              </w:rPr>
              <w:t xml:space="preserve"> </w:t>
            </w:r>
            <w:proofErr w:type="spellStart"/>
            <w:r w:rsidRPr="001C5801">
              <w:rPr>
                <w:sz w:val="20"/>
                <w:szCs w:val="20"/>
              </w:rPr>
              <w:t>Отделец</w:t>
            </w:r>
            <w:proofErr w:type="spellEnd"/>
          </w:p>
        </w:tc>
        <w:tc>
          <w:tcPr>
            <w:tcW w:w="776" w:type="dxa"/>
            <w:vAlign w:val="center"/>
          </w:tcPr>
          <w:p w:rsidR="00B90DF9" w:rsidRPr="001C5801" w:rsidRDefault="00B90DF9" w:rsidP="00907C88">
            <w:pPr>
              <w:tabs>
                <w:tab w:val="left" w:pos="7020"/>
              </w:tabs>
              <w:jc w:val="center"/>
              <w:rPr>
                <w:sz w:val="20"/>
                <w:szCs w:val="20"/>
              </w:rPr>
            </w:pPr>
            <w:r w:rsidRPr="001C5801">
              <w:rPr>
                <w:sz w:val="20"/>
                <w:szCs w:val="20"/>
              </w:rPr>
              <w:t>МВ 1</w:t>
            </w:r>
          </w:p>
        </w:tc>
        <w:tc>
          <w:tcPr>
            <w:tcW w:w="776" w:type="dxa"/>
            <w:vAlign w:val="center"/>
          </w:tcPr>
          <w:p w:rsidR="00B90DF9" w:rsidRPr="001C5801" w:rsidRDefault="00B90DF9" w:rsidP="00907C88">
            <w:pPr>
              <w:tabs>
                <w:tab w:val="left" w:pos="7020"/>
              </w:tabs>
              <w:jc w:val="center"/>
              <w:rPr>
                <w:sz w:val="20"/>
                <w:szCs w:val="20"/>
              </w:rPr>
            </w:pPr>
            <w:r>
              <w:rPr>
                <w:sz w:val="20"/>
                <w:szCs w:val="20"/>
              </w:rPr>
              <w:t>23,1</w:t>
            </w:r>
          </w:p>
        </w:tc>
        <w:tc>
          <w:tcPr>
            <w:tcW w:w="1930" w:type="dxa"/>
            <w:vAlign w:val="center"/>
          </w:tcPr>
          <w:p w:rsidR="00B90DF9" w:rsidRPr="001C5801" w:rsidRDefault="00B90DF9" w:rsidP="00907C88">
            <w:pPr>
              <w:tabs>
                <w:tab w:val="left" w:pos="7020"/>
              </w:tabs>
              <w:jc w:val="center"/>
              <w:rPr>
                <w:sz w:val="20"/>
                <w:szCs w:val="20"/>
              </w:rPr>
            </w:pPr>
            <w:r w:rsidRPr="001C5801">
              <w:rPr>
                <w:sz w:val="20"/>
                <w:szCs w:val="20"/>
              </w:rPr>
              <w:t>Пятница</w:t>
            </w:r>
          </w:p>
        </w:tc>
        <w:tc>
          <w:tcPr>
            <w:tcW w:w="1904" w:type="dxa"/>
            <w:vAlign w:val="center"/>
          </w:tcPr>
          <w:p w:rsidR="00B90DF9" w:rsidRPr="001C5801" w:rsidRDefault="00B90DF9" w:rsidP="00907C88">
            <w:pPr>
              <w:tabs>
                <w:tab w:val="left" w:pos="7020"/>
              </w:tabs>
              <w:jc w:val="center"/>
              <w:rPr>
                <w:sz w:val="20"/>
                <w:szCs w:val="20"/>
              </w:rPr>
            </w:pPr>
            <w:proofErr w:type="spellStart"/>
            <w:r w:rsidRPr="001C5801">
              <w:rPr>
                <w:sz w:val="20"/>
                <w:szCs w:val="20"/>
              </w:rPr>
              <w:t>внутримуниципальный</w:t>
            </w:r>
            <w:proofErr w:type="spellEnd"/>
          </w:p>
        </w:tc>
        <w:tc>
          <w:tcPr>
            <w:tcW w:w="532" w:type="dxa"/>
            <w:vAlign w:val="center"/>
          </w:tcPr>
          <w:p w:rsidR="00B90DF9" w:rsidRPr="001C5801" w:rsidRDefault="00B90DF9" w:rsidP="00907C88">
            <w:pPr>
              <w:tabs>
                <w:tab w:val="left" w:pos="7020"/>
              </w:tabs>
              <w:jc w:val="center"/>
              <w:rPr>
                <w:sz w:val="20"/>
                <w:szCs w:val="20"/>
              </w:rPr>
            </w:pPr>
            <w:r w:rsidRPr="001C5801">
              <w:rPr>
                <w:sz w:val="20"/>
                <w:szCs w:val="20"/>
              </w:rPr>
              <w:t>1</w:t>
            </w:r>
          </w:p>
        </w:tc>
        <w:tc>
          <w:tcPr>
            <w:tcW w:w="532" w:type="dxa"/>
            <w:vAlign w:val="center"/>
          </w:tcPr>
          <w:p w:rsidR="00B90DF9" w:rsidRPr="001C5801" w:rsidRDefault="00B90DF9" w:rsidP="00907C88">
            <w:pPr>
              <w:tabs>
                <w:tab w:val="left" w:pos="7020"/>
              </w:tabs>
              <w:jc w:val="center"/>
              <w:rPr>
                <w:sz w:val="20"/>
                <w:szCs w:val="20"/>
              </w:rPr>
            </w:pPr>
            <w:r w:rsidRPr="001C5801">
              <w:rPr>
                <w:sz w:val="20"/>
                <w:szCs w:val="20"/>
              </w:rPr>
              <w:t>4</w:t>
            </w:r>
          </w:p>
        </w:tc>
        <w:tc>
          <w:tcPr>
            <w:tcW w:w="1550" w:type="dxa"/>
            <w:vAlign w:val="center"/>
          </w:tcPr>
          <w:p w:rsidR="00B90DF9" w:rsidRPr="001C5801" w:rsidRDefault="00B90DF9" w:rsidP="00907C88">
            <w:pPr>
              <w:tabs>
                <w:tab w:val="left" w:pos="7020"/>
              </w:tabs>
              <w:jc w:val="center"/>
              <w:rPr>
                <w:sz w:val="20"/>
                <w:szCs w:val="20"/>
              </w:rPr>
            </w:pPr>
            <w:r w:rsidRPr="001C5801">
              <w:rPr>
                <w:sz w:val="20"/>
                <w:szCs w:val="20"/>
              </w:rPr>
              <w:t>6-00 ,</w:t>
            </w:r>
          </w:p>
          <w:p w:rsidR="00B90DF9" w:rsidRPr="001C5801" w:rsidRDefault="00B90DF9" w:rsidP="00907C88">
            <w:pPr>
              <w:tabs>
                <w:tab w:val="left" w:pos="7020"/>
              </w:tabs>
              <w:jc w:val="center"/>
              <w:rPr>
                <w:sz w:val="20"/>
                <w:szCs w:val="20"/>
              </w:rPr>
            </w:pPr>
            <w:r w:rsidRPr="001C5801">
              <w:rPr>
                <w:sz w:val="20"/>
                <w:szCs w:val="20"/>
              </w:rPr>
              <w:t>11-00</w:t>
            </w:r>
          </w:p>
          <w:p w:rsidR="00B90DF9" w:rsidRPr="001C5801" w:rsidRDefault="00B90DF9" w:rsidP="00907C88">
            <w:pPr>
              <w:tabs>
                <w:tab w:val="left" w:pos="7020"/>
              </w:tabs>
              <w:jc w:val="center"/>
              <w:rPr>
                <w:sz w:val="20"/>
                <w:szCs w:val="20"/>
              </w:rPr>
            </w:pPr>
          </w:p>
        </w:tc>
        <w:tc>
          <w:tcPr>
            <w:tcW w:w="1574" w:type="dxa"/>
            <w:vAlign w:val="center"/>
          </w:tcPr>
          <w:p w:rsidR="00B90DF9" w:rsidRPr="001C5801" w:rsidRDefault="00B90DF9" w:rsidP="00907C88">
            <w:pPr>
              <w:tabs>
                <w:tab w:val="left" w:pos="7020"/>
              </w:tabs>
              <w:jc w:val="center"/>
              <w:rPr>
                <w:sz w:val="20"/>
                <w:szCs w:val="20"/>
              </w:rPr>
            </w:pPr>
            <w:r w:rsidRPr="001C5801">
              <w:rPr>
                <w:sz w:val="20"/>
                <w:szCs w:val="20"/>
              </w:rPr>
              <w:t>6-50,</w:t>
            </w:r>
          </w:p>
          <w:p w:rsidR="00B90DF9" w:rsidRPr="001C5801" w:rsidRDefault="00B90DF9" w:rsidP="00907C88">
            <w:pPr>
              <w:tabs>
                <w:tab w:val="left" w:pos="7020"/>
              </w:tabs>
              <w:jc w:val="center"/>
              <w:rPr>
                <w:sz w:val="20"/>
                <w:szCs w:val="20"/>
              </w:rPr>
            </w:pPr>
            <w:r w:rsidRPr="001C5801">
              <w:rPr>
                <w:sz w:val="20"/>
                <w:szCs w:val="20"/>
              </w:rPr>
              <w:t>11-45</w:t>
            </w:r>
          </w:p>
          <w:p w:rsidR="00B90DF9" w:rsidRPr="001C5801" w:rsidRDefault="00B90DF9" w:rsidP="00907C88">
            <w:pPr>
              <w:tabs>
                <w:tab w:val="left" w:pos="7020"/>
              </w:tabs>
              <w:jc w:val="center"/>
              <w:rPr>
                <w:sz w:val="20"/>
                <w:szCs w:val="20"/>
              </w:rPr>
            </w:pPr>
          </w:p>
        </w:tc>
        <w:tc>
          <w:tcPr>
            <w:tcW w:w="2332" w:type="dxa"/>
            <w:vAlign w:val="center"/>
          </w:tcPr>
          <w:p w:rsidR="00B90DF9" w:rsidRPr="001C5801" w:rsidRDefault="00B90DF9" w:rsidP="00907C88">
            <w:pPr>
              <w:tabs>
                <w:tab w:val="left" w:pos="7020"/>
              </w:tabs>
              <w:jc w:val="center"/>
              <w:rPr>
                <w:sz w:val="20"/>
                <w:szCs w:val="20"/>
              </w:rPr>
            </w:pPr>
            <w:proofErr w:type="gramStart"/>
            <w:r>
              <w:rPr>
                <w:sz w:val="20"/>
                <w:szCs w:val="20"/>
              </w:rPr>
              <w:t>с</w:t>
            </w:r>
            <w:proofErr w:type="gramEnd"/>
            <w:r>
              <w:rPr>
                <w:sz w:val="20"/>
                <w:szCs w:val="20"/>
              </w:rPr>
              <w:t xml:space="preserve">. </w:t>
            </w:r>
            <w:r w:rsidRPr="001C5801">
              <w:rPr>
                <w:sz w:val="20"/>
                <w:szCs w:val="20"/>
              </w:rPr>
              <w:t>Братки,</w:t>
            </w:r>
          </w:p>
        </w:tc>
      </w:tr>
      <w:tr w:rsidR="00B90DF9" w:rsidRPr="001C5801" w:rsidTr="00907C88">
        <w:trPr>
          <w:trHeight w:val="993"/>
        </w:trPr>
        <w:tc>
          <w:tcPr>
            <w:tcW w:w="708" w:type="dxa"/>
            <w:vAlign w:val="center"/>
          </w:tcPr>
          <w:p w:rsidR="00B90DF9" w:rsidRPr="001C5801" w:rsidRDefault="00B90DF9" w:rsidP="00907C88">
            <w:pPr>
              <w:tabs>
                <w:tab w:val="left" w:pos="7020"/>
              </w:tabs>
              <w:jc w:val="center"/>
              <w:rPr>
                <w:sz w:val="20"/>
                <w:szCs w:val="20"/>
              </w:rPr>
            </w:pPr>
          </w:p>
        </w:tc>
        <w:tc>
          <w:tcPr>
            <w:tcW w:w="787" w:type="dxa"/>
            <w:vAlign w:val="center"/>
          </w:tcPr>
          <w:p w:rsidR="00B90DF9" w:rsidRPr="001C5801" w:rsidRDefault="00B90DF9" w:rsidP="00907C88">
            <w:pPr>
              <w:tabs>
                <w:tab w:val="left" w:pos="7020"/>
              </w:tabs>
              <w:jc w:val="center"/>
              <w:rPr>
                <w:sz w:val="20"/>
                <w:szCs w:val="20"/>
              </w:rPr>
            </w:pPr>
            <w:r w:rsidRPr="001C5801">
              <w:rPr>
                <w:sz w:val="20"/>
                <w:szCs w:val="20"/>
              </w:rPr>
              <w:t>101</w:t>
            </w:r>
            <w:proofErr w:type="gramStart"/>
            <w:r w:rsidRPr="001C5801">
              <w:rPr>
                <w:sz w:val="20"/>
                <w:szCs w:val="20"/>
              </w:rPr>
              <w:t xml:space="preserve"> Д</w:t>
            </w:r>
            <w:proofErr w:type="gramEnd"/>
            <w:r w:rsidRPr="001C5801">
              <w:rPr>
                <w:sz w:val="20"/>
                <w:szCs w:val="20"/>
              </w:rPr>
              <w:t>оп.</w:t>
            </w:r>
          </w:p>
        </w:tc>
        <w:tc>
          <w:tcPr>
            <w:tcW w:w="2547" w:type="dxa"/>
            <w:vAlign w:val="center"/>
          </w:tcPr>
          <w:p w:rsidR="00B90DF9" w:rsidRPr="001C5801" w:rsidRDefault="00B90DF9" w:rsidP="00907C88">
            <w:pPr>
              <w:tabs>
                <w:tab w:val="left" w:pos="7020"/>
              </w:tabs>
              <w:jc w:val="center"/>
              <w:rPr>
                <w:sz w:val="20"/>
                <w:szCs w:val="20"/>
              </w:rPr>
            </w:pPr>
            <w:r w:rsidRPr="001C5801">
              <w:rPr>
                <w:sz w:val="20"/>
                <w:szCs w:val="20"/>
              </w:rPr>
              <w:t>Терновка- Новотроицкое</w:t>
            </w:r>
          </w:p>
        </w:tc>
        <w:tc>
          <w:tcPr>
            <w:tcW w:w="776" w:type="dxa"/>
            <w:vAlign w:val="center"/>
          </w:tcPr>
          <w:p w:rsidR="00B90DF9" w:rsidRPr="001C5801" w:rsidRDefault="00B90DF9" w:rsidP="00907C88">
            <w:pPr>
              <w:tabs>
                <w:tab w:val="left" w:pos="7020"/>
              </w:tabs>
              <w:jc w:val="center"/>
              <w:rPr>
                <w:sz w:val="20"/>
                <w:szCs w:val="20"/>
              </w:rPr>
            </w:pPr>
            <w:r w:rsidRPr="001C5801">
              <w:rPr>
                <w:sz w:val="20"/>
                <w:szCs w:val="20"/>
              </w:rPr>
              <w:t>МВ 1</w:t>
            </w:r>
          </w:p>
        </w:tc>
        <w:tc>
          <w:tcPr>
            <w:tcW w:w="776" w:type="dxa"/>
            <w:vAlign w:val="center"/>
          </w:tcPr>
          <w:p w:rsidR="00B90DF9" w:rsidRPr="001C5801" w:rsidRDefault="00B90DF9" w:rsidP="00907C88">
            <w:pPr>
              <w:tabs>
                <w:tab w:val="left" w:pos="7020"/>
              </w:tabs>
              <w:jc w:val="center"/>
              <w:rPr>
                <w:sz w:val="20"/>
                <w:szCs w:val="20"/>
              </w:rPr>
            </w:pPr>
            <w:r w:rsidRPr="001C5801">
              <w:rPr>
                <w:sz w:val="20"/>
                <w:szCs w:val="20"/>
              </w:rPr>
              <w:t>18,1</w:t>
            </w:r>
          </w:p>
        </w:tc>
        <w:tc>
          <w:tcPr>
            <w:tcW w:w="1930" w:type="dxa"/>
            <w:vAlign w:val="center"/>
          </w:tcPr>
          <w:p w:rsidR="00B90DF9" w:rsidRPr="001C5801" w:rsidRDefault="00B90DF9" w:rsidP="00907C88">
            <w:pPr>
              <w:tabs>
                <w:tab w:val="left" w:pos="7020"/>
              </w:tabs>
              <w:jc w:val="center"/>
              <w:rPr>
                <w:sz w:val="20"/>
                <w:szCs w:val="20"/>
              </w:rPr>
            </w:pPr>
            <w:r w:rsidRPr="001C5801">
              <w:rPr>
                <w:sz w:val="20"/>
                <w:szCs w:val="20"/>
              </w:rPr>
              <w:t>Пятница</w:t>
            </w:r>
          </w:p>
        </w:tc>
        <w:tc>
          <w:tcPr>
            <w:tcW w:w="1904" w:type="dxa"/>
            <w:vAlign w:val="center"/>
          </w:tcPr>
          <w:p w:rsidR="00B90DF9" w:rsidRPr="001C5801" w:rsidRDefault="00B90DF9" w:rsidP="00907C88">
            <w:pPr>
              <w:tabs>
                <w:tab w:val="left" w:pos="7020"/>
              </w:tabs>
              <w:jc w:val="center"/>
              <w:rPr>
                <w:sz w:val="20"/>
                <w:szCs w:val="20"/>
              </w:rPr>
            </w:pPr>
            <w:proofErr w:type="spellStart"/>
            <w:r w:rsidRPr="001C5801">
              <w:rPr>
                <w:sz w:val="20"/>
                <w:szCs w:val="20"/>
              </w:rPr>
              <w:t>внутримуниципальный</w:t>
            </w:r>
            <w:proofErr w:type="spellEnd"/>
          </w:p>
        </w:tc>
        <w:tc>
          <w:tcPr>
            <w:tcW w:w="532" w:type="dxa"/>
            <w:vAlign w:val="center"/>
          </w:tcPr>
          <w:p w:rsidR="00B90DF9" w:rsidRPr="001C5801" w:rsidRDefault="00B90DF9" w:rsidP="00907C88">
            <w:pPr>
              <w:tabs>
                <w:tab w:val="left" w:pos="7020"/>
              </w:tabs>
              <w:jc w:val="center"/>
              <w:rPr>
                <w:sz w:val="20"/>
                <w:szCs w:val="20"/>
              </w:rPr>
            </w:pPr>
            <w:r w:rsidRPr="001C5801">
              <w:rPr>
                <w:sz w:val="20"/>
                <w:szCs w:val="20"/>
              </w:rPr>
              <w:t>1</w:t>
            </w:r>
          </w:p>
        </w:tc>
        <w:tc>
          <w:tcPr>
            <w:tcW w:w="532" w:type="dxa"/>
            <w:vAlign w:val="center"/>
          </w:tcPr>
          <w:p w:rsidR="00B90DF9" w:rsidRPr="001C5801" w:rsidRDefault="00B90DF9" w:rsidP="00907C88">
            <w:pPr>
              <w:tabs>
                <w:tab w:val="left" w:pos="7020"/>
              </w:tabs>
              <w:jc w:val="center"/>
              <w:rPr>
                <w:sz w:val="20"/>
                <w:szCs w:val="20"/>
              </w:rPr>
            </w:pPr>
            <w:r w:rsidRPr="001C5801">
              <w:rPr>
                <w:sz w:val="20"/>
                <w:szCs w:val="20"/>
              </w:rPr>
              <w:t>4</w:t>
            </w:r>
          </w:p>
        </w:tc>
        <w:tc>
          <w:tcPr>
            <w:tcW w:w="1550" w:type="dxa"/>
            <w:vAlign w:val="center"/>
          </w:tcPr>
          <w:p w:rsidR="00B90DF9" w:rsidRPr="001C5801" w:rsidRDefault="00B90DF9" w:rsidP="00907C88">
            <w:pPr>
              <w:tabs>
                <w:tab w:val="left" w:pos="7020"/>
              </w:tabs>
              <w:jc w:val="center"/>
              <w:rPr>
                <w:sz w:val="20"/>
                <w:szCs w:val="20"/>
              </w:rPr>
            </w:pPr>
            <w:r w:rsidRPr="001C5801">
              <w:rPr>
                <w:sz w:val="20"/>
                <w:szCs w:val="20"/>
              </w:rPr>
              <w:t>7-00,</w:t>
            </w:r>
          </w:p>
          <w:p w:rsidR="00B90DF9" w:rsidRPr="001C5801" w:rsidRDefault="00B90DF9" w:rsidP="00907C88">
            <w:pPr>
              <w:tabs>
                <w:tab w:val="left" w:pos="7020"/>
              </w:tabs>
              <w:jc w:val="center"/>
              <w:rPr>
                <w:sz w:val="20"/>
                <w:szCs w:val="20"/>
              </w:rPr>
            </w:pPr>
            <w:r w:rsidRPr="001C5801">
              <w:rPr>
                <w:sz w:val="20"/>
                <w:szCs w:val="20"/>
              </w:rPr>
              <w:t>12-00</w:t>
            </w:r>
          </w:p>
        </w:tc>
        <w:tc>
          <w:tcPr>
            <w:tcW w:w="1574" w:type="dxa"/>
            <w:vAlign w:val="center"/>
          </w:tcPr>
          <w:p w:rsidR="00B90DF9" w:rsidRPr="001C5801" w:rsidRDefault="00B90DF9" w:rsidP="00907C88">
            <w:pPr>
              <w:tabs>
                <w:tab w:val="left" w:pos="7020"/>
              </w:tabs>
              <w:jc w:val="center"/>
              <w:rPr>
                <w:sz w:val="20"/>
                <w:szCs w:val="20"/>
              </w:rPr>
            </w:pPr>
            <w:r w:rsidRPr="001C5801">
              <w:rPr>
                <w:sz w:val="20"/>
                <w:szCs w:val="20"/>
              </w:rPr>
              <w:t>7-25,</w:t>
            </w:r>
          </w:p>
          <w:p w:rsidR="00B90DF9" w:rsidRPr="001C5801" w:rsidRDefault="00B90DF9" w:rsidP="00907C88">
            <w:pPr>
              <w:tabs>
                <w:tab w:val="left" w:pos="7020"/>
              </w:tabs>
              <w:jc w:val="center"/>
              <w:rPr>
                <w:sz w:val="20"/>
                <w:szCs w:val="20"/>
              </w:rPr>
            </w:pPr>
            <w:r w:rsidRPr="001C5801">
              <w:rPr>
                <w:sz w:val="20"/>
                <w:szCs w:val="20"/>
              </w:rPr>
              <w:t>12-25</w:t>
            </w:r>
          </w:p>
        </w:tc>
        <w:tc>
          <w:tcPr>
            <w:tcW w:w="2332" w:type="dxa"/>
            <w:vAlign w:val="center"/>
          </w:tcPr>
          <w:p w:rsidR="00B90DF9" w:rsidRPr="001C5801" w:rsidRDefault="00B90DF9" w:rsidP="00907C88">
            <w:pPr>
              <w:tabs>
                <w:tab w:val="left" w:pos="7020"/>
              </w:tabs>
              <w:jc w:val="center"/>
              <w:rPr>
                <w:sz w:val="20"/>
                <w:szCs w:val="20"/>
              </w:rPr>
            </w:pPr>
            <w:r>
              <w:rPr>
                <w:sz w:val="20"/>
                <w:szCs w:val="20"/>
              </w:rPr>
              <w:t xml:space="preserve">с. </w:t>
            </w:r>
            <w:r w:rsidRPr="001C5801">
              <w:rPr>
                <w:sz w:val="20"/>
                <w:szCs w:val="20"/>
              </w:rPr>
              <w:t>Русаново</w:t>
            </w:r>
          </w:p>
        </w:tc>
      </w:tr>
    </w:tbl>
    <w:p w:rsidR="00B90DF9" w:rsidRPr="001C5801" w:rsidRDefault="00B90DF9" w:rsidP="00B90DF9">
      <w:pPr>
        <w:pStyle w:val="21"/>
        <w:rPr>
          <w:sz w:val="20"/>
          <w:szCs w:val="20"/>
        </w:rPr>
      </w:pPr>
    </w:p>
    <w:p w:rsidR="00B90DF9" w:rsidRPr="001C5801" w:rsidRDefault="00B90DF9" w:rsidP="00B90DF9">
      <w:pPr>
        <w:jc w:val="both"/>
        <w:rPr>
          <w:sz w:val="20"/>
          <w:szCs w:val="20"/>
        </w:rPr>
      </w:pPr>
    </w:p>
    <w:p w:rsidR="00B90DF9" w:rsidRPr="001C5801" w:rsidRDefault="00B90DF9" w:rsidP="00B90DF9">
      <w:pPr>
        <w:jc w:val="both"/>
        <w:rPr>
          <w:sz w:val="20"/>
          <w:szCs w:val="20"/>
        </w:rPr>
      </w:pPr>
    </w:p>
    <w:p w:rsidR="00B90DF9" w:rsidRPr="001C5801" w:rsidRDefault="00B90DF9" w:rsidP="00B90DF9">
      <w:pPr>
        <w:jc w:val="both"/>
        <w:rPr>
          <w:sz w:val="20"/>
          <w:szCs w:val="20"/>
        </w:rPr>
      </w:pPr>
    </w:p>
    <w:p w:rsidR="00B90DF9" w:rsidRPr="001C5801" w:rsidRDefault="00B90DF9" w:rsidP="00B90DF9">
      <w:pPr>
        <w:jc w:val="both"/>
        <w:rPr>
          <w:sz w:val="20"/>
          <w:szCs w:val="20"/>
        </w:rPr>
      </w:pPr>
    </w:p>
    <w:p w:rsidR="00B90DF9" w:rsidRPr="001C5801" w:rsidRDefault="00B90DF9" w:rsidP="00B90DF9">
      <w:pPr>
        <w:jc w:val="both"/>
        <w:rPr>
          <w:sz w:val="20"/>
          <w:szCs w:val="20"/>
        </w:rPr>
      </w:pPr>
    </w:p>
    <w:p w:rsidR="00B90DF9" w:rsidRPr="001C5801" w:rsidRDefault="00B90DF9" w:rsidP="00B90DF9">
      <w:pPr>
        <w:jc w:val="both"/>
        <w:rPr>
          <w:sz w:val="20"/>
          <w:szCs w:val="20"/>
        </w:rPr>
      </w:pPr>
    </w:p>
    <w:p w:rsidR="00B90DF9" w:rsidRPr="001C5801" w:rsidRDefault="00B90DF9" w:rsidP="00B90DF9">
      <w:pPr>
        <w:jc w:val="both"/>
        <w:rPr>
          <w:sz w:val="20"/>
          <w:szCs w:val="20"/>
        </w:rPr>
      </w:pPr>
    </w:p>
    <w:p w:rsidR="00B90DF9" w:rsidRPr="001C5801" w:rsidRDefault="00B90DF9" w:rsidP="00B90DF9">
      <w:pPr>
        <w:jc w:val="both"/>
        <w:rPr>
          <w:sz w:val="20"/>
          <w:szCs w:val="20"/>
        </w:rPr>
      </w:pPr>
    </w:p>
    <w:p w:rsidR="00B90DF9" w:rsidRPr="001C5801" w:rsidRDefault="00B90DF9" w:rsidP="00B90DF9">
      <w:pPr>
        <w:jc w:val="both"/>
        <w:rPr>
          <w:sz w:val="20"/>
          <w:szCs w:val="20"/>
        </w:rPr>
      </w:pPr>
    </w:p>
    <w:p w:rsidR="00B90DF9" w:rsidRPr="001C5801" w:rsidRDefault="00B90DF9" w:rsidP="00B90DF9">
      <w:pPr>
        <w:ind w:firstLine="540"/>
        <w:jc w:val="both"/>
        <w:rPr>
          <w:sz w:val="20"/>
          <w:szCs w:val="20"/>
        </w:rPr>
        <w:sectPr w:rsidR="00B90DF9" w:rsidRPr="001C5801" w:rsidSect="00432657">
          <w:pgSz w:w="16840" w:h="11907" w:orient="landscape" w:code="9"/>
          <w:pgMar w:top="567" w:right="680" w:bottom="680" w:left="680" w:header="567" w:footer="567" w:gutter="0"/>
          <w:cols w:space="708"/>
          <w:docGrid w:linePitch="254"/>
        </w:sectPr>
      </w:pPr>
      <w:r w:rsidRPr="001C5801">
        <w:rPr>
          <w:sz w:val="20"/>
          <w:szCs w:val="20"/>
        </w:rPr>
        <w:tab/>
      </w:r>
      <w:r w:rsidRPr="001C5801">
        <w:rPr>
          <w:sz w:val="20"/>
          <w:szCs w:val="20"/>
        </w:rPr>
        <w:tab/>
      </w:r>
      <w:r w:rsidRPr="001C5801">
        <w:rPr>
          <w:sz w:val="20"/>
          <w:szCs w:val="20"/>
        </w:rPr>
        <w:tab/>
      </w:r>
      <w:r w:rsidRPr="001C5801">
        <w:rPr>
          <w:sz w:val="20"/>
          <w:szCs w:val="20"/>
        </w:rPr>
        <w:tab/>
      </w:r>
      <w:r w:rsidRPr="001C5801">
        <w:rPr>
          <w:sz w:val="20"/>
          <w:szCs w:val="20"/>
        </w:rPr>
        <w:tab/>
      </w:r>
      <w:r w:rsidRPr="001C5801">
        <w:rPr>
          <w:sz w:val="20"/>
          <w:szCs w:val="20"/>
        </w:rPr>
        <w:tab/>
      </w:r>
      <w:r w:rsidRPr="001C5801">
        <w:rPr>
          <w:sz w:val="20"/>
          <w:szCs w:val="20"/>
        </w:rPr>
        <w:tab/>
      </w:r>
    </w:p>
    <w:p w:rsidR="00B90DF9" w:rsidRPr="001C5801" w:rsidRDefault="00B90DF9" w:rsidP="00B90DF9">
      <w:pPr>
        <w:jc w:val="right"/>
        <w:rPr>
          <w:sz w:val="20"/>
          <w:szCs w:val="20"/>
        </w:rPr>
      </w:pPr>
      <w:r w:rsidRPr="001C5801">
        <w:rPr>
          <w:sz w:val="20"/>
          <w:szCs w:val="20"/>
        </w:rPr>
        <w:lastRenderedPageBreak/>
        <w:t>Приложение № 2</w:t>
      </w:r>
    </w:p>
    <w:p w:rsidR="00B90DF9" w:rsidRPr="001C5801" w:rsidRDefault="00B90DF9" w:rsidP="00B90DF9">
      <w:pPr>
        <w:jc w:val="right"/>
        <w:rPr>
          <w:sz w:val="20"/>
          <w:szCs w:val="20"/>
        </w:rPr>
      </w:pPr>
      <w:r w:rsidRPr="001C5801">
        <w:rPr>
          <w:sz w:val="20"/>
          <w:szCs w:val="20"/>
        </w:rPr>
        <w:t>к извещению о проведении конкурса</w:t>
      </w:r>
    </w:p>
    <w:p w:rsidR="00B90DF9" w:rsidRPr="001C5801" w:rsidRDefault="00B90DF9" w:rsidP="00B90DF9">
      <w:pPr>
        <w:jc w:val="right"/>
        <w:rPr>
          <w:sz w:val="20"/>
          <w:szCs w:val="20"/>
        </w:rPr>
      </w:pPr>
      <w:r w:rsidRPr="001C5801">
        <w:rPr>
          <w:sz w:val="20"/>
          <w:szCs w:val="20"/>
        </w:rPr>
        <w:t xml:space="preserve"> на право заключения </w:t>
      </w:r>
      <w:proofErr w:type="gramStart"/>
      <w:r w:rsidRPr="001C5801">
        <w:rPr>
          <w:sz w:val="20"/>
          <w:szCs w:val="20"/>
        </w:rPr>
        <w:t>договоров</w:t>
      </w:r>
      <w:proofErr w:type="gramEnd"/>
      <w:r w:rsidRPr="001C5801">
        <w:rPr>
          <w:sz w:val="20"/>
          <w:szCs w:val="20"/>
        </w:rPr>
        <w:t xml:space="preserve"> на выполнение</w:t>
      </w:r>
    </w:p>
    <w:p w:rsidR="00B90DF9" w:rsidRPr="001C5801" w:rsidRDefault="00B90DF9" w:rsidP="00B90DF9">
      <w:pPr>
        <w:jc w:val="right"/>
        <w:rPr>
          <w:sz w:val="20"/>
          <w:szCs w:val="20"/>
        </w:rPr>
      </w:pPr>
      <w:r w:rsidRPr="001C5801">
        <w:rPr>
          <w:sz w:val="20"/>
          <w:szCs w:val="20"/>
        </w:rPr>
        <w:t xml:space="preserve"> пассажирских перевозок </w:t>
      </w:r>
      <w:proofErr w:type="gramStart"/>
      <w:r w:rsidRPr="001C5801">
        <w:rPr>
          <w:sz w:val="20"/>
          <w:szCs w:val="20"/>
        </w:rPr>
        <w:t>по</w:t>
      </w:r>
      <w:proofErr w:type="gramEnd"/>
      <w:r w:rsidRPr="001C5801">
        <w:rPr>
          <w:sz w:val="20"/>
          <w:szCs w:val="20"/>
        </w:rPr>
        <w:t xml:space="preserve"> </w:t>
      </w:r>
    </w:p>
    <w:p w:rsidR="00B90DF9" w:rsidRPr="001C5801" w:rsidRDefault="00B90DF9" w:rsidP="00B90DF9">
      <w:pPr>
        <w:jc w:val="right"/>
        <w:rPr>
          <w:sz w:val="20"/>
          <w:szCs w:val="20"/>
        </w:rPr>
      </w:pPr>
      <w:r w:rsidRPr="001C5801">
        <w:rPr>
          <w:sz w:val="20"/>
          <w:szCs w:val="20"/>
        </w:rPr>
        <w:t xml:space="preserve">маршрутам </w:t>
      </w:r>
      <w:proofErr w:type="gramStart"/>
      <w:r w:rsidRPr="001C5801">
        <w:rPr>
          <w:sz w:val="20"/>
          <w:szCs w:val="20"/>
        </w:rPr>
        <w:t>регулярного</w:t>
      </w:r>
      <w:proofErr w:type="gramEnd"/>
      <w:r w:rsidRPr="001C5801">
        <w:rPr>
          <w:sz w:val="20"/>
          <w:szCs w:val="20"/>
        </w:rPr>
        <w:t xml:space="preserve"> внутримуниципального </w:t>
      </w:r>
    </w:p>
    <w:p w:rsidR="00B90DF9" w:rsidRPr="001C5801" w:rsidRDefault="00B90DF9" w:rsidP="00B90DF9">
      <w:pPr>
        <w:jc w:val="right"/>
        <w:rPr>
          <w:sz w:val="20"/>
          <w:szCs w:val="20"/>
        </w:rPr>
      </w:pPr>
      <w:r w:rsidRPr="001C5801">
        <w:rPr>
          <w:sz w:val="20"/>
          <w:szCs w:val="20"/>
        </w:rPr>
        <w:t xml:space="preserve">сообщения Терновского района </w:t>
      </w:r>
    </w:p>
    <w:p w:rsidR="00B90DF9" w:rsidRDefault="00B90DF9" w:rsidP="00B90DF9">
      <w:pPr>
        <w:widowControl w:val="0"/>
        <w:autoSpaceDE w:val="0"/>
        <w:autoSpaceDN w:val="0"/>
        <w:adjustRightInd w:val="0"/>
        <w:jc w:val="center"/>
      </w:pPr>
      <w:r>
        <w:t>ЗАЯВКА</w:t>
      </w:r>
    </w:p>
    <w:p w:rsidR="00B90DF9" w:rsidRDefault="00B90DF9" w:rsidP="00B90DF9">
      <w:pPr>
        <w:widowControl w:val="0"/>
        <w:autoSpaceDE w:val="0"/>
        <w:autoSpaceDN w:val="0"/>
        <w:adjustRightInd w:val="0"/>
        <w:jc w:val="center"/>
      </w:pPr>
      <w:r>
        <w:t>НА УЧАСТИЕ В КОНКУРСЕ</w:t>
      </w:r>
    </w:p>
    <w:p w:rsidR="00B90DF9" w:rsidRDefault="00B90DF9" w:rsidP="00B90DF9">
      <w:pPr>
        <w:pStyle w:val="ConsPlusNonformat"/>
      </w:pPr>
      <w:r>
        <w:t xml:space="preserve">    ______________________________________________________________________</w:t>
      </w:r>
    </w:p>
    <w:p w:rsidR="00B90DF9" w:rsidRDefault="00B90DF9" w:rsidP="00B90DF9">
      <w:pPr>
        <w:pStyle w:val="ConsPlusNonformat"/>
      </w:pPr>
      <w:r>
        <w:t xml:space="preserve">    (наименование юридического лица, индивидуального предпринимателя)</w:t>
      </w:r>
    </w:p>
    <w:p w:rsidR="00B90DF9" w:rsidRDefault="00B90DF9" w:rsidP="00B90DF9">
      <w:pPr>
        <w:pStyle w:val="ConsPlusNonformat"/>
      </w:pPr>
      <w:r>
        <w:t xml:space="preserve">    ______________________________________________________________________</w:t>
      </w:r>
    </w:p>
    <w:p w:rsidR="00B90DF9" w:rsidRDefault="00B90DF9" w:rsidP="00B90DF9">
      <w:pPr>
        <w:pStyle w:val="ConsPlusNonformat"/>
      </w:pPr>
      <w:r>
        <w:t xml:space="preserve">    (юридический адрес и адрес места нахождения)</w:t>
      </w:r>
    </w:p>
    <w:p w:rsidR="00B90DF9" w:rsidRDefault="00B90DF9" w:rsidP="00B90DF9">
      <w:pPr>
        <w:pStyle w:val="ConsPlusNonformat"/>
      </w:pPr>
    </w:p>
    <w:p w:rsidR="00B90DF9" w:rsidRDefault="00B90DF9" w:rsidP="00B90DF9">
      <w:pPr>
        <w:pStyle w:val="ConsPlusNonformat"/>
      </w:pPr>
      <w:r>
        <w:t xml:space="preserve">    ИНН _____________________________, ОГРН ______________________________</w:t>
      </w:r>
    </w:p>
    <w:p w:rsidR="00B90DF9" w:rsidRDefault="00B90DF9" w:rsidP="00B90DF9">
      <w:pPr>
        <w:pStyle w:val="ConsPlusNonformat"/>
      </w:pPr>
      <w:r>
        <w:t xml:space="preserve">    предлагает обеспечить осуществление пассажирских перевозок </w:t>
      </w:r>
      <w:proofErr w:type="gramStart"/>
      <w:r>
        <w:t>по</w:t>
      </w:r>
      <w:proofErr w:type="gramEnd"/>
      <w:r>
        <w:t xml:space="preserve"> ________</w:t>
      </w:r>
    </w:p>
    <w:p w:rsidR="00B90DF9" w:rsidRDefault="00B90DF9" w:rsidP="00B90DF9">
      <w:pPr>
        <w:pStyle w:val="ConsPlusNonformat"/>
      </w:pPr>
      <w:r>
        <w:t xml:space="preserve">    ___________________________________________________________ маршруту,</w:t>
      </w:r>
    </w:p>
    <w:p w:rsidR="00B90DF9" w:rsidRDefault="00B90DF9" w:rsidP="00B90DF9">
      <w:pPr>
        <w:pStyle w:val="ConsPlusNonformat"/>
      </w:pPr>
      <w:r>
        <w:t xml:space="preserve">    </w:t>
      </w:r>
      <w:proofErr w:type="gramStart"/>
      <w:r>
        <w:t xml:space="preserve">(вид маршрута - </w:t>
      </w:r>
      <w:proofErr w:type="spellStart"/>
      <w:r>
        <w:t>внутримуниципальный</w:t>
      </w:r>
      <w:proofErr w:type="spellEnd"/>
      <w:r>
        <w:t>, межмуниципальный, городской,</w:t>
      </w:r>
      <w:proofErr w:type="gramEnd"/>
    </w:p>
    <w:p w:rsidR="00B90DF9" w:rsidRDefault="00B90DF9" w:rsidP="00B90DF9">
      <w:pPr>
        <w:pStyle w:val="ConsPlusNonformat"/>
      </w:pPr>
      <w:r>
        <w:t>пригородный, междугородный)</w:t>
      </w:r>
    </w:p>
    <w:p w:rsidR="00B90DF9" w:rsidRDefault="00B90DF9" w:rsidP="00B90DF9">
      <w:pPr>
        <w:pStyle w:val="ConsPlusNonformat"/>
      </w:pPr>
      <w:r>
        <w:t xml:space="preserve">    регистрационный номер маршрута в реестре: N ___________________, номер</w:t>
      </w:r>
    </w:p>
    <w:p w:rsidR="00B90DF9" w:rsidRDefault="00B90DF9" w:rsidP="00B90DF9">
      <w:pPr>
        <w:pStyle w:val="ConsPlusNonformat"/>
      </w:pPr>
      <w:r>
        <w:t>(наименование) маршрута: N _______________________________________________</w:t>
      </w:r>
    </w:p>
    <w:p w:rsidR="00B90DF9" w:rsidRDefault="00B90DF9" w:rsidP="00B90DF9">
      <w:pPr>
        <w:pStyle w:val="ConsPlusNonformat"/>
      </w:pPr>
      <w:r>
        <w:t xml:space="preserve">                                      (наименование маршрута)</w:t>
      </w:r>
    </w:p>
    <w:p w:rsidR="00B90DF9" w:rsidRDefault="00B90DF9" w:rsidP="00B90DF9">
      <w:pPr>
        <w:pStyle w:val="ConsPlusNonformat"/>
      </w:pPr>
      <w:r>
        <w:t xml:space="preserve">    по конкурсному предложению N</w:t>
      </w:r>
    </w:p>
    <w:p w:rsidR="00B90DF9" w:rsidRDefault="00B90DF9" w:rsidP="00B90DF9">
      <w:pPr>
        <w:pStyle w:val="ConsPlusNonformat"/>
      </w:pPr>
      <w:r>
        <w:t xml:space="preserve">    ______________________________________________________________________</w:t>
      </w:r>
    </w:p>
    <w:p w:rsidR="00B90DF9" w:rsidRDefault="00B90DF9" w:rsidP="00B90DF9">
      <w:pPr>
        <w:pStyle w:val="ConsPlusNonformat"/>
      </w:pPr>
      <w:r>
        <w:t xml:space="preserve">    ________________________________________________,</w:t>
      </w:r>
    </w:p>
    <w:p w:rsidR="00B90DF9" w:rsidRDefault="00B90DF9" w:rsidP="00B90DF9">
      <w:pPr>
        <w:pStyle w:val="ConsPlusNonformat"/>
      </w:pPr>
      <w:r>
        <w:t xml:space="preserve">    номер   конкурсного  предложения   в  соответствии   с  </w:t>
      </w:r>
      <w:proofErr w:type="gramStart"/>
      <w:r>
        <w:t>информационным</w:t>
      </w:r>
      <w:proofErr w:type="gramEnd"/>
    </w:p>
    <w:p w:rsidR="00B90DF9" w:rsidRDefault="00B90DF9" w:rsidP="00B90DF9">
      <w:pPr>
        <w:pStyle w:val="ConsPlusNonformat"/>
      </w:pPr>
      <w:r>
        <w:t>извещением</w:t>
      </w:r>
    </w:p>
    <w:p w:rsidR="00B90DF9" w:rsidRDefault="00B90DF9" w:rsidP="00B90DF9">
      <w:pPr>
        <w:pStyle w:val="ConsPlusNonformat"/>
      </w:pPr>
    </w:p>
    <w:p w:rsidR="00B90DF9" w:rsidRDefault="00B90DF9" w:rsidP="00B90DF9">
      <w:pPr>
        <w:pStyle w:val="ConsPlusNonformat"/>
      </w:pPr>
      <w:r>
        <w:t xml:space="preserve">    сведения  о  транспортных  средствах,   необходимых  для  обслуживания</w:t>
      </w:r>
    </w:p>
    <w:p w:rsidR="00B90DF9" w:rsidRDefault="00B90DF9" w:rsidP="00B90DF9">
      <w:pPr>
        <w:pStyle w:val="ConsPlusNonformat"/>
      </w:pPr>
      <w:r>
        <w:t>маршрута:</w:t>
      </w:r>
    </w:p>
    <w:p w:rsidR="00B90DF9" w:rsidRDefault="00B90DF9" w:rsidP="00B90DF9">
      <w:pPr>
        <w:pStyle w:val="ConsPlusNonformat"/>
      </w:pPr>
      <w:r>
        <w:t xml:space="preserve">    количество транспортных средств ______________________________________</w:t>
      </w:r>
    </w:p>
    <w:p w:rsidR="00B90DF9" w:rsidRDefault="00B90DF9" w:rsidP="00B90DF9">
      <w:pPr>
        <w:pStyle w:val="ConsPlusNonformat"/>
      </w:pPr>
    </w:p>
    <w:p w:rsidR="00B90DF9" w:rsidRDefault="00B90DF9" w:rsidP="00B90DF9">
      <w:pPr>
        <w:pStyle w:val="ConsPlusNonformat"/>
      </w:pPr>
      <w:r>
        <w:t xml:space="preserve">    вместимость &lt;*&gt; ______________________________________________________</w:t>
      </w:r>
    </w:p>
    <w:p w:rsidR="00B90DF9" w:rsidRDefault="00B90DF9" w:rsidP="00B90DF9">
      <w:pPr>
        <w:widowControl w:val="0"/>
        <w:autoSpaceDE w:val="0"/>
        <w:autoSpaceDN w:val="0"/>
        <w:adjustRightInd w:val="0"/>
        <w:ind w:firstLine="540"/>
        <w:jc w:val="both"/>
      </w:pPr>
      <w:r>
        <w:t>--------------------------------</w:t>
      </w:r>
    </w:p>
    <w:p w:rsidR="00B90DF9" w:rsidRDefault="00B90DF9" w:rsidP="00B90DF9">
      <w:pPr>
        <w:widowControl w:val="0"/>
        <w:autoSpaceDE w:val="0"/>
        <w:autoSpaceDN w:val="0"/>
        <w:adjustRightInd w:val="0"/>
        <w:ind w:firstLine="540"/>
        <w:jc w:val="both"/>
      </w:pPr>
      <w:r>
        <w:t>&lt;*&gt; Вместимость автобусов: ОМВ - автобусы особо малой вместимости (</w:t>
      </w:r>
      <w:proofErr w:type="spellStart"/>
      <w:r>
        <w:t>пассажировместимость</w:t>
      </w:r>
      <w:proofErr w:type="spellEnd"/>
      <w:r>
        <w:t xml:space="preserve"> - от 9 до 20 чел. включительно); МВ I - автобусы малой вместимости (</w:t>
      </w:r>
      <w:proofErr w:type="spellStart"/>
      <w:r>
        <w:t>пассажировместимость</w:t>
      </w:r>
      <w:proofErr w:type="spellEnd"/>
      <w:r>
        <w:t xml:space="preserve"> - от 21 до 45 чел. включительно); МВ II - автобусы малой вместимости (</w:t>
      </w:r>
      <w:proofErr w:type="spellStart"/>
      <w:r>
        <w:t>пассажировместимость</w:t>
      </w:r>
      <w:proofErr w:type="spellEnd"/>
      <w:r>
        <w:t xml:space="preserve"> - от 16 до 25 чел. включительно); </w:t>
      </w:r>
      <w:proofErr w:type="gramStart"/>
      <w:r>
        <w:t>СВ</w:t>
      </w:r>
      <w:proofErr w:type="gramEnd"/>
      <w:r>
        <w:t xml:space="preserve"> I - автобусы средней вместимости (</w:t>
      </w:r>
      <w:proofErr w:type="spellStart"/>
      <w:r>
        <w:t>пассажировместимость</w:t>
      </w:r>
      <w:proofErr w:type="spellEnd"/>
      <w:r>
        <w:t xml:space="preserve"> - от 46 до 75 чел. включительно); </w:t>
      </w:r>
      <w:proofErr w:type="gramStart"/>
      <w:r>
        <w:t>СВ</w:t>
      </w:r>
      <w:proofErr w:type="gramEnd"/>
      <w:r>
        <w:t xml:space="preserve"> II - автобусы средней вместимости (</w:t>
      </w:r>
      <w:proofErr w:type="spellStart"/>
      <w:r>
        <w:t>пассажировместимость</w:t>
      </w:r>
      <w:proofErr w:type="spellEnd"/>
      <w:r>
        <w:t xml:space="preserve"> - от 26 до 41 чел. включительно); БВ I - автобусы большой вместимости (</w:t>
      </w:r>
      <w:proofErr w:type="spellStart"/>
      <w:r>
        <w:t>пассажировместимость</w:t>
      </w:r>
      <w:proofErr w:type="spellEnd"/>
      <w:r>
        <w:t xml:space="preserve"> - от 76 до 120 чел. включительно); БВ II - автобусы большой вместимости (</w:t>
      </w:r>
      <w:proofErr w:type="spellStart"/>
      <w:r>
        <w:t>пассажировместимость</w:t>
      </w:r>
      <w:proofErr w:type="spellEnd"/>
      <w:r>
        <w:t xml:space="preserve"> - свыше 41 чел.); ОБВ - автобусы особо большой вместимости (</w:t>
      </w:r>
      <w:proofErr w:type="spellStart"/>
      <w:r>
        <w:t>пассажировместимость</w:t>
      </w:r>
      <w:proofErr w:type="spellEnd"/>
      <w:r>
        <w:t xml:space="preserve"> - свыше 120 чел.).</w:t>
      </w:r>
    </w:p>
    <w:p w:rsidR="00B90DF9" w:rsidRDefault="00B90DF9" w:rsidP="00B90DF9">
      <w:pPr>
        <w:widowControl w:val="0"/>
        <w:autoSpaceDE w:val="0"/>
        <w:autoSpaceDN w:val="0"/>
        <w:adjustRightInd w:val="0"/>
        <w:ind w:firstLine="540"/>
        <w:jc w:val="both"/>
      </w:pPr>
      <w:r>
        <w:t>I - в транспортном средстве имеются места, предназначенные для стоящих пассажиров;</w:t>
      </w:r>
    </w:p>
    <w:p w:rsidR="00B90DF9" w:rsidRDefault="00B90DF9" w:rsidP="00B90DF9">
      <w:pPr>
        <w:widowControl w:val="0"/>
        <w:autoSpaceDE w:val="0"/>
        <w:autoSpaceDN w:val="0"/>
        <w:adjustRightInd w:val="0"/>
        <w:ind w:firstLine="540"/>
        <w:jc w:val="both"/>
      </w:pPr>
      <w:r>
        <w:t>II - в транспортном средстве перевозка стоящих пассажиров не предусмотрена.</w:t>
      </w:r>
    </w:p>
    <w:p w:rsidR="00B90DF9" w:rsidRDefault="00B90DF9" w:rsidP="00B90DF9">
      <w:pPr>
        <w:widowControl w:val="0"/>
        <w:autoSpaceDE w:val="0"/>
        <w:autoSpaceDN w:val="0"/>
        <w:adjustRightInd w:val="0"/>
        <w:ind w:firstLine="540"/>
        <w:jc w:val="both"/>
      </w:pPr>
      <w:r>
        <w:t>1. Претендент имеет опыт по выполнению регулярных пассажирских перевозок на рассматриваемом маршруте:</w:t>
      </w:r>
    </w:p>
    <w:tbl>
      <w:tblPr>
        <w:tblW w:w="0" w:type="auto"/>
        <w:tblCellSpacing w:w="5" w:type="nil"/>
        <w:tblInd w:w="75" w:type="dxa"/>
        <w:tblLayout w:type="fixed"/>
        <w:tblCellMar>
          <w:left w:w="75" w:type="dxa"/>
          <w:right w:w="75" w:type="dxa"/>
        </w:tblCellMar>
        <w:tblLook w:val="0000"/>
      </w:tblPr>
      <w:tblGrid>
        <w:gridCol w:w="6960"/>
        <w:gridCol w:w="2160"/>
      </w:tblGrid>
      <w:tr w:rsidR="00B90DF9" w:rsidTr="00907C88">
        <w:trPr>
          <w:tblCellSpacing w:w="5" w:type="nil"/>
        </w:trPr>
        <w:tc>
          <w:tcPr>
            <w:tcW w:w="6960" w:type="dxa"/>
            <w:tcBorders>
              <w:top w:val="single" w:sz="4" w:space="0" w:color="auto"/>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c>
          <w:tcPr>
            <w:tcW w:w="2160" w:type="dxa"/>
            <w:tcBorders>
              <w:top w:val="single" w:sz="4" w:space="0" w:color="auto"/>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r>
              <w:rPr>
                <w:rFonts w:ascii="Courier New" w:hAnsi="Courier New" w:cs="Courier New"/>
                <w:sz w:val="20"/>
                <w:szCs w:val="20"/>
              </w:rPr>
              <w:t xml:space="preserve">     Да/нет     </w:t>
            </w:r>
          </w:p>
        </w:tc>
      </w:tr>
      <w:tr w:rsidR="00B90DF9" w:rsidTr="00907C88">
        <w:trPr>
          <w:trHeight w:val="400"/>
          <w:tblCellSpacing w:w="5" w:type="nil"/>
        </w:trPr>
        <w:tc>
          <w:tcPr>
            <w:tcW w:w="696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r>
              <w:rPr>
                <w:rFonts w:ascii="Courier New" w:hAnsi="Courier New" w:cs="Courier New"/>
                <w:sz w:val="20"/>
                <w:szCs w:val="20"/>
              </w:rPr>
              <w:t>Наличие  опыта  по  выполнению  регулярных  пассажирских</w:t>
            </w:r>
            <w:r>
              <w:rPr>
                <w:rFonts w:ascii="Courier New" w:hAnsi="Courier New" w:cs="Courier New"/>
                <w:sz w:val="20"/>
                <w:szCs w:val="20"/>
              </w:rPr>
              <w:br/>
              <w:t xml:space="preserve">перевозок на рассматриваемом маршруте                   </w:t>
            </w:r>
          </w:p>
        </w:tc>
        <w:tc>
          <w:tcPr>
            <w:tcW w:w="216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r>
    </w:tbl>
    <w:p w:rsidR="00B90DF9" w:rsidRDefault="00B90DF9" w:rsidP="00B90DF9">
      <w:pPr>
        <w:widowControl w:val="0"/>
        <w:autoSpaceDE w:val="0"/>
        <w:autoSpaceDN w:val="0"/>
        <w:adjustRightInd w:val="0"/>
        <w:ind w:firstLine="540"/>
        <w:jc w:val="both"/>
        <w:rPr>
          <w:sz w:val="20"/>
          <w:szCs w:val="20"/>
        </w:rPr>
      </w:pPr>
    </w:p>
    <w:p w:rsidR="00B90DF9" w:rsidRDefault="00B90DF9" w:rsidP="00B90DF9">
      <w:pPr>
        <w:widowControl w:val="0"/>
        <w:autoSpaceDE w:val="0"/>
        <w:autoSpaceDN w:val="0"/>
        <w:adjustRightInd w:val="0"/>
        <w:ind w:firstLine="540"/>
        <w:jc w:val="both"/>
      </w:pPr>
      <w:r>
        <w:t>2. Претендент имеет сертификат соответствия услуг по перевозке пассажиров автомобильным транспортом:</w:t>
      </w:r>
    </w:p>
    <w:tbl>
      <w:tblPr>
        <w:tblW w:w="0" w:type="auto"/>
        <w:tblCellSpacing w:w="5" w:type="nil"/>
        <w:tblInd w:w="75" w:type="dxa"/>
        <w:tblLayout w:type="fixed"/>
        <w:tblCellMar>
          <w:left w:w="75" w:type="dxa"/>
          <w:right w:w="75" w:type="dxa"/>
        </w:tblCellMar>
        <w:tblLook w:val="0000"/>
      </w:tblPr>
      <w:tblGrid>
        <w:gridCol w:w="6960"/>
        <w:gridCol w:w="2160"/>
      </w:tblGrid>
      <w:tr w:rsidR="00B90DF9" w:rsidTr="00907C88">
        <w:trPr>
          <w:trHeight w:val="400"/>
          <w:tblCellSpacing w:w="5" w:type="nil"/>
        </w:trPr>
        <w:tc>
          <w:tcPr>
            <w:tcW w:w="6960" w:type="dxa"/>
            <w:tcBorders>
              <w:top w:val="single" w:sz="4" w:space="0" w:color="auto"/>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r>
              <w:rPr>
                <w:rFonts w:ascii="Courier New" w:hAnsi="Courier New" w:cs="Courier New"/>
                <w:sz w:val="20"/>
                <w:szCs w:val="20"/>
              </w:rPr>
              <w:t>Номер  и  дата   сертификата   соответствия   услуг   по</w:t>
            </w:r>
            <w:r>
              <w:rPr>
                <w:rFonts w:ascii="Courier New" w:hAnsi="Courier New" w:cs="Courier New"/>
                <w:sz w:val="20"/>
                <w:szCs w:val="20"/>
              </w:rPr>
              <w:br/>
              <w:t xml:space="preserve">перевозке пассажиров автомобильным транспортом          </w:t>
            </w:r>
          </w:p>
        </w:tc>
        <w:tc>
          <w:tcPr>
            <w:tcW w:w="2160" w:type="dxa"/>
            <w:tcBorders>
              <w:top w:val="single" w:sz="4" w:space="0" w:color="auto"/>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r>
      <w:tr w:rsidR="00B90DF9" w:rsidTr="00907C88">
        <w:trPr>
          <w:trHeight w:val="400"/>
          <w:tblCellSpacing w:w="5" w:type="nil"/>
        </w:trPr>
        <w:tc>
          <w:tcPr>
            <w:tcW w:w="696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r>
              <w:rPr>
                <w:rFonts w:ascii="Courier New" w:hAnsi="Courier New" w:cs="Courier New"/>
                <w:sz w:val="20"/>
                <w:szCs w:val="20"/>
              </w:rPr>
              <w:t>Срок  действия   сертификата   соответствия   услуг   по</w:t>
            </w:r>
            <w:r>
              <w:rPr>
                <w:rFonts w:ascii="Courier New" w:hAnsi="Courier New" w:cs="Courier New"/>
                <w:sz w:val="20"/>
                <w:szCs w:val="20"/>
              </w:rPr>
              <w:br/>
              <w:t xml:space="preserve">перевозке пассажиров автомобильным транспортом          </w:t>
            </w:r>
          </w:p>
        </w:tc>
        <w:tc>
          <w:tcPr>
            <w:tcW w:w="216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r>
    </w:tbl>
    <w:p w:rsidR="00B90DF9" w:rsidRDefault="00B90DF9" w:rsidP="00B90DF9">
      <w:pPr>
        <w:widowControl w:val="0"/>
        <w:autoSpaceDE w:val="0"/>
        <w:autoSpaceDN w:val="0"/>
        <w:adjustRightInd w:val="0"/>
        <w:ind w:firstLine="540"/>
        <w:jc w:val="both"/>
      </w:pPr>
      <w:r>
        <w:t>4. Наличие автобусов, заявленных для выделения на маршрут:</w:t>
      </w:r>
    </w:p>
    <w:tbl>
      <w:tblPr>
        <w:tblW w:w="0" w:type="auto"/>
        <w:tblCellSpacing w:w="5" w:type="nil"/>
        <w:tblInd w:w="75" w:type="dxa"/>
        <w:tblLayout w:type="fixed"/>
        <w:tblCellMar>
          <w:left w:w="75" w:type="dxa"/>
          <w:right w:w="75" w:type="dxa"/>
        </w:tblCellMar>
        <w:tblLook w:val="0000"/>
      </w:tblPr>
      <w:tblGrid>
        <w:gridCol w:w="6960"/>
        <w:gridCol w:w="2160"/>
      </w:tblGrid>
      <w:tr w:rsidR="00B90DF9" w:rsidTr="00907C88">
        <w:trPr>
          <w:trHeight w:val="400"/>
          <w:tblCellSpacing w:w="5" w:type="nil"/>
        </w:trPr>
        <w:tc>
          <w:tcPr>
            <w:tcW w:w="6960" w:type="dxa"/>
            <w:tcBorders>
              <w:top w:val="single" w:sz="4" w:space="0" w:color="auto"/>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c>
          <w:tcPr>
            <w:tcW w:w="2160" w:type="dxa"/>
            <w:tcBorders>
              <w:top w:val="single" w:sz="4" w:space="0" w:color="auto"/>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r>
              <w:rPr>
                <w:rFonts w:ascii="Courier New" w:hAnsi="Courier New" w:cs="Courier New"/>
                <w:sz w:val="20"/>
                <w:szCs w:val="20"/>
              </w:rPr>
              <w:t xml:space="preserve">Количество,     </w:t>
            </w:r>
            <w:r>
              <w:rPr>
                <w:rFonts w:ascii="Courier New" w:hAnsi="Courier New" w:cs="Courier New"/>
                <w:sz w:val="20"/>
                <w:szCs w:val="20"/>
              </w:rPr>
              <w:br/>
              <w:t xml:space="preserve">единиц          </w:t>
            </w:r>
          </w:p>
        </w:tc>
      </w:tr>
      <w:tr w:rsidR="00B90DF9" w:rsidTr="00907C88">
        <w:trPr>
          <w:tblCellSpacing w:w="5" w:type="nil"/>
        </w:trPr>
        <w:tc>
          <w:tcPr>
            <w:tcW w:w="696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r>
              <w:rPr>
                <w:rFonts w:ascii="Courier New" w:hAnsi="Courier New" w:cs="Courier New"/>
                <w:sz w:val="20"/>
                <w:szCs w:val="20"/>
              </w:rPr>
              <w:t xml:space="preserve">в собственности                                         </w:t>
            </w:r>
          </w:p>
        </w:tc>
        <w:tc>
          <w:tcPr>
            <w:tcW w:w="216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r>
      <w:tr w:rsidR="00B90DF9" w:rsidTr="00907C88">
        <w:trPr>
          <w:tblCellSpacing w:w="5" w:type="nil"/>
        </w:trPr>
        <w:tc>
          <w:tcPr>
            <w:tcW w:w="696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r>
              <w:rPr>
                <w:rFonts w:ascii="Courier New" w:hAnsi="Courier New" w:cs="Courier New"/>
                <w:sz w:val="20"/>
                <w:szCs w:val="20"/>
              </w:rPr>
              <w:t xml:space="preserve">в лизинге                                               </w:t>
            </w:r>
          </w:p>
        </w:tc>
        <w:tc>
          <w:tcPr>
            <w:tcW w:w="216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r>
      <w:tr w:rsidR="00B90DF9" w:rsidTr="00907C88">
        <w:trPr>
          <w:trHeight w:val="400"/>
          <w:tblCellSpacing w:w="5" w:type="nil"/>
        </w:trPr>
        <w:tc>
          <w:tcPr>
            <w:tcW w:w="696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r>
              <w:rPr>
                <w:rFonts w:ascii="Courier New" w:hAnsi="Courier New" w:cs="Courier New"/>
                <w:sz w:val="20"/>
                <w:szCs w:val="20"/>
              </w:rPr>
              <w:t>в   аренде,   безвозмездном   пользовании,   по   другим</w:t>
            </w:r>
            <w:r>
              <w:rPr>
                <w:rFonts w:ascii="Courier New" w:hAnsi="Courier New" w:cs="Courier New"/>
                <w:sz w:val="20"/>
                <w:szCs w:val="20"/>
              </w:rPr>
              <w:br/>
              <w:t xml:space="preserve">соглашениям                                             </w:t>
            </w:r>
          </w:p>
        </w:tc>
        <w:tc>
          <w:tcPr>
            <w:tcW w:w="216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r>
      <w:tr w:rsidR="00B90DF9" w:rsidTr="00907C88">
        <w:trPr>
          <w:tblCellSpacing w:w="5" w:type="nil"/>
        </w:trPr>
        <w:tc>
          <w:tcPr>
            <w:tcW w:w="696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r>
              <w:rPr>
                <w:rFonts w:ascii="Courier New" w:hAnsi="Courier New" w:cs="Courier New"/>
                <w:sz w:val="20"/>
                <w:szCs w:val="20"/>
              </w:rPr>
              <w:t xml:space="preserve">ВСЕГО:                                                  </w:t>
            </w:r>
          </w:p>
        </w:tc>
        <w:tc>
          <w:tcPr>
            <w:tcW w:w="216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r>
    </w:tbl>
    <w:p w:rsidR="00B90DF9" w:rsidRDefault="00B90DF9" w:rsidP="00B90DF9">
      <w:pPr>
        <w:widowControl w:val="0"/>
        <w:autoSpaceDE w:val="0"/>
        <w:autoSpaceDN w:val="0"/>
        <w:adjustRightInd w:val="0"/>
        <w:ind w:firstLine="540"/>
        <w:jc w:val="both"/>
      </w:pPr>
      <w:r>
        <w:t>5. Экологический класс автобусов:</w:t>
      </w:r>
    </w:p>
    <w:tbl>
      <w:tblPr>
        <w:tblW w:w="0" w:type="auto"/>
        <w:tblCellSpacing w:w="5" w:type="nil"/>
        <w:tblInd w:w="75" w:type="dxa"/>
        <w:tblLayout w:type="fixed"/>
        <w:tblCellMar>
          <w:left w:w="75" w:type="dxa"/>
          <w:right w:w="75" w:type="dxa"/>
        </w:tblCellMar>
        <w:tblLook w:val="0000"/>
      </w:tblPr>
      <w:tblGrid>
        <w:gridCol w:w="2520"/>
        <w:gridCol w:w="2280"/>
        <w:gridCol w:w="2400"/>
        <w:gridCol w:w="2160"/>
      </w:tblGrid>
      <w:tr w:rsidR="00B90DF9" w:rsidTr="00907C88">
        <w:trPr>
          <w:trHeight w:val="400"/>
          <w:tblCellSpacing w:w="5" w:type="nil"/>
        </w:trPr>
        <w:tc>
          <w:tcPr>
            <w:tcW w:w="2520" w:type="dxa"/>
            <w:vMerge w:val="restart"/>
            <w:tcBorders>
              <w:top w:val="single" w:sz="4" w:space="0" w:color="auto"/>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r>
              <w:rPr>
                <w:rFonts w:ascii="Courier New" w:hAnsi="Courier New" w:cs="Courier New"/>
                <w:sz w:val="20"/>
                <w:szCs w:val="20"/>
              </w:rPr>
              <w:t xml:space="preserve">Вместимость        </w:t>
            </w:r>
            <w:r>
              <w:rPr>
                <w:rFonts w:ascii="Courier New" w:hAnsi="Courier New" w:cs="Courier New"/>
                <w:sz w:val="20"/>
                <w:szCs w:val="20"/>
              </w:rPr>
              <w:br/>
              <w:t xml:space="preserve">автобуса           </w:t>
            </w:r>
          </w:p>
        </w:tc>
        <w:tc>
          <w:tcPr>
            <w:tcW w:w="6840" w:type="dxa"/>
            <w:gridSpan w:val="3"/>
            <w:tcBorders>
              <w:top w:val="single" w:sz="4" w:space="0" w:color="auto"/>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r>
              <w:rPr>
                <w:rFonts w:ascii="Courier New" w:hAnsi="Courier New" w:cs="Courier New"/>
                <w:sz w:val="20"/>
                <w:szCs w:val="20"/>
              </w:rPr>
              <w:t xml:space="preserve">                Количество автобусов                 </w:t>
            </w:r>
          </w:p>
        </w:tc>
      </w:tr>
      <w:tr w:rsidR="00B90DF9" w:rsidTr="00907C88">
        <w:trPr>
          <w:tblCellSpacing w:w="5" w:type="nil"/>
        </w:trPr>
        <w:tc>
          <w:tcPr>
            <w:tcW w:w="2520" w:type="dxa"/>
            <w:vMerge/>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r>
              <w:rPr>
                <w:rFonts w:ascii="Courier New" w:hAnsi="Courier New" w:cs="Courier New"/>
                <w:sz w:val="20"/>
                <w:szCs w:val="20"/>
              </w:rPr>
              <w:t xml:space="preserve">     Евро-3      </w:t>
            </w:r>
          </w:p>
        </w:tc>
        <w:tc>
          <w:tcPr>
            <w:tcW w:w="240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r>
              <w:rPr>
                <w:rFonts w:ascii="Courier New" w:hAnsi="Courier New" w:cs="Courier New"/>
                <w:sz w:val="20"/>
                <w:szCs w:val="20"/>
              </w:rPr>
              <w:t xml:space="preserve">      Евро-2      </w:t>
            </w:r>
          </w:p>
        </w:tc>
        <w:tc>
          <w:tcPr>
            <w:tcW w:w="216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r>
              <w:rPr>
                <w:rFonts w:ascii="Courier New" w:hAnsi="Courier New" w:cs="Courier New"/>
                <w:sz w:val="20"/>
                <w:szCs w:val="20"/>
              </w:rPr>
              <w:t xml:space="preserve"> Евро-1, Евро-0 </w:t>
            </w:r>
          </w:p>
        </w:tc>
      </w:tr>
      <w:tr w:rsidR="00B90DF9" w:rsidTr="00907C88">
        <w:trPr>
          <w:tblCellSpacing w:w="5" w:type="nil"/>
        </w:trPr>
        <w:tc>
          <w:tcPr>
            <w:tcW w:w="252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r>
              <w:rPr>
                <w:rFonts w:ascii="Courier New" w:hAnsi="Courier New" w:cs="Courier New"/>
                <w:sz w:val="20"/>
                <w:szCs w:val="20"/>
              </w:rPr>
              <w:t xml:space="preserve">ОМВ                </w:t>
            </w:r>
          </w:p>
        </w:tc>
        <w:tc>
          <w:tcPr>
            <w:tcW w:w="228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r>
      <w:tr w:rsidR="00B90DF9" w:rsidTr="00907C88">
        <w:trPr>
          <w:tblCellSpacing w:w="5" w:type="nil"/>
        </w:trPr>
        <w:tc>
          <w:tcPr>
            <w:tcW w:w="252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r>
              <w:rPr>
                <w:rFonts w:ascii="Courier New" w:hAnsi="Courier New" w:cs="Courier New"/>
                <w:sz w:val="20"/>
                <w:szCs w:val="20"/>
              </w:rPr>
              <w:t xml:space="preserve">МВ I               </w:t>
            </w:r>
          </w:p>
        </w:tc>
        <w:tc>
          <w:tcPr>
            <w:tcW w:w="228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r>
      <w:tr w:rsidR="00B90DF9" w:rsidTr="00907C88">
        <w:trPr>
          <w:tblCellSpacing w:w="5" w:type="nil"/>
        </w:trPr>
        <w:tc>
          <w:tcPr>
            <w:tcW w:w="252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r>
              <w:rPr>
                <w:rFonts w:ascii="Courier New" w:hAnsi="Courier New" w:cs="Courier New"/>
                <w:sz w:val="20"/>
                <w:szCs w:val="20"/>
              </w:rPr>
              <w:t xml:space="preserve">МВ II              </w:t>
            </w:r>
          </w:p>
        </w:tc>
        <w:tc>
          <w:tcPr>
            <w:tcW w:w="228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r>
      <w:tr w:rsidR="00B90DF9" w:rsidTr="00907C88">
        <w:trPr>
          <w:tblCellSpacing w:w="5" w:type="nil"/>
        </w:trPr>
        <w:tc>
          <w:tcPr>
            <w:tcW w:w="252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roofErr w:type="gramStart"/>
            <w:r>
              <w:rPr>
                <w:rFonts w:ascii="Courier New" w:hAnsi="Courier New" w:cs="Courier New"/>
                <w:sz w:val="20"/>
                <w:szCs w:val="20"/>
              </w:rPr>
              <w:t>СВ</w:t>
            </w:r>
            <w:proofErr w:type="gramEnd"/>
            <w:r>
              <w:rPr>
                <w:rFonts w:ascii="Courier New" w:hAnsi="Courier New" w:cs="Courier New"/>
                <w:sz w:val="20"/>
                <w:szCs w:val="20"/>
              </w:rPr>
              <w:t xml:space="preserve"> I               </w:t>
            </w:r>
          </w:p>
        </w:tc>
        <w:tc>
          <w:tcPr>
            <w:tcW w:w="228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r>
      <w:tr w:rsidR="00B90DF9" w:rsidTr="00907C88">
        <w:trPr>
          <w:tblCellSpacing w:w="5" w:type="nil"/>
        </w:trPr>
        <w:tc>
          <w:tcPr>
            <w:tcW w:w="252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roofErr w:type="gramStart"/>
            <w:r>
              <w:rPr>
                <w:rFonts w:ascii="Courier New" w:hAnsi="Courier New" w:cs="Courier New"/>
                <w:sz w:val="20"/>
                <w:szCs w:val="20"/>
              </w:rPr>
              <w:t>СВ</w:t>
            </w:r>
            <w:proofErr w:type="gramEnd"/>
            <w:r>
              <w:rPr>
                <w:rFonts w:ascii="Courier New" w:hAnsi="Courier New" w:cs="Courier New"/>
                <w:sz w:val="20"/>
                <w:szCs w:val="20"/>
              </w:rPr>
              <w:t xml:space="preserve"> II              </w:t>
            </w:r>
          </w:p>
        </w:tc>
        <w:tc>
          <w:tcPr>
            <w:tcW w:w="228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r>
      <w:tr w:rsidR="00B90DF9" w:rsidTr="00907C88">
        <w:trPr>
          <w:tblCellSpacing w:w="5" w:type="nil"/>
        </w:trPr>
        <w:tc>
          <w:tcPr>
            <w:tcW w:w="252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r>
              <w:rPr>
                <w:rFonts w:ascii="Courier New" w:hAnsi="Courier New" w:cs="Courier New"/>
                <w:sz w:val="20"/>
                <w:szCs w:val="20"/>
              </w:rPr>
              <w:t xml:space="preserve">БВ I               </w:t>
            </w:r>
          </w:p>
        </w:tc>
        <w:tc>
          <w:tcPr>
            <w:tcW w:w="228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r>
      <w:tr w:rsidR="00B90DF9" w:rsidTr="00907C88">
        <w:trPr>
          <w:tblCellSpacing w:w="5" w:type="nil"/>
        </w:trPr>
        <w:tc>
          <w:tcPr>
            <w:tcW w:w="252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r>
              <w:rPr>
                <w:rFonts w:ascii="Courier New" w:hAnsi="Courier New" w:cs="Courier New"/>
                <w:sz w:val="20"/>
                <w:szCs w:val="20"/>
              </w:rPr>
              <w:t xml:space="preserve">БВ II              </w:t>
            </w:r>
          </w:p>
        </w:tc>
        <w:tc>
          <w:tcPr>
            <w:tcW w:w="228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r>
      <w:tr w:rsidR="00B90DF9" w:rsidTr="00907C88">
        <w:trPr>
          <w:tblCellSpacing w:w="5" w:type="nil"/>
        </w:trPr>
        <w:tc>
          <w:tcPr>
            <w:tcW w:w="252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r>
              <w:rPr>
                <w:rFonts w:ascii="Courier New" w:hAnsi="Courier New" w:cs="Courier New"/>
                <w:sz w:val="20"/>
                <w:szCs w:val="20"/>
              </w:rPr>
              <w:t xml:space="preserve">ОБВ                </w:t>
            </w:r>
          </w:p>
        </w:tc>
        <w:tc>
          <w:tcPr>
            <w:tcW w:w="228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r>
    </w:tbl>
    <w:p w:rsidR="00B90DF9" w:rsidRDefault="00B90DF9" w:rsidP="00B90DF9">
      <w:pPr>
        <w:widowControl w:val="0"/>
        <w:autoSpaceDE w:val="0"/>
        <w:autoSpaceDN w:val="0"/>
        <w:adjustRightInd w:val="0"/>
        <w:ind w:firstLine="540"/>
        <w:jc w:val="both"/>
      </w:pPr>
      <w:r>
        <w:t>6. Наличие производственно-технической базы: в собственности, в аренде (нужное подчеркнуть).</w:t>
      </w:r>
    </w:p>
    <w:p w:rsidR="00B90DF9" w:rsidRDefault="00B90DF9" w:rsidP="00B90DF9">
      <w:pPr>
        <w:widowControl w:val="0"/>
        <w:autoSpaceDE w:val="0"/>
        <w:autoSpaceDN w:val="0"/>
        <w:adjustRightInd w:val="0"/>
        <w:ind w:firstLine="540"/>
        <w:jc w:val="both"/>
      </w:pPr>
      <w:r>
        <w:t>7. Наличие охраняемой стоянки и обогреваемых боксов или дополнительного оборудования для выпуска подвижного состава при низких температурах.</w:t>
      </w:r>
    </w:p>
    <w:tbl>
      <w:tblPr>
        <w:tblW w:w="0" w:type="auto"/>
        <w:tblCellSpacing w:w="5" w:type="nil"/>
        <w:tblInd w:w="75" w:type="dxa"/>
        <w:tblLayout w:type="fixed"/>
        <w:tblCellMar>
          <w:left w:w="75" w:type="dxa"/>
          <w:right w:w="75" w:type="dxa"/>
        </w:tblCellMar>
        <w:tblLook w:val="0000"/>
      </w:tblPr>
      <w:tblGrid>
        <w:gridCol w:w="6960"/>
        <w:gridCol w:w="2160"/>
      </w:tblGrid>
      <w:tr w:rsidR="00B90DF9" w:rsidTr="00907C88">
        <w:trPr>
          <w:tblCellSpacing w:w="5" w:type="nil"/>
        </w:trPr>
        <w:tc>
          <w:tcPr>
            <w:tcW w:w="6960" w:type="dxa"/>
            <w:tcBorders>
              <w:top w:val="single" w:sz="4" w:space="0" w:color="auto"/>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c>
          <w:tcPr>
            <w:tcW w:w="2160" w:type="dxa"/>
            <w:tcBorders>
              <w:top w:val="single" w:sz="4" w:space="0" w:color="auto"/>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r>
              <w:rPr>
                <w:rFonts w:ascii="Courier New" w:hAnsi="Courier New" w:cs="Courier New"/>
                <w:sz w:val="20"/>
                <w:szCs w:val="20"/>
              </w:rPr>
              <w:t xml:space="preserve">     Да/нет     </w:t>
            </w:r>
          </w:p>
        </w:tc>
      </w:tr>
      <w:tr w:rsidR="00B90DF9" w:rsidTr="00907C88">
        <w:trPr>
          <w:trHeight w:val="600"/>
          <w:tblCellSpacing w:w="5" w:type="nil"/>
        </w:trPr>
        <w:tc>
          <w:tcPr>
            <w:tcW w:w="696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r>
              <w:rPr>
                <w:rFonts w:ascii="Courier New" w:hAnsi="Courier New" w:cs="Courier New"/>
                <w:sz w:val="20"/>
                <w:szCs w:val="20"/>
              </w:rPr>
              <w:t xml:space="preserve">Наличие охраняемой стоянки и обогреваемых боксов или    </w:t>
            </w:r>
            <w:r>
              <w:rPr>
                <w:rFonts w:ascii="Courier New" w:hAnsi="Courier New" w:cs="Courier New"/>
                <w:sz w:val="20"/>
                <w:szCs w:val="20"/>
              </w:rPr>
              <w:br/>
              <w:t xml:space="preserve">дополнительного оборудования для выпуска подвижного     </w:t>
            </w:r>
            <w:r>
              <w:rPr>
                <w:rFonts w:ascii="Courier New" w:hAnsi="Courier New" w:cs="Courier New"/>
                <w:sz w:val="20"/>
                <w:szCs w:val="20"/>
              </w:rPr>
              <w:br/>
              <w:t xml:space="preserve">состава при низких температурах                         </w:t>
            </w:r>
          </w:p>
        </w:tc>
        <w:tc>
          <w:tcPr>
            <w:tcW w:w="216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r>
    </w:tbl>
    <w:p w:rsidR="00B90DF9" w:rsidRDefault="00B90DF9" w:rsidP="00B90DF9">
      <w:pPr>
        <w:widowControl w:val="0"/>
        <w:autoSpaceDE w:val="0"/>
        <w:autoSpaceDN w:val="0"/>
        <w:adjustRightInd w:val="0"/>
        <w:ind w:firstLine="540"/>
        <w:jc w:val="both"/>
      </w:pPr>
      <w:r>
        <w:t>9. Средняя заработная плата водителей, работающих на маршрутах регулярного сообщения, составляет ______________ рублей (среднемесячная за год).</w:t>
      </w:r>
    </w:p>
    <w:p w:rsidR="00B90DF9" w:rsidRDefault="00B90DF9" w:rsidP="00B90DF9">
      <w:pPr>
        <w:widowControl w:val="0"/>
        <w:autoSpaceDE w:val="0"/>
        <w:autoSpaceDN w:val="0"/>
        <w:adjustRightInd w:val="0"/>
        <w:ind w:firstLine="540"/>
        <w:jc w:val="both"/>
      </w:pPr>
      <w:r>
        <w:t>10. Средний возраст транспортных средств, выделяемых на маршрут:</w:t>
      </w:r>
    </w:p>
    <w:tbl>
      <w:tblPr>
        <w:tblW w:w="0" w:type="auto"/>
        <w:tblCellSpacing w:w="5" w:type="nil"/>
        <w:tblInd w:w="75" w:type="dxa"/>
        <w:tblLayout w:type="fixed"/>
        <w:tblCellMar>
          <w:left w:w="75" w:type="dxa"/>
          <w:right w:w="75" w:type="dxa"/>
        </w:tblCellMar>
        <w:tblLook w:val="0000"/>
      </w:tblPr>
      <w:tblGrid>
        <w:gridCol w:w="3360"/>
        <w:gridCol w:w="3000"/>
        <w:gridCol w:w="2880"/>
      </w:tblGrid>
      <w:tr w:rsidR="00B90DF9" w:rsidTr="00907C88">
        <w:trPr>
          <w:trHeight w:val="400"/>
          <w:tblCellSpacing w:w="5" w:type="nil"/>
        </w:trPr>
        <w:tc>
          <w:tcPr>
            <w:tcW w:w="3360" w:type="dxa"/>
            <w:tcBorders>
              <w:top w:val="single" w:sz="4" w:space="0" w:color="auto"/>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r>
              <w:rPr>
                <w:rFonts w:ascii="Courier New" w:hAnsi="Courier New" w:cs="Courier New"/>
                <w:sz w:val="20"/>
                <w:szCs w:val="20"/>
              </w:rPr>
              <w:t xml:space="preserve">   Вместимость автобуса   </w:t>
            </w:r>
          </w:p>
        </w:tc>
        <w:tc>
          <w:tcPr>
            <w:tcW w:w="3000" w:type="dxa"/>
            <w:tcBorders>
              <w:top w:val="single" w:sz="4" w:space="0" w:color="auto"/>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r>
              <w:rPr>
                <w:rFonts w:ascii="Courier New" w:hAnsi="Courier New" w:cs="Courier New"/>
                <w:sz w:val="20"/>
                <w:szCs w:val="20"/>
              </w:rPr>
              <w:t xml:space="preserve"> Количество автобусов  </w:t>
            </w:r>
          </w:p>
        </w:tc>
        <w:tc>
          <w:tcPr>
            <w:tcW w:w="2880" w:type="dxa"/>
            <w:tcBorders>
              <w:top w:val="single" w:sz="4" w:space="0" w:color="auto"/>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r>
              <w:rPr>
                <w:rFonts w:ascii="Courier New" w:hAnsi="Courier New" w:cs="Courier New"/>
                <w:sz w:val="20"/>
                <w:szCs w:val="20"/>
              </w:rPr>
              <w:t xml:space="preserve">   Средний возраст    </w:t>
            </w:r>
            <w:r>
              <w:rPr>
                <w:rFonts w:ascii="Courier New" w:hAnsi="Courier New" w:cs="Courier New"/>
                <w:sz w:val="20"/>
                <w:szCs w:val="20"/>
              </w:rPr>
              <w:br/>
              <w:t xml:space="preserve">      автобусов       </w:t>
            </w:r>
          </w:p>
        </w:tc>
      </w:tr>
      <w:tr w:rsidR="00B90DF9" w:rsidTr="00907C88">
        <w:trPr>
          <w:tblCellSpacing w:w="5" w:type="nil"/>
        </w:trPr>
        <w:tc>
          <w:tcPr>
            <w:tcW w:w="336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r>
              <w:rPr>
                <w:rFonts w:ascii="Courier New" w:hAnsi="Courier New" w:cs="Courier New"/>
                <w:sz w:val="20"/>
                <w:szCs w:val="20"/>
              </w:rPr>
              <w:t xml:space="preserve">ОМВ                       </w:t>
            </w:r>
          </w:p>
        </w:tc>
        <w:tc>
          <w:tcPr>
            <w:tcW w:w="300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r>
      <w:tr w:rsidR="00B90DF9" w:rsidTr="00907C88">
        <w:trPr>
          <w:tblCellSpacing w:w="5" w:type="nil"/>
        </w:trPr>
        <w:tc>
          <w:tcPr>
            <w:tcW w:w="336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r>
              <w:rPr>
                <w:rFonts w:ascii="Courier New" w:hAnsi="Courier New" w:cs="Courier New"/>
                <w:sz w:val="20"/>
                <w:szCs w:val="20"/>
              </w:rPr>
              <w:t xml:space="preserve">МВ I                      </w:t>
            </w:r>
          </w:p>
        </w:tc>
        <w:tc>
          <w:tcPr>
            <w:tcW w:w="300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r>
      <w:tr w:rsidR="00B90DF9" w:rsidTr="00907C88">
        <w:trPr>
          <w:tblCellSpacing w:w="5" w:type="nil"/>
        </w:trPr>
        <w:tc>
          <w:tcPr>
            <w:tcW w:w="336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r>
              <w:rPr>
                <w:rFonts w:ascii="Courier New" w:hAnsi="Courier New" w:cs="Courier New"/>
                <w:sz w:val="20"/>
                <w:szCs w:val="20"/>
              </w:rPr>
              <w:t xml:space="preserve">МВ II                     </w:t>
            </w:r>
          </w:p>
        </w:tc>
        <w:tc>
          <w:tcPr>
            <w:tcW w:w="300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r>
      <w:tr w:rsidR="00B90DF9" w:rsidTr="00907C88">
        <w:trPr>
          <w:tblCellSpacing w:w="5" w:type="nil"/>
        </w:trPr>
        <w:tc>
          <w:tcPr>
            <w:tcW w:w="336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roofErr w:type="gramStart"/>
            <w:r>
              <w:rPr>
                <w:rFonts w:ascii="Courier New" w:hAnsi="Courier New" w:cs="Courier New"/>
                <w:sz w:val="20"/>
                <w:szCs w:val="20"/>
              </w:rPr>
              <w:t>СВ</w:t>
            </w:r>
            <w:proofErr w:type="gramEnd"/>
            <w:r>
              <w:rPr>
                <w:rFonts w:ascii="Courier New" w:hAnsi="Courier New" w:cs="Courier New"/>
                <w:sz w:val="20"/>
                <w:szCs w:val="20"/>
              </w:rPr>
              <w:t xml:space="preserve"> I                      </w:t>
            </w:r>
          </w:p>
        </w:tc>
        <w:tc>
          <w:tcPr>
            <w:tcW w:w="300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r>
      <w:tr w:rsidR="00B90DF9" w:rsidTr="00907C88">
        <w:trPr>
          <w:tblCellSpacing w:w="5" w:type="nil"/>
        </w:trPr>
        <w:tc>
          <w:tcPr>
            <w:tcW w:w="336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roofErr w:type="gramStart"/>
            <w:r>
              <w:rPr>
                <w:rFonts w:ascii="Courier New" w:hAnsi="Courier New" w:cs="Courier New"/>
                <w:sz w:val="20"/>
                <w:szCs w:val="20"/>
              </w:rPr>
              <w:t>СВ</w:t>
            </w:r>
            <w:proofErr w:type="gramEnd"/>
            <w:r>
              <w:rPr>
                <w:rFonts w:ascii="Courier New" w:hAnsi="Courier New" w:cs="Courier New"/>
                <w:sz w:val="20"/>
                <w:szCs w:val="20"/>
              </w:rPr>
              <w:t xml:space="preserve"> II                     </w:t>
            </w:r>
          </w:p>
        </w:tc>
        <w:tc>
          <w:tcPr>
            <w:tcW w:w="300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r>
      <w:tr w:rsidR="00B90DF9" w:rsidTr="00907C88">
        <w:trPr>
          <w:tblCellSpacing w:w="5" w:type="nil"/>
        </w:trPr>
        <w:tc>
          <w:tcPr>
            <w:tcW w:w="336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roofErr w:type="gramStart"/>
            <w:r>
              <w:rPr>
                <w:rFonts w:ascii="Courier New" w:hAnsi="Courier New" w:cs="Courier New"/>
                <w:sz w:val="20"/>
                <w:szCs w:val="20"/>
              </w:rPr>
              <w:t>ВВ</w:t>
            </w:r>
            <w:proofErr w:type="gramEnd"/>
            <w:r>
              <w:rPr>
                <w:rFonts w:ascii="Courier New" w:hAnsi="Courier New" w:cs="Courier New"/>
                <w:sz w:val="20"/>
                <w:szCs w:val="20"/>
              </w:rPr>
              <w:t xml:space="preserve"> I                      </w:t>
            </w:r>
          </w:p>
        </w:tc>
        <w:tc>
          <w:tcPr>
            <w:tcW w:w="300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r>
      <w:tr w:rsidR="00B90DF9" w:rsidTr="00907C88">
        <w:trPr>
          <w:tblCellSpacing w:w="5" w:type="nil"/>
        </w:trPr>
        <w:tc>
          <w:tcPr>
            <w:tcW w:w="336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r>
              <w:rPr>
                <w:rFonts w:ascii="Courier New" w:hAnsi="Courier New" w:cs="Courier New"/>
                <w:sz w:val="20"/>
                <w:szCs w:val="20"/>
              </w:rPr>
              <w:t xml:space="preserve">БВ II                     </w:t>
            </w:r>
          </w:p>
        </w:tc>
        <w:tc>
          <w:tcPr>
            <w:tcW w:w="300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r>
      <w:tr w:rsidR="00B90DF9" w:rsidTr="00907C88">
        <w:trPr>
          <w:tblCellSpacing w:w="5" w:type="nil"/>
        </w:trPr>
        <w:tc>
          <w:tcPr>
            <w:tcW w:w="336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r>
              <w:rPr>
                <w:rFonts w:ascii="Courier New" w:hAnsi="Courier New" w:cs="Courier New"/>
                <w:sz w:val="20"/>
                <w:szCs w:val="20"/>
              </w:rPr>
              <w:t xml:space="preserve">ОБВ                       </w:t>
            </w:r>
          </w:p>
        </w:tc>
        <w:tc>
          <w:tcPr>
            <w:tcW w:w="300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B90DF9" w:rsidRDefault="00B90DF9" w:rsidP="00907C88">
            <w:pPr>
              <w:pStyle w:val="ConsPlusCell"/>
              <w:rPr>
                <w:rFonts w:ascii="Courier New" w:hAnsi="Courier New" w:cs="Courier New"/>
                <w:sz w:val="20"/>
                <w:szCs w:val="20"/>
              </w:rPr>
            </w:pPr>
          </w:p>
        </w:tc>
      </w:tr>
    </w:tbl>
    <w:p w:rsidR="00B90DF9" w:rsidRDefault="00B90DF9" w:rsidP="00B90DF9">
      <w:pPr>
        <w:widowControl w:val="0"/>
        <w:autoSpaceDE w:val="0"/>
        <w:autoSpaceDN w:val="0"/>
        <w:adjustRightInd w:val="0"/>
        <w:ind w:firstLine="540"/>
        <w:jc w:val="both"/>
      </w:pPr>
      <w:r>
        <w:t xml:space="preserve">С условиями проведения конкурса </w:t>
      </w:r>
      <w:proofErr w:type="gramStart"/>
      <w:r>
        <w:t>согласен</w:t>
      </w:r>
      <w:proofErr w:type="gramEnd"/>
      <w:r>
        <w:t>.</w:t>
      </w:r>
    </w:p>
    <w:p w:rsidR="00B90DF9" w:rsidRDefault="00B90DF9" w:rsidP="00B90DF9">
      <w:pPr>
        <w:pStyle w:val="ConsPlusNonformat"/>
      </w:pPr>
      <w:r>
        <w:t xml:space="preserve">    Руководитель юридического лица</w:t>
      </w:r>
    </w:p>
    <w:p w:rsidR="00B90DF9" w:rsidRDefault="00B90DF9" w:rsidP="00B90DF9">
      <w:pPr>
        <w:pStyle w:val="ConsPlusNonformat"/>
      </w:pPr>
      <w:r>
        <w:t xml:space="preserve">    (индивидуальный предприниматель)     </w:t>
      </w:r>
      <w:proofErr w:type="spellStart"/>
      <w:r>
        <w:t>Подпись__________________</w:t>
      </w:r>
      <w:proofErr w:type="spellEnd"/>
      <w:r>
        <w:t>(Ф.И.О.)</w:t>
      </w:r>
    </w:p>
    <w:p w:rsidR="00B90DF9" w:rsidRDefault="00B90DF9" w:rsidP="00B90DF9">
      <w:pPr>
        <w:pStyle w:val="ConsPlusNonformat"/>
      </w:pPr>
      <w:r>
        <w:t xml:space="preserve">    МП                                      "___" ____________ 20__ г.</w:t>
      </w:r>
    </w:p>
    <w:p w:rsidR="00B90DF9" w:rsidRDefault="00B90DF9" w:rsidP="00B90DF9">
      <w:pPr>
        <w:widowControl w:val="0"/>
        <w:autoSpaceDE w:val="0"/>
        <w:autoSpaceDN w:val="0"/>
        <w:adjustRightInd w:val="0"/>
        <w:jc w:val="right"/>
        <w:rPr>
          <w:sz w:val="20"/>
          <w:szCs w:val="20"/>
        </w:rPr>
        <w:sectPr w:rsidR="00B90DF9" w:rsidSect="008F0A51">
          <w:pgSz w:w="11906" w:h="16838"/>
          <w:pgMar w:top="1134" w:right="707" w:bottom="1134" w:left="1701" w:header="709" w:footer="709" w:gutter="0"/>
          <w:cols w:space="708"/>
          <w:docGrid w:linePitch="360"/>
        </w:sectPr>
      </w:pPr>
    </w:p>
    <w:p w:rsidR="00B90DF9" w:rsidRPr="001C5801" w:rsidRDefault="00B90DF9" w:rsidP="00B90DF9">
      <w:pPr>
        <w:jc w:val="right"/>
        <w:rPr>
          <w:sz w:val="20"/>
          <w:szCs w:val="20"/>
        </w:rPr>
      </w:pPr>
      <w:r w:rsidRPr="001C5801">
        <w:rPr>
          <w:sz w:val="20"/>
          <w:szCs w:val="20"/>
        </w:rPr>
        <w:lastRenderedPageBreak/>
        <w:t>Приложение № 3</w:t>
      </w:r>
    </w:p>
    <w:p w:rsidR="00B90DF9" w:rsidRPr="001C5801" w:rsidRDefault="00B90DF9" w:rsidP="00B90DF9">
      <w:pPr>
        <w:jc w:val="right"/>
        <w:rPr>
          <w:sz w:val="20"/>
          <w:szCs w:val="20"/>
        </w:rPr>
      </w:pPr>
      <w:r w:rsidRPr="001C5801">
        <w:rPr>
          <w:sz w:val="20"/>
          <w:szCs w:val="20"/>
        </w:rPr>
        <w:t>к извещению о проведении конкурса</w:t>
      </w:r>
    </w:p>
    <w:p w:rsidR="00B90DF9" w:rsidRPr="001C5801" w:rsidRDefault="00B90DF9" w:rsidP="00B90DF9">
      <w:pPr>
        <w:jc w:val="right"/>
        <w:rPr>
          <w:sz w:val="20"/>
          <w:szCs w:val="20"/>
        </w:rPr>
      </w:pPr>
      <w:r w:rsidRPr="001C5801">
        <w:rPr>
          <w:sz w:val="20"/>
          <w:szCs w:val="20"/>
        </w:rPr>
        <w:t xml:space="preserve"> на право заключения </w:t>
      </w:r>
      <w:proofErr w:type="gramStart"/>
      <w:r w:rsidRPr="001C5801">
        <w:rPr>
          <w:sz w:val="20"/>
          <w:szCs w:val="20"/>
        </w:rPr>
        <w:t>договоров</w:t>
      </w:r>
      <w:proofErr w:type="gramEnd"/>
      <w:r w:rsidRPr="001C5801">
        <w:rPr>
          <w:sz w:val="20"/>
          <w:szCs w:val="20"/>
        </w:rPr>
        <w:t xml:space="preserve"> на выполнение</w:t>
      </w:r>
    </w:p>
    <w:p w:rsidR="00B90DF9" w:rsidRPr="001C5801" w:rsidRDefault="00B90DF9" w:rsidP="00B90DF9">
      <w:pPr>
        <w:jc w:val="right"/>
        <w:rPr>
          <w:sz w:val="20"/>
          <w:szCs w:val="20"/>
        </w:rPr>
      </w:pPr>
      <w:r w:rsidRPr="001C5801">
        <w:rPr>
          <w:sz w:val="20"/>
          <w:szCs w:val="20"/>
        </w:rPr>
        <w:t xml:space="preserve"> пассажирских перевозок </w:t>
      </w:r>
      <w:proofErr w:type="gramStart"/>
      <w:r w:rsidRPr="001C5801">
        <w:rPr>
          <w:sz w:val="20"/>
          <w:szCs w:val="20"/>
        </w:rPr>
        <w:t>по</w:t>
      </w:r>
      <w:proofErr w:type="gramEnd"/>
      <w:r w:rsidRPr="001C5801">
        <w:rPr>
          <w:sz w:val="20"/>
          <w:szCs w:val="20"/>
        </w:rPr>
        <w:t xml:space="preserve"> </w:t>
      </w:r>
    </w:p>
    <w:p w:rsidR="00B90DF9" w:rsidRPr="001C5801" w:rsidRDefault="00B90DF9" w:rsidP="00B90DF9">
      <w:pPr>
        <w:jc w:val="right"/>
        <w:rPr>
          <w:sz w:val="20"/>
          <w:szCs w:val="20"/>
        </w:rPr>
      </w:pPr>
      <w:r w:rsidRPr="001C5801">
        <w:rPr>
          <w:sz w:val="20"/>
          <w:szCs w:val="20"/>
        </w:rPr>
        <w:t xml:space="preserve">маршрутам </w:t>
      </w:r>
      <w:proofErr w:type="gramStart"/>
      <w:r w:rsidRPr="001C5801">
        <w:rPr>
          <w:sz w:val="20"/>
          <w:szCs w:val="20"/>
        </w:rPr>
        <w:t>регулярного</w:t>
      </w:r>
      <w:proofErr w:type="gramEnd"/>
      <w:r w:rsidRPr="001C5801">
        <w:rPr>
          <w:sz w:val="20"/>
          <w:szCs w:val="20"/>
        </w:rPr>
        <w:t xml:space="preserve"> внутримуниципального </w:t>
      </w:r>
    </w:p>
    <w:p w:rsidR="00B90DF9" w:rsidRPr="001C5801" w:rsidRDefault="00B90DF9" w:rsidP="00B90DF9">
      <w:pPr>
        <w:jc w:val="right"/>
        <w:rPr>
          <w:sz w:val="20"/>
          <w:szCs w:val="20"/>
        </w:rPr>
      </w:pPr>
      <w:r w:rsidRPr="001C5801">
        <w:rPr>
          <w:sz w:val="20"/>
          <w:szCs w:val="20"/>
        </w:rPr>
        <w:t xml:space="preserve">сообщения Терновского района </w:t>
      </w:r>
    </w:p>
    <w:p w:rsidR="00B90DF9" w:rsidRPr="001C5801" w:rsidRDefault="00B90DF9" w:rsidP="00B90DF9">
      <w:pPr>
        <w:jc w:val="right"/>
        <w:rPr>
          <w:b/>
          <w:bCs/>
          <w:sz w:val="20"/>
          <w:szCs w:val="20"/>
        </w:rPr>
      </w:pPr>
    </w:p>
    <w:p w:rsidR="00B90DF9" w:rsidRDefault="00B90DF9" w:rsidP="00B90DF9">
      <w:pPr>
        <w:widowControl w:val="0"/>
        <w:autoSpaceDE w:val="0"/>
        <w:autoSpaceDN w:val="0"/>
        <w:adjustRightInd w:val="0"/>
        <w:jc w:val="center"/>
      </w:pPr>
      <w:r>
        <w:t>ФОРМА СВЕДЕНИЙ</w:t>
      </w:r>
    </w:p>
    <w:p w:rsidR="00B90DF9" w:rsidRDefault="00B90DF9" w:rsidP="00B90DF9">
      <w:pPr>
        <w:widowControl w:val="0"/>
        <w:autoSpaceDE w:val="0"/>
        <w:autoSpaceDN w:val="0"/>
        <w:adjustRightInd w:val="0"/>
        <w:jc w:val="center"/>
      </w:pPr>
      <w:r>
        <w:t>О ТРАНСПОРТНЫХ СРЕДСТВАХ ЗАЯВИТЕЛЯ, ПЛАНИРУЕМЫХ</w:t>
      </w:r>
    </w:p>
    <w:p w:rsidR="00B90DF9" w:rsidRDefault="00B90DF9" w:rsidP="00B90DF9">
      <w:pPr>
        <w:widowControl w:val="0"/>
        <w:autoSpaceDE w:val="0"/>
        <w:autoSpaceDN w:val="0"/>
        <w:adjustRightInd w:val="0"/>
        <w:jc w:val="center"/>
      </w:pPr>
      <w:r>
        <w:t>К ОСУЩЕСТВЛЕНИЮ ПЕРЕВОЗОК НА ЗАЯВЛЕННЫХ МАРШРУТАХ</w:t>
      </w:r>
    </w:p>
    <w:p w:rsidR="00B90DF9" w:rsidRDefault="00B90DF9" w:rsidP="00B90DF9">
      <w:pPr>
        <w:widowControl w:val="0"/>
        <w:autoSpaceDE w:val="0"/>
        <w:autoSpaceDN w:val="0"/>
        <w:adjustRightInd w:val="0"/>
        <w:ind w:firstLine="540"/>
        <w:jc w:val="both"/>
      </w:pPr>
    </w:p>
    <w:tbl>
      <w:tblPr>
        <w:tblW w:w="9945" w:type="dxa"/>
        <w:tblCellSpacing w:w="5" w:type="nil"/>
        <w:tblInd w:w="75" w:type="dxa"/>
        <w:tblLayout w:type="fixed"/>
        <w:tblCellMar>
          <w:left w:w="75" w:type="dxa"/>
          <w:right w:w="75" w:type="dxa"/>
        </w:tblCellMar>
        <w:tblLook w:val="0000"/>
      </w:tblPr>
      <w:tblGrid>
        <w:gridCol w:w="567"/>
        <w:gridCol w:w="851"/>
        <w:gridCol w:w="1417"/>
        <w:gridCol w:w="1418"/>
        <w:gridCol w:w="992"/>
        <w:gridCol w:w="1843"/>
        <w:gridCol w:w="1417"/>
        <w:gridCol w:w="1440"/>
      </w:tblGrid>
      <w:tr w:rsidR="00B90DF9" w:rsidTr="00907C88">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r w:rsidRPr="00112063">
              <w:rPr>
                <w:rFonts w:ascii="Courier New" w:hAnsi="Courier New" w:cs="Courier New"/>
                <w:sz w:val="20"/>
                <w:szCs w:val="20"/>
              </w:rPr>
              <w:t xml:space="preserve">N   </w:t>
            </w:r>
            <w:r w:rsidRPr="00112063">
              <w:rPr>
                <w:rFonts w:ascii="Courier New" w:hAnsi="Courier New" w:cs="Courier New"/>
                <w:sz w:val="20"/>
                <w:szCs w:val="20"/>
              </w:rPr>
              <w:br/>
            </w:r>
            <w:proofErr w:type="spellStart"/>
            <w:proofErr w:type="gramStart"/>
            <w:r w:rsidRPr="00112063">
              <w:rPr>
                <w:rFonts w:ascii="Courier New" w:hAnsi="Courier New" w:cs="Courier New"/>
                <w:sz w:val="20"/>
                <w:szCs w:val="20"/>
              </w:rPr>
              <w:t>п</w:t>
            </w:r>
            <w:proofErr w:type="spellEnd"/>
            <w:proofErr w:type="gramEnd"/>
            <w:r w:rsidRPr="00112063">
              <w:rPr>
                <w:rFonts w:ascii="Courier New" w:hAnsi="Courier New" w:cs="Courier New"/>
                <w:sz w:val="20"/>
                <w:szCs w:val="20"/>
              </w:rPr>
              <w:t>/</w:t>
            </w:r>
            <w:proofErr w:type="spellStart"/>
            <w:r w:rsidRPr="00112063">
              <w:rPr>
                <w:rFonts w:ascii="Courier New" w:hAnsi="Courier New" w:cs="Courier New"/>
                <w:sz w:val="20"/>
                <w:szCs w:val="20"/>
              </w:rPr>
              <w:t>п</w:t>
            </w:r>
            <w:proofErr w:type="spellEnd"/>
            <w:r w:rsidRPr="00112063">
              <w:rPr>
                <w:rFonts w:ascii="Courier New" w:hAnsi="Courier New" w:cs="Courier New"/>
                <w:sz w:val="20"/>
                <w:szCs w:val="20"/>
              </w:rPr>
              <w:t xml:space="preserve"> </w:t>
            </w:r>
          </w:p>
        </w:tc>
        <w:tc>
          <w:tcPr>
            <w:tcW w:w="851" w:type="dxa"/>
            <w:vMerge w:val="restart"/>
            <w:tcBorders>
              <w:top w:val="single" w:sz="4" w:space="0" w:color="auto"/>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r w:rsidRPr="00112063">
              <w:rPr>
                <w:rFonts w:ascii="Courier New" w:hAnsi="Courier New" w:cs="Courier New"/>
                <w:sz w:val="20"/>
                <w:szCs w:val="20"/>
              </w:rPr>
              <w:t xml:space="preserve">Марка     </w:t>
            </w:r>
          </w:p>
        </w:tc>
        <w:tc>
          <w:tcPr>
            <w:tcW w:w="1417" w:type="dxa"/>
            <w:vMerge w:val="restart"/>
            <w:tcBorders>
              <w:top w:val="single" w:sz="4" w:space="0" w:color="auto"/>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r w:rsidRPr="00112063">
              <w:rPr>
                <w:rFonts w:ascii="Courier New" w:hAnsi="Courier New" w:cs="Courier New"/>
                <w:sz w:val="20"/>
                <w:szCs w:val="20"/>
              </w:rPr>
              <w:t>Регистрационный</w:t>
            </w:r>
            <w:r w:rsidRPr="00112063">
              <w:rPr>
                <w:rFonts w:ascii="Courier New" w:hAnsi="Courier New" w:cs="Courier New"/>
                <w:sz w:val="20"/>
                <w:szCs w:val="20"/>
              </w:rPr>
              <w:br/>
              <w:t xml:space="preserve">номер ТС       </w:t>
            </w:r>
          </w:p>
        </w:tc>
        <w:tc>
          <w:tcPr>
            <w:tcW w:w="1418" w:type="dxa"/>
            <w:vMerge w:val="restart"/>
            <w:tcBorders>
              <w:top w:val="single" w:sz="4" w:space="0" w:color="auto"/>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r w:rsidRPr="00112063">
              <w:rPr>
                <w:rFonts w:ascii="Courier New" w:hAnsi="Courier New" w:cs="Courier New"/>
                <w:sz w:val="20"/>
                <w:szCs w:val="20"/>
              </w:rPr>
              <w:t xml:space="preserve">Оснащение     </w:t>
            </w:r>
            <w:r w:rsidRPr="00112063">
              <w:rPr>
                <w:rFonts w:ascii="Courier New" w:hAnsi="Courier New" w:cs="Courier New"/>
                <w:sz w:val="20"/>
                <w:szCs w:val="20"/>
              </w:rPr>
              <w:br/>
              <w:t xml:space="preserve">оборудованием </w:t>
            </w:r>
            <w:r w:rsidRPr="00112063">
              <w:rPr>
                <w:rFonts w:ascii="Courier New" w:hAnsi="Courier New" w:cs="Courier New"/>
                <w:sz w:val="20"/>
                <w:szCs w:val="20"/>
              </w:rPr>
              <w:br/>
              <w:t xml:space="preserve">ГЛОНАСС       </w:t>
            </w:r>
            <w:r w:rsidRPr="00112063">
              <w:rPr>
                <w:rFonts w:ascii="Courier New" w:hAnsi="Courier New" w:cs="Courier New"/>
                <w:sz w:val="20"/>
                <w:szCs w:val="20"/>
              </w:rPr>
              <w:br/>
              <w:t xml:space="preserve">(да/нет)      </w:t>
            </w:r>
          </w:p>
        </w:tc>
        <w:tc>
          <w:tcPr>
            <w:tcW w:w="992" w:type="dxa"/>
            <w:vMerge w:val="restart"/>
            <w:tcBorders>
              <w:top w:val="single" w:sz="4" w:space="0" w:color="auto"/>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r w:rsidRPr="00112063">
              <w:rPr>
                <w:rFonts w:ascii="Courier New" w:hAnsi="Courier New" w:cs="Courier New"/>
                <w:sz w:val="20"/>
                <w:szCs w:val="20"/>
              </w:rPr>
              <w:t xml:space="preserve">Год    </w:t>
            </w:r>
            <w:r w:rsidRPr="00112063">
              <w:rPr>
                <w:rFonts w:ascii="Courier New" w:hAnsi="Courier New" w:cs="Courier New"/>
                <w:sz w:val="20"/>
                <w:szCs w:val="20"/>
              </w:rPr>
              <w:br/>
              <w:t>выпуска</w:t>
            </w:r>
          </w:p>
        </w:tc>
        <w:tc>
          <w:tcPr>
            <w:tcW w:w="1843" w:type="dxa"/>
            <w:vMerge w:val="restart"/>
            <w:tcBorders>
              <w:top w:val="single" w:sz="4" w:space="0" w:color="auto"/>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r w:rsidRPr="00112063">
              <w:rPr>
                <w:rFonts w:ascii="Courier New" w:hAnsi="Courier New" w:cs="Courier New"/>
                <w:sz w:val="20"/>
                <w:szCs w:val="20"/>
              </w:rPr>
              <w:t xml:space="preserve">Форма         </w:t>
            </w:r>
            <w:r w:rsidRPr="00112063">
              <w:rPr>
                <w:rFonts w:ascii="Courier New" w:hAnsi="Courier New" w:cs="Courier New"/>
                <w:sz w:val="20"/>
                <w:szCs w:val="20"/>
              </w:rPr>
              <w:br/>
              <w:t xml:space="preserve">собственности </w:t>
            </w:r>
            <w:r w:rsidRPr="00112063">
              <w:rPr>
                <w:rFonts w:ascii="Courier New" w:hAnsi="Courier New" w:cs="Courier New"/>
                <w:sz w:val="20"/>
                <w:szCs w:val="20"/>
              </w:rPr>
              <w:br/>
              <w:t>(</w:t>
            </w:r>
            <w:proofErr w:type="gramStart"/>
            <w:r w:rsidRPr="00112063">
              <w:rPr>
                <w:rFonts w:ascii="Courier New" w:hAnsi="Courier New" w:cs="Courier New"/>
                <w:sz w:val="20"/>
                <w:szCs w:val="20"/>
              </w:rPr>
              <w:t>собственный</w:t>
            </w:r>
            <w:proofErr w:type="gramEnd"/>
            <w:r w:rsidRPr="00112063">
              <w:rPr>
                <w:rFonts w:ascii="Courier New" w:hAnsi="Courier New" w:cs="Courier New"/>
                <w:sz w:val="20"/>
                <w:szCs w:val="20"/>
              </w:rPr>
              <w:t xml:space="preserve">  </w:t>
            </w:r>
            <w:r w:rsidRPr="00112063">
              <w:rPr>
                <w:rFonts w:ascii="Courier New" w:hAnsi="Courier New" w:cs="Courier New"/>
                <w:sz w:val="20"/>
                <w:szCs w:val="20"/>
              </w:rPr>
              <w:br/>
              <w:t xml:space="preserve">или           </w:t>
            </w:r>
            <w:r w:rsidRPr="00112063">
              <w:rPr>
                <w:rFonts w:ascii="Courier New" w:hAnsi="Courier New" w:cs="Courier New"/>
                <w:sz w:val="20"/>
                <w:szCs w:val="20"/>
              </w:rPr>
              <w:br/>
              <w:t xml:space="preserve">арендованный) </w:t>
            </w:r>
          </w:p>
        </w:tc>
        <w:tc>
          <w:tcPr>
            <w:tcW w:w="2857" w:type="dxa"/>
            <w:gridSpan w:val="2"/>
            <w:tcBorders>
              <w:top w:val="single" w:sz="4" w:space="0" w:color="auto"/>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r w:rsidRPr="00112063">
              <w:rPr>
                <w:rFonts w:ascii="Courier New" w:hAnsi="Courier New" w:cs="Courier New"/>
                <w:sz w:val="20"/>
                <w:szCs w:val="20"/>
              </w:rPr>
              <w:t xml:space="preserve">Вместимость, чел.    </w:t>
            </w:r>
          </w:p>
        </w:tc>
      </w:tr>
      <w:tr w:rsidR="00B90DF9" w:rsidTr="00907C88">
        <w:trPr>
          <w:tblCellSpacing w:w="5" w:type="nil"/>
        </w:trPr>
        <w:tc>
          <w:tcPr>
            <w:tcW w:w="567" w:type="dxa"/>
            <w:vMerge/>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851" w:type="dxa"/>
            <w:vMerge/>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417" w:type="dxa"/>
            <w:vMerge/>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418" w:type="dxa"/>
            <w:vMerge/>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992" w:type="dxa"/>
            <w:vMerge/>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843" w:type="dxa"/>
            <w:vMerge/>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417"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r w:rsidRPr="00112063">
              <w:rPr>
                <w:rFonts w:ascii="Courier New" w:hAnsi="Courier New" w:cs="Courier New"/>
                <w:sz w:val="20"/>
                <w:szCs w:val="20"/>
              </w:rPr>
              <w:t>предельная</w:t>
            </w:r>
          </w:p>
        </w:tc>
        <w:tc>
          <w:tcPr>
            <w:tcW w:w="1440"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r w:rsidRPr="00112063">
              <w:rPr>
                <w:rFonts w:ascii="Courier New" w:hAnsi="Courier New" w:cs="Courier New"/>
                <w:sz w:val="20"/>
                <w:szCs w:val="20"/>
              </w:rPr>
              <w:t>количество</w:t>
            </w:r>
            <w:r w:rsidRPr="00112063">
              <w:rPr>
                <w:rFonts w:ascii="Courier New" w:hAnsi="Courier New" w:cs="Courier New"/>
                <w:sz w:val="20"/>
                <w:szCs w:val="20"/>
              </w:rPr>
              <w:br/>
              <w:t>посадочных</w:t>
            </w:r>
            <w:r w:rsidRPr="00112063">
              <w:rPr>
                <w:rFonts w:ascii="Courier New" w:hAnsi="Courier New" w:cs="Courier New"/>
                <w:sz w:val="20"/>
                <w:szCs w:val="20"/>
              </w:rPr>
              <w:br/>
              <w:t xml:space="preserve">мест      </w:t>
            </w:r>
          </w:p>
        </w:tc>
      </w:tr>
      <w:tr w:rsidR="00B90DF9" w:rsidTr="00907C88">
        <w:trPr>
          <w:tblCellSpacing w:w="5" w:type="nil"/>
        </w:trPr>
        <w:tc>
          <w:tcPr>
            <w:tcW w:w="567"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417"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418"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992"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843"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417"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r>
      <w:tr w:rsidR="00B90DF9" w:rsidTr="00907C88">
        <w:trPr>
          <w:tblCellSpacing w:w="5" w:type="nil"/>
        </w:trPr>
        <w:tc>
          <w:tcPr>
            <w:tcW w:w="567"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417"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418"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992"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843"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417"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r>
      <w:tr w:rsidR="00B90DF9" w:rsidTr="00907C88">
        <w:trPr>
          <w:tblCellSpacing w:w="5" w:type="nil"/>
        </w:trPr>
        <w:tc>
          <w:tcPr>
            <w:tcW w:w="567"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417"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418"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992"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843"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417"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r>
      <w:tr w:rsidR="00B90DF9" w:rsidTr="00907C88">
        <w:trPr>
          <w:tblCellSpacing w:w="5" w:type="nil"/>
        </w:trPr>
        <w:tc>
          <w:tcPr>
            <w:tcW w:w="567"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417"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418"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992"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843"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417"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r>
      <w:tr w:rsidR="00B90DF9" w:rsidTr="00907C88">
        <w:trPr>
          <w:tblCellSpacing w:w="5" w:type="nil"/>
        </w:trPr>
        <w:tc>
          <w:tcPr>
            <w:tcW w:w="567"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417"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418"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992"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843"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417"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r>
      <w:tr w:rsidR="00B90DF9" w:rsidTr="00907C88">
        <w:trPr>
          <w:tblCellSpacing w:w="5" w:type="nil"/>
        </w:trPr>
        <w:tc>
          <w:tcPr>
            <w:tcW w:w="567"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417"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418"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992"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843"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417"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90DF9" w:rsidRPr="00112063" w:rsidRDefault="00B90DF9" w:rsidP="00907C88">
            <w:pPr>
              <w:pStyle w:val="ConsPlusCell"/>
              <w:rPr>
                <w:rFonts w:ascii="Courier New" w:hAnsi="Courier New" w:cs="Courier New"/>
                <w:sz w:val="20"/>
                <w:szCs w:val="20"/>
              </w:rPr>
            </w:pPr>
          </w:p>
        </w:tc>
      </w:tr>
    </w:tbl>
    <w:p w:rsidR="00B90DF9" w:rsidRDefault="00B90DF9" w:rsidP="00B90DF9">
      <w:pPr>
        <w:widowControl w:val="0"/>
        <w:autoSpaceDE w:val="0"/>
        <w:autoSpaceDN w:val="0"/>
        <w:adjustRightInd w:val="0"/>
        <w:ind w:firstLine="540"/>
        <w:jc w:val="both"/>
      </w:pPr>
    </w:p>
    <w:p w:rsidR="00B90DF9" w:rsidRDefault="00B90DF9" w:rsidP="00B90DF9">
      <w:pPr>
        <w:pStyle w:val="ConsPlusNonformat"/>
      </w:pPr>
      <w:r>
        <w:t xml:space="preserve">    Руководитель юридического лица</w:t>
      </w:r>
    </w:p>
    <w:p w:rsidR="00B90DF9" w:rsidRDefault="00B90DF9" w:rsidP="00B90DF9">
      <w:pPr>
        <w:pStyle w:val="ConsPlusNonformat"/>
      </w:pPr>
      <w:r>
        <w:t xml:space="preserve">    (индивидуальный предприниматель)        _____________________ (Ф.И.О.)</w:t>
      </w:r>
    </w:p>
    <w:p w:rsidR="00B90DF9" w:rsidRDefault="00B90DF9" w:rsidP="00B90DF9">
      <w:pPr>
        <w:pStyle w:val="ConsPlusNonformat"/>
      </w:pPr>
    </w:p>
    <w:p w:rsidR="00B90DF9" w:rsidRDefault="00B90DF9" w:rsidP="00B90DF9">
      <w:pPr>
        <w:pStyle w:val="ConsPlusNonformat"/>
      </w:pPr>
      <w:r>
        <w:t xml:space="preserve">    Главный бухгалтер юридического лица     _____________________ (Ф.И.О.)</w:t>
      </w:r>
    </w:p>
    <w:p w:rsidR="00B90DF9" w:rsidRDefault="00B90DF9" w:rsidP="00B90DF9">
      <w:pPr>
        <w:pStyle w:val="ConsPlusNonformat"/>
      </w:pPr>
    </w:p>
    <w:p w:rsidR="00B90DF9" w:rsidRDefault="00B90DF9" w:rsidP="00B90DF9">
      <w:pPr>
        <w:pStyle w:val="ConsPlusNonformat"/>
      </w:pPr>
      <w:r>
        <w:t xml:space="preserve">    "___" ____________ 20__ г.                         МП</w:t>
      </w:r>
    </w:p>
    <w:p w:rsidR="00B90DF9" w:rsidRDefault="00B90DF9" w:rsidP="00B90DF9">
      <w:pPr>
        <w:jc w:val="both"/>
      </w:pPr>
    </w:p>
    <w:p w:rsidR="00B90DF9" w:rsidRDefault="00B90DF9" w:rsidP="00B90DF9">
      <w:pPr>
        <w:jc w:val="both"/>
      </w:pPr>
    </w:p>
    <w:p w:rsidR="00B90DF9" w:rsidRDefault="00B90DF9" w:rsidP="00B90DF9">
      <w:pPr>
        <w:jc w:val="both"/>
      </w:pPr>
    </w:p>
    <w:p w:rsidR="00B90DF9" w:rsidRDefault="00B90DF9" w:rsidP="00B90DF9">
      <w:pPr>
        <w:jc w:val="both"/>
      </w:pPr>
    </w:p>
    <w:p w:rsidR="00B90DF9" w:rsidRDefault="00B90DF9" w:rsidP="00B90DF9">
      <w:pPr>
        <w:jc w:val="both"/>
      </w:pPr>
    </w:p>
    <w:p w:rsidR="00B90DF9" w:rsidRDefault="00B90DF9" w:rsidP="00B90DF9">
      <w:pPr>
        <w:jc w:val="both"/>
      </w:pPr>
    </w:p>
    <w:p w:rsidR="00B90DF9" w:rsidRDefault="00B90DF9" w:rsidP="00B90DF9">
      <w:pPr>
        <w:jc w:val="both"/>
      </w:pPr>
    </w:p>
    <w:p w:rsidR="00B90DF9" w:rsidRDefault="00B90DF9" w:rsidP="00B90DF9">
      <w:pPr>
        <w:jc w:val="both"/>
      </w:pPr>
    </w:p>
    <w:p w:rsidR="00B90DF9" w:rsidRDefault="00B90DF9" w:rsidP="00B90DF9">
      <w:pPr>
        <w:jc w:val="both"/>
      </w:pPr>
    </w:p>
    <w:p w:rsidR="00B90DF9" w:rsidRDefault="00B90DF9" w:rsidP="00B90DF9">
      <w:pPr>
        <w:jc w:val="both"/>
      </w:pPr>
    </w:p>
    <w:p w:rsidR="00B90DF9" w:rsidRDefault="00B90DF9" w:rsidP="00B90DF9">
      <w:pPr>
        <w:jc w:val="both"/>
      </w:pPr>
    </w:p>
    <w:p w:rsidR="00B90DF9" w:rsidRDefault="00B90DF9" w:rsidP="00B90DF9">
      <w:pPr>
        <w:jc w:val="both"/>
      </w:pPr>
    </w:p>
    <w:p w:rsidR="00B90DF9" w:rsidRDefault="00B90DF9" w:rsidP="00B90DF9">
      <w:pPr>
        <w:jc w:val="both"/>
      </w:pPr>
    </w:p>
    <w:p w:rsidR="00B90DF9" w:rsidRDefault="00B90DF9" w:rsidP="00B90DF9">
      <w:pPr>
        <w:jc w:val="both"/>
      </w:pPr>
    </w:p>
    <w:p w:rsidR="00B90DF9" w:rsidRDefault="00B90DF9" w:rsidP="00B90DF9">
      <w:pPr>
        <w:jc w:val="both"/>
      </w:pPr>
    </w:p>
    <w:p w:rsidR="00B90DF9" w:rsidRDefault="00B90DF9" w:rsidP="00B90DF9">
      <w:pPr>
        <w:jc w:val="both"/>
      </w:pPr>
    </w:p>
    <w:p w:rsidR="00B90DF9" w:rsidRDefault="00B90DF9" w:rsidP="00B90DF9">
      <w:pPr>
        <w:jc w:val="both"/>
      </w:pPr>
    </w:p>
    <w:p w:rsidR="00B90DF9" w:rsidRDefault="00B90DF9" w:rsidP="00B90DF9">
      <w:pPr>
        <w:jc w:val="both"/>
      </w:pPr>
    </w:p>
    <w:p w:rsidR="00B90DF9" w:rsidRDefault="00B90DF9" w:rsidP="00B90DF9">
      <w:pPr>
        <w:jc w:val="both"/>
      </w:pPr>
    </w:p>
    <w:p w:rsidR="00B90DF9" w:rsidRDefault="00B90DF9" w:rsidP="00B90DF9">
      <w:pPr>
        <w:jc w:val="both"/>
      </w:pPr>
    </w:p>
    <w:p w:rsidR="00B90DF9" w:rsidRDefault="00B90DF9" w:rsidP="00B90DF9">
      <w:pPr>
        <w:jc w:val="both"/>
      </w:pPr>
    </w:p>
    <w:p w:rsidR="00B90DF9" w:rsidRDefault="00B90DF9" w:rsidP="00B90DF9">
      <w:pPr>
        <w:jc w:val="both"/>
      </w:pPr>
    </w:p>
    <w:p w:rsidR="00B90DF9" w:rsidRDefault="00B90DF9" w:rsidP="00B90DF9">
      <w:pPr>
        <w:jc w:val="both"/>
      </w:pPr>
    </w:p>
    <w:p w:rsidR="00B90DF9" w:rsidRDefault="00B90DF9" w:rsidP="00B90DF9">
      <w:pPr>
        <w:jc w:val="both"/>
      </w:pPr>
    </w:p>
    <w:p w:rsidR="00B90DF9" w:rsidRDefault="00B90DF9" w:rsidP="00B90DF9">
      <w:pPr>
        <w:jc w:val="both"/>
        <w:sectPr w:rsidR="00B90DF9" w:rsidSect="00B0371A">
          <w:pgSz w:w="11906" w:h="16838"/>
          <w:pgMar w:top="1134" w:right="566" w:bottom="1134" w:left="1701" w:header="709" w:footer="709" w:gutter="0"/>
          <w:cols w:space="708"/>
          <w:docGrid w:linePitch="360"/>
        </w:sectPr>
      </w:pPr>
    </w:p>
    <w:p w:rsidR="00B90DF9" w:rsidRDefault="00B90DF9" w:rsidP="00B90DF9">
      <w:pPr>
        <w:jc w:val="both"/>
      </w:pPr>
    </w:p>
    <w:p w:rsidR="00B90DF9" w:rsidRDefault="00B90DF9" w:rsidP="00B90DF9">
      <w:pPr>
        <w:jc w:val="both"/>
      </w:pPr>
    </w:p>
    <w:p w:rsidR="00B90DF9" w:rsidRPr="001C5801" w:rsidRDefault="00B90DF9" w:rsidP="00B90DF9">
      <w:pPr>
        <w:jc w:val="right"/>
        <w:rPr>
          <w:sz w:val="20"/>
          <w:szCs w:val="20"/>
        </w:rPr>
      </w:pPr>
      <w:r w:rsidRPr="001C5801">
        <w:rPr>
          <w:sz w:val="20"/>
          <w:szCs w:val="20"/>
        </w:rPr>
        <w:t>Приложение № 4</w:t>
      </w:r>
    </w:p>
    <w:p w:rsidR="00B90DF9" w:rsidRPr="001C5801" w:rsidRDefault="00B90DF9" w:rsidP="00B90DF9">
      <w:pPr>
        <w:jc w:val="right"/>
        <w:rPr>
          <w:sz w:val="20"/>
          <w:szCs w:val="20"/>
        </w:rPr>
      </w:pPr>
      <w:r w:rsidRPr="001C5801">
        <w:rPr>
          <w:sz w:val="20"/>
          <w:szCs w:val="20"/>
        </w:rPr>
        <w:t>к извещению о проведении конкурса на право</w:t>
      </w:r>
    </w:p>
    <w:p w:rsidR="00B90DF9" w:rsidRPr="001C5801" w:rsidRDefault="00B90DF9" w:rsidP="00B90DF9">
      <w:pPr>
        <w:jc w:val="right"/>
        <w:rPr>
          <w:sz w:val="20"/>
          <w:szCs w:val="20"/>
        </w:rPr>
      </w:pPr>
      <w:r w:rsidRPr="001C5801">
        <w:rPr>
          <w:sz w:val="20"/>
          <w:szCs w:val="20"/>
        </w:rPr>
        <w:t>заключения договоров на выполнение пассажирских</w:t>
      </w:r>
    </w:p>
    <w:p w:rsidR="00B90DF9" w:rsidRPr="001C5801" w:rsidRDefault="00B90DF9" w:rsidP="00B90DF9">
      <w:pPr>
        <w:jc w:val="right"/>
        <w:rPr>
          <w:sz w:val="20"/>
          <w:szCs w:val="20"/>
        </w:rPr>
      </w:pPr>
      <w:r w:rsidRPr="001C5801">
        <w:rPr>
          <w:sz w:val="20"/>
          <w:szCs w:val="20"/>
        </w:rPr>
        <w:t xml:space="preserve">перевозок по маршрутам </w:t>
      </w:r>
      <w:proofErr w:type="gramStart"/>
      <w:r w:rsidRPr="001C5801">
        <w:rPr>
          <w:sz w:val="20"/>
          <w:szCs w:val="20"/>
        </w:rPr>
        <w:t>регулярного</w:t>
      </w:r>
      <w:proofErr w:type="gramEnd"/>
      <w:r w:rsidRPr="001C5801">
        <w:rPr>
          <w:sz w:val="20"/>
          <w:szCs w:val="20"/>
        </w:rPr>
        <w:t xml:space="preserve">  </w:t>
      </w:r>
    </w:p>
    <w:p w:rsidR="00B90DF9" w:rsidRPr="001C5801" w:rsidRDefault="00B90DF9" w:rsidP="00B90DF9">
      <w:pPr>
        <w:jc w:val="right"/>
        <w:rPr>
          <w:sz w:val="20"/>
          <w:szCs w:val="20"/>
        </w:rPr>
      </w:pPr>
      <w:r w:rsidRPr="001C5801">
        <w:rPr>
          <w:sz w:val="20"/>
          <w:szCs w:val="20"/>
        </w:rPr>
        <w:t>внутримуниципального сообщения</w:t>
      </w:r>
    </w:p>
    <w:p w:rsidR="00B90DF9" w:rsidRPr="001C5801" w:rsidRDefault="00B90DF9" w:rsidP="00B90DF9">
      <w:pPr>
        <w:jc w:val="right"/>
        <w:rPr>
          <w:sz w:val="20"/>
          <w:szCs w:val="20"/>
        </w:rPr>
      </w:pPr>
      <w:r w:rsidRPr="001C5801">
        <w:rPr>
          <w:sz w:val="20"/>
          <w:szCs w:val="20"/>
        </w:rPr>
        <w:t>Терновского района</w:t>
      </w:r>
    </w:p>
    <w:p w:rsidR="00B90DF9" w:rsidRPr="001C5801" w:rsidRDefault="00B90DF9" w:rsidP="00B90DF9">
      <w:pPr>
        <w:ind w:firstLine="709"/>
        <w:jc w:val="both"/>
        <w:rPr>
          <w:sz w:val="20"/>
          <w:szCs w:val="20"/>
        </w:rPr>
      </w:pPr>
    </w:p>
    <w:p w:rsidR="00B90DF9" w:rsidRPr="001C5801" w:rsidRDefault="00B90DF9" w:rsidP="00B90DF9">
      <w:pPr>
        <w:ind w:firstLine="709"/>
        <w:jc w:val="both"/>
        <w:rPr>
          <w:sz w:val="20"/>
          <w:szCs w:val="20"/>
        </w:rPr>
      </w:pPr>
    </w:p>
    <w:p w:rsidR="00B90DF9" w:rsidRPr="001C5801" w:rsidRDefault="00B90DF9" w:rsidP="00B90DF9">
      <w:pPr>
        <w:pStyle w:val="1"/>
        <w:spacing w:after="100" w:afterAutospacing="1"/>
        <w:rPr>
          <w:sz w:val="20"/>
          <w:szCs w:val="20"/>
        </w:rPr>
      </w:pPr>
      <w:r w:rsidRPr="001C5801">
        <w:rPr>
          <w:sz w:val="20"/>
          <w:szCs w:val="20"/>
        </w:rPr>
        <w:t>ДОГОВОР № _____</w:t>
      </w:r>
    </w:p>
    <w:p w:rsidR="00B90DF9" w:rsidRPr="001C5801" w:rsidRDefault="00B90DF9" w:rsidP="00B90DF9">
      <w:pPr>
        <w:jc w:val="center"/>
        <w:rPr>
          <w:sz w:val="20"/>
          <w:szCs w:val="20"/>
        </w:rPr>
      </w:pPr>
      <w:r w:rsidRPr="001C5801">
        <w:rPr>
          <w:sz w:val="20"/>
          <w:szCs w:val="20"/>
        </w:rPr>
        <w:t xml:space="preserve">на выполнение пассажирских перевозок </w:t>
      </w:r>
      <w:proofErr w:type="gramStart"/>
      <w:r w:rsidRPr="001C5801">
        <w:rPr>
          <w:sz w:val="20"/>
          <w:szCs w:val="20"/>
        </w:rPr>
        <w:t>по</w:t>
      </w:r>
      <w:proofErr w:type="gramEnd"/>
    </w:p>
    <w:p w:rsidR="00B90DF9" w:rsidRPr="001C5801" w:rsidRDefault="00B90DF9" w:rsidP="00B90DF9">
      <w:pPr>
        <w:jc w:val="center"/>
        <w:rPr>
          <w:sz w:val="20"/>
          <w:szCs w:val="20"/>
        </w:rPr>
      </w:pPr>
      <w:proofErr w:type="spellStart"/>
      <w:r w:rsidRPr="001C5801">
        <w:rPr>
          <w:sz w:val="20"/>
          <w:szCs w:val="20"/>
        </w:rPr>
        <w:t>внутримуниципальным</w:t>
      </w:r>
      <w:proofErr w:type="spellEnd"/>
      <w:r w:rsidRPr="001C5801">
        <w:rPr>
          <w:sz w:val="20"/>
          <w:szCs w:val="20"/>
        </w:rPr>
        <w:t xml:space="preserve"> автобусным маршрутам</w:t>
      </w:r>
    </w:p>
    <w:p w:rsidR="00B90DF9" w:rsidRPr="001C5801" w:rsidRDefault="00B90DF9" w:rsidP="00B90DF9">
      <w:pPr>
        <w:jc w:val="center"/>
        <w:rPr>
          <w:sz w:val="20"/>
          <w:szCs w:val="20"/>
        </w:rPr>
      </w:pPr>
      <w:r w:rsidRPr="001C5801">
        <w:rPr>
          <w:sz w:val="20"/>
          <w:szCs w:val="20"/>
        </w:rPr>
        <w:t>регулярного сообщения Терновского района</w:t>
      </w:r>
    </w:p>
    <w:p w:rsidR="00B90DF9" w:rsidRPr="001C5801" w:rsidRDefault="00B90DF9" w:rsidP="00B90DF9">
      <w:pPr>
        <w:jc w:val="both"/>
        <w:rPr>
          <w:sz w:val="20"/>
          <w:szCs w:val="20"/>
        </w:rPr>
      </w:pPr>
    </w:p>
    <w:p w:rsidR="00B90DF9" w:rsidRPr="001C5801" w:rsidRDefault="00B90DF9" w:rsidP="00B90DF9">
      <w:pPr>
        <w:jc w:val="both"/>
        <w:rPr>
          <w:sz w:val="20"/>
          <w:szCs w:val="20"/>
        </w:rPr>
      </w:pPr>
      <w:proofErr w:type="gramStart"/>
      <w:r w:rsidRPr="001C5801">
        <w:rPr>
          <w:sz w:val="20"/>
          <w:szCs w:val="20"/>
        </w:rPr>
        <w:t>с</w:t>
      </w:r>
      <w:proofErr w:type="gramEnd"/>
      <w:r w:rsidRPr="001C5801">
        <w:rPr>
          <w:sz w:val="20"/>
          <w:szCs w:val="20"/>
        </w:rPr>
        <w:t>.</w:t>
      </w:r>
      <w:r>
        <w:rPr>
          <w:sz w:val="20"/>
          <w:szCs w:val="20"/>
        </w:rPr>
        <w:t xml:space="preserve"> </w:t>
      </w:r>
      <w:proofErr w:type="gramStart"/>
      <w:r w:rsidRPr="001C5801">
        <w:rPr>
          <w:sz w:val="20"/>
          <w:szCs w:val="20"/>
        </w:rPr>
        <w:t>Терновка</w:t>
      </w:r>
      <w:proofErr w:type="gramEnd"/>
      <w:r w:rsidRPr="001C5801">
        <w:rPr>
          <w:sz w:val="20"/>
          <w:szCs w:val="20"/>
        </w:rPr>
        <w:tab/>
      </w:r>
      <w:r w:rsidRPr="001C5801">
        <w:rPr>
          <w:sz w:val="20"/>
          <w:szCs w:val="20"/>
        </w:rPr>
        <w:tab/>
      </w:r>
      <w:r w:rsidRPr="001C5801">
        <w:rPr>
          <w:sz w:val="20"/>
          <w:szCs w:val="20"/>
        </w:rPr>
        <w:tab/>
      </w:r>
      <w:r w:rsidRPr="001C5801">
        <w:rPr>
          <w:sz w:val="20"/>
          <w:szCs w:val="20"/>
        </w:rPr>
        <w:tab/>
      </w:r>
      <w:r w:rsidRPr="001C5801">
        <w:rPr>
          <w:sz w:val="20"/>
          <w:szCs w:val="20"/>
        </w:rPr>
        <w:tab/>
      </w:r>
      <w:r w:rsidRPr="001C5801">
        <w:rPr>
          <w:sz w:val="20"/>
          <w:szCs w:val="20"/>
        </w:rPr>
        <w:tab/>
      </w:r>
      <w:r w:rsidRPr="001C5801">
        <w:rPr>
          <w:sz w:val="20"/>
          <w:szCs w:val="20"/>
        </w:rPr>
        <w:tab/>
      </w:r>
      <w:r>
        <w:rPr>
          <w:sz w:val="20"/>
          <w:szCs w:val="20"/>
        </w:rPr>
        <w:t xml:space="preserve">                      </w:t>
      </w:r>
      <w:r w:rsidRPr="001C5801">
        <w:rPr>
          <w:sz w:val="20"/>
          <w:szCs w:val="20"/>
        </w:rPr>
        <w:t xml:space="preserve"> «____»________201</w:t>
      </w:r>
      <w:r>
        <w:rPr>
          <w:sz w:val="20"/>
          <w:szCs w:val="20"/>
        </w:rPr>
        <w:t>3</w:t>
      </w:r>
      <w:r w:rsidRPr="001C5801">
        <w:rPr>
          <w:sz w:val="20"/>
          <w:szCs w:val="20"/>
        </w:rPr>
        <w:t xml:space="preserve"> года</w:t>
      </w:r>
    </w:p>
    <w:p w:rsidR="00B90DF9" w:rsidRPr="001C5801" w:rsidRDefault="00B90DF9" w:rsidP="00B90DF9">
      <w:pPr>
        <w:ind w:firstLine="709"/>
        <w:jc w:val="both"/>
        <w:rPr>
          <w:sz w:val="20"/>
          <w:szCs w:val="20"/>
        </w:rPr>
      </w:pPr>
      <w:r w:rsidRPr="001C5801">
        <w:rPr>
          <w:sz w:val="20"/>
          <w:szCs w:val="20"/>
        </w:rPr>
        <w:t xml:space="preserve">В целях обеспечения транспортного обслуживания населения автомобильным транспортом по регулярным маршрутам в межмуниципальном сообщении Департамент промышленности, транспорта, связи и инноваций Воронежской области, именуемый в дальнейшем «Заказчик», в лице </w:t>
      </w:r>
      <w:r>
        <w:rPr>
          <w:sz w:val="20"/>
          <w:szCs w:val="20"/>
        </w:rPr>
        <w:t xml:space="preserve">исполняющей обязанности </w:t>
      </w:r>
      <w:r w:rsidRPr="001C5801">
        <w:rPr>
          <w:sz w:val="20"/>
          <w:szCs w:val="20"/>
        </w:rPr>
        <w:t xml:space="preserve">главы администрации Терновского муниципального района Воронежской области </w:t>
      </w:r>
      <w:r>
        <w:rPr>
          <w:sz w:val="20"/>
          <w:szCs w:val="20"/>
        </w:rPr>
        <w:t>И.В. Беловой</w:t>
      </w:r>
      <w:r w:rsidRPr="001C5801">
        <w:rPr>
          <w:sz w:val="20"/>
          <w:szCs w:val="20"/>
        </w:rPr>
        <w:t xml:space="preserve"> с одной стороны, и ___________________________________________________, именуемое (</w:t>
      </w:r>
      <w:proofErr w:type="spellStart"/>
      <w:r w:rsidRPr="001C5801">
        <w:rPr>
          <w:sz w:val="20"/>
          <w:szCs w:val="20"/>
        </w:rPr>
        <w:t>ый</w:t>
      </w:r>
      <w:proofErr w:type="spellEnd"/>
      <w:r w:rsidRPr="001C5801">
        <w:rPr>
          <w:sz w:val="20"/>
          <w:szCs w:val="20"/>
        </w:rPr>
        <w:t>) в дальнейшем «Перевозчик», в лице _______________________</w:t>
      </w:r>
      <w:proofErr w:type="gramStart"/>
      <w:r w:rsidRPr="001C5801">
        <w:rPr>
          <w:sz w:val="20"/>
          <w:szCs w:val="20"/>
        </w:rPr>
        <w:t xml:space="preserve"> ,</w:t>
      </w:r>
      <w:proofErr w:type="gramEnd"/>
      <w:r w:rsidRPr="001C5801">
        <w:rPr>
          <w:sz w:val="20"/>
          <w:szCs w:val="20"/>
        </w:rPr>
        <w:t xml:space="preserve"> действующий на основании ________________________________, с другой стороны, именуемые в дальнейшем Стороны, заключили договор о нижеследующем:</w:t>
      </w:r>
    </w:p>
    <w:p w:rsidR="00B90DF9" w:rsidRPr="001C5801" w:rsidRDefault="00B90DF9" w:rsidP="00B90DF9">
      <w:pPr>
        <w:ind w:firstLine="709"/>
        <w:jc w:val="both"/>
        <w:rPr>
          <w:sz w:val="20"/>
          <w:szCs w:val="20"/>
        </w:rPr>
      </w:pPr>
    </w:p>
    <w:p w:rsidR="00B90DF9" w:rsidRPr="001C5801" w:rsidRDefault="00B90DF9" w:rsidP="00B90DF9">
      <w:pPr>
        <w:numPr>
          <w:ilvl w:val="0"/>
          <w:numId w:val="9"/>
        </w:numPr>
        <w:ind w:left="0" w:firstLine="0"/>
        <w:jc w:val="center"/>
        <w:rPr>
          <w:sz w:val="20"/>
          <w:szCs w:val="20"/>
        </w:rPr>
      </w:pPr>
      <w:r w:rsidRPr="001C5801">
        <w:rPr>
          <w:b/>
          <w:bCs/>
          <w:sz w:val="20"/>
          <w:szCs w:val="20"/>
        </w:rPr>
        <w:t>ПРЕДМЕТ ДОГОВОРА</w:t>
      </w:r>
    </w:p>
    <w:p w:rsidR="00B90DF9" w:rsidRPr="001C5801" w:rsidRDefault="00B90DF9" w:rsidP="00B90DF9">
      <w:pPr>
        <w:pStyle w:val="af3"/>
        <w:spacing w:line="240" w:lineRule="auto"/>
        <w:ind w:firstLine="709"/>
        <w:rPr>
          <w:sz w:val="20"/>
          <w:szCs w:val="20"/>
        </w:rPr>
      </w:pPr>
      <w:r w:rsidRPr="001C5801">
        <w:rPr>
          <w:sz w:val="20"/>
          <w:szCs w:val="20"/>
        </w:rPr>
        <w:t xml:space="preserve">1. </w:t>
      </w:r>
      <w:proofErr w:type="gramStart"/>
      <w:r w:rsidRPr="001C5801">
        <w:rPr>
          <w:sz w:val="20"/>
          <w:szCs w:val="20"/>
        </w:rPr>
        <w:t>«Заказчик», организуя транспортное обслуживания населения Терновского района, поручает «Перевозчику», а «Перевозчик» принимает на себя обязательства осуществлять в соответствии с действующими законодательными и иными нормативными правовыми актами Российской Федерации и Воронежской области, а также условиями настоящего договора перевозки пассажиров и багажа автомобильным транспортном общего пользования по регулярным  маршрутам внутримуниципального сообщения  согласно приложению №1 к настоящему договору.</w:t>
      </w:r>
      <w:proofErr w:type="gramEnd"/>
    </w:p>
    <w:p w:rsidR="00B90DF9" w:rsidRPr="001C5801" w:rsidRDefault="00B90DF9" w:rsidP="00B90DF9">
      <w:pPr>
        <w:ind w:firstLine="709"/>
        <w:jc w:val="both"/>
        <w:rPr>
          <w:sz w:val="20"/>
          <w:szCs w:val="20"/>
        </w:rPr>
      </w:pPr>
    </w:p>
    <w:p w:rsidR="00B90DF9" w:rsidRPr="001C5801" w:rsidRDefault="00B90DF9" w:rsidP="00B90DF9">
      <w:pPr>
        <w:numPr>
          <w:ilvl w:val="0"/>
          <w:numId w:val="9"/>
        </w:numPr>
        <w:ind w:left="0" w:firstLine="0"/>
        <w:jc w:val="center"/>
        <w:rPr>
          <w:sz w:val="20"/>
          <w:szCs w:val="20"/>
        </w:rPr>
      </w:pPr>
      <w:r w:rsidRPr="001C5801">
        <w:rPr>
          <w:b/>
          <w:bCs/>
          <w:sz w:val="20"/>
          <w:szCs w:val="20"/>
        </w:rPr>
        <w:t>ОБЯЗАННОСТИ СТОРОН</w:t>
      </w:r>
    </w:p>
    <w:p w:rsidR="00B90DF9" w:rsidRPr="001C5801" w:rsidRDefault="00B90DF9" w:rsidP="00B90DF9">
      <w:pPr>
        <w:pStyle w:val="af3"/>
        <w:spacing w:line="240" w:lineRule="auto"/>
        <w:ind w:firstLine="709"/>
        <w:rPr>
          <w:b/>
          <w:bCs/>
          <w:sz w:val="20"/>
          <w:szCs w:val="20"/>
        </w:rPr>
      </w:pPr>
      <w:r w:rsidRPr="001C5801">
        <w:rPr>
          <w:sz w:val="20"/>
          <w:szCs w:val="20"/>
        </w:rPr>
        <w:t xml:space="preserve">2.1. </w:t>
      </w:r>
      <w:r w:rsidRPr="001C5801">
        <w:rPr>
          <w:b/>
          <w:bCs/>
          <w:sz w:val="20"/>
          <w:szCs w:val="20"/>
        </w:rPr>
        <w:t>Обязанности «Заказчика».</w:t>
      </w:r>
    </w:p>
    <w:p w:rsidR="00B90DF9" w:rsidRPr="001C5801" w:rsidRDefault="00B90DF9" w:rsidP="00B90DF9">
      <w:pPr>
        <w:ind w:firstLine="709"/>
        <w:jc w:val="both"/>
        <w:rPr>
          <w:sz w:val="20"/>
          <w:szCs w:val="20"/>
        </w:rPr>
      </w:pPr>
      <w:r w:rsidRPr="001C5801">
        <w:rPr>
          <w:sz w:val="20"/>
          <w:szCs w:val="20"/>
        </w:rPr>
        <w:t xml:space="preserve">2.1.1. «Заказчик» осуществляет организацию, координацию, управление и </w:t>
      </w:r>
      <w:proofErr w:type="gramStart"/>
      <w:r w:rsidRPr="001C5801">
        <w:rPr>
          <w:sz w:val="20"/>
          <w:szCs w:val="20"/>
        </w:rPr>
        <w:t>контроль за</w:t>
      </w:r>
      <w:proofErr w:type="gramEnd"/>
      <w:r w:rsidRPr="001C5801">
        <w:rPr>
          <w:sz w:val="20"/>
          <w:szCs w:val="20"/>
        </w:rPr>
        <w:t xml:space="preserve"> работой автобусов на маршрутах регулярного сообщения, проводит анализ и прогнозирование состояния транспортного обслуживания населения.</w:t>
      </w:r>
    </w:p>
    <w:p w:rsidR="00B90DF9" w:rsidRPr="001C5801" w:rsidRDefault="00B90DF9" w:rsidP="00B90DF9">
      <w:pPr>
        <w:ind w:firstLine="709"/>
        <w:jc w:val="both"/>
        <w:rPr>
          <w:sz w:val="20"/>
          <w:szCs w:val="20"/>
        </w:rPr>
      </w:pPr>
      <w:r w:rsidRPr="001C5801">
        <w:rPr>
          <w:sz w:val="20"/>
          <w:szCs w:val="20"/>
        </w:rPr>
        <w:t>2.1.2. Взаимодействует с органами местного самоуправления муниципальных образований Терновского района по вопросам транспортного обслуживания.</w:t>
      </w:r>
    </w:p>
    <w:p w:rsidR="00B90DF9" w:rsidRPr="001C5801" w:rsidRDefault="00B90DF9" w:rsidP="00B90DF9">
      <w:pPr>
        <w:ind w:firstLine="709"/>
        <w:jc w:val="both"/>
        <w:rPr>
          <w:sz w:val="20"/>
          <w:szCs w:val="20"/>
        </w:rPr>
      </w:pPr>
      <w:r w:rsidRPr="001C5801">
        <w:rPr>
          <w:sz w:val="20"/>
          <w:szCs w:val="20"/>
        </w:rPr>
        <w:t>2.1.3. Информирует население об организации маршрутов регулярного сообщения, о выполняемых на них перевозках, а также иные сведения.</w:t>
      </w:r>
    </w:p>
    <w:p w:rsidR="00B90DF9" w:rsidRPr="001C5801" w:rsidRDefault="00B90DF9" w:rsidP="00B90DF9">
      <w:pPr>
        <w:ind w:firstLine="709"/>
        <w:jc w:val="both"/>
        <w:rPr>
          <w:sz w:val="20"/>
          <w:szCs w:val="20"/>
        </w:rPr>
      </w:pPr>
      <w:r w:rsidRPr="001C5801">
        <w:rPr>
          <w:sz w:val="20"/>
          <w:szCs w:val="20"/>
        </w:rPr>
        <w:t>2.1.4. Утверждает паспорт автобусного маршрута.</w:t>
      </w:r>
    </w:p>
    <w:p w:rsidR="00B90DF9" w:rsidRPr="001C5801" w:rsidRDefault="00B90DF9" w:rsidP="00B90DF9">
      <w:pPr>
        <w:ind w:firstLine="709"/>
        <w:jc w:val="both"/>
        <w:rPr>
          <w:sz w:val="20"/>
          <w:szCs w:val="20"/>
        </w:rPr>
      </w:pPr>
      <w:r w:rsidRPr="001C5801">
        <w:rPr>
          <w:sz w:val="20"/>
          <w:szCs w:val="20"/>
        </w:rPr>
        <w:tab/>
      </w:r>
    </w:p>
    <w:p w:rsidR="00B90DF9" w:rsidRPr="001C5801" w:rsidRDefault="00B90DF9" w:rsidP="00B90DF9">
      <w:pPr>
        <w:ind w:firstLine="709"/>
        <w:jc w:val="both"/>
        <w:rPr>
          <w:b/>
          <w:bCs/>
          <w:sz w:val="20"/>
          <w:szCs w:val="20"/>
        </w:rPr>
      </w:pPr>
      <w:r w:rsidRPr="001C5801">
        <w:rPr>
          <w:sz w:val="20"/>
          <w:szCs w:val="20"/>
        </w:rPr>
        <w:t xml:space="preserve">2.2. </w:t>
      </w:r>
      <w:r w:rsidRPr="001C5801">
        <w:rPr>
          <w:b/>
          <w:bCs/>
          <w:sz w:val="20"/>
          <w:szCs w:val="20"/>
        </w:rPr>
        <w:t>Обязанности «Перевозчика».</w:t>
      </w:r>
    </w:p>
    <w:p w:rsidR="00B90DF9" w:rsidRPr="001C5801" w:rsidRDefault="00B90DF9" w:rsidP="00B90DF9">
      <w:pPr>
        <w:ind w:firstLine="709"/>
        <w:jc w:val="both"/>
        <w:rPr>
          <w:sz w:val="20"/>
          <w:szCs w:val="20"/>
        </w:rPr>
      </w:pPr>
      <w:r w:rsidRPr="001C5801">
        <w:rPr>
          <w:sz w:val="20"/>
          <w:szCs w:val="20"/>
        </w:rPr>
        <w:t>2.2.1. Приступить к выполнению пассажирских перевозок по маршрутам регулярного сообщения, указанных в приложении №1 к настоящему договору, с __________ 201</w:t>
      </w:r>
      <w:r>
        <w:rPr>
          <w:sz w:val="20"/>
          <w:szCs w:val="20"/>
        </w:rPr>
        <w:t>3</w:t>
      </w:r>
      <w:r w:rsidRPr="001C5801">
        <w:rPr>
          <w:sz w:val="20"/>
          <w:szCs w:val="20"/>
        </w:rPr>
        <w:t xml:space="preserve"> года.</w:t>
      </w:r>
    </w:p>
    <w:p w:rsidR="00B90DF9" w:rsidRPr="001C5801" w:rsidRDefault="00B90DF9" w:rsidP="00B90DF9">
      <w:pPr>
        <w:ind w:firstLine="709"/>
        <w:jc w:val="both"/>
        <w:rPr>
          <w:sz w:val="20"/>
          <w:szCs w:val="20"/>
        </w:rPr>
      </w:pPr>
      <w:r w:rsidRPr="001C5801">
        <w:rPr>
          <w:sz w:val="20"/>
          <w:szCs w:val="20"/>
        </w:rPr>
        <w:t>2.2.2. Составить и предоставить для утверждения «Заказчику» паспорта автобусных маршрутов, маршрутные расписания движения.</w:t>
      </w:r>
    </w:p>
    <w:p w:rsidR="00B90DF9" w:rsidRPr="001C5801" w:rsidRDefault="00B90DF9" w:rsidP="00B90DF9">
      <w:pPr>
        <w:ind w:firstLine="709"/>
        <w:jc w:val="both"/>
        <w:rPr>
          <w:sz w:val="20"/>
          <w:szCs w:val="20"/>
        </w:rPr>
      </w:pPr>
      <w:r w:rsidRPr="001C5801">
        <w:rPr>
          <w:sz w:val="20"/>
          <w:szCs w:val="20"/>
        </w:rPr>
        <w:t>2.2.3. Соблюдать и обеспечивать соблюдение водителями законодательных и иных нормативных правовых актов Российской Федерации и Воронежской области, иных правовых актов, регулирующих перевозки пассажиров автомобильным транспортом.</w:t>
      </w:r>
    </w:p>
    <w:p w:rsidR="00B90DF9" w:rsidRPr="001C5801" w:rsidRDefault="00B90DF9" w:rsidP="00B90DF9">
      <w:pPr>
        <w:ind w:firstLine="709"/>
        <w:jc w:val="both"/>
        <w:rPr>
          <w:sz w:val="20"/>
          <w:szCs w:val="20"/>
        </w:rPr>
      </w:pPr>
      <w:r w:rsidRPr="001C5801">
        <w:rPr>
          <w:sz w:val="20"/>
          <w:szCs w:val="20"/>
        </w:rPr>
        <w:t>2.2.4. Обеспечить работу каждого транспортного средства на указанных в приложении №1 к настоящему договору маршрутах в строгом соответствии с установленным расписанием движения, действующими законодательными и иными нормативными правовыми актами Российской Федерации и Воронежской области, паспортом автобусного маршрута, с фактическим выполнением рейсов не ниже 96 %.</w:t>
      </w:r>
    </w:p>
    <w:p w:rsidR="00B90DF9" w:rsidRPr="001C5801" w:rsidRDefault="00B90DF9" w:rsidP="00B90DF9">
      <w:pPr>
        <w:ind w:firstLine="709"/>
        <w:jc w:val="both"/>
        <w:rPr>
          <w:sz w:val="20"/>
          <w:szCs w:val="20"/>
        </w:rPr>
      </w:pPr>
      <w:r w:rsidRPr="001C5801">
        <w:rPr>
          <w:sz w:val="20"/>
          <w:szCs w:val="20"/>
        </w:rPr>
        <w:t>2.2.5. Не ухудшать условия перевозки пассажиров, предложенные «Перевозчиком» при участии в конкурсе на право заключения договоров на выполнение пассажирских перевозок по маршрутам регулярного сообщения.</w:t>
      </w:r>
    </w:p>
    <w:p w:rsidR="00B90DF9" w:rsidRPr="001C5801" w:rsidRDefault="00B90DF9" w:rsidP="00B90DF9">
      <w:pPr>
        <w:pStyle w:val="af3"/>
        <w:spacing w:line="240" w:lineRule="auto"/>
        <w:ind w:firstLine="709"/>
        <w:rPr>
          <w:sz w:val="20"/>
          <w:szCs w:val="20"/>
        </w:rPr>
      </w:pPr>
      <w:r w:rsidRPr="001C5801">
        <w:rPr>
          <w:b/>
          <w:bCs/>
          <w:sz w:val="20"/>
          <w:szCs w:val="20"/>
        </w:rPr>
        <w:t>2.2.6.</w:t>
      </w:r>
      <w:r w:rsidRPr="001C5801">
        <w:rPr>
          <w:sz w:val="20"/>
          <w:szCs w:val="20"/>
        </w:rPr>
        <w:t xml:space="preserve"> Не допускать взимание сумм платы за проезд свыше тарифов, установленных уполномоченными органами власти, и (или) без выдачи пассажирам проездных документов, обеспечить предоставление льготного </w:t>
      </w:r>
      <w:r w:rsidRPr="001C5801">
        <w:rPr>
          <w:sz w:val="20"/>
          <w:szCs w:val="20"/>
        </w:rPr>
        <w:lastRenderedPageBreak/>
        <w:t>проезда гражданам соответствующих категорий в соответствии с действующими законодательными и иными нормативными правовыми актами Российской Федерации и Воронежской области.</w:t>
      </w:r>
    </w:p>
    <w:p w:rsidR="00B90DF9" w:rsidRPr="001C5801" w:rsidRDefault="00B90DF9" w:rsidP="00B90DF9">
      <w:pPr>
        <w:ind w:firstLine="709"/>
        <w:jc w:val="both"/>
        <w:rPr>
          <w:sz w:val="20"/>
          <w:szCs w:val="20"/>
        </w:rPr>
      </w:pPr>
      <w:r w:rsidRPr="001C5801">
        <w:rPr>
          <w:sz w:val="20"/>
          <w:szCs w:val="20"/>
        </w:rPr>
        <w:t>2.2.7. Контролировать соблюдение водителями режима труда и отдыха, расписаний движения, схем движения маршрутов, норм вместимости транспортных средств, требований по обеспечению безопасности движения, линейной и финансовой дисциплины.</w:t>
      </w:r>
    </w:p>
    <w:p w:rsidR="00B90DF9" w:rsidRPr="001C5801" w:rsidRDefault="00B90DF9" w:rsidP="00B90DF9">
      <w:pPr>
        <w:ind w:firstLine="709"/>
        <w:jc w:val="both"/>
        <w:rPr>
          <w:sz w:val="20"/>
          <w:szCs w:val="20"/>
        </w:rPr>
      </w:pPr>
      <w:r w:rsidRPr="001C5801">
        <w:rPr>
          <w:sz w:val="20"/>
          <w:szCs w:val="20"/>
        </w:rPr>
        <w:t>2.2.8. Предоставлять «Заказчику» достоверную информацию о работе автобусов по закрепленным маршрутам, причинам невыполнения запланированных рейсов.</w:t>
      </w:r>
    </w:p>
    <w:p w:rsidR="00B90DF9" w:rsidRPr="001C5801" w:rsidRDefault="00B90DF9" w:rsidP="00B90DF9">
      <w:pPr>
        <w:ind w:firstLine="709"/>
        <w:jc w:val="both"/>
        <w:rPr>
          <w:sz w:val="20"/>
          <w:szCs w:val="20"/>
        </w:rPr>
      </w:pPr>
      <w:r w:rsidRPr="001C5801">
        <w:rPr>
          <w:sz w:val="20"/>
          <w:szCs w:val="20"/>
        </w:rPr>
        <w:t>2.2.9. Рассматривать в установленном порядке обращения граждан, связанные с перевозкой, принимать к водителям, допустившим нарушение линейной дисциплины.</w:t>
      </w:r>
    </w:p>
    <w:p w:rsidR="00B90DF9" w:rsidRPr="001C5801" w:rsidRDefault="00B90DF9" w:rsidP="00B90DF9">
      <w:pPr>
        <w:ind w:firstLine="709"/>
        <w:jc w:val="both"/>
        <w:rPr>
          <w:sz w:val="20"/>
          <w:szCs w:val="20"/>
        </w:rPr>
      </w:pPr>
    </w:p>
    <w:p w:rsidR="00B90DF9" w:rsidRPr="001C5801" w:rsidRDefault="00B90DF9" w:rsidP="00B90DF9">
      <w:pPr>
        <w:numPr>
          <w:ilvl w:val="0"/>
          <w:numId w:val="9"/>
        </w:numPr>
        <w:ind w:left="0" w:firstLine="709"/>
        <w:jc w:val="center"/>
        <w:rPr>
          <w:sz w:val="20"/>
          <w:szCs w:val="20"/>
        </w:rPr>
      </w:pPr>
      <w:r w:rsidRPr="001C5801">
        <w:rPr>
          <w:b/>
          <w:bCs/>
          <w:sz w:val="20"/>
          <w:szCs w:val="20"/>
        </w:rPr>
        <w:t>ПРАВА СТОРОН</w:t>
      </w:r>
    </w:p>
    <w:p w:rsidR="00B90DF9" w:rsidRPr="001C5801" w:rsidRDefault="00B90DF9" w:rsidP="00B90DF9">
      <w:pPr>
        <w:ind w:firstLine="709"/>
        <w:jc w:val="both"/>
        <w:rPr>
          <w:b/>
          <w:bCs/>
          <w:sz w:val="20"/>
          <w:szCs w:val="20"/>
        </w:rPr>
      </w:pPr>
      <w:r w:rsidRPr="001C5801">
        <w:rPr>
          <w:sz w:val="20"/>
          <w:szCs w:val="20"/>
        </w:rPr>
        <w:t>3.1.</w:t>
      </w:r>
      <w:r w:rsidRPr="001C5801">
        <w:rPr>
          <w:b/>
          <w:bCs/>
          <w:sz w:val="20"/>
          <w:szCs w:val="20"/>
        </w:rPr>
        <w:t xml:space="preserve"> «Заказчик» имеет право:</w:t>
      </w:r>
    </w:p>
    <w:p w:rsidR="00B90DF9" w:rsidRPr="001C5801" w:rsidRDefault="00B90DF9" w:rsidP="00B90DF9">
      <w:pPr>
        <w:ind w:firstLine="709"/>
        <w:jc w:val="both"/>
        <w:rPr>
          <w:sz w:val="20"/>
          <w:szCs w:val="20"/>
        </w:rPr>
      </w:pPr>
      <w:r w:rsidRPr="001C5801">
        <w:rPr>
          <w:sz w:val="20"/>
          <w:szCs w:val="20"/>
        </w:rPr>
        <w:t>3.1.1. Требовать от «Перевозчика» документального подтверждения выполненной транспортной работы, пробега, а также других установленных количественных и качественных показателей. Запрашивать у «перевозчика» дополнительную информацию о его деятельности, связанной с обслуживанием маршрута.</w:t>
      </w:r>
    </w:p>
    <w:p w:rsidR="00B90DF9" w:rsidRPr="001C5801" w:rsidRDefault="00B90DF9" w:rsidP="00B90DF9">
      <w:pPr>
        <w:ind w:firstLine="709"/>
        <w:jc w:val="both"/>
        <w:rPr>
          <w:sz w:val="20"/>
          <w:szCs w:val="20"/>
        </w:rPr>
      </w:pPr>
      <w:r w:rsidRPr="001C5801">
        <w:rPr>
          <w:sz w:val="20"/>
          <w:szCs w:val="20"/>
        </w:rPr>
        <w:t>3.1.2. Осуществлять проверку первичных документов по выполнению настоящего договора.</w:t>
      </w:r>
    </w:p>
    <w:p w:rsidR="00B90DF9" w:rsidRPr="001C5801" w:rsidRDefault="00B90DF9" w:rsidP="00B90DF9">
      <w:pPr>
        <w:ind w:firstLine="709"/>
        <w:jc w:val="both"/>
        <w:rPr>
          <w:sz w:val="20"/>
          <w:szCs w:val="20"/>
        </w:rPr>
      </w:pPr>
      <w:r w:rsidRPr="001C5801">
        <w:rPr>
          <w:sz w:val="20"/>
          <w:szCs w:val="20"/>
        </w:rPr>
        <w:t>3.1.3. Проверять качество перевозок и контролировать, в пределах своей компетенции, выполнение условий настоящего договора. Результаты контрольных проверок оформлять актом. Акт, зафиксировавший неудовлетворительное исполнение или неисполнение своих обязательств по условиям настоящего договора, является основанием дня внесения «Заказчиком» предупреждения, которое служит основанием для досрочного расторжения в одностороннем порядке настоящего договора в соответствии с пунктом 6.4 настоящего договора. Акт о выявленных недостатках и нарушениях вместе с установленным письмом выдается «Перевозчику» или его уполномоченному представителю под расписку.</w:t>
      </w:r>
    </w:p>
    <w:p w:rsidR="00B90DF9" w:rsidRPr="001C5801" w:rsidRDefault="00B90DF9" w:rsidP="00B90DF9">
      <w:pPr>
        <w:ind w:firstLine="709"/>
        <w:jc w:val="both"/>
        <w:rPr>
          <w:sz w:val="20"/>
          <w:szCs w:val="20"/>
        </w:rPr>
      </w:pPr>
      <w:r w:rsidRPr="001C5801">
        <w:rPr>
          <w:sz w:val="20"/>
          <w:szCs w:val="20"/>
        </w:rPr>
        <w:t>3.1.4. При наличии оснований вносить изменения в плановый выпуск подвижного состава, схему маршрутов, расписания движения по маршрутам.</w:t>
      </w:r>
    </w:p>
    <w:p w:rsidR="00B90DF9" w:rsidRPr="001C5801" w:rsidRDefault="00B90DF9" w:rsidP="00B90DF9">
      <w:pPr>
        <w:pStyle w:val="21"/>
        <w:spacing w:after="0" w:line="240" w:lineRule="auto"/>
        <w:ind w:left="0" w:right="0" w:firstLine="709"/>
        <w:rPr>
          <w:sz w:val="20"/>
          <w:szCs w:val="20"/>
        </w:rPr>
      </w:pPr>
      <w:r w:rsidRPr="001C5801">
        <w:rPr>
          <w:sz w:val="20"/>
          <w:szCs w:val="20"/>
        </w:rPr>
        <w:t>3.1.5. Временно закрывать, прекращать движение или вносить оперативные изменения в схему и время движения на маршрутах в случаях несоответствия дорожных условий требованиям безопасности перевозок и дорожного движения по пути следования.</w:t>
      </w:r>
    </w:p>
    <w:p w:rsidR="00B90DF9" w:rsidRPr="001C5801" w:rsidRDefault="00B90DF9" w:rsidP="00B90DF9">
      <w:pPr>
        <w:ind w:firstLine="709"/>
        <w:jc w:val="both"/>
        <w:rPr>
          <w:sz w:val="20"/>
          <w:szCs w:val="20"/>
        </w:rPr>
      </w:pPr>
    </w:p>
    <w:p w:rsidR="00B90DF9" w:rsidRPr="001C5801" w:rsidRDefault="00B90DF9" w:rsidP="00B90DF9">
      <w:pPr>
        <w:ind w:firstLine="709"/>
        <w:jc w:val="both"/>
        <w:rPr>
          <w:b/>
          <w:bCs/>
          <w:sz w:val="20"/>
          <w:szCs w:val="20"/>
        </w:rPr>
      </w:pPr>
      <w:r w:rsidRPr="001C5801">
        <w:rPr>
          <w:sz w:val="20"/>
          <w:szCs w:val="20"/>
        </w:rPr>
        <w:t>3.2.</w:t>
      </w:r>
      <w:r w:rsidRPr="001C5801">
        <w:rPr>
          <w:b/>
          <w:bCs/>
          <w:sz w:val="20"/>
          <w:szCs w:val="20"/>
        </w:rPr>
        <w:t xml:space="preserve"> «Перевозчик» имеет право:</w:t>
      </w:r>
    </w:p>
    <w:p w:rsidR="00B90DF9" w:rsidRPr="001C5801" w:rsidRDefault="00B90DF9" w:rsidP="00B90DF9">
      <w:pPr>
        <w:ind w:firstLine="709"/>
        <w:jc w:val="both"/>
        <w:rPr>
          <w:sz w:val="20"/>
          <w:szCs w:val="20"/>
        </w:rPr>
      </w:pPr>
      <w:r w:rsidRPr="001C5801">
        <w:rPr>
          <w:sz w:val="20"/>
          <w:szCs w:val="20"/>
        </w:rPr>
        <w:t>3.2.1. Вносить обоснованные в соответствии с действующими законодательными и нормативными правовыми актами предложения по улучшению организации транспортного обслуживания на маршрутах: изменению планового выпуска, расписания движения по маршрутам, схемы маршрутов, марки подвижного состава.</w:t>
      </w:r>
    </w:p>
    <w:p w:rsidR="00B90DF9" w:rsidRPr="001C5801" w:rsidRDefault="00B90DF9" w:rsidP="00B90DF9">
      <w:pPr>
        <w:ind w:firstLine="709"/>
        <w:jc w:val="both"/>
        <w:rPr>
          <w:sz w:val="20"/>
          <w:szCs w:val="20"/>
        </w:rPr>
      </w:pPr>
      <w:r w:rsidRPr="001C5801">
        <w:rPr>
          <w:sz w:val="20"/>
          <w:szCs w:val="20"/>
        </w:rPr>
        <w:t>3.2.2. Временно прекращать движение на маршрутах при возникновении ситуации, грозящих безопасности движения, при изменении дорожных, погодно-климатических условий, дорожно-транспортной ситуации и по другим объективным причинам, с уведомлением об этом «Заказчика» и последующим письменным подтверждением изменения дорожных условий сведениями метеослужб, дорожных организаций, ГИБДД.</w:t>
      </w:r>
    </w:p>
    <w:p w:rsidR="00B90DF9" w:rsidRPr="001C5801" w:rsidRDefault="00B90DF9" w:rsidP="00B90DF9">
      <w:pPr>
        <w:ind w:firstLine="709"/>
        <w:jc w:val="both"/>
        <w:rPr>
          <w:sz w:val="20"/>
          <w:szCs w:val="20"/>
        </w:rPr>
      </w:pPr>
      <w:r w:rsidRPr="001C5801">
        <w:rPr>
          <w:sz w:val="20"/>
          <w:szCs w:val="20"/>
        </w:rPr>
        <w:t>3.2.3. Принимать участие в проверках, проводимых «Заказчиком» в соответствии с пунктами 3.1.2, 3.1.3.</w:t>
      </w:r>
    </w:p>
    <w:p w:rsidR="00B90DF9" w:rsidRPr="001C5801" w:rsidRDefault="00B90DF9" w:rsidP="00B90DF9">
      <w:pPr>
        <w:numPr>
          <w:ilvl w:val="0"/>
          <w:numId w:val="9"/>
        </w:numPr>
        <w:ind w:left="0" w:firstLine="0"/>
        <w:jc w:val="center"/>
        <w:rPr>
          <w:b/>
          <w:bCs/>
          <w:sz w:val="20"/>
          <w:szCs w:val="20"/>
        </w:rPr>
      </w:pPr>
      <w:r w:rsidRPr="001C5801">
        <w:rPr>
          <w:b/>
          <w:bCs/>
          <w:sz w:val="20"/>
          <w:szCs w:val="20"/>
        </w:rPr>
        <w:t>ОТВЕТСТВЕННОСТЬ СТОРОН И</w:t>
      </w:r>
    </w:p>
    <w:p w:rsidR="00B90DF9" w:rsidRPr="00321D04" w:rsidRDefault="00B90DF9" w:rsidP="00B90DF9">
      <w:pPr>
        <w:pStyle w:val="2"/>
        <w:spacing w:before="0" w:after="0"/>
        <w:jc w:val="center"/>
        <w:rPr>
          <w:rFonts w:ascii="Times New Roman" w:hAnsi="Times New Roman"/>
          <w:i w:val="0"/>
          <w:sz w:val="20"/>
          <w:szCs w:val="20"/>
        </w:rPr>
      </w:pPr>
      <w:r w:rsidRPr="00321D04">
        <w:rPr>
          <w:rFonts w:ascii="Times New Roman" w:hAnsi="Times New Roman"/>
          <w:i w:val="0"/>
          <w:sz w:val="20"/>
          <w:szCs w:val="20"/>
        </w:rPr>
        <w:t>ПОРЯДОК УРЕГУЛИРОВАНИЯ СПОРОВ</w:t>
      </w:r>
    </w:p>
    <w:p w:rsidR="00B90DF9" w:rsidRPr="001C5801" w:rsidRDefault="00B90DF9" w:rsidP="00B90DF9">
      <w:pPr>
        <w:jc w:val="center"/>
        <w:rPr>
          <w:sz w:val="20"/>
          <w:szCs w:val="20"/>
        </w:rPr>
      </w:pPr>
    </w:p>
    <w:p w:rsidR="00B90DF9" w:rsidRPr="001C5801" w:rsidRDefault="00B90DF9" w:rsidP="00B90DF9">
      <w:pPr>
        <w:pStyle w:val="af3"/>
        <w:tabs>
          <w:tab w:val="left" w:pos="9639"/>
        </w:tabs>
        <w:spacing w:line="240" w:lineRule="auto"/>
        <w:ind w:right="141" w:firstLine="709"/>
        <w:rPr>
          <w:sz w:val="20"/>
          <w:szCs w:val="20"/>
        </w:rPr>
      </w:pPr>
      <w:r w:rsidRPr="001C5801">
        <w:rPr>
          <w:sz w:val="20"/>
          <w:szCs w:val="20"/>
        </w:rPr>
        <w:t>4.1. Все разногласия и споры по настоящему договору разрешаются Сторонами в добровольном порядке путем переговоров, переписки.</w:t>
      </w:r>
    </w:p>
    <w:p w:rsidR="00B90DF9" w:rsidRPr="001C5801" w:rsidRDefault="00B90DF9" w:rsidP="00B90DF9">
      <w:pPr>
        <w:ind w:firstLine="709"/>
        <w:jc w:val="both"/>
        <w:rPr>
          <w:sz w:val="20"/>
          <w:szCs w:val="20"/>
        </w:rPr>
      </w:pPr>
      <w:r w:rsidRPr="001C5801">
        <w:rPr>
          <w:sz w:val="20"/>
          <w:szCs w:val="20"/>
        </w:rPr>
        <w:t>4.2. Стороны несут ответственность за нарушение условий настоящего договора, в соответствии с действующим законодательством Российской Федерации.</w:t>
      </w:r>
    </w:p>
    <w:p w:rsidR="00B90DF9" w:rsidRPr="001C5801" w:rsidRDefault="00B90DF9" w:rsidP="00B90DF9">
      <w:pPr>
        <w:ind w:firstLine="709"/>
        <w:jc w:val="both"/>
        <w:rPr>
          <w:sz w:val="20"/>
          <w:szCs w:val="20"/>
        </w:rPr>
      </w:pPr>
      <w:r w:rsidRPr="001C5801">
        <w:rPr>
          <w:sz w:val="20"/>
          <w:szCs w:val="20"/>
        </w:rPr>
        <w:t>4.3. «Перевозчик» несет ответственность за достоверность сведений о выполненной транспортной работе.</w:t>
      </w:r>
    </w:p>
    <w:p w:rsidR="00B90DF9" w:rsidRPr="001C5801" w:rsidRDefault="00B90DF9" w:rsidP="00B90DF9">
      <w:pPr>
        <w:ind w:firstLine="709"/>
        <w:jc w:val="both"/>
        <w:rPr>
          <w:sz w:val="20"/>
          <w:szCs w:val="20"/>
        </w:rPr>
      </w:pPr>
      <w:r w:rsidRPr="001C5801">
        <w:rPr>
          <w:sz w:val="20"/>
          <w:szCs w:val="20"/>
        </w:rPr>
        <w:t>4.4. «Заказчик» не несет материальной ответственности за убытки «Перевозчика» при работе на маршрутах.</w:t>
      </w:r>
    </w:p>
    <w:p w:rsidR="00B90DF9" w:rsidRPr="001C5801" w:rsidRDefault="00B90DF9" w:rsidP="00B90DF9">
      <w:pPr>
        <w:ind w:firstLine="709"/>
        <w:jc w:val="both"/>
        <w:rPr>
          <w:sz w:val="20"/>
          <w:szCs w:val="20"/>
        </w:rPr>
      </w:pPr>
      <w:r w:rsidRPr="001C5801">
        <w:rPr>
          <w:sz w:val="20"/>
          <w:szCs w:val="20"/>
        </w:rPr>
        <w:t>4.5. Во всех случаях, не предусмотренных настоящим договором, Стороны руководствуются действующим законодательством Российской Федерации.</w:t>
      </w:r>
    </w:p>
    <w:p w:rsidR="00B90DF9" w:rsidRPr="001C5801" w:rsidRDefault="00B90DF9" w:rsidP="00B90DF9">
      <w:pPr>
        <w:ind w:firstLine="709"/>
        <w:jc w:val="both"/>
        <w:rPr>
          <w:sz w:val="20"/>
          <w:szCs w:val="20"/>
        </w:rPr>
      </w:pPr>
      <w:r w:rsidRPr="001C5801">
        <w:rPr>
          <w:sz w:val="20"/>
          <w:szCs w:val="20"/>
        </w:rPr>
        <w:t>4.6. При не достижении согласия Стороны вправе передать спорный вопрос на решение в Арбитражный суд Воронежской области.</w:t>
      </w:r>
      <w:r w:rsidRPr="001C5801">
        <w:rPr>
          <w:sz w:val="20"/>
          <w:szCs w:val="20"/>
        </w:rPr>
        <w:tab/>
      </w:r>
    </w:p>
    <w:p w:rsidR="00B90DF9" w:rsidRPr="001C5801" w:rsidRDefault="00B90DF9" w:rsidP="00B90DF9">
      <w:pPr>
        <w:ind w:firstLine="709"/>
        <w:jc w:val="both"/>
        <w:rPr>
          <w:sz w:val="20"/>
          <w:szCs w:val="20"/>
        </w:rPr>
      </w:pPr>
      <w:r w:rsidRPr="001C5801">
        <w:rPr>
          <w:sz w:val="20"/>
          <w:szCs w:val="20"/>
        </w:rPr>
        <w:t>4.7. Стороны освобождаются от ответственности за частичное или полное неисполнение обязательств по настоящему договору, если таковое явилось следствием обстоятельств непреодолимой силы, определяемых в соответствии с действующим законодательством Российской Федерации.</w:t>
      </w:r>
    </w:p>
    <w:p w:rsidR="00B90DF9" w:rsidRPr="001C5801" w:rsidRDefault="00B90DF9" w:rsidP="00B90DF9">
      <w:pPr>
        <w:ind w:firstLine="709"/>
        <w:jc w:val="both"/>
        <w:rPr>
          <w:sz w:val="20"/>
          <w:szCs w:val="20"/>
        </w:rPr>
      </w:pPr>
    </w:p>
    <w:p w:rsidR="00B90DF9" w:rsidRPr="001C5801" w:rsidRDefault="00B90DF9" w:rsidP="00B90DF9">
      <w:pPr>
        <w:ind w:firstLine="709"/>
        <w:jc w:val="center"/>
        <w:rPr>
          <w:b/>
          <w:bCs/>
          <w:sz w:val="20"/>
          <w:szCs w:val="20"/>
        </w:rPr>
      </w:pPr>
      <w:r w:rsidRPr="001C5801">
        <w:rPr>
          <w:b/>
          <w:bCs/>
          <w:sz w:val="20"/>
          <w:szCs w:val="20"/>
        </w:rPr>
        <w:t>5. ОБСТОЯТЕЛЬСТВА НЕПРЕОДОЛИМОЙ СИЛЫ</w:t>
      </w:r>
    </w:p>
    <w:p w:rsidR="00B90DF9" w:rsidRPr="001C5801" w:rsidRDefault="00B90DF9" w:rsidP="00B90DF9">
      <w:pPr>
        <w:ind w:firstLine="709"/>
        <w:jc w:val="both"/>
        <w:rPr>
          <w:b/>
          <w:bCs/>
          <w:sz w:val="20"/>
          <w:szCs w:val="20"/>
        </w:rPr>
      </w:pPr>
    </w:p>
    <w:p w:rsidR="00B90DF9" w:rsidRPr="001C5801" w:rsidRDefault="00B90DF9" w:rsidP="00B90DF9">
      <w:pPr>
        <w:pStyle w:val="af3"/>
        <w:spacing w:line="240" w:lineRule="auto"/>
        <w:ind w:right="283" w:firstLine="709"/>
        <w:rPr>
          <w:sz w:val="20"/>
          <w:szCs w:val="20"/>
        </w:rPr>
      </w:pPr>
      <w:r w:rsidRPr="001C5801">
        <w:rPr>
          <w:sz w:val="20"/>
          <w:szCs w:val="20"/>
        </w:rPr>
        <w:t xml:space="preserve">5.1. </w:t>
      </w:r>
      <w:proofErr w:type="gramStart"/>
      <w:r w:rsidRPr="001C5801">
        <w:rPr>
          <w:sz w:val="20"/>
          <w:szCs w:val="20"/>
        </w:rPr>
        <w:t xml:space="preserve">Стороны освобождаются от ответственности за частичное или полное неисполнение </w:t>
      </w:r>
      <w:r w:rsidRPr="001C5801">
        <w:rPr>
          <w:sz w:val="20"/>
          <w:szCs w:val="20"/>
        </w:rPr>
        <w:lastRenderedPageBreak/>
        <w:t>обязательств по настоящему договору, если оно явилось следствием обстоятельств непреодолимой силы, а именно: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w:t>
      </w:r>
      <w:proofErr w:type="gramEnd"/>
      <w:r w:rsidRPr="001C5801">
        <w:rPr>
          <w:sz w:val="20"/>
          <w:szCs w:val="20"/>
        </w:rPr>
        <w:t xml:space="preserve"> были не в состоянии предвидеть и предотвратить.</w:t>
      </w:r>
    </w:p>
    <w:p w:rsidR="00B90DF9" w:rsidRPr="001C5801" w:rsidRDefault="00B90DF9" w:rsidP="00B90DF9">
      <w:pPr>
        <w:pStyle w:val="af3"/>
        <w:spacing w:line="240" w:lineRule="auto"/>
        <w:ind w:right="283" w:firstLine="709"/>
        <w:rPr>
          <w:sz w:val="20"/>
          <w:szCs w:val="20"/>
        </w:rPr>
      </w:pPr>
      <w:r w:rsidRPr="001C5801">
        <w:rPr>
          <w:sz w:val="20"/>
          <w:szCs w:val="20"/>
        </w:rPr>
        <w:t>5.2. Сторона, подвергшаяся действию обстоятельств неопределимой силы, обязана немедленно уведомить другую Сторону о возникновении, виде и возможности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w:t>
      </w:r>
    </w:p>
    <w:p w:rsidR="00B90DF9" w:rsidRPr="001C5801" w:rsidRDefault="00B90DF9" w:rsidP="00B90DF9">
      <w:pPr>
        <w:pStyle w:val="af3"/>
        <w:spacing w:line="240" w:lineRule="auto"/>
        <w:ind w:right="283" w:firstLine="709"/>
        <w:rPr>
          <w:sz w:val="20"/>
          <w:szCs w:val="20"/>
        </w:rPr>
      </w:pPr>
      <w:r w:rsidRPr="001C5801">
        <w:rPr>
          <w:sz w:val="20"/>
          <w:szCs w:val="20"/>
        </w:rPr>
        <w:t>5.3. Если такого уведомления не будет сделано в течени</w:t>
      </w:r>
      <w:proofErr w:type="gramStart"/>
      <w:r w:rsidRPr="001C5801">
        <w:rPr>
          <w:sz w:val="20"/>
          <w:szCs w:val="20"/>
        </w:rPr>
        <w:t>и</w:t>
      </w:r>
      <w:proofErr w:type="gramEnd"/>
      <w:r w:rsidRPr="001C5801">
        <w:rPr>
          <w:sz w:val="20"/>
          <w:szCs w:val="20"/>
        </w:rPr>
        <w:t xml:space="preserve"> 5 дней, Сторона, подвергшаяся действию обстоятельств непреодолимой силы, лишается права ссылаться на них в свое оправдание.</w:t>
      </w:r>
    </w:p>
    <w:p w:rsidR="00B90DF9" w:rsidRPr="001C5801" w:rsidRDefault="00B90DF9" w:rsidP="00B90DF9">
      <w:pPr>
        <w:pStyle w:val="af3"/>
        <w:spacing w:line="240" w:lineRule="auto"/>
        <w:ind w:firstLine="709"/>
        <w:rPr>
          <w:sz w:val="20"/>
          <w:szCs w:val="20"/>
        </w:rPr>
      </w:pPr>
    </w:p>
    <w:p w:rsidR="00B90DF9" w:rsidRPr="001C5801" w:rsidRDefault="00B90DF9" w:rsidP="00B90DF9">
      <w:pPr>
        <w:pStyle w:val="af3"/>
        <w:spacing w:line="240" w:lineRule="auto"/>
        <w:ind w:firstLine="709"/>
        <w:jc w:val="center"/>
        <w:rPr>
          <w:b/>
          <w:bCs/>
          <w:sz w:val="20"/>
          <w:szCs w:val="20"/>
        </w:rPr>
      </w:pPr>
      <w:r w:rsidRPr="001C5801">
        <w:rPr>
          <w:b/>
          <w:bCs/>
          <w:sz w:val="20"/>
          <w:szCs w:val="20"/>
        </w:rPr>
        <w:t>6. ПОРЯДОК ИЗМЕНЕНИЯ И РАСТОРЖЕНИЯ ДОГОВОРА</w:t>
      </w:r>
    </w:p>
    <w:p w:rsidR="00B90DF9" w:rsidRPr="001C5801" w:rsidRDefault="00B90DF9" w:rsidP="00B90DF9">
      <w:pPr>
        <w:pStyle w:val="af3"/>
        <w:spacing w:line="240" w:lineRule="auto"/>
        <w:ind w:firstLine="709"/>
        <w:rPr>
          <w:b/>
          <w:bCs/>
          <w:sz w:val="20"/>
          <w:szCs w:val="20"/>
        </w:rPr>
      </w:pPr>
    </w:p>
    <w:p w:rsidR="00B90DF9" w:rsidRPr="001C5801" w:rsidRDefault="00B90DF9" w:rsidP="00B90DF9">
      <w:pPr>
        <w:ind w:firstLine="709"/>
        <w:jc w:val="both"/>
        <w:rPr>
          <w:sz w:val="20"/>
          <w:szCs w:val="20"/>
        </w:rPr>
      </w:pPr>
      <w:r w:rsidRPr="001C5801">
        <w:rPr>
          <w:sz w:val="20"/>
          <w:szCs w:val="20"/>
        </w:rPr>
        <w:t>6.1. Все изменения к настоящему договору действительны при условии, что они оформлены дополнительным соглашением и подписаны полномочными представителями обеих Сторон.</w:t>
      </w:r>
    </w:p>
    <w:p w:rsidR="00B90DF9" w:rsidRPr="001C5801" w:rsidRDefault="00B90DF9" w:rsidP="00B90DF9">
      <w:pPr>
        <w:ind w:firstLine="709"/>
        <w:jc w:val="both"/>
        <w:rPr>
          <w:sz w:val="20"/>
          <w:szCs w:val="20"/>
        </w:rPr>
      </w:pPr>
      <w:r w:rsidRPr="001C5801">
        <w:rPr>
          <w:sz w:val="20"/>
          <w:szCs w:val="20"/>
        </w:rPr>
        <w:t xml:space="preserve">6.2. В случае изменения действующего законодательства, меняющего порядок или правовую основу осуществления перевозок пассажиров, условия настоящего договора пересматриваются с направлением уведомления об этом «Перевозчику» за 30 календарных дней. При отказе от согласования условий </w:t>
      </w:r>
      <w:proofErr w:type="gramStart"/>
      <w:r w:rsidRPr="001C5801">
        <w:rPr>
          <w:sz w:val="20"/>
          <w:szCs w:val="20"/>
        </w:rPr>
        <w:t>и(</w:t>
      </w:r>
      <w:proofErr w:type="gramEnd"/>
      <w:r w:rsidRPr="001C5801">
        <w:rPr>
          <w:sz w:val="20"/>
          <w:szCs w:val="20"/>
        </w:rPr>
        <w:t xml:space="preserve">или) </w:t>
      </w:r>
      <w:proofErr w:type="spellStart"/>
      <w:r w:rsidRPr="001C5801">
        <w:rPr>
          <w:sz w:val="20"/>
          <w:szCs w:val="20"/>
        </w:rPr>
        <w:t>неподписании</w:t>
      </w:r>
      <w:proofErr w:type="spellEnd"/>
      <w:r w:rsidRPr="001C5801">
        <w:rPr>
          <w:sz w:val="20"/>
          <w:szCs w:val="20"/>
        </w:rPr>
        <w:t xml:space="preserve"> «Перевозчиком» договора на новых условиях «Заказчик» вправе отказаться от исполнения действующего договора. В этом случае договор считается соответственно расторгнутым с момента направления уведомления об этом «Перевозчику» либо с момента, указанного в уведомлении.</w:t>
      </w:r>
    </w:p>
    <w:p w:rsidR="00B90DF9" w:rsidRPr="001C5801" w:rsidRDefault="00B90DF9" w:rsidP="00B90DF9">
      <w:pPr>
        <w:ind w:firstLine="709"/>
        <w:jc w:val="both"/>
        <w:rPr>
          <w:sz w:val="20"/>
          <w:szCs w:val="20"/>
        </w:rPr>
      </w:pPr>
      <w:r w:rsidRPr="001C5801">
        <w:rPr>
          <w:sz w:val="20"/>
          <w:szCs w:val="20"/>
        </w:rPr>
        <w:t xml:space="preserve">6.3. Настоящий </w:t>
      </w:r>
      <w:proofErr w:type="gramStart"/>
      <w:r w:rsidRPr="001C5801">
        <w:rPr>
          <w:sz w:val="20"/>
          <w:szCs w:val="20"/>
        </w:rPr>
        <w:t>договор</w:t>
      </w:r>
      <w:proofErr w:type="gramEnd"/>
      <w:r w:rsidRPr="001C5801">
        <w:rPr>
          <w:sz w:val="20"/>
          <w:szCs w:val="20"/>
        </w:rPr>
        <w:t xml:space="preserve"> может быть расторгнут по соглашению Сторон, а также в случаях, предусмотренных действующим законодательством.</w:t>
      </w:r>
    </w:p>
    <w:p w:rsidR="00B90DF9" w:rsidRPr="001C5801" w:rsidRDefault="00B90DF9" w:rsidP="00B90DF9">
      <w:pPr>
        <w:ind w:firstLine="709"/>
        <w:jc w:val="both"/>
        <w:rPr>
          <w:sz w:val="20"/>
          <w:szCs w:val="20"/>
        </w:rPr>
      </w:pPr>
      <w:r w:rsidRPr="001C5801">
        <w:rPr>
          <w:sz w:val="20"/>
          <w:szCs w:val="20"/>
        </w:rPr>
        <w:t>6.4. «Заказчик» вправе досрочно расторгнуть в одностороннем порядке настоящий договор с уведомлением «Перевозчика», при наличии одного или нескольких оснований:</w:t>
      </w:r>
    </w:p>
    <w:p w:rsidR="00B90DF9" w:rsidRPr="001C5801" w:rsidRDefault="00B90DF9" w:rsidP="00B90DF9">
      <w:pPr>
        <w:ind w:firstLine="709"/>
        <w:jc w:val="both"/>
        <w:rPr>
          <w:sz w:val="20"/>
          <w:szCs w:val="20"/>
        </w:rPr>
      </w:pPr>
      <w:r w:rsidRPr="001C5801">
        <w:rPr>
          <w:sz w:val="20"/>
          <w:szCs w:val="20"/>
        </w:rPr>
        <w:t>а) необоснованное нарушение условий настоящего договора «Перевозчиком»;</w:t>
      </w:r>
    </w:p>
    <w:p w:rsidR="00B90DF9" w:rsidRPr="001C5801" w:rsidRDefault="00B90DF9" w:rsidP="00B90DF9">
      <w:pPr>
        <w:ind w:firstLine="709"/>
        <w:jc w:val="both"/>
        <w:rPr>
          <w:sz w:val="20"/>
          <w:szCs w:val="20"/>
        </w:rPr>
      </w:pPr>
      <w:r w:rsidRPr="001C5801">
        <w:rPr>
          <w:sz w:val="20"/>
          <w:szCs w:val="20"/>
        </w:rPr>
        <w:t>б) приостановление или аннулирование действия лицензии, неоднократное нарушение «Перевозчиком» лицензионных требований;</w:t>
      </w:r>
    </w:p>
    <w:p w:rsidR="00B90DF9" w:rsidRPr="001C5801" w:rsidRDefault="00B90DF9" w:rsidP="00B90DF9">
      <w:pPr>
        <w:ind w:firstLine="709"/>
        <w:jc w:val="both"/>
        <w:rPr>
          <w:sz w:val="20"/>
          <w:szCs w:val="20"/>
        </w:rPr>
      </w:pPr>
      <w:r w:rsidRPr="001C5801">
        <w:rPr>
          <w:sz w:val="20"/>
          <w:szCs w:val="20"/>
        </w:rPr>
        <w:t>в) необоснованное невыполнение перевозок на одном из маршрутов, указанных в предмете договора, более одного дня;</w:t>
      </w:r>
    </w:p>
    <w:p w:rsidR="00B90DF9" w:rsidRPr="001C5801" w:rsidRDefault="00B90DF9" w:rsidP="00B90DF9">
      <w:pPr>
        <w:ind w:firstLine="709"/>
        <w:jc w:val="both"/>
        <w:rPr>
          <w:sz w:val="20"/>
          <w:szCs w:val="20"/>
        </w:rPr>
      </w:pPr>
      <w:r w:rsidRPr="001C5801">
        <w:rPr>
          <w:sz w:val="20"/>
          <w:szCs w:val="20"/>
        </w:rPr>
        <w:t>г) в иных случаях, установленных настоящим договором;</w:t>
      </w:r>
    </w:p>
    <w:p w:rsidR="00B90DF9" w:rsidRPr="001C5801" w:rsidRDefault="00B90DF9" w:rsidP="00B90DF9">
      <w:pPr>
        <w:ind w:firstLine="709"/>
        <w:jc w:val="both"/>
        <w:rPr>
          <w:sz w:val="20"/>
          <w:szCs w:val="20"/>
        </w:rPr>
      </w:pPr>
      <w:r w:rsidRPr="001C5801">
        <w:rPr>
          <w:sz w:val="20"/>
          <w:szCs w:val="20"/>
        </w:rPr>
        <w:t xml:space="preserve">Договор считается расторгнутым по истечении 30 дней с момента направления «Перевозчику» уведомления о расторжении договора. </w:t>
      </w:r>
    </w:p>
    <w:p w:rsidR="00B90DF9" w:rsidRPr="001C5801" w:rsidRDefault="00B90DF9" w:rsidP="00B90DF9">
      <w:pPr>
        <w:ind w:firstLine="709"/>
        <w:jc w:val="both"/>
        <w:rPr>
          <w:sz w:val="20"/>
          <w:szCs w:val="20"/>
        </w:rPr>
      </w:pPr>
    </w:p>
    <w:p w:rsidR="00B90DF9" w:rsidRPr="001C5801" w:rsidRDefault="00B90DF9" w:rsidP="00B90DF9">
      <w:pPr>
        <w:ind w:firstLine="709"/>
        <w:jc w:val="center"/>
        <w:rPr>
          <w:b/>
          <w:bCs/>
          <w:sz w:val="20"/>
          <w:szCs w:val="20"/>
        </w:rPr>
      </w:pPr>
      <w:r w:rsidRPr="001C5801">
        <w:rPr>
          <w:b/>
          <w:bCs/>
          <w:sz w:val="20"/>
          <w:szCs w:val="20"/>
        </w:rPr>
        <w:t>7. ПРИЛОЖЕНИЯ</w:t>
      </w:r>
    </w:p>
    <w:p w:rsidR="00B90DF9" w:rsidRPr="001C5801" w:rsidRDefault="00B90DF9" w:rsidP="00B90DF9">
      <w:pPr>
        <w:ind w:firstLine="709"/>
        <w:jc w:val="both"/>
        <w:rPr>
          <w:sz w:val="20"/>
          <w:szCs w:val="20"/>
        </w:rPr>
      </w:pPr>
      <w:r w:rsidRPr="001C5801">
        <w:rPr>
          <w:sz w:val="20"/>
          <w:szCs w:val="20"/>
        </w:rPr>
        <w:t xml:space="preserve">7.1. Приложение №1. «Характеристика и параметры </w:t>
      </w:r>
      <w:proofErr w:type="spellStart"/>
      <w:r w:rsidRPr="001C5801">
        <w:rPr>
          <w:sz w:val="20"/>
          <w:szCs w:val="20"/>
        </w:rPr>
        <w:t>внутримуниципальных</w:t>
      </w:r>
      <w:proofErr w:type="spellEnd"/>
      <w:r w:rsidRPr="001C5801">
        <w:rPr>
          <w:sz w:val="20"/>
          <w:szCs w:val="20"/>
        </w:rPr>
        <w:t xml:space="preserve"> маршрутов, обслуживаемых «Перевозчиком».</w:t>
      </w:r>
    </w:p>
    <w:p w:rsidR="00B90DF9" w:rsidRPr="001C5801" w:rsidRDefault="00B90DF9" w:rsidP="00B90DF9">
      <w:pPr>
        <w:ind w:firstLine="709"/>
        <w:jc w:val="both"/>
        <w:rPr>
          <w:sz w:val="20"/>
          <w:szCs w:val="20"/>
        </w:rPr>
      </w:pPr>
      <w:r w:rsidRPr="001C5801">
        <w:rPr>
          <w:sz w:val="20"/>
          <w:szCs w:val="20"/>
        </w:rPr>
        <w:t xml:space="preserve">7.2. Приложение №2. «Сведения о транспортных средствах перевозчика, осуществляющих регулярные перевозки пассажиров и багажа на </w:t>
      </w:r>
      <w:proofErr w:type="spellStart"/>
      <w:r w:rsidRPr="001C5801">
        <w:rPr>
          <w:sz w:val="20"/>
          <w:szCs w:val="20"/>
        </w:rPr>
        <w:t>внутримуниципальных</w:t>
      </w:r>
      <w:proofErr w:type="spellEnd"/>
      <w:r w:rsidRPr="001C5801">
        <w:rPr>
          <w:sz w:val="20"/>
          <w:szCs w:val="20"/>
        </w:rPr>
        <w:t xml:space="preserve"> маршрутах». </w:t>
      </w:r>
    </w:p>
    <w:p w:rsidR="00B90DF9" w:rsidRPr="001C5801" w:rsidRDefault="00B90DF9" w:rsidP="00B90DF9">
      <w:pPr>
        <w:ind w:firstLine="709"/>
        <w:jc w:val="both"/>
        <w:rPr>
          <w:b/>
          <w:bCs/>
          <w:sz w:val="20"/>
          <w:szCs w:val="20"/>
        </w:rPr>
      </w:pPr>
    </w:p>
    <w:p w:rsidR="00B90DF9" w:rsidRPr="001C5801" w:rsidRDefault="00B90DF9" w:rsidP="00B90DF9">
      <w:pPr>
        <w:ind w:firstLine="709"/>
        <w:jc w:val="center"/>
        <w:rPr>
          <w:sz w:val="20"/>
          <w:szCs w:val="20"/>
        </w:rPr>
      </w:pPr>
      <w:r w:rsidRPr="001C5801">
        <w:rPr>
          <w:b/>
          <w:bCs/>
          <w:sz w:val="20"/>
          <w:szCs w:val="20"/>
        </w:rPr>
        <w:t>8. СРОК ДЕЙСТВИЯ И ЮРИДИЧЕСКИЕ АДРЕСА СТОРОН</w:t>
      </w:r>
    </w:p>
    <w:p w:rsidR="00B90DF9" w:rsidRPr="001C5801" w:rsidRDefault="00B90DF9" w:rsidP="00B90DF9">
      <w:pPr>
        <w:pStyle w:val="21"/>
        <w:spacing w:after="0" w:line="240" w:lineRule="auto"/>
        <w:ind w:left="0" w:firstLine="709"/>
        <w:rPr>
          <w:sz w:val="20"/>
          <w:szCs w:val="20"/>
        </w:rPr>
      </w:pPr>
      <w:r w:rsidRPr="001C5801">
        <w:rPr>
          <w:sz w:val="20"/>
          <w:szCs w:val="20"/>
        </w:rPr>
        <w:t>8.1. Настоящий договор вступает в силу с момента подписания Сторонами. Перевозки осуществляются «Перевозчиком» по маршрутам, указанным в приложении 1, до _____________ 201___ года.</w:t>
      </w:r>
    </w:p>
    <w:p w:rsidR="00B90DF9" w:rsidRPr="001C5801" w:rsidRDefault="00B90DF9" w:rsidP="00B90DF9">
      <w:pPr>
        <w:ind w:firstLine="709"/>
        <w:jc w:val="both"/>
        <w:rPr>
          <w:sz w:val="20"/>
          <w:szCs w:val="20"/>
        </w:rPr>
      </w:pPr>
      <w:r w:rsidRPr="001C5801">
        <w:rPr>
          <w:sz w:val="20"/>
          <w:szCs w:val="20"/>
        </w:rPr>
        <w:t>8.2. Настоящий договор будет исполненным и прекратившим свое действие после выполнения Сторонами взаимных обязательств.</w:t>
      </w:r>
    </w:p>
    <w:p w:rsidR="00B90DF9" w:rsidRPr="001C5801" w:rsidRDefault="00B90DF9" w:rsidP="00B90DF9">
      <w:pPr>
        <w:ind w:firstLine="709"/>
        <w:jc w:val="both"/>
        <w:rPr>
          <w:sz w:val="20"/>
          <w:szCs w:val="20"/>
        </w:rPr>
      </w:pPr>
      <w:r w:rsidRPr="001C5801">
        <w:rPr>
          <w:sz w:val="20"/>
          <w:szCs w:val="20"/>
        </w:rPr>
        <w:t xml:space="preserve">8.3. </w:t>
      </w:r>
      <w:proofErr w:type="gramStart"/>
      <w:r w:rsidRPr="001C5801">
        <w:rPr>
          <w:sz w:val="20"/>
          <w:szCs w:val="20"/>
        </w:rPr>
        <w:t>Любое уведомление, запрос или согласие, выдача которых необходима или разрешена в связи с настоящим договором, оформляется в письменном виде и направляется одной из Сторон другой Стороне заказной почтой или по факсу.</w:t>
      </w:r>
      <w:proofErr w:type="gramEnd"/>
    </w:p>
    <w:p w:rsidR="00B90DF9" w:rsidRPr="001C5801" w:rsidRDefault="00B90DF9" w:rsidP="00B90DF9">
      <w:pPr>
        <w:ind w:firstLine="709"/>
        <w:jc w:val="both"/>
        <w:rPr>
          <w:sz w:val="20"/>
          <w:szCs w:val="20"/>
        </w:rPr>
      </w:pPr>
      <w:r w:rsidRPr="001C5801">
        <w:rPr>
          <w:sz w:val="20"/>
          <w:szCs w:val="20"/>
        </w:rPr>
        <w:t>8.4. Договор составлен в двух экземплярах, имеющих равную юридическую силу.</w:t>
      </w:r>
    </w:p>
    <w:p w:rsidR="00B90DF9" w:rsidRPr="001C5801" w:rsidRDefault="00B90DF9" w:rsidP="00B90DF9">
      <w:pPr>
        <w:ind w:firstLine="709"/>
        <w:jc w:val="both"/>
        <w:rPr>
          <w:sz w:val="20"/>
          <w:szCs w:val="20"/>
        </w:rPr>
      </w:pPr>
      <w:r w:rsidRPr="001C5801">
        <w:rPr>
          <w:sz w:val="20"/>
          <w:szCs w:val="20"/>
        </w:rPr>
        <w:t>8.5. При изменении реквизитов Стороны обязаны известить об этом друг друга не позднее 10 дней с момента изменения.</w:t>
      </w:r>
    </w:p>
    <w:p w:rsidR="00B90DF9" w:rsidRPr="001C5801" w:rsidRDefault="00B90DF9" w:rsidP="00B90DF9">
      <w:pPr>
        <w:ind w:firstLine="709"/>
        <w:jc w:val="both"/>
        <w:rPr>
          <w:sz w:val="20"/>
          <w:szCs w:val="20"/>
        </w:rPr>
      </w:pPr>
    </w:p>
    <w:p w:rsidR="00B90DF9" w:rsidRPr="001C5801" w:rsidRDefault="00B90DF9" w:rsidP="00B90DF9">
      <w:pPr>
        <w:jc w:val="both"/>
        <w:rPr>
          <w:sz w:val="20"/>
          <w:szCs w:val="20"/>
        </w:rPr>
      </w:pPr>
      <w:r>
        <w:rPr>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255.2pt;margin-top:-.05pt;width:205.7pt;height:152.4pt;z-index:251661312" filled="f" stroked="f">
            <v:textbox style="mso-next-textbox:#_x0000_s1027">
              <w:txbxContent>
                <w:p w:rsidR="00B90DF9" w:rsidRDefault="00B90DF9" w:rsidP="00B90DF9">
                  <w:pPr>
                    <w:pStyle w:val="3"/>
                    <w:numPr>
                      <w:ilvl w:val="0"/>
                      <w:numId w:val="0"/>
                    </w:numPr>
                    <w:pBdr>
                      <w:bottom w:val="single" w:sz="12" w:space="1" w:color="auto"/>
                    </w:pBdr>
                    <w:ind w:left="425"/>
                    <w:jc w:val="center"/>
                  </w:pPr>
                  <w:r>
                    <w:t>"Перевозчик"</w:t>
                  </w:r>
                </w:p>
                <w:p w:rsidR="00B90DF9" w:rsidRDefault="00B90DF9" w:rsidP="00B90DF9">
                  <w:pPr>
                    <w:pStyle w:val="21"/>
                    <w:ind w:firstLine="0"/>
                  </w:pPr>
                  <w:r>
                    <w:t>_____________________________________________________________________________________________________________________</w:t>
                  </w:r>
                </w:p>
              </w:txbxContent>
            </v:textbox>
          </v:shape>
        </w:pict>
      </w:r>
      <w:r>
        <w:rPr>
          <w:noProof/>
          <w:sz w:val="20"/>
          <w:szCs w:val="20"/>
        </w:rPr>
        <w:pict>
          <v:shape id="_x0000_s1026" type="#_x0000_t202" style="position:absolute;left:0;text-align:left;margin-left:-2.8pt;margin-top:-.05pt;width:205.7pt;height:152.4pt;z-index:251660288" filled="f" stroked="f">
            <v:textbox style="mso-next-textbox:#_x0000_s1026">
              <w:txbxContent>
                <w:p w:rsidR="00B90DF9" w:rsidRDefault="00B90DF9" w:rsidP="00B90DF9">
                  <w:pPr>
                    <w:pStyle w:val="3"/>
                    <w:numPr>
                      <w:ilvl w:val="0"/>
                      <w:numId w:val="0"/>
                    </w:numPr>
                    <w:ind w:left="425"/>
                    <w:jc w:val="center"/>
                  </w:pPr>
                  <w:r>
                    <w:t>"Заказчик"</w:t>
                  </w:r>
                </w:p>
                <w:p w:rsidR="00B90DF9" w:rsidRDefault="00B90DF9" w:rsidP="00B90DF9">
                  <w:pPr>
                    <w:pStyle w:val="21"/>
                    <w:ind w:firstLine="0"/>
                  </w:pPr>
                  <w:r>
                    <w:t>____________________________________________________________________________________________________________________________________________________________________________________</w:t>
                  </w:r>
                </w:p>
              </w:txbxContent>
            </v:textbox>
          </v:shape>
        </w:pict>
      </w:r>
    </w:p>
    <w:p w:rsidR="00B90DF9" w:rsidRPr="001C5801" w:rsidRDefault="00B90DF9" w:rsidP="00B90DF9">
      <w:pPr>
        <w:jc w:val="both"/>
        <w:rPr>
          <w:sz w:val="20"/>
          <w:szCs w:val="20"/>
        </w:rPr>
      </w:pPr>
    </w:p>
    <w:p w:rsidR="00B90DF9" w:rsidRPr="001C5801" w:rsidRDefault="00B90DF9" w:rsidP="00B90DF9">
      <w:pPr>
        <w:jc w:val="both"/>
        <w:rPr>
          <w:sz w:val="20"/>
          <w:szCs w:val="20"/>
        </w:rPr>
      </w:pPr>
    </w:p>
    <w:p w:rsidR="00B90DF9" w:rsidRPr="001C5801" w:rsidRDefault="00B90DF9" w:rsidP="00B90DF9">
      <w:pPr>
        <w:jc w:val="both"/>
        <w:rPr>
          <w:sz w:val="20"/>
          <w:szCs w:val="20"/>
        </w:rPr>
      </w:pPr>
    </w:p>
    <w:p w:rsidR="00B90DF9" w:rsidRPr="001C5801" w:rsidRDefault="00B90DF9" w:rsidP="00B90DF9">
      <w:pPr>
        <w:jc w:val="both"/>
        <w:rPr>
          <w:sz w:val="20"/>
          <w:szCs w:val="20"/>
        </w:rPr>
      </w:pPr>
    </w:p>
    <w:p w:rsidR="00B90DF9" w:rsidRPr="001C5801" w:rsidRDefault="00B90DF9" w:rsidP="00B90DF9">
      <w:pPr>
        <w:jc w:val="both"/>
        <w:rPr>
          <w:sz w:val="20"/>
          <w:szCs w:val="20"/>
        </w:rPr>
        <w:sectPr w:rsidR="00B90DF9" w:rsidRPr="001C5801" w:rsidSect="00B0371A">
          <w:pgSz w:w="11906" w:h="16838"/>
          <w:pgMar w:top="1134" w:right="566" w:bottom="1134" w:left="1701" w:header="709" w:footer="709" w:gutter="0"/>
          <w:cols w:space="708"/>
          <w:docGrid w:linePitch="360"/>
        </w:sectPr>
      </w:pPr>
    </w:p>
    <w:p w:rsidR="00B90DF9" w:rsidRPr="001C5801" w:rsidRDefault="00B90DF9" w:rsidP="00B90DF9">
      <w:pPr>
        <w:jc w:val="right"/>
        <w:rPr>
          <w:sz w:val="20"/>
          <w:szCs w:val="20"/>
        </w:rPr>
      </w:pPr>
      <w:r w:rsidRPr="001C5801">
        <w:rPr>
          <w:sz w:val="20"/>
          <w:szCs w:val="20"/>
        </w:rPr>
        <w:lastRenderedPageBreak/>
        <w:t>Приложение №1</w:t>
      </w:r>
    </w:p>
    <w:p w:rsidR="00B90DF9" w:rsidRPr="001C5801" w:rsidRDefault="00B90DF9" w:rsidP="00B90DF9">
      <w:pPr>
        <w:jc w:val="right"/>
        <w:rPr>
          <w:sz w:val="20"/>
          <w:szCs w:val="20"/>
        </w:rPr>
      </w:pPr>
      <w:r w:rsidRPr="001C5801">
        <w:rPr>
          <w:sz w:val="20"/>
          <w:szCs w:val="20"/>
        </w:rPr>
        <w:t>к договору № _____</w:t>
      </w:r>
    </w:p>
    <w:p w:rsidR="00B90DF9" w:rsidRPr="001C5801" w:rsidRDefault="00B90DF9" w:rsidP="00B90DF9">
      <w:pPr>
        <w:jc w:val="right"/>
        <w:rPr>
          <w:sz w:val="20"/>
          <w:szCs w:val="20"/>
        </w:rPr>
      </w:pPr>
      <w:r w:rsidRPr="001C5801">
        <w:rPr>
          <w:sz w:val="20"/>
          <w:szCs w:val="20"/>
        </w:rPr>
        <w:t>от «_____»</w:t>
      </w:r>
      <w:proofErr w:type="spellStart"/>
      <w:r w:rsidRPr="001C5801">
        <w:rPr>
          <w:sz w:val="20"/>
          <w:szCs w:val="20"/>
        </w:rPr>
        <w:t>____________________</w:t>
      </w:r>
      <w:proofErr w:type="gramStart"/>
      <w:r w:rsidRPr="001C5801">
        <w:rPr>
          <w:sz w:val="20"/>
          <w:szCs w:val="20"/>
        </w:rPr>
        <w:t>г</w:t>
      </w:r>
      <w:proofErr w:type="spellEnd"/>
      <w:proofErr w:type="gramEnd"/>
      <w:r w:rsidRPr="001C5801">
        <w:rPr>
          <w:sz w:val="20"/>
          <w:szCs w:val="20"/>
        </w:rPr>
        <w:t>.</w:t>
      </w:r>
    </w:p>
    <w:p w:rsidR="00B90DF9" w:rsidRPr="001C5801" w:rsidRDefault="00B90DF9" w:rsidP="00B90DF9">
      <w:pPr>
        <w:jc w:val="center"/>
        <w:rPr>
          <w:sz w:val="20"/>
          <w:szCs w:val="20"/>
        </w:rPr>
      </w:pPr>
    </w:p>
    <w:p w:rsidR="00B90DF9" w:rsidRPr="00FB040C" w:rsidRDefault="00B90DF9" w:rsidP="00B90DF9">
      <w:pPr>
        <w:jc w:val="center"/>
      </w:pPr>
      <w:r w:rsidRPr="00FB040C">
        <w:t xml:space="preserve">Характеристика и параметры </w:t>
      </w:r>
      <w:proofErr w:type="spellStart"/>
      <w:r w:rsidRPr="00FB040C">
        <w:t>внутримуниципальных</w:t>
      </w:r>
      <w:proofErr w:type="spellEnd"/>
      <w:r w:rsidRPr="00FB040C">
        <w:t xml:space="preserve"> маршрутов,</w:t>
      </w:r>
    </w:p>
    <w:p w:rsidR="00B90DF9" w:rsidRPr="00FB040C" w:rsidRDefault="00B90DF9" w:rsidP="00B90DF9">
      <w:pPr>
        <w:jc w:val="center"/>
      </w:pPr>
      <w:r w:rsidRPr="00FB040C">
        <w:t>обслуживаемых «Перевозчиком»</w:t>
      </w:r>
    </w:p>
    <w:p w:rsidR="00B90DF9" w:rsidRPr="001C5801" w:rsidRDefault="00B90DF9" w:rsidP="00B90DF9">
      <w:pPr>
        <w:jc w:val="both"/>
        <w:rPr>
          <w:sz w:val="20"/>
          <w:szCs w:val="20"/>
        </w:rPr>
      </w:pPr>
    </w:p>
    <w:tbl>
      <w:tblPr>
        <w:tblW w:w="1497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6"/>
        <w:gridCol w:w="884"/>
        <w:gridCol w:w="2533"/>
        <w:gridCol w:w="1346"/>
        <w:gridCol w:w="1119"/>
        <w:gridCol w:w="1386"/>
        <w:gridCol w:w="938"/>
        <w:gridCol w:w="1858"/>
        <w:gridCol w:w="1843"/>
        <w:gridCol w:w="1141"/>
        <w:gridCol w:w="1033"/>
      </w:tblGrid>
      <w:tr w:rsidR="00B90DF9" w:rsidRPr="001C5801" w:rsidTr="00907C88">
        <w:trPr>
          <w:cantSplit/>
          <w:trHeight w:val="443"/>
        </w:trPr>
        <w:tc>
          <w:tcPr>
            <w:tcW w:w="896" w:type="dxa"/>
            <w:vMerge w:val="restart"/>
            <w:textDirection w:val="btLr"/>
            <w:vAlign w:val="center"/>
          </w:tcPr>
          <w:p w:rsidR="00B90DF9" w:rsidRPr="001C5801" w:rsidRDefault="00B90DF9" w:rsidP="00907C88">
            <w:pPr>
              <w:ind w:left="113" w:right="113"/>
              <w:jc w:val="center"/>
              <w:rPr>
                <w:sz w:val="20"/>
                <w:szCs w:val="20"/>
              </w:rPr>
            </w:pPr>
            <w:r w:rsidRPr="001C5801">
              <w:rPr>
                <w:sz w:val="20"/>
                <w:szCs w:val="20"/>
              </w:rPr>
              <w:t>№ в реестре</w:t>
            </w:r>
          </w:p>
        </w:tc>
        <w:tc>
          <w:tcPr>
            <w:tcW w:w="884" w:type="dxa"/>
            <w:vMerge w:val="restart"/>
            <w:textDirection w:val="btLr"/>
            <w:vAlign w:val="center"/>
          </w:tcPr>
          <w:p w:rsidR="00B90DF9" w:rsidRPr="001C5801" w:rsidRDefault="00B90DF9" w:rsidP="00907C88">
            <w:pPr>
              <w:pStyle w:val="21"/>
              <w:spacing w:line="240" w:lineRule="auto"/>
              <w:ind w:left="113" w:right="113" w:firstLine="0"/>
              <w:jc w:val="center"/>
              <w:rPr>
                <w:sz w:val="20"/>
                <w:szCs w:val="20"/>
              </w:rPr>
            </w:pPr>
            <w:r w:rsidRPr="001C5801">
              <w:rPr>
                <w:sz w:val="20"/>
                <w:szCs w:val="20"/>
              </w:rPr>
              <w:t>№ маршрута</w:t>
            </w:r>
          </w:p>
          <w:p w:rsidR="00B90DF9" w:rsidRPr="001C5801" w:rsidRDefault="00B90DF9" w:rsidP="00907C88">
            <w:pPr>
              <w:ind w:left="113" w:right="113"/>
              <w:jc w:val="center"/>
              <w:rPr>
                <w:sz w:val="20"/>
                <w:szCs w:val="20"/>
              </w:rPr>
            </w:pPr>
          </w:p>
        </w:tc>
        <w:tc>
          <w:tcPr>
            <w:tcW w:w="2533" w:type="dxa"/>
            <w:vMerge w:val="restart"/>
            <w:vAlign w:val="center"/>
          </w:tcPr>
          <w:p w:rsidR="00B90DF9" w:rsidRPr="001C5801" w:rsidRDefault="00B90DF9" w:rsidP="00907C88">
            <w:pPr>
              <w:ind w:left="12" w:right="37"/>
              <w:jc w:val="center"/>
              <w:rPr>
                <w:sz w:val="20"/>
                <w:szCs w:val="20"/>
              </w:rPr>
            </w:pPr>
            <w:r w:rsidRPr="001C5801">
              <w:rPr>
                <w:sz w:val="20"/>
                <w:szCs w:val="20"/>
              </w:rPr>
              <w:t>Наименование</w:t>
            </w:r>
          </w:p>
          <w:p w:rsidR="00B90DF9" w:rsidRPr="001C5801" w:rsidRDefault="00B90DF9" w:rsidP="00907C88">
            <w:pPr>
              <w:ind w:left="12" w:right="37"/>
              <w:jc w:val="center"/>
              <w:rPr>
                <w:sz w:val="20"/>
                <w:szCs w:val="20"/>
              </w:rPr>
            </w:pPr>
            <w:r w:rsidRPr="001C5801">
              <w:rPr>
                <w:sz w:val="20"/>
                <w:szCs w:val="20"/>
              </w:rPr>
              <w:t>маршрута</w:t>
            </w:r>
          </w:p>
        </w:tc>
        <w:tc>
          <w:tcPr>
            <w:tcW w:w="1346" w:type="dxa"/>
            <w:vMerge w:val="restart"/>
            <w:vAlign w:val="center"/>
          </w:tcPr>
          <w:p w:rsidR="00B90DF9" w:rsidRPr="000A4A34" w:rsidRDefault="00B90DF9" w:rsidP="00907C88">
            <w:pPr>
              <w:pStyle w:val="3"/>
              <w:numPr>
                <w:ilvl w:val="0"/>
                <w:numId w:val="0"/>
              </w:numPr>
              <w:ind w:left="31"/>
              <w:rPr>
                <w:rFonts w:ascii="Times New Roman" w:hAnsi="Times New Roman" w:cs="Times New Roman"/>
                <w:b w:val="0"/>
                <w:bCs/>
                <w:color w:val="auto"/>
              </w:rPr>
            </w:pPr>
            <w:r w:rsidRPr="000A4A34">
              <w:rPr>
                <w:rFonts w:ascii="Times New Roman" w:hAnsi="Times New Roman" w:cs="Times New Roman"/>
                <w:b w:val="0"/>
                <w:bCs/>
                <w:color w:val="auto"/>
              </w:rPr>
              <w:t>Сезонность работы маршрута</w:t>
            </w:r>
          </w:p>
        </w:tc>
        <w:tc>
          <w:tcPr>
            <w:tcW w:w="1119" w:type="dxa"/>
            <w:vMerge w:val="restart"/>
            <w:vAlign w:val="center"/>
          </w:tcPr>
          <w:p w:rsidR="00B90DF9" w:rsidRPr="001C5801" w:rsidRDefault="00B90DF9" w:rsidP="00907C88">
            <w:pPr>
              <w:ind w:right="-50"/>
              <w:jc w:val="center"/>
              <w:rPr>
                <w:sz w:val="20"/>
                <w:szCs w:val="20"/>
              </w:rPr>
            </w:pPr>
            <w:proofErr w:type="spellStart"/>
            <w:proofErr w:type="gramStart"/>
            <w:r w:rsidRPr="001C5801">
              <w:rPr>
                <w:sz w:val="20"/>
                <w:szCs w:val="20"/>
              </w:rPr>
              <w:t>Вмести-мость</w:t>
            </w:r>
            <w:proofErr w:type="spellEnd"/>
            <w:proofErr w:type="gramEnd"/>
            <w:r w:rsidRPr="001C5801">
              <w:rPr>
                <w:sz w:val="20"/>
                <w:szCs w:val="20"/>
              </w:rPr>
              <w:t xml:space="preserve"> автобусов</w:t>
            </w:r>
          </w:p>
        </w:tc>
        <w:tc>
          <w:tcPr>
            <w:tcW w:w="1386" w:type="dxa"/>
            <w:vMerge w:val="restart"/>
            <w:vAlign w:val="center"/>
          </w:tcPr>
          <w:p w:rsidR="00B90DF9" w:rsidRPr="001C5801" w:rsidRDefault="00B90DF9" w:rsidP="00907C88">
            <w:pPr>
              <w:ind w:left="-24"/>
              <w:jc w:val="center"/>
              <w:rPr>
                <w:sz w:val="20"/>
                <w:szCs w:val="20"/>
              </w:rPr>
            </w:pPr>
            <w:r w:rsidRPr="001C5801">
              <w:rPr>
                <w:sz w:val="20"/>
                <w:szCs w:val="20"/>
              </w:rPr>
              <w:t>Регулярность выполнения рейсов</w:t>
            </w:r>
          </w:p>
        </w:tc>
        <w:tc>
          <w:tcPr>
            <w:tcW w:w="938" w:type="dxa"/>
            <w:vMerge w:val="restart"/>
            <w:vAlign w:val="center"/>
          </w:tcPr>
          <w:p w:rsidR="00B90DF9" w:rsidRPr="001C5801" w:rsidRDefault="00B90DF9" w:rsidP="00907C88">
            <w:pPr>
              <w:ind w:left="-135" w:right="6"/>
              <w:jc w:val="center"/>
              <w:rPr>
                <w:sz w:val="20"/>
                <w:szCs w:val="20"/>
              </w:rPr>
            </w:pPr>
            <w:proofErr w:type="spellStart"/>
            <w:proofErr w:type="gramStart"/>
            <w:r w:rsidRPr="001C5801">
              <w:rPr>
                <w:sz w:val="20"/>
                <w:szCs w:val="20"/>
              </w:rPr>
              <w:t>Количе</w:t>
            </w:r>
            <w:r>
              <w:rPr>
                <w:sz w:val="20"/>
                <w:szCs w:val="20"/>
              </w:rPr>
              <w:t>ст</w:t>
            </w:r>
            <w:r w:rsidRPr="001C5801">
              <w:rPr>
                <w:sz w:val="20"/>
                <w:szCs w:val="20"/>
              </w:rPr>
              <w:t>-во</w:t>
            </w:r>
            <w:proofErr w:type="spellEnd"/>
            <w:proofErr w:type="gramEnd"/>
            <w:r w:rsidRPr="001C5801">
              <w:rPr>
                <w:sz w:val="20"/>
                <w:szCs w:val="20"/>
              </w:rPr>
              <w:t xml:space="preserve"> рейсов</w:t>
            </w:r>
          </w:p>
        </w:tc>
        <w:tc>
          <w:tcPr>
            <w:tcW w:w="3701" w:type="dxa"/>
            <w:gridSpan w:val="2"/>
            <w:vAlign w:val="center"/>
          </w:tcPr>
          <w:p w:rsidR="00B90DF9" w:rsidRPr="001C5801" w:rsidRDefault="00B90DF9" w:rsidP="00907C88">
            <w:pPr>
              <w:jc w:val="center"/>
              <w:rPr>
                <w:sz w:val="20"/>
                <w:szCs w:val="20"/>
              </w:rPr>
            </w:pPr>
            <w:r w:rsidRPr="001C5801">
              <w:rPr>
                <w:sz w:val="20"/>
                <w:szCs w:val="20"/>
              </w:rPr>
              <w:t>Время отправления</w:t>
            </w:r>
          </w:p>
        </w:tc>
        <w:tc>
          <w:tcPr>
            <w:tcW w:w="1141" w:type="dxa"/>
            <w:vMerge w:val="restart"/>
            <w:vAlign w:val="center"/>
          </w:tcPr>
          <w:p w:rsidR="00B90DF9" w:rsidRPr="001C5801" w:rsidRDefault="00B90DF9" w:rsidP="00907C88">
            <w:pPr>
              <w:ind w:left="-60"/>
              <w:jc w:val="center"/>
              <w:rPr>
                <w:spacing w:val="-12"/>
                <w:sz w:val="20"/>
                <w:szCs w:val="20"/>
              </w:rPr>
            </w:pPr>
            <w:proofErr w:type="spellStart"/>
            <w:proofErr w:type="gramStart"/>
            <w:r w:rsidRPr="001C5801">
              <w:rPr>
                <w:sz w:val="20"/>
                <w:szCs w:val="20"/>
              </w:rPr>
              <w:t>Протяжен-ность</w:t>
            </w:r>
            <w:proofErr w:type="spellEnd"/>
            <w:proofErr w:type="gramEnd"/>
            <w:r w:rsidRPr="001C5801">
              <w:rPr>
                <w:sz w:val="20"/>
                <w:szCs w:val="20"/>
              </w:rPr>
              <w:t xml:space="preserve"> маршрута, </w:t>
            </w:r>
            <w:r w:rsidRPr="001C5801">
              <w:rPr>
                <w:spacing w:val="-12"/>
                <w:sz w:val="20"/>
                <w:szCs w:val="20"/>
              </w:rPr>
              <w:t>км</w:t>
            </w:r>
          </w:p>
        </w:tc>
        <w:tc>
          <w:tcPr>
            <w:tcW w:w="1033" w:type="dxa"/>
            <w:vMerge w:val="restart"/>
            <w:textDirection w:val="btLr"/>
            <w:vAlign w:val="center"/>
          </w:tcPr>
          <w:p w:rsidR="00B90DF9" w:rsidRPr="001C5801" w:rsidRDefault="00B90DF9" w:rsidP="00907C88">
            <w:pPr>
              <w:ind w:left="113" w:right="113"/>
              <w:jc w:val="center"/>
              <w:rPr>
                <w:sz w:val="20"/>
                <w:szCs w:val="20"/>
              </w:rPr>
            </w:pPr>
            <w:r w:rsidRPr="001C5801">
              <w:rPr>
                <w:sz w:val="20"/>
                <w:szCs w:val="20"/>
              </w:rPr>
              <w:t>Плановый выпуск автобусов</w:t>
            </w:r>
          </w:p>
        </w:tc>
      </w:tr>
      <w:tr w:rsidR="00B90DF9" w:rsidRPr="001C5801" w:rsidTr="00907C88">
        <w:trPr>
          <w:cantSplit/>
          <w:trHeight w:val="763"/>
        </w:trPr>
        <w:tc>
          <w:tcPr>
            <w:tcW w:w="896" w:type="dxa"/>
            <w:vMerge/>
            <w:vAlign w:val="center"/>
          </w:tcPr>
          <w:p w:rsidR="00B90DF9" w:rsidRPr="001C5801" w:rsidRDefault="00B90DF9" w:rsidP="00907C88">
            <w:pPr>
              <w:jc w:val="center"/>
              <w:rPr>
                <w:spacing w:val="-26"/>
                <w:sz w:val="20"/>
                <w:szCs w:val="20"/>
              </w:rPr>
            </w:pPr>
          </w:p>
        </w:tc>
        <w:tc>
          <w:tcPr>
            <w:tcW w:w="884" w:type="dxa"/>
            <w:vMerge/>
            <w:vAlign w:val="center"/>
          </w:tcPr>
          <w:p w:rsidR="00B90DF9" w:rsidRPr="001C5801" w:rsidRDefault="00B90DF9" w:rsidP="00907C88">
            <w:pPr>
              <w:jc w:val="center"/>
              <w:rPr>
                <w:sz w:val="20"/>
                <w:szCs w:val="20"/>
              </w:rPr>
            </w:pPr>
          </w:p>
        </w:tc>
        <w:tc>
          <w:tcPr>
            <w:tcW w:w="2533" w:type="dxa"/>
            <w:vMerge/>
            <w:vAlign w:val="center"/>
          </w:tcPr>
          <w:p w:rsidR="00B90DF9" w:rsidRPr="001C5801" w:rsidRDefault="00B90DF9" w:rsidP="00907C88">
            <w:pPr>
              <w:jc w:val="center"/>
              <w:rPr>
                <w:sz w:val="20"/>
                <w:szCs w:val="20"/>
              </w:rPr>
            </w:pPr>
          </w:p>
        </w:tc>
        <w:tc>
          <w:tcPr>
            <w:tcW w:w="1346" w:type="dxa"/>
            <w:vMerge/>
            <w:vAlign w:val="center"/>
          </w:tcPr>
          <w:p w:rsidR="00B90DF9" w:rsidRPr="001C5801" w:rsidRDefault="00B90DF9" w:rsidP="00B90DF9">
            <w:pPr>
              <w:pStyle w:val="3"/>
              <w:numPr>
                <w:ilvl w:val="2"/>
                <w:numId w:val="1"/>
              </w:numPr>
              <w:jc w:val="center"/>
              <w:rPr>
                <w:rFonts w:ascii="Times New Roman" w:hAnsi="Times New Roman" w:cs="Times New Roman"/>
                <w:b w:val="0"/>
                <w:bCs/>
              </w:rPr>
            </w:pPr>
          </w:p>
        </w:tc>
        <w:tc>
          <w:tcPr>
            <w:tcW w:w="1119" w:type="dxa"/>
            <w:vMerge/>
            <w:vAlign w:val="center"/>
          </w:tcPr>
          <w:p w:rsidR="00B90DF9" w:rsidRPr="001C5801" w:rsidRDefault="00B90DF9" w:rsidP="00907C88">
            <w:pPr>
              <w:jc w:val="center"/>
              <w:rPr>
                <w:sz w:val="20"/>
                <w:szCs w:val="20"/>
              </w:rPr>
            </w:pPr>
          </w:p>
        </w:tc>
        <w:tc>
          <w:tcPr>
            <w:tcW w:w="1386" w:type="dxa"/>
            <w:vMerge/>
            <w:vAlign w:val="center"/>
          </w:tcPr>
          <w:p w:rsidR="00B90DF9" w:rsidRPr="001C5801" w:rsidRDefault="00B90DF9" w:rsidP="00907C88">
            <w:pPr>
              <w:jc w:val="center"/>
              <w:rPr>
                <w:sz w:val="20"/>
                <w:szCs w:val="20"/>
              </w:rPr>
            </w:pPr>
          </w:p>
        </w:tc>
        <w:tc>
          <w:tcPr>
            <w:tcW w:w="938" w:type="dxa"/>
            <w:vMerge/>
            <w:vAlign w:val="center"/>
          </w:tcPr>
          <w:p w:rsidR="00B90DF9" w:rsidRPr="001C5801" w:rsidRDefault="00B90DF9" w:rsidP="00907C88">
            <w:pPr>
              <w:jc w:val="center"/>
              <w:rPr>
                <w:sz w:val="20"/>
                <w:szCs w:val="20"/>
              </w:rPr>
            </w:pPr>
          </w:p>
        </w:tc>
        <w:tc>
          <w:tcPr>
            <w:tcW w:w="1858" w:type="dxa"/>
            <w:vAlign w:val="center"/>
          </w:tcPr>
          <w:p w:rsidR="00B90DF9" w:rsidRPr="001C5801" w:rsidRDefault="00B90DF9" w:rsidP="00907C88">
            <w:pPr>
              <w:ind w:left="61" w:right="-75"/>
              <w:jc w:val="center"/>
              <w:rPr>
                <w:sz w:val="20"/>
                <w:szCs w:val="20"/>
              </w:rPr>
            </w:pPr>
            <w:r w:rsidRPr="001C5801">
              <w:rPr>
                <w:sz w:val="20"/>
                <w:szCs w:val="20"/>
              </w:rPr>
              <w:t>от начального</w:t>
            </w:r>
          </w:p>
          <w:p w:rsidR="00B90DF9" w:rsidRPr="001C5801" w:rsidRDefault="00B90DF9" w:rsidP="00907C88">
            <w:pPr>
              <w:jc w:val="center"/>
              <w:rPr>
                <w:sz w:val="20"/>
                <w:szCs w:val="20"/>
              </w:rPr>
            </w:pPr>
            <w:r w:rsidRPr="001C5801">
              <w:rPr>
                <w:sz w:val="20"/>
                <w:szCs w:val="20"/>
              </w:rPr>
              <w:t>пункта</w:t>
            </w:r>
          </w:p>
        </w:tc>
        <w:tc>
          <w:tcPr>
            <w:tcW w:w="1843" w:type="dxa"/>
            <w:vAlign w:val="center"/>
          </w:tcPr>
          <w:p w:rsidR="00B90DF9" w:rsidRPr="001C5801" w:rsidRDefault="00B90DF9" w:rsidP="00907C88">
            <w:pPr>
              <w:ind w:left="1"/>
              <w:jc w:val="center"/>
              <w:rPr>
                <w:sz w:val="20"/>
                <w:szCs w:val="20"/>
              </w:rPr>
            </w:pPr>
            <w:r w:rsidRPr="001C5801">
              <w:rPr>
                <w:sz w:val="20"/>
                <w:szCs w:val="20"/>
              </w:rPr>
              <w:t>от конечного</w:t>
            </w:r>
          </w:p>
          <w:p w:rsidR="00B90DF9" w:rsidRPr="001C5801" w:rsidRDefault="00B90DF9" w:rsidP="00907C88">
            <w:pPr>
              <w:ind w:left="1"/>
              <w:jc w:val="center"/>
              <w:rPr>
                <w:sz w:val="20"/>
                <w:szCs w:val="20"/>
              </w:rPr>
            </w:pPr>
            <w:r w:rsidRPr="001C5801">
              <w:rPr>
                <w:sz w:val="20"/>
                <w:szCs w:val="20"/>
              </w:rPr>
              <w:t>пункта</w:t>
            </w:r>
          </w:p>
        </w:tc>
        <w:tc>
          <w:tcPr>
            <w:tcW w:w="1141" w:type="dxa"/>
            <w:vMerge/>
            <w:vAlign w:val="center"/>
          </w:tcPr>
          <w:p w:rsidR="00B90DF9" w:rsidRPr="001C5801" w:rsidRDefault="00B90DF9" w:rsidP="00907C88">
            <w:pPr>
              <w:jc w:val="center"/>
              <w:rPr>
                <w:sz w:val="20"/>
                <w:szCs w:val="20"/>
              </w:rPr>
            </w:pPr>
          </w:p>
        </w:tc>
        <w:tc>
          <w:tcPr>
            <w:tcW w:w="1033" w:type="dxa"/>
            <w:vMerge/>
            <w:vAlign w:val="center"/>
          </w:tcPr>
          <w:p w:rsidR="00B90DF9" w:rsidRPr="001C5801" w:rsidRDefault="00B90DF9" w:rsidP="00907C88">
            <w:pPr>
              <w:jc w:val="center"/>
              <w:rPr>
                <w:b/>
                <w:bCs/>
                <w:sz w:val="20"/>
                <w:szCs w:val="20"/>
              </w:rPr>
            </w:pPr>
          </w:p>
        </w:tc>
      </w:tr>
      <w:tr w:rsidR="00B90DF9" w:rsidRPr="001C5801" w:rsidTr="00907C88">
        <w:trPr>
          <w:cantSplit/>
          <w:trHeight w:val="280"/>
        </w:trPr>
        <w:tc>
          <w:tcPr>
            <w:tcW w:w="896" w:type="dxa"/>
            <w:vAlign w:val="center"/>
          </w:tcPr>
          <w:p w:rsidR="00B90DF9" w:rsidRPr="001C5801" w:rsidRDefault="00B90DF9" w:rsidP="00907C88">
            <w:pPr>
              <w:ind w:left="360"/>
              <w:jc w:val="center"/>
              <w:rPr>
                <w:sz w:val="20"/>
                <w:szCs w:val="20"/>
              </w:rPr>
            </w:pPr>
          </w:p>
        </w:tc>
        <w:tc>
          <w:tcPr>
            <w:tcW w:w="884" w:type="dxa"/>
            <w:vAlign w:val="center"/>
          </w:tcPr>
          <w:p w:rsidR="00B90DF9" w:rsidRPr="001C5801" w:rsidRDefault="00B90DF9" w:rsidP="00907C88">
            <w:pPr>
              <w:jc w:val="center"/>
              <w:rPr>
                <w:sz w:val="20"/>
                <w:szCs w:val="20"/>
              </w:rPr>
            </w:pPr>
          </w:p>
        </w:tc>
        <w:tc>
          <w:tcPr>
            <w:tcW w:w="2533" w:type="dxa"/>
            <w:vAlign w:val="center"/>
          </w:tcPr>
          <w:p w:rsidR="00B90DF9" w:rsidRPr="001C5801" w:rsidRDefault="00B90DF9" w:rsidP="00907C88">
            <w:pPr>
              <w:jc w:val="center"/>
              <w:rPr>
                <w:sz w:val="20"/>
                <w:szCs w:val="20"/>
              </w:rPr>
            </w:pPr>
          </w:p>
        </w:tc>
        <w:tc>
          <w:tcPr>
            <w:tcW w:w="1346" w:type="dxa"/>
            <w:vAlign w:val="center"/>
          </w:tcPr>
          <w:p w:rsidR="00B90DF9" w:rsidRPr="001C5801" w:rsidRDefault="00B90DF9" w:rsidP="00907C88">
            <w:pPr>
              <w:jc w:val="center"/>
              <w:rPr>
                <w:sz w:val="20"/>
                <w:szCs w:val="20"/>
              </w:rPr>
            </w:pPr>
          </w:p>
        </w:tc>
        <w:tc>
          <w:tcPr>
            <w:tcW w:w="1119" w:type="dxa"/>
            <w:vAlign w:val="center"/>
          </w:tcPr>
          <w:p w:rsidR="00B90DF9" w:rsidRPr="001C5801" w:rsidRDefault="00B90DF9" w:rsidP="00907C88">
            <w:pPr>
              <w:jc w:val="center"/>
              <w:rPr>
                <w:sz w:val="20"/>
                <w:szCs w:val="20"/>
              </w:rPr>
            </w:pPr>
          </w:p>
        </w:tc>
        <w:tc>
          <w:tcPr>
            <w:tcW w:w="1386" w:type="dxa"/>
            <w:vAlign w:val="center"/>
          </w:tcPr>
          <w:p w:rsidR="00B90DF9" w:rsidRPr="001C5801" w:rsidRDefault="00B90DF9" w:rsidP="00907C88">
            <w:pPr>
              <w:jc w:val="center"/>
              <w:rPr>
                <w:sz w:val="20"/>
                <w:szCs w:val="20"/>
              </w:rPr>
            </w:pPr>
          </w:p>
        </w:tc>
        <w:tc>
          <w:tcPr>
            <w:tcW w:w="938" w:type="dxa"/>
            <w:vAlign w:val="center"/>
          </w:tcPr>
          <w:p w:rsidR="00B90DF9" w:rsidRPr="001C5801" w:rsidRDefault="00B90DF9" w:rsidP="00907C88">
            <w:pPr>
              <w:jc w:val="center"/>
              <w:rPr>
                <w:sz w:val="20"/>
                <w:szCs w:val="20"/>
              </w:rPr>
            </w:pPr>
          </w:p>
        </w:tc>
        <w:tc>
          <w:tcPr>
            <w:tcW w:w="1858" w:type="dxa"/>
            <w:vAlign w:val="center"/>
          </w:tcPr>
          <w:p w:rsidR="00B90DF9" w:rsidRPr="001C5801" w:rsidRDefault="00B90DF9" w:rsidP="00907C88">
            <w:pPr>
              <w:jc w:val="center"/>
              <w:rPr>
                <w:sz w:val="20"/>
                <w:szCs w:val="20"/>
              </w:rPr>
            </w:pPr>
          </w:p>
        </w:tc>
        <w:tc>
          <w:tcPr>
            <w:tcW w:w="1843" w:type="dxa"/>
            <w:vAlign w:val="center"/>
          </w:tcPr>
          <w:p w:rsidR="00B90DF9" w:rsidRPr="001C5801" w:rsidRDefault="00B90DF9" w:rsidP="00907C88">
            <w:pPr>
              <w:jc w:val="center"/>
              <w:rPr>
                <w:sz w:val="20"/>
                <w:szCs w:val="20"/>
              </w:rPr>
            </w:pPr>
          </w:p>
        </w:tc>
        <w:tc>
          <w:tcPr>
            <w:tcW w:w="1141" w:type="dxa"/>
            <w:vAlign w:val="center"/>
          </w:tcPr>
          <w:p w:rsidR="00B90DF9" w:rsidRPr="001C5801" w:rsidRDefault="00B90DF9" w:rsidP="00907C88">
            <w:pPr>
              <w:jc w:val="center"/>
              <w:rPr>
                <w:sz w:val="20"/>
                <w:szCs w:val="20"/>
              </w:rPr>
            </w:pPr>
          </w:p>
        </w:tc>
        <w:tc>
          <w:tcPr>
            <w:tcW w:w="1033" w:type="dxa"/>
            <w:vAlign w:val="center"/>
          </w:tcPr>
          <w:p w:rsidR="00B90DF9" w:rsidRPr="001C5801" w:rsidRDefault="00B90DF9" w:rsidP="00907C88">
            <w:pPr>
              <w:jc w:val="center"/>
              <w:rPr>
                <w:sz w:val="20"/>
                <w:szCs w:val="20"/>
              </w:rPr>
            </w:pPr>
          </w:p>
        </w:tc>
      </w:tr>
    </w:tbl>
    <w:p w:rsidR="00B90DF9" w:rsidRPr="001C5801" w:rsidRDefault="00B90DF9" w:rsidP="00B90DF9">
      <w:pPr>
        <w:jc w:val="both"/>
        <w:rPr>
          <w:sz w:val="20"/>
          <w:szCs w:val="20"/>
        </w:rPr>
      </w:pPr>
    </w:p>
    <w:p w:rsidR="00B90DF9" w:rsidRPr="001C5801" w:rsidRDefault="00B90DF9" w:rsidP="00B90DF9">
      <w:pPr>
        <w:jc w:val="both"/>
        <w:rPr>
          <w:sz w:val="20"/>
          <w:szCs w:val="20"/>
        </w:rPr>
        <w:sectPr w:rsidR="00B90DF9" w:rsidRPr="001C5801" w:rsidSect="000F0DC2">
          <w:pgSz w:w="16838" w:h="11906" w:orient="landscape" w:code="9"/>
          <w:pgMar w:top="1418" w:right="1134" w:bottom="851" w:left="1134" w:header="720" w:footer="720" w:gutter="0"/>
          <w:cols w:space="720"/>
        </w:sectPr>
      </w:pPr>
    </w:p>
    <w:p w:rsidR="00B90DF9" w:rsidRPr="001C5801" w:rsidRDefault="00B90DF9" w:rsidP="00B90DF9">
      <w:pPr>
        <w:jc w:val="right"/>
        <w:rPr>
          <w:sz w:val="20"/>
          <w:szCs w:val="20"/>
        </w:rPr>
      </w:pPr>
      <w:r w:rsidRPr="001C5801">
        <w:rPr>
          <w:sz w:val="20"/>
          <w:szCs w:val="20"/>
        </w:rPr>
        <w:lastRenderedPageBreak/>
        <w:t>Приложение  №2</w:t>
      </w:r>
    </w:p>
    <w:p w:rsidR="00B90DF9" w:rsidRPr="001C5801" w:rsidRDefault="00B90DF9" w:rsidP="00B90DF9">
      <w:pPr>
        <w:ind w:left="11486"/>
        <w:jc w:val="right"/>
        <w:rPr>
          <w:sz w:val="20"/>
          <w:szCs w:val="20"/>
        </w:rPr>
      </w:pPr>
      <w:r w:rsidRPr="001C5801">
        <w:rPr>
          <w:sz w:val="20"/>
          <w:szCs w:val="20"/>
        </w:rPr>
        <w:t>к договору № _____</w:t>
      </w:r>
    </w:p>
    <w:p w:rsidR="00B90DF9" w:rsidRPr="001C5801" w:rsidRDefault="00B90DF9" w:rsidP="00B90DF9">
      <w:pPr>
        <w:jc w:val="right"/>
        <w:rPr>
          <w:sz w:val="20"/>
          <w:szCs w:val="20"/>
        </w:rPr>
      </w:pPr>
      <w:r w:rsidRPr="001C5801">
        <w:rPr>
          <w:sz w:val="20"/>
          <w:szCs w:val="20"/>
        </w:rPr>
        <w:t xml:space="preserve">                                                               </w:t>
      </w:r>
      <w:r w:rsidRPr="001C5801">
        <w:rPr>
          <w:sz w:val="20"/>
          <w:szCs w:val="20"/>
        </w:rPr>
        <w:tab/>
      </w:r>
      <w:r w:rsidRPr="001C5801">
        <w:rPr>
          <w:sz w:val="20"/>
          <w:szCs w:val="20"/>
        </w:rPr>
        <w:tab/>
      </w:r>
      <w:r w:rsidRPr="001C5801">
        <w:rPr>
          <w:sz w:val="20"/>
          <w:szCs w:val="20"/>
        </w:rPr>
        <w:tab/>
      </w:r>
      <w:r w:rsidRPr="001C5801">
        <w:rPr>
          <w:sz w:val="20"/>
          <w:szCs w:val="20"/>
        </w:rPr>
        <w:tab/>
      </w:r>
      <w:r w:rsidRPr="001C5801">
        <w:rPr>
          <w:sz w:val="20"/>
          <w:szCs w:val="20"/>
        </w:rPr>
        <w:tab/>
      </w:r>
      <w:r w:rsidRPr="001C5801">
        <w:rPr>
          <w:sz w:val="20"/>
          <w:szCs w:val="20"/>
        </w:rPr>
        <w:tab/>
        <w:t xml:space="preserve">          от «_____»</w:t>
      </w:r>
      <w:proofErr w:type="spellStart"/>
      <w:r w:rsidRPr="001C5801">
        <w:rPr>
          <w:sz w:val="20"/>
          <w:szCs w:val="20"/>
        </w:rPr>
        <w:t>____________________</w:t>
      </w:r>
      <w:proofErr w:type="gramStart"/>
      <w:r w:rsidRPr="001C5801">
        <w:rPr>
          <w:sz w:val="20"/>
          <w:szCs w:val="20"/>
        </w:rPr>
        <w:t>г</w:t>
      </w:r>
      <w:proofErr w:type="spellEnd"/>
      <w:proofErr w:type="gramEnd"/>
      <w:r w:rsidRPr="001C5801">
        <w:rPr>
          <w:sz w:val="20"/>
          <w:szCs w:val="20"/>
        </w:rPr>
        <w:t>.</w:t>
      </w:r>
    </w:p>
    <w:p w:rsidR="00B90DF9" w:rsidRPr="001C5801" w:rsidRDefault="00B90DF9" w:rsidP="00B90DF9">
      <w:pPr>
        <w:jc w:val="both"/>
        <w:rPr>
          <w:sz w:val="20"/>
          <w:szCs w:val="20"/>
        </w:rPr>
      </w:pPr>
    </w:p>
    <w:p w:rsidR="00B90DF9" w:rsidRPr="00FB040C" w:rsidRDefault="00B90DF9" w:rsidP="00B90DF9">
      <w:pPr>
        <w:jc w:val="center"/>
      </w:pPr>
      <w:r w:rsidRPr="00FB040C">
        <w:t>Сведения о транспортных средствах «Перевозчика»,</w:t>
      </w:r>
    </w:p>
    <w:p w:rsidR="00B90DF9" w:rsidRPr="00FB040C" w:rsidRDefault="00B90DF9" w:rsidP="00B90DF9">
      <w:pPr>
        <w:jc w:val="center"/>
      </w:pPr>
      <w:r w:rsidRPr="00FB040C">
        <w:t xml:space="preserve">осуществляющих регулярные перевозки пассажиров и багажа на </w:t>
      </w:r>
      <w:proofErr w:type="spellStart"/>
      <w:r w:rsidRPr="00FB040C">
        <w:t>внутримуниципальных</w:t>
      </w:r>
      <w:proofErr w:type="spellEnd"/>
      <w:r w:rsidRPr="00FB040C">
        <w:t xml:space="preserve"> маршрутах.</w:t>
      </w:r>
    </w:p>
    <w:p w:rsidR="00B90DF9" w:rsidRPr="001C5801" w:rsidRDefault="00B90DF9" w:rsidP="00B90DF9">
      <w:pPr>
        <w:jc w:val="both"/>
        <w:rPr>
          <w:sz w:val="20"/>
          <w:szCs w:val="20"/>
        </w:rPr>
      </w:pPr>
    </w:p>
    <w:tbl>
      <w:tblPr>
        <w:tblW w:w="152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3375"/>
        <w:gridCol w:w="1683"/>
        <w:gridCol w:w="1496"/>
        <w:gridCol w:w="1309"/>
        <w:gridCol w:w="1683"/>
        <w:gridCol w:w="2431"/>
        <w:gridCol w:w="1309"/>
        <w:gridCol w:w="1350"/>
      </w:tblGrid>
      <w:tr w:rsidR="00B90DF9" w:rsidRPr="001C5801" w:rsidTr="00907C88">
        <w:trPr>
          <w:cantSplit/>
        </w:trPr>
        <w:tc>
          <w:tcPr>
            <w:tcW w:w="660" w:type="dxa"/>
            <w:vMerge w:val="restart"/>
            <w:vAlign w:val="center"/>
          </w:tcPr>
          <w:p w:rsidR="00B90DF9" w:rsidRPr="001C5801" w:rsidRDefault="00B90DF9" w:rsidP="00907C88">
            <w:pPr>
              <w:jc w:val="center"/>
              <w:rPr>
                <w:sz w:val="20"/>
                <w:szCs w:val="20"/>
              </w:rPr>
            </w:pPr>
            <w:r w:rsidRPr="001C5801">
              <w:rPr>
                <w:sz w:val="20"/>
                <w:szCs w:val="20"/>
              </w:rPr>
              <w:t xml:space="preserve">№ </w:t>
            </w:r>
            <w:proofErr w:type="spellStart"/>
            <w:proofErr w:type="gramStart"/>
            <w:r w:rsidRPr="001C5801">
              <w:rPr>
                <w:sz w:val="20"/>
                <w:szCs w:val="20"/>
              </w:rPr>
              <w:t>п</w:t>
            </w:r>
            <w:proofErr w:type="spellEnd"/>
            <w:proofErr w:type="gramEnd"/>
            <w:r w:rsidRPr="001C5801">
              <w:rPr>
                <w:sz w:val="20"/>
                <w:szCs w:val="20"/>
              </w:rPr>
              <w:t>/</w:t>
            </w:r>
            <w:proofErr w:type="spellStart"/>
            <w:r w:rsidRPr="001C5801">
              <w:rPr>
                <w:sz w:val="20"/>
                <w:szCs w:val="20"/>
              </w:rPr>
              <w:t>п</w:t>
            </w:r>
            <w:proofErr w:type="spellEnd"/>
          </w:p>
        </w:tc>
        <w:tc>
          <w:tcPr>
            <w:tcW w:w="3375" w:type="dxa"/>
            <w:vMerge w:val="restart"/>
            <w:vAlign w:val="center"/>
          </w:tcPr>
          <w:p w:rsidR="00B90DF9" w:rsidRPr="001C5801" w:rsidRDefault="00B90DF9" w:rsidP="00907C88">
            <w:pPr>
              <w:ind w:right="-9" w:firstLine="49"/>
              <w:jc w:val="center"/>
              <w:rPr>
                <w:sz w:val="20"/>
                <w:szCs w:val="20"/>
              </w:rPr>
            </w:pPr>
            <w:r w:rsidRPr="001C5801">
              <w:rPr>
                <w:sz w:val="20"/>
                <w:szCs w:val="20"/>
              </w:rPr>
              <w:t>Номер, наименование маршрута</w:t>
            </w:r>
          </w:p>
        </w:tc>
        <w:tc>
          <w:tcPr>
            <w:tcW w:w="1683" w:type="dxa"/>
            <w:vMerge w:val="restart"/>
            <w:vAlign w:val="center"/>
          </w:tcPr>
          <w:p w:rsidR="00B90DF9" w:rsidRPr="001C5801" w:rsidRDefault="00B90DF9" w:rsidP="00907C88">
            <w:pPr>
              <w:jc w:val="center"/>
              <w:rPr>
                <w:sz w:val="20"/>
                <w:szCs w:val="20"/>
              </w:rPr>
            </w:pPr>
            <w:r w:rsidRPr="001C5801">
              <w:rPr>
                <w:sz w:val="20"/>
                <w:szCs w:val="20"/>
              </w:rPr>
              <w:t>Марка автобуса</w:t>
            </w:r>
          </w:p>
        </w:tc>
        <w:tc>
          <w:tcPr>
            <w:tcW w:w="1496" w:type="dxa"/>
            <w:vMerge w:val="restart"/>
            <w:vAlign w:val="center"/>
          </w:tcPr>
          <w:p w:rsidR="00B90DF9" w:rsidRPr="001C5801" w:rsidRDefault="00B90DF9" w:rsidP="00907C88">
            <w:pPr>
              <w:ind w:left="94" w:right="52"/>
              <w:jc w:val="center"/>
              <w:rPr>
                <w:sz w:val="20"/>
                <w:szCs w:val="20"/>
              </w:rPr>
            </w:pPr>
            <w:proofErr w:type="spellStart"/>
            <w:proofErr w:type="gramStart"/>
            <w:r w:rsidRPr="001C5801">
              <w:rPr>
                <w:sz w:val="20"/>
                <w:szCs w:val="20"/>
              </w:rPr>
              <w:t>Регистра-ционный</w:t>
            </w:r>
            <w:proofErr w:type="spellEnd"/>
            <w:proofErr w:type="gramEnd"/>
            <w:r w:rsidRPr="001C5801">
              <w:rPr>
                <w:sz w:val="20"/>
                <w:szCs w:val="20"/>
              </w:rPr>
              <w:t xml:space="preserve"> номер ТС</w:t>
            </w:r>
          </w:p>
        </w:tc>
        <w:tc>
          <w:tcPr>
            <w:tcW w:w="1309" w:type="dxa"/>
            <w:vMerge w:val="restart"/>
            <w:vAlign w:val="center"/>
          </w:tcPr>
          <w:p w:rsidR="00B90DF9" w:rsidRPr="000A4A34" w:rsidRDefault="00B90DF9" w:rsidP="00907C88">
            <w:pPr>
              <w:ind w:left="16" w:hanging="16"/>
              <w:jc w:val="center"/>
              <w:rPr>
                <w:sz w:val="20"/>
                <w:szCs w:val="20"/>
              </w:rPr>
            </w:pPr>
            <w:r w:rsidRPr="000A4A34">
              <w:rPr>
                <w:rFonts w:eastAsiaTheme="minorEastAsia"/>
                <w:sz w:val="20"/>
                <w:szCs w:val="20"/>
              </w:rPr>
              <w:t xml:space="preserve">Оснащение     </w:t>
            </w:r>
            <w:r w:rsidRPr="000A4A34">
              <w:rPr>
                <w:rFonts w:eastAsiaTheme="minorEastAsia"/>
                <w:sz w:val="20"/>
                <w:szCs w:val="20"/>
              </w:rPr>
              <w:br/>
              <w:t xml:space="preserve">оборудованием </w:t>
            </w:r>
            <w:r w:rsidRPr="000A4A34">
              <w:rPr>
                <w:rFonts w:eastAsiaTheme="minorEastAsia"/>
                <w:sz w:val="20"/>
                <w:szCs w:val="20"/>
              </w:rPr>
              <w:br/>
              <w:t xml:space="preserve">ГЛОНАСС       </w:t>
            </w:r>
            <w:r w:rsidRPr="000A4A34">
              <w:rPr>
                <w:rFonts w:eastAsiaTheme="minorEastAsia"/>
                <w:sz w:val="20"/>
                <w:szCs w:val="20"/>
              </w:rPr>
              <w:br/>
              <w:t xml:space="preserve">(да/нет)      </w:t>
            </w:r>
          </w:p>
        </w:tc>
        <w:tc>
          <w:tcPr>
            <w:tcW w:w="1683" w:type="dxa"/>
            <w:vMerge w:val="restart"/>
            <w:vAlign w:val="center"/>
          </w:tcPr>
          <w:p w:rsidR="00B90DF9" w:rsidRPr="001C5801" w:rsidRDefault="00B90DF9" w:rsidP="00907C88">
            <w:pPr>
              <w:ind w:left="124" w:right="67"/>
              <w:jc w:val="center"/>
              <w:rPr>
                <w:sz w:val="20"/>
                <w:szCs w:val="20"/>
              </w:rPr>
            </w:pPr>
            <w:r w:rsidRPr="001C5801">
              <w:rPr>
                <w:sz w:val="20"/>
                <w:szCs w:val="20"/>
              </w:rPr>
              <w:t>Год</w:t>
            </w:r>
          </w:p>
          <w:p w:rsidR="00B90DF9" w:rsidRPr="001C5801" w:rsidRDefault="00B90DF9" w:rsidP="00907C88">
            <w:pPr>
              <w:ind w:left="124" w:right="67"/>
              <w:jc w:val="center"/>
              <w:rPr>
                <w:sz w:val="20"/>
                <w:szCs w:val="20"/>
              </w:rPr>
            </w:pPr>
            <w:r w:rsidRPr="001C5801">
              <w:rPr>
                <w:sz w:val="20"/>
                <w:szCs w:val="20"/>
              </w:rPr>
              <w:t>выпуска</w:t>
            </w:r>
          </w:p>
        </w:tc>
        <w:tc>
          <w:tcPr>
            <w:tcW w:w="2431" w:type="dxa"/>
            <w:vMerge w:val="restart"/>
            <w:vAlign w:val="center"/>
          </w:tcPr>
          <w:p w:rsidR="00B90DF9" w:rsidRPr="001C5801" w:rsidRDefault="00B90DF9" w:rsidP="00907C88">
            <w:pPr>
              <w:jc w:val="center"/>
              <w:rPr>
                <w:sz w:val="20"/>
                <w:szCs w:val="20"/>
              </w:rPr>
            </w:pPr>
            <w:r w:rsidRPr="001C5801">
              <w:rPr>
                <w:sz w:val="20"/>
                <w:szCs w:val="20"/>
              </w:rPr>
              <w:t>Форма собственности</w:t>
            </w:r>
          </w:p>
          <w:p w:rsidR="00B90DF9" w:rsidRPr="001C5801" w:rsidRDefault="00B90DF9" w:rsidP="00907C88">
            <w:pPr>
              <w:jc w:val="center"/>
              <w:rPr>
                <w:sz w:val="20"/>
                <w:szCs w:val="20"/>
              </w:rPr>
            </w:pPr>
            <w:proofErr w:type="gramStart"/>
            <w:r w:rsidRPr="001C5801">
              <w:rPr>
                <w:sz w:val="20"/>
                <w:szCs w:val="20"/>
              </w:rPr>
              <w:t>(собственный или</w:t>
            </w:r>
            <w:proofErr w:type="gramEnd"/>
          </w:p>
          <w:p w:rsidR="00B90DF9" w:rsidRPr="001C5801" w:rsidRDefault="00B90DF9" w:rsidP="00907C88">
            <w:pPr>
              <w:jc w:val="center"/>
              <w:rPr>
                <w:sz w:val="20"/>
                <w:szCs w:val="20"/>
              </w:rPr>
            </w:pPr>
            <w:r w:rsidRPr="001C5801">
              <w:rPr>
                <w:sz w:val="20"/>
                <w:szCs w:val="20"/>
              </w:rPr>
              <w:t>арендованный)</w:t>
            </w:r>
          </w:p>
        </w:tc>
        <w:tc>
          <w:tcPr>
            <w:tcW w:w="2659" w:type="dxa"/>
            <w:gridSpan w:val="2"/>
            <w:vAlign w:val="center"/>
          </w:tcPr>
          <w:p w:rsidR="00B90DF9" w:rsidRPr="001C5801" w:rsidRDefault="00B90DF9" w:rsidP="00907C88">
            <w:pPr>
              <w:jc w:val="center"/>
              <w:rPr>
                <w:sz w:val="20"/>
                <w:szCs w:val="20"/>
              </w:rPr>
            </w:pPr>
            <w:r w:rsidRPr="001C5801">
              <w:rPr>
                <w:sz w:val="20"/>
                <w:szCs w:val="20"/>
              </w:rPr>
              <w:t>Вместимость, чел</w:t>
            </w:r>
          </w:p>
        </w:tc>
      </w:tr>
      <w:tr w:rsidR="00B90DF9" w:rsidRPr="001C5801" w:rsidTr="00907C88">
        <w:trPr>
          <w:cantSplit/>
          <w:trHeight w:val="1497"/>
        </w:trPr>
        <w:tc>
          <w:tcPr>
            <w:tcW w:w="660" w:type="dxa"/>
            <w:vMerge/>
            <w:vAlign w:val="center"/>
          </w:tcPr>
          <w:p w:rsidR="00B90DF9" w:rsidRPr="001C5801" w:rsidRDefault="00B90DF9" w:rsidP="00907C88">
            <w:pPr>
              <w:jc w:val="center"/>
              <w:rPr>
                <w:sz w:val="20"/>
                <w:szCs w:val="20"/>
              </w:rPr>
            </w:pPr>
          </w:p>
        </w:tc>
        <w:tc>
          <w:tcPr>
            <w:tcW w:w="3375" w:type="dxa"/>
            <w:vMerge/>
            <w:vAlign w:val="center"/>
          </w:tcPr>
          <w:p w:rsidR="00B90DF9" w:rsidRPr="001C5801" w:rsidRDefault="00B90DF9" w:rsidP="00907C88">
            <w:pPr>
              <w:jc w:val="center"/>
              <w:rPr>
                <w:sz w:val="20"/>
                <w:szCs w:val="20"/>
              </w:rPr>
            </w:pPr>
          </w:p>
        </w:tc>
        <w:tc>
          <w:tcPr>
            <w:tcW w:w="1683" w:type="dxa"/>
            <w:vMerge/>
            <w:vAlign w:val="center"/>
          </w:tcPr>
          <w:p w:rsidR="00B90DF9" w:rsidRPr="001C5801" w:rsidRDefault="00B90DF9" w:rsidP="00907C88">
            <w:pPr>
              <w:jc w:val="center"/>
              <w:rPr>
                <w:sz w:val="20"/>
                <w:szCs w:val="20"/>
              </w:rPr>
            </w:pPr>
          </w:p>
        </w:tc>
        <w:tc>
          <w:tcPr>
            <w:tcW w:w="1496" w:type="dxa"/>
            <w:vMerge/>
            <w:vAlign w:val="center"/>
          </w:tcPr>
          <w:p w:rsidR="00B90DF9" w:rsidRPr="001C5801" w:rsidRDefault="00B90DF9" w:rsidP="00907C88">
            <w:pPr>
              <w:jc w:val="center"/>
              <w:rPr>
                <w:sz w:val="20"/>
                <w:szCs w:val="20"/>
              </w:rPr>
            </w:pPr>
          </w:p>
        </w:tc>
        <w:tc>
          <w:tcPr>
            <w:tcW w:w="1309" w:type="dxa"/>
            <w:vMerge/>
            <w:vAlign w:val="center"/>
          </w:tcPr>
          <w:p w:rsidR="00B90DF9" w:rsidRPr="001C5801" w:rsidRDefault="00B90DF9" w:rsidP="00907C88">
            <w:pPr>
              <w:jc w:val="center"/>
              <w:rPr>
                <w:sz w:val="20"/>
                <w:szCs w:val="20"/>
              </w:rPr>
            </w:pPr>
          </w:p>
        </w:tc>
        <w:tc>
          <w:tcPr>
            <w:tcW w:w="1683" w:type="dxa"/>
            <w:vMerge/>
            <w:vAlign w:val="center"/>
          </w:tcPr>
          <w:p w:rsidR="00B90DF9" w:rsidRPr="001C5801" w:rsidRDefault="00B90DF9" w:rsidP="00907C88">
            <w:pPr>
              <w:jc w:val="center"/>
              <w:rPr>
                <w:sz w:val="20"/>
                <w:szCs w:val="20"/>
              </w:rPr>
            </w:pPr>
          </w:p>
        </w:tc>
        <w:tc>
          <w:tcPr>
            <w:tcW w:w="2431" w:type="dxa"/>
            <w:vMerge/>
            <w:vAlign w:val="center"/>
          </w:tcPr>
          <w:p w:rsidR="00B90DF9" w:rsidRPr="001C5801" w:rsidRDefault="00B90DF9" w:rsidP="00907C88">
            <w:pPr>
              <w:jc w:val="center"/>
              <w:rPr>
                <w:sz w:val="20"/>
                <w:szCs w:val="20"/>
              </w:rPr>
            </w:pPr>
          </w:p>
        </w:tc>
        <w:tc>
          <w:tcPr>
            <w:tcW w:w="1309" w:type="dxa"/>
            <w:textDirection w:val="btLr"/>
            <w:vAlign w:val="center"/>
          </w:tcPr>
          <w:p w:rsidR="00B90DF9" w:rsidRPr="001C5801" w:rsidRDefault="00B90DF9" w:rsidP="00907C88">
            <w:pPr>
              <w:ind w:left="113" w:right="113"/>
              <w:jc w:val="center"/>
              <w:rPr>
                <w:sz w:val="20"/>
                <w:szCs w:val="20"/>
              </w:rPr>
            </w:pPr>
            <w:r w:rsidRPr="001C5801">
              <w:rPr>
                <w:sz w:val="20"/>
                <w:szCs w:val="20"/>
              </w:rPr>
              <w:t>предельная</w:t>
            </w:r>
          </w:p>
        </w:tc>
        <w:tc>
          <w:tcPr>
            <w:tcW w:w="1350" w:type="dxa"/>
            <w:textDirection w:val="btLr"/>
            <w:vAlign w:val="center"/>
          </w:tcPr>
          <w:p w:rsidR="00B90DF9" w:rsidRPr="001C5801" w:rsidRDefault="00B90DF9" w:rsidP="00907C88">
            <w:pPr>
              <w:ind w:left="113" w:right="113"/>
              <w:jc w:val="center"/>
              <w:rPr>
                <w:sz w:val="20"/>
                <w:szCs w:val="20"/>
              </w:rPr>
            </w:pPr>
            <w:r w:rsidRPr="001C5801">
              <w:rPr>
                <w:sz w:val="20"/>
                <w:szCs w:val="20"/>
              </w:rPr>
              <w:t>количество</w:t>
            </w:r>
          </w:p>
          <w:p w:rsidR="00B90DF9" w:rsidRPr="001C5801" w:rsidRDefault="00B90DF9" w:rsidP="00907C88">
            <w:pPr>
              <w:ind w:left="113" w:right="113"/>
              <w:jc w:val="center"/>
              <w:rPr>
                <w:sz w:val="20"/>
                <w:szCs w:val="20"/>
              </w:rPr>
            </w:pPr>
            <w:r w:rsidRPr="001C5801">
              <w:rPr>
                <w:sz w:val="20"/>
                <w:szCs w:val="20"/>
              </w:rPr>
              <w:t>посадочных</w:t>
            </w:r>
          </w:p>
          <w:p w:rsidR="00B90DF9" w:rsidRPr="001C5801" w:rsidRDefault="00B90DF9" w:rsidP="00907C88">
            <w:pPr>
              <w:ind w:left="113" w:right="113"/>
              <w:jc w:val="center"/>
              <w:rPr>
                <w:sz w:val="20"/>
                <w:szCs w:val="20"/>
              </w:rPr>
            </w:pPr>
            <w:r w:rsidRPr="001C5801">
              <w:rPr>
                <w:sz w:val="20"/>
                <w:szCs w:val="20"/>
              </w:rPr>
              <w:t>мест</w:t>
            </w:r>
          </w:p>
          <w:p w:rsidR="00B90DF9" w:rsidRPr="001C5801" w:rsidRDefault="00B90DF9" w:rsidP="00907C88">
            <w:pPr>
              <w:ind w:left="113" w:right="113"/>
              <w:jc w:val="center"/>
              <w:rPr>
                <w:sz w:val="20"/>
                <w:szCs w:val="20"/>
              </w:rPr>
            </w:pPr>
          </w:p>
        </w:tc>
      </w:tr>
      <w:tr w:rsidR="00B90DF9" w:rsidRPr="001C5801" w:rsidTr="00907C88">
        <w:trPr>
          <w:cantSplit/>
          <w:trHeight w:val="267"/>
        </w:trPr>
        <w:tc>
          <w:tcPr>
            <w:tcW w:w="660" w:type="dxa"/>
          </w:tcPr>
          <w:p w:rsidR="00B90DF9" w:rsidRPr="001C5801" w:rsidRDefault="00B90DF9" w:rsidP="00907C88">
            <w:pPr>
              <w:jc w:val="both"/>
              <w:rPr>
                <w:sz w:val="20"/>
                <w:szCs w:val="20"/>
              </w:rPr>
            </w:pPr>
          </w:p>
        </w:tc>
        <w:tc>
          <w:tcPr>
            <w:tcW w:w="3375" w:type="dxa"/>
          </w:tcPr>
          <w:p w:rsidR="00B90DF9" w:rsidRPr="001C5801" w:rsidRDefault="00B90DF9" w:rsidP="00907C88">
            <w:pPr>
              <w:jc w:val="both"/>
              <w:rPr>
                <w:sz w:val="20"/>
                <w:szCs w:val="20"/>
              </w:rPr>
            </w:pPr>
          </w:p>
        </w:tc>
        <w:tc>
          <w:tcPr>
            <w:tcW w:w="1683" w:type="dxa"/>
          </w:tcPr>
          <w:p w:rsidR="00B90DF9" w:rsidRPr="001C5801" w:rsidRDefault="00B90DF9" w:rsidP="00907C88">
            <w:pPr>
              <w:jc w:val="both"/>
              <w:rPr>
                <w:sz w:val="20"/>
                <w:szCs w:val="20"/>
              </w:rPr>
            </w:pPr>
          </w:p>
        </w:tc>
        <w:tc>
          <w:tcPr>
            <w:tcW w:w="1496" w:type="dxa"/>
          </w:tcPr>
          <w:p w:rsidR="00B90DF9" w:rsidRPr="001C5801" w:rsidRDefault="00B90DF9" w:rsidP="00907C88">
            <w:pPr>
              <w:jc w:val="both"/>
              <w:rPr>
                <w:sz w:val="20"/>
                <w:szCs w:val="20"/>
              </w:rPr>
            </w:pPr>
          </w:p>
        </w:tc>
        <w:tc>
          <w:tcPr>
            <w:tcW w:w="1309" w:type="dxa"/>
          </w:tcPr>
          <w:p w:rsidR="00B90DF9" w:rsidRPr="001C5801" w:rsidRDefault="00B90DF9" w:rsidP="00907C88">
            <w:pPr>
              <w:jc w:val="both"/>
              <w:rPr>
                <w:sz w:val="20"/>
                <w:szCs w:val="20"/>
              </w:rPr>
            </w:pPr>
          </w:p>
        </w:tc>
        <w:tc>
          <w:tcPr>
            <w:tcW w:w="1683" w:type="dxa"/>
          </w:tcPr>
          <w:p w:rsidR="00B90DF9" w:rsidRPr="001C5801" w:rsidRDefault="00B90DF9" w:rsidP="00907C88">
            <w:pPr>
              <w:jc w:val="both"/>
              <w:rPr>
                <w:sz w:val="20"/>
                <w:szCs w:val="20"/>
              </w:rPr>
            </w:pPr>
          </w:p>
        </w:tc>
        <w:tc>
          <w:tcPr>
            <w:tcW w:w="2431" w:type="dxa"/>
          </w:tcPr>
          <w:p w:rsidR="00B90DF9" w:rsidRPr="001C5801" w:rsidRDefault="00B90DF9" w:rsidP="00907C88">
            <w:pPr>
              <w:jc w:val="both"/>
              <w:rPr>
                <w:sz w:val="20"/>
                <w:szCs w:val="20"/>
              </w:rPr>
            </w:pPr>
          </w:p>
        </w:tc>
        <w:tc>
          <w:tcPr>
            <w:tcW w:w="1309" w:type="dxa"/>
            <w:textDirection w:val="btLr"/>
          </w:tcPr>
          <w:p w:rsidR="00B90DF9" w:rsidRPr="001C5801" w:rsidRDefault="00B90DF9" w:rsidP="00907C88">
            <w:pPr>
              <w:ind w:left="113" w:right="113"/>
              <w:jc w:val="both"/>
              <w:rPr>
                <w:sz w:val="20"/>
                <w:szCs w:val="20"/>
              </w:rPr>
            </w:pPr>
          </w:p>
        </w:tc>
        <w:tc>
          <w:tcPr>
            <w:tcW w:w="1350" w:type="dxa"/>
            <w:textDirection w:val="btLr"/>
          </w:tcPr>
          <w:p w:rsidR="00B90DF9" w:rsidRPr="001C5801" w:rsidRDefault="00B90DF9" w:rsidP="00907C88">
            <w:pPr>
              <w:ind w:left="113" w:right="113"/>
              <w:jc w:val="both"/>
              <w:rPr>
                <w:sz w:val="20"/>
                <w:szCs w:val="20"/>
              </w:rPr>
            </w:pPr>
          </w:p>
        </w:tc>
      </w:tr>
    </w:tbl>
    <w:p w:rsidR="00B90DF9" w:rsidRPr="001C5801" w:rsidRDefault="00B90DF9" w:rsidP="00B90DF9">
      <w:pPr>
        <w:ind w:firstLine="709"/>
        <w:jc w:val="both"/>
        <w:rPr>
          <w:sz w:val="20"/>
          <w:szCs w:val="20"/>
        </w:rPr>
      </w:pPr>
    </w:p>
    <w:p w:rsidR="00B90DF9" w:rsidRPr="001C5801" w:rsidRDefault="00B90DF9" w:rsidP="00B90DF9">
      <w:pPr>
        <w:jc w:val="both"/>
        <w:rPr>
          <w:sz w:val="20"/>
          <w:szCs w:val="20"/>
        </w:rPr>
      </w:pPr>
    </w:p>
    <w:p w:rsidR="00B90DF9" w:rsidRPr="001C5801" w:rsidRDefault="00B90DF9" w:rsidP="00B90DF9">
      <w:pPr>
        <w:jc w:val="both"/>
        <w:rPr>
          <w:sz w:val="20"/>
          <w:szCs w:val="20"/>
        </w:rPr>
      </w:pPr>
    </w:p>
    <w:p w:rsidR="00B90DF9" w:rsidRPr="001C5801" w:rsidRDefault="00B90DF9" w:rsidP="00B90DF9">
      <w:pPr>
        <w:jc w:val="both"/>
        <w:rPr>
          <w:sz w:val="20"/>
          <w:szCs w:val="20"/>
        </w:rPr>
      </w:pPr>
    </w:p>
    <w:p w:rsidR="00B90DF9" w:rsidRPr="001C5801" w:rsidRDefault="00B90DF9" w:rsidP="00B90DF9">
      <w:pPr>
        <w:jc w:val="both"/>
        <w:rPr>
          <w:sz w:val="20"/>
          <w:szCs w:val="20"/>
        </w:rPr>
      </w:pPr>
    </w:p>
    <w:p w:rsidR="00B90DF9" w:rsidRPr="00CD7392" w:rsidRDefault="00B90DF9" w:rsidP="00B90DF9">
      <w:pPr>
        <w:jc w:val="both"/>
      </w:pPr>
    </w:p>
    <w:p w:rsidR="003953C0" w:rsidRDefault="003953C0"/>
    <w:sectPr w:rsidR="003953C0" w:rsidSect="000A4A34">
      <w:pgSz w:w="16838" w:h="11906" w:orient="landscape"/>
      <w:pgMar w:top="1701" w:right="1134" w:bottom="70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yrvetica">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5EE5"/>
    <w:multiLevelType w:val="hybridMultilevel"/>
    <w:tmpl w:val="4E209212"/>
    <w:lvl w:ilvl="0" w:tplc="025E161A">
      <w:start w:val="1"/>
      <w:numFmt w:val="decimal"/>
      <w:lvlText w:val="%1."/>
      <w:lvlJc w:val="left"/>
      <w:pPr>
        <w:ind w:left="1072" w:hanging="360"/>
      </w:pPr>
      <w:rPr>
        <w:rFonts w:hint="default"/>
        <w:sz w:val="2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580"/>
        </w:tabs>
        <w:ind w:left="1580"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75AE64E3"/>
    <w:multiLevelType w:val="hybridMultilevel"/>
    <w:tmpl w:val="724C3D1E"/>
    <w:lvl w:ilvl="0" w:tplc="2F52B31A">
      <w:start w:val="1"/>
      <w:numFmt w:val="decimal"/>
      <w:lvlText w:val="%1."/>
      <w:lvlJc w:val="left"/>
      <w:pPr>
        <w:tabs>
          <w:tab w:val="num" w:pos="720"/>
        </w:tabs>
        <w:ind w:left="720" w:hanging="360"/>
      </w:pPr>
      <w:rPr>
        <w:rFonts w:hint="default"/>
        <w:b/>
        <w:bCs/>
      </w:rPr>
    </w:lvl>
    <w:lvl w:ilvl="1" w:tplc="64DA8488">
      <w:numFmt w:val="none"/>
      <w:lvlText w:val=""/>
      <w:lvlJc w:val="left"/>
      <w:pPr>
        <w:tabs>
          <w:tab w:val="num" w:pos="360"/>
        </w:tabs>
      </w:pPr>
    </w:lvl>
    <w:lvl w:ilvl="2" w:tplc="F7F06EDA">
      <w:numFmt w:val="none"/>
      <w:lvlText w:val=""/>
      <w:lvlJc w:val="left"/>
      <w:pPr>
        <w:tabs>
          <w:tab w:val="num" w:pos="360"/>
        </w:tabs>
      </w:pPr>
    </w:lvl>
    <w:lvl w:ilvl="3" w:tplc="36F22E7C">
      <w:numFmt w:val="none"/>
      <w:lvlText w:val=""/>
      <w:lvlJc w:val="left"/>
      <w:pPr>
        <w:tabs>
          <w:tab w:val="num" w:pos="360"/>
        </w:tabs>
      </w:pPr>
    </w:lvl>
    <w:lvl w:ilvl="4" w:tplc="9412142E">
      <w:numFmt w:val="none"/>
      <w:lvlText w:val=""/>
      <w:lvlJc w:val="left"/>
      <w:pPr>
        <w:tabs>
          <w:tab w:val="num" w:pos="360"/>
        </w:tabs>
      </w:pPr>
    </w:lvl>
    <w:lvl w:ilvl="5" w:tplc="6C16EA12">
      <w:numFmt w:val="none"/>
      <w:lvlText w:val=""/>
      <w:lvlJc w:val="left"/>
      <w:pPr>
        <w:tabs>
          <w:tab w:val="num" w:pos="360"/>
        </w:tabs>
      </w:pPr>
    </w:lvl>
    <w:lvl w:ilvl="6" w:tplc="437084CA">
      <w:numFmt w:val="none"/>
      <w:lvlText w:val=""/>
      <w:lvlJc w:val="left"/>
      <w:pPr>
        <w:tabs>
          <w:tab w:val="num" w:pos="360"/>
        </w:tabs>
      </w:pPr>
    </w:lvl>
    <w:lvl w:ilvl="7" w:tplc="A0D0DB0E">
      <w:numFmt w:val="none"/>
      <w:lvlText w:val=""/>
      <w:lvlJc w:val="left"/>
      <w:pPr>
        <w:tabs>
          <w:tab w:val="num" w:pos="360"/>
        </w:tabs>
      </w:pPr>
    </w:lvl>
    <w:lvl w:ilvl="8" w:tplc="5484D766">
      <w:numFmt w:val="none"/>
      <w:lvlText w:val=""/>
      <w:lvlJc w:val="left"/>
      <w:pPr>
        <w:tabs>
          <w:tab w:val="num" w:pos="360"/>
        </w:tabs>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0DF9"/>
    <w:rsid w:val="00000442"/>
    <w:rsid w:val="000005A9"/>
    <w:rsid w:val="00000728"/>
    <w:rsid w:val="00000A3F"/>
    <w:rsid w:val="00000BC6"/>
    <w:rsid w:val="0000103F"/>
    <w:rsid w:val="000017BF"/>
    <w:rsid w:val="00002096"/>
    <w:rsid w:val="0000220A"/>
    <w:rsid w:val="00003CC7"/>
    <w:rsid w:val="00004002"/>
    <w:rsid w:val="000041DB"/>
    <w:rsid w:val="0000420B"/>
    <w:rsid w:val="0000438C"/>
    <w:rsid w:val="000050CD"/>
    <w:rsid w:val="000052FC"/>
    <w:rsid w:val="000055EB"/>
    <w:rsid w:val="000063B9"/>
    <w:rsid w:val="00006B81"/>
    <w:rsid w:val="00007216"/>
    <w:rsid w:val="000078DB"/>
    <w:rsid w:val="00007CD3"/>
    <w:rsid w:val="00007F3E"/>
    <w:rsid w:val="00010B15"/>
    <w:rsid w:val="00010B39"/>
    <w:rsid w:val="000112C7"/>
    <w:rsid w:val="000116FD"/>
    <w:rsid w:val="00011C94"/>
    <w:rsid w:val="00011D91"/>
    <w:rsid w:val="00011E11"/>
    <w:rsid w:val="00012317"/>
    <w:rsid w:val="00012AC1"/>
    <w:rsid w:val="00012E1D"/>
    <w:rsid w:val="000140EB"/>
    <w:rsid w:val="00014B98"/>
    <w:rsid w:val="0001516F"/>
    <w:rsid w:val="00015375"/>
    <w:rsid w:val="000159B9"/>
    <w:rsid w:val="00015BDA"/>
    <w:rsid w:val="00015DE3"/>
    <w:rsid w:val="00017782"/>
    <w:rsid w:val="00020472"/>
    <w:rsid w:val="0002063A"/>
    <w:rsid w:val="00021374"/>
    <w:rsid w:val="000213DF"/>
    <w:rsid w:val="000216C8"/>
    <w:rsid w:val="00021965"/>
    <w:rsid w:val="0002252B"/>
    <w:rsid w:val="00022BA7"/>
    <w:rsid w:val="00023800"/>
    <w:rsid w:val="000239BF"/>
    <w:rsid w:val="00023E27"/>
    <w:rsid w:val="00024421"/>
    <w:rsid w:val="0002479A"/>
    <w:rsid w:val="000253E0"/>
    <w:rsid w:val="0002552C"/>
    <w:rsid w:val="00025D8D"/>
    <w:rsid w:val="0002612B"/>
    <w:rsid w:val="000278C8"/>
    <w:rsid w:val="000307DD"/>
    <w:rsid w:val="000314D9"/>
    <w:rsid w:val="00031604"/>
    <w:rsid w:val="00031D0B"/>
    <w:rsid w:val="00033D42"/>
    <w:rsid w:val="00034469"/>
    <w:rsid w:val="000346D0"/>
    <w:rsid w:val="0003489E"/>
    <w:rsid w:val="000358AB"/>
    <w:rsid w:val="00035DA8"/>
    <w:rsid w:val="00036669"/>
    <w:rsid w:val="00036DC8"/>
    <w:rsid w:val="00037460"/>
    <w:rsid w:val="000404F1"/>
    <w:rsid w:val="0004091B"/>
    <w:rsid w:val="000409A4"/>
    <w:rsid w:val="00041026"/>
    <w:rsid w:val="00042E4D"/>
    <w:rsid w:val="00043369"/>
    <w:rsid w:val="0004405E"/>
    <w:rsid w:val="000442D9"/>
    <w:rsid w:val="0004444D"/>
    <w:rsid w:val="000445F6"/>
    <w:rsid w:val="00044E1D"/>
    <w:rsid w:val="00045116"/>
    <w:rsid w:val="0004517B"/>
    <w:rsid w:val="000451B6"/>
    <w:rsid w:val="000457AA"/>
    <w:rsid w:val="00046820"/>
    <w:rsid w:val="00046C82"/>
    <w:rsid w:val="00047709"/>
    <w:rsid w:val="00047B8D"/>
    <w:rsid w:val="00047D02"/>
    <w:rsid w:val="00050227"/>
    <w:rsid w:val="00050971"/>
    <w:rsid w:val="00050BD1"/>
    <w:rsid w:val="00050F1C"/>
    <w:rsid w:val="00050FA9"/>
    <w:rsid w:val="00051CF4"/>
    <w:rsid w:val="00051F8E"/>
    <w:rsid w:val="00052434"/>
    <w:rsid w:val="0005292E"/>
    <w:rsid w:val="00052D56"/>
    <w:rsid w:val="0005354F"/>
    <w:rsid w:val="00054A6B"/>
    <w:rsid w:val="00054C57"/>
    <w:rsid w:val="000553FF"/>
    <w:rsid w:val="00055941"/>
    <w:rsid w:val="00055B91"/>
    <w:rsid w:val="00056DF3"/>
    <w:rsid w:val="00057042"/>
    <w:rsid w:val="00060B9C"/>
    <w:rsid w:val="000617C5"/>
    <w:rsid w:val="000618B7"/>
    <w:rsid w:val="00061B1D"/>
    <w:rsid w:val="0006258F"/>
    <w:rsid w:val="00062D0B"/>
    <w:rsid w:val="0006309E"/>
    <w:rsid w:val="000637B5"/>
    <w:rsid w:val="00063D7B"/>
    <w:rsid w:val="00063FD7"/>
    <w:rsid w:val="00064020"/>
    <w:rsid w:val="00065651"/>
    <w:rsid w:val="000659AA"/>
    <w:rsid w:val="00065C3C"/>
    <w:rsid w:val="000662A6"/>
    <w:rsid w:val="0006641A"/>
    <w:rsid w:val="00066532"/>
    <w:rsid w:val="000667E7"/>
    <w:rsid w:val="00066A4F"/>
    <w:rsid w:val="00067426"/>
    <w:rsid w:val="00067A79"/>
    <w:rsid w:val="00067F77"/>
    <w:rsid w:val="00070998"/>
    <w:rsid w:val="000709B3"/>
    <w:rsid w:val="00070A92"/>
    <w:rsid w:val="00071C35"/>
    <w:rsid w:val="00071CE5"/>
    <w:rsid w:val="00072F64"/>
    <w:rsid w:val="000731AC"/>
    <w:rsid w:val="000732C6"/>
    <w:rsid w:val="000733EB"/>
    <w:rsid w:val="0007368E"/>
    <w:rsid w:val="000747D3"/>
    <w:rsid w:val="00075823"/>
    <w:rsid w:val="000759FC"/>
    <w:rsid w:val="0007607E"/>
    <w:rsid w:val="0007611D"/>
    <w:rsid w:val="00076FDF"/>
    <w:rsid w:val="00077275"/>
    <w:rsid w:val="00080C94"/>
    <w:rsid w:val="00081520"/>
    <w:rsid w:val="000817F9"/>
    <w:rsid w:val="0008310C"/>
    <w:rsid w:val="000831D3"/>
    <w:rsid w:val="00083AFF"/>
    <w:rsid w:val="000842C5"/>
    <w:rsid w:val="00084F65"/>
    <w:rsid w:val="000850BA"/>
    <w:rsid w:val="00085165"/>
    <w:rsid w:val="00085357"/>
    <w:rsid w:val="000854D6"/>
    <w:rsid w:val="00085B76"/>
    <w:rsid w:val="000869BA"/>
    <w:rsid w:val="0008761A"/>
    <w:rsid w:val="00087CEE"/>
    <w:rsid w:val="000902F0"/>
    <w:rsid w:val="000911B4"/>
    <w:rsid w:val="0009121B"/>
    <w:rsid w:val="000926AF"/>
    <w:rsid w:val="00092885"/>
    <w:rsid w:val="00092EB0"/>
    <w:rsid w:val="000930C2"/>
    <w:rsid w:val="00093402"/>
    <w:rsid w:val="000941B2"/>
    <w:rsid w:val="00094C00"/>
    <w:rsid w:val="000958A1"/>
    <w:rsid w:val="00096443"/>
    <w:rsid w:val="00096E48"/>
    <w:rsid w:val="00096F93"/>
    <w:rsid w:val="000A0140"/>
    <w:rsid w:val="000A0245"/>
    <w:rsid w:val="000A058C"/>
    <w:rsid w:val="000A0B80"/>
    <w:rsid w:val="000A0C10"/>
    <w:rsid w:val="000A0D89"/>
    <w:rsid w:val="000A0DB2"/>
    <w:rsid w:val="000A150E"/>
    <w:rsid w:val="000A153C"/>
    <w:rsid w:val="000A15CD"/>
    <w:rsid w:val="000A25D8"/>
    <w:rsid w:val="000A3159"/>
    <w:rsid w:val="000A3CC9"/>
    <w:rsid w:val="000A3F7B"/>
    <w:rsid w:val="000A4DAF"/>
    <w:rsid w:val="000A4E6B"/>
    <w:rsid w:val="000A4F80"/>
    <w:rsid w:val="000A5215"/>
    <w:rsid w:val="000A62D0"/>
    <w:rsid w:val="000A750A"/>
    <w:rsid w:val="000B0230"/>
    <w:rsid w:val="000B049C"/>
    <w:rsid w:val="000B0630"/>
    <w:rsid w:val="000B0D18"/>
    <w:rsid w:val="000B0E25"/>
    <w:rsid w:val="000B1780"/>
    <w:rsid w:val="000B1E33"/>
    <w:rsid w:val="000B232F"/>
    <w:rsid w:val="000B2B7B"/>
    <w:rsid w:val="000B3552"/>
    <w:rsid w:val="000B35D9"/>
    <w:rsid w:val="000B3633"/>
    <w:rsid w:val="000B398B"/>
    <w:rsid w:val="000B3A66"/>
    <w:rsid w:val="000B3CE4"/>
    <w:rsid w:val="000B3D20"/>
    <w:rsid w:val="000B3E0D"/>
    <w:rsid w:val="000B3E4C"/>
    <w:rsid w:val="000B40E4"/>
    <w:rsid w:val="000B460F"/>
    <w:rsid w:val="000B4949"/>
    <w:rsid w:val="000B5B6C"/>
    <w:rsid w:val="000B70AE"/>
    <w:rsid w:val="000C0484"/>
    <w:rsid w:val="000C1276"/>
    <w:rsid w:val="000C1367"/>
    <w:rsid w:val="000C14A8"/>
    <w:rsid w:val="000C1897"/>
    <w:rsid w:val="000C1AA7"/>
    <w:rsid w:val="000C1D39"/>
    <w:rsid w:val="000C26CA"/>
    <w:rsid w:val="000C2787"/>
    <w:rsid w:val="000C2C8E"/>
    <w:rsid w:val="000C2D8E"/>
    <w:rsid w:val="000C2E54"/>
    <w:rsid w:val="000C4824"/>
    <w:rsid w:val="000C48DD"/>
    <w:rsid w:val="000C4ADD"/>
    <w:rsid w:val="000C51E7"/>
    <w:rsid w:val="000C5233"/>
    <w:rsid w:val="000C5771"/>
    <w:rsid w:val="000C5821"/>
    <w:rsid w:val="000C66DA"/>
    <w:rsid w:val="000C6785"/>
    <w:rsid w:val="000C72FD"/>
    <w:rsid w:val="000D1008"/>
    <w:rsid w:val="000D1C43"/>
    <w:rsid w:val="000D1D30"/>
    <w:rsid w:val="000D1ECC"/>
    <w:rsid w:val="000D270B"/>
    <w:rsid w:val="000D3E16"/>
    <w:rsid w:val="000D4623"/>
    <w:rsid w:val="000D51DF"/>
    <w:rsid w:val="000D5696"/>
    <w:rsid w:val="000D584A"/>
    <w:rsid w:val="000D69A0"/>
    <w:rsid w:val="000D774A"/>
    <w:rsid w:val="000E04E9"/>
    <w:rsid w:val="000E149F"/>
    <w:rsid w:val="000E157D"/>
    <w:rsid w:val="000E17E3"/>
    <w:rsid w:val="000E1A03"/>
    <w:rsid w:val="000E1C8B"/>
    <w:rsid w:val="000E26AB"/>
    <w:rsid w:val="000E278F"/>
    <w:rsid w:val="000E2B71"/>
    <w:rsid w:val="000E2BE9"/>
    <w:rsid w:val="000E2F8A"/>
    <w:rsid w:val="000E39CC"/>
    <w:rsid w:val="000E470D"/>
    <w:rsid w:val="000E4757"/>
    <w:rsid w:val="000E4CD5"/>
    <w:rsid w:val="000E54E4"/>
    <w:rsid w:val="000E5C0F"/>
    <w:rsid w:val="000E68FB"/>
    <w:rsid w:val="000E6B86"/>
    <w:rsid w:val="000E7296"/>
    <w:rsid w:val="000F1097"/>
    <w:rsid w:val="000F173D"/>
    <w:rsid w:val="000F1804"/>
    <w:rsid w:val="000F180C"/>
    <w:rsid w:val="000F2AA2"/>
    <w:rsid w:val="000F4F78"/>
    <w:rsid w:val="000F5079"/>
    <w:rsid w:val="000F5538"/>
    <w:rsid w:val="000F5700"/>
    <w:rsid w:val="000F5F93"/>
    <w:rsid w:val="000F67A2"/>
    <w:rsid w:val="000F6ECE"/>
    <w:rsid w:val="000F7866"/>
    <w:rsid w:val="000F7F2B"/>
    <w:rsid w:val="001005AD"/>
    <w:rsid w:val="00100F37"/>
    <w:rsid w:val="00101DB8"/>
    <w:rsid w:val="001029E5"/>
    <w:rsid w:val="0010345C"/>
    <w:rsid w:val="00103639"/>
    <w:rsid w:val="00104114"/>
    <w:rsid w:val="001043F3"/>
    <w:rsid w:val="001057E3"/>
    <w:rsid w:val="00105EC9"/>
    <w:rsid w:val="001065B2"/>
    <w:rsid w:val="0010677C"/>
    <w:rsid w:val="00110BD9"/>
    <w:rsid w:val="00111802"/>
    <w:rsid w:val="001119CB"/>
    <w:rsid w:val="001120F6"/>
    <w:rsid w:val="0011240D"/>
    <w:rsid w:val="00113136"/>
    <w:rsid w:val="00115F19"/>
    <w:rsid w:val="00116E0C"/>
    <w:rsid w:val="00117BA2"/>
    <w:rsid w:val="001201F5"/>
    <w:rsid w:val="00120B5C"/>
    <w:rsid w:val="00120E67"/>
    <w:rsid w:val="0012137E"/>
    <w:rsid w:val="001216A9"/>
    <w:rsid w:val="00121753"/>
    <w:rsid w:val="001224D0"/>
    <w:rsid w:val="00122ACF"/>
    <w:rsid w:val="00123BE8"/>
    <w:rsid w:val="00123E7C"/>
    <w:rsid w:val="00124013"/>
    <w:rsid w:val="00124342"/>
    <w:rsid w:val="001246C8"/>
    <w:rsid w:val="00124872"/>
    <w:rsid w:val="0012501D"/>
    <w:rsid w:val="00125060"/>
    <w:rsid w:val="00125A15"/>
    <w:rsid w:val="00126ECB"/>
    <w:rsid w:val="00126FD8"/>
    <w:rsid w:val="0012711E"/>
    <w:rsid w:val="0012736F"/>
    <w:rsid w:val="001300EC"/>
    <w:rsid w:val="00130B7B"/>
    <w:rsid w:val="00131726"/>
    <w:rsid w:val="00132076"/>
    <w:rsid w:val="001322EE"/>
    <w:rsid w:val="00132553"/>
    <w:rsid w:val="0013280C"/>
    <w:rsid w:val="00132821"/>
    <w:rsid w:val="001330F7"/>
    <w:rsid w:val="001333DF"/>
    <w:rsid w:val="00134823"/>
    <w:rsid w:val="00134B6A"/>
    <w:rsid w:val="0013555F"/>
    <w:rsid w:val="001358E7"/>
    <w:rsid w:val="00135B72"/>
    <w:rsid w:val="0013647E"/>
    <w:rsid w:val="00137D7D"/>
    <w:rsid w:val="00140573"/>
    <w:rsid w:val="00140DEE"/>
    <w:rsid w:val="001410BA"/>
    <w:rsid w:val="001426E9"/>
    <w:rsid w:val="00142D19"/>
    <w:rsid w:val="001435D6"/>
    <w:rsid w:val="00144E81"/>
    <w:rsid w:val="00146561"/>
    <w:rsid w:val="00146A2F"/>
    <w:rsid w:val="001516AB"/>
    <w:rsid w:val="00151A1D"/>
    <w:rsid w:val="00152624"/>
    <w:rsid w:val="00153FF8"/>
    <w:rsid w:val="0015451A"/>
    <w:rsid w:val="00154A7A"/>
    <w:rsid w:val="00155B20"/>
    <w:rsid w:val="00155C0A"/>
    <w:rsid w:val="00155ECD"/>
    <w:rsid w:val="00156110"/>
    <w:rsid w:val="0015638B"/>
    <w:rsid w:val="00156F5A"/>
    <w:rsid w:val="00160216"/>
    <w:rsid w:val="00160716"/>
    <w:rsid w:val="00160E3E"/>
    <w:rsid w:val="00160EBE"/>
    <w:rsid w:val="0016117F"/>
    <w:rsid w:val="001615E1"/>
    <w:rsid w:val="0016187D"/>
    <w:rsid w:val="00161EA4"/>
    <w:rsid w:val="00161F86"/>
    <w:rsid w:val="00162549"/>
    <w:rsid w:val="00162B27"/>
    <w:rsid w:val="00162C42"/>
    <w:rsid w:val="00162C72"/>
    <w:rsid w:val="001636D5"/>
    <w:rsid w:val="001639CE"/>
    <w:rsid w:val="0016402C"/>
    <w:rsid w:val="00164542"/>
    <w:rsid w:val="001652FF"/>
    <w:rsid w:val="00165526"/>
    <w:rsid w:val="001673E0"/>
    <w:rsid w:val="001704DB"/>
    <w:rsid w:val="0017096C"/>
    <w:rsid w:val="0017097E"/>
    <w:rsid w:val="0017100D"/>
    <w:rsid w:val="00171439"/>
    <w:rsid w:val="00171497"/>
    <w:rsid w:val="00171F22"/>
    <w:rsid w:val="001723FE"/>
    <w:rsid w:val="00172872"/>
    <w:rsid w:val="0017290D"/>
    <w:rsid w:val="00172BB5"/>
    <w:rsid w:val="00172D4C"/>
    <w:rsid w:val="00172DE0"/>
    <w:rsid w:val="00172EA2"/>
    <w:rsid w:val="0017327F"/>
    <w:rsid w:val="001735CA"/>
    <w:rsid w:val="00173778"/>
    <w:rsid w:val="00173888"/>
    <w:rsid w:val="00176D21"/>
    <w:rsid w:val="00177B2A"/>
    <w:rsid w:val="00177B9E"/>
    <w:rsid w:val="00177FB6"/>
    <w:rsid w:val="001801D8"/>
    <w:rsid w:val="00180894"/>
    <w:rsid w:val="00181107"/>
    <w:rsid w:val="001811A2"/>
    <w:rsid w:val="001811C6"/>
    <w:rsid w:val="00181B54"/>
    <w:rsid w:val="00182DF4"/>
    <w:rsid w:val="00182F1A"/>
    <w:rsid w:val="00184D15"/>
    <w:rsid w:val="00184F8C"/>
    <w:rsid w:val="001864C9"/>
    <w:rsid w:val="00187107"/>
    <w:rsid w:val="001875D5"/>
    <w:rsid w:val="001878BA"/>
    <w:rsid w:val="00187F8F"/>
    <w:rsid w:val="001908A7"/>
    <w:rsid w:val="00190DE5"/>
    <w:rsid w:val="001924A0"/>
    <w:rsid w:val="0019301B"/>
    <w:rsid w:val="001934AE"/>
    <w:rsid w:val="00193AE3"/>
    <w:rsid w:val="00194286"/>
    <w:rsid w:val="00194954"/>
    <w:rsid w:val="00194B01"/>
    <w:rsid w:val="00195317"/>
    <w:rsid w:val="001954FA"/>
    <w:rsid w:val="0019551A"/>
    <w:rsid w:val="00195C39"/>
    <w:rsid w:val="00196BBF"/>
    <w:rsid w:val="00197841"/>
    <w:rsid w:val="001A00F6"/>
    <w:rsid w:val="001A0728"/>
    <w:rsid w:val="001A1499"/>
    <w:rsid w:val="001A28A0"/>
    <w:rsid w:val="001A391E"/>
    <w:rsid w:val="001A3DCE"/>
    <w:rsid w:val="001A43F5"/>
    <w:rsid w:val="001A650B"/>
    <w:rsid w:val="001A76D4"/>
    <w:rsid w:val="001A7785"/>
    <w:rsid w:val="001B057E"/>
    <w:rsid w:val="001B0A0D"/>
    <w:rsid w:val="001B0C8D"/>
    <w:rsid w:val="001B12E4"/>
    <w:rsid w:val="001B2346"/>
    <w:rsid w:val="001B28C1"/>
    <w:rsid w:val="001B2A06"/>
    <w:rsid w:val="001B374C"/>
    <w:rsid w:val="001B3C43"/>
    <w:rsid w:val="001B41FC"/>
    <w:rsid w:val="001B4867"/>
    <w:rsid w:val="001B56A5"/>
    <w:rsid w:val="001B68A7"/>
    <w:rsid w:val="001B695D"/>
    <w:rsid w:val="001B777F"/>
    <w:rsid w:val="001C0229"/>
    <w:rsid w:val="001C04ED"/>
    <w:rsid w:val="001C12F6"/>
    <w:rsid w:val="001C13C0"/>
    <w:rsid w:val="001C14F2"/>
    <w:rsid w:val="001C15BD"/>
    <w:rsid w:val="001C2178"/>
    <w:rsid w:val="001C26E1"/>
    <w:rsid w:val="001C2A55"/>
    <w:rsid w:val="001C4475"/>
    <w:rsid w:val="001C472A"/>
    <w:rsid w:val="001C49D3"/>
    <w:rsid w:val="001C4D7D"/>
    <w:rsid w:val="001C4DAD"/>
    <w:rsid w:val="001C51EC"/>
    <w:rsid w:val="001C5C3A"/>
    <w:rsid w:val="001C5EE9"/>
    <w:rsid w:val="001C633C"/>
    <w:rsid w:val="001C6AB5"/>
    <w:rsid w:val="001C6EA8"/>
    <w:rsid w:val="001C7807"/>
    <w:rsid w:val="001D0CEB"/>
    <w:rsid w:val="001D1DD2"/>
    <w:rsid w:val="001D2898"/>
    <w:rsid w:val="001D2E64"/>
    <w:rsid w:val="001D397C"/>
    <w:rsid w:val="001D40DD"/>
    <w:rsid w:val="001D464A"/>
    <w:rsid w:val="001D4ADD"/>
    <w:rsid w:val="001D4D2A"/>
    <w:rsid w:val="001D4E8A"/>
    <w:rsid w:val="001D504E"/>
    <w:rsid w:val="001D51EF"/>
    <w:rsid w:val="001D55D7"/>
    <w:rsid w:val="001D56B0"/>
    <w:rsid w:val="001D5F3A"/>
    <w:rsid w:val="001D6009"/>
    <w:rsid w:val="001D7D07"/>
    <w:rsid w:val="001D7E90"/>
    <w:rsid w:val="001E0AA4"/>
    <w:rsid w:val="001E0B00"/>
    <w:rsid w:val="001E0C65"/>
    <w:rsid w:val="001E1072"/>
    <w:rsid w:val="001E1EF3"/>
    <w:rsid w:val="001E23A5"/>
    <w:rsid w:val="001E3E5B"/>
    <w:rsid w:val="001E3FEB"/>
    <w:rsid w:val="001E41D3"/>
    <w:rsid w:val="001E41EC"/>
    <w:rsid w:val="001E4900"/>
    <w:rsid w:val="001E5333"/>
    <w:rsid w:val="001E623B"/>
    <w:rsid w:val="001E6445"/>
    <w:rsid w:val="001E6689"/>
    <w:rsid w:val="001E67A1"/>
    <w:rsid w:val="001E6AF3"/>
    <w:rsid w:val="001E7491"/>
    <w:rsid w:val="001E7D0F"/>
    <w:rsid w:val="001F075C"/>
    <w:rsid w:val="001F130E"/>
    <w:rsid w:val="001F1E42"/>
    <w:rsid w:val="001F2100"/>
    <w:rsid w:val="001F220A"/>
    <w:rsid w:val="001F3760"/>
    <w:rsid w:val="001F3FD8"/>
    <w:rsid w:val="001F4E62"/>
    <w:rsid w:val="001F5115"/>
    <w:rsid w:val="001F52DB"/>
    <w:rsid w:val="001F5B11"/>
    <w:rsid w:val="001F6AC2"/>
    <w:rsid w:val="001F7E7A"/>
    <w:rsid w:val="002014FB"/>
    <w:rsid w:val="00201714"/>
    <w:rsid w:val="0020271D"/>
    <w:rsid w:val="002027E0"/>
    <w:rsid w:val="00202AAB"/>
    <w:rsid w:val="00202EF6"/>
    <w:rsid w:val="0020322E"/>
    <w:rsid w:val="002035DC"/>
    <w:rsid w:val="00203FEF"/>
    <w:rsid w:val="002045A7"/>
    <w:rsid w:val="00205B72"/>
    <w:rsid w:val="00205D5D"/>
    <w:rsid w:val="00206BD2"/>
    <w:rsid w:val="002076DC"/>
    <w:rsid w:val="0021157D"/>
    <w:rsid w:val="002117CB"/>
    <w:rsid w:val="002118C2"/>
    <w:rsid w:val="002123FB"/>
    <w:rsid w:val="00212824"/>
    <w:rsid w:val="00212D83"/>
    <w:rsid w:val="002139B5"/>
    <w:rsid w:val="00213C01"/>
    <w:rsid w:val="00214075"/>
    <w:rsid w:val="002145DE"/>
    <w:rsid w:val="00215325"/>
    <w:rsid w:val="002153BC"/>
    <w:rsid w:val="0021541D"/>
    <w:rsid w:val="002156EF"/>
    <w:rsid w:val="0021685D"/>
    <w:rsid w:val="00217103"/>
    <w:rsid w:val="002174DA"/>
    <w:rsid w:val="00217D27"/>
    <w:rsid w:val="00217D7E"/>
    <w:rsid w:val="00220888"/>
    <w:rsid w:val="00220956"/>
    <w:rsid w:val="0022100E"/>
    <w:rsid w:val="00221344"/>
    <w:rsid w:val="00221873"/>
    <w:rsid w:val="00221CCB"/>
    <w:rsid w:val="002237F7"/>
    <w:rsid w:val="0022383F"/>
    <w:rsid w:val="00223893"/>
    <w:rsid w:val="0022402C"/>
    <w:rsid w:val="002246CD"/>
    <w:rsid w:val="00225E35"/>
    <w:rsid w:val="002266E8"/>
    <w:rsid w:val="00226EBE"/>
    <w:rsid w:val="00227046"/>
    <w:rsid w:val="00227717"/>
    <w:rsid w:val="00230073"/>
    <w:rsid w:val="0023033D"/>
    <w:rsid w:val="002303A4"/>
    <w:rsid w:val="00230701"/>
    <w:rsid w:val="00230877"/>
    <w:rsid w:val="002314A9"/>
    <w:rsid w:val="00231A11"/>
    <w:rsid w:val="00232201"/>
    <w:rsid w:val="0023221B"/>
    <w:rsid w:val="0023263D"/>
    <w:rsid w:val="00232FC2"/>
    <w:rsid w:val="002344F1"/>
    <w:rsid w:val="00234FBA"/>
    <w:rsid w:val="0023547E"/>
    <w:rsid w:val="0023628B"/>
    <w:rsid w:val="00236413"/>
    <w:rsid w:val="002369B1"/>
    <w:rsid w:val="00236B59"/>
    <w:rsid w:val="00236CE0"/>
    <w:rsid w:val="0023731D"/>
    <w:rsid w:val="00240181"/>
    <w:rsid w:val="0024125F"/>
    <w:rsid w:val="00242B2A"/>
    <w:rsid w:val="00242BCA"/>
    <w:rsid w:val="002438BE"/>
    <w:rsid w:val="00243AFE"/>
    <w:rsid w:val="00243C8F"/>
    <w:rsid w:val="002447FC"/>
    <w:rsid w:val="00245B3B"/>
    <w:rsid w:val="00245DD9"/>
    <w:rsid w:val="00246369"/>
    <w:rsid w:val="002470D8"/>
    <w:rsid w:val="00247293"/>
    <w:rsid w:val="00247F82"/>
    <w:rsid w:val="002505B5"/>
    <w:rsid w:val="00250BC4"/>
    <w:rsid w:val="00250E04"/>
    <w:rsid w:val="0025128A"/>
    <w:rsid w:val="002528A9"/>
    <w:rsid w:val="00252BEE"/>
    <w:rsid w:val="00252E43"/>
    <w:rsid w:val="00252F27"/>
    <w:rsid w:val="002531E1"/>
    <w:rsid w:val="00253367"/>
    <w:rsid w:val="00253430"/>
    <w:rsid w:val="00253673"/>
    <w:rsid w:val="00253690"/>
    <w:rsid w:val="0025395F"/>
    <w:rsid w:val="00253ACB"/>
    <w:rsid w:val="00253DC2"/>
    <w:rsid w:val="002542BC"/>
    <w:rsid w:val="00254701"/>
    <w:rsid w:val="00254A22"/>
    <w:rsid w:val="00254D87"/>
    <w:rsid w:val="00254DE1"/>
    <w:rsid w:val="0025626E"/>
    <w:rsid w:val="00257667"/>
    <w:rsid w:val="002578DF"/>
    <w:rsid w:val="00257AFA"/>
    <w:rsid w:val="002609BE"/>
    <w:rsid w:val="00260B5C"/>
    <w:rsid w:val="00260DCE"/>
    <w:rsid w:val="00260E1A"/>
    <w:rsid w:val="00260E97"/>
    <w:rsid w:val="002610CB"/>
    <w:rsid w:val="0026118E"/>
    <w:rsid w:val="002628F8"/>
    <w:rsid w:val="00263AC6"/>
    <w:rsid w:val="002647D5"/>
    <w:rsid w:val="002648B1"/>
    <w:rsid w:val="002649C2"/>
    <w:rsid w:val="00264D1F"/>
    <w:rsid w:val="00266448"/>
    <w:rsid w:val="002669EF"/>
    <w:rsid w:val="00266B67"/>
    <w:rsid w:val="00266D89"/>
    <w:rsid w:val="002670E7"/>
    <w:rsid w:val="002700C3"/>
    <w:rsid w:val="00270467"/>
    <w:rsid w:val="0027100C"/>
    <w:rsid w:val="0027167C"/>
    <w:rsid w:val="00272ECE"/>
    <w:rsid w:val="00273787"/>
    <w:rsid w:val="00273989"/>
    <w:rsid w:val="00273A0F"/>
    <w:rsid w:val="00273D01"/>
    <w:rsid w:val="00274318"/>
    <w:rsid w:val="002748D3"/>
    <w:rsid w:val="002751F8"/>
    <w:rsid w:val="0027564F"/>
    <w:rsid w:val="00275CB0"/>
    <w:rsid w:val="00275DBB"/>
    <w:rsid w:val="002760E7"/>
    <w:rsid w:val="00280934"/>
    <w:rsid w:val="00281BAD"/>
    <w:rsid w:val="00282AC3"/>
    <w:rsid w:val="002831A1"/>
    <w:rsid w:val="00283705"/>
    <w:rsid w:val="0028412F"/>
    <w:rsid w:val="0028495E"/>
    <w:rsid w:val="00284AC2"/>
    <w:rsid w:val="00284CA1"/>
    <w:rsid w:val="002852C0"/>
    <w:rsid w:val="00285EC8"/>
    <w:rsid w:val="002860B9"/>
    <w:rsid w:val="00286318"/>
    <w:rsid w:val="00286561"/>
    <w:rsid w:val="00286F07"/>
    <w:rsid w:val="00287090"/>
    <w:rsid w:val="0028742F"/>
    <w:rsid w:val="002874CD"/>
    <w:rsid w:val="00290E57"/>
    <w:rsid w:val="00291055"/>
    <w:rsid w:val="0029136D"/>
    <w:rsid w:val="002914F8"/>
    <w:rsid w:val="0029202B"/>
    <w:rsid w:val="002923D5"/>
    <w:rsid w:val="0029303F"/>
    <w:rsid w:val="00293B84"/>
    <w:rsid w:val="00294213"/>
    <w:rsid w:val="00294A92"/>
    <w:rsid w:val="002950ED"/>
    <w:rsid w:val="00295818"/>
    <w:rsid w:val="002958DF"/>
    <w:rsid w:val="00296F50"/>
    <w:rsid w:val="002979A9"/>
    <w:rsid w:val="002979B0"/>
    <w:rsid w:val="002A0BB9"/>
    <w:rsid w:val="002A1052"/>
    <w:rsid w:val="002A248B"/>
    <w:rsid w:val="002A31AC"/>
    <w:rsid w:val="002A39B9"/>
    <w:rsid w:val="002A424B"/>
    <w:rsid w:val="002A4AE8"/>
    <w:rsid w:val="002A5302"/>
    <w:rsid w:val="002A54EE"/>
    <w:rsid w:val="002A6649"/>
    <w:rsid w:val="002A682B"/>
    <w:rsid w:val="002A6ECA"/>
    <w:rsid w:val="002A720D"/>
    <w:rsid w:val="002A7C4E"/>
    <w:rsid w:val="002A7D95"/>
    <w:rsid w:val="002B0155"/>
    <w:rsid w:val="002B0C93"/>
    <w:rsid w:val="002B0E51"/>
    <w:rsid w:val="002B14CA"/>
    <w:rsid w:val="002B2413"/>
    <w:rsid w:val="002B2C40"/>
    <w:rsid w:val="002B3BF9"/>
    <w:rsid w:val="002B3C68"/>
    <w:rsid w:val="002B45A3"/>
    <w:rsid w:val="002B4C42"/>
    <w:rsid w:val="002B4F0F"/>
    <w:rsid w:val="002B5CE4"/>
    <w:rsid w:val="002B6201"/>
    <w:rsid w:val="002B6924"/>
    <w:rsid w:val="002B6D3B"/>
    <w:rsid w:val="002C103D"/>
    <w:rsid w:val="002C24A6"/>
    <w:rsid w:val="002C32D7"/>
    <w:rsid w:val="002C39B3"/>
    <w:rsid w:val="002C4648"/>
    <w:rsid w:val="002C52DB"/>
    <w:rsid w:val="002C6112"/>
    <w:rsid w:val="002C748E"/>
    <w:rsid w:val="002C7C68"/>
    <w:rsid w:val="002D0373"/>
    <w:rsid w:val="002D1754"/>
    <w:rsid w:val="002D2095"/>
    <w:rsid w:val="002D3870"/>
    <w:rsid w:val="002D43D6"/>
    <w:rsid w:val="002D48F6"/>
    <w:rsid w:val="002D5E7A"/>
    <w:rsid w:val="002D6351"/>
    <w:rsid w:val="002D6812"/>
    <w:rsid w:val="002E0039"/>
    <w:rsid w:val="002E0211"/>
    <w:rsid w:val="002E2255"/>
    <w:rsid w:val="002E23F4"/>
    <w:rsid w:val="002E2C93"/>
    <w:rsid w:val="002E434F"/>
    <w:rsid w:val="002E48A2"/>
    <w:rsid w:val="002E4C12"/>
    <w:rsid w:val="002E554B"/>
    <w:rsid w:val="002E5597"/>
    <w:rsid w:val="002E638F"/>
    <w:rsid w:val="002E6543"/>
    <w:rsid w:val="002E67FE"/>
    <w:rsid w:val="002E6BCD"/>
    <w:rsid w:val="002E74DC"/>
    <w:rsid w:val="002E7E65"/>
    <w:rsid w:val="002F0F23"/>
    <w:rsid w:val="002F1930"/>
    <w:rsid w:val="002F2199"/>
    <w:rsid w:val="002F223F"/>
    <w:rsid w:val="002F2471"/>
    <w:rsid w:val="002F53BA"/>
    <w:rsid w:val="002F582B"/>
    <w:rsid w:val="002F5844"/>
    <w:rsid w:val="002F59B8"/>
    <w:rsid w:val="002F59D0"/>
    <w:rsid w:val="002F6615"/>
    <w:rsid w:val="002F6E01"/>
    <w:rsid w:val="002F72A3"/>
    <w:rsid w:val="002F73F6"/>
    <w:rsid w:val="002F752B"/>
    <w:rsid w:val="003003D4"/>
    <w:rsid w:val="00300C1F"/>
    <w:rsid w:val="00300EC2"/>
    <w:rsid w:val="00301CB9"/>
    <w:rsid w:val="00301E2E"/>
    <w:rsid w:val="00302771"/>
    <w:rsid w:val="00302CEB"/>
    <w:rsid w:val="00302E4E"/>
    <w:rsid w:val="0030301E"/>
    <w:rsid w:val="003044F6"/>
    <w:rsid w:val="00304A16"/>
    <w:rsid w:val="00304EEE"/>
    <w:rsid w:val="00304F14"/>
    <w:rsid w:val="0030540C"/>
    <w:rsid w:val="00305580"/>
    <w:rsid w:val="00306172"/>
    <w:rsid w:val="00306493"/>
    <w:rsid w:val="0030782F"/>
    <w:rsid w:val="00307D56"/>
    <w:rsid w:val="003104EA"/>
    <w:rsid w:val="0031059F"/>
    <w:rsid w:val="003109C4"/>
    <w:rsid w:val="003118FF"/>
    <w:rsid w:val="003123E7"/>
    <w:rsid w:val="003126DF"/>
    <w:rsid w:val="00313689"/>
    <w:rsid w:val="00313B6B"/>
    <w:rsid w:val="00313CBD"/>
    <w:rsid w:val="00314100"/>
    <w:rsid w:val="0031496B"/>
    <w:rsid w:val="0031599D"/>
    <w:rsid w:val="003165D5"/>
    <w:rsid w:val="00317519"/>
    <w:rsid w:val="003177C3"/>
    <w:rsid w:val="003179A8"/>
    <w:rsid w:val="00317FE7"/>
    <w:rsid w:val="00320289"/>
    <w:rsid w:val="003216CD"/>
    <w:rsid w:val="00321F90"/>
    <w:rsid w:val="0032246A"/>
    <w:rsid w:val="00322A24"/>
    <w:rsid w:val="00322B01"/>
    <w:rsid w:val="003232E5"/>
    <w:rsid w:val="00323A42"/>
    <w:rsid w:val="00323AAA"/>
    <w:rsid w:val="00323D22"/>
    <w:rsid w:val="00324FC1"/>
    <w:rsid w:val="00325289"/>
    <w:rsid w:val="0032576B"/>
    <w:rsid w:val="00325B21"/>
    <w:rsid w:val="00325EA4"/>
    <w:rsid w:val="003262A6"/>
    <w:rsid w:val="00326478"/>
    <w:rsid w:val="003269B4"/>
    <w:rsid w:val="0033005A"/>
    <w:rsid w:val="00330318"/>
    <w:rsid w:val="0033069B"/>
    <w:rsid w:val="00330F74"/>
    <w:rsid w:val="00331794"/>
    <w:rsid w:val="00331DBE"/>
    <w:rsid w:val="003327B9"/>
    <w:rsid w:val="00332C38"/>
    <w:rsid w:val="00333B05"/>
    <w:rsid w:val="00334139"/>
    <w:rsid w:val="0033472A"/>
    <w:rsid w:val="0033520A"/>
    <w:rsid w:val="00335372"/>
    <w:rsid w:val="00335F32"/>
    <w:rsid w:val="003362D8"/>
    <w:rsid w:val="00336338"/>
    <w:rsid w:val="00336D88"/>
    <w:rsid w:val="003371C0"/>
    <w:rsid w:val="0033780E"/>
    <w:rsid w:val="00337C34"/>
    <w:rsid w:val="00340280"/>
    <w:rsid w:val="0034035B"/>
    <w:rsid w:val="00340EBF"/>
    <w:rsid w:val="00341048"/>
    <w:rsid w:val="00341E25"/>
    <w:rsid w:val="00342018"/>
    <w:rsid w:val="00342564"/>
    <w:rsid w:val="00342BCB"/>
    <w:rsid w:val="00342C77"/>
    <w:rsid w:val="00342DBB"/>
    <w:rsid w:val="00343919"/>
    <w:rsid w:val="00343972"/>
    <w:rsid w:val="00343DFC"/>
    <w:rsid w:val="00343F26"/>
    <w:rsid w:val="0034452C"/>
    <w:rsid w:val="00344EAF"/>
    <w:rsid w:val="00344F6B"/>
    <w:rsid w:val="003458D7"/>
    <w:rsid w:val="003473C4"/>
    <w:rsid w:val="00347F6F"/>
    <w:rsid w:val="00350088"/>
    <w:rsid w:val="0035043A"/>
    <w:rsid w:val="003508D7"/>
    <w:rsid w:val="00350B63"/>
    <w:rsid w:val="00351141"/>
    <w:rsid w:val="00351766"/>
    <w:rsid w:val="00351BD8"/>
    <w:rsid w:val="00352508"/>
    <w:rsid w:val="00352B16"/>
    <w:rsid w:val="00352FC0"/>
    <w:rsid w:val="0035309D"/>
    <w:rsid w:val="00353105"/>
    <w:rsid w:val="0035372E"/>
    <w:rsid w:val="003537C9"/>
    <w:rsid w:val="00353B2B"/>
    <w:rsid w:val="00353E12"/>
    <w:rsid w:val="003544F1"/>
    <w:rsid w:val="00354787"/>
    <w:rsid w:val="003553DE"/>
    <w:rsid w:val="00355598"/>
    <w:rsid w:val="00355D86"/>
    <w:rsid w:val="00355E8F"/>
    <w:rsid w:val="003562A0"/>
    <w:rsid w:val="00356564"/>
    <w:rsid w:val="00356AB6"/>
    <w:rsid w:val="003573DF"/>
    <w:rsid w:val="00357443"/>
    <w:rsid w:val="00357F88"/>
    <w:rsid w:val="003602F2"/>
    <w:rsid w:val="003605E9"/>
    <w:rsid w:val="00360DFF"/>
    <w:rsid w:val="00360E8E"/>
    <w:rsid w:val="00361CC9"/>
    <w:rsid w:val="00362D84"/>
    <w:rsid w:val="00362DB2"/>
    <w:rsid w:val="0036544E"/>
    <w:rsid w:val="00365948"/>
    <w:rsid w:val="00365963"/>
    <w:rsid w:val="003664F9"/>
    <w:rsid w:val="003666E9"/>
    <w:rsid w:val="00366ECB"/>
    <w:rsid w:val="00366F19"/>
    <w:rsid w:val="003676C7"/>
    <w:rsid w:val="00367F9E"/>
    <w:rsid w:val="00370087"/>
    <w:rsid w:val="00371233"/>
    <w:rsid w:val="00371944"/>
    <w:rsid w:val="003720E8"/>
    <w:rsid w:val="00372812"/>
    <w:rsid w:val="00372B14"/>
    <w:rsid w:val="00372C74"/>
    <w:rsid w:val="00373376"/>
    <w:rsid w:val="00373636"/>
    <w:rsid w:val="00373DD1"/>
    <w:rsid w:val="00375673"/>
    <w:rsid w:val="003768B8"/>
    <w:rsid w:val="00376ED7"/>
    <w:rsid w:val="0037753D"/>
    <w:rsid w:val="00377FC7"/>
    <w:rsid w:val="00380B16"/>
    <w:rsid w:val="00381AA7"/>
    <w:rsid w:val="00381AAA"/>
    <w:rsid w:val="003829D1"/>
    <w:rsid w:val="003836FE"/>
    <w:rsid w:val="00383A82"/>
    <w:rsid w:val="003849CC"/>
    <w:rsid w:val="00385541"/>
    <w:rsid w:val="00385C2A"/>
    <w:rsid w:val="00385DC9"/>
    <w:rsid w:val="003874F5"/>
    <w:rsid w:val="00390496"/>
    <w:rsid w:val="00390518"/>
    <w:rsid w:val="00390DE1"/>
    <w:rsid w:val="003919AF"/>
    <w:rsid w:val="00392407"/>
    <w:rsid w:val="00393CB8"/>
    <w:rsid w:val="00393D4E"/>
    <w:rsid w:val="003944B9"/>
    <w:rsid w:val="003953C0"/>
    <w:rsid w:val="00395677"/>
    <w:rsid w:val="00395699"/>
    <w:rsid w:val="00395E52"/>
    <w:rsid w:val="003975A0"/>
    <w:rsid w:val="00397DEE"/>
    <w:rsid w:val="003A06C1"/>
    <w:rsid w:val="003A0A67"/>
    <w:rsid w:val="003A0CB5"/>
    <w:rsid w:val="003A0DAB"/>
    <w:rsid w:val="003A14CF"/>
    <w:rsid w:val="003A1527"/>
    <w:rsid w:val="003A1BBD"/>
    <w:rsid w:val="003A2023"/>
    <w:rsid w:val="003A20D0"/>
    <w:rsid w:val="003A24C3"/>
    <w:rsid w:val="003A2E8E"/>
    <w:rsid w:val="003A341F"/>
    <w:rsid w:val="003A34C6"/>
    <w:rsid w:val="003A393B"/>
    <w:rsid w:val="003A3A0A"/>
    <w:rsid w:val="003A3AB9"/>
    <w:rsid w:val="003A498A"/>
    <w:rsid w:val="003A6890"/>
    <w:rsid w:val="003A76AB"/>
    <w:rsid w:val="003B105A"/>
    <w:rsid w:val="003B1608"/>
    <w:rsid w:val="003B41DC"/>
    <w:rsid w:val="003B46A7"/>
    <w:rsid w:val="003B4824"/>
    <w:rsid w:val="003B497A"/>
    <w:rsid w:val="003B4996"/>
    <w:rsid w:val="003B4B95"/>
    <w:rsid w:val="003B4F98"/>
    <w:rsid w:val="003B529C"/>
    <w:rsid w:val="003B5C51"/>
    <w:rsid w:val="003B5D3B"/>
    <w:rsid w:val="003B5FF2"/>
    <w:rsid w:val="003B6596"/>
    <w:rsid w:val="003C007C"/>
    <w:rsid w:val="003C0229"/>
    <w:rsid w:val="003C03C1"/>
    <w:rsid w:val="003C2359"/>
    <w:rsid w:val="003C26D2"/>
    <w:rsid w:val="003C33C4"/>
    <w:rsid w:val="003C39AD"/>
    <w:rsid w:val="003C4870"/>
    <w:rsid w:val="003C49FB"/>
    <w:rsid w:val="003C5FBD"/>
    <w:rsid w:val="003C6319"/>
    <w:rsid w:val="003C66C7"/>
    <w:rsid w:val="003C6A52"/>
    <w:rsid w:val="003C6E9E"/>
    <w:rsid w:val="003C7BCA"/>
    <w:rsid w:val="003C7D3A"/>
    <w:rsid w:val="003D1490"/>
    <w:rsid w:val="003D2BB1"/>
    <w:rsid w:val="003D2F51"/>
    <w:rsid w:val="003D3554"/>
    <w:rsid w:val="003D3576"/>
    <w:rsid w:val="003D393A"/>
    <w:rsid w:val="003D3C50"/>
    <w:rsid w:val="003D3E62"/>
    <w:rsid w:val="003D4905"/>
    <w:rsid w:val="003D53FC"/>
    <w:rsid w:val="003D58D8"/>
    <w:rsid w:val="003D5CE2"/>
    <w:rsid w:val="003D5D47"/>
    <w:rsid w:val="003D60C4"/>
    <w:rsid w:val="003D6256"/>
    <w:rsid w:val="003D6290"/>
    <w:rsid w:val="003D6398"/>
    <w:rsid w:val="003D68DF"/>
    <w:rsid w:val="003D6C6C"/>
    <w:rsid w:val="003D6FD3"/>
    <w:rsid w:val="003D774A"/>
    <w:rsid w:val="003E0D62"/>
    <w:rsid w:val="003E14AA"/>
    <w:rsid w:val="003E2C95"/>
    <w:rsid w:val="003E3532"/>
    <w:rsid w:val="003E3DFB"/>
    <w:rsid w:val="003E406B"/>
    <w:rsid w:val="003E5149"/>
    <w:rsid w:val="003E53BA"/>
    <w:rsid w:val="003E57BA"/>
    <w:rsid w:val="003E5D5D"/>
    <w:rsid w:val="003E65D8"/>
    <w:rsid w:val="003E6942"/>
    <w:rsid w:val="003E6F90"/>
    <w:rsid w:val="003E7253"/>
    <w:rsid w:val="003E7347"/>
    <w:rsid w:val="003E7351"/>
    <w:rsid w:val="003E7545"/>
    <w:rsid w:val="003E78AB"/>
    <w:rsid w:val="003F006F"/>
    <w:rsid w:val="003F07C0"/>
    <w:rsid w:val="003F0C6D"/>
    <w:rsid w:val="003F0F16"/>
    <w:rsid w:val="003F0FB7"/>
    <w:rsid w:val="003F173F"/>
    <w:rsid w:val="003F1B06"/>
    <w:rsid w:val="003F2909"/>
    <w:rsid w:val="003F314B"/>
    <w:rsid w:val="003F32DB"/>
    <w:rsid w:val="003F3812"/>
    <w:rsid w:val="003F39C9"/>
    <w:rsid w:val="003F3A8E"/>
    <w:rsid w:val="003F47CF"/>
    <w:rsid w:val="003F480D"/>
    <w:rsid w:val="003F573E"/>
    <w:rsid w:val="003F5C63"/>
    <w:rsid w:val="003F5CC5"/>
    <w:rsid w:val="003F613B"/>
    <w:rsid w:val="003F6C42"/>
    <w:rsid w:val="003F71F8"/>
    <w:rsid w:val="004002DE"/>
    <w:rsid w:val="00400758"/>
    <w:rsid w:val="00400821"/>
    <w:rsid w:val="00400AED"/>
    <w:rsid w:val="004012BA"/>
    <w:rsid w:val="00401AD8"/>
    <w:rsid w:val="00401DC1"/>
    <w:rsid w:val="00403806"/>
    <w:rsid w:val="00403EEF"/>
    <w:rsid w:val="004042D3"/>
    <w:rsid w:val="00404981"/>
    <w:rsid w:val="00404B60"/>
    <w:rsid w:val="004058F7"/>
    <w:rsid w:val="00405DFB"/>
    <w:rsid w:val="00405EDC"/>
    <w:rsid w:val="00406709"/>
    <w:rsid w:val="00406779"/>
    <w:rsid w:val="00406EF5"/>
    <w:rsid w:val="004075DE"/>
    <w:rsid w:val="0040771C"/>
    <w:rsid w:val="00410961"/>
    <w:rsid w:val="00410D09"/>
    <w:rsid w:val="00411303"/>
    <w:rsid w:val="00411617"/>
    <w:rsid w:val="00411720"/>
    <w:rsid w:val="00411A23"/>
    <w:rsid w:val="004121EF"/>
    <w:rsid w:val="00412442"/>
    <w:rsid w:val="00414138"/>
    <w:rsid w:val="0041498D"/>
    <w:rsid w:val="00414B21"/>
    <w:rsid w:val="00415074"/>
    <w:rsid w:val="00415264"/>
    <w:rsid w:val="004155F3"/>
    <w:rsid w:val="00415A6D"/>
    <w:rsid w:val="0041720C"/>
    <w:rsid w:val="004175AC"/>
    <w:rsid w:val="0041778B"/>
    <w:rsid w:val="00417E68"/>
    <w:rsid w:val="004202AC"/>
    <w:rsid w:val="00420766"/>
    <w:rsid w:val="004210AD"/>
    <w:rsid w:val="00421363"/>
    <w:rsid w:val="00424B76"/>
    <w:rsid w:val="004252A9"/>
    <w:rsid w:val="00425AAE"/>
    <w:rsid w:val="00426042"/>
    <w:rsid w:val="004264DA"/>
    <w:rsid w:val="004269A3"/>
    <w:rsid w:val="00426C66"/>
    <w:rsid w:val="004274CA"/>
    <w:rsid w:val="00427649"/>
    <w:rsid w:val="0042764D"/>
    <w:rsid w:val="004300D9"/>
    <w:rsid w:val="00430BBF"/>
    <w:rsid w:val="004313B8"/>
    <w:rsid w:val="00431585"/>
    <w:rsid w:val="0043165A"/>
    <w:rsid w:val="0043172C"/>
    <w:rsid w:val="00433479"/>
    <w:rsid w:val="00433DDE"/>
    <w:rsid w:val="004343EC"/>
    <w:rsid w:val="00434F71"/>
    <w:rsid w:val="00435D48"/>
    <w:rsid w:val="0043606E"/>
    <w:rsid w:val="00436197"/>
    <w:rsid w:val="00436361"/>
    <w:rsid w:val="004365EA"/>
    <w:rsid w:val="004367FE"/>
    <w:rsid w:val="0043737C"/>
    <w:rsid w:val="00437444"/>
    <w:rsid w:val="004377FD"/>
    <w:rsid w:val="0043794A"/>
    <w:rsid w:val="00437F07"/>
    <w:rsid w:val="004400DD"/>
    <w:rsid w:val="004405D6"/>
    <w:rsid w:val="004409B2"/>
    <w:rsid w:val="0044132D"/>
    <w:rsid w:val="00441C00"/>
    <w:rsid w:val="00441CDE"/>
    <w:rsid w:val="004423A0"/>
    <w:rsid w:val="00444D8C"/>
    <w:rsid w:val="00445159"/>
    <w:rsid w:val="004452D7"/>
    <w:rsid w:val="004455A7"/>
    <w:rsid w:val="004455EF"/>
    <w:rsid w:val="00445626"/>
    <w:rsid w:val="00445921"/>
    <w:rsid w:val="0044620F"/>
    <w:rsid w:val="0044653D"/>
    <w:rsid w:val="0044670F"/>
    <w:rsid w:val="004468A7"/>
    <w:rsid w:val="004468DC"/>
    <w:rsid w:val="0044713F"/>
    <w:rsid w:val="00447CD6"/>
    <w:rsid w:val="00450311"/>
    <w:rsid w:val="004508DF"/>
    <w:rsid w:val="00450A58"/>
    <w:rsid w:val="00450AF0"/>
    <w:rsid w:val="004516BD"/>
    <w:rsid w:val="00451BAC"/>
    <w:rsid w:val="00451D22"/>
    <w:rsid w:val="00451D44"/>
    <w:rsid w:val="004524E5"/>
    <w:rsid w:val="00452A0C"/>
    <w:rsid w:val="00452E56"/>
    <w:rsid w:val="004534F4"/>
    <w:rsid w:val="00453E64"/>
    <w:rsid w:val="0045434B"/>
    <w:rsid w:val="00454BA0"/>
    <w:rsid w:val="004558EC"/>
    <w:rsid w:val="00455F50"/>
    <w:rsid w:val="0045605D"/>
    <w:rsid w:val="004562AA"/>
    <w:rsid w:val="004573BE"/>
    <w:rsid w:val="0045765E"/>
    <w:rsid w:val="004604EE"/>
    <w:rsid w:val="004607F4"/>
    <w:rsid w:val="00460F7B"/>
    <w:rsid w:val="00461038"/>
    <w:rsid w:val="00461833"/>
    <w:rsid w:val="00461AC1"/>
    <w:rsid w:val="004626A3"/>
    <w:rsid w:val="00462A4B"/>
    <w:rsid w:val="00462A9A"/>
    <w:rsid w:val="00462B30"/>
    <w:rsid w:val="00463053"/>
    <w:rsid w:val="0046396D"/>
    <w:rsid w:val="0046423D"/>
    <w:rsid w:val="00464D4B"/>
    <w:rsid w:val="00464F4A"/>
    <w:rsid w:val="0046562B"/>
    <w:rsid w:val="00465BF7"/>
    <w:rsid w:val="00465D04"/>
    <w:rsid w:val="00465D77"/>
    <w:rsid w:val="00465FAE"/>
    <w:rsid w:val="00466D4B"/>
    <w:rsid w:val="00466FC3"/>
    <w:rsid w:val="00467534"/>
    <w:rsid w:val="00467C00"/>
    <w:rsid w:val="00470495"/>
    <w:rsid w:val="00470A47"/>
    <w:rsid w:val="00471170"/>
    <w:rsid w:val="00472DEA"/>
    <w:rsid w:val="00472EFC"/>
    <w:rsid w:val="00473324"/>
    <w:rsid w:val="004736AF"/>
    <w:rsid w:val="004748E0"/>
    <w:rsid w:val="004748EA"/>
    <w:rsid w:val="00475639"/>
    <w:rsid w:val="00475CC7"/>
    <w:rsid w:val="00475ED6"/>
    <w:rsid w:val="004763D5"/>
    <w:rsid w:val="004764E0"/>
    <w:rsid w:val="00477120"/>
    <w:rsid w:val="004777F4"/>
    <w:rsid w:val="004807C6"/>
    <w:rsid w:val="00481E64"/>
    <w:rsid w:val="00482AF3"/>
    <w:rsid w:val="004831A1"/>
    <w:rsid w:val="00483967"/>
    <w:rsid w:val="00483C8B"/>
    <w:rsid w:val="00484DC0"/>
    <w:rsid w:val="004859BE"/>
    <w:rsid w:val="00486075"/>
    <w:rsid w:val="0048668B"/>
    <w:rsid w:val="004866AE"/>
    <w:rsid w:val="00487D0C"/>
    <w:rsid w:val="0049009C"/>
    <w:rsid w:val="004908ED"/>
    <w:rsid w:val="00492B41"/>
    <w:rsid w:val="004935BD"/>
    <w:rsid w:val="00495F5E"/>
    <w:rsid w:val="00496A00"/>
    <w:rsid w:val="004979B7"/>
    <w:rsid w:val="004A08D2"/>
    <w:rsid w:val="004A24FF"/>
    <w:rsid w:val="004A2D36"/>
    <w:rsid w:val="004A32C4"/>
    <w:rsid w:val="004A3920"/>
    <w:rsid w:val="004A3CF7"/>
    <w:rsid w:val="004A4301"/>
    <w:rsid w:val="004A4AC2"/>
    <w:rsid w:val="004A4AFD"/>
    <w:rsid w:val="004A4CC5"/>
    <w:rsid w:val="004A4FC4"/>
    <w:rsid w:val="004A6C5A"/>
    <w:rsid w:val="004A6CAE"/>
    <w:rsid w:val="004A6CE3"/>
    <w:rsid w:val="004A6DDF"/>
    <w:rsid w:val="004A6DFB"/>
    <w:rsid w:val="004A6F7D"/>
    <w:rsid w:val="004A6FD4"/>
    <w:rsid w:val="004A73FC"/>
    <w:rsid w:val="004A7912"/>
    <w:rsid w:val="004A797F"/>
    <w:rsid w:val="004A7FF9"/>
    <w:rsid w:val="004B0138"/>
    <w:rsid w:val="004B09E8"/>
    <w:rsid w:val="004B0FA5"/>
    <w:rsid w:val="004B24F8"/>
    <w:rsid w:val="004B3101"/>
    <w:rsid w:val="004B3EF5"/>
    <w:rsid w:val="004B42D5"/>
    <w:rsid w:val="004B4EF6"/>
    <w:rsid w:val="004B56F9"/>
    <w:rsid w:val="004B5B5C"/>
    <w:rsid w:val="004B60E5"/>
    <w:rsid w:val="004B749C"/>
    <w:rsid w:val="004B76C5"/>
    <w:rsid w:val="004B7F60"/>
    <w:rsid w:val="004C0249"/>
    <w:rsid w:val="004C0590"/>
    <w:rsid w:val="004C09C6"/>
    <w:rsid w:val="004C0E5C"/>
    <w:rsid w:val="004C11B0"/>
    <w:rsid w:val="004C14B5"/>
    <w:rsid w:val="004C1CDE"/>
    <w:rsid w:val="004C3103"/>
    <w:rsid w:val="004C3575"/>
    <w:rsid w:val="004C3AC2"/>
    <w:rsid w:val="004C4601"/>
    <w:rsid w:val="004C4630"/>
    <w:rsid w:val="004C5B30"/>
    <w:rsid w:val="004C6612"/>
    <w:rsid w:val="004C6702"/>
    <w:rsid w:val="004C6AD8"/>
    <w:rsid w:val="004C6ED1"/>
    <w:rsid w:val="004C765D"/>
    <w:rsid w:val="004C77E8"/>
    <w:rsid w:val="004C7990"/>
    <w:rsid w:val="004C7BA1"/>
    <w:rsid w:val="004D01DB"/>
    <w:rsid w:val="004D15A0"/>
    <w:rsid w:val="004D164B"/>
    <w:rsid w:val="004D186A"/>
    <w:rsid w:val="004D19E6"/>
    <w:rsid w:val="004D1C58"/>
    <w:rsid w:val="004D2326"/>
    <w:rsid w:val="004D312D"/>
    <w:rsid w:val="004D40A7"/>
    <w:rsid w:val="004D4334"/>
    <w:rsid w:val="004D481E"/>
    <w:rsid w:val="004D49C9"/>
    <w:rsid w:val="004D4A35"/>
    <w:rsid w:val="004D4EC3"/>
    <w:rsid w:val="004D5601"/>
    <w:rsid w:val="004D5FE1"/>
    <w:rsid w:val="004D6183"/>
    <w:rsid w:val="004D66D4"/>
    <w:rsid w:val="004D6969"/>
    <w:rsid w:val="004D74C7"/>
    <w:rsid w:val="004E00A7"/>
    <w:rsid w:val="004E0100"/>
    <w:rsid w:val="004E0465"/>
    <w:rsid w:val="004E10F2"/>
    <w:rsid w:val="004E214F"/>
    <w:rsid w:val="004E3682"/>
    <w:rsid w:val="004E3D65"/>
    <w:rsid w:val="004E4378"/>
    <w:rsid w:val="004E5E86"/>
    <w:rsid w:val="004E6D00"/>
    <w:rsid w:val="004F020B"/>
    <w:rsid w:val="004F16D1"/>
    <w:rsid w:val="004F291E"/>
    <w:rsid w:val="004F3B5A"/>
    <w:rsid w:val="004F44E6"/>
    <w:rsid w:val="004F4DFB"/>
    <w:rsid w:val="004F4FEC"/>
    <w:rsid w:val="004F5A64"/>
    <w:rsid w:val="004F6E32"/>
    <w:rsid w:val="004F703D"/>
    <w:rsid w:val="004F7A89"/>
    <w:rsid w:val="004F7E4B"/>
    <w:rsid w:val="004F7F8F"/>
    <w:rsid w:val="0050028C"/>
    <w:rsid w:val="005008C5"/>
    <w:rsid w:val="00502539"/>
    <w:rsid w:val="00503272"/>
    <w:rsid w:val="00503276"/>
    <w:rsid w:val="00503502"/>
    <w:rsid w:val="00504562"/>
    <w:rsid w:val="00504AA2"/>
    <w:rsid w:val="00505495"/>
    <w:rsid w:val="00505FDF"/>
    <w:rsid w:val="00506810"/>
    <w:rsid w:val="00506975"/>
    <w:rsid w:val="00506EC7"/>
    <w:rsid w:val="005071D6"/>
    <w:rsid w:val="00507B1D"/>
    <w:rsid w:val="00507C5A"/>
    <w:rsid w:val="00510DA3"/>
    <w:rsid w:val="00510DE2"/>
    <w:rsid w:val="00510EC4"/>
    <w:rsid w:val="00511B6D"/>
    <w:rsid w:val="0051209C"/>
    <w:rsid w:val="00512517"/>
    <w:rsid w:val="005125CA"/>
    <w:rsid w:val="005132EB"/>
    <w:rsid w:val="005137C4"/>
    <w:rsid w:val="00514DBA"/>
    <w:rsid w:val="00514F58"/>
    <w:rsid w:val="0051505B"/>
    <w:rsid w:val="005151BF"/>
    <w:rsid w:val="005159B7"/>
    <w:rsid w:val="00515EC9"/>
    <w:rsid w:val="005163AF"/>
    <w:rsid w:val="00516B19"/>
    <w:rsid w:val="00516C31"/>
    <w:rsid w:val="00517497"/>
    <w:rsid w:val="005174FB"/>
    <w:rsid w:val="00517503"/>
    <w:rsid w:val="00517A6A"/>
    <w:rsid w:val="00517F57"/>
    <w:rsid w:val="005213BB"/>
    <w:rsid w:val="00521822"/>
    <w:rsid w:val="00522126"/>
    <w:rsid w:val="00522532"/>
    <w:rsid w:val="0052343D"/>
    <w:rsid w:val="0052355F"/>
    <w:rsid w:val="00523641"/>
    <w:rsid w:val="0052371B"/>
    <w:rsid w:val="0052482E"/>
    <w:rsid w:val="0052484E"/>
    <w:rsid w:val="0052582F"/>
    <w:rsid w:val="00525A87"/>
    <w:rsid w:val="00525BE0"/>
    <w:rsid w:val="00526F85"/>
    <w:rsid w:val="00527434"/>
    <w:rsid w:val="005275D6"/>
    <w:rsid w:val="005300F3"/>
    <w:rsid w:val="00531378"/>
    <w:rsid w:val="00531A8B"/>
    <w:rsid w:val="00531E01"/>
    <w:rsid w:val="0053253D"/>
    <w:rsid w:val="0053321F"/>
    <w:rsid w:val="00533D81"/>
    <w:rsid w:val="00534774"/>
    <w:rsid w:val="005347E0"/>
    <w:rsid w:val="00534DB8"/>
    <w:rsid w:val="0053531A"/>
    <w:rsid w:val="00535AD4"/>
    <w:rsid w:val="005360E4"/>
    <w:rsid w:val="00536200"/>
    <w:rsid w:val="0053627F"/>
    <w:rsid w:val="00536558"/>
    <w:rsid w:val="00536A30"/>
    <w:rsid w:val="00537729"/>
    <w:rsid w:val="00537FAE"/>
    <w:rsid w:val="00540A72"/>
    <w:rsid w:val="00540E58"/>
    <w:rsid w:val="00541913"/>
    <w:rsid w:val="00541ADD"/>
    <w:rsid w:val="00541FD8"/>
    <w:rsid w:val="00542491"/>
    <w:rsid w:val="00543C1D"/>
    <w:rsid w:val="00543CAC"/>
    <w:rsid w:val="0054409D"/>
    <w:rsid w:val="00545001"/>
    <w:rsid w:val="00545162"/>
    <w:rsid w:val="005451D5"/>
    <w:rsid w:val="0054522D"/>
    <w:rsid w:val="005458C9"/>
    <w:rsid w:val="00545EFF"/>
    <w:rsid w:val="005460F9"/>
    <w:rsid w:val="00550129"/>
    <w:rsid w:val="00550618"/>
    <w:rsid w:val="00550F04"/>
    <w:rsid w:val="00551058"/>
    <w:rsid w:val="00551FCB"/>
    <w:rsid w:val="00552148"/>
    <w:rsid w:val="00553888"/>
    <w:rsid w:val="0055449C"/>
    <w:rsid w:val="0055460F"/>
    <w:rsid w:val="00554DED"/>
    <w:rsid w:val="00554E18"/>
    <w:rsid w:val="00555223"/>
    <w:rsid w:val="005554A5"/>
    <w:rsid w:val="0055685F"/>
    <w:rsid w:val="00556AA3"/>
    <w:rsid w:val="00556BD1"/>
    <w:rsid w:val="0055751B"/>
    <w:rsid w:val="0056001F"/>
    <w:rsid w:val="005616DD"/>
    <w:rsid w:val="005617BB"/>
    <w:rsid w:val="00561819"/>
    <w:rsid w:val="00561DCD"/>
    <w:rsid w:val="00562E3C"/>
    <w:rsid w:val="00563DBD"/>
    <w:rsid w:val="0056549D"/>
    <w:rsid w:val="00565C85"/>
    <w:rsid w:val="00566005"/>
    <w:rsid w:val="00566C90"/>
    <w:rsid w:val="00566F18"/>
    <w:rsid w:val="005704A8"/>
    <w:rsid w:val="00570F8E"/>
    <w:rsid w:val="0057145B"/>
    <w:rsid w:val="005714DE"/>
    <w:rsid w:val="005714EF"/>
    <w:rsid w:val="00571CF2"/>
    <w:rsid w:val="005723A1"/>
    <w:rsid w:val="00572DAB"/>
    <w:rsid w:val="00572DBB"/>
    <w:rsid w:val="00572FF0"/>
    <w:rsid w:val="00573ADE"/>
    <w:rsid w:val="00573B1B"/>
    <w:rsid w:val="00573C3E"/>
    <w:rsid w:val="00574D9E"/>
    <w:rsid w:val="00575F97"/>
    <w:rsid w:val="00576B03"/>
    <w:rsid w:val="00577547"/>
    <w:rsid w:val="005776B2"/>
    <w:rsid w:val="0058057A"/>
    <w:rsid w:val="0058076C"/>
    <w:rsid w:val="00580DB3"/>
    <w:rsid w:val="00580EBD"/>
    <w:rsid w:val="00580F8B"/>
    <w:rsid w:val="005814FD"/>
    <w:rsid w:val="0058155E"/>
    <w:rsid w:val="005818D6"/>
    <w:rsid w:val="00581A60"/>
    <w:rsid w:val="00581C04"/>
    <w:rsid w:val="00581CF1"/>
    <w:rsid w:val="00581F7A"/>
    <w:rsid w:val="0058220E"/>
    <w:rsid w:val="00582854"/>
    <w:rsid w:val="00582AF8"/>
    <w:rsid w:val="00582D87"/>
    <w:rsid w:val="00583246"/>
    <w:rsid w:val="0058325C"/>
    <w:rsid w:val="00583369"/>
    <w:rsid w:val="00583997"/>
    <w:rsid w:val="005841A8"/>
    <w:rsid w:val="0058486E"/>
    <w:rsid w:val="005857BA"/>
    <w:rsid w:val="00585D08"/>
    <w:rsid w:val="00586056"/>
    <w:rsid w:val="0058692F"/>
    <w:rsid w:val="005871AD"/>
    <w:rsid w:val="005877A0"/>
    <w:rsid w:val="00590849"/>
    <w:rsid w:val="00590BDC"/>
    <w:rsid w:val="00590C00"/>
    <w:rsid w:val="00591067"/>
    <w:rsid w:val="00591093"/>
    <w:rsid w:val="005913DC"/>
    <w:rsid w:val="00591B38"/>
    <w:rsid w:val="00591B94"/>
    <w:rsid w:val="00593155"/>
    <w:rsid w:val="005934B5"/>
    <w:rsid w:val="00594CE9"/>
    <w:rsid w:val="00595522"/>
    <w:rsid w:val="005962F4"/>
    <w:rsid w:val="0059668F"/>
    <w:rsid w:val="00597C97"/>
    <w:rsid w:val="005A1DD5"/>
    <w:rsid w:val="005A1DE1"/>
    <w:rsid w:val="005A2569"/>
    <w:rsid w:val="005A3D71"/>
    <w:rsid w:val="005A424A"/>
    <w:rsid w:val="005A427B"/>
    <w:rsid w:val="005A486D"/>
    <w:rsid w:val="005A48BE"/>
    <w:rsid w:val="005A4AC3"/>
    <w:rsid w:val="005A4B43"/>
    <w:rsid w:val="005A4DB2"/>
    <w:rsid w:val="005A4EE6"/>
    <w:rsid w:val="005A569D"/>
    <w:rsid w:val="005A5C2F"/>
    <w:rsid w:val="005A5F4F"/>
    <w:rsid w:val="005A634C"/>
    <w:rsid w:val="005A69BD"/>
    <w:rsid w:val="005A6D37"/>
    <w:rsid w:val="005A7063"/>
    <w:rsid w:val="005A718A"/>
    <w:rsid w:val="005A78D7"/>
    <w:rsid w:val="005B0B70"/>
    <w:rsid w:val="005B124F"/>
    <w:rsid w:val="005B266C"/>
    <w:rsid w:val="005B35F1"/>
    <w:rsid w:val="005B3790"/>
    <w:rsid w:val="005B4007"/>
    <w:rsid w:val="005B4BF7"/>
    <w:rsid w:val="005B52A6"/>
    <w:rsid w:val="005B5EF1"/>
    <w:rsid w:val="005B6311"/>
    <w:rsid w:val="005B6B90"/>
    <w:rsid w:val="005B72EB"/>
    <w:rsid w:val="005B7468"/>
    <w:rsid w:val="005B7565"/>
    <w:rsid w:val="005B75B4"/>
    <w:rsid w:val="005C0027"/>
    <w:rsid w:val="005C1662"/>
    <w:rsid w:val="005C2947"/>
    <w:rsid w:val="005C2C7F"/>
    <w:rsid w:val="005C2F2C"/>
    <w:rsid w:val="005C3051"/>
    <w:rsid w:val="005C33CB"/>
    <w:rsid w:val="005C3C48"/>
    <w:rsid w:val="005C3DD3"/>
    <w:rsid w:val="005C4181"/>
    <w:rsid w:val="005C4BD8"/>
    <w:rsid w:val="005C5681"/>
    <w:rsid w:val="005C6122"/>
    <w:rsid w:val="005C6495"/>
    <w:rsid w:val="005C6EAD"/>
    <w:rsid w:val="005C7EF0"/>
    <w:rsid w:val="005D0550"/>
    <w:rsid w:val="005D14E7"/>
    <w:rsid w:val="005D1711"/>
    <w:rsid w:val="005D2F5E"/>
    <w:rsid w:val="005D328C"/>
    <w:rsid w:val="005D3362"/>
    <w:rsid w:val="005D350C"/>
    <w:rsid w:val="005D3AEF"/>
    <w:rsid w:val="005D44C1"/>
    <w:rsid w:val="005D45D7"/>
    <w:rsid w:val="005D46AD"/>
    <w:rsid w:val="005D4E90"/>
    <w:rsid w:val="005D5F62"/>
    <w:rsid w:val="005D65A0"/>
    <w:rsid w:val="005D70F3"/>
    <w:rsid w:val="005D7594"/>
    <w:rsid w:val="005E0CC3"/>
    <w:rsid w:val="005E18B7"/>
    <w:rsid w:val="005E1BD8"/>
    <w:rsid w:val="005E27AB"/>
    <w:rsid w:val="005E2C5E"/>
    <w:rsid w:val="005E410E"/>
    <w:rsid w:val="005E6ABB"/>
    <w:rsid w:val="005E6BA9"/>
    <w:rsid w:val="005E6FC0"/>
    <w:rsid w:val="005E78CE"/>
    <w:rsid w:val="005F06C3"/>
    <w:rsid w:val="005F1C46"/>
    <w:rsid w:val="005F1FEE"/>
    <w:rsid w:val="005F26E2"/>
    <w:rsid w:val="005F2761"/>
    <w:rsid w:val="005F2A8E"/>
    <w:rsid w:val="005F2BF6"/>
    <w:rsid w:val="005F31AB"/>
    <w:rsid w:val="005F3D7E"/>
    <w:rsid w:val="005F4FB3"/>
    <w:rsid w:val="005F4FDC"/>
    <w:rsid w:val="005F5DDD"/>
    <w:rsid w:val="005F644F"/>
    <w:rsid w:val="005F72C3"/>
    <w:rsid w:val="005F73A3"/>
    <w:rsid w:val="005F74A8"/>
    <w:rsid w:val="005F77E3"/>
    <w:rsid w:val="005F7CC0"/>
    <w:rsid w:val="005F7E59"/>
    <w:rsid w:val="00600295"/>
    <w:rsid w:val="006009D9"/>
    <w:rsid w:val="006015E2"/>
    <w:rsid w:val="00601B6C"/>
    <w:rsid w:val="00601D17"/>
    <w:rsid w:val="00602C0D"/>
    <w:rsid w:val="00603715"/>
    <w:rsid w:val="00603E2B"/>
    <w:rsid w:val="00604B81"/>
    <w:rsid w:val="00604BE0"/>
    <w:rsid w:val="0060511D"/>
    <w:rsid w:val="006054E2"/>
    <w:rsid w:val="00605ACE"/>
    <w:rsid w:val="00605F4F"/>
    <w:rsid w:val="006061D9"/>
    <w:rsid w:val="006066F6"/>
    <w:rsid w:val="00606E3A"/>
    <w:rsid w:val="006072D9"/>
    <w:rsid w:val="00610E56"/>
    <w:rsid w:val="00611BE0"/>
    <w:rsid w:val="0061203E"/>
    <w:rsid w:val="00612924"/>
    <w:rsid w:val="00613468"/>
    <w:rsid w:val="00613F71"/>
    <w:rsid w:val="006156DE"/>
    <w:rsid w:val="00616117"/>
    <w:rsid w:val="0061614F"/>
    <w:rsid w:val="00616EF5"/>
    <w:rsid w:val="00617175"/>
    <w:rsid w:val="00617956"/>
    <w:rsid w:val="00617B71"/>
    <w:rsid w:val="006212F3"/>
    <w:rsid w:val="00622791"/>
    <w:rsid w:val="00622C31"/>
    <w:rsid w:val="0062351C"/>
    <w:rsid w:val="00623991"/>
    <w:rsid w:val="00623E6E"/>
    <w:rsid w:val="00623ED4"/>
    <w:rsid w:val="006240F8"/>
    <w:rsid w:val="006242EF"/>
    <w:rsid w:val="00624E65"/>
    <w:rsid w:val="00625898"/>
    <w:rsid w:val="0062654E"/>
    <w:rsid w:val="0062670C"/>
    <w:rsid w:val="00627A27"/>
    <w:rsid w:val="00627B39"/>
    <w:rsid w:val="00627B63"/>
    <w:rsid w:val="00627F13"/>
    <w:rsid w:val="00627F61"/>
    <w:rsid w:val="00630833"/>
    <w:rsid w:val="00630B31"/>
    <w:rsid w:val="006316B8"/>
    <w:rsid w:val="00631A9E"/>
    <w:rsid w:val="00631DB8"/>
    <w:rsid w:val="0063232C"/>
    <w:rsid w:val="00632494"/>
    <w:rsid w:val="00632E79"/>
    <w:rsid w:val="0063301E"/>
    <w:rsid w:val="00634167"/>
    <w:rsid w:val="00634EFB"/>
    <w:rsid w:val="00635A8D"/>
    <w:rsid w:val="00635A91"/>
    <w:rsid w:val="0063629D"/>
    <w:rsid w:val="006363B2"/>
    <w:rsid w:val="00636D03"/>
    <w:rsid w:val="0063786E"/>
    <w:rsid w:val="00637D24"/>
    <w:rsid w:val="00640924"/>
    <w:rsid w:val="00640EEE"/>
    <w:rsid w:val="006415F2"/>
    <w:rsid w:val="00641CE3"/>
    <w:rsid w:val="00642260"/>
    <w:rsid w:val="006422B0"/>
    <w:rsid w:val="00642FFB"/>
    <w:rsid w:val="00643593"/>
    <w:rsid w:val="006438A8"/>
    <w:rsid w:val="00644C6A"/>
    <w:rsid w:val="00644FB7"/>
    <w:rsid w:val="0064514B"/>
    <w:rsid w:val="00645351"/>
    <w:rsid w:val="00645E04"/>
    <w:rsid w:val="00645EDD"/>
    <w:rsid w:val="00646E88"/>
    <w:rsid w:val="00646E99"/>
    <w:rsid w:val="00647A9B"/>
    <w:rsid w:val="00647BB8"/>
    <w:rsid w:val="00650278"/>
    <w:rsid w:val="00650535"/>
    <w:rsid w:val="0065088C"/>
    <w:rsid w:val="0065181F"/>
    <w:rsid w:val="00652567"/>
    <w:rsid w:val="00652B81"/>
    <w:rsid w:val="006535A8"/>
    <w:rsid w:val="006535E0"/>
    <w:rsid w:val="00653764"/>
    <w:rsid w:val="00653BAB"/>
    <w:rsid w:val="00654213"/>
    <w:rsid w:val="00654A21"/>
    <w:rsid w:val="00654E81"/>
    <w:rsid w:val="00655DA4"/>
    <w:rsid w:val="00656A5D"/>
    <w:rsid w:val="00657749"/>
    <w:rsid w:val="00657B73"/>
    <w:rsid w:val="006600F8"/>
    <w:rsid w:val="00660227"/>
    <w:rsid w:val="00661388"/>
    <w:rsid w:val="00663237"/>
    <w:rsid w:val="0066351C"/>
    <w:rsid w:val="00663B7E"/>
    <w:rsid w:val="006654D2"/>
    <w:rsid w:val="00665696"/>
    <w:rsid w:val="006664A5"/>
    <w:rsid w:val="00666748"/>
    <w:rsid w:val="00666C84"/>
    <w:rsid w:val="00671175"/>
    <w:rsid w:val="006714CA"/>
    <w:rsid w:val="00671836"/>
    <w:rsid w:val="0067335F"/>
    <w:rsid w:val="00673C4F"/>
    <w:rsid w:val="00674533"/>
    <w:rsid w:val="0067454C"/>
    <w:rsid w:val="00674557"/>
    <w:rsid w:val="0067530F"/>
    <w:rsid w:val="0067598E"/>
    <w:rsid w:val="0067598F"/>
    <w:rsid w:val="00675CF1"/>
    <w:rsid w:val="006761B6"/>
    <w:rsid w:val="0067624F"/>
    <w:rsid w:val="006770D3"/>
    <w:rsid w:val="00677412"/>
    <w:rsid w:val="00677AA3"/>
    <w:rsid w:val="00682FA6"/>
    <w:rsid w:val="006833BC"/>
    <w:rsid w:val="00683A01"/>
    <w:rsid w:val="00684563"/>
    <w:rsid w:val="00684761"/>
    <w:rsid w:val="00684767"/>
    <w:rsid w:val="00685A59"/>
    <w:rsid w:val="00685AF8"/>
    <w:rsid w:val="00685F6D"/>
    <w:rsid w:val="00686273"/>
    <w:rsid w:val="006873B2"/>
    <w:rsid w:val="00687831"/>
    <w:rsid w:val="00687A13"/>
    <w:rsid w:val="006902E8"/>
    <w:rsid w:val="0069042F"/>
    <w:rsid w:val="00691549"/>
    <w:rsid w:val="00692C88"/>
    <w:rsid w:val="00694258"/>
    <w:rsid w:val="00694289"/>
    <w:rsid w:val="00694689"/>
    <w:rsid w:val="00695A60"/>
    <w:rsid w:val="00695EDD"/>
    <w:rsid w:val="00696067"/>
    <w:rsid w:val="00696ED1"/>
    <w:rsid w:val="00697AC4"/>
    <w:rsid w:val="006A0D3D"/>
    <w:rsid w:val="006A1ABC"/>
    <w:rsid w:val="006A3026"/>
    <w:rsid w:val="006A355A"/>
    <w:rsid w:val="006A3E72"/>
    <w:rsid w:val="006A3EC0"/>
    <w:rsid w:val="006A5146"/>
    <w:rsid w:val="006A5EA2"/>
    <w:rsid w:val="006A7CBC"/>
    <w:rsid w:val="006A7F33"/>
    <w:rsid w:val="006B043F"/>
    <w:rsid w:val="006B1D83"/>
    <w:rsid w:val="006B234B"/>
    <w:rsid w:val="006B309B"/>
    <w:rsid w:val="006B3359"/>
    <w:rsid w:val="006B3F79"/>
    <w:rsid w:val="006B4C85"/>
    <w:rsid w:val="006B620F"/>
    <w:rsid w:val="006B6532"/>
    <w:rsid w:val="006B697B"/>
    <w:rsid w:val="006B7CB0"/>
    <w:rsid w:val="006C0C65"/>
    <w:rsid w:val="006C0F35"/>
    <w:rsid w:val="006C166A"/>
    <w:rsid w:val="006C287B"/>
    <w:rsid w:val="006C2F7D"/>
    <w:rsid w:val="006C3F52"/>
    <w:rsid w:val="006C47E1"/>
    <w:rsid w:val="006C4959"/>
    <w:rsid w:val="006C49F6"/>
    <w:rsid w:val="006C4E88"/>
    <w:rsid w:val="006C576B"/>
    <w:rsid w:val="006C5CEC"/>
    <w:rsid w:val="006C662A"/>
    <w:rsid w:val="006C67FD"/>
    <w:rsid w:val="006C6C84"/>
    <w:rsid w:val="006C6E58"/>
    <w:rsid w:val="006C723F"/>
    <w:rsid w:val="006C7A08"/>
    <w:rsid w:val="006C7F84"/>
    <w:rsid w:val="006D0092"/>
    <w:rsid w:val="006D02AB"/>
    <w:rsid w:val="006D02CD"/>
    <w:rsid w:val="006D1108"/>
    <w:rsid w:val="006D1138"/>
    <w:rsid w:val="006D12AE"/>
    <w:rsid w:val="006D1893"/>
    <w:rsid w:val="006D189A"/>
    <w:rsid w:val="006D1AE2"/>
    <w:rsid w:val="006D269B"/>
    <w:rsid w:val="006D30C5"/>
    <w:rsid w:val="006D35AD"/>
    <w:rsid w:val="006D3753"/>
    <w:rsid w:val="006D3B60"/>
    <w:rsid w:val="006D4BF4"/>
    <w:rsid w:val="006D5E0F"/>
    <w:rsid w:val="006D61A5"/>
    <w:rsid w:val="006D6362"/>
    <w:rsid w:val="006D666A"/>
    <w:rsid w:val="006D7452"/>
    <w:rsid w:val="006D74CE"/>
    <w:rsid w:val="006D7A81"/>
    <w:rsid w:val="006E01B9"/>
    <w:rsid w:val="006E04F9"/>
    <w:rsid w:val="006E1B48"/>
    <w:rsid w:val="006E1F0B"/>
    <w:rsid w:val="006E2B23"/>
    <w:rsid w:val="006E3513"/>
    <w:rsid w:val="006E3B76"/>
    <w:rsid w:val="006E4272"/>
    <w:rsid w:val="006E43C1"/>
    <w:rsid w:val="006E44DE"/>
    <w:rsid w:val="006E5A4C"/>
    <w:rsid w:val="006E5DCF"/>
    <w:rsid w:val="006E667E"/>
    <w:rsid w:val="006E6B8E"/>
    <w:rsid w:val="006E70BD"/>
    <w:rsid w:val="006E7452"/>
    <w:rsid w:val="006E75C7"/>
    <w:rsid w:val="006F02CA"/>
    <w:rsid w:val="006F15D6"/>
    <w:rsid w:val="006F3899"/>
    <w:rsid w:val="006F41D8"/>
    <w:rsid w:val="006F430C"/>
    <w:rsid w:val="006F477D"/>
    <w:rsid w:val="006F488A"/>
    <w:rsid w:val="006F529D"/>
    <w:rsid w:val="006F52A6"/>
    <w:rsid w:val="006F5A15"/>
    <w:rsid w:val="006F5B44"/>
    <w:rsid w:val="006F6C1B"/>
    <w:rsid w:val="006F7AA1"/>
    <w:rsid w:val="0070092C"/>
    <w:rsid w:val="00700AD6"/>
    <w:rsid w:val="00700DF6"/>
    <w:rsid w:val="00701584"/>
    <w:rsid w:val="007018A5"/>
    <w:rsid w:val="007023BD"/>
    <w:rsid w:val="007025D0"/>
    <w:rsid w:val="0070261A"/>
    <w:rsid w:val="0070293C"/>
    <w:rsid w:val="0070296D"/>
    <w:rsid w:val="00702A9D"/>
    <w:rsid w:val="00702B25"/>
    <w:rsid w:val="00702E0E"/>
    <w:rsid w:val="00703655"/>
    <w:rsid w:val="007044A0"/>
    <w:rsid w:val="00704571"/>
    <w:rsid w:val="00704892"/>
    <w:rsid w:val="00706028"/>
    <w:rsid w:val="00706355"/>
    <w:rsid w:val="0070665C"/>
    <w:rsid w:val="00706A72"/>
    <w:rsid w:val="00706DDB"/>
    <w:rsid w:val="00706F16"/>
    <w:rsid w:val="00707BEB"/>
    <w:rsid w:val="00710CCC"/>
    <w:rsid w:val="00711B15"/>
    <w:rsid w:val="00711BBA"/>
    <w:rsid w:val="00712C79"/>
    <w:rsid w:val="00714047"/>
    <w:rsid w:val="007153AE"/>
    <w:rsid w:val="0071581C"/>
    <w:rsid w:val="00715916"/>
    <w:rsid w:val="00715CFC"/>
    <w:rsid w:val="00715DA5"/>
    <w:rsid w:val="0071688B"/>
    <w:rsid w:val="007175C0"/>
    <w:rsid w:val="00720956"/>
    <w:rsid w:val="00720F89"/>
    <w:rsid w:val="00721139"/>
    <w:rsid w:val="007233F1"/>
    <w:rsid w:val="0072348A"/>
    <w:rsid w:val="00723D49"/>
    <w:rsid w:val="0072405E"/>
    <w:rsid w:val="007241D0"/>
    <w:rsid w:val="00724708"/>
    <w:rsid w:val="00724C5D"/>
    <w:rsid w:val="00725108"/>
    <w:rsid w:val="007264A1"/>
    <w:rsid w:val="007264E1"/>
    <w:rsid w:val="00726588"/>
    <w:rsid w:val="007266CA"/>
    <w:rsid w:val="007266F5"/>
    <w:rsid w:val="007275ED"/>
    <w:rsid w:val="00727C44"/>
    <w:rsid w:val="00727D83"/>
    <w:rsid w:val="00730FF2"/>
    <w:rsid w:val="00731A05"/>
    <w:rsid w:val="00731F40"/>
    <w:rsid w:val="0073205D"/>
    <w:rsid w:val="007328A0"/>
    <w:rsid w:val="007330E8"/>
    <w:rsid w:val="00733226"/>
    <w:rsid w:val="007337F5"/>
    <w:rsid w:val="00733968"/>
    <w:rsid w:val="00733AC2"/>
    <w:rsid w:val="00733F14"/>
    <w:rsid w:val="007349E0"/>
    <w:rsid w:val="00734E4E"/>
    <w:rsid w:val="0073672D"/>
    <w:rsid w:val="00736EF1"/>
    <w:rsid w:val="00737188"/>
    <w:rsid w:val="007371B0"/>
    <w:rsid w:val="00737AB5"/>
    <w:rsid w:val="00740586"/>
    <w:rsid w:val="00740B78"/>
    <w:rsid w:val="007413BB"/>
    <w:rsid w:val="007423AA"/>
    <w:rsid w:val="00742EF3"/>
    <w:rsid w:val="00743103"/>
    <w:rsid w:val="00743310"/>
    <w:rsid w:val="007433F0"/>
    <w:rsid w:val="0074367E"/>
    <w:rsid w:val="00743DAF"/>
    <w:rsid w:val="0074410E"/>
    <w:rsid w:val="00744DC1"/>
    <w:rsid w:val="00745172"/>
    <w:rsid w:val="00745422"/>
    <w:rsid w:val="00745E05"/>
    <w:rsid w:val="00745EF8"/>
    <w:rsid w:val="0074640A"/>
    <w:rsid w:val="00746CDA"/>
    <w:rsid w:val="00746D26"/>
    <w:rsid w:val="00746D85"/>
    <w:rsid w:val="0074737C"/>
    <w:rsid w:val="00747436"/>
    <w:rsid w:val="00747C77"/>
    <w:rsid w:val="00747D91"/>
    <w:rsid w:val="00750414"/>
    <w:rsid w:val="007504CB"/>
    <w:rsid w:val="00750674"/>
    <w:rsid w:val="00750CED"/>
    <w:rsid w:val="00751567"/>
    <w:rsid w:val="0075263A"/>
    <w:rsid w:val="00752A0C"/>
    <w:rsid w:val="00752A1E"/>
    <w:rsid w:val="007531F2"/>
    <w:rsid w:val="0075324E"/>
    <w:rsid w:val="00753DF2"/>
    <w:rsid w:val="0075497B"/>
    <w:rsid w:val="00754E2B"/>
    <w:rsid w:val="00754EDB"/>
    <w:rsid w:val="007552A8"/>
    <w:rsid w:val="007559B3"/>
    <w:rsid w:val="00755C33"/>
    <w:rsid w:val="00756BB1"/>
    <w:rsid w:val="00756C7F"/>
    <w:rsid w:val="00756C94"/>
    <w:rsid w:val="00760522"/>
    <w:rsid w:val="00760584"/>
    <w:rsid w:val="00760D92"/>
    <w:rsid w:val="00760E95"/>
    <w:rsid w:val="007613E2"/>
    <w:rsid w:val="0076196A"/>
    <w:rsid w:val="00761E8B"/>
    <w:rsid w:val="00761FAE"/>
    <w:rsid w:val="007622D7"/>
    <w:rsid w:val="007624B0"/>
    <w:rsid w:val="007625DA"/>
    <w:rsid w:val="00762CCE"/>
    <w:rsid w:val="00763C8C"/>
    <w:rsid w:val="007644D1"/>
    <w:rsid w:val="00764637"/>
    <w:rsid w:val="00764DC2"/>
    <w:rsid w:val="00765AB5"/>
    <w:rsid w:val="00765CA4"/>
    <w:rsid w:val="00765D8F"/>
    <w:rsid w:val="00766004"/>
    <w:rsid w:val="00766131"/>
    <w:rsid w:val="00766CD2"/>
    <w:rsid w:val="007670F0"/>
    <w:rsid w:val="00767580"/>
    <w:rsid w:val="007719A3"/>
    <w:rsid w:val="0077398A"/>
    <w:rsid w:val="00773DC2"/>
    <w:rsid w:val="007745F6"/>
    <w:rsid w:val="00775B97"/>
    <w:rsid w:val="00776654"/>
    <w:rsid w:val="00776953"/>
    <w:rsid w:val="00776CE3"/>
    <w:rsid w:val="007774E0"/>
    <w:rsid w:val="00777A31"/>
    <w:rsid w:val="007807B3"/>
    <w:rsid w:val="007814CB"/>
    <w:rsid w:val="00781B5E"/>
    <w:rsid w:val="00781F74"/>
    <w:rsid w:val="007839D9"/>
    <w:rsid w:val="00783C62"/>
    <w:rsid w:val="007845DB"/>
    <w:rsid w:val="007851CB"/>
    <w:rsid w:val="007853C9"/>
    <w:rsid w:val="0078558B"/>
    <w:rsid w:val="00785F42"/>
    <w:rsid w:val="00786753"/>
    <w:rsid w:val="00786B61"/>
    <w:rsid w:val="00786F4A"/>
    <w:rsid w:val="00787162"/>
    <w:rsid w:val="00787C9F"/>
    <w:rsid w:val="007906EF"/>
    <w:rsid w:val="00790E18"/>
    <w:rsid w:val="007911C9"/>
    <w:rsid w:val="00791EB1"/>
    <w:rsid w:val="007920AB"/>
    <w:rsid w:val="007924EF"/>
    <w:rsid w:val="0079290D"/>
    <w:rsid w:val="0079354E"/>
    <w:rsid w:val="00793FD0"/>
    <w:rsid w:val="0079454C"/>
    <w:rsid w:val="00794D55"/>
    <w:rsid w:val="00794F1C"/>
    <w:rsid w:val="00794F6B"/>
    <w:rsid w:val="0079608E"/>
    <w:rsid w:val="00796B60"/>
    <w:rsid w:val="007971DD"/>
    <w:rsid w:val="007A0A5A"/>
    <w:rsid w:val="007A0C61"/>
    <w:rsid w:val="007A0E82"/>
    <w:rsid w:val="007A0FD1"/>
    <w:rsid w:val="007A0FFF"/>
    <w:rsid w:val="007A110C"/>
    <w:rsid w:val="007A1772"/>
    <w:rsid w:val="007A18A4"/>
    <w:rsid w:val="007A1933"/>
    <w:rsid w:val="007A1DAB"/>
    <w:rsid w:val="007A1DDC"/>
    <w:rsid w:val="007A1EE4"/>
    <w:rsid w:val="007A2AF7"/>
    <w:rsid w:val="007A2B60"/>
    <w:rsid w:val="007A2C56"/>
    <w:rsid w:val="007A341E"/>
    <w:rsid w:val="007A369E"/>
    <w:rsid w:val="007A48AC"/>
    <w:rsid w:val="007A4A7F"/>
    <w:rsid w:val="007A5DC0"/>
    <w:rsid w:val="007A61FB"/>
    <w:rsid w:val="007A6812"/>
    <w:rsid w:val="007A6A54"/>
    <w:rsid w:val="007A70C5"/>
    <w:rsid w:val="007A761A"/>
    <w:rsid w:val="007B0738"/>
    <w:rsid w:val="007B1959"/>
    <w:rsid w:val="007B1C72"/>
    <w:rsid w:val="007B1F93"/>
    <w:rsid w:val="007B20EE"/>
    <w:rsid w:val="007B2451"/>
    <w:rsid w:val="007B35D4"/>
    <w:rsid w:val="007B3679"/>
    <w:rsid w:val="007B3DF2"/>
    <w:rsid w:val="007B3F8B"/>
    <w:rsid w:val="007B48F1"/>
    <w:rsid w:val="007B4B9A"/>
    <w:rsid w:val="007B58EE"/>
    <w:rsid w:val="007B5F3C"/>
    <w:rsid w:val="007B74CA"/>
    <w:rsid w:val="007B7A09"/>
    <w:rsid w:val="007B7AA2"/>
    <w:rsid w:val="007B7E14"/>
    <w:rsid w:val="007C28C4"/>
    <w:rsid w:val="007C2B00"/>
    <w:rsid w:val="007C2F85"/>
    <w:rsid w:val="007C3024"/>
    <w:rsid w:val="007C3170"/>
    <w:rsid w:val="007C364D"/>
    <w:rsid w:val="007C3DA2"/>
    <w:rsid w:val="007C4299"/>
    <w:rsid w:val="007C4326"/>
    <w:rsid w:val="007C5BEA"/>
    <w:rsid w:val="007C5E50"/>
    <w:rsid w:val="007C6BBF"/>
    <w:rsid w:val="007D0107"/>
    <w:rsid w:val="007D03F7"/>
    <w:rsid w:val="007D099F"/>
    <w:rsid w:val="007D09BF"/>
    <w:rsid w:val="007D0E8C"/>
    <w:rsid w:val="007D1DF0"/>
    <w:rsid w:val="007D200D"/>
    <w:rsid w:val="007D2139"/>
    <w:rsid w:val="007D2E6C"/>
    <w:rsid w:val="007D392C"/>
    <w:rsid w:val="007D657F"/>
    <w:rsid w:val="007D6710"/>
    <w:rsid w:val="007D72F0"/>
    <w:rsid w:val="007D7433"/>
    <w:rsid w:val="007E131A"/>
    <w:rsid w:val="007E13A5"/>
    <w:rsid w:val="007E21F2"/>
    <w:rsid w:val="007E3123"/>
    <w:rsid w:val="007E355D"/>
    <w:rsid w:val="007E3673"/>
    <w:rsid w:val="007E58D6"/>
    <w:rsid w:val="007E6175"/>
    <w:rsid w:val="007E6EFF"/>
    <w:rsid w:val="007E7186"/>
    <w:rsid w:val="007E7418"/>
    <w:rsid w:val="007E74BF"/>
    <w:rsid w:val="007E79EF"/>
    <w:rsid w:val="007F0499"/>
    <w:rsid w:val="007F1930"/>
    <w:rsid w:val="007F1E0B"/>
    <w:rsid w:val="007F1FED"/>
    <w:rsid w:val="007F264B"/>
    <w:rsid w:val="007F26C8"/>
    <w:rsid w:val="007F2A1D"/>
    <w:rsid w:val="007F2E58"/>
    <w:rsid w:val="007F2FC7"/>
    <w:rsid w:val="007F32CA"/>
    <w:rsid w:val="007F3425"/>
    <w:rsid w:val="007F3554"/>
    <w:rsid w:val="007F3589"/>
    <w:rsid w:val="007F38F4"/>
    <w:rsid w:val="007F4572"/>
    <w:rsid w:val="007F48B0"/>
    <w:rsid w:val="007F5456"/>
    <w:rsid w:val="007F5A4D"/>
    <w:rsid w:val="007F5AC1"/>
    <w:rsid w:val="007F6815"/>
    <w:rsid w:val="007F6863"/>
    <w:rsid w:val="007F6EA6"/>
    <w:rsid w:val="007F6FD9"/>
    <w:rsid w:val="007F7259"/>
    <w:rsid w:val="007F74BE"/>
    <w:rsid w:val="00800268"/>
    <w:rsid w:val="008006B8"/>
    <w:rsid w:val="00800791"/>
    <w:rsid w:val="008012A3"/>
    <w:rsid w:val="00801597"/>
    <w:rsid w:val="008015EB"/>
    <w:rsid w:val="00801678"/>
    <w:rsid w:val="00801741"/>
    <w:rsid w:val="00802113"/>
    <w:rsid w:val="00802313"/>
    <w:rsid w:val="008036A3"/>
    <w:rsid w:val="00804675"/>
    <w:rsid w:val="00805100"/>
    <w:rsid w:val="008051B2"/>
    <w:rsid w:val="0080520F"/>
    <w:rsid w:val="00805368"/>
    <w:rsid w:val="0080564D"/>
    <w:rsid w:val="00805664"/>
    <w:rsid w:val="00806272"/>
    <w:rsid w:val="00806E26"/>
    <w:rsid w:val="00807596"/>
    <w:rsid w:val="00807B10"/>
    <w:rsid w:val="00807EC0"/>
    <w:rsid w:val="00811830"/>
    <w:rsid w:val="00811B90"/>
    <w:rsid w:val="00811E58"/>
    <w:rsid w:val="008120C9"/>
    <w:rsid w:val="00812223"/>
    <w:rsid w:val="00812289"/>
    <w:rsid w:val="00812620"/>
    <w:rsid w:val="0081290F"/>
    <w:rsid w:val="0081298C"/>
    <w:rsid w:val="008144B2"/>
    <w:rsid w:val="0081468C"/>
    <w:rsid w:val="00814C10"/>
    <w:rsid w:val="00814F3B"/>
    <w:rsid w:val="00815204"/>
    <w:rsid w:val="0081562D"/>
    <w:rsid w:val="00815788"/>
    <w:rsid w:val="008157A1"/>
    <w:rsid w:val="00815DBD"/>
    <w:rsid w:val="008166C4"/>
    <w:rsid w:val="0081743F"/>
    <w:rsid w:val="00817727"/>
    <w:rsid w:val="00817AE7"/>
    <w:rsid w:val="00820162"/>
    <w:rsid w:val="00820826"/>
    <w:rsid w:val="00820ED9"/>
    <w:rsid w:val="008214CE"/>
    <w:rsid w:val="008226A7"/>
    <w:rsid w:val="0082342E"/>
    <w:rsid w:val="00824692"/>
    <w:rsid w:val="00825CD6"/>
    <w:rsid w:val="00825DAF"/>
    <w:rsid w:val="00826935"/>
    <w:rsid w:val="0082720A"/>
    <w:rsid w:val="00827E7C"/>
    <w:rsid w:val="00830300"/>
    <w:rsid w:val="0083093B"/>
    <w:rsid w:val="00830CE9"/>
    <w:rsid w:val="00831410"/>
    <w:rsid w:val="00831A56"/>
    <w:rsid w:val="00832524"/>
    <w:rsid w:val="00833AFF"/>
    <w:rsid w:val="00833FE1"/>
    <w:rsid w:val="008347A9"/>
    <w:rsid w:val="00834D9E"/>
    <w:rsid w:val="008357C5"/>
    <w:rsid w:val="00835957"/>
    <w:rsid w:val="008359D3"/>
    <w:rsid w:val="00835C6F"/>
    <w:rsid w:val="00835F1B"/>
    <w:rsid w:val="008360EF"/>
    <w:rsid w:val="00836D3F"/>
    <w:rsid w:val="00837CB4"/>
    <w:rsid w:val="0084090B"/>
    <w:rsid w:val="00840F22"/>
    <w:rsid w:val="0084181F"/>
    <w:rsid w:val="00842256"/>
    <w:rsid w:val="0084236C"/>
    <w:rsid w:val="00842413"/>
    <w:rsid w:val="00844DAB"/>
    <w:rsid w:val="00845F34"/>
    <w:rsid w:val="00846C23"/>
    <w:rsid w:val="00846D55"/>
    <w:rsid w:val="00847389"/>
    <w:rsid w:val="008477D3"/>
    <w:rsid w:val="00847B6A"/>
    <w:rsid w:val="008500F8"/>
    <w:rsid w:val="008503E1"/>
    <w:rsid w:val="0085051D"/>
    <w:rsid w:val="00850B91"/>
    <w:rsid w:val="00851BAB"/>
    <w:rsid w:val="00851F36"/>
    <w:rsid w:val="00852C80"/>
    <w:rsid w:val="008533B8"/>
    <w:rsid w:val="00854101"/>
    <w:rsid w:val="00854414"/>
    <w:rsid w:val="008558A8"/>
    <w:rsid w:val="00855A64"/>
    <w:rsid w:val="00855F36"/>
    <w:rsid w:val="00856671"/>
    <w:rsid w:val="0085740B"/>
    <w:rsid w:val="00857435"/>
    <w:rsid w:val="00857985"/>
    <w:rsid w:val="0085799A"/>
    <w:rsid w:val="00857A94"/>
    <w:rsid w:val="00860364"/>
    <w:rsid w:val="0086094F"/>
    <w:rsid w:val="00861E40"/>
    <w:rsid w:val="008623E4"/>
    <w:rsid w:val="008633C4"/>
    <w:rsid w:val="00865156"/>
    <w:rsid w:val="0086519C"/>
    <w:rsid w:val="008658C5"/>
    <w:rsid w:val="0086732B"/>
    <w:rsid w:val="008677E5"/>
    <w:rsid w:val="0086785C"/>
    <w:rsid w:val="00867950"/>
    <w:rsid w:val="008707B0"/>
    <w:rsid w:val="00870BB5"/>
    <w:rsid w:val="008716EF"/>
    <w:rsid w:val="008718A1"/>
    <w:rsid w:val="00872B71"/>
    <w:rsid w:val="00872F40"/>
    <w:rsid w:val="0087432A"/>
    <w:rsid w:val="0087457E"/>
    <w:rsid w:val="00874D7C"/>
    <w:rsid w:val="00874FE9"/>
    <w:rsid w:val="0087542F"/>
    <w:rsid w:val="008761B8"/>
    <w:rsid w:val="0087682C"/>
    <w:rsid w:val="0087690A"/>
    <w:rsid w:val="008772B6"/>
    <w:rsid w:val="0087754B"/>
    <w:rsid w:val="00877F05"/>
    <w:rsid w:val="00880820"/>
    <w:rsid w:val="00881C5F"/>
    <w:rsid w:val="00881D73"/>
    <w:rsid w:val="00881FE4"/>
    <w:rsid w:val="008824F5"/>
    <w:rsid w:val="00882E6B"/>
    <w:rsid w:val="008830CA"/>
    <w:rsid w:val="0088318D"/>
    <w:rsid w:val="00883474"/>
    <w:rsid w:val="00883685"/>
    <w:rsid w:val="00884250"/>
    <w:rsid w:val="0088456F"/>
    <w:rsid w:val="008852B6"/>
    <w:rsid w:val="008859B5"/>
    <w:rsid w:val="00885E61"/>
    <w:rsid w:val="0088653D"/>
    <w:rsid w:val="00886601"/>
    <w:rsid w:val="008866B4"/>
    <w:rsid w:val="00886AE7"/>
    <w:rsid w:val="0088724F"/>
    <w:rsid w:val="008875D7"/>
    <w:rsid w:val="008878EA"/>
    <w:rsid w:val="00887EA8"/>
    <w:rsid w:val="00890B87"/>
    <w:rsid w:val="00890E85"/>
    <w:rsid w:val="00890F98"/>
    <w:rsid w:val="00891162"/>
    <w:rsid w:val="0089182D"/>
    <w:rsid w:val="00891DC1"/>
    <w:rsid w:val="00892A8B"/>
    <w:rsid w:val="00892C6D"/>
    <w:rsid w:val="008937A3"/>
    <w:rsid w:val="008939C7"/>
    <w:rsid w:val="00894693"/>
    <w:rsid w:val="00895E0C"/>
    <w:rsid w:val="00895EC2"/>
    <w:rsid w:val="00895F6B"/>
    <w:rsid w:val="0089696E"/>
    <w:rsid w:val="0089796D"/>
    <w:rsid w:val="008A072F"/>
    <w:rsid w:val="008A073C"/>
    <w:rsid w:val="008A09DE"/>
    <w:rsid w:val="008A1151"/>
    <w:rsid w:val="008A118D"/>
    <w:rsid w:val="008A18B6"/>
    <w:rsid w:val="008A1AE0"/>
    <w:rsid w:val="008A21CA"/>
    <w:rsid w:val="008A2AD4"/>
    <w:rsid w:val="008A2D62"/>
    <w:rsid w:val="008A3539"/>
    <w:rsid w:val="008A3A20"/>
    <w:rsid w:val="008A3F76"/>
    <w:rsid w:val="008A45BD"/>
    <w:rsid w:val="008A533D"/>
    <w:rsid w:val="008A59FD"/>
    <w:rsid w:val="008A5C26"/>
    <w:rsid w:val="008A6592"/>
    <w:rsid w:val="008A69CC"/>
    <w:rsid w:val="008A7B6B"/>
    <w:rsid w:val="008A7C23"/>
    <w:rsid w:val="008B13F6"/>
    <w:rsid w:val="008B14D7"/>
    <w:rsid w:val="008B3267"/>
    <w:rsid w:val="008B3575"/>
    <w:rsid w:val="008B36D8"/>
    <w:rsid w:val="008B3A41"/>
    <w:rsid w:val="008B3FD8"/>
    <w:rsid w:val="008B3FE4"/>
    <w:rsid w:val="008B4262"/>
    <w:rsid w:val="008B43A1"/>
    <w:rsid w:val="008B4CEC"/>
    <w:rsid w:val="008B4FB0"/>
    <w:rsid w:val="008B520D"/>
    <w:rsid w:val="008B5304"/>
    <w:rsid w:val="008B60C9"/>
    <w:rsid w:val="008B6AA1"/>
    <w:rsid w:val="008B715D"/>
    <w:rsid w:val="008B7BB8"/>
    <w:rsid w:val="008B7DDD"/>
    <w:rsid w:val="008C03F9"/>
    <w:rsid w:val="008C077F"/>
    <w:rsid w:val="008C14C1"/>
    <w:rsid w:val="008C19E4"/>
    <w:rsid w:val="008C1B2F"/>
    <w:rsid w:val="008C1C31"/>
    <w:rsid w:val="008C21AA"/>
    <w:rsid w:val="008C28C0"/>
    <w:rsid w:val="008C3524"/>
    <w:rsid w:val="008C36B2"/>
    <w:rsid w:val="008C451F"/>
    <w:rsid w:val="008C4B11"/>
    <w:rsid w:val="008C74C0"/>
    <w:rsid w:val="008C7AD4"/>
    <w:rsid w:val="008C7DA9"/>
    <w:rsid w:val="008C7E72"/>
    <w:rsid w:val="008C7FAC"/>
    <w:rsid w:val="008D083F"/>
    <w:rsid w:val="008D198F"/>
    <w:rsid w:val="008D1A6B"/>
    <w:rsid w:val="008D21C1"/>
    <w:rsid w:val="008D246B"/>
    <w:rsid w:val="008D2DF0"/>
    <w:rsid w:val="008D2F50"/>
    <w:rsid w:val="008D3E35"/>
    <w:rsid w:val="008D3FB6"/>
    <w:rsid w:val="008D4ACC"/>
    <w:rsid w:val="008D4B6B"/>
    <w:rsid w:val="008D52B7"/>
    <w:rsid w:val="008D5767"/>
    <w:rsid w:val="008D59AC"/>
    <w:rsid w:val="008D6393"/>
    <w:rsid w:val="008D752D"/>
    <w:rsid w:val="008E043A"/>
    <w:rsid w:val="008E06C3"/>
    <w:rsid w:val="008E0715"/>
    <w:rsid w:val="008E1210"/>
    <w:rsid w:val="008E1732"/>
    <w:rsid w:val="008E1C14"/>
    <w:rsid w:val="008E2564"/>
    <w:rsid w:val="008E27FF"/>
    <w:rsid w:val="008E28FD"/>
    <w:rsid w:val="008E2B63"/>
    <w:rsid w:val="008E2FDE"/>
    <w:rsid w:val="008E3473"/>
    <w:rsid w:val="008E3D6F"/>
    <w:rsid w:val="008E4058"/>
    <w:rsid w:val="008E43F0"/>
    <w:rsid w:val="008E56FC"/>
    <w:rsid w:val="008E5921"/>
    <w:rsid w:val="008E7397"/>
    <w:rsid w:val="008F0061"/>
    <w:rsid w:val="008F0B52"/>
    <w:rsid w:val="008F1550"/>
    <w:rsid w:val="008F16C7"/>
    <w:rsid w:val="008F1D7D"/>
    <w:rsid w:val="008F27B2"/>
    <w:rsid w:val="008F32B9"/>
    <w:rsid w:val="008F3816"/>
    <w:rsid w:val="008F46F3"/>
    <w:rsid w:val="008F4E5D"/>
    <w:rsid w:val="008F56CE"/>
    <w:rsid w:val="008F56DD"/>
    <w:rsid w:val="008F5950"/>
    <w:rsid w:val="008F5B83"/>
    <w:rsid w:val="008F5ECC"/>
    <w:rsid w:val="008F626A"/>
    <w:rsid w:val="008F6C16"/>
    <w:rsid w:val="0090107A"/>
    <w:rsid w:val="009019D0"/>
    <w:rsid w:val="00901E03"/>
    <w:rsid w:val="00901F78"/>
    <w:rsid w:val="00902296"/>
    <w:rsid w:val="00902A67"/>
    <w:rsid w:val="00902C73"/>
    <w:rsid w:val="009031A2"/>
    <w:rsid w:val="009036AF"/>
    <w:rsid w:val="00904302"/>
    <w:rsid w:val="00904873"/>
    <w:rsid w:val="00904E2D"/>
    <w:rsid w:val="00904F53"/>
    <w:rsid w:val="009052F3"/>
    <w:rsid w:val="009065B7"/>
    <w:rsid w:val="00906BCA"/>
    <w:rsid w:val="00906C75"/>
    <w:rsid w:val="0090777E"/>
    <w:rsid w:val="0090798F"/>
    <w:rsid w:val="0091043C"/>
    <w:rsid w:val="0091288C"/>
    <w:rsid w:val="00912F12"/>
    <w:rsid w:val="009135E7"/>
    <w:rsid w:val="009137F0"/>
    <w:rsid w:val="0091394B"/>
    <w:rsid w:val="009139CD"/>
    <w:rsid w:val="00914638"/>
    <w:rsid w:val="00914D54"/>
    <w:rsid w:val="0091569A"/>
    <w:rsid w:val="009204C2"/>
    <w:rsid w:val="00920984"/>
    <w:rsid w:val="00920A33"/>
    <w:rsid w:val="00920E78"/>
    <w:rsid w:val="0092118D"/>
    <w:rsid w:val="00921BB3"/>
    <w:rsid w:val="00921DD9"/>
    <w:rsid w:val="009221E0"/>
    <w:rsid w:val="00922396"/>
    <w:rsid w:val="00922F8F"/>
    <w:rsid w:val="0092360E"/>
    <w:rsid w:val="00924649"/>
    <w:rsid w:val="009248AC"/>
    <w:rsid w:val="00924D8D"/>
    <w:rsid w:val="009251C4"/>
    <w:rsid w:val="00925B53"/>
    <w:rsid w:val="00925E1A"/>
    <w:rsid w:val="0092620D"/>
    <w:rsid w:val="009273CD"/>
    <w:rsid w:val="00927CD6"/>
    <w:rsid w:val="009300F8"/>
    <w:rsid w:val="009302D7"/>
    <w:rsid w:val="009305F8"/>
    <w:rsid w:val="009307D0"/>
    <w:rsid w:val="00930FED"/>
    <w:rsid w:val="0093118E"/>
    <w:rsid w:val="009316B0"/>
    <w:rsid w:val="0093172C"/>
    <w:rsid w:val="009320A9"/>
    <w:rsid w:val="0093235B"/>
    <w:rsid w:val="009323B3"/>
    <w:rsid w:val="00932CB2"/>
    <w:rsid w:val="009331CE"/>
    <w:rsid w:val="009335D6"/>
    <w:rsid w:val="00933905"/>
    <w:rsid w:val="0093544D"/>
    <w:rsid w:val="009362BA"/>
    <w:rsid w:val="009362D7"/>
    <w:rsid w:val="009363AA"/>
    <w:rsid w:val="00936D9A"/>
    <w:rsid w:val="00937A8D"/>
    <w:rsid w:val="00940173"/>
    <w:rsid w:val="009402A1"/>
    <w:rsid w:val="00940B11"/>
    <w:rsid w:val="009413EB"/>
    <w:rsid w:val="009427DB"/>
    <w:rsid w:val="0094293F"/>
    <w:rsid w:val="00942BEE"/>
    <w:rsid w:val="009431B7"/>
    <w:rsid w:val="00943669"/>
    <w:rsid w:val="00943708"/>
    <w:rsid w:val="00943784"/>
    <w:rsid w:val="009444D1"/>
    <w:rsid w:val="00944D7F"/>
    <w:rsid w:val="00944ECC"/>
    <w:rsid w:val="009451A5"/>
    <w:rsid w:val="0094575E"/>
    <w:rsid w:val="00945F45"/>
    <w:rsid w:val="00945F81"/>
    <w:rsid w:val="009465F7"/>
    <w:rsid w:val="0094724F"/>
    <w:rsid w:val="00947488"/>
    <w:rsid w:val="0094766D"/>
    <w:rsid w:val="009507B4"/>
    <w:rsid w:val="00950A3F"/>
    <w:rsid w:val="009515F6"/>
    <w:rsid w:val="00951635"/>
    <w:rsid w:val="00951C59"/>
    <w:rsid w:val="00951ED9"/>
    <w:rsid w:val="009523D6"/>
    <w:rsid w:val="00952B03"/>
    <w:rsid w:val="00953135"/>
    <w:rsid w:val="009533BA"/>
    <w:rsid w:val="009537C5"/>
    <w:rsid w:val="0095381D"/>
    <w:rsid w:val="00956095"/>
    <w:rsid w:val="009566EF"/>
    <w:rsid w:val="00956874"/>
    <w:rsid w:val="0095695A"/>
    <w:rsid w:val="00956C51"/>
    <w:rsid w:val="0095704B"/>
    <w:rsid w:val="0095712A"/>
    <w:rsid w:val="009576CE"/>
    <w:rsid w:val="009579D6"/>
    <w:rsid w:val="00960AB0"/>
    <w:rsid w:val="00961375"/>
    <w:rsid w:val="009616EF"/>
    <w:rsid w:val="009629AC"/>
    <w:rsid w:val="00962E37"/>
    <w:rsid w:val="00963BC0"/>
    <w:rsid w:val="0096424A"/>
    <w:rsid w:val="009644D8"/>
    <w:rsid w:val="0096459D"/>
    <w:rsid w:val="009648F6"/>
    <w:rsid w:val="00964E28"/>
    <w:rsid w:val="00965C4A"/>
    <w:rsid w:val="00965D9C"/>
    <w:rsid w:val="00965DD9"/>
    <w:rsid w:val="00966FF4"/>
    <w:rsid w:val="00970F2C"/>
    <w:rsid w:val="0097122A"/>
    <w:rsid w:val="0097171B"/>
    <w:rsid w:val="00971F22"/>
    <w:rsid w:val="00972118"/>
    <w:rsid w:val="0097235F"/>
    <w:rsid w:val="0097238D"/>
    <w:rsid w:val="009723DF"/>
    <w:rsid w:val="0097249F"/>
    <w:rsid w:val="0097258C"/>
    <w:rsid w:val="00972A97"/>
    <w:rsid w:val="00972AE8"/>
    <w:rsid w:val="00973B11"/>
    <w:rsid w:val="00973B78"/>
    <w:rsid w:val="00974306"/>
    <w:rsid w:val="00974FA0"/>
    <w:rsid w:val="00974FDB"/>
    <w:rsid w:val="00975996"/>
    <w:rsid w:val="00975D55"/>
    <w:rsid w:val="009774E8"/>
    <w:rsid w:val="00977ADC"/>
    <w:rsid w:val="00977F34"/>
    <w:rsid w:val="00977FA1"/>
    <w:rsid w:val="009806B4"/>
    <w:rsid w:val="00980D8E"/>
    <w:rsid w:val="00981BB7"/>
    <w:rsid w:val="00981EAD"/>
    <w:rsid w:val="00981F15"/>
    <w:rsid w:val="009823ED"/>
    <w:rsid w:val="00983001"/>
    <w:rsid w:val="00983156"/>
    <w:rsid w:val="00984605"/>
    <w:rsid w:val="00984F8A"/>
    <w:rsid w:val="00986519"/>
    <w:rsid w:val="0098655F"/>
    <w:rsid w:val="009866FA"/>
    <w:rsid w:val="00986D4F"/>
    <w:rsid w:val="00987321"/>
    <w:rsid w:val="0098770D"/>
    <w:rsid w:val="00987722"/>
    <w:rsid w:val="009878A6"/>
    <w:rsid w:val="009908C0"/>
    <w:rsid w:val="0099134B"/>
    <w:rsid w:val="009914EA"/>
    <w:rsid w:val="009919DF"/>
    <w:rsid w:val="00992086"/>
    <w:rsid w:val="00993269"/>
    <w:rsid w:val="00993848"/>
    <w:rsid w:val="00994303"/>
    <w:rsid w:val="00994CCF"/>
    <w:rsid w:val="00995147"/>
    <w:rsid w:val="00995ACD"/>
    <w:rsid w:val="00995F70"/>
    <w:rsid w:val="009967B5"/>
    <w:rsid w:val="00996FA8"/>
    <w:rsid w:val="009977AF"/>
    <w:rsid w:val="00997C73"/>
    <w:rsid w:val="009A023D"/>
    <w:rsid w:val="009A072D"/>
    <w:rsid w:val="009A0FBE"/>
    <w:rsid w:val="009A13AC"/>
    <w:rsid w:val="009A198D"/>
    <w:rsid w:val="009A1CAA"/>
    <w:rsid w:val="009A1D30"/>
    <w:rsid w:val="009A22ED"/>
    <w:rsid w:val="009A2348"/>
    <w:rsid w:val="009A2DBE"/>
    <w:rsid w:val="009A3733"/>
    <w:rsid w:val="009A37C0"/>
    <w:rsid w:val="009A3A13"/>
    <w:rsid w:val="009A3A4A"/>
    <w:rsid w:val="009A47A3"/>
    <w:rsid w:val="009A61EE"/>
    <w:rsid w:val="009A6B5E"/>
    <w:rsid w:val="009A6BA8"/>
    <w:rsid w:val="009A7220"/>
    <w:rsid w:val="009B0179"/>
    <w:rsid w:val="009B0190"/>
    <w:rsid w:val="009B2FA1"/>
    <w:rsid w:val="009B3B7D"/>
    <w:rsid w:val="009B41E6"/>
    <w:rsid w:val="009B4348"/>
    <w:rsid w:val="009B53B0"/>
    <w:rsid w:val="009B615A"/>
    <w:rsid w:val="009B71B6"/>
    <w:rsid w:val="009B731C"/>
    <w:rsid w:val="009B7929"/>
    <w:rsid w:val="009B7936"/>
    <w:rsid w:val="009C0A64"/>
    <w:rsid w:val="009C2B68"/>
    <w:rsid w:val="009C2F99"/>
    <w:rsid w:val="009C3119"/>
    <w:rsid w:val="009C3A03"/>
    <w:rsid w:val="009C3B7D"/>
    <w:rsid w:val="009C47A8"/>
    <w:rsid w:val="009C4F4C"/>
    <w:rsid w:val="009C5CD1"/>
    <w:rsid w:val="009C62FC"/>
    <w:rsid w:val="009C6718"/>
    <w:rsid w:val="009C7223"/>
    <w:rsid w:val="009C77EE"/>
    <w:rsid w:val="009C7912"/>
    <w:rsid w:val="009D0997"/>
    <w:rsid w:val="009D14ED"/>
    <w:rsid w:val="009D1835"/>
    <w:rsid w:val="009D2E48"/>
    <w:rsid w:val="009D370C"/>
    <w:rsid w:val="009D41EB"/>
    <w:rsid w:val="009D5528"/>
    <w:rsid w:val="009D55EF"/>
    <w:rsid w:val="009D5C45"/>
    <w:rsid w:val="009D7816"/>
    <w:rsid w:val="009D7A31"/>
    <w:rsid w:val="009E079E"/>
    <w:rsid w:val="009E167A"/>
    <w:rsid w:val="009E1BC2"/>
    <w:rsid w:val="009E216A"/>
    <w:rsid w:val="009E2B6F"/>
    <w:rsid w:val="009E3855"/>
    <w:rsid w:val="009E3ABB"/>
    <w:rsid w:val="009E4159"/>
    <w:rsid w:val="009E46F4"/>
    <w:rsid w:val="009E4873"/>
    <w:rsid w:val="009E5E0C"/>
    <w:rsid w:val="009F037E"/>
    <w:rsid w:val="009F0EFA"/>
    <w:rsid w:val="009F105D"/>
    <w:rsid w:val="009F3378"/>
    <w:rsid w:val="009F3997"/>
    <w:rsid w:val="009F3EBA"/>
    <w:rsid w:val="009F42B6"/>
    <w:rsid w:val="009F4733"/>
    <w:rsid w:val="009F5934"/>
    <w:rsid w:val="009F5945"/>
    <w:rsid w:val="009F5B51"/>
    <w:rsid w:val="009F5EF3"/>
    <w:rsid w:val="009F69AC"/>
    <w:rsid w:val="009F6C91"/>
    <w:rsid w:val="009F6E98"/>
    <w:rsid w:val="009F7194"/>
    <w:rsid w:val="009F71B1"/>
    <w:rsid w:val="009F772B"/>
    <w:rsid w:val="009F7A42"/>
    <w:rsid w:val="009F7D60"/>
    <w:rsid w:val="009F7F5A"/>
    <w:rsid w:val="00A002FA"/>
    <w:rsid w:val="00A01075"/>
    <w:rsid w:val="00A01964"/>
    <w:rsid w:val="00A01B91"/>
    <w:rsid w:val="00A01D39"/>
    <w:rsid w:val="00A029D3"/>
    <w:rsid w:val="00A02B57"/>
    <w:rsid w:val="00A02F6C"/>
    <w:rsid w:val="00A02FC8"/>
    <w:rsid w:val="00A03289"/>
    <w:rsid w:val="00A04533"/>
    <w:rsid w:val="00A05828"/>
    <w:rsid w:val="00A05D6F"/>
    <w:rsid w:val="00A06C69"/>
    <w:rsid w:val="00A06F28"/>
    <w:rsid w:val="00A071C0"/>
    <w:rsid w:val="00A077FC"/>
    <w:rsid w:val="00A07B9D"/>
    <w:rsid w:val="00A10534"/>
    <w:rsid w:val="00A10AC1"/>
    <w:rsid w:val="00A11778"/>
    <w:rsid w:val="00A11AD2"/>
    <w:rsid w:val="00A11EC6"/>
    <w:rsid w:val="00A11F4A"/>
    <w:rsid w:val="00A124F0"/>
    <w:rsid w:val="00A12EE3"/>
    <w:rsid w:val="00A13A58"/>
    <w:rsid w:val="00A1446D"/>
    <w:rsid w:val="00A14B9C"/>
    <w:rsid w:val="00A14E4E"/>
    <w:rsid w:val="00A15C78"/>
    <w:rsid w:val="00A170A9"/>
    <w:rsid w:val="00A17592"/>
    <w:rsid w:val="00A17E85"/>
    <w:rsid w:val="00A17EFE"/>
    <w:rsid w:val="00A20850"/>
    <w:rsid w:val="00A20853"/>
    <w:rsid w:val="00A213E1"/>
    <w:rsid w:val="00A21514"/>
    <w:rsid w:val="00A21C58"/>
    <w:rsid w:val="00A21C98"/>
    <w:rsid w:val="00A229ED"/>
    <w:rsid w:val="00A22EC9"/>
    <w:rsid w:val="00A2405F"/>
    <w:rsid w:val="00A24230"/>
    <w:rsid w:val="00A24564"/>
    <w:rsid w:val="00A2460B"/>
    <w:rsid w:val="00A253E6"/>
    <w:rsid w:val="00A26631"/>
    <w:rsid w:val="00A26863"/>
    <w:rsid w:val="00A27472"/>
    <w:rsid w:val="00A27AF4"/>
    <w:rsid w:val="00A27D4D"/>
    <w:rsid w:val="00A32A83"/>
    <w:rsid w:val="00A33749"/>
    <w:rsid w:val="00A339B4"/>
    <w:rsid w:val="00A34550"/>
    <w:rsid w:val="00A354B9"/>
    <w:rsid w:val="00A35EA5"/>
    <w:rsid w:val="00A360A1"/>
    <w:rsid w:val="00A36CF2"/>
    <w:rsid w:val="00A370D9"/>
    <w:rsid w:val="00A378B2"/>
    <w:rsid w:val="00A40505"/>
    <w:rsid w:val="00A40EF9"/>
    <w:rsid w:val="00A41793"/>
    <w:rsid w:val="00A41DBD"/>
    <w:rsid w:val="00A427DF"/>
    <w:rsid w:val="00A429B6"/>
    <w:rsid w:val="00A429C9"/>
    <w:rsid w:val="00A42D2F"/>
    <w:rsid w:val="00A43496"/>
    <w:rsid w:val="00A43558"/>
    <w:rsid w:val="00A44275"/>
    <w:rsid w:val="00A446E9"/>
    <w:rsid w:val="00A44A7B"/>
    <w:rsid w:val="00A44B36"/>
    <w:rsid w:val="00A44C65"/>
    <w:rsid w:val="00A45684"/>
    <w:rsid w:val="00A46069"/>
    <w:rsid w:val="00A46259"/>
    <w:rsid w:val="00A467A0"/>
    <w:rsid w:val="00A46EA6"/>
    <w:rsid w:val="00A46F85"/>
    <w:rsid w:val="00A50128"/>
    <w:rsid w:val="00A504FA"/>
    <w:rsid w:val="00A50635"/>
    <w:rsid w:val="00A50B8E"/>
    <w:rsid w:val="00A50D70"/>
    <w:rsid w:val="00A51074"/>
    <w:rsid w:val="00A51B8D"/>
    <w:rsid w:val="00A51E1D"/>
    <w:rsid w:val="00A5255D"/>
    <w:rsid w:val="00A526DB"/>
    <w:rsid w:val="00A529E2"/>
    <w:rsid w:val="00A53680"/>
    <w:rsid w:val="00A53C29"/>
    <w:rsid w:val="00A54962"/>
    <w:rsid w:val="00A54E48"/>
    <w:rsid w:val="00A5578E"/>
    <w:rsid w:val="00A5603A"/>
    <w:rsid w:val="00A61684"/>
    <w:rsid w:val="00A617AA"/>
    <w:rsid w:val="00A62650"/>
    <w:rsid w:val="00A629DE"/>
    <w:rsid w:val="00A63EF6"/>
    <w:rsid w:val="00A64736"/>
    <w:rsid w:val="00A6498B"/>
    <w:rsid w:val="00A64A67"/>
    <w:rsid w:val="00A6558B"/>
    <w:rsid w:val="00A6587D"/>
    <w:rsid w:val="00A65AF7"/>
    <w:rsid w:val="00A670A6"/>
    <w:rsid w:val="00A67AD5"/>
    <w:rsid w:val="00A67EA0"/>
    <w:rsid w:val="00A700FF"/>
    <w:rsid w:val="00A70758"/>
    <w:rsid w:val="00A70C8F"/>
    <w:rsid w:val="00A70EFA"/>
    <w:rsid w:val="00A7111F"/>
    <w:rsid w:val="00A7183A"/>
    <w:rsid w:val="00A71A92"/>
    <w:rsid w:val="00A722F9"/>
    <w:rsid w:val="00A7256E"/>
    <w:rsid w:val="00A72A53"/>
    <w:rsid w:val="00A7345F"/>
    <w:rsid w:val="00A755DB"/>
    <w:rsid w:val="00A7600C"/>
    <w:rsid w:val="00A76DF4"/>
    <w:rsid w:val="00A82DDB"/>
    <w:rsid w:val="00A831AC"/>
    <w:rsid w:val="00A83863"/>
    <w:rsid w:val="00A83E2B"/>
    <w:rsid w:val="00A84033"/>
    <w:rsid w:val="00A842AF"/>
    <w:rsid w:val="00A84897"/>
    <w:rsid w:val="00A84C90"/>
    <w:rsid w:val="00A85B06"/>
    <w:rsid w:val="00A86EE9"/>
    <w:rsid w:val="00A9022C"/>
    <w:rsid w:val="00A902E7"/>
    <w:rsid w:val="00A90BFA"/>
    <w:rsid w:val="00A91731"/>
    <w:rsid w:val="00A920F9"/>
    <w:rsid w:val="00A93993"/>
    <w:rsid w:val="00A95D3D"/>
    <w:rsid w:val="00A95EFE"/>
    <w:rsid w:val="00A96163"/>
    <w:rsid w:val="00AA0AC0"/>
    <w:rsid w:val="00AA0F3F"/>
    <w:rsid w:val="00AA16C5"/>
    <w:rsid w:val="00AA17B8"/>
    <w:rsid w:val="00AA2402"/>
    <w:rsid w:val="00AA29F0"/>
    <w:rsid w:val="00AA2B09"/>
    <w:rsid w:val="00AA3624"/>
    <w:rsid w:val="00AA36B5"/>
    <w:rsid w:val="00AA4DF9"/>
    <w:rsid w:val="00AA58CF"/>
    <w:rsid w:val="00AA5FA2"/>
    <w:rsid w:val="00AA6089"/>
    <w:rsid w:val="00AA6158"/>
    <w:rsid w:val="00AA6882"/>
    <w:rsid w:val="00AA6911"/>
    <w:rsid w:val="00AA75F3"/>
    <w:rsid w:val="00AB011D"/>
    <w:rsid w:val="00AB06E7"/>
    <w:rsid w:val="00AB0911"/>
    <w:rsid w:val="00AB16CA"/>
    <w:rsid w:val="00AB1883"/>
    <w:rsid w:val="00AB20E8"/>
    <w:rsid w:val="00AB2F80"/>
    <w:rsid w:val="00AB3F7E"/>
    <w:rsid w:val="00AB41A9"/>
    <w:rsid w:val="00AB506C"/>
    <w:rsid w:val="00AB55E9"/>
    <w:rsid w:val="00AB7712"/>
    <w:rsid w:val="00AC0195"/>
    <w:rsid w:val="00AC0655"/>
    <w:rsid w:val="00AC09BC"/>
    <w:rsid w:val="00AC1571"/>
    <w:rsid w:val="00AC15EE"/>
    <w:rsid w:val="00AC1C8A"/>
    <w:rsid w:val="00AC1E06"/>
    <w:rsid w:val="00AC1FCE"/>
    <w:rsid w:val="00AC3321"/>
    <w:rsid w:val="00AC369B"/>
    <w:rsid w:val="00AC40B6"/>
    <w:rsid w:val="00AC4982"/>
    <w:rsid w:val="00AC5159"/>
    <w:rsid w:val="00AC51D1"/>
    <w:rsid w:val="00AC64A3"/>
    <w:rsid w:val="00AC692D"/>
    <w:rsid w:val="00AC7488"/>
    <w:rsid w:val="00AC7DD8"/>
    <w:rsid w:val="00AD03B2"/>
    <w:rsid w:val="00AD09CA"/>
    <w:rsid w:val="00AD1AD9"/>
    <w:rsid w:val="00AD1C4E"/>
    <w:rsid w:val="00AD32E9"/>
    <w:rsid w:val="00AD3C35"/>
    <w:rsid w:val="00AD3CEF"/>
    <w:rsid w:val="00AD3D91"/>
    <w:rsid w:val="00AD4166"/>
    <w:rsid w:val="00AD45A6"/>
    <w:rsid w:val="00AD6B52"/>
    <w:rsid w:val="00AD733B"/>
    <w:rsid w:val="00AD7778"/>
    <w:rsid w:val="00AE0AE7"/>
    <w:rsid w:val="00AE12CC"/>
    <w:rsid w:val="00AE18AB"/>
    <w:rsid w:val="00AE1E4D"/>
    <w:rsid w:val="00AE2A75"/>
    <w:rsid w:val="00AE2F0F"/>
    <w:rsid w:val="00AE3A13"/>
    <w:rsid w:val="00AE582A"/>
    <w:rsid w:val="00AE600E"/>
    <w:rsid w:val="00AE611B"/>
    <w:rsid w:val="00AE617B"/>
    <w:rsid w:val="00AE61E6"/>
    <w:rsid w:val="00AE6685"/>
    <w:rsid w:val="00AE6A45"/>
    <w:rsid w:val="00AE72E2"/>
    <w:rsid w:val="00AE7647"/>
    <w:rsid w:val="00AF060D"/>
    <w:rsid w:val="00AF0FC9"/>
    <w:rsid w:val="00AF15FF"/>
    <w:rsid w:val="00AF1960"/>
    <w:rsid w:val="00AF1ADD"/>
    <w:rsid w:val="00AF2651"/>
    <w:rsid w:val="00AF34BA"/>
    <w:rsid w:val="00AF36A1"/>
    <w:rsid w:val="00AF4684"/>
    <w:rsid w:val="00AF5496"/>
    <w:rsid w:val="00AF5571"/>
    <w:rsid w:val="00AF561A"/>
    <w:rsid w:val="00AF632B"/>
    <w:rsid w:val="00AF643D"/>
    <w:rsid w:val="00AF6688"/>
    <w:rsid w:val="00B00806"/>
    <w:rsid w:val="00B00B84"/>
    <w:rsid w:val="00B01200"/>
    <w:rsid w:val="00B013BC"/>
    <w:rsid w:val="00B014DA"/>
    <w:rsid w:val="00B0166D"/>
    <w:rsid w:val="00B024F3"/>
    <w:rsid w:val="00B02735"/>
    <w:rsid w:val="00B02951"/>
    <w:rsid w:val="00B02DB4"/>
    <w:rsid w:val="00B03B6F"/>
    <w:rsid w:val="00B04253"/>
    <w:rsid w:val="00B044B6"/>
    <w:rsid w:val="00B053F8"/>
    <w:rsid w:val="00B05A42"/>
    <w:rsid w:val="00B05CAA"/>
    <w:rsid w:val="00B06C81"/>
    <w:rsid w:val="00B06D0F"/>
    <w:rsid w:val="00B072ED"/>
    <w:rsid w:val="00B075DE"/>
    <w:rsid w:val="00B07847"/>
    <w:rsid w:val="00B079EA"/>
    <w:rsid w:val="00B07FAB"/>
    <w:rsid w:val="00B10F77"/>
    <w:rsid w:val="00B110CB"/>
    <w:rsid w:val="00B1129A"/>
    <w:rsid w:val="00B11A4C"/>
    <w:rsid w:val="00B11F2C"/>
    <w:rsid w:val="00B132FF"/>
    <w:rsid w:val="00B13940"/>
    <w:rsid w:val="00B145C1"/>
    <w:rsid w:val="00B14755"/>
    <w:rsid w:val="00B15096"/>
    <w:rsid w:val="00B151E6"/>
    <w:rsid w:val="00B15365"/>
    <w:rsid w:val="00B15953"/>
    <w:rsid w:val="00B15A56"/>
    <w:rsid w:val="00B163EE"/>
    <w:rsid w:val="00B1789D"/>
    <w:rsid w:val="00B17E5E"/>
    <w:rsid w:val="00B20286"/>
    <w:rsid w:val="00B20551"/>
    <w:rsid w:val="00B20AFC"/>
    <w:rsid w:val="00B21475"/>
    <w:rsid w:val="00B2148F"/>
    <w:rsid w:val="00B21773"/>
    <w:rsid w:val="00B21C2C"/>
    <w:rsid w:val="00B224AB"/>
    <w:rsid w:val="00B22508"/>
    <w:rsid w:val="00B22D26"/>
    <w:rsid w:val="00B23804"/>
    <w:rsid w:val="00B23B73"/>
    <w:rsid w:val="00B24511"/>
    <w:rsid w:val="00B24D5A"/>
    <w:rsid w:val="00B24D6F"/>
    <w:rsid w:val="00B2538F"/>
    <w:rsid w:val="00B2648A"/>
    <w:rsid w:val="00B269F9"/>
    <w:rsid w:val="00B271E3"/>
    <w:rsid w:val="00B273CC"/>
    <w:rsid w:val="00B2764E"/>
    <w:rsid w:val="00B30CF8"/>
    <w:rsid w:val="00B320D9"/>
    <w:rsid w:val="00B322F7"/>
    <w:rsid w:val="00B34260"/>
    <w:rsid w:val="00B34542"/>
    <w:rsid w:val="00B355D4"/>
    <w:rsid w:val="00B356C1"/>
    <w:rsid w:val="00B35713"/>
    <w:rsid w:val="00B358C7"/>
    <w:rsid w:val="00B35CE0"/>
    <w:rsid w:val="00B36F8C"/>
    <w:rsid w:val="00B3798D"/>
    <w:rsid w:val="00B37BC7"/>
    <w:rsid w:val="00B37D06"/>
    <w:rsid w:val="00B37FE6"/>
    <w:rsid w:val="00B4040A"/>
    <w:rsid w:val="00B4068F"/>
    <w:rsid w:val="00B40F2E"/>
    <w:rsid w:val="00B415F0"/>
    <w:rsid w:val="00B41AE8"/>
    <w:rsid w:val="00B42B03"/>
    <w:rsid w:val="00B42C42"/>
    <w:rsid w:val="00B42EA0"/>
    <w:rsid w:val="00B43B24"/>
    <w:rsid w:val="00B43F70"/>
    <w:rsid w:val="00B44B1B"/>
    <w:rsid w:val="00B45794"/>
    <w:rsid w:val="00B458CF"/>
    <w:rsid w:val="00B462BE"/>
    <w:rsid w:val="00B46518"/>
    <w:rsid w:val="00B4681E"/>
    <w:rsid w:val="00B47E3A"/>
    <w:rsid w:val="00B47E6D"/>
    <w:rsid w:val="00B5004C"/>
    <w:rsid w:val="00B5041C"/>
    <w:rsid w:val="00B507A0"/>
    <w:rsid w:val="00B50AD6"/>
    <w:rsid w:val="00B50CB6"/>
    <w:rsid w:val="00B50E05"/>
    <w:rsid w:val="00B51118"/>
    <w:rsid w:val="00B51B86"/>
    <w:rsid w:val="00B51B9B"/>
    <w:rsid w:val="00B522A9"/>
    <w:rsid w:val="00B52588"/>
    <w:rsid w:val="00B53012"/>
    <w:rsid w:val="00B53EE7"/>
    <w:rsid w:val="00B543C2"/>
    <w:rsid w:val="00B54C00"/>
    <w:rsid w:val="00B54CCF"/>
    <w:rsid w:val="00B55435"/>
    <w:rsid w:val="00B55542"/>
    <w:rsid w:val="00B5565A"/>
    <w:rsid w:val="00B557A3"/>
    <w:rsid w:val="00B56987"/>
    <w:rsid w:val="00B569B1"/>
    <w:rsid w:val="00B56D33"/>
    <w:rsid w:val="00B5711C"/>
    <w:rsid w:val="00B60846"/>
    <w:rsid w:val="00B608D5"/>
    <w:rsid w:val="00B60FD4"/>
    <w:rsid w:val="00B611E2"/>
    <w:rsid w:val="00B613B0"/>
    <w:rsid w:val="00B615EC"/>
    <w:rsid w:val="00B618FE"/>
    <w:rsid w:val="00B62032"/>
    <w:rsid w:val="00B6268A"/>
    <w:rsid w:val="00B63912"/>
    <w:rsid w:val="00B63C59"/>
    <w:rsid w:val="00B63E97"/>
    <w:rsid w:val="00B63F43"/>
    <w:rsid w:val="00B64451"/>
    <w:rsid w:val="00B64C0A"/>
    <w:rsid w:val="00B651D6"/>
    <w:rsid w:val="00B662B5"/>
    <w:rsid w:val="00B66489"/>
    <w:rsid w:val="00B664CD"/>
    <w:rsid w:val="00B66B64"/>
    <w:rsid w:val="00B66E80"/>
    <w:rsid w:val="00B66F8E"/>
    <w:rsid w:val="00B674DF"/>
    <w:rsid w:val="00B67673"/>
    <w:rsid w:val="00B678D6"/>
    <w:rsid w:val="00B679FB"/>
    <w:rsid w:val="00B67E33"/>
    <w:rsid w:val="00B7006F"/>
    <w:rsid w:val="00B704A2"/>
    <w:rsid w:val="00B706CD"/>
    <w:rsid w:val="00B70959"/>
    <w:rsid w:val="00B70A70"/>
    <w:rsid w:val="00B70D83"/>
    <w:rsid w:val="00B713DF"/>
    <w:rsid w:val="00B71D54"/>
    <w:rsid w:val="00B72447"/>
    <w:rsid w:val="00B728E2"/>
    <w:rsid w:val="00B73565"/>
    <w:rsid w:val="00B73F24"/>
    <w:rsid w:val="00B74C4D"/>
    <w:rsid w:val="00B75798"/>
    <w:rsid w:val="00B75A10"/>
    <w:rsid w:val="00B75C1A"/>
    <w:rsid w:val="00B75E81"/>
    <w:rsid w:val="00B76225"/>
    <w:rsid w:val="00B76628"/>
    <w:rsid w:val="00B769EF"/>
    <w:rsid w:val="00B76DD2"/>
    <w:rsid w:val="00B77106"/>
    <w:rsid w:val="00B77271"/>
    <w:rsid w:val="00B77987"/>
    <w:rsid w:val="00B80E59"/>
    <w:rsid w:val="00B823F8"/>
    <w:rsid w:val="00B82F2B"/>
    <w:rsid w:val="00B83699"/>
    <w:rsid w:val="00B8411F"/>
    <w:rsid w:val="00B84960"/>
    <w:rsid w:val="00B84E23"/>
    <w:rsid w:val="00B8523A"/>
    <w:rsid w:val="00B8557F"/>
    <w:rsid w:val="00B862D6"/>
    <w:rsid w:val="00B8643C"/>
    <w:rsid w:val="00B8692C"/>
    <w:rsid w:val="00B87011"/>
    <w:rsid w:val="00B87905"/>
    <w:rsid w:val="00B90DF9"/>
    <w:rsid w:val="00B91143"/>
    <w:rsid w:val="00B91607"/>
    <w:rsid w:val="00B91F09"/>
    <w:rsid w:val="00B920AA"/>
    <w:rsid w:val="00B929E5"/>
    <w:rsid w:val="00B92F2A"/>
    <w:rsid w:val="00B942B8"/>
    <w:rsid w:val="00B96DD1"/>
    <w:rsid w:val="00B970AD"/>
    <w:rsid w:val="00B971C9"/>
    <w:rsid w:val="00B97A84"/>
    <w:rsid w:val="00B97BE3"/>
    <w:rsid w:val="00B97E1D"/>
    <w:rsid w:val="00BA097D"/>
    <w:rsid w:val="00BA1343"/>
    <w:rsid w:val="00BA1745"/>
    <w:rsid w:val="00BA2251"/>
    <w:rsid w:val="00BA28AA"/>
    <w:rsid w:val="00BA2D7C"/>
    <w:rsid w:val="00BA311A"/>
    <w:rsid w:val="00BA3298"/>
    <w:rsid w:val="00BA3D87"/>
    <w:rsid w:val="00BA3E2A"/>
    <w:rsid w:val="00BA485B"/>
    <w:rsid w:val="00BA4B78"/>
    <w:rsid w:val="00BA595B"/>
    <w:rsid w:val="00BA5A8C"/>
    <w:rsid w:val="00BA5B57"/>
    <w:rsid w:val="00BA5B9D"/>
    <w:rsid w:val="00BA6286"/>
    <w:rsid w:val="00BA62F1"/>
    <w:rsid w:val="00BA67B2"/>
    <w:rsid w:val="00BA745D"/>
    <w:rsid w:val="00BA7AAA"/>
    <w:rsid w:val="00BB03E3"/>
    <w:rsid w:val="00BB05D8"/>
    <w:rsid w:val="00BB14FA"/>
    <w:rsid w:val="00BB158B"/>
    <w:rsid w:val="00BB1EBD"/>
    <w:rsid w:val="00BB277B"/>
    <w:rsid w:val="00BB2EE8"/>
    <w:rsid w:val="00BB315A"/>
    <w:rsid w:val="00BB316F"/>
    <w:rsid w:val="00BB3951"/>
    <w:rsid w:val="00BB3E60"/>
    <w:rsid w:val="00BB46BE"/>
    <w:rsid w:val="00BB480B"/>
    <w:rsid w:val="00BB5DE3"/>
    <w:rsid w:val="00BB5E9B"/>
    <w:rsid w:val="00BB73B4"/>
    <w:rsid w:val="00BB7ED7"/>
    <w:rsid w:val="00BC054D"/>
    <w:rsid w:val="00BC1714"/>
    <w:rsid w:val="00BC1E7A"/>
    <w:rsid w:val="00BC30D8"/>
    <w:rsid w:val="00BC347D"/>
    <w:rsid w:val="00BC43FB"/>
    <w:rsid w:val="00BC4A4B"/>
    <w:rsid w:val="00BC4AD3"/>
    <w:rsid w:val="00BC571E"/>
    <w:rsid w:val="00BC5FBF"/>
    <w:rsid w:val="00BC6D4A"/>
    <w:rsid w:val="00BC7452"/>
    <w:rsid w:val="00BD06A7"/>
    <w:rsid w:val="00BD0D53"/>
    <w:rsid w:val="00BD1038"/>
    <w:rsid w:val="00BD1102"/>
    <w:rsid w:val="00BD1F28"/>
    <w:rsid w:val="00BD2192"/>
    <w:rsid w:val="00BD27A1"/>
    <w:rsid w:val="00BD2B02"/>
    <w:rsid w:val="00BD2B65"/>
    <w:rsid w:val="00BD2B7F"/>
    <w:rsid w:val="00BD30BB"/>
    <w:rsid w:val="00BD3BDB"/>
    <w:rsid w:val="00BD5468"/>
    <w:rsid w:val="00BD5D70"/>
    <w:rsid w:val="00BD6146"/>
    <w:rsid w:val="00BD735B"/>
    <w:rsid w:val="00BD7958"/>
    <w:rsid w:val="00BD7CD6"/>
    <w:rsid w:val="00BE085C"/>
    <w:rsid w:val="00BE0BB6"/>
    <w:rsid w:val="00BE0E65"/>
    <w:rsid w:val="00BE0EA8"/>
    <w:rsid w:val="00BE187C"/>
    <w:rsid w:val="00BE2332"/>
    <w:rsid w:val="00BE2394"/>
    <w:rsid w:val="00BE2638"/>
    <w:rsid w:val="00BE2AFA"/>
    <w:rsid w:val="00BE2F07"/>
    <w:rsid w:val="00BE502D"/>
    <w:rsid w:val="00BE5306"/>
    <w:rsid w:val="00BE54C0"/>
    <w:rsid w:val="00BE58DA"/>
    <w:rsid w:val="00BE60D6"/>
    <w:rsid w:val="00BE70F6"/>
    <w:rsid w:val="00BF0FD2"/>
    <w:rsid w:val="00BF1517"/>
    <w:rsid w:val="00BF1763"/>
    <w:rsid w:val="00BF22AF"/>
    <w:rsid w:val="00BF2EF7"/>
    <w:rsid w:val="00BF3005"/>
    <w:rsid w:val="00BF3038"/>
    <w:rsid w:val="00BF3F0D"/>
    <w:rsid w:val="00BF4262"/>
    <w:rsid w:val="00BF4311"/>
    <w:rsid w:val="00BF58D9"/>
    <w:rsid w:val="00BF61FC"/>
    <w:rsid w:val="00BF6592"/>
    <w:rsid w:val="00BF6AC7"/>
    <w:rsid w:val="00BF7089"/>
    <w:rsid w:val="00C0007F"/>
    <w:rsid w:val="00C00B1A"/>
    <w:rsid w:val="00C01B17"/>
    <w:rsid w:val="00C020EB"/>
    <w:rsid w:val="00C0240C"/>
    <w:rsid w:val="00C045F5"/>
    <w:rsid w:val="00C0497B"/>
    <w:rsid w:val="00C04A6F"/>
    <w:rsid w:val="00C04BAD"/>
    <w:rsid w:val="00C053E0"/>
    <w:rsid w:val="00C062D1"/>
    <w:rsid w:val="00C07F36"/>
    <w:rsid w:val="00C107DE"/>
    <w:rsid w:val="00C1093D"/>
    <w:rsid w:val="00C11F93"/>
    <w:rsid w:val="00C1274F"/>
    <w:rsid w:val="00C13339"/>
    <w:rsid w:val="00C1337D"/>
    <w:rsid w:val="00C13920"/>
    <w:rsid w:val="00C13F85"/>
    <w:rsid w:val="00C14279"/>
    <w:rsid w:val="00C143B9"/>
    <w:rsid w:val="00C14C43"/>
    <w:rsid w:val="00C151D8"/>
    <w:rsid w:val="00C1530B"/>
    <w:rsid w:val="00C15B3C"/>
    <w:rsid w:val="00C15B4C"/>
    <w:rsid w:val="00C16693"/>
    <w:rsid w:val="00C16DCA"/>
    <w:rsid w:val="00C16F67"/>
    <w:rsid w:val="00C1773F"/>
    <w:rsid w:val="00C179C2"/>
    <w:rsid w:val="00C20961"/>
    <w:rsid w:val="00C20FD7"/>
    <w:rsid w:val="00C21406"/>
    <w:rsid w:val="00C2184A"/>
    <w:rsid w:val="00C221E4"/>
    <w:rsid w:val="00C228DC"/>
    <w:rsid w:val="00C2321C"/>
    <w:rsid w:val="00C23A41"/>
    <w:rsid w:val="00C250C0"/>
    <w:rsid w:val="00C26078"/>
    <w:rsid w:val="00C271A5"/>
    <w:rsid w:val="00C2741E"/>
    <w:rsid w:val="00C2796E"/>
    <w:rsid w:val="00C30285"/>
    <w:rsid w:val="00C30610"/>
    <w:rsid w:val="00C30E68"/>
    <w:rsid w:val="00C3171C"/>
    <w:rsid w:val="00C31746"/>
    <w:rsid w:val="00C32D8E"/>
    <w:rsid w:val="00C32F68"/>
    <w:rsid w:val="00C34339"/>
    <w:rsid w:val="00C34BDA"/>
    <w:rsid w:val="00C34DDB"/>
    <w:rsid w:val="00C34DDC"/>
    <w:rsid w:val="00C34DF1"/>
    <w:rsid w:val="00C352E7"/>
    <w:rsid w:val="00C363DF"/>
    <w:rsid w:val="00C3696D"/>
    <w:rsid w:val="00C371ED"/>
    <w:rsid w:val="00C37297"/>
    <w:rsid w:val="00C40BAD"/>
    <w:rsid w:val="00C40D44"/>
    <w:rsid w:val="00C41D92"/>
    <w:rsid w:val="00C41E6F"/>
    <w:rsid w:val="00C42BB0"/>
    <w:rsid w:val="00C42E49"/>
    <w:rsid w:val="00C43878"/>
    <w:rsid w:val="00C43944"/>
    <w:rsid w:val="00C43B67"/>
    <w:rsid w:val="00C43F9B"/>
    <w:rsid w:val="00C440BA"/>
    <w:rsid w:val="00C44E39"/>
    <w:rsid w:val="00C46E95"/>
    <w:rsid w:val="00C47533"/>
    <w:rsid w:val="00C47669"/>
    <w:rsid w:val="00C4774E"/>
    <w:rsid w:val="00C50CCE"/>
    <w:rsid w:val="00C50F00"/>
    <w:rsid w:val="00C513E7"/>
    <w:rsid w:val="00C5143C"/>
    <w:rsid w:val="00C516BF"/>
    <w:rsid w:val="00C51758"/>
    <w:rsid w:val="00C527E1"/>
    <w:rsid w:val="00C532EE"/>
    <w:rsid w:val="00C53F1C"/>
    <w:rsid w:val="00C54246"/>
    <w:rsid w:val="00C554B1"/>
    <w:rsid w:val="00C56CBE"/>
    <w:rsid w:val="00C56CCD"/>
    <w:rsid w:val="00C56DBD"/>
    <w:rsid w:val="00C5726B"/>
    <w:rsid w:val="00C57316"/>
    <w:rsid w:val="00C60DC1"/>
    <w:rsid w:val="00C61AC8"/>
    <w:rsid w:val="00C623E7"/>
    <w:rsid w:val="00C631FF"/>
    <w:rsid w:val="00C636EA"/>
    <w:rsid w:val="00C63D8D"/>
    <w:rsid w:val="00C64935"/>
    <w:rsid w:val="00C64D3F"/>
    <w:rsid w:val="00C6581F"/>
    <w:rsid w:val="00C65995"/>
    <w:rsid w:val="00C659FD"/>
    <w:rsid w:val="00C65ABC"/>
    <w:rsid w:val="00C65F66"/>
    <w:rsid w:val="00C66753"/>
    <w:rsid w:val="00C6729B"/>
    <w:rsid w:val="00C6741B"/>
    <w:rsid w:val="00C67B5E"/>
    <w:rsid w:val="00C67DAE"/>
    <w:rsid w:val="00C7060A"/>
    <w:rsid w:val="00C70614"/>
    <w:rsid w:val="00C707EA"/>
    <w:rsid w:val="00C70A91"/>
    <w:rsid w:val="00C74BAC"/>
    <w:rsid w:val="00C74BBC"/>
    <w:rsid w:val="00C75DE5"/>
    <w:rsid w:val="00C76331"/>
    <w:rsid w:val="00C765B8"/>
    <w:rsid w:val="00C76BF6"/>
    <w:rsid w:val="00C76ECB"/>
    <w:rsid w:val="00C80AE8"/>
    <w:rsid w:val="00C80C64"/>
    <w:rsid w:val="00C813B8"/>
    <w:rsid w:val="00C815B6"/>
    <w:rsid w:val="00C81D79"/>
    <w:rsid w:val="00C822AD"/>
    <w:rsid w:val="00C82583"/>
    <w:rsid w:val="00C82B8F"/>
    <w:rsid w:val="00C82B9C"/>
    <w:rsid w:val="00C84B9B"/>
    <w:rsid w:val="00C84F65"/>
    <w:rsid w:val="00C850E0"/>
    <w:rsid w:val="00C85542"/>
    <w:rsid w:val="00C85D08"/>
    <w:rsid w:val="00C864E2"/>
    <w:rsid w:val="00C866EA"/>
    <w:rsid w:val="00C873A5"/>
    <w:rsid w:val="00C8760A"/>
    <w:rsid w:val="00C87906"/>
    <w:rsid w:val="00C905A3"/>
    <w:rsid w:val="00C92DFF"/>
    <w:rsid w:val="00C931D5"/>
    <w:rsid w:val="00C9321A"/>
    <w:rsid w:val="00C937F5"/>
    <w:rsid w:val="00C93B8B"/>
    <w:rsid w:val="00C93DBC"/>
    <w:rsid w:val="00C94508"/>
    <w:rsid w:val="00C94649"/>
    <w:rsid w:val="00C94705"/>
    <w:rsid w:val="00C94FCC"/>
    <w:rsid w:val="00C95C0C"/>
    <w:rsid w:val="00C9666A"/>
    <w:rsid w:val="00C96CE4"/>
    <w:rsid w:val="00C975BB"/>
    <w:rsid w:val="00CA25FA"/>
    <w:rsid w:val="00CA2AC2"/>
    <w:rsid w:val="00CA2D79"/>
    <w:rsid w:val="00CA330A"/>
    <w:rsid w:val="00CA381A"/>
    <w:rsid w:val="00CA4096"/>
    <w:rsid w:val="00CA4F8B"/>
    <w:rsid w:val="00CA54A0"/>
    <w:rsid w:val="00CA5733"/>
    <w:rsid w:val="00CA5DCE"/>
    <w:rsid w:val="00CA5E06"/>
    <w:rsid w:val="00CA61C2"/>
    <w:rsid w:val="00CA6E0F"/>
    <w:rsid w:val="00CA75D4"/>
    <w:rsid w:val="00CB0589"/>
    <w:rsid w:val="00CB27D2"/>
    <w:rsid w:val="00CB294B"/>
    <w:rsid w:val="00CB30EC"/>
    <w:rsid w:val="00CB3295"/>
    <w:rsid w:val="00CB349B"/>
    <w:rsid w:val="00CB3968"/>
    <w:rsid w:val="00CB3A74"/>
    <w:rsid w:val="00CB4241"/>
    <w:rsid w:val="00CB4E96"/>
    <w:rsid w:val="00CB5C5D"/>
    <w:rsid w:val="00CB6FF3"/>
    <w:rsid w:val="00CB7487"/>
    <w:rsid w:val="00CB79C5"/>
    <w:rsid w:val="00CB7FCD"/>
    <w:rsid w:val="00CC03E3"/>
    <w:rsid w:val="00CC1173"/>
    <w:rsid w:val="00CC198B"/>
    <w:rsid w:val="00CC1BFF"/>
    <w:rsid w:val="00CC1E6A"/>
    <w:rsid w:val="00CC2384"/>
    <w:rsid w:val="00CC2409"/>
    <w:rsid w:val="00CC26F6"/>
    <w:rsid w:val="00CC27E2"/>
    <w:rsid w:val="00CC3055"/>
    <w:rsid w:val="00CC31B1"/>
    <w:rsid w:val="00CC3F9B"/>
    <w:rsid w:val="00CC4EED"/>
    <w:rsid w:val="00CC50D1"/>
    <w:rsid w:val="00CC58EF"/>
    <w:rsid w:val="00CC5F0B"/>
    <w:rsid w:val="00CC604C"/>
    <w:rsid w:val="00CC6BD3"/>
    <w:rsid w:val="00CC6E08"/>
    <w:rsid w:val="00CC6FC0"/>
    <w:rsid w:val="00CC7E7C"/>
    <w:rsid w:val="00CD1205"/>
    <w:rsid w:val="00CD1931"/>
    <w:rsid w:val="00CD1B20"/>
    <w:rsid w:val="00CD2E86"/>
    <w:rsid w:val="00CD2F7D"/>
    <w:rsid w:val="00CD350A"/>
    <w:rsid w:val="00CD382A"/>
    <w:rsid w:val="00CD4A28"/>
    <w:rsid w:val="00CD66B6"/>
    <w:rsid w:val="00CD6EA3"/>
    <w:rsid w:val="00CD7D30"/>
    <w:rsid w:val="00CE0005"/>
    <w:rsid w:val="00CE0394"/>
    <w:rsid w:val="00CE0680"/>
    <w:rsid w:val="00CE1649"/>
    <w:rsid w:val="00CE1AA0"/>
    <w:rsid w:val="00CE1C52"/>
    <w:rsid w:val="00CE2D80"/>
    <w:rsid w:val="00CE2DD5"/>
    <w:rsid w:val="00CE2E97"/>
    <w:rsid w:val="00CE3471"/>
    <w:rsid w:val="00CE3737"/>
    <w:rsid w:val="00CE38F7"/>
    <w:rsid w:val="00CE397C"/>
    <w:rsid w:val="00CE618A"/>
    <w:rsid w:val="00CE6AD4"/>
    <w:rsid w:val="00CE6B48"/>
    <w:rsid w:val="00CE6F12"/>
    <w:rsid w:val="00CE7297"/>
    <w:rsid w:val="00CE7745"/>
    <w:rsid w:val="00CE7D3E"/>
    <w:rsid w:val="00CF0373"/>
    <w:rsid w:val="00CF0AA9"/>
    <w:rsid w:val="00CF0AB6"/>
    <w:rsid w:val="00CF13B6"/>
    <w:rsid w:val="00CF1564"/>
    <w:rsid w:val="00CF1C1E"/>
    <w:rsid w:val="00CF22A8"/>
    <w:rsid w:val="00CF3E86"/>
    <w:rsid w:val="00CF4039"/>
    <w:rsid w:val="00CF40D8"/>
    <w:rsid w:val="00CF4BB6"/>
    <w:rsid w:val="00CF4F24"/>
    <w:rsid w:val="00CF503D"/>
    <w:rsid w:val="00CF5097"/>
    <w:rsid w:val="00CF55FA"/>
    <w:rsid w:val="00CF5AC9"/>
    <w:rsid w:val="00CF5EF7"/>
    <w:rsid w:val="00CF6614"/>
    <w:rsid w:val="00CF6F84"/>
    <w:rsid w:val="00CF715B"/>
    <w:rsid w:val="00CF7452"/>
    <w:rsid w:val="00CF7885"/>
    <w:rsid w:val="00D004C7"/>
    <w:rsid w:val="00D009F9"/>
    <w:rsid w:val="00D02178"/>
    <w:rsid w:val="00D02EDC"/>
    <w:rsid w:val="00D034BC"/>
    <w:rsid w:val="00D03B45"/>
    <w:rsid w:val="00D03C3A"/>
    <w:rsid w:val="00D03D92"/>
    <w:rsid w:val="00D04168"/>
    <w:rsid w:val="00D041AE"/>
    <w:rsid w:val="00D0437B"/>
    <w:rsid w:val="00D05079"/>
    <w:rsid w:val="00D053EA"/>
    <w:rsid w:val="00D0685E"/>
    <w:rsid w:val="00D068FE"/>
    <w:rsid w:val="00D072AC"/>
    <w:rsid w:val="00D0734B"/>
    <w:rsid w:val="00D10079"/>
    <w:rsid w:val="00D105E0"/>
    <w:rsid w:val="00D10C04"/>
    <w:rsid w:val="00D112BD"/>
    <w:rsid w:val="00D11523"/>
    <w:rsid w:val="00D119C9"/>
    <w:rsid w:val="00D11EA7"/>
    <w:rsid w:val="00D11F68"/>
    <w:rsid w:val="00D1290E"/>
    <w:rsid w:val="00D1292F"/>
    <w:rsid w:val="00D13574"/>
    <w:rsid w:val="00D14F3A"/>
    <w:rsid w:val="00D15908"/>
    <w:rsid w:val="00D15F9A"/>
    <w:rsid w:val="00D16055"/>
    <w:rsid w:val="00D165A8"/>
    <w:rsid w:val="00D16C5D"/>
    <w:rsid w:val="00D16D75"/>
    <w:rsid w:val="00D17282"/>
    <w:rsid w:val="00D174DE"/>
    <w:rsid w:val="00D17ABB"/>
    <w:rsid w:val="00D201B4"/>
    <w:rsid w:val="00D206F5"/>
    <w:rsid w:val="00D20888"/>
    <w:rsid w:val="00D20CCB"/>
    <w:rsid w:val="00D214A3"/>
    <w:rsid w:val="00D21578"/>
    <w:rsid w:val="00D2175C"/>
    <w:rsid w:val="00D21908"/>
    <w:rsid w:val="00D21FA1"/>
    <w:rsid w:val="00D22BCD"/>
    <w:rsid w:val="00D23123"/>
    <w:rsid w:val="00D231A3"/>
    <w:rsid w:val="00D233DA"/>
    <w:rsid w:val="00D23785"/>
    <w:rsid w:val="00D24FA5"/>
    <w:rsid w:val="00D2527B"/>
    <w:rsid w:val="00D25392"/>
    <w:rsid w:val="00D274F2"/>
    <w:rsid w:val="00D27EEF"/>
    <w:rsid w:val="00D3080A"/>
    <w:rsid w:val="00D30BD3"/>
    <w:rsid w:val="00D30C4B"/>
    <w:rsid w:val="00D30E70"/>
    <w:rsid w:val="00D317C7"/>
    <w:rsid w:val="00D31EFB"/>
    <w:rsid w:val="00D32E67"/>
    <w:rsid w:val="00D3339B"/>
    <w:rsid w:val="00D33BDC"/>
    <w:rsid w:val="00D34BA4"/>
    <w:rsid w:val="00D3526E"/>
    <w:rsid w:val="00D35379"/>
    <w:rsid w:val="00D35E8B"/>
    <w:rsid w:val="00D369EE"/>
    <w:rsid w:val="00D36F76"/>
    <w:rsid w:val="00D378B5"/>
    <w:rsid w:val="00D40C46"/>
    <w:rsid w:val="00D42465"/>
    <w:rsid w:val="00D43DD8"/>
    <w:rsid w:val="00D448B9"/>
    <w:rsid w:val="00D457E8"/>
    <w:rsid w:val="00D46764"/>
    <w:rsid w:val="00D47C94"/>
    <w:rsid w:val="00D505C7"/>
    <w:rsid w:val="00D506BE"/>
    <w:rsid w:val="00D50A7B"/>
    <w:rsid w:val="00D51837"/>
    <w:rsid w:val="00D52B84"/>
    <w:rsid w:val="00D52C48"/>
    <w:rsid w:val="00D52D11"/>
    <w:rsid w:val="00D536C7"/>
    <w:rsid w:val="00D538D6"/>
    <w:rsid w:val="00D53A01"/>
    <w:rsid w:val="00D54FC8"/>
    <w:rsid w:val="00D55546"/>
    <w:rsid w:val="00D56207"/>
    <w:rsid w:val="00D56598"/>
    <w:rsid w:val="00D56957"/>
    <w:rsid w:val="00D57729"/>
    <w:rsid w:val="00D60A59"/>
    <w:rsid w:val="00D615A5"/>
    <w:rsid w:val="00D61D21"/>
    <w:rsid w:val="00D62943"/>
    <w:rsid w:val="00D62A75"/>
    <w:rsid w:val="00D62F83"/>
    <w:rsid w:val="00D63046"/>
    <w:rsid w:val="00D643A4"/>
    <w:rsid w:val="00D64788"/>
    <w:rsid w:val="00D64F1E"/>
    <w:rsid w:val="00D67241"/>
    <w:rsid w:val="00D6738C"/>
    <w:rsid w:val="00D676CF"/>
    <w:rsid w:val="00D67D39"/>
    <w:rsid w:val="00D71204"/>
    <w:rsid w:val="00D71C0B"/>
    <w:rsid w:val="00D71CA4"/>
    <w:rsid w:val="00D72384"/>
    <w:rsid w:val="00D730FF"/>
    <w:rsid w:val="00D73208"/>
    <w:rsid w:val="00D73A2F"/>
    <w:rsid w:val="00D73D1E"/>
    <w:rsid w:val="00D73E7D"/>
    <w:rsid w:val="00D73F83"/>
    <w:rsid w:val="00D73FBD"/>
    <w:rsid w:val="00D74384"/>
    <w:rsid w:val="00D75384"/>
    <w:rsid w:val="00D75408"/>
    <w:rsid w:val="00D75B99"/>
    <w:rsid w:val="00D7682F"/>
    <w:rsid w:val="00D76BCA"/>
    <w:rsid w:val="00D7719A"/>
    <w:rsid w:val="00D8034D"/>
    <w:rsid w:val="00D80D0C"/>
    <w:rsid w:val="00D812D1"/>
    <w:rsid w:val="00D818A5"/>
    <w:rsid w:val="00D82BBB"/>
    <w:rsid w:val="00D83A90"/>
    <w:rsid w:val="00D84746"/>
    <w:rsid w:val="00D847AC"/>
    <w:rsid w:val="00D84C58"/>
    <w:rsid w:val="00D870B4"/>
    <w:rsid w:val="00D87D06"/>
    <w:rsid w:val="00D87D8F"/>
    <w:rsid w:val="00D9018D"/>
    <w:rsid w:val="00D907C2"/>
    <w:rsid w:val="00D911E5"/>
    <w:rsid w:val="00D918AD"/>
    <w:rsid w:val="00D91BFB"/>
    <w:rsid w:val="00D91C9C"/>
    <w:rsid w:val="00D91CC3"/>
    <w:rsid w:val="00D9211C"/>
    <w:rsid w:val="00D92A52"/>
    <w:rsid w:val="00D92C95"/>
    <w:rsid w:val="00D94062"/>
    <w:rsid w:val="00D9491B"/>
    <w:rsid w:val="00D95D2A"/>
    <w:rsid w:val="00D961F0"/>
    <w:rsid w:val="00D97220"/>
    <w:rsid w:val="00D97D40"/>
    <w:rsid w:val="00DA090F"/>
    <w:rsid w:val="00DA14C9"/>
    <w:rsid w:val="00DA1CB7"/>
    <w:rsid w:val="00DA211A"/>
    <w:rsid w:val="00DA516A"/>
    <w:rsid w:val="00DA5B61"/>
    <w:rsid w:val="00DA6EDB"/>
    <w:rsid w:val="00DA73EF"/>
    <w:rsid w:val="00DA7D68"/>
    <w:rsid w:val="00DA7D8C"/>
    <w:rsid w:val="00DB0516"/>
    <w:rsid w:val="00DB0EB5"/>
    <w:rsid w:val="00DB1223"/>
    <w:rsid w:val="00DB1C5C"/>
    <w:rsid w:val="00DB258C"/>
    <w:rsid w:val="00DB25C6"/>
    <w:rsid w:val="00DB2674"/>
    <w:rsid w:val="00DB26ED"/>
    <w:rsid w:val="00DB2E05"/>
    <w:rsid w:val="00DB33B1"/>
    <w:rsid w:val="00DB3819"/>
    <w:rsid w:val="00DB3A23"/>
    <w:rsid w:val="00DB415C"/>
    <w:rsid w:val="00DB4AF3"/>
    <w:rsid w:val="00DB5311"/>
    <w:rsid w:val="00DB5764"/>
    <w:rsid w:val="00DB5898"/>
    <w:rsid w:val="00DB6633"/>
    <w:rsid w:val="00DB74B1"/>
    <w:rsid w:val="00DB7910"/>
    <w:rsid w:val="00DC0627"/>
    <w:rsid w:val="00DC08AE"/>
    <w:rsid w:val="00DC0BFE"/>
    <w:rsid w:val="00DC0E05"/>
    <w:rsid w:val="00DC1138"/>
    <w:rsid w:val="00DC1EE8"/>
    <w:rsid w:val="00DC23DF"/>
    <w:rsid w:val="00DC359D"/>
    <w:rsid w:val="00DC4375"/>
    <w:rsid w:val="00DC4A8A"/>
    <w:rsid w:val="00DC4CDA"/>
    <w:rsid w:val="00DC4E53"/>
    <w:rsid w:val="00DC5AE5"/>
    <w:rsid w:val="00DC67AD"/>
    <w:rsid w:val="00DC6C56"/>
    <w:rsid w:val="00DC6CF5"/>
    <w:rsid w:val="00DC6F91"/>
    <w:rsid w:val="00DC7767"/>
    <w:rsid w:val="00DD05AA"/>
    <w:rsid w:val="00DD076E"/>
    <w:rsid w:val="00DD09E6"/>
    <w:rsid w:val="00DD0DD1"/>
    <w:rsid w:val="00DD11E3"/>
    <w:rsid w:val="00DD1230"/>
    <w:rsid w:val="00DD20EF"/>
    <w:rsid w:val="00DD2975"/>
    <w:rsid w:val="00DD2EC7"/>
    <w:rsid w:val="00DD3DA4"/>
    <w:rsid w:val="00DD49A8"/>
    <w:rsid w:val="00DD4CB4"/>
    <w:rsid w:val="00DD5B95"/>
    <w:rsid w:val="00DD5F52"/>
    <w:rsid w:val="00DD637B"/>
    <w:rsid w:val="00DD6FA1"/>
    <w:rsid w:val="00DD71E3"/>
    <w:rsid w:val="00DE2A4A"/>
    <w:rsid w:val="00DE4C4E"/>
    <w:rsid w:val="00DE4D37"/>
    <w:rsid w:val="00DE5357"/>
    <w:rsid w:val="00DE5C40"/>
    <w:rsid w:val="00DE5E87"/>
    <w:rsid w:val="00DE6B26"/>
    <w:rsid w:val="00DE75BA"/>
    <w:rsid w:val="00DE799F"/>
    <w:rsid w:val="00DE7B67"/>
    <w:rsid w:val="00DE7C0F"/>
    <w:rsid w:val="00DF0632"/>
    <w:rsid w:val="00DF117B"/>
    <w:rsid w:val="00DF1AFD"/>
    <w:rsid w:val="00DF2149"/>
    <w:rsid w:val="00DF2B51"/>
    <w:rsid w:val="00DF3151"/>
    <w:rsid w:val="00DF3211"/>
    <w:rsid w:val="00DF3319"/>
    <w:rsid w:val="00DF5290"/>
    <w:rsid w:val="00DF5E47"/>
    <w:rsid w:val="00DF6203"/>
    <w:rsid w:val="00DF7CB3"/>
    <w:rsid w:val="00E006E1"/>
    <w:rsid w:val="00E00704"/>
    <w:rsid w:val="00E00C6D"/>
    <w:rsid w:val="00E0180C"/>
    <w:rsid w:val="00E01D01"/>
    <w:rsid w:val="00E03460"/>
    <w:rsid w:val="00E03B13"/>
    <w:rsid w:val="00E03F74"/>
    <w:rsid w:val="00E05128"/>
    <w:rsid w:val="00E0554C"/>
    <w:rsid w:val="00E05C9F"/>
    <w:rsid w:val="00E0647E"/>
    <w:rsid w:val="00E06625"/>
    <w:rsid w:val="00E07272"/>
    <w:rsid w:val="00E076FB"/>
    <w:rsid w:val="00E0778D"/>
    <w:rsid w:val="00E07F15"/>
    <w:rsid w:val="00E10766"/>
    <w:rsid w:val="00E107FD"/>
    <w:rsid w:val="00E111F2"/>
    <w:rsid w:val="00E11280"/>
    <w:rsid w:val="00E114B2"/>
    <w:rsid w:val="00E11563"/>
    <w:rsid w:val="00E1204C"/>
    <w:rsid w:val="00E135FB"/>
    <w:rsid w:val="00E136A8"/>
    <w:rsid w:val="00E14F47"/>
    <w:rsid w:val="00E1539D"/>
    <w:rsid w:val="00E15EF4"/>
    <w:rsid w:val="00E16020"/>
    <w:rsid w:val="00E161F2"/>
    <w:rsid w:val="00E16294"/>
    <w:rsid w:val="00E177B0"/>
    <w:rsid w:val="00E2005D"/>
    <w:rsid w:val="00E204C6"/>
    <w:rsid w:val="00E2066C"/>
    <w:rsid w:val="00E20B6A"/>
    <w:rsid w:val="00E20E22"/>
    <w:rsid w:val="00E23947"/>
    <w:rsid w:val="00E2493B"/>
    <w:rsid w:val="00E24D1F"/>
    <w:rsid w:val="00E24FDE"/>
    <w:rsid w:val="00E252C0"/>
    <w:rsid w:val="00E25643"/>
    <w:rsid w:val="00E256BA"/>
    <w:rsid w:val="00E25732"/>
    <w:rsid w:val="00E25806"/>
    <w:rsid w:val="00E25AE2"/>
    <w:rsid w:val="00E266A4"/>
    <w:rsid w:val="00E270F1"/>
    <w:rsid w:val="00E275E2"/>
    <w:rsid w:val="00E30188"/>
    <w:rsid w:val="00E30511"/>
    <w:rsid w:val="00E305CF"/>
    <w:rsid w:val="00E31CE0"/>
    <w:rsid w:val="00E323B9"/>
    <w:rsid w:val="00E325A6"/>
    <w:rsid w:val="00E3436F"/>
    <w:rsid w:val="00E343FD"/>
    <w:rsid w:val="00E35142"/>
    <w:rsid w:val="00E36369"/>
    <w:rsid w:val="00E36431"/>
    <w:rsid w:val="00E367C4"/>
    <w:rsid w:val="00E374D8"/>
    <w:rsid w:val="00E378D4"/>
    <w:rsid w:val="00E37A2A"/>
    <w:rsid w:val="00E37CBB"/>
    <w:rsid w:val="00E40D62"/>
    <w:rsid w:val="00E418E1"/>
    <w:rsid w:val="00E44035"/>
    <w:rsid w:val="00E44BB1"/>
    <w:rsid w:val="00E45FB9"/>
    <w:rsid w:val="00E461FE"/>
    <w:rsid w:val="00E46410"/>
    <w:rsid w:val="00E46598"/>
    <w:rsid w:val="00E46A21"/>
    <w:rsid w:val="00E46E1E"/>
    <w:rsid w:val="00E46F62"/>
    <w:rsid w:val="00E4768E"/>
    <w:rsid w:val="00E47D90"/>
    <w:rsid w:val="00E50E8A"/>
    <w:rsid w:val="00E511E7"/>
    <w:rsid w:val="00E51401"/>
    <w:rsid w:val="00E51465"/>
    <w:rsid w:val="00E52141"/>
    <w:rsid w:val="00E52586"/>
    <w:rsid w:val="00E52862"/>
    <w:rsid w:val="00E53AD6"/>
    <w:rsid w:val="00E53CC6"/>
    <w:rsid w:val="00E54654"/>
    <w:rsid w:val="00E55093"/>
    <w:rsid w:val="00E56A51"/>
    <w:rsid w:val="00E57555"/>
    <w:rsid w:val="00E57ECF"/>
    <w:rsid w:val="00E60199"/>
    <w:rsid w:val="00E603C2"/>
    <w:rsid w:val="00E609B8"/>
    <w:rsid w:val="00E61CB3"/>
    <w:rsid w:val="00E61D98"/>
    <w:rsid w:val="00E62DD3"/>
    <w:rsid w:val="00E633B8"/>
    <w:rsid w:val="00E635D2"/>
    <w:rsid w:val="00E63C96"/>
    <w:rsid w:val="00E66817"/>
    <w:rsid w:val="00E66D8B"/>
    <w:rsid w:val="00E6781E"/>
    <w:rsid w:val="00E678A2"/>
    <w:rsid w:val="00E70FA6"/>
    <w:rsid w:val="00E717B4"/>
    <w:rsid w:val="00E71ADD"/>
    <w:rsid w:val="00E71E41"/>
    <w:rsid w:val="00E7241F"/>
    <w:rsid w:val="00E72697"/>
    <w:rsid w:val="00E72A71"/>
    <w:rsid w:val="00E73331"/>
    <w:rsid w:val="00E73372"/>
    <w:rsid w:val="00E737AC"/>
    <w:rsid w:val="00E73875"/>
    <w:rsid w:val="00E73EB7"/>
    <w:rsid w:val="00E742D1"/>
    <w:rsid w:val="00E743A5"/>
    <w:rsid w:val="00E743A8"/>
    <w:rsid w:val="00E751AE"/>
    <w:rsid w:val="00E76833"/>
    <w:rsid w:val="00E76B53"/>
    <w:rsid w:val="00E76F92"/>
    <w:rsid w:val="00E77819"/>
    <w:rsid w:val="00E77D26"/>
    <w:rsid w:val="00E812E9"/>
    <w:rsid w:val="00E81589"/>
    <w:rsid w:val="00E82C03"/>
    <w:rsid w:val="00E84B02"/>
    <w:rsid w:val="00E84FFF"/>
    <w:rsid w:val="00E8573D"/>
    <w:rsid w:val="00E86312"/>
    <w:rsid w:val="00E866B3"/>
    <w:rsid w:val="00E873B1"/>
    <w:rsid w:val="00E874DF"/>
    <w:rsid w:val="00E87A51"/>
    <w:rsid w:val="00E87C7C"/>
    <w:rsid w:val="00E87FF7"/>
    <w:rsid w:val="00E902C2"/>
    <w:rsid w:val="00E90607"/>
    <w:rsid w:val="00E9113F"/>
    <w:rsid w:val="00E916CC"/>
    <w:rsid w:val="00E917E8"/>
    <w:rsid w:val="00E91D46"/>
    <w:rsid w:val="00E93789"/>
    <w:rsid w:val="00E938B7"/>
    <w:rsid w:val="00E9419F"/>
    <w:rsid w:val="00E94CAA"/>
    <w:rsid w:val="00E968FC"/>
    <w:rsid w:val="00E96E2A"/>
    <w:rsid w:val="00EA0DA7"/>
    <w:rsid w:val="00EA0F4F"/>
    <w:rsid w:val="00EA23BB"/>
    <w:rsid w:val="00EA2945"/>
    <w:rsid w:val="00EA2976"/>
    <w:rsid w:val="00EA2F2E"/>
    <w:rsid w:val="00EA44DB"/>
    <w:rsid w:val="00EA44EF"/>
    <w:rsid w:val="00EA487B"/>
    <w:rsid w:val="00EA48E2"/>
    <w:rsid w:val="00EA636B"/>
    <w:rsid w:val="00EA6390"/>
    <w:rsid w:val="00EA65FD"/>
    <w:rsid w:val="00EA78CF"/>
    <w:rsid w:val="00EA7F12"/>
    <w:rsid w:val="00EB008E"/>
    <w:rsid w:val="00EB0C1B"/>
    <w:rsid w:val="00EB1A34"/>
    <w:rsid w:val="00EB29C6"/>
    <w:rsid w:val="00EB2CA1"/>
    <w:rsid w:val="00EB3424"/>
    <w:rsid w:val="00EB4016"/>
    <w:rsid w:val="00EB406F"/>
    <w:rsid w:val="00EB4975"/>
    <w:rsid w:val="00EB4B3A"/>
    <w:rsid w:val="00EB4DEE"/>
    <w:rsid w:val="00EB4E4E"/>
    <w:rsid w:val="00EB5988"/>
    <w:rsid w:val="00EB5AAF"/>
    <w:rsid w:val="00EB700A"/>
    <w:rsid w:val="00EC0A0D"/>
    <w:rsid w:val="00EC0F16"/>
    <w:rsid w:val="00EC1320"/>
    <w:rsid w:val="00EC1617"/>
    <w:rsid w:val="00EC1E17"/>
    <w:rsid w:val="00EC2183"/>
    <w:rsid w:val="00EC2A97"/>
    <w:rsid w:val="00EC3374"/>
    <w:rsid w:val="00EC3B58"/>
    <w:rsid w:val="00EC403C"/>
    <w:rsid w:val="00EC417D"/>
    <w:rsid w:val="00EC46A0"/>
    <w:rsid w:val="00EC497C"/>
    <w:rsid w:val="00EC5145"/>
    <w:rsid w:val="00EC59A6"/>
    <w:rsid w:val="00EC6026"/>
    <w:rsid w:val="00EC6779"/>
    <w:rsid w:val="00EC6981"/>
    <w:rsid w:val="00EC6AAC"/>
    <w:rsid w:val="00EC6D03"/>
    <w:rsid w:val="00EC7651"/>
    <w:rsid w:val="00EC790E"/>
    <w:rsid w:val="00ED00DF"/>
    <w:rsid w:val="00ED10AF"/>
    <w:rsid w:val="00ED1256"/>
    <w:rsid w:val="00ED1AFE"/>
    <w:rsid w:val="00ED2710"/>
    <w:rsid w:val="00ED2AE5"/>
    <w:rsid w:val="00ED383F"/>
    <w:rsid w:val="00ED4B92"/>
    <w:rsid w:val="00ED5D13"/>
    <w:rsid w:val="00ED6743"/>
    <w:rsid w:val="00ED6B0A"/>
    <w:rsid w:val="00ED6C06"/>
    <w:rsid w:val="00ED72A4"/>
    <w:rsid w:val="00EE0902"/>
    <w:rsid w:val="00EE10B3"/>
    <w:rsid w:val="00EE1802"/>
    <w:rsid w:val="00EE231C"/>
    <w:rsid w:val="00EE2829"/>
    <w:rsid w:val="00EE30FD"/>
    <w:rsid w:val="00EE39D4"/>
    <w:rsid w:val="00EE3BB2"/>
    <w:rsid w:val="00EE4783"/>
    <w:rsid w:val="00EE482C"/>
    <w:rsid w:val="00EE4B22"/>
    <w:rsid w:val="00EE5143"/>
    <w:rsid w:val="00EE7119"/>
    <w:rsid w:val="00EE7931"/>
    <w:rsid w:val="00EE7CFA"/>
    <w:rsid w:val="00EF05D0"/>
    <w:rsid w:val="00EF09AD"/>
    <w:rsid w:val="00EF1480"/>
    <w:rsid w:val="00EF1F02"/>
    <w:rsid w:val="00EF217F"/>
    <w:rsid w:val="00EF2304"/>
    <w:rsid w:val="00EF4938"/>
    <w:rsid w:val="00EF5252"/>
    <w:rsid w:val="00EF5589"/>
    <w:rsid w:val="00EF5A48"/>
    <w:rsid w:val="00EF5C4E"/>
    <w:rsid w:val="00EF5D1A"/>
    <w:rsid w:val="00EF6789"/>
    <w:rsid w:val="00EF6B77"/>
    <w:rsid w:val="00EF6FAE"/>
    <w:rsid w:val="00EF70A1"/>
    <w:rsid w:val="00EF71D5"/>
    <w:rsid w:val="00EF71EC"/>
    <w:rsid w:val="00EF75B3"/>
    <w:rsid w:val="00EF7D1F"/>
    <w:rsid w:val="00F005E8"/>
    <w:rsid w:val="00F024CA"/>
    <w:rsid w:val="00F027C4"/>
    <w:rsid w:val="00F0299C"/>
    <w:rsid w:val="00F02C74"/>
    <w:rsid w:val="00F04676"/>
    <w:rsid w:val="00F046E8"/>
    <w:rsid w:val="00F05093"/>
    <w:rsid w:val="00F050E2"/>
    <w:rsid w:val="00F06263"/>
    <w:rsid w:val="00F06F1C"/>
    <w:rsid w:val="00F10307"/>
    <w:rsid w:val="00F1119C"/>
    <w:rsid w:val="00F11958"/>
    <w:rsid w:val="00F11EC0"/>
    <w:rsid w:val="00F1241C"/>
    <w:rsid w:val="00F12F9C"/>
    <w:rsid w:val="00F13139"/>
    <w:rsid w:val="00F132AA"/>
    <w:rsid w:val="00F13418"/>
    <w:rsid w:val="00F14380"/>
    <w:rsid w:val="00F14F29"/>
    <w:rsid w:val="00F16370"/>
    <w:rsid w:val="00F163D0"/>
    <w:rsid w:val="00F16FF7"/>
    <w:rsid w:val="00F175F9"/>
    <w:rsid w:val="00F17664"/>
    <w:rsid w:val="00F20B42"/>
    <w:rsid w:val="00F20CA2"/>
    <w:rsid w:val="00F21E57"/>
    <w:rsid w:val="00F21F35"/>
    <w:rsid w:val="00F22A37"/>
    <w:rsid w:val="00F23686"/>
    <w:rsid w:val="00F23A5D"/>
    <w:rsid w:val="00F23E22"/>
    <w:rsid w:val="00F240E3"/>
    <w:rsid w:val="00F245B9"/>
    <w:rsid w:val="00F2461B"/>
    <w:rsid w:val="00F24DC0"/>
    <w:rsid w:val="00F250FD"/>
    <w:rsid w:val="00F2520E"/>
    <w:rsid w:val="00F2563A"/>
    <w:rsid w:val="00F25988"/>
    <w:rsid w:val="00F25C9A"/>
    <w:rsid w:val="00F2679D"/>
    <w:rsid w:val="00F27136"/>
    <w:rsid w:val="00F2724D"/>
    <w:rsid w:val="00F27C45"/>
    <w:rsid w:val="00F27DA0"/>
    <w:rsid w:val="00F3060F"/>
    <w:rsid w:val="00F30F06"/>
    <w:rsid w:val="00F30F53"/>
    <w:rsid w:val="00F31FC5"/>
    <w:rsid w:val="00F32BD8"/>
    <w:rsid w:val="00F32BEB"/>
    <w:rsid w:val="00F333EE"/>
    <w:rsid w:val="00F3392D"/>
    <w:rsid w:val="00F33A7A"/>
    <w:rsid w:val="00F33F4A"/>
    <w:rsid w:val="00F343D2"/>
    <w:rsid w:val="00F34DB9"/>
    <w:rsid w:val="00F34DC1"/>
    <w:rsid w:val="00F3597B"/>
    <w:rsid w:val="00F365F6"/>
    <w:rsid w:val="00F37A94"/>
    <w:rsid w:val="00F400CD"/>
    <w:rsid w:val="00F41749"/>
    <w:rsid w:val="00F41BD4"/>
    <w:rsid w:val="00F4249F"/>
    <w:rsid w:val="00F425EB"/>
    <w:rsid w:val="00F4357F"/>
    <w:rsid w:val="00F437E8"/>
    <w:rsid w:val="00F43CF9"/>
    <w:rsid w:val="00F442C6"/>
    <w:rsid w:val="00F4456F"/>
    <w:rsid w:val="00F45797"/>
    <w:rsid w:val="00F45D10"/>
    <w:rsid w:val="00F45E9F"/>
    <w:rsid w:val="00F47518"/>
    <w:rsid w:val="00F47545"/>
    <w:rsid w:val="00F50064"/>
    <w:rsid w:val="00F501B6"/>
    <w:rsid w:val="00F5055E"/>
    <w:rsid w:val="00F505B2"/>
    <w:rsid w:val="00F51D19"/>
    <w:rsid w:val="00F51F11"/>
    <w:rsid w:val="00F52335"/>
    <w:rsid w:val="00F527F1"/>
    <w:rsid w:val="00F52956"/>
    <w:rsid w:val="00F52BF1"/>
    <w:rsid w:val="00F52DA3"/>
    <w:rsid w:val="00F52E59"/>
    <w:rsid w:val="00F533D0"/>
    <w:rsid w:val="00F53800"/>
    <w:rsid w:val="00F53856"/>
    <w:rsid w:val="00F53917"/>
    <w:rsid w:val="00F54401"/>
    <w:rsid w:val="00F56185"/>
    <w:rsid w:val="00F57079"/>
    <w:rsid w:val="00F57571"/>
    <w:rsid w:val="00F57B44"/>
    <w:rsid w:val="00F6085D"/>
    <w:rsid w:val="00F61687"/>
    <w:rsid w:val="00F619F1"/>
    <w:rsid w:val="00F61E0B"/>
    <w:rsid w:val="00F61F2C"/>
    <w:rsid w:val="00F62ED3"/>
    <w:rsid w:val="00F634AE"/>
    <w:rsid w:val="00F63D6C"/>
    <w:rsid w:val="00F647AE"/>
    <w:rsid w:val="00F64CBD"/>
    <w:rsid w:val="00F6542B"/>
    <w:rsid w:val="00F654EB"/>
    <w:rsid w:val="00F65F66"/>
    <w:rsid w:val="00F66205"/>
    <w:rsid w:val="00F66348"/>
    <w:rsid w:val="00F666EB"/>
    <w:rsid w:val="00F67764"/>
    <w:rsid w:val="00F67970"/>
    <w:rsid w:val="00F702D8"/>
    <w:rsid w:val="00F7133E"/>
    <w:rsid w:val="00F7142C"/>
    <w:rsid w:val="00F718F4"/>
    <w:rsid w:val="00F71B27"/>
    <w:rsid w:val="00F723E0"/>
    <w:rsid w:val="00F72AA8"/>
    <w:rsid w:val="00F72AC7"/>
    <w:rsid w:val="00F72C58"/>
    <w:rsid w:val="00F738FE"/>
    <w:rsid w:val="00F74A07"/>
    <w:rsid w:val="00F74A20"/>
    <w:rsid w:val="00F74EE0"/>
    <w:rsid w:val="00F754B0"/>
    <w:rsid w:val="00F75590"/>
    <w:rsid w:val="00F757B9"/>
    <w:rsid w:val="00F75930"/>
    <w:rsid w:val="00F7597A"/>
    <w:rsid w:val="00F75FB6"/>
    <w:rsid w:val="00F76297"/>
    <w:rsid w:val="00F774AC"/>
    <w:rsid w:val="00F7761D"/>
    <w:rsid w:val="00F80891"/>
    <w:rsid w:val="00F80B47"/>
    <w:rsid w:val="00F82260"/>
    <w:rsid w:val="00F82349"/>
    <w:rsid w:val="00F82C9E"/>
    <w:rsid w:val="00F854EC"/>
    <w:rsid w:val="00F85673"/>
    <w:rsid w:val="00F85BF1"/>
    <w:rsid w:val="00F864F8"/>
    <w:rsid w:val="00F87E4D"/>
    <w:rsid w:val="00F904EE"/>
    <w:rsid w:val="00F90512"/>
    <w:rsid w:val="00F90DA3"/>
    <w:rsid w:val="00F90FFD"/>
    <w:rsid w:val="00F9102B"/>
    <w:rsid w:val="00F9296E"/>
    <w:rsid w:val="00F929F2"/>
    <w:rsid w:val="00F9324F"/>
    <w:rsid w:val="00F935F5"/>
    <w:rsid w:val="00F936C2"/>
    <w:rsid w:val="00F93A83"/>
    <w:rsid w:val="00F93E1F"/>
    <w:rsid w:val="00F93EB7"/>
    <w:rsid w:val="00F94318"/>
    <w:rsid w:val="00F94A53"/>
    <w:rsid w:val="00F95888"/>
    <w:rsid w:val="00F95A1A"/>
    <w:rsid w:val="00F95FAD"/>
    <w:rsid w:val="00F97651"/>
    <w:rsid w:val="00F97B5A"/>
    <w:rsid w:val="00FA2381"/>
    <w:rsid w:val="00FA23AA"/>
    <w:rsid w:val="00FA25EC"/>
    <w:rsid w:val="00FA30ED"/>
    <w:rsid w:val="00FA411E"/>
    <w:rsid w:val="00FA4509"/>
    <w:rsid w:val="00FA475B"/>
    <w:rsid w:val="00FA4D4F"/>
    <w:rsid w:val="00FA52E3"/>
    <w:rsid w:val="00FA5694"/>
    <w:rsid w:val="00FA5D8A"/>
    <w:rsid w:val="00FA6322"/>
    <w:rsid w:val="00FA64E5"/>
    <w:rsid w:val="00FA6A0B"/>
    <w:rsid w:val="00FA7233"/>
    <w:rsid w:val="00FA72AB"/>
    <w:rsid w:val="00FB04F4"/>
    <w:rsid w:val="00FB0846"/>
    <w:rsid w:val="00FB0B13"/>
    <w:rsid w:val="00FB0FB1"/>
    <w:rsid w:val="00FB1192"/>
    <w:rsid w:val="00FB11C9"/>
    <w:rsid w:val="00FB18B0"/>
    <w:rsid w:val="00FB2445"/>
    <w:rsid w:val="00FB2658"/>
    <w:rsid w:val="00FB289E"/>
    <w:rsid w:val="00FB4245"/>
    <w:rsid w:val="00FB4B4D"/>
    <w:rsid w:val="00FB6877"/>
    <w:rsid w:val="00FB765C"/>
    <w:rsid w:val="00FC02B9"/>
    <w:rsid w:val="00FC03F3"/>
    <w:rsid w:val="00FC1253"/>
    <w:rsid w:val="00FC2B96"/>
    <w:rsid w:val="00FC2EA4"/>
    <w:rsid w:val="00FC3F18"/>
    <w:rsid w:val="00FC4012"/>
    <w:rsid w:val="00FC411A"/>
    <w:rsid w:val="00FC4438"/>
    <w:rsid w:val="00FC4C4B"/>
    <w:rsid w:val="00FC4E26"/>
    <w:rsid w:val="00FC6355"/>
    <w:rsid w:val="00FC695B"/>
    <w:rsid w:val="00FC6AD2"/>
    <w:rsid w:val="00FC7543"/>
    <w:rsid w:val="00FC7A11"/>
    <w:rsid w:val="00FD067A"/>
    <w:rsid w:val="00FD377E"/>
    <w:rsid w:val="00FD3D1F"/>
    <w:rsid w:val="00FD4270"/>
    <w:rsid w:val="00FD4790"/>
    <w:rsid w:val="00FD4964"/>
    <w:rsid w:val="00FD4ED9"/>
    <w:rsid w:val="00FD5106"/>
    <w:rsid w:val="00FD676B"/>
    <w:rsid w:val="00FD6E19"/>
    <w:rsid w:val="00FD6FEC"/>
    <w:rsid w:val="00FD75D4"/>
    <w:rsid w:val="00FD77B8"/>
    <w:rsid w:val="00FD7BC5"/>
    <w:rsid w:val="00FD7F50"/>
    <w:rsid w:val="00FE0D4C"/>
    <w:rsid w:val="00FE18F0"/>
    <w:rsid w:val="00FE19A1"/>
    <w:rsid w:val="00FE1F67"/>
    <w:rsid w:val="00FE24D9"/>
    <w:rsid w:val="00FE2747"/>
    <w:rsid w:val="00FE2841"/>
    <w:rsid w:val="00FE352C"/>
    <w:rsid w:val="00FE3FD7"/>
    <w:rsid w:val="00FE45F6"/>
    <w:rsid w:val="00FE49C5"/>
    <w:rsid w:val="00FE4E3B"/>
    <w:rsid w:val="00FE5400"/>
    <w:rsid w:val="00FE6054"/>
    <w:rsid w:val="00FE7733"/>
    <w:rsid w:val="00FE7DC2"/>
    <w:rsid w:val="00FF0296"/>
    <w:rsid w:val="00FF1145"/>
    <w:rsid w:val="00FF1DA5"/>
    <w:rsid w:val="00FF2010"/>
    <w:rsid w:val="00FF3623"/>
    <w:rsid w:val="00FF36FF"/>
    <w:rsid w:val="00FF3BAF"/>
    <w:rsid w:val="00FF441B"/>
    <w:rsid w:val="00FF4E0A"/>
    <w:rsid w:val="00FF667C"/>
    <w:rsid w:val="00FF6747"/>
    <w:rsid w:val="00FF7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DF9"/>
    <w:rPr>
      <w:sz w:val="24"/>
      <w:szCs w:val="24"/>
    </w:rPr>
  </w:style>
  <w:style w:type="paragraph" w:styleId="1">
    <w:name w:val="heading 1"/>
    <w:basedOn w:val="a"/>
    <w:next w:val="a"/>
    <w:link w:val="10"/>
    <w:qFormat/>
    <w:rsid w:val="00F57079"/>
    <w:pPr>
      <w:keepNext/>
      <w:widowControl w:val="0"/>
      <w:autoSpaceDE w:val="0"/>
      <w:autoSpaceDN w:val="0"/>
      <w:adjustRightInd w:val="0"/>
      <w:spacing w:before="120" w:after="120"/>
      <w:jc w:val="center"/>
      <w:outlineLvl w:val="0"/>
    </w:pPr>
    <w:rPr>
      <w:rFonts w:ascii="Courier New" w:hAnsi="Courier New" w:cs="Courier New"/>
      <w:b/>
      <w:bCs/>
      <w:kern w:val="28"/>
    </w:rPr>
  </w:style>
  <w:style w:type="paragraph" w:styleId="2">
    <w:name w:val="heading 2"/>
    <w:basedOn w:val="a"/>
    <w:next w:val="a"/>
    <w:link w:val="20"/>
    <w:qFormat/>
    <w:rsid w:val="00F57079"/>
    <w:pPr>
      <w:keepNext/>
      <w:spacing w:before="240" w:after="60"/>
      <w:outlineLvl w:val="1"/>
    </w:pPr>
    <w:rPr>
      <w:rFonts w:ascii="Cambria" w:hAnsi="Cambria"/>
      <w:b/>
      <w:bCs/>
      <w:i/>
      <w:iCs/>
      <w:sz w:val="28"/>
      <w:szCs w:val="28"/>
    </w:rPr>
  </w:style>
  <w:style w:type="paragraph" w:styleId="3">
    <w:name w:val="heading 3"/>
    <w:basedOn w:val="a"/>
    <w:next w:val="a"/>
    <w:link w:val="30"/>
    <w:qFormat/>
    <w:rsid w:val="00F57079"/>
    <w:pPr>
      <w:keepNext/>
      <w:numPr>
        <w:ilvl w:val="2"/>
        <w:numId w:val="7"/>
      </w:numPr>
      <w:spacing w:before="240" w:after="60"/>
      <w:jc w:val="both"/>
      <w:outlineLvl w:val="2"/>
    </w:pPr>
    <w:rPr>
      <w:rFonts w:ascii="Arial" w:hAnsi="Arial" w:cs="Arial"/>
      <w:b/>
      <w:color w:val="333333"/>
      <w:sz w:val="20"/>
      <w:szCs w:val="20"/>
    </w:rPr>
  </w:style>
  <w:style w:type="paragraph" w:styleId="4">
    <w:name w:val="heading 4"/>
    <w:basedOn w:val="a"/>
    <w:next w:val="a"/>
    <w:link w:val="40"/>
    <w:qFormat/>
    <w:rsid w:val="00F57079"/>
    <w:pPr>
      <w:keepNext/>
      <w:numPr>
        <w:ilvl w:val="3"/>
        <w:numId w:val="7"/>
      </w:numPr>
      <w:spacing w:before="240" w:after="60"/>
      <w:jc w:val="both"/>
      <w:outlineLvl w:val="3"/>
    </w:pPr>
    <w:rPr>
      <w:rFonts w:ascii="Arial" w:hAnsi="Arial" w:cs="Arial"/>
      <w:color w:val="333333"/>
      <w:sz w:val="20"/>
      <w:szCs w:val="20"/>
    </w:rPr>
  </w:style>
  <w:style w:type="paragraph" w:styleId="5">
    <w:name w:val="heading 5"/>
    <w:basedOn w:val="a"/>
    <w:next w:val="a"/>
    <w:link w:val="50"/>
    <w:qFormat/>
    <w:rsid w:val="00F57079"/>
    <w:pPr>
      <w:numPr>
        <w:ilvl w:val="4"/>
        <w:numId w:val="7"/>
      </w:numPr>
      <w:spacing w:before="240" w:after="60"/>
      <w:jc w:val="both"/>
      <w:outlineLvl w:val="4"/>
    </w:pPr>
    <w:rPr>
      <w:rFonts w:ascii="Arial" w:hAnsi="Arial" w:cs="Arial"/>
      <w:color w:val="333333"/>
      <w:sz w:val="22"/>
      <w:szCs w:val="20"/>
    </w:rPr>
  </w:style>
  <w:style w:type="paragraph" w:styleId="6">
    <w:name w:val="heading 6"/>
    <w:basedOn w:val="a"/>
    <w:next w:val="a"/>
    <w:link w:val="60"/>
    <w:qFormat/>
    <w:rsid w:val="00F57079"/>
    <w:pPr>
      <w:numPr>
        <w:ilvl w:val="5"/>
        <w:numId w:val="7"/>
      </w:numPr>
      <w:spacing w:before="240" w:after="60"/>
      <w:jc w:val="both"/>
      <w:outlineLvl w:val="5"/>
    </w:pPr>
    <w:rPr>
      <w:rFonts w:ascii="Arial" w:hAnsi="Arial" w:cs="Arial"/>
      <w:i/>
      <w:color w:val="333333"/>
      <w:sz w:val="22"/>
      <w:szCs w:val="20"/>
    </w:rPr>
  </w:style>
  <w:style w:type="paragraph" w:styleId="7">
    <w:name w:val="heading 7"/>
    <w:basedOn w:val="a"/>
    <w:next w:val="a"/>
    <w:link w:val="70"/>
    <w:qFormat/>
    <w:rsid w:val="00F57079"/>
    <w:pPr>
      <w:numPr>
        <w:ilvl w:val="6"/>
        <w:numId w:val="7"/>
      </w:numPr>
      <w:spacing w:before="240" w:after="60"/>
      <w:jc w:val="both"/>
      <w:outlineLvl w:val="6"/>
    </w:pPr>
    <w:rPr>
      <w:rFonts w:ascii="Arial" w:hAnsi="Arial" w:cs="Arial"/>
      <w:color w:val="333333"/>
      <w:sz w:val="20"/>
      <w:szCs w:val="20"/>
    </w:rPr>
  </w:style>
  <w:style w:type="paragraph" w:styleId="8">
    <w:name w:val="heading 8"/>
    <w:basedOn w:val="a"/>
    <w:next w:val="a"/>
    <w:link w:val="80"/>
    <w:qFormat/>
    <w:rsid w:val="00F57079"/>
    <w:pPr>
      <w:numPr>
        <w:ilvl w:val="7"/>
        <w:numId w:val="7"/>
      </w:numPr>
      <w:spacing w:before="240" w:after="60"/>
      <w:jc w:val="both"/>
      <w:outlineLvl w:val="7"/>
    </w:pPr>
    <w:rPr>
      <w:rFonts w:ascii="Arial" w:hAnsi="Arial" w:cs="Arial"/>
      <w:i/>
      <w:color w:val="333333"/>
      <w:sz w:val="20"/>
      <w:szCs w:val="20"/>
    </w:rPr>
  </w:style>
  <w:style w:type="paragraph" w:styleId="9">
    <w:name w:val="heading 9"/>
    <w:basedOn w:val="a"/>
    <w:next w:val="a"/>
    <w:link w:val="90"/>
    <w:qFormat/>
    <w:rsid w:val="00F57079"/>
    <w:pPr>
      <w:numPr>
        <w:ilvl w:val="8"/>
        <w:numId w:val="7"/>
      </w:numPr>
      <w:spacing w:before="240" w:after="60"/>
      <w:jc w:val="both"/>
      <w:outlineLvl w:val="8"/>
    </w:pPr>
    <w:rPr>
      <w:rFonts w:ascii="Arial" w:hAnsi="Arial" w:cs="Arial"/>
      <w:b/>
      <w:i/>
      <w:color w:val="333333"/>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57079"/>
    <w:rPr>
      <w:rFonts w:ascii="Courier New" w:hAnsi="Courier New" w:cs="Courier New"/>
      <w:b/>
      <w:bCs/>
      <w:kern w:val="28"/>
      <w:sz w:val="24"/>
      <w:szCs w:val="24"/>
      <w:lang w:val="ru-RU" w:eastAsia="ru-RU" w:bidi="ar-SA"/>
    </w:rPr>
  </w:style>
  <w:style w:type="character" w:customStyle="1" w:styleId="20">
    <w:name w:val="Заголовок 2 Знак"/>
    <w:link w:val="2"/>
    <w:rsid w:val="00F57079"/>
    <w:rPr>
      <w:rFonts w:ascii="Cambria" w:eastAsia="Times New Roman" w:hAnsi="Cambria" w:cs="Times New Roman"/>
      <w:b/>
      <w:bCs/>
      <w:i/>
      <w:iCs/>
      <w:sz w:val="28"/>
      <w:szCs w:val="28"/>
    </w:rPr>
  </w:style>
  <w:style w:type="character" w:customStyle="1" w:styleId="30">
    <w:name w:val="Заголовок 3 Знак"/>
    <w:link w:val="3"/>
    <w:rsid w:val="00F57079"/>
    <w:rPr>
      <w:rFonts w:ascii="Arial" w:hAnsi="Arial" w:cs="Arial"/>
      <w:b/>
      <w:color w:val="333333"/>
    </w:rPr>
  </w:style>
  <w:style w:type="character" w:customStyle="1" w:styleId="40">
    <w:name w:val="Заголовок 4 Знак"/>
    <w:link w:val="4"/>
    <w:rsid w:val="00F57079"/>
    <w:rPr>
      <w:rFonts w:ascii="Arial" w:hAnsi="Arial" w:cs="Arial"/>
      <w:color w:val="333333"/>
    </w:rPr>
  </w:style>
  <w:style w:type="character" w:customStyle="1" w:styleId="50">
    <w:name w:val="Заголовок 5 Знак"/>
    <w:link w:val="5"/>
    <w:rsid w:val="00F57079"/>
    <w:rPr>
      <w:rFonts w:ascii="Arial" w:hAnsi="Arial" w:cs="Arial"/>
      <w:color w:val="333333"/>
      <w:sz w:val="22"/>
    </w:rPr>
  </w:style>
  <w:style w:type="character" w:customStyle="1" w:styleId="60">
    <w:name w:val="Заголовок 6 Знак"/>
    <w:link w:val="6"/>
    <w:rsid w:val="00F57079"/>
    <w:rPr>
      <w:rFonts w:ascii="Arial" w:hAnsi="Arial" w:cs="Arial"/>
      <w:i/>
      <w:color w:val="333333"/>
      <w:sz w:val="22"/>
    </w:rPr>
  </w:style>
  <w:style w:type="character" w:customStyle="1" w:styleId="70">
    <w:name w:val="Заголовок 7 Знак"/>
    <w:link w:val="7"/>
    <w:rsid w:val="00F57079"/>
    <w:rPr>
      <w:rFonts w:ascii="Arial" w:hAnsi="Arial" w:cs="Arial"/>
      <w:color w:val="333333"/>
    </w:rPr>
  </w:style>
  <w:style w:type="character" w:customStyle="1" w:styleId="80">
    <w:name w:val="Заголовок 8 Знак"/>
    <w:link w:val="8"/>
    <w:rsid w:val="00F57079"/>
    <w:rPr>
      <w:rFonts w:ascii="Arial" w:hAnsi="Arial" w:cs="Arial"/>
      <w:i/>
      <w:color w:val="333333"/>
    </w:rPr>
  </w:style>
  <w:style w:type="character" w:customStyle="1" w:styleId="90">
    <w:name w:val="Заголовок 9 Знак"/>
    <w:link w:val="9"/>
    <w:rsid w:val="00F57079"/>
    <w:rPr>
      <w:rFonts w:ascii="Arial" w:hAnsi="Arial" w:cs="Arial"/>
      <w:b/>
      <w:i/>
      <w:color w:val="333333"/>
      <w:sz w:val="18"/>
    </w:rPr>
  </w:style>
  <w:style w:type="paragraph" w:styleId="a3">
    <w:name w:val="caption"/>
    <w:basedOn w:val="a"/>
    <w:next w:val="a"/>
    <w:qFormat/>
    <w:rsid w:val="00F57079"/>
    <w:pPr>
      <w:jc w:val="center"/>
    </w:pPr>
    <w:rPr>
      <w:rFonts w:ascii="Cyrvetica" w:hAnsi="Cyrvetica" w:cs="Arial"/>
      <w:b/>
      <w:color w:val="333333"/>
      <w:sz w:val="20"/>
      <w:szCs w:val="20"/>
    </w:rPr>
  </w:style>
  <w:style w:type="paragraph" w:styleId="a4">
    <w:name w:val="Title"/>
    <w:basedOn w:val="a"/>
    <w:link w:val="a5"/>
    <w:qFormat/>
    <w:rsid w:val="00F57079"/>
    <w:pPr>
      <w:spacing w:before="240" w:after="60"/>
      <w:jc w:val="center"/>
      <w:outlineLvl w:val="0"/>
    </w:pPr>
    <w:rPr>
      <w:rFonts w:ascii="Arial" w:hAnsi="Arial" w:cs="Arial"/>
      <w:b/>
      <w:color w:val="333333"/>
      <w:kern w:val="28"/>
      <w:sz w:val="32"/>
      <w:szCs w:val="20"/>
    </w:rPr>
  </w:style>
  <w:style w:type="character" w:customStyle="1" w:styleId="a5">
    <w:name w:val="Название Знак"/>
    <w:link w:val="a4"/>
    <w:rsid w:val="00F57079"/>
    <w:rPr>
      <w:rFonts w:ascii="Arial" w:hAnsi="Arial" w:cs="Arial"/>
      <w:b/>
      <w:color w:val="333333"/>
      <w:kern w:val="28"/>
      <w:sz w:val="32"/>
    </w:rPr>
  </w:style>
  <w:style w:type="paragraph" w:styleId="a6">
    <w:name w:val="Subtitle"/>
    <w:basedOn w:val="a"/>
    <w:link w:val="a7"/>
    <w:qFormat/>
    <w:rsid w:val="00F57079"/>
    <w:pPr>
      <w:spacing w:after="60"/>
      <w:jc w:val="center"/>
      <w:outlineLvl w:val="1"/>
    </w:pPr>
    <w:rPr>
      <w:rFonts w:ascii="Arial" w:hAnsi="Arial" w:cs="Arial"/>
      <w:color w:val="333333"/>
      <w:sz w:val="20"/>
      <w:szCs w:val="20"/>
    </w:rPr>
  </w:style>
  <w:style w:type="character" w:customStyle="1" w:styleId="a7">
    <w:name w:val="Подзаголовок Знак"/>
    <w:link w:val="a6"/>
    <w:rsid w:val="00F57079"/>
    <w:rPr>
      <w:rFonts w:ascii="Arial" w:hAnsi="Arial" w:cs="Arial"/>
      <w:color w:val="333333"/>
    </w:rPr>
  </w:style>
  <w:style w:type="character" w:styleId="a8">
    <w:name w:val="Strong"/>
    <w:uiPriority w:val="22"/>
    <w:qFormat/>
    <w:rsid w:val="00F57079"/>
    <w:rPr>
      <w:b/>
      <w:bCs/>
    </w:rPr>
  </w:style>
  <w:style w:type="character" w:styleId="a9">
    <w:name w:val="Emphasis"/>
    <w:qFormat/>
    <w:rsid w:val="00F57079"/>
    <w:rPr>
      <w:i/>
      <w:iCs/>
    </w:rPr>
  </w:style>
  <w:style w:type="paragraph" w:styleId="aa">
    <w:name w:val="List Paragraph"/>
    <w:basedOn w:val="a"/>
    <w:uiPriority w:val="34"/>
    <w:qFormat/>
    <w:rsid w:val="00F57079"/>
    <w:pPr>
      <w:spacing w:after="200" w:line="276" w:lineRule="auto"/>
      <w:ind w:left="720"/>
      <w:contextualSpacing/>
    </w:pPr>
    <w:rPr>
      <w:rFonts w:eastAsia="Calibri"/>
      <w:szCs w:val="22"/>
      <w:lang w:eastAsia="en-US"/>
    </w:rPr>
  </w:style>
  <w:style w:type="paragraph" w:styleId="ab">
    <w:name w:val="TOC Heading"/>
    <w:basedOn w:val="1"/>
    <w:next w:val="a"/>
    <w:uiPriority w:val="39"/>
    <w:qFormat/>
    <w:rsid w:val="00F57079"/>
    <w:pPr>
      <w:keepLines/>
      <w:widowControl/>
      <w:autoSpaceDE/>
      <w:autoSpaceDN/>
      <w:adjustRightInd/>
      <w:spacing w:before="480" w:after="0" w:line="276" w:lineRule="auto"/>
      <w:jc w:val="left"/>
      <w:outlineLvl w:val="9"/>
    </w:pPr>
    <w:rPr>
      <w:rFonts w:ascii="Cambria" w:hAnsi="Cambria" w:cs="Times New Roman"/>
      <w:color w:val="365F91"/>
      <w:kern w:val="0"/>
      <w:sz w:val="28"/>
      <w:szCs w:val="28"/>
      <w:lang w:eastAsia="en-US"/>
    </w:rPr>
  </w:style>
  <w:style w:type="paragraph" w:customStyle="1" w:styleId="ConsPlusTitle">
    <w:name w:val="ConsPlusTitle"/>
    <w:uiPriority w:val="99"/>
    <w:rsid w:val="00B90DF9"/>
    <w:pPr>
      <w:widowControl w:val="0"/>
      <w:autoSpaceDE w:val="0"/>
      <w:autoSpaceDN w:val="0"/>
      <w:adjustRightInd w:val="0"/>
    </w:pPr>
    <w:rPr>
      <w:rFonts w:eastAsiaTheme="minorEastAsia"/>
      <w:b/>
      <w:bCs/>
      <w:sz w:val="24"/>
      <w:szCs w:val="24"/>
    </w:rPr>
  </w:style>
  <w:style w:type="paragraph" w:styleId="ac">
    <w:name w:val="header"/>
    <w:basedOn w:val="a"/>
    <w:link w:val="ad"/>
    <w:uiPriority w:val="99"/>
    <w:semiHidden/>
    <w:unhideWhenUsed/>
    <w:rsid w:val="00B90DF9"/>
    <w:pPr>
      <w:tabs>
        <w:tab w:val="center" w:pos="4677"/>
        <w:tab w:val="right" w:pos="9355"/>
      </w:tabs>
    </w:pPr>
  </w:style>
  <w:style w:type="character" w:customStyle="1" w:styleId="ad">
    <w:name w:val="Верхний колонтитул Знак"/>
    <w:basedOn w:val="a0"/>
    <w:link w:val="ac"/>
    <w:uiPriority w:val="99"/>
    <w:semiHidden/>
    <w:rsid w:val="00B90DF9"/>
    <w:rPr>
      <w:sz w:val="24"/>
      <w:szCs w:val="24"/>
    </w:rPr>
  </w:style>
  <w:style w:type="paragraph" w:styleId="ae">
    <w:name w:val="footer"/>
    <w:basedOn w:val="a"/>
    <w:link w:val="af"/>
    <w:uiPriority w:val="99"/>
    <w:semiHidden/>
    <w:unhideWhenUsed/>
    <w:rsid w:val="00B90DF9"/>
    <w:pPr>
      <w:tabs>
        <w:tab w:val="center" w:pos="4677"/>
        <w:tab w:val="right" w:pos="9355"/>
      </w:tabs>
    </w:pPr>
  </w:style>
  <w:style w:type="character" w:customStyle="1" w:styleId="af">
    <w:name w:val="Нижний колонтитул Знак"/>
    <w:basedOn w:val="a0"/>
    <w:link w:val="ae"/>
    <w:uiPriority w:val="99"/>
    <w:semiHidden/>
    <w:rsid w:val="00B90DF9"/>
    <w:rPr>
      <w:sz w:val="24"/>
      <w:szCs w:val="24"/>
    </w:rPr>
  </w:style>
  <w:style w:type="paragraph" w:customStyle="1" w:styleId="ConsPlusNormal">
    <w:name w:val="ConsPlusNormal"/>
    <w:uiPriority w:val="99"/>
    <w:rsid w:val="00B90DF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B90DF9"/>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B90DF9"/>
    <w:pPr>
      <w:widowControl w:val="0"/>
      <w:autoSpaceDE w:val="0"/>
      <w:autoSpaceDN w:val="0"/>
      <w:adjustRightInd w:val="0"/>
    </w:pPr>
    <w:rPr>
      <w:rFonts w:eastAsiaTheme="minorEastAsia"/>
      <w:sz w:val="24"/>
      <w:szCs w:val="24"/>
    </w:rPr>
  </w:style>
  <w:style w:type="paragraph" w:styleId="af0">
    <w:name w:val="Block Text"/>
    <w:basedOn w:val="a"/>
    <w:uiPriority w:val="99"/>
    <w:rsid w:val="00B90DF9"/>
    <w:pPr>
      <w:tabs>
        <w:tab w:val="left" w:pos="7020"/>
      </w:tabs>
      <w:ind w:left="113" w:right="113"/>
      <w:jc w:val="center"/>
    </w:pPr>
    <w:rPr>
      <w:rFonts w:ascii="Calibri" w:eastAsia="Calibri" w:hAnsi="Calibri"/>
      <w:sz w:val="20"/>
      <w:szCs w:val="20"/>
    </w:rPr>
  </w:style>
  <w:style w:type="paragraph" w:styleId="af1">
    <w:name w:val="Balloon Text"/>
    <w:basedOn w:val="a"/>
    <w:link w:val="af2"/>
    <w:uiPriority w:val="99"/>
    <w:semiHidden/>
    <w:unhideWhenUsed/>
    <w:rsid w:val="00B90DF9"/>
    <w:rPr>
      <w:rFonts w:ascii="Tahoma" w:hAnsi="Tahoma" w:cs="Tahoma"/>
      <w:sz w:val="16"/>
      <w:szCs w:val="16"/>
    </w:rPr>
  </w:style>
  <w:style w:type="character" w:customStyle="1" w:styleId="af2">
    <w:name w:val="Текст выноски Знак"/>
    <w:basedOn w:val="a0"/>
    <w:link w:val="af1"/>
    <w:uiPriority w:val="99"/>
    <w:semiHidden/>
    <w:rsid w:val="00B90DF9"/>
    <w:rPr>
      <w:rFonts w:ascii="Tahoma" w:hAnsi="Tahoma" w:cs="Tahoma"/>
      <w:sz w:val="16"/>
      <w:szCs w:val="16"/>
    </w:rPr>
  </w:style>
  <w:style w:type="paragraph" w:styleId="af3">
    <w:name w:val="Body Text"/>
    <w:basedOn w:val="a"/>
    <w:link w:val="af4"/>
    <w:uiPriority w:val="99"/>
    <w:rsid w:val="00B90DF9"/>
    <w:pPr>
      <w:widowControl w:val="0"/>
      <w:suppressAutoHyphens/>
      <w:overflowPunct w:val="0"/>
      <w:autoSpaceDE w:val="0"/>
      <w:autoSpaceDN w:val="0"/>
      <w:adjustRightInd w:val="0"/>
      <w:spacing w:line="232" w:lineRule="auto"/>
      <w:jc w:val="both"/>
      <w:textAlignment w:val="baseline"/>
    </w:pPr>
  </w:style>
  <w:style w:type="character" w:customStyle="1" w:styleId="af4">
    <w:name w:val="Основной текст Знак"/>
    <w:basedOn w:val="a0"/>
    <w:link w:val="af3"/>
    <w:uiPriority w:val="99"/>
    <w:rsid w:val="00B90DF9"/>
    <w:rPr>
      <w:sz w:val="24"/>
      <w:szCs w:val="24"/>
    </w:rPr>
  </w:style>
  <w:style w:type="paragraph" w:styleId="21">
    <w:name w:val="Body Text 2"/>
    <w:basedOn w:val="a"/>
    <w:link w:val="22"/>
    <w:uiPriority w:val="99"/>
    <w:rsid w:val="00B90DF9"/>
    <w:pPr>
      <w:overflowPunct w:val="0"/>
      <w:autoSpaceDE w:val="0"/>
      <w:autoSpaceDN w:val="0"/>
      <w:adjustRightInd w:val="0"/>
      <w:spacing w:after="120" w:line="480" w:lineRule="auto"/>
      <w:ind w:left="284" w:right="284" w:firstLine="567"/>
      <w:jc w:val="both"/>
      <w:textAlignment w:val="baseline"/>
    </w:pPr>
    <w:rPr>
      <w:sz w:val="28"/>
      <w:szCs w:val="28"/>
    </w:rPr>
  </w:style>
  <w:style w:type="character" w:customStyle="1" w:styleId="22">
    <w:name w:val="Основной текст 2 Знак"/>
    <w:basedOn w:val="a0"/>
    <w:link w:val="21"/>
    <w:uiPriority w:val="99"/>
    <w:rsid w:val="00B90DF9"/>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4640</Words>
  <Characters>26453</Characters>
  <Application>Microsoft Office Word</Application>
  <DocSecurity>0</DocSecurity>
  <Lines>220</Lines>
  <Paragraphs>62</Paragraphs>
  <ScaleCrop>false</ScaleCrop>
  <Company/>
  <LinksUpToDate>false</LinksUpToDate>
  <CharactersWithSpaces>31031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dohod2</dc:creator>
  <cp:keywords/>
  <dc:description/>
  <cp:lastModifiedBy>dohod2</cp:lastModifiedBy>
  <cp:revision>1</cp:revision>
  <dcterms:created xsi:type="dcterms:W3CDTF">2013-07-01T06:11:00Z</dcterms:created>
  <dcterms:modified xsi:type="dcterms:W3CDTF">2013-07-01T06:12:00Z</dcterms:modified>
</cp:coreProperties>
</file>