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AB" w:rsidRPr="00722737" w:rsidRDefault="00CE1BAB" w:rsidP="0025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CE1BAB" w:rsidRPr="00722737" w:rsidRDefault="00CE1BAB" w:rsidP="0025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СОВЕТСКОГО СЕЛЬСКОГО ПОСЕЛЕНИЯ</w:t>
      </w:r>
    </w:p>
    <w:p w:rsidR="00CE1BAB" w:rsidRPr="00722737" w:rsidRDefault="00CE1BAB" w:rsidP="0025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КАЛАЧЕЕВСКОГО МУНИЦИПАЛЬНОГО РАЙОНА</w:t>
      </w:r>
    </w:p>
    <w:p w:rsidR="00CE1BAB" w:rsidRPr="00722737" w:rsidRDefault="00CE1BAB" w:rsidP="0025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CE1BAB" w:rsidRPr="00722737" w:rsidRDefault="00CE1BAB" w:rsidP="00CE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BAB" w:rsidRPr="00722737" w:rsidRDefault="00CE1BAB" w:rsidP="0025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E1BAB" w:rsidRPr="00722737" w:rsidRDefault="00CE1BAB" w:rsidP="00CE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2C69"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84E3C"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8E2C69"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2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>015 г</w:t>
      </w:r>
      <w:r w:rsidR="001A4ACA"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E44EC"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C69"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CE1BAB" w:rsidRPr="00722737" w:rsidRDefault="00CE1BAB" w:rsidP="00CE1BA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C69" w:rsidRPr="00722737" w:rsidRDefault="008E2C69" w:rsidP="00184EFA">
      <w:pPr>
        <w:spacing w:before="240" w:after="0" w:line="60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4ACA" w:rsidRPr="0072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66A64" w:rsidRPr="00722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перечня </w:t>
      </w:r>
      <w:proofErr w:type="gramStart"/>
      <w:r w:rsidR="001A4ACA" w:rsidRPr="00722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proofErr w:type="gramEnd"/>
      <w:r w:rsidR="001A4ACA" w:rsidRPr="00722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E2C69" w:rsidRPr="00722737" w:rsidRDefault="001A4ACA" w:rsidP="00184EFA">
      <w:pPr>
        <w:spacing w:before="240" w:after="0" w:line="60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услуг,</w:t>
      </w:r>
      <w:r w:rsidR="002524DB" w:rsidRPr="0072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предоставляемых</w:t>
      </w:r>
      <w:r w:rsidR="008E2C69" w:rsidRPr="00722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администрацией </w:t>
      </w:r>
    </w:p>
    <w:p w:rsidR="00184EFA" w:rsidRPr="00722737" w:rsidRDefault="001A4ACA" w:rsidP="00184EFA">
      <w:pPr>
        <w:spacing w:before="240" w:after="0" w:line="60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Советского сельского поселения</w:t>
      </w:r>
    </w:p>
    <w:p w:rsidR="00184EFA" w:rsidRPr="00722737" w:rsidRDefault="001A4ACA" w:rsidP="00184EFA">
      <w:pPr>
        <w:spacing w:before="240" w:after="0" w:line="60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Калачеевского муниципального района»</w:t>
      </w:r>
      <w:r w:rsidR="00F469CA" w:rsidRPr="0072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4ACA" w:rsidRPr="00722737" w:rsidRDefault="001A4ACA" w:rsidP="001A4ACA">
      <w:pPr>
        <w:spacing w:after="0" w:line="240" w:lineRule="auto"/>
        <w:ind w:right="595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ACA" w:rsidRPr="00722737" w:rsidRDefault="008E2C69" w:rsidP="001A4A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73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 во </w:t>
      </w:r>
      <w:r w:rsidR="001A4ACA"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протокола заседания Комиссии по повышению качества и доступности государственных и муниципальных услуг в Воронежской области от 09.07.2015 г. №12, в целях приведения правовых актов </w:t>
      </w:r>
      <w:r w:rsidR="001315FF"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="001A4ACA"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  <w:r w:rsidR="001A4ACA"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Калачеевского муниципального района в соответствие действующему законодательству</w:t>
      </w:r>
      <w:r w:rsidR="00666A64"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1315FF"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</w:t>
      </w:r>
      <w:r w:rsidR="00666A64"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1A4ACA"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1315FF"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Калачеевского муниципального района </w:t>
      </w:r>
      <w:r w:rsidR="001A4ACA"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A4ACA" w:rsidRPr="0072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1A4ACA" w:rsidRPr="0072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074B97" w:rsidRPr="00722737" w:rsidRDefault="00074B97" w:rsidP="00074B97">
      <w:pPr>
        <w:spacing w:before="240" w:after="0" w:line="6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666A64" w:rsidRPr="007227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r w:rsidR="008E2C69" w:rsidRPr="007227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</w:t>
      </w:r>
      <w:r w:rsidRPr="007227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ень</w:t>
      </w:r>
      <w:r w:rsidR="00666A64" w:rsidRPr="007227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2C69" w:rsidRPr="007227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</w:t>
      </w:r>
      <w:r w:rsidR="008E2C69"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предоставляемых</w:t>
      </w:r>
      <w:r w:rsidR="008E2C69" w:rsidRPr="007227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2C69"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Советского сельского поселения</w:t>
      </w:r>
      <w:r w:rsidR="008E2C69" w:rsidRPr="007227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2C69"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 муниципального района</w:t>
      </w:r>
      <w:r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приложению;</w:t>
      </w:r>
    </w:p>
    <w:p w:rsidR="00074B97" w:rsidRPr="00722737" w:rsidRDefault="00074B97" w:rsidP="00074B97">
      <w:pPr>
        <w:spacing w:before="240" w:after="0" w:line="6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7227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Считать утратившим силу постановление </w:t>
      </w:r>
      <w:r w:rsidRPr="0072273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от 21.08.2013 г. № 44</w:t>
      </w:r>
      <w:r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6A64" w:rsidRPr="007227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</w:t>
      </w:r>
      <w:r w:rsidRPr="007227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</w:t>
      </w:r>
      <w:r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предоставляемых администрацией Советского сельского поселения Калачеевского муниципального района» (в ред. от 22.09.2014г. №42, от 12.08.2015г. №29)</w:t>
      </w:r>
      <w:r w:rsidRPr="0072273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;</w:t>
      </w:r>
    </w:p>
    <w:p w:rsidR="00074B97" w:rsidRPr="00722737" w:rsidRDefault="00074B97" w:rsidP="00074B97">
      <w:pPr>
        <w:spacing w:after="0" w:line="6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CA" w:rsidRPr="00722737" w:rsidRDefault="00184EFA" w:rsidP="00074B9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6A64"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4ACA"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подлежит опубликованию в Вестнике муниципальных правовых актов </w:t>
      </w:r>
      <w:r w:rsidR="00666A64"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="001A4ACA"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области.</w:t>
      </w:r>
    </w:p>
    <w:p w:rsidR="001A4ACA" w:rsidRPr="00722737" w:rsidRDefault="00184EFA" w:rsidP="00074B97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4ACA"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A4ACA"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A4ACA" w:rsidRPr="0072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E1BAB" w:rsidRPr="00722737" w:rsidRDefault="00CE1BAB" w:rsidP="00CE1BA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BAB" w:rsidRPr="00722737" w:rsidRDefault="00CE1BAB" w:rsidP="00CE1BAB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2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Советского</w:t>
      </w:r>
      <w:r w:rsidR="002524DB" w:rsidRPr="00722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6A64" w:rsidRPr="00722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сельского поселения </w:t>
      </w:r>
      <w:r w:rsidRPr="00722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666A64" w:rsidRPr="00722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722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С.В. Дубровин</w:t>
      </w:r>
    </w:p>
    <w:p w:rsidR="00074B97" w:rsidRPr="00722737" w:rsidRDefault="00074B97" w:rsidP="00CE1BAB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4B97" w:rsidRPr="00722737" w:rsidRDefault="00074B97" w:rsidP="00CE1BAB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4B97" w:rsidRPr="00722737" w:rsidRDefault="00074B97" w:rsidP="00CE1BAB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4B97" w:rsidRPr="00722737" w:rsidRDefault="00074B97" w:rsidP="00CE1BAB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4B97" w:rsidRPr="00722737" w:rsidRDefault="00074B97" w:rsidP="00CE1BAB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4B97" w:rsidRPr="00722737" w:rsidRDefault="00074B97" w:rsidP="00CE1BAB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4B97" w:rsidRPr="00722737" w:rsidRDefault="00074B97" w:rsidP="00CE1BAB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2737" w:rsidRDefault="00722737" w:rsidP="00074B97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2737" w:rsidRDefault="00722737" w:rsidP="00074B97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2737" w:rsidRDefault="00722737" w:rsidP="00074B97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2737" w:rsidRDefault="00722737" w:rsidP="00074B97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2737" w:rsidRDefault="00722737" w:rsidP="00074B97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2737" w:rsidRDefault="00722737" w:rsidP="00074B97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4B97" w:rsidRPr="00722737" w:rsidRDefault="00074B97" w:rsidP="00074B97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2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</w:t>
      </w:r>
    </w:p>
    <w:p w:rsidR="00074B97" w:rsidRPr="00722737" w:rsidRDefault="00074B97" w:rsidP="00074B97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2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 постановлению </w:t>
      </w:r>
    </w:p>
    <w:p w:rsidR="00832515" w:rsidRPr="00722737" w:rsidRDefault="00074B97" w:rsidP="00722737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2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14.10.2015 г. № 38</w:t>
      </w:r>
    </w:p>
    <w:p w:rsidR="00832515" w:rsidRPr="00722737" w:rsidRDefault="00832515" w:rsidP="00832515">
      <w:pPr>
        <w:pStyle w:val="a5"/>
        <w:tabs>
          <w:tab w:val="left" w:pos="1276"/>
          <w:tab w:val="left" w:pos="1418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t>ПЕРЕЧЕНЬ МУНИЦИПАЛЬНЫХ УСЛУГ</w:t>
      </w:r>
    </w:p>
    <w:p w:rsidR="00832515" w:rsidRPr="00722737" w:rsidRDefault="00832515" w:rsidP="00832515">
      <w:pPr>
        <w:pStyle w:val="a5"/>
        <w:tabs>
          <w:tab w:val="left" w:pos="997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15" w:rsidRPr="00722737" w:rsidRDefault="00832515" w:rsidP="00832515">
      <w:pPr>
        <w:pStyle w:val="a5"/>
        <w:widowControl w:val="0"/>
        <w:numPr>
          <w:ilvl w:val="0"/>
          <w:numId w:val="2"/>
        </w:numPr>
        <w:tabs>
          <w:tab w:val="left" w:pos="1701"/>
        </w:tabs>
        <w:suppressAutoHyphens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</w:p>
    <w:p w:rsidR="00832515" w:rsidRPr="00722737" w:rsidRDefault="00832515" w:rsidP="00832515">
      <w:pPr>
        <w:pStyle w:val="a5"/>
        <w:widowControl w:val="0"/>
        <w:numPr>
          <w:ilvl w:val="0"/>
          <w:numId w:val="2"/>
        </w:numPr>
        <w:tabs>
          <w:tab w:val="left" w:pos="1701"/>
        </w:tabs>
        <w:suppressAutoHyphens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t>Утверждение и выдача схем расположения земельных участков на кадастровом плане территории.</w:t>
      </w:r>
    </w:p>
    <w:p w:rsidR="00832515" w:rsidRPr="00722737" w:rsidRDefault="00832515" w:rsidP="00832515">
      <w:pPr>
        <w:pStyle w:val="a5"/>
        <w:widowControl w:val="0"/>
        <w:numPr>
          <w:ilvl w:val="0"/>
          <w:numId w:val="2"/>
        </w:numPr>
        <w:tabs>
          <w:tab w:val="left" w:pos="1701"/>
        </w:tabs>
        <w:suppressAutoHyphens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832515" w:rsidRPr="00722737" w:rsidRDefault="00832515" w:rsidP="00832515">
      <w:pPr>
        <w:pStyle w:val="a5"/>
        <w:widowControl w:val="0"/>
        <w:numPr>
          <w:ilvl w:val="0"/>
          <w:numId w:val="2"/>
        </w:numPr>
        <w:tabs>
          <w:tab w:val="left" w:pos="1701"/>
        </w:tabs>
        <w:suppressAutoHyphens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 w:rsidR="00832515" w:rsidRPr="00722737" w:rsidRDefault="00832515" w:rsidP="00832515">
      <w:pPr>
        <w:pStyle w:val="a5"/>
        <w:widowControl w:val="0"/>
        <w:numPr>
          <w:ilvl w:val="0"/>
          <w:numId w:val="2"/>
        </w:numPr>
        <w:tabs>
          <w:tab w:val="left" w:pos="1701"/>
        </w:tabs>
        <w:suppressAutoHyphens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832515" w:rsidRPr="00722737" w:rsidRDefault="00832515" w:rsidP="00832515">
      <w:pPr>
        <w:pStyle w:val="a5"/>
        <w:widowControl w:val="0"/>
        <w:numPr>
          <w:ilvl w:val="0"/>
          <w:numId w:val="2"/>
        </w:numPr>
        <w:tabs>
          <w:tab w:val="left" w:pos="1701"/>
        </w:tabs>
        <w:suppressAutoHyphens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t xml:space="preserve">Заключение соглашения о перераспределении земельных участков, находящихся в муниципальной собственности, или государственная собственность на </w:t>
      </w:r>
      <w:proofErr w:type="gramStart"/>
      <w:r w:rsidRPr="0072273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722737">
        <w:rPr>
          <w:rFonts w:ascii="Times New Roman" w:hAnsi="Times New Roman" w:cs="Times New Roman"/>
          <w:sz w:val="24"/>
          <w:szCs w:val="24"/>
        </w:rPr>
        <w:t xml:space="preserve"> не разграничена и земельных участков, находящихся в частной собственности.</w:t>
      </w:r>
    </w:p>
    <w:p w:rsidR="00832515" w:rsidRPr="00722737" w:rsidRDefault="00832515" w:rsidP="00832515">
      <w:pPr>
        <w:pStyle w:val="a5"/>
        <w:widowControl w:val="0"/>
        <w:numPr>
          <w:ilvl w:val="0"/>
          <w:numId w:val="2"/>
        </w:numPr>
        <w:tabs>
          <w:tab w:val="left" w:pos="997"/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t xml:space="preserve"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 </w:t>
      </w:r>
    </w:p>
    <w:p w:rsidR="00832515" w:rsidRPr="00722737" w:rsidRDefault="00832515" w:rsidP="00832515">
      <w:pPr>
        <w:pStyle w:val="a5"/>
        <w:numPr>
          <w:ilvl w:val="0"/>
          <w:numId w:val="2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t xml:space="preserve">Прекращение права постоянного (бессрочного) пользования земельными участками, в муниципальной собственности или государственная собственность на </w:t>
      </w:r>
      <w:proofErr w:type="gramStart"/>
      <w:r w:rsidRPr="0072273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722737">
        <w:rPr>
          <w:rFonts w:ascii="Times New Roman" w:hAnsi="Times New Roman" w:cs="Times New Roman"/>
          <w:sz w:val="24"/>
          <w:szCs w:val="24"/>
        </w:rPr>
        <w:t xml:space="preserve"> не разграничена.</w:t>
      </w:r>
    </w:p>
    <w:p w:rsidR="00832515" w:rsidRPr="00722737" w:rsidRDefault="00832515" w:rsidP="00832515">
      <w:pPr>
        <w:pStyle w:val="a5"/>
        <w:numPr>
          <w:ilvl w:val="0"/>
          <w:numId w:val="2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t xml:space="preserve"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</w:t>
      </w:r>
      <w:proofErr w:type="gramStart"/>
      <w:r w:rsidRPr="0072273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722737">
        <w:rPr>
          <w:rFonts w:ascii="Times New Roman" w:hAnsi="Times New Roman" w:cs="Times New Roman"/>
          <w:sz w:val="24"/>
          <w:szCs w:val="24"/>
        </w:rPr>
        <w:t xml:space="preserve"> не разграничена.</w:t>
      </w:r>
    </w:p>
    <w:p w:rsidR="00832515" w:rsidRPr="00722737" w:rsidRDefault="00832515" w:rsidP="00832515">
      <w:pPr>
        <w:pStyle w:val="a5"/>
        <w:numPr>
          <w:ilvl w:val="0"/>
          <w:numId w:val="2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t xml:space="preserve">Раздел, объединение и перераспределение земельных участков, находящихся в муниципальной собственности или государственная собственность </w:t>
      </w:r>
      <w:proofErr w:type="gramStart"/>
      <w:r w:rsidRPr="007227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22737">
        <w:rPr>
          <w:rFonts w:ascii="Times New Roman" w:hAnsi="Times New Roman" w:cs="Times New Roman"/>
          <w:sz w:val="24"/>
          <w:szCs w:val="24"/>
        </w:rPr>
        <w:t xml:space="preserve"> который не разграничена.</w:t>
      </w:r>
    </w:p>
    <w:p w:rsidR="00832515" w:rsidRPr="00722737" w:rsidRDefault="00832515" w:rsidP="00832515">
      <w:pPr>
        <w:pStyle w:val="a5"/>
        <w:numPr>
          <w:ilvl w:val="0"/>
          <w:numId w:val="2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t>Принятие на учет граждан, претендующих на бесплатное предоставление земельных участков.</w:t>
      </w:r>
    </w:p>
    <w:p w:rsidR="00832515" w:rsidRPr="00722737" w:rsidRDefault="00832515" w:rsidP="00832515">
      <w:pPr>
        <w:pStyle w:val="a5"/>
        <w:widowControl w:val="0"/>
        <w:numPr>
          <w:ilvl w:val="0"/>
          <w:numId w:val="2"/>
        </w:numPr>
        <w:tabs>
          <w:tab w:val="left" w:pos="997"/>
          <w:tab w:val="left" w:pos="1276"/>
          <w:tab w:val="left" w:pos="1418"/>
          <w:tab w:val="left" w:pos="1701"/>
        </w:tabs>
        <w:suppressAutoHyphens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t>Включение в реестр многодетных граждан, имеющих право на бесплатное предоставление земельных участков.</w:t>
      </w:r>
    </w:p>
    <w:p w:rsidR="00832515" w:rsidRPr="00722737" w:rsidRDefault="00832515" w:rsidP="00832515">
      <w:pPr>
        <w:pStyle w:val="a5"/>
        <w:numPr>
          <w:ilvl w:val="0"/>
          <w:numId w:val="2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t>Предоставление в аренду и безвозмездное пользование муниципального имущества.</w:t>
      </w:r>
    </w:p>
    <w:p w:rsidR="00832515" w:rsidRPr="00722737" w:rsidRDefault="00832515" w:rsidP="00832515">
      <w:pPr>
        <w:pStyle w:val="a5"/>
        <w:numPr>
          <w:ilvl w:val="0"/>
          <w:numId w:val="2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t>Предоставление сведений из реестра муниципального имущества.</w:t>
      </w:r>
    </w:p>
    <w:p w:rsidR="00832515" w:rsidRPr="00722737" w:rsidRDefault="00832515" w:rsidP="00832515">
      <w:pPr>
        <w:pStyle w:val="a5"/>
        <w:numPr>
          <w:ilvl w:val="0"/>
          <w:numId w:val="2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832515" w:rsidRPr="00722737" w:rsidRDefault="00832515" w:rsidP="00832515">
      <w:pPr>
        <w:pStyle w:val="a5"/>
        <w:numPr>
          <w:ilvl w:val="0"/>
          <w:numId w:val="2"/>
        </w:numPr>
        <w:tabs>
          <w:tab w:val="left" w:pos="1062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t>Выдача разрешений на право организации розничного рынка.</w:t>
      </w:r>
    </w:p>
    <w:p w:rsidR="00832515" w:rsidRPr="00722737" w:rsidRDefault="00832515" w:rsidP="00832515">
      <w:pPr>
        <w:pStyle w:val="a5"/>
        <w:numPr>
          <w:ilvl w:val="0"/>
          <w:numId w:val="2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832515" w:rsidRPr="00722737" w:rsidRDefault="00832515" w:rsidP="00832515">
      <w:pPr>
        <w:pStyle w:val="a5"/>
        <w:numPr>
          <w:ilvl w:val="0"/>
          <w:numId w:val="2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t>Выдача архивных документов (архивных справок, выписок и копий</w:t>
      </w:r>
      <w:r w:rsidR="00751178" w:rsidRPr="00722737">
        <w:rPr>
          <w:rFonts w:ascii="Times New Roman" w:hAnsi="Times New Roman" w:cs="Times New Roman"/>
          <w:sz w:val="24"/>
          <w:szCs w:val="24"/>
        </w:rPr>
        <w:t>)</w:t>
      </w:r>
    </w:p>
    <w:p w:rsidR="00832515" w:rsidRPr="00722737" w:rsidRDefault="00832515" w:rsidP="00832515">
      <w:pPr>
        <w:pStyle w:val="a5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lastRenderedPageBreak/>
        <w:t>Выдача разрешения на рубку или проведение иных работ, связанных с повреждением или уничтожением  зеленых насаждений.</w:t>
      </w:r>
    </w:p>
    <w:p w:rsidR="00832515" w:rsidRPr="00722737" w:rsidRDefault="00832515" w:rsidP="00832515">
      <w:pPr>
        <w:pStyle w:val="a5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t>Присвоение адреса объекту недвижимости.</w:t>
      </w:r>
    </w:p>
    <w:p w:rsidR="00832515" w:rsidRPr="00722737" w:rsidRDefault="00832515" w:rsidP="00832515">
      <w:pPr>
        <w:pStyle w:val="a5"/>
        <w:widowControl w:val="0"/>
        <w:numPr>
          <w:ilvl w:val="0"/>
          <w:numId w:val="2"/>
        </w:numPr>
        <w:tabs>
          <w:tab w:val="left" w:pos="1026"/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737">
        <w:rPr>
          <w:rFonts w:ascii="Times New Roman" w:hAnsi="Times New Roman" w:cs="Times New Roman"/>
          <w:sz w:val="24"/>
          <w:szCs w:val="24"/>
        </w:rPr>
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</w:t>
      </w:r>
      <w:proofErr w:type="gramEnd"/>
      <w:r w:rsidRPr="00722737">
        <w:rPr>
          <w:rFonts w:ascii="Times New Roman" w:hAnsi="Times New Roman" w:cs="Times New Roman"/>
          <w:sz w:val="24"/>
          <w:szCs w:val="24"/>
        </w:rPr>
        <w:t xml:space="preserve"> значения муниципального района, участкам таких автомобильных дорог.</w:t>
      </w:r>
    </w:p>
    <w:p w:rsidR="00832515" w:rsidRPr="00722737" w:rsidRDefault="00832515" w:rsidP="00832515">
      <w:pPr>
        <w:pStyle w:val="a5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t>Согласование соглашения об установлении частных сервитутов в отношении земельных участков в границах полос отвода автомобильных дорог местного значения поселения,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</w:t>
      </w:r>
    </w:p>
    <w:p w:rsidR="00832515" w:rsidRPr="00722737" w:rsidRDefault="00832515" w:rsidP="00832515">
      <w:pPr>
        <w:pStyle w:val="a5"/>
        <w:numPr>
          <w:ilvl w:val="0"/>
          <w:numId w:val="2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 на условиях публичного сервитута.</w:t>
      </w:r>
    </w:p>
    <w:p w:rsidR="00832515" w:rsidRPr="00722737" w:rsidRDefault="00832515" w:rsidP="00832515">
      <w:pPr>
        <w:pStyle w:val="a5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eastAsia="Calibri" w:hAnsi="Times New Roman" w:cs="Times New Roman"/>
          <w:sz w:val="24"/>
          <w:szCs w:val="24"/>
        </w:rPr>
        <w:t xml:space="preserve">Признание граждан </w:t>
      </w:r>
      <w:proofErr w:type="gramStart"/>
      <w:r w:rsidRPr="00722737">
        <w:rPr>
          <w:rFonts w:ascii="Times New Roman" w:eastAsia="Calibri" w:hAnsi="Times New Roman" w:cs="Times New Roman"/>
          <w:sz w:val="24"/>
          <w:szCs w:val="24"/>
        </w:rPr>
        <w:t>малоимущими</w:t>
      </w:r>
      <w:proofErr w:type="gramEnd"/>
      <w:r w:rsidRPr="00722737">
        <w:rPr>
          <w:rFonts w:ascii="Times New Roman" w:eastAsia="Calibri" w:hAnsi="Times New Roman" w:cs="Times New Roman"/>
          <w:sz w:val="24"/>
          <w:szCs w:val="24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</w:t>
      </w:r>
      <w:r w:rsidRPr="00722737">
        <w:rPr>
          <w:rFonts w:ascii="Times New Roman" w:hAnsi="Times New Roman" w:cs="Times New Roman"/>
          <w:sz w:val="24"/>
          <w:szCs w:val="24"/>
        </w:rPr>
        <w:t>;</w:t>
      </w:r>
    </w:p>
    <w:p w:rsidR="00832515" w:rsidRPr="00722737" w:rsidRDefault="00832515" w:rsidP="00832515">
      <w:pPr>
        <w:pStyle w:val="a5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t xml:space="preserve">Прием заявлений, документов, а также постановка граждан на учёт </w:t>
      </w:r>
      <w:r w:rsidRPr="00722737">
        <w:rPr>
          <w:rFonts w:ascii="Times New Roman" w:eastAsia="Calibri" w:hAnsi="Times New Roman" w:cs="Times New Roman"/>
          <w:sz w:val="24"/>
          <w:szCs w:val="24"/>
        </w:rPr>
        <w:t>в качестве нуждающихся в жилых помещениях.</w:t>
      </w:r>
    </w:p>
    <w:p w:rsidR="00832515" w:rsidRPr="00722737" w:rsidRDefault="00832515" w:rsidP="00832515">
      <w:pPr>
        <w:pStyle w:val="a5"/>
        <w:widowControl w:val="0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832515" w:rsidRPr="00722737" w:rsidRDefault="00832515" w:rsidP="00832515">
      <w:pPr>
        <w:pStyle w:val="a5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gramStart"/>
      <w:r w:rsidRPr="00722737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722737">
        <w:rPr>
          <w:rFonts w:ascii="Times New Roman" w:hAnsi="Times New Roman" w:cs="Times New Roman"/>
          <w:sz w:val="24"/>
          <w:szCs w:val="24"/>
        </w:rPr>
        <w:t xml:space="preserve"> иных категорий граждан.</w:t>
      </w:r>
    </w:p>
    <w:p w:rsidR="00832515" w:rsidRPr="00722737" w:rsidRDefault="00832515" w:rsidP="00832515">
      <w:pPr>
        <w:pStyle w:val="a5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t>Предоставление жилых помещений муниципального специализированного жилищного фонда.</w:t>
      </w:r>
    </w:p>
    <w:p w:rsidR="00832515" w:rsidRPr="00722737" w:rsidRDefault="00832515" w:rsidP="00832515">
      <w:pPr>
        <w:pStyle w:val="a5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eastAsia="Calibri" w:hAnsi="Times New Roman" w:cs="Times New Roman"/>
          <w:sz w:val="24"/>
          <w:szCs w:val="24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832515" w:rsidRPr="00722737" w:rsidRDefault="00832515" w:rsidP="00832515">
      <w:pPr>
        <w:pStyle w:val="a5"/>
        <w:widowControl w:val="0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suppressAutoHyphens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приватизации.</w:t>
      </w:r>
    </w:p>
    <w:p w:rsidR="00832515" w:rsidRPr="00722737" w:rsidRDefault="00832515" w:rsidP="00832515">
      <w:pPr>
        <w:pStyle w:val="a5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t>Предоставление информации о порядке предоставления жилищно-коммунальных услуг населению.</w:t>
      </w:r>
    </w:p>
    <w:p w:rsidR="00832515" w:rsidRPr="00722737" w:rsidRDefault="00832515" w:rsidP="00832515">
      <w:pPr>
        <w:pStyle w:val="a5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eastAsia="Calibri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832515" w:rsidRPr="00722737" w:rsidRDefault="00832515" w:rsidP="00832515">
      <w:pPr>
        <w:pStyle w:val="a5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eastAsia="Calibri" w:hAnsi="Times New Roman" w:cs="Times New Roman"/>
          <w:sz w:val="24"/>
          <w:szCs w:val="24"/>
        </w:rPr>
        <w:t xml:space="preserve">Прием заявлений и выдача документов о согласовании переустройства и (или) перепланировки жилого помещения. </w:t>
      </w:r>
    </w:p>
    <w:p w:rsidR="00832515" w:rsidRPr="00722737" w:rsidRDefault="00832515" w:rsidP="00832515">
      <w:pPr>
        <w:pStyle w:val="a5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eastAsia="Calibri" w:hAnsi="Times New Roman" w:cs="Times New Roman"/>
          <w:sz w:val="24"/>
          <w:szCs w:val="24"/>
        </w:rPr>
        <w:t xml:space="preserve">Признание </w:t>
      </w:r>
      <w:r w:rsidRPr="00722737">
        <w:rPr>
          <w:rFonts w:ascii="Times New Roman" w:hAnsi="Times New Roman" w:cs="Times New Roman"/>
          <w:sz w:val="24"/>
          <w:szCs w:val="24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7227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2515" w:rsidRPr="00722737" w:rsidRDefault="00832515" w:rsidP="00832515">
      <w:pPr>
        <w:pStyle w:val="a5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832515" w:rsidRPr="00722737" w:rsidRDefault="00832515" w:rsidP="00832515">
      <w:pPr>
        <w:pStyle w:val="a5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t>Подготовка и выдача разрешений на строительство</w:t>
      </w:r>
      <w:r w:rsidRPr="007227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2515" w:rsidRPr="00722737" w:rsidRDefault="00832515" w:rsidP="00832515">
      <w:pPr>
        <w:pStyle w:val="a5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t xml:space="preserve">Подготовка и выдача разрешений на </w:t>
      </w:r>
      <w:r w:rsidRPr="00722737">
        <w:rPr>
          <w:rFonts w:ascii="Times New Roman" w:eastAsia="Calibri" w:hAnsi="Times New Roman" w:cs="Times New Roman"/>
          <w:sz w:val="24"/>
          <w:szCs w:val="24"/>
        </w:rPr>
        <w:t>ввод объекта в эксплуатацию.</w:t>
      </w:r>
    </w:p>
    <w:p w:rsidR="00832515" w:rsidRPr="00722737" w:rsidRDefault="00832515" w:rsidP="00832515">
      <w:pPr>
        <w:pStyle w:val="a5"/>
        <w:numPr>
          <w:ilvl w:val="0"/>
          <w:numId w:val="2"/>
        </w:numPr>
        <w:tabs>
          <w:tab w:val="left" w:pos="997"/>
          <w:tab w:val="left" w:pos="1276"/>
          <w:tab w:val="left" w:pos="1701"/>
        </w:tabs>
        <w:autoSpaceDE w:val="0"/>
        <w:autoSpaceDN w:val="0"/>
        <w:adjustRightInd w:val="0"/>
        <w:spacing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Pr="007227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2515" w:rsidRPr="00722737" w:rsidRDefault="00832515" w:rsidP="00832515">
      <w:pPr>
        <w:pStyle w:val="a5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t>Принятие решения о создании семейного (родового) захоронения.</w:t>
      </w:r>
    </w:p>
    <w:p w:rsidR="00832515" w:rsidRPr="00722737" w:rsidRDefault="00832515" w:rsidP="00832515">
      <w:pPr>
        <w:pStyle w:val="a5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737">
        <w:rPr>
          <w:rFonts w:ascii="Times New Roman" w:hAnsi="Times New Roman" w:cs="Times New Roman"/>
          <w:sz w:val="24"/>
          <w:szCs w:val="24"/>
        </w:rPr>
        <w:lastRenderedPageBreak/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CE1BAB" w:rsidRPr="00722737" w:rsidRDefault="00CE1BAB" w:rsidP="00CE1BAB">
      <w:pPr>
        <w:rPr>
          <w:rFonts w:ascii="Times New Roman" w:hAnsi="Times New Roman" w:cs="Times New Roman"/>
          <w:sz w:val="24"/>
          <w:szCs w:val="24"/>
        </w:rPr>
      </w:pPr>
    </w:p>
    <w:sectPr w:rsidR="00CE1BAB" w:rsidRPr="00722737" w:rsidSect="00DB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7C" w:rsidRDefault="00B8427C" w:rsidP="00832515">
      <w:pPr>
        <w:spacing w:after="0" w:line="240" w:lineRule="auto"/>
      </w:pPr>
      <w:r>
        <w:separator/>
      </w:r>
    </w:p>
  </w:endnote>
  <w:endnote w:type="continuationSeparator" w:id="0">
    <w:p w:rsidR="00B8427C" w:rsidRDefault="00B8427C" w:rsidP="0083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7C" w:rsidRDefault="00B8427C" w:rsidP="00832515">
      <w:pPr>
        <w:spacing w:after="0" w:line="240" w:lineRule="auto"/>
      </w:pPr>
      <w:r>
        <w:separator/>
      </w:r>
    </w:p>
  </w:footnote>
  <w:footnote w:type="continuationSeparator" w:id="0">
    <w:p w:rsidR="00B8427C" w:rsidRDefault="00B8427C" w:rsidP="0083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5DC7ED8"/>
    <w:multiLevelType w:val="hybridMultilevel"/>
    <w:tmpl w:val="381E5C66"/>
    <w:lvl w:ilvl="0" w:tplc="F6FA6B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5A1"/>
    <w:rsid w:val="00074B97"/>
    <w:rsid w:val="001315FF"/>
    <w:rsid w:val="00152B22"/>
    <w:rsid w:val="0015748B"/>
    <w:rsid w:val="00184EFA"/>
    <w:rsid w:val="001A4ACA"/>
    <w:rsid w:val="00224DED"/>
    <w:rsid w:val="002524DB"/>
    <w:rsid w:val="002B2E83"/>
    <w:rsid w:val="0039435A"/>
    <w:rsid w:val="004C1CAC"/>
    <w:rsid w:val="004E44EC"/>
    <w:rsid w:val="00647114"/>
    <w:rsid w:val="00666A64"/>
    <w:rsid w:val="006851A6"/>
    <w:rsid w:val="00722737"/>
    <w:rsid w:val="00751178"/>
    <w:rsid w:val="007654DE"/>
    <w:rsid w:val="00832515"/>
    <w:rsid w:val="008E2C69"/>
    <w:rsid w:val="009F759C"/>
    <w:rsid w:val="00A716F9"/>
    <w:rsid w:val="00B03B22"/>
    <w:rsid w:val="00B8427C"/>
    <w:rsid w:val="00BA4F36"/>
    <w:rsid w:val="00BB35B4"/>
    <w:rsid w:val="00C42581"/>
    <w:rsid w:val="00C755A1"/>
    <w:rsid w:val="00C85982"/>
    <w:rsid w:val="00C96085"/>
    <w:rsid w:val="00CA6298"/>
    <w:rsid w:val="00CE1BAB"/>
    <w:rsid w:val="00D0412A"/>
    <w:rsid w:val="00D4230D"/>
    <w:rsid w:val="00DB18A4"/>
    <w:rsid w:val="00DC6A06"/>
    <w:rsid w:val="00E852FA"/>
    <w:rsid w:val="00E94F2E"/>
    <w:rsid w:val="00E95886"/>
    <w:rsid w:val="00EA467B"/>
    <w:rsid w:val="00F469CA"/>
    <w:rsid w:val="00F84E3C"/>
    <w:rsid w:val="00FD27E2"/>
    <w:rsid w:val="00FE7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59C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074B97"/>
    <w:pPr>
      <w:ind w:left="720"/>
      <w:contextualSpacing/>
    </w:pPr>
  </w:style>
  <w:style w:type="paragraph" w:styleId="a7">
    <w:name w:val="footnote text"/>
    <w:basedOn w:val="a"/>
    <w:link w:val="a8"/>
    <w:uiPriority w:val="99"/>
    <w:rsid w:val="008325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83251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sid w:val="00832515"/>
    <w:rPr>
      <w:vertAlign w:val="superscript"/>
    </w:rPr>
  </w:style>
  <w:style w:type="character" w:customStyle="1" w:styleId="a6">
    <w:name w:val="Абзац списка Знак"/>
    <w:link w:val="a5"/>
    <w:uiPriority w:val="34"/>
    <w:locked/>
    <w:rsid w:val="00832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FAAA-70B2-4C5E-90B1-B7DC7184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2015-11-30T05:21:00Z</cp:lastPrinted>
  <dcterms:created xsi:type="dcterms:W3CDTF">2015-07-24T04:14:00Z</dcterms:created>
  <dcterms:modified xsi:type="dcterms:W3CDTF">2020-01-20T06:01:00Z</dcterms:modified>
</cp:coreProperties>
</file>