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D9" w:rsidRPr="00E116D9" w:rsidRDefault="00E116D9" w:rsidP="00E116D9">
      <w:pPr>
        <w:keepNext/>
        <w:framePr w:w="4127" w:h="3885" w:hRule="exact" w:hSpace="180" w:wrap="around" w:vAnchor="text" w:hAnchor="page" w:x="1657" w:y="-396"/>
        <w:tabs>
          <w:tab w:val="left" w:pos="800"/>
          <w:tab w:val="center" w:pos="2196"/>
        </w:tabs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noProof/>
          <w:lang w:eastAsia="ru-RU"/>
        </w:rPr>
      </w:pPr>
      <w:r w:rsidRPr="00E116D9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E6EDEF1" wp14:editId="4E6B712E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Андреевский сельсовет</w:t>
      </w: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E11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1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</w:t>
      </w:r>
      <w:r w:rsidRPr="00E116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16D9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End"/>
      <w:r w:rsidRPr="00E1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E116D9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6D9" w:rsidRPr="00E116D9" w:rsidRDefault="00E116D9" w:rsidP="00E116D9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6D9" w:rsidRPr="00E116D9" w:rsidRDefault="00E116D9" w:rsidP="00E1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6D9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решения о внесении изменений и дополне</w:t>
      </w:r>
      <w:bookmarkStart w:id="0" w:name="_GoBack"/>
      <w:bookmarkEnd w:id="0"/>
      <w:r w:rsidRPr="00E116D9">
        <w:rPr>
          <w:rFonts w:ascii="Times New Roman" w:eastAsia="Times New Roman" w:hAnsi="Times New Roman" w:cs="Times New Roman"/>
          <w:sz w:val="28"/>
          <w:szCs w:val="28"/>
        </w:rPr>
        <w:t>ний в Устав муниципального образования Андреевский сельсовет Курманаевского района Оренбургской области</w:t>
      </w:r>
    </w:p>
    <w:p w:rsidR="00E116D9" w:rsidRPr="00E116D9" w:rsidRDefault="00E116D9" w:rsidP="00E1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на территории муниципального образования Андреевский сельсовет Курманаевского района (утверждено решением Совета депутатов № 163 от 05.07.2018 г.):</w:t>
      </w:r>
    </w:p>
    <w:p w:rsidR="00E116D9" w:rsidRPr="00E116D9" w:rsidRDefault="00E116D9" w:rsidP="00E1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 депутатов (Приложение № 1) «О внесении изменений и дополнений в Устав муниципального образования Андреевский сельсовет Курманаевского района Оренбургской области» (далее - проект решения):</w:t>
      </w: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в 12 часов местного времени по </w:t>
      </w:r>
      <w:proofErr w:type="gramStart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 с.</w:t>
      </w:r>
      <w:proofErr w:type="gramEnd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Андреевка ул. Ленинская, 19 (в ДТ «Колос»);           </w:t>
      </w: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в 14 часов местного времени по адресу:</w:t>
      </w: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Ферапонтовка ул. Зеленая (в Доме Досуга)</w:t>
      </w: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в 15 часов местного времени по адресу:</w:t>
      </w: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Байгоровка ул. Советская (в Доме творчества);</w:t>
      </w: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в 16 часов местного времени по адресу:</w:t>
      </w: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Краснояровка ул. Набережная (в Доме Досуга);</w:t>
      </w: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слушания – 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в 17 часов местного времени по адресу:</w:t>
      </w: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Федоровка ул. Крестьянская (в Доме Досуга)</w:t>
      </w:r>
    </w:p>
    <w:p w:rsidR="00E116D9" w:rsidRPr="00E116D9" w:rsidRDefault="00E116D9" w:rsidP="00E1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на заседании Совета депутатов с участием представителей общественности – не ранее чем через 30 дней после опубликования выше указанного проекта решения в местной газете «Вестник».</w:t>
      </w:r>
    </w:p>
    <w:p w:rsidR="00E116D9" w:rsidRPr="00E116D9" w:rsidRDefault="00E116D9" w:rsidP="00E116D9">
      <w:pPr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подготовку и проведение публичных слушаний по проекту решения Совета депутатов «О внесении изменений и дополнений в Устав муниципального образования Андреевский сельсовет Курманаевского района Оренбургской области» на Прохорову Е.А.</w:t>
      </w:r>
    </w:p>
    <w:p w:rsidR="00E116D9" w:rsidRPr="00E116D9" w:rsidRDefault="00E116D9" w:rsidP="00E11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в местном печатном органе «Вестник» настоящее постановление, а также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учета предложений по проекту Устава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порядок участия граждан в его обсуждении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депутатов от 15.11.2013г. № 4 (Приложение № 2).</w:t>
      </w:r>
    </w:p>
    <w:p w:rsidR="00E116D9" w:rsidRPr="00E116D9" w:rsidRDefault="00E116D9" w:rsidP="00E11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 в газете «Вестник».</w:t>
      </w:r>
    </w:p>
    <w:p w:rsidR="00E116D9" w:rsidRPr="00E116D9" w:rsidRDefault="00E116D9" w:rsidP="00E116D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E116D9" w:rsidRPr="00E116D9" w:rsidRDefault="00E116D9" w:rsidP="00E116D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E116D9" w:rsidRPr="00E116D9" w:rsidRDefault="009C28CC" w:rsidP="00E116D9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E116D9"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16D9"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Е.А. Прохорова</w:t>
      </w:r>
    </w:p>
    <w:p w:rsidR="00E116D9" w:rsidRPr="00E116D9" w:rsidRDefault="00E116D9" w:rsidP="00E116D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E116D9" w:rsidRPr="00E116D9" w:rsidRDefault="00E116D9" w:rsidP="00E116D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</w:p>
    <w:p w:rsidR="00E116D9" w:rsidRPr="00E116D9" w:rsidRDefault="00E116D9" w:rsidP="00E116D9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116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Разослано: в дело, прокурору, администрацию района</w:t>
      </w: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Андреевский сельсовет</w:t>
      </w: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№ 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   РЕШЕНИЯ</w:t>
      </w:r>
    </w:p>
    <w:p w:rsidR="00E116D9" w:rsidRPr="00E116D9" w:rsidRDefault="00E116D9" w:rsidP="00E116D9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2"/>
          <w:w w:val="138"/>
          <w:sz w:val="24"/>
          <w:szCs w:val="24"/>
          <w:lang w:eastAsia="ru-RU"/>
        </w:rPr>
      </w:pPr>
    </w:p>
    <w:p w:rsidR="00E116D9" w:rsidRPr="00E116D9" w:rsidRDefault="00E116D9" w:rsidP="00E116D9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 2020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</w:t>
      </w:r>
      <w:r w:rsidRPr="00E116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16D9">
        <w:rPr>
          <w:rFonts w:ascii="Arial" w:eastAsia="Times New Roman" w:hAnsi="Arial" w:cs="Arial"/>
          <w:b/>
          <w:sz w:val="24"/>
          <w:szCs w:val="24"/>
          <w:lang w:eastAsia="ru-RU"/>
        </w:rPr>
        <w:t>_____</w:t>
      </w:r>
    </w:p>
    <w:p w:rsidR="00E116D9" w:rsidRPr="00E116D9" w:rsidRDefault="00E116D9" w:rsidP="00E116D9">
      <w:pPr>
        <w:shd w:val="clear" w:color="auto" w:fill="FFFFFF"/>
        <w:tabs>
          <w:tab w:val="left" w:pos="3346"/>
          <w:tab w:val="left" w:pos="7877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E116D9" w:rsidRPr="00E116D9" w:rsidRDefault="00E116D9" w:rsidP="00E1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муниципального образования </w:t>
      </w:r>
    </w:p>
    <w:p w:rsidR="00E116D9" w:rsidRPr="00E116D9" w:rsidRDefault="00E116D9" w:rsidP="00E1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Андреевский сельсовет</w:t>
      </w:r>
    </w:p>
    <w:p w:rsidR="00E116D9" w:rsidRPr="00E116D9" w:rsidRDefault="00E116D9" w:rsidP="00E11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Курманаевского района Оренбургской области</w:t>
      </w:r>
    </w:p>
    <w:p w:rsidR="00E116D9" w:rsidRPr="00E116D9" w:rsidRDefault="00E116D9" w:rsidP="00E116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Федеральных законов от 24.04.2020 № 148-ФЗ, от 20.07.2020 № 241-ФЗ, от 20.07.2020 № 236-ФЗ,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E116D9" w:rsidRPr="00E116D9" w:rsidRDefault="00E116D9" w:rsidP="00E116D9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D9">
        <w:rPr>
          <w:rFonts w:ascii="Times New Roman" w:eastAsia="Calibri" w:hAnsi="Times New Roman" w:cs="Times New Roman"/>
          <w:sz w:val="28"/>
          <w:szCs w:val="28"/>
        </w:rPr>
        <w:t xml:space="preserve">1. Внести в Устав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Андреевский</w:t>
      </w:r>
      <w:r w:rsidRPr="00E116D9">
        <w:rPr>
          <w:rFonts w:ascii="Times New Roman" w:eastAsia="Calibri" w:hAnsi="Times New Roman" w:cs="Times New Roman"/>
          <w:sz w:val="28"/>
          <w:szCs w:val="28"/>
        </w:rPr>
        <w:t xml:space="preserve">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E116D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E11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565163182018002</w:t>
      </w:r>
      <w:r w:rsidRPr="00E116D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15.10.2018</w:t>
      </w:r>
      <w:r w:rsidRPr="00E116D9">
        <w:rPr>
          <w:rFonts w:ascii="Times New Roman" w:eastAsia="Calibri" w:hAnsi="Times New Roman" w:cs="Times New Roman"/>
          <w:sz w:val="28"/>
          <w:szCs w:val="28"/>
        </w:rPr>
        <w:t xml:space="preserve"> года) следующие изменения:</w:t>
      </w:r>
    </w:p>
    <w:p w:rsidR="00E116D9" w:rsidRPr="00E116D9" w:rsidRDefault="00E116D9" w:rsidP="00E116D9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D9">
        <w:rPr>
          <w:rFonts w:ascii="Times New Roman" w:eastAsia="Calibri" w:hAnsi="Times New Roman" w:cs="Times New Roman"/>
          <w:sz w:val="28"/>
          <w:szCs w:val="28"/>
        </w:rPr>
        <w:t>1) часть 2 статьи 5 Устава дополнить пунктом 16 следующего содержания:</w:t>
      </w: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</w:t>
      </w:r>
      <w:r w:rsidRPr="00E116D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E116D9" w:rsidRPr="00E116D9" w:rsidRDefault="00E116D9" w:rsidP="00E116D9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D9">
        <w:rPr>
          <w:rFonts w:ascii="Times New Roman" w:eastAsia="Calibri" w:hAnsi="Times New Roman" w:cs="Times New Roman"/>
          <w:sz w:val="28"/>
          <w:szCs w:val="28"/>
        </w:rPr>
        <w:t>2) часть 4 статьи 26 Устава дополнить абзацем следующего содержания:</w:t>
      </w: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16D9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месяц.»;</w:t>
      </w: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Calibri" w:hAnsi="Times New Roman" w:cs="Times New Roman"/>
          <w:sz w:val="28"/>
          <w:szCs w:val="28"/>
          <w:lang w:eastAsia="ru-RU"/>
        </w:rPr>
        <w:t>3) в части 3 статьи 29 Устава предложение «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издания указанного распоряжения данные полномочия исполняет лицо, назначаемое решением Совета депутатов.</w:t>
      </w:r>
      <w:r w:rsidRPr="00E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116D9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Calibri" w:hAnsi="Times New Roman" w:cs="Times New Roman"/>
          <w:sz w:val="28"/>
          <w:szCs w:val="28"/>
          <w:lang w:eastAsia="ru-RU"/>
        </w:rPr>
        <w:t>4) часть 2 статьи 30 Устава изложить в новой редакции:</w:t>
      </w:r>
    </w:p>
    <w:p w:rsidR="00E116D9" w:rsidRPr="00E116D9" w:rsidRDefault="00E116D9" w:rsidP="00E116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E1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r w:rsidRPr="00E1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Совета депутатов, назначаемый решением Совета депутатов муниципального образования.».</w:t>
      </w: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E116D9" w:rsidRPr="00E116D9" w:rsidRDefault="00E116D9" w:rsidP="00E116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E116D9" w:rsidRPr="00E116D9" w:rsidRDefault="00E116D9" w:rsidP="00E116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государственной регистрации и официального опубликования.</w:t>
      </w:r>
    </w:p>
    <w:p w:rsidR="00E116D9" w:rsidRPr="00E116D9" w:rsidRDefault="00E116D9" w:rsidP="00E116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председателя Совета депутатов.</w:t>
      </w:r>
    </w:p>
    <w:p w:rsidR="00E116D9" w:rsidRPr="00E116D9" w:rsidRDefault="00E116D9" w:rsidP="00E116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  <w:proofErr w:type="gramEnd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E116D9" w:rsidRPr="00E116D9" w:rsidRDefault="00E116D9" w:rsidP="00E116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116D9" w:rsidRPr="00E116D9" w:rsidRDefault="00E116D9" w:rsidP="00E116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                                                                  О.Г. Долматова</w:t>
      </w:r>
    </w:p>
    <w:p w:rsidR="00E116D9" w:rsidRPr="00E116D9" w:rsidRDefault="00E116D9" w:rsidP="00E116D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Л.Г. Алимкина</w:t>
      </w: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прокуратуре, Управлению Минюста России по Оренбургской области.</w:t>
      </w: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autoSpaceDE w:val="0"/>
        <w:autoSpaceDN w:val="0"/>
        <w:adjustRightInd w:val="0"/>
        <w:spacing w:after="0" w:line="240" w:lineRule="auto"/>
        <w:ind w:left="1560" w:right="-143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Андреевский сельсовет  </w:t>
      </w:r>
    </w:p>
    <w:p w:rsidR="00E116D9" w:rsidRPr="00E116D9" w:rsidRDefault="00E116D9" w:rsidP="00E11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№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</w:t>
      </w:r>
    </w:p>
    <w:p w:rsidR="00E116D9" w:rsidRPr="00E116D9" w:rsidRDefault="00E116D9" w:rsidP="00E11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 (далее – Порядок)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во исполнение части 4 статьи 44 Федерального закона № 131-ФЗ от 06.10.2003 года «Об общих принципах организации местного самоуправления в Российской Федерации» и регламентирует сроки и порядок учета предложений граждан, обладающих избирательным правом, проживающих на территории муниципального образования Андреевский сельсовет Курманаевского района Оренбургской области по проекту Устава муниципального образования Андреевский сельсовет Курманаевского района Оренбургской области и проекту изменений и дополнений в </w:t>
      </w:r>
      <w:hyperlink r:id="rId6" w:history="1">
        <w:r w:rsidRPr="00E116D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</w:t>
        </w:r>
      </w:hyperlink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Андреевский сельсовет Курманаевского района Оренбургской области, а также порядок участия граждан в обсуждении указанных проектов.</w:t>
      </w:r>
    </w:p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не должен противоречить </w:t>
      </w:r>
      <w:hyperlink r:id="rId7" w:history="1">
        <w:r w:rsidRPr="00E116D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Конституции</w:t>
        </w:r>
      </w:hyperlink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законам и законам Оренбургской области. В случае противоречия отдельных норм порядка законодательству Российской Федерации применяются положения федерального законодательства и законодательства Оренбургской области.</w:t>
      </w:r>
    </w:p>
    <w:p w:rsidR="00E116D9" w:rsidRPr="00E116D9" w:rsidRDefault="00E116D9" w:rsidP="00E116D9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00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Порядок учета предложений по проекту Устава, проекту правового акта о внесении изменений и дополнений в Устав муниципального образования Андреевский </w:t>
      </w:r>
      <w:proofErr w:type="gramStart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 Курманаевского</w:t>
      </w:r>
      <w:proofErr w:type="gramEnd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1"/>
      <w:bookmarkEnd w:id="2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Устава, проекту правового акта о внесении изменений и дополнений в </w:t>
      </w:r>
      <w:hyperlink r:id="rId8" w:history="1">
        <w:r w:rsidRPr="00E116D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</w:t>
        </w:r>
      </w:hyperlink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Андреевский сельсовет Курманаевского района вносятся жителями муниципального образования Андреевский сельсовет, обладающими избирательным правом и проживающими на территории муниципального образования Андреевский сельсовет Курманаевского района, после официального опубликования (обнародования) проекта Устава, проекта правового акта о внесении изменений и дополнений в Устав муниципального образования Андреевский сельсовет Курманаевского района в письменном виде.</w:t>
      </w:r>
    </w:p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выше перечисленным проектам принимаются органом либо лицом, который внес проект Устава, проект правового акта о внесении изменений и дополнений в </w:t>
      </w:r>
      <w:hyperlink r:id="rId9" w:history="1">
        <w:r w:rsidRPr="00E116D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</w:t>
        </w:r>
      </w:hyperlink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Андреевский сельсовет  Курманаевского района.</w:t>
      </w:r>
    </w:p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предложении по внесению изменений и дополнений в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Устава 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фамилия, имя, отчество, адрес постоянного места жительства лица, вносящего данное предложение.</w:t>
      </w:r>
    </w:p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04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должен быть указан номер статьи проекта, в которую предлагается внести изменения и дополнения и само изменение или дополнение.</w:t>
      </w:r>
    </w:p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5"/>
      <w:bookmarkEnd w:id="4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внесенное по проекту решения о внесении изменений и дополнений в Устав 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6"/>
      <w:bookmarkEnd w:id="5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7"/>
      <w:bookmarkEnd w:id="6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предложения, должны быть официально в письменной форме доведены до лица, внесшего данное предложение.</w:t>
      </w:r>
    </w:p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08"/>
      <w:bookmarkEnd w:id="7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предложений по выше названным проектам решений – 30 дней со дня его опубликования.</w:t>
      </w:r>
    </w:p>
    <w:bookmarkEnd w:id="3"/>
    <w:bookmarkEnd w:id="8"/>
    <w:p w:rsidR="00E116D9" w:rsidRPr="00E116D9" w:rsidRDefault="00E116D9" w:rsidP="00E11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поступившие предложения до рассмотрения на заседании Совета депутатов подлежат обязательной юридической экспертизе.</w:t>
      </w:r>
    </w:p>
    <w:p w:rsidR="00E116D9" w:rsidRPr="00E116D9" w:rsidRDefault="00E116D9" w:rsidP="00E11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D9" w:rsidRPr="00E116D9" w:rsidRDefault="00E116D9" w:rsidP="00E116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300"/>
      <w:r w:rsidRPr="00E11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участия граждан в обсуждении Проекта Устава, проекта правового акта о внесении изменений и дополнений в Устав муниципального образования Андреевский сельсовет Курманаевского района</w:t>
      </w: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E116D9" w:rsidRPr="00E116D9" w:rsidRDefault="00E116D9" w:rsidP="00E11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</w:t>
      </w:r>
      <w:proofErr w:type="gramStart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в</w:t>
      </w:r>
      <w:proofErr w:type="gramEnd"/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настоящего Положения извещаются органом либо лицом, который внес выше названный проект о дне его рассмотрения. На заседании Совета депутатов 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высказывать доводы и основания своих предложений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 w:rsidRPr="00E11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  <w:r w:rsidRPr="00E11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D9" w:rsidRPr="00E116D9" w:rsidRDefault="00E116D9" w:rsidP="00E1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24" w:rsidRDefault="00A02C24"/>
    <w:sectPr w:rsidR="00A02C24" w:rsidSect="00E116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D9"/>
    <w:rsid w:val="009C28CC"/>
    <w:rsid w:val="00A02C24"/>
    <w:rsid w:val="00E1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9FB"/>
  <w15:chartTrackingRefBased/>
  <w15:docId w15:val="{48C60ABB-DC8F-4FE2-A261-2711B3D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49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4925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4549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2020-10-14T05:59:00Z</cp:lastPrinted>
  <dcterms:created xsi:type="dcterms:W3CDTF">2020-10-14T05:47:00Z</dcterms:created>
  <dcterms:modified xsi:type="dcterms:W3CDTF">2020-10-14T05:59:00Z</dcterms:modified>
</cp:coreProperties>
</file>