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72" w:rsidRPr="001C0272" w:rsidRDefault="00BF4C48" w:rsidP="001C0272">
      <w:pPr>
        <w:rPr>
          <w:rFonts w:ascii="Times New Roman" w:hAnsi="Times New Roman" w:cs="Times New Roman"/>
          <w:b/>
        </w:rPr>
      </w:pPr>
      <w:r>
        <w:rPr>
          <w:rFonts w:ascii="Times New Roman" w:hAnsi="Times New Roman" w:cs="Times New Roman"/>
          <w:b/>
        </w:rPr>
        <w:t xml:space="preserve">            </w:t>
      </w:r>
      <w:r w:rsidR="001C0272" w:rsidRPr="001C0272">
        <w:rPr>
          <w:rFonts w:ascii="Times New Roman" w:hAnsi="Times New Roman" w:cs="Times New Roman"/>
          <w:b/>
        </w:rPr>
        <w:t xml:space="preserve">АДМИНИСТРАЦИЯ </w:t>
      </w:r>
      <w:r w:rsidR="001C0272" w:rsidRPr="001C0272">
        <w:rPr>
          <w:rFonts w:ascii="Times New Roman" w:hAnsi="Times New Roman" w:cs="Times New Roman"/>
        </w:rPr>
        <w:t xml:space="preserve">                                                                    </w:t>
      </w:r>
    </w:p>
    <w:p w:rsidR="001C0272" w:rsidRPr="001C0272" w:rsidRDefault="001C0272" w:rsidP="001C0272">
      <w:pPr>
        <w:rPr>
          <w:rFonts w:ascii="Times New Roman" w:hAnsi="Times New Roman" w:cs="Times New Roman"/>
          <w:bCs/>
        </w:rPr>
      </w:pPr>
      <w:r w:rsidRPr="001C0272">
        <w:rPr>
          <w:rFonts w:ascii="Times New Roman" w:hAnsi="Times New Roman" w:cs="Times New Roman"/>
          <w:b/>
          <w:bCs/>
        </w:rPr>
        <w:t xml:space="preserve">МУНИЦИПАЛЬНОГО ОБРАЗОВАНИЯ                     </w:t>
      </w:r>
    </w:p>
    <w:p w:rsidR="001C0272" w:rsidRPr="001C0272" w:rsidRDefault="001C0272" w:rsidP="001C0272">
      <w:pPr>
        <w:rPr>
          <w:rFonts w:ascii="Times New Roman" w:hAnsi="Times New Roman" w:cs="Times New Roman"/>
          <w:b/>
          <w:bCs/>
        </w:rPr>
      </w:pPr>
      <w:r w:rsidRPr="001C0272">
        <w:rPr>
          <w:rFonts w:ascii="Times New Roman" w:hAnsi="Times New Roman" w:cs="Times New Roman"/>
          <w:b/>
          <w:bCs/>
        </w:rPr>
        <w:t xml:space="preserve">      ФАДЕЕВСКИЙ СЕЛЬСОВЕТ                         </w:t>
      </w:r>
      <w:r w:rsidRPr="001C0272">
        <w:rPr>
          <w:rFonts w:ascii="Times New Roman" w:hAnsi="Times New Roman" w:cs="Times New Roman"/>
          <w:bCs/>
        </w:rPr>
        <w:t xml:space="preserve"> </w:t>
      </w:r>
    </w:p>
    <w:p w:rsidR="001C0272" w:rsidRPr="001C0272" w:rsidRDefault="001C0272" w:rsidP="001C0272">
      <w:pPr>
        <w:rPr>
          <w:rFonts w:ascii="Times New Roman" w:hAnsi="Times New Roman" w:cs="Times New Roman"/>
          <w:b/>
          <w:bCs/>
        </w:rPr>
      </w:pPr>
      <w:r w:rsidRPr="001C0272">
        <w:rPr>
          <w:rFonts w:ascii="Times New Roman" w:hAnsi="Times New Roman" w:cs="Times New Roman"/>
          <w:b/>
          <w:bCs/>
        </w:rPr>
        <w:t xml:space="preserve">    ПОНОМАРЕВСКОГО РАЙОНА                        </w:t>
      </w:r>
    </w:p>
    <w:p w:rsidR="001C0272" w:rsidRPr="001C0272" w:rsidRDefault="001C0272" w:rsidP="001C0272">
      <w:pPr>
        <w:rPr>
          <w:rFonts w:ascii="Times New Roman" w:hAnsi="Times New Roman" w:cs="Times New Roman"/>
          <w:b/>
          <w:bCs/>
        </w:rPr>
      </w:pPr>
      <w:r w:rsidRPr="001C0272">
        <w:rPr>
          <w:rFonts w:ascii="Times New Roman" w:hAnsi="Times New Roman" w:cs="Times New Roman"/>
          <w:b/>
          <w:bCs/>
        </w:rPr>
        <w:t xml:space="preserve">     ОРЕНБУРГСКОЙ ОБЛАСТИ</w:t>
      </w:r>
    </w:p>
    <w:p w:rsidR="001C0272" w:rsidRPr="001C0272" w:rsidRDefault="001C0272" w:rsidP="001C0272">
      <w:pPr>
        <w:rPr>
          <w:rFonts w:ascii="Times New Roman" w:hAnsi="Times New Roman" w:cs="Times New Roman"/>
          <w:b/>
          <w:bCs/>
          <w:sz w:val="28"/>
        </w:rPr>
      </w:pPr>
    </w:p>
    <w:p w:rsidR="001C0272" w:rsidRPr="001C0272" w:rsidRDefault="001C0272" w:rsidP="001C0272">
      <w:pPr>
        <w:jc w:val="both"/>
        <w:rPr>
          <w:rFonts w:ascii="Times New Roman" w:hAnsi="Times New Roman" w:cs="Times New Roman"/>
          <w:sz w:val="20"/>
          <w:szCs w:val="20"/>
        </w:rPr>
      </w:pPr>
      <w:r w:rsidRPr="001C0272">
        <w:rPr>
          <w:rFonts w:ascii="Times New Roman" w:hAnsi="Times New Roman" w:cs="Times New Roman"/>
          <w:sz w:val="20"/>
          <w:szCs w:val="20"/>
        </w:rPr>
        <w:t xml:space="preserve">         п.Фадеевский, Совхозная ул.,3</w:t>
      </w:r>
    </w:p>
    <w:p w:rsidR="001C0272" w:rsidRPr="001C0272" w:rsidRDefault="001C0272" w:rsidP="001C0272">
      <w:pPr>
        <w:jc w:val="both"/>
        <w:rPr>
          <w:rFonts w:ascii="Times New Roman" w:hAnsi="Times New Roman" w:cs="Times New Roman"/>
          <w:sz w:val="20"/>
          <w:szCs w:val="20"/>
        </w:rPr>
      </w:pPr>
      <w:r w:rsidRPr="001C0272">
        <w:rPr>
          <w:rFonts w:ascii="Times New Roman" w:hAnsi="Times New Roman" w:cs="Times New Roman"/>
          <w:sz w:val="20"/>
          <w:szCs w:val="20"/>
        </w:rPr>
        <w:t xml:space="preserve">         Пономаревский район, 461786</w:t>
      </w:r>
    </w:p>
    <w:p w:rsidR="001C0272" w:rsidRPr="001C0272" w:rsidRDefault="001C0272" w:rsidP="001C0272">
      <w:pPr>
        <w:jc w:val="both"/>
        <w:rPr>
          <w:rFonts w:ascii="Times New Roman" w:hAnsi="Times New Roman" w:cs="Times New Roman"/>
          <w:sz w:val="20"/>
          <w:szCs w:val="20"/>
        </w:rPr>
      </w:pPr>
      <w:r w:rsidRPr="001C0272">
        <w:rPr>
          <w:rFonts w:ascii="Times New Roman" w:hAnsi="Times New Roman" w:cs="Times New Roman"/>
          <w:sz w:val="20"/>
          <w:szCs w:val="20"/>
        </w:rPr>
        <w:t>тел.8(35357)2-43-32, факс 8(35357)2-43-78</w:t>
      </w:r>
    </w:p>
    <w:p w:rsidR="001C0272" w:rsidRPr="001C0272" w:rsidRDefault="001C0272" w:rsidP="001C0272">
      <w:pPr>
        <w:rPr>
          <w:rFonts w:ascii="Times New Roman" w:hAnsi="Times New Roman" w:cs="Times New Roman"/>
          <w:sz w:val="20"/>
          <w:szCs w:val="20"/>
        </w:rPr>
      </w:pPr>
      <w:r w:rsidRPr="001C0272">
        <w:rPr>
          <w:rFonts w:ascii="Times New Roman" w:hAnsi="Times New Roman" w:cs="Times New Roman"/>
          <w:sz w:val="20"/>
          <w:szCs w:val="20"/>
        </w:rPr>
        <w:t xml:space="preserve">         </w:t>
      </w:r>
      <w:r w:rsidRPr="001C0272">
        <w:rPr>
          <w:rFonts w:ascii="Times New Roman" w:hAnsi="Times New Roman" w:cs="Times New Roman"/>
          <w:sz w:val="20"/>
          <w:szCs w:val="20"/>
          <w:lang w:val="en-US"/>
        </w:rPr>
        <w:t>E</w:t>
      </w:r>
      <w:r w:rsidRPr="001C0272">
        <w:rPr>
          <w:rFonts w:ascii="Times New Roman" w:hAnsi="Times New Roman" w:cs="Times New Roman"/>
          <w:sz w:val="20"/>
          <w:szCs w:val="20"/>
        </w:rPr>
        <w:t>-</w:t>
      </w:r>
      <w:r w:rsidRPr="001C0272">
        <w:rPr>
          <w:rFonts w:ascii="Times New Roman" w:hAnsi="Times New Roman" w:cs="Times New Roman"/>
          <w:sz w:val="20"/>
          <w:szCs w:val="20"/>
          <w:lang w:val="en-US"/>
        </w:rPr>
        <w:t>mail</w:t>
      </w:r>
      <w:r w:rsidRPr="001C0272">
        <w:rPr>
          <w:rFonts w:ascii="Times New Roman" w:hAnsi="Times New Roman" w:cs="Times New Roman"/>
          <w:sz w:val="20"/>
          <w:szCs w:val="20"/>
        </w:rPr>
        <w:t xml:space="preserve">: </w:t>
      </w:r>
      <w:hyperlink r:id="rId7" w:history="1">
        <w:r w:rsidRPr="001C0272">
          <w:rPr>
            <w:rStyle w:val="10"/>
            <w:rFonts w:ascii="Times New Roman" w:eastAsiaTheme="minorHAnsi" w:hAnsi="Times New Roman" w:cs="Times New Roman"/>
            <w:sz w:val="20"/>
            <w:lang w:val="en-US"/>
          </w:rPr>
          <w:t>fadeevka</w:t>
        </w:r>
        <w:r w:rsidRPr="001C0272">
          <w:rPr>
            <w:rStyle w:val="10"/>
            <w:rFonts w:ascii="Times New Roman" w:eastAsiaTheme="minorHAnsi" w:hAnsi="Times New Roman" w:cs="Times New Roman"/>
            <w:sz w:val="20"/>
          </w:rPr>
          <w:t>-</w:t>
        </w:r>
        <w:r w:rsidRPr="001C0272">
          <w:rPr>
            <w:rStyle w:val="10"/>
            <w:rFonts w:ascii="Times New Roman" w:eastAsiaTheme="minorHAnsi" w:hAnsi="Times New Roman" w:cs="Times New Roman"/>
            <w:sz w:val="20"/>
            <w:lang w:val="en-US"/>
          </w:rPr>
          <w:t>sovet</w:t>
        </w:r>
        <w:r w:rsidRPr="001C0272">
          <w:rPr>
            <w:rStyle w:val="10"/>
            <w:rFonts w:ascii="Times New Roman" w:eastAsiaTheme="minorHAnsi" w:hAnsi="Times New Roman" w:cs="Times New Roman"/>
            <w:sz w:val="20"/>
          </w:rPr>
          <w:t>@</w:t>
        </w:r>
        <w:r w:rsidRPr="001C0272">
          <w:rPr>
            <w:rStyle w:val="10"/>
            <w:rFonts w:ascii="Times New Roman" w:eastAsiaTheme="minorHAnsi" w:hAnsi="Times New Roman" w:cs="Times New Roman"/>
            <w:sz w:val="20"/>
            <w:lang w:val="en-US"/>
          </w:rPr>
          <w:t>mail</w:t>
        </w:r>
        <w:r w:rsidRPr="001C0272">
          <w:rPr>
            <w:rStyle w:val="10"/>
            <w:rFonts w:ascii="Times New Roman" w:eastAsiaTheme="minorHAnsi" w:hAnsi="Times New Roman" w:cs="Times New Roman"/>
            <w:sz w:val="20"/>
          </w:rPr>
          <w:t>.</w:t>
        </w:r>
        <w:r w:rsidRPr="001C0272">
          <w:rPr>
            <w:rStyle w:val="10"/>
            <w:rFonts w:ascii="Times New Roman" w:eastAsiaTheme="minorHAnsi" w:hAnsi="Times New Roman" w:cs="Times New Roman"/>
            <w:sz w:val="20"/>
            <w:lang w:val="en-US"/>
          </w:rPr>
          <w:t>ru</w:t>
        </w:r>
      </w:hyperlink>
    </w:p>
    <w:p w:rsidR="001C0272" w:rsidRPr="001C0272" w:rsidRDefault="001C0272" w:rsidP="001C0272">
      <w:pPr>
        <w:rPr>
          <w:rFonts w:ascii="Times New Roman" w:hAnsi="Times New Roman" w:cs="Times New Roman"/>
        </w:rPr>
      </w:pPr>
    </w:p>
    <w:p w:rsidR="001C0272" w:rsidRPr="001C0272" w:rsidRDefault="001C0272" w:rsidP="001C0272">
      <w:pPr>
        <w:ind w:right="-108"/>
        <w:rPr>
          <w:rFonts w:ascii="Times New Roman" w:hAnsi="Times New Roman" w:cs="Times New Roman"/>
          <w:b/>
          <w:sz w:val="28"/>
          <w:szCs w:val="28"/>
        </w:rPr>
      </w:pPr>
      <w:r w:rsidRPr="001C0272">
        <w:rPr>
          <w:rFonts w:ascii="Times New Roman" w:hAnsi="Times New Roman" w:cs="Times New Roman"/>
          <w:b/>
          <w:sz w:val="28"/>
          <w:szCs w:val="28"/>
        </w:rPr>
        <w:t xml:space="preserve">        ПОСТАНОВЛЕНИЕ</w:t>
      </w:r>
    </w:p>
    <w:p w:rsidR="001C0272" w:rsidRPr="001C0272" w:rsidRDefault="001C0272" w:rsidP="001C0272">
      <w:pPr>
        <w:ind w:right="-108"/>
        <w:rPr>
          <w:rFonts w:ascii="Times New Roman" w:hAnsi="Times New Roman" w:cs="Times New Roman"/>
          <w:sz w:val="28"/>
          <w:szCs w:val="28"/>
        </w:rPr>
      </w:pPr>
    </w:p>
    <w:p w:rsidR="001C0272" w:rsidRPr="001C0272" w:rsidRDefault="001C0272" w:rsidP="001C0272">
      <w:pPr>
        <w:rPr>
          <w:rFonts w:ascii="Times New Roman" w:hAnsi="Times New Roman" w:cs="Times New Roman"/>
          <w:sz w:val="28"/>
          <w:szCs w:val="28"/>
        </w:rPr>
      </w:pPr>
      <w:r w:rsidRPr="001C0272">
        <w:rPr>
          <w:rFonts w:ascii="Times New Roman" w:hAnsi="Times New Roman" w:cs="Times New Roman"/>
          <w:sz w:val="28"/>
          <w:szCs w:val="28"/>
        </w:rPr>
        <w:t xml:space="preserve">        23.11.2023 г. №  44-п</w:t>
      </w:r>
    </w:p>
    <w:p w:rsidR="001C0272" w:rsidRPr="001C0272" w:rsidRDefault="001C0272" w:rsidP="001C0272">
      <w:pPr>
        <w:rPr>
          <w:rFonts w:ascii="Times New Roman" w:hAnsi="Times New Roman" w:cs="Times New Roman"/>
          <w:sz w:val="28"/>
          <w:szCs w:val="28"/>
        </w:rPr>
      </w:pPr>
    </w:p>
    <w:p w:rsidR="001C0272" w:rsidRPr="001C0272" w:rsidRDefault="001C0272" w:rsidP="001C0272">
      <w:pPr>
        <w:jc w:val="center"/>
        <w:rPr>
          <w:rFonts w:ascii="Times New Roman" w:hAnsi="Times New Roman" w:cs="Times New Roman"/>
          <w:b/>
          <w:sz w:val="28"/>
          <w:szCs w:val="28"/>
        </w:rPr>
      </w:pPr>
      <w:r w:rsidRPr="001C0272">
        <w:rPr>
          <w:rFonts w:ascii="Times New Roman" w:hAnsi="Times New Roman" w:cs="Times New Roman"/>
          <w:b/>
          <w:sz w:val="28"/>
          <w:szCs w:val="28"/>
        </w:rPr>
        <w:t>Об утверждении административного регламента</w:t>
      </w:r>
    </w:p>
    <w:p w:rsidR="001C0272" w:rsidRPr="001C0272" w:rsidRDefault="001C0272" w:rsidP="001C0272">
      <w:pPr>
        <w:jc w:val="center"/>
        <w:rPr>
          <w:rFonts w:ascii="Times New Roman" w:hAnsi="Times New Roman" w:cs="Times New Roman"/>
          <w:b/>
          <w:sz w:val="28"/>
          <w:szCs w:val="28"/>
        </w:rPr>
      </w:pPr>
      <w:r w:rsidRPr="001C0272">
        <w:rPr>
          <w:rFonts w:ascii="Times New Roman" w:hAnsi="Times New Roman" w:cs="Times New Roman"/>
          <w:b/>
          <w:sz w:val="28"/>
          <w:szCs w:val="28"/>
        </w:rPr>
        <w:t>предоставления муниципальной услуги</w:t>
      </w:r>
    </w:p>
    <w:p w:rsidR="001C0272" w:rsidRPr="001C0272" w:rsidRDefault="001C0272" w:rsidP="001C0272">
      <w:pPr>
        <w:jc w:val="center"/>
        <w:rPr>
          <w:rFonts w:ascii="Times New Roman" w:hAnsi="Times New Roman" w:cs="Times New Roman"/>
          <w:b/>
          <w:sz w:val="28"/>
          <w:szCs w:val="28"/>
        </w:rPr>
      </w:pPr>
      <w:r w:rsidRPr="001C0272">
        <w:rPr>
          <w:rFonts w:ascii="Times New Roman" w:hAnsi="Times New Roman" w:cs="Times New Roman"/>
          <w:b/>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1C0272" w:rsidRPr="001C0272" w:rsidRDefault="001C0272" w:rsidP="001C0272">
      <w:pPr>
        <w:jc w:val="center"/>
        <w:rPr>
          <w:rFonts w:ascii="Times New Roman" w:hAnsi="Times New Roman" w:cs="Times New Roman"/>
          <w:b/>
          <w:sz w:val="32"/>
          <w:szCs w:val="32"/>
        </w:rPr>
      </w:pPr>
      <w:r w:rsidRPr="001C0272">
        <w:rPr>
          <w:rFonts w:ascii="Times New Roman" w:hAnsi="Times New Roman" w:cs="Times New Roman"/>
          <w:b/>
          <w:sz w:val="28"/>
          <w:szCs w:val="28"/>
        </w:rPr>
        <w:t xml:space="preserve"> на территории муниципального образования Фадеевский сельсовет Пономаревского района Оренбургской области</w:t>
      </w:r>
    </w:p>
    <w:p w:rsidR="001C0272" w:rsidRPr="001C0272" w:rsidRDefault="001C0272" w:rsidP="001C0272">
      <w:pPr>
        <w:jc w:val="center"/>
        <w:rPr>
          <w:rFonts w:ascii="Times New Roman" w:hAnsi="Times New Roman" w:cs="Times New Roman"/>
          <w:b/>
          <w:sz w:val="32"/>
          <w:szCs w:val="32"/>
        </w:rPr>
      </w:pPr>
    </w:p>
    <w:p w:rsidR="001C0272" w:rsidRPr="001C0272" w:rsidRDefault="001C0272" w:rsidP="001C0272">
      <w:pPr>
        <w:jc w:val="center"/>
        <w:rPr>
          <w:rFonts w:ascii="Times New Roman" w:hAnsi="Times New Roman" w:cs="Times New Roman"/>
          <w:b/>
          <w:sz w:val="32"/>
          <w:szCs w:val="32"/>
        </w:rPr>
      </w:pPr>
    </w:p>
    <w:p w:rsidR="001C0272" w:rsidRPr="001C0272" w:rsidRDefault="001C0272" w:rsidP="001C0272">
      <w:pPr>
        <w:tabs>
          <w:tab w:val="left" w:pos="0"/>
        </w:tabs>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xml:space="preserve">В соответствии с </w:t>
      </w:r>
      <w:hyperlink r:id="rId8" w:history="1">
        <w:r w:rsidRPr="001C0272">
          <w:rPr>
            <w:rStyle w:val="ad"/>
            <w:rFonts w:ascii="Times New Roman" w:eastAsia="Bookman Old Style" w:hAnsi="Times New Roman" w:cs="Times New Roman"/>
          </w:rPr>
          <w:t>Федеральным законом</w:t>
        </w:r>
      </w:hyperlink>
      <w:r w:rsidRPr="001C0272">
        <w:rPr>
          <w:rFonts w:ascii="Times New Roman" w:hAnsi="Times New Roman" w:cs="Times New Roman"/>
        </w:rPr>
        <w:t xml:space="preserve"> от 27.07.2010 N 210-ФЗ "Об организации предоставления государственных и муниципальных услуг", </w:t>
      </w:r>
      <w:hyperlink r:id="rId9" w:history="1">
        <w:r w:rsidRPr="001C0272">
          <w:rPr>
            <w:rStyle w:val="ad"/>
            <w:rFonts w:ascii="Times New Roman" w:hAnsi="Times New Roman" w:cs="Times New Roman"/>
          </w:rPr>
          <w:t>статей 39.14</w:t>
        </w:r>
      </w:hyperlink>
      <w:r w:rsidRPr="001C0272">
        <w:rPr>
          <w:rFonts w:ascii="Times New Roman" w:hAnsi="Times New Roman" w:cs="Times New Roman"/>
        </w:rPr>
        <w:t xml:space="preserve">, </w:t>
      </w:r>
      <w:hyperlink r:id="rId10" w:history="1">
        <w:r w:rsidRPr="001C0272">
          <w:rPr>
            <w:rStyle w:val="ad"/>
            <w:rFonts w:ascii="Times New Roman" w:hAnsi="Times New Roman" w:cs="Times New Roman"/>
          </w:rPr>
          <w:t>39.15</w:t>
        </w:r>
      </w:hyperlink>
      <w:r w:rsidRPr="001C0272">
        <w:rPr>
          <w:rFonts w:ascii="Times New Roman" w:hAnsi="Times New Roman" w:cs="Times New Roman"/>
        </w:rPr>
        <w:t xml:space="preserve"> Земельного кодекса Российской Федерации, </w:t>
      </w:r>
      <w:hyperlink r:id="rId11" w:history="1">
        <w:r w:rsidRPr="001C0272">
          <w:rPr>
            <w:rStyle w:val="ad"/>
            <w:rFonts w:ascii="Times New Roman" w:hAnsi="Times New Roman" w:cs="Times New Roman"/>
          </w:rPr>
          <w:t>статьи 15</w:t>
        </w:r>
      </w:hyperlink>
      <w:r w:rsidRPr="001C0272">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r w:rsidRPr="001C0272">
        <w:rPr>
          <w:rFonts w:ascii="Times New Roman" w:hAnsi="Times New Roman" w:cs="Times New Roman"/>
          <w:shd w:val="clear" w:color="auto" w:fill="FFFFFF"/>
        </w:rPr>
        <w:t xml:space="preserve"> </w:t>
      </w:r>
      <w:hyperlink r:id="rId12" w:history="1">
        <w:r w:rsidRPr="001C0272">
          <w:rPr>
            <w:rStyle w:val="ad"/>
            <w:rFonts w:ascii="Times New Roman" w:hAnsi="Times New Roman" w:cs="Times New Roman"/>
          </w:rPr>
          <w:t>Уставом</w:t>
        </w:r>
      </w:hyperlink>
      <w:r w:rsidRPr="001C0272">
        <w:rPr>
          <w:rFonts w:ascii="Times New Roman" w:hAnsi="Times New Roman" w:cs="Times New Roman"/>
        </w:rPr>
        <w:t xml:space="preserve"> муниципального образования Фадеевский сельсовет Пономаревского района Оренбургской области</w:t>
      </w:r>
      <w:r w:rsidRPr="001C0272">
        <w:rPr>
          <w:rFonts w:ascii="Times New Roman" w:hAnsi="Times New Roman" w:cs="Times New Roman"/>
          <w:shd w:val="clear" w:color="auto" w:fill="FFFFFF"/>
        </w:rPr>
        <w:t>:</w:t>
      </w:r>
    </w:p>
    <w:p w:rsidR="001C0272" w:rsidRPr="001C0272" w:rsidRDefault="001C0272" w:rsidP="001C0272">
      <w:pPr>
        <w:autoSpaceDE w:val="0"/>
        <w:autoSpaceDN w:val="0"/>
        <w:adjustRightInd w:val="0"/>
        <w:ind w:firstLine="709"/>
        <w:jc w:val="both"/>
        <w:rPr>
          <w:rFonts w:ascii="Times New Roman" w:hAnsi="Times New Roman" w:cs="Times New Roman"/>
          <w:bCs/>
          <w:color w:val="auto"/>
        </w:rPr>
      </w:pPr>
      <w:r w:rsidRPr="001C0272">
        <w:rPr>
          <w:rFonts w:ascii="Times New Roman" w:hAnsi="Times New Roman" w:cs="Times New Roman"/>
          <w:bCs/>
        </w:rPr>
        <w:t xml:space="preserve">1. Утвердить Административный </w:t>
      </w:r>
      <w:hyperlink r:id="rId13" w:anchor="P38" w:history="1">
        <w:r w:rsidRPr="001C0272">
          <w:rPr>
            <w:rStyle w:val="ad"/>
            <w:rFonts w:ascii="Times New Roman" w:hAnsi="Times New Roman" w:cs="Times New Roman"/>
            <w:bCs/>
          </w:rPr>
          <w:t>регламент</w:t>
        </w:r>
      </w:hyperlink>
      <w:r w:rsidRPr="001C0272">
        <w:rPr>
          <w:rFonts w:ascii="Times New Roman" w:hAnsi="Times New Roman" w:cs="Times New Roman"/>
          <w:bCs/>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приложения 1.</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2. Постановление от 10.07.2023 № 26-п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Фадеевский сельсовет Пономаревского района Оренбургской области» считать утратившим силу.</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3. Настоящее постановление подлежит размещению на официальном сайте муниципального образования Фадеевский сельсовет.</w:t>
      </w:r>
    </w:p>
    <w:p w:rsidR="001C0272" w:rsidRPr="001C0272" w:rsidRDefault="001C0272" w:rsidP="001C0272">
      <w:pPr>
        <w:tabs>
          <w:tab w:val="left" w:pos="-180"/>
        </w:tabs>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4. Контроль за исполнением настоящего постановления оставляю за собой.</w:t>
      </w:r>
    </w:p>
    <w:p w:rsidR="001C0272" w:rsidRPr="001C0272" w:rsidRDefault="001C0272" w:rsidP="001C0272">
      <w:pPr>
        <w:tabs>
          <w:tab w:val="left" w:pos="-180"/>
        </w:tabs>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5. Постановление вступает в силу после его обнародования.</w:t>
      </w:r>
    </w:p>
    <w:p w:rsidR="001C0272" w:rsidRPr="001C0272" w:rsidRDefault="001C0272" w:rsidP="001C0272">
      <w:pPr>
        <w:jc w:val="both"/>
        <w:rPr>
          <w:rFonts w:ascii="Times New Roman" w:hAnsi="Times New Roman" w:cs="Times New Roman"/>
        </w:rPr>
      </w:pPr>
    </w:p>
    <w:p w:rsidR="001C0272" w:rsidRPr="001C0272" w:rsidRDefault="001C0272" w:rsidP="001C0272">
      <w:pPr>
        <w:jc w:val="both"/>
        <w:rPr>
          <w:rFonts w:ascii="Times New Roman" w:hAnsi="Times New Roman" w:cs="Times New Roman"/>
        </w:rPr>
      </w:pPr>
    </w:p>
    <w:p w:rsidR="001C0272" w:rsidRPr="001C0272" w:rsidRDefault="001C0272" w:rsidP="001C0272">
      <w:pPr>
        <w:jc w:val="both"/>
        <w:rPr>
          <w:rFonts w:ascii="Times New Roman" w:hAnsi="Times New Roman" w:cs="Times New Roman"/>
        </w:rPr>
      </w:pPr>
    </w:p>
    <w:p w:rsidR="001C0272" w:rsidRPr="001C0272" w:rsidRDefault="001C0272" w:rsidP="001C0272">
      <w:pPr>
        <w:ind w:right="-108"/>
        <w:rPr>
          <w:rFonts w:ascii="Times New Roman" w:hAnsi="Times New Roman" w:cs="Times New Roman"/>
        </w:rPr>
      </w:pPr>
      <w:r w:rsidRPr="001C0272">
        <w:rPr>
          <w:rFonts w:ascii="Times New Roman" w:hAnsi="Times New Roman" w:cs="Times New Roman"/>
        </w:rPr>
        <w:t>Глава сельсовета</w:t>
      </w:r>
      <w:r w:rsidRPr="001C0272">
        <w:rPr>
          <w:rFonts w:ascii="Times New Roman" w:hAnsi="Times New Roman" w:cs="Times New Roman"/>
        </w:rPr>
        <w:tab/>
      </w:r>
      <w:r w:rsidRPr="001C0272">
        <w:rPr>
          <w:rFonts w:ascii="Times New Roman" w:hAnsi="Times New Roman" w:cs="Times New Roman"/>
        </w:rPr>
        <w:tab/>
      </w:r>
      <w:r w:rsidRPr="001C0272">
        <w:rPr>
          <w:rFonts w:ascii="Times New Roman" w:hAnsi="Times New Roman" w:cs="Times New Roman"/>
        </w:rPr>
        <w:tab/>
      </w:r>
      <w:r w:rsidRPr="001C0272">
        <w:rPr>
          <w:rFonts w:ascii="Times New Roman" w:hAnsi="Times New Roman" w:cs="Times New Roman"/>
        </w:rPr>
        <w:tab/>
        <w:t xml:space="preserve">                                   </w:t>
      </w:r>
      <w:r w:rsidRPr="001C0272">
        <w:rPr>
          <w:rFonts w:ascii="Times New Roman" w:hAnsi="Times New Roman" w:cs="Times New Roman"/>
        </w:rPr>
        <w:tab/>
      </w:r>
      <w:r w:rsidRPr="001C0272">
        <w:rPr>
          <w:rFonts w:ascii="Times New Roman" w:hAnsi="Times New Roman" w:cs="Times New Roman"/>
        </w:rPr>
        <w:tab/>
        <w:t>С.И.Воробьев</w:t>
      </w:r>
    </w:p>
    <w:p w:rsidR="001C0272" w:rsidRPr="001C0272" w:rsidRDefault="001C0272" w:rsidP="001C0272">
      <w:pPr>
        <w:ind w:right="-108"/>
        <w:rPr>
          <w:rFonts w:ascii="Times New Roman" w:hAnsi="Times New Roman" w:cs="Times New Roman"/>
        </w:rPr>
      </w:pPr>
    </w:p>
    <w:p w:rsidR="001C0272" w:rsidRPr="001C0272" w:rsidRDefault="001C0272" w:rsidP="001C0272">
      <w:pPr>
        <w:ind w:right="-108"/>
        <w:rPr>
          <w:rFonts w:ascii="Times New Roman" w:hAnsi="Times New Roman" w:cs="Times New Roman"/>
        </w:rPr>
      </w:pPr>
    </w:p>
    <w:p w:rsidR="001C0272" w:rsidRDefault="001C0272" w:rsidP="001C0272">
      <w:pPr>
        <w:ind w:right="-108"/>
        <w:rPr>
          <w:rFonts w:ascii="Times New Roman" w:hAnsi="Times New Roman" w:cs="Times New Roman"/>
        </w:rPr>
      </w:pPr>
    </w:p>
    <w:p w:rsidR="001C0272" w:rsidRDefault="001C0272" w:rsidP="001C0272">
      <w:pPr>
        <w:ind w:right="-108"/>
        <w:rPr>
          <w:rFonts w:ascii="Times New Roman" w:hAnsi="Times New Roman" w:cs="Times New Roman"/>
        </w:rPr>
      </w:pPr>
    </w:p>
    <w:p w:rsidR="001C0272" w:rsidRDefault="001C0272" w:rsidP="001C0272">
      <w:pPr>
        <w:ind w:right="-108"/>
        <w:rPr>
          <w:rFonts w:ascii="Times New Roman" w:hAnsi="Times New Roman" w:cs="Times New Roman"/>
        </w:rPr>
      </w:pPr>
    </w:p>
    <w:p w:rsidR="001C0272" w:rsidRDefault="001C0272" w:rsidP="001C0272">
      <w:pPr>
        <w:ind w:right="-108"/>
        <w:rPr>
          <w:rFonts w:ascii="Times New Roman" w:hAnsi="Times New Roman" w:cs="Times New Roman"/>
        </w:rPr>
      </w:pPr>
    </w:p>
    <w:p w:rsidR="001C0272" w:rsidRPr="001C0272" w:rsidRDefault="001C0272" w:rsidP="001C0272">
      <w:pPr>
        <w:ind w:right="-108"/>
        <w:rPr>
          <w:rFonts w:ascii="Times New Roman" w:hAnsi="Times New Roman" w:cs="Times New Roman"/>
        </w:rPr>
      </w:pPr>
    </w:p>
    <w:p w:rsidR="001C0272" w:rsidRPr="001C0272" w:rsidRDefault="001C0272" w:rsidP="001C0272">
      <w:pPr>
        <w:ind w:right="-108"/>
        <w:rPr>
          <w:rFonts w:ascii="Times New Roman" w:hAnsi="Times New Roman" w:cs="Times New Roman"/>
        </w:rPr>
      </w:pPr>
    </w:p>
    <w:p w:rsidR="001C0272" w:rsidRPr="001C0272" w:rsidRDefault="001C0272" w:rsidP="001C0272">
      <w:pPr>
        <w:pStyle w:val="ConsPlusTitle"/>
        <w:ind w:firstLine="709"/>
        <w:jc w:val="right"/>
        <w:rPr>
          <w:rFonts w:ascii="Times New Roman" w:hAnsi="Times New Roman" w:cs="Times New Roman"/>
          <w:sz w:val="24"/>
          <w:szCs w:val="24"/>
        </w:rPr>
      </w:pPr>
      <w:r w:rsidRPr="001C0272">
        <w:rPr>
          <w:rFonts w:ascii="Times New Roman" w:hAnsi="Times New Roman" w:cs="Times New Roman"/>
          <w:sz w:val="24"/>
          <w:szCs w:val="24"/>
        </w:rPr>
        <w:lastRenderedPageBreak/>
        <w:t>Приложение 1</w:t>
      </w:r>
    </w:p>
    <w:p w:rsidR="001C0272" w:rsidRPr="001C0272" w:rsidRDefault="001C0272" w:rsidP="001C0272">
      <w:pPr>
        <w:pStyle w:val="ConsPlusTitle"/>
        <w:ind w:firstLine="709"/>
        <w:jc w:val="right"/>
        <w:rPr>
          <w:rFonts w:ascii="Times New Roman" w:hAnsi="Times New Roman" w:cs="Times New Roman"/>
          <w:sz w:val="24"/>
          <w:szCs w:val="24"/>
        </w:rPr>
      </w:pPr>
      <w:r w:rsidRPr="001C0272">
        <w:rPr>
          <w:rFonts w:ascii="Times New Roman" w:hAnsi="Times New Roman" w:cs="Times New Roman"/>
          <w:sz w:val="24"/>
          <w:szCs w:val="24"/>
        </w:rPr>
        <w:t>к постановлению администрации</w:t>
      </w:r>
    </w:p>
    <w:p w:rsidR="001C0272" w:rsidRPr="001C0272" w:rsidRDefault="001C0272" w:rsidP="001C0272">
      <w:pPr>
        <w:pStyle w:val="ConsPlusTitle"/>
        <w:ind w:firstLine="709"/>
        <w:jc w:val="right"/>
        <w:rPr>
          <w:rFonts w:ascii="Times New Roman" w:hAnsi="Times New Roman" w:cs="Times New Roman"/>
          <w:sz w:val="24"/>
          <w:szCs w:val="24"/>
        </w:rPr>
      </w:pPr>
      <w:r w:rsidRPr="001C0272">
        <w:rPr>
          <w:rFonts w:ascii="Times New Roman" w:hAnsi="Times New Roman" w:cs="Times New Roman"/>
          <w:sz w:val="24"/>
          <w:szCs w:val="24"/>
        </w:rPr>
        <w:t xml:space="preserve">МО Фадеевский сельсовет </w:t>
      </w:r>
    </w:p>
    <w:p w:rsidR="001C0272" w:rsidRPr="001C0272" w:rsidRDefault="001C0272" w:rsidP="001C0272">
      <w:pPr>
        <w:pStyle w:val="ConsPlusTitle"/>
        <w:ind w:firstLine="709"/>
        <w:jc w:val="right"/>
        <w:rPr>
          <w:rFonts w:ascii="Times New Roman" w:hAnsi="Times New Roman" w:cs="Times New Roman"/>
          <w:sz w:val="24"/>
          <w:szCs w:val="24"/>
        </w:rPr>
      </w:pPr>
      <w:r w:rsidRPr="001C0272">
        <w:rPr>
          <w:rFonts w:ascii="Times New Roman" w:hAnsi="Times New Roman" w:cs="Times New Roman"/>
          <w:sz w:val="24"/>
          <w:szCs w:val="24"/>
        </w:rPr>
        <w:t>от 2311.2023 № 44-п</w:t>
      </w:r>
    </w:p>
    <w:p w:rsidR="001C0272" w:rsidRPr="001C0272" w:rsidRDefault="001C0272" w:rsidP="001C0272">
      <w:pPr>
        <w:pStyle w:val="ConsPlusTitle"/>
        <w:ind w:firstLine="709"/>
        <w:jc w:val="right"/>
        <w:rPr>
          <w:rFonts w:ascii="Times New Roman" w:hAnsi="Times New Roman" w:cs="Times New Roman"/>
          <w:sz w:val="24"/>
          <w:szCs w:val="24"/>
        </w:rPr>
      </w:pPr>
    </w:p>
    <w:p w:rsidR="001C0272" w:rsidRPr="001C0272" w:rsidRDefault="001C0272" w:rsidP="001C0272">
      <w:pPr>
        <w:pStyle w:val="ConsPlusNormal0"/>
        <w:jc w:val="center"/>
        <w:rPr>
          <w:rFonts w:ascii="Times New Roman" w:hAnsi="Times New Roman" w:cs="Times New Roman"/>
          <w:b/>
          <w:sz w:val="24"/>
          <w:szCs w:val="24"/>
        </w:rPr>
      </w:pPr>
      <w:r w:rsidRPr="001C0272">
        <w:rPr>
          <w:rFonts w:ascii="Times New Roman" w:hAnsi="Times New Roman" w:cs="Times New Roman"/>
          <w:b/>
          <w:sz w:val="24"/>
          <w:szCs w:val="24"/>
        </w:rPr>
        <w:t>Административный регламент предоставления муниципальной услуги</w:t>
      </w:r>
    </w:p>
    <w:p w:rsidR="001C0272" w:rsidRPr="001C0272" w:rsidRDefault="001C0272" w:rsidP="001C0272">
      <w:pPr>
        <w:pStyle w:val="ConsPlusNormal0"/>
        <w:ind w:firstLine="426"/>
        <w:jc w:val="center"/>
        <w:rPr>
          <w:rFonts w:ascii="Times New Roman" w:hAnsi="Times New Roman" w:cs="Times New Roman"/>
          <w:b/>
          <w:sz w:val="24"/>
          <w:szCs w:val="24"/>
        </w:rPr>
      </w:pPr>
      <w:r w:rsidRPr="001C0272">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1C0272" w:rsidRPr="001C0272" w:rsidRDefault="001C0272" w:rsidP="001C0272">
      <w:pPr>
        <w:pStyle w:val="ConsPlusNormal0"/>
        <w:ind w:firstLine="426"/>
        <w:jc w:val="both"/>
        <w:rPr>
          <w:rFonts w:ascii="Times New Roman" w:hAnsi="Times New Roman" w:cs="Times New Roman"/>
          <w:color w:val="FF0000"/>
          <w:sz w:val="24"/>
          <w:szCs w:val="24"/>
        </w:rPr>
      </w:pPr>
    </w:p>
    <w:p w:rsidR="001C0272" w:rsidRPr="001C0272" w:rsidRDefault="001C0272" w:rsidP="001C0272">
      <w:pPr>
        <w:pStyle w:val="ConsPlusNormal0"/>
        <w:ind w:firstLine="426"/>
        <w:jc w:val="center"/>
        <w:outlineLvl w:val="1"/>
        <w:rPr>
          <w:rFonts w:ascii="Times New Roman" w:hAnsi="Times New Roman" w:cs="Times New Roman"/>
          <w:b/>
          <w:sz w:val="24"/>
          <w:szCs w:val="24"/>
        </w:rPr>
      </w:pPr>
      <w:r w:rsidRPr="001C0272">
        <w:rPr>
          <w:rFonts w:ascii="Times New Roman" w:hAnsi="Times New Roman" w:cs="Times New Roman"/>
          <w:b/>
          <w:sz w:val="24"/>
          <w:szCs w:val="24"/>
        </w:rPr>
        <w:t>I. Общие положения</w:t>
      </w:r>
    </w:p>
    <w:p w:rsidR="001C0272" w:rsidRPr="001C0272" w:rsidRDefault="001C0272" w:rsidP="001C0272">
      <w:pPr>
        <w:pStyle w:val="ConsPlusNormal0"/>
        <w:ind w:firstLine="426"/>
        <w:jc w:val="both"/>
        <w:rPr>
          <w:rFonts w:ascii="Times New Roman" w:hAnsi="Times New Roman" w:cs="Times New Roman"/>
          <w:b/>
          <w:sz w:val="24"/>
          <w:szCs w:val="24"/>
        </w:rPr>
      </w:pPr>
    </w:p>
    <w:p w:rsidR="001C0272" w:rsidRPr="001C0272" w:rsidRDefault="001C0272" w:rsidP="001C0272">
      <w:pPr>
        <w:pStyle w:val="ConsPlusNormal0"/>
        <w:ind w:firstLine="426"/>
        <w:jc w:val="center"/>
        <w:outlineLvl w:val="2"/>
        <w:rPr>
          <w:rFonts w:ascii="Times New Roman" w:hAnsi="Times New Roman" w:cs="Times New Roman"/>
          <w:b/>
          <w:sz w:val="24"/>
          <w:szCs w:val="24"/>
        </w:rPr>
      </w:pPr>
      <w:r w:rsidRPr="001C0272">
        <w:rPr>
          <w:rFonts w:ascii="Times New Roman" w:hAnsi="Times New Roman" w:cs="Times New Roman"/>
          <w:b/>
          <w:sz w:val="24"/>
          <w:szCs w:val="24"/>
        </w:rPr>
        <w:t>Предмет регулирования административного регламента</w:t>
      </w:r>
    </w:p>
    <w:p w:rsidR="001C0272" w:rsidRPr="001C0272" w:rsidRDefault="001C0272" w:rsidP="001C0272">
      <w:pPr>
        <w:pStyle w:val="ConsPlusNormal0"/>
        <w:outlineLvl w:val="2"/>
        <w:rPr>
          <w:rFonts w:ascii="Times New Roman" w:hAnsi="Times New Roman" w:cs="Times New Roman"/>
          <w:b/>
          <w:color w:val="FF0000"/>
          <w:sz w:val="24"/>
          <w:szCs w:val="24"/>
        </w:rPr>
      </w:pPr>
    </w:p>
    <w:p w:rsidR="001C0272" w:rsidRPr="001C0272" w:rsidRDefault="001C0272" w:rsidP="001C0272">
      <w:pPr>
        <w:autoSpaceDE w:val="0"/>
        <w:autoSpaceDN w:val="0"/>
        <w:adjustRightInd w:val="0"/>
        <w:ind w:firstLine="709"/>
        <w:jc w:val="both"/>
        <w:rPr>
          <w:rFonts w:ascii="Times New Roman" w:hAnsi="Times New Roman" w:cs="Times New Roman"/>
          <w:color w:val="000000" w:themeColor="text1"/>
          <w:sz w:val="28"/>
          <w:szCs w:val="28"/>
        </w:rPr>
      </w:pPr>
      <w:r w:rsidRPr="001C0272">
        <w:rPr>
          <w:rFonts w:ascii="Times New Roman" w:hAnsi="Times New Roman" w:cs="Times New Roman"/>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Предоставление разрешения на условно разрешенный вид использования земельного участка или объекта капитального строительства в МО</w:t>
      </w:r>
      <w:r w:rsidRPr="001C0272">
        <w:rPr>
          <w:rFonts w:ascii="Times New Roman" w:hAnsi="Times New Roman" w:cs="Times New Roman"/>
          <w:color w:val="000000" w:themeColor="text1"/>
          <w:sz w:val="28"/>
          <w:szCs w:val="28"/>
        </w:rPr>
        <w:t xml:space="preserve"> </w:t>
      </w:r>
      <w:r w:rsidRPr="001C0272">
        <w:rPr>
          <w:rFonts w:ascii="Times New Roman" w:hAnsi="Times New Roman" w:cs="Times New Roman"/>
          <w:color w:val="000000" w:themeColor="text1"/>
        </w:rPr>
        <w:t>Фадеевский сельсовет;</w:t>
      </w:r>
    </w:p>
    <w:p w:rsidR="001C0272" w:rsidRPr="001C0272" w:rsidRDefault="001C0272" w:rsidP="001C0272">
      <w:pPr>
        <w:autoSpaceDE w:val="0"/>
        <w:autoSpaceDN w:val="0"/>
        <w:adjustRightInd w:val="0"/>
        <w:ind w:firstLine="709"/>
        <w:jc w:val="both"/>
        <w:rPr>
          <w:rFonts w:ascii="Times New Roman" w:hAnsi="Times New Roman" w:cs="Times New Roman"/>
          <w:color w:val="000000" w:themeColor="text1"/>
          <w:sz w:val="28"/>
          <w:szCs w:val="28"/>
        </w:rPr>
      </w:pPr>
    </w:p>
    <w:p w:rsidR="001C0272" w:rsidRPr="001C0272" w:rsidRDefault="001C0272" w:rsidP="001C0272">
      <w:pPr>
        <w:pStyle w:val="ConsPlusNormal0"/>
        <w:ind w:firstLine="426"/>
        <w:jc w:val="center"/>
        <w:outlineLvl w:val="2"/>
        <w:rPr>
          <w:rFonts w:ascii="Times New Roman" w:hAnsi="Times New Roman" w:cs="Times New Roman"/>
          <w:b/>
          <w:sz w:val="24"/>
          <w:szCs w:val="24"/>
        </w:rPr>
      </w:pPr>
      <w:r w:rsidRPr="001C0272">
        <w:rPr>
          <w:rFonts w:ascii="Times New Roman" w:hAnsi="Times New Roman" w:cs="Times New Roman"/>
          <w:b/>
          <w:sz w:val="24"/>
          <w:szCs w:val="24"/>
        </w:rPr>
        <w:t>Круг заявителей</w:t>
      </w:r>
    </w:p>
    <w:p w:rsidR="001C0272" w:rsidRPr="001C0272" w:rsidRDefault="001C0272" w:rsidP="001C0272">
      <w:pPr>
        <w:pStyle w:val="ConsPlusNormal0"/>
        <w:ind w:firstLine="426"/>
        <w:jc w:val="center"/>
        <w:outlineLvl w:val="2"/>
        <w:rPr>
          <w:rFonts w:ascii="Times New Roman" w:hAnsi="Times New Roman" w:cs="Times New Roman"/>
          <w:b/>
          <w:color w:val="FF0000"/>
          <w:sz w:val="24"/>
          <w:szCs w:val="24"/>
        </w:rPr>
      </w:pP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1.2. Заявителями на получение муниципальной услуги являются физические или юридические лица, в соответствии с требованиями части 1 статьи 39 Градостроительного кодекса Российской Федерации (далее – заявитель).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0272" w:rsidRPr="001C0272" w:rsidRDefault="001C0272" w:rsidP="001C0272">
      <w:pPr>
        <w:pStyle w:val="ConsPlusNormal0"/>
        <w:ind w:firstLine="426"/>
        <w:jc w:val="both"/>
        <w:rPr>
          <w:rFonts w:ascii="Times New Roman" w:hAnsi="Times New Roman" w:cs="Times New Roman"/>
          <w:color w:val="FF0000"/>
          <w:sz w:val="24"/>
          <w:szCs w:val="24"/>
        </w:rPr>
      </w:pPr>
    </w:p>
    <w:p w:rsidR="001C0272" w:rsidRPr="001C0272" w:rsidRDefault="001C0272" w:rsidP="001C0272">
      <w:pPr>
        <w:autoSpaceDE w:val="0"/>
        <w:autoSpaceDN w:val="0"/>
        <w:adjustRightInd w:val="0"/>
        <w:ind w:firstLine="426"/>
        <w:jc w:val="center"/>
        <w:rPr>
          <w:rFonts w:ascii="Times New Roman" w:hAnsi="Times New Roman" w:cs="Times New Roman"/>
          <w:b/>
          <w:color w:val="auto"/>
        </w:rPr>
      </w:pPr>
      <w:r w:rsidRPr="001C0272">
        <w:rPr>
          <w:rFonts w:ascii="Times New Roman" w:hAnsi="Times New Roman" w:cs="Times New Roman"/>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1C0272" w:rsidRPr="001C0272" w:rsidRDefault="001C0272" w:rsidP="001C0272">
      <w:pPr>
        <w:autoSpaceDE w:val="0"/>
        <w:autoSpaceDN w:val="0"/>
        <w:adjustRightInd w:val="0"/>
        <w:ind w:firstLine="426"/>
        <w:jc w:val="center"/>
        <w:rPr>
          <w:rFonts w:ascii="Times New Roman" w:hAnsi="Times New Roman" w:cs="Times New Roman"/>
          <w:b/>
        </w:rPr>
      </w:pPr>
    </w:p>
    <w:p w:rsidR="001C0272" w:rsidRPr="001C0272" w:rsidRDefault="001C0272" w:rsidP="001C0272">
      <w:pPr>
        <w:pStyle w:val="ConsPlusNormal0"/>
        <w:ind w:firstLine="709"/>
        <w:jc w:val="both"/>
        <w:rPr>
          <w:rFonts w:ascii="Times New Roman" w:eastAsia="Times New Roman" w:hAnsi="Times New Roman" w:cs="Times New Roman"/>
          <w:color w:val="FF0000"/>
          <w:sz w:val="24"/>
          <w:szCs w:val="24"/>
          <w:lang w:eastAsia="ru-RU"/>
        </w:rPr>
      </w:pPr>
      <w:r w:rsidRPr="001C0272">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1C0272" w:rsidRPr="001C0272" w:rsidRDefault="001C0272" w:rsidP="001C0272">
      <w:pPr>
        <w:pStyle w:val="ConsPlusNormal0"/>
        <w:ind w:firstLine="426"/>
        <w:jc w:val="both"/>
        <w:rPr>
          <w:rFonts w:ascii="Times New Roman" w:eastAsia="Times New Roman" w:hAnsi="Times New Roman" w:cs="Times New Roman"/>
          <w:sz w:val="24"/>
          <w:szCs w:val="24"/>
          <w:lang w:eastAsia="ru-RU"/>
        </w:rPr>
      </w:pPr>
    </w:p>
    <w:p w:rsidR="001C0272" w:rsidRPr="001C0272" w:rsidRDefault="001C0272" w:rsidP="001C0272">
      <w:pPr>
        <w:pStyle w:val="ConsPlusNormal0"/>
        <w:ind w:firstLine="426"/>
        <w:jc w:val="center"/>
        <w:outlineLvl w:val="1"/>
        <w:rPr>
          <w:rFonts w:ascii="Times New Roman" w:hAnsi="Times New Roman" w:cs="Times New Roman"/>
          <w:b/>
          <w:sz w:val="24"/>
          <w:szCs w:val="24"/>
        </w:rPr>
      </w:pPr>
      <w:r w:rsidRPr="001C0272">
        <w:rPr>
          <w:rFonts w:ascii="Times New Roman" w:hAnsi="Times New Roman" w:cs="Times New Roman"/>
          <w:b/>
          <w:sz w:val="24"/>
          <w:szCs w:val="24"/>
        </w:rPr>
        <w:t>II. Стандарт предоставления муниципальной услуги</w:t>
      </w:r>
    </w:p>
    <w:p w:rsidR="001C0272" w:rsidRPr="001C0272" w:rsidRDefault="001C0272" w:rsidP="001C0272">
      <w:pPr>
        <w:pStyle w:val="ConsPlusNormal0"/>
        <w:ind w:firstLine="426"/>
        <w:jc w:val="both"/>
        <w:rPr>
          <w:rFonts w:ascii="Times New Roman" w:hAnsi="Times New Roman" w:cs="Times New Roman"/>
          <w:b/>
          <w:sz w:val="24"/>
          <w:szCs w:val="24"/>
        </w:rPr>
      </w:pPr>
    </w:p>
    <w:p w:rsidR="001C0272" w:rsidRPr="001C0272" w:rsidRDefault="001C0272" w:rsidP="001C0272">
      <w:pPr>
        <w:pStyle w:val="ConsPlusNormal0"/>
        <w:ind w:firstLine="426"/>
        <w:jc w:val="center"/>
        <w:outlineLvl w:val="2"/>
        <w:rPr>
          <w:rFonts w:ascii="Times New Roman" w:hAnsi="Times New Roman" w:cs="Times New Roman"/>
          <w:b/>
          <w:sz w:val="24"/>
          <w:szCs w:val="24"/>
        </w:rPr>
      </w:pPr>
      <w:r w:rsidRPr="001C0272">
        <w:rPr>
          <w:rFonts w:ascii="Times New Roman" w:hAnsi="Times New Roman" w:cs="Times New Roman"/>
          <w:b/>
          <w:sz w:val="24"/>
          <w:szCs w:val="24"/>
        </w:rPr>
        <w:t>Наименование муниципальной услуги</w:t>
      </w:r>
    </w:p>
    <w:p w:rsidR="001C0272" w:rsidRPr="001C0272" w:rsidRDefault="001C0272" w:rsidP="001C0272">
      <w:pPr>
        <w:autoSpaceDE w:val="0"/>
        <w:autoSpaceDN w:val="0"/>
        <w:adjustRightInd w:val="0"/>
        <w:jc w:val="both"/>
        <w:rPr>
          <w:rFonts w:ascii="Times New Roman" w:eastAsiaTheme="minorHAnsi" w:hAnsi="Times New Roman" w:cs="Times New Roman"/>
          <w:b/>
          <w:color w:val="FF0000"/>
          <w:lang w:eastAsia="en-US"/>
        </w:rPr>
      </w:pPr>
      <w:bookmarkStart w:id="0" w:name="sub_4010"/>
    </w:p>
    <w:p w:rsidR="001C0272" w:rsidRPr="001C0272" w:rsidRDefault="001C0272" w:rsidP="001C0272">
      <w:pPr>
        <w:autoSpaceDE w:val="0"/>
        <w:autoSpaceDN w:val="0"/>
        <w:adjustRightInd w:val="0"/>
        <w:ind w:firstLine="709"/>
        <w:jc w:val="both"/>
        <w:rPr>
          <w:rFonts w:ascii="Times New Roman" w:eastAsia="Times New Roman" w:hAnsi="Times New Roman" w:cs="Times New Roman"/>
          <w:color w:val="auto"/>
        </w:rPr>
      </w:pPr>
      <w:r w:rsidRPr="001C0272">
        <w:rPr>
          <w:rFonts w:ascii="Times New Roman" w:hAnsi="Times New Roman" w:cs="Times New Roman"/>
        </w:rPr>
        <w:t xml:space="preserve">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w:t>
      </w:r>
      <w:r w:rsidRPr="001C0272">
        <w:rPr>
          <w:rFonts w:ascii="Times New Roman" w:hAnsi="Times New Roman" w:cs="Times New Roman"/>
        </w:rPr>
        <w:softHyphen/>
        <w:t>– услуга).</w:t>
      </w:r>
    </w:p>
    <w:p w:rsidR="001C0272" w:rsidRPr="001C0272" w:rsidRDefault="001C0272" w:rsidP="001C0272">
      <w:pPr>
        <w:autoSpaceDE w:val="0"/>
        <w:autoSpaceDN w:val="0"/>
        <w:adjustRightInd w:val="0"/>
        <w:ind w:firstLine="426"/>
        <w:jc w:val="both"/>
        <w:rPr>
          <w:rFonts w:ascii="Times New Roman" w:eastAsiaTheme="minorHAnsi" w:hAnsi="Times New Roman" w:cs="Times New Roman"/>
          <w:lang w:eastAsia="en-US"/>
        </w:rPr>
      </w:pPr>
    </w:p>
    <w:bookmarkEnd w:id="0"/>
    <w:p w:rsidR="001C0272" w:rsidRPr="001C0272" w:rsidRDefault="001C0272" w:rsidP="001C0272">
      <w:pPr>
        <w:autoSpaceDE w:val="0"/>
        <w:autoSpaceDN w:val="0"/>
        <w:adjustRightInd w:val="0"/>
        <w:ind w:firstLine="426"/>
        <w:jc w:val="center"/>
        <w:outlineLvl w:val="0"/>
        <w:rPr>
          <w:rFonts w:ascii="Times New Roman" w:eastAsia="Times New Roman" w:hAnsi="Times New Roman" w:cs="Times New Roman"/>
          <w:b/>
          <w:bCs/>
        </w:rPr>
      </w:pPr>
      <w:r w:rsidRPr="001C0272">
        <w:rPr>
          <w:rFonts w:ascii="Times New Roman" w:hAnsi="Times New Roman" w:cs="Times New Roman"/>
          <w:b/>
          <w:bCs/>
        </w:rPr>
        <w:t>Наименование органа, предоставляющего муниципальную услугу</w:t>
      </w:r>
    </w:p>
    <w:p w:rsidR="001C0272" w:rsidRPr="001C0272" w:rsidRDefault="001C0272" w:rsidP="001C0272">
      <w:pPr>
        <w:autoSpaceDE w:val="0"/>
        <w:autoSpaceDN w:val="0"/>
        <w:adjustRightInd w:val="0"/>
        <w:ind w:firstLine="426"/>
        <w:jc w:val="center"/>
        <w:outlineLvl w:val="0"/>
        <w:rPr>
          <w:rFonts w:ascii="Times New Roman" w:hAnsi="Times New Roman" w:cs="Times New Roman"/>
          <w:b/>
          <w:bCs/>
          <w:color w:val="FF0000"/>
        </w:rPr>
      </w:pPr>
    </w:p>
    <w:p w:rsidR="001C0272" w:rsidRPr="001C0272" w:rsidRDefault="001C0272" w:rsidP="001C0272">
      <w:pPr>
        <w:autoSpaceDE w:val="0"/>
        <w:autoSpaceDN w:val="0"/>
        <w:adjustRightInd w:val="0"/>
        <w:ind w:firstLine="709"/>
        <w:jc w:val="both"/>
        <w:rPr>
          <w:rFonts w:ascii="Times New Roman" w:hAnsi="Times New Roman" w:cs="Times New Roman"/>
          <w:color w:val="000000" w:themeColor="text1"/>
        </w:rPr>
      </w:pPr>
      <w:r w:rsidRPr="001C0272">
        <w:rPr>
          <w:rFonts w:ascii="Times New Roman" w:hAnsi="Times New Roman" w:cs="Times New Roman"/>
        </w:rPr>
        <w:t xml:space="preserve">2.2.  Муниципальная услуга предоставляется </w:t>
      </w:r>
      <w:r w:rsidRPr="001C0272">
        <w:rPr>
          <w:rFonts w:ascii="Times New Roman" w:hAnsi="Times New Roman" w:cs="Times New Roman"/>
          <w:color w:val="000000" w:themeColor="text1"/>
        </w:rPr>
        <w:t>МО Фадеевский сельсовет</w:t>
      </w:r>
      <w:r w:rsidRPr="001C0272">
        <w:rPr>
          <w:rFonts w:ascii="Times New Roman" w:hAnsi="Times New Roman" w:cs="Times New Roman"/>
          <w:color w:val="000000" w:themeColor="text1"/>
          <w:sz w:val="28"/>
          <w:szCs w:val="28"/>
        </w:rPr>
        <w:t xml:space="preserve"> </w:t>
      </w:r>
      <w:r w:rsidRPr="001C0272">
        <w:rPr>
          <w:rFonts w:ascii="Times New Roman" w:hAnsi="Times New Roman" w:cs="Times New Roman"/>
          <w:color w:val="000000" w:themeColor="text1"/>
        </w:rPr>
        <w:t xml:space="preserve">Пономаревского района Оренбургской области; </w:t>
      </w:r>
    </w:p>
    <w:p w:rsidR="001C0272" w:rsidRPr="001C0272" w:rsidRDefault="001C0272" w:rsidP="001C0272">
      <w:pPr>
        <w:autoSpaceDE w:val="0"/>
        <w:autoSpaceDN w:val="0"/>
        <w:adjustRightInd w:val="0"/>
        <w:ind w:firstLine="426"/>
        <w:jc w:val="both"/>
        <w:rPr>
          <w:rFonts w:ascii="Times New Roman" w:hAnsi="Times New Roman" w:cs="Times New Roman"/>
          <w:color w:val="auto"/>
        </w:rPr>
      </w:pPr>
    </w:p>
    <w:p w:rsidR="001C0272" w:rsidRPr="001C0272" w:rsidRDefault="001C0272" w:rsidP="001C0272">
      <w:pPr>
        <w:autoSpaceDE w:val="0"/>
        <w:autoSpaceDN w:val="0"/>
        <w:adjustRightInd w:val="0"/>
        <w:ind w:firstLine="426"/>
        <w:jc w:val="both"/>
        <w:rPr>
          <w:rFonts w:ascii="Times New Roman" w:hAnsi="Times New Roman" w:cs="Times New Roman"/>
        </w:rPr>
      </w:pPr>
    </w:p>
    <w:p w:rsidR="001C0272" w:rsidRPr="001C0272" w:rsidRDefault="001C0272" w:rsidP="001C0272">
      <w:pPr>
        <w:autoSpaceDE w:val="0"/>
        <w:autoSpaceDN w:val="0"/>
        <w:adjustRightInd w:val="0"/>
        <w:ind w:firstLine="709"/>
        <w:rPr>
          <w:rFonts w:ascii="Times New Roman" w:hAnsi="Times New Roman" w:cs="Times New Roman"/>
        </w:rPr>
      </w:pPr>
      <w:r w:rsidRPr="001C0272">
        <w:rPr>
          <w:rFonts w:ascii="Times New Roman" w:hAnsi="Times New Roman" w:cs="Times New Roman"/>
        </w:rPr>
        <w:lastRenderedPageBreak/>
        <w:t xml:space="preserve">Многофункциональный центр предоставления государственных и муниципальных услуг (далее – многофункциональный центр) </w:t>
      </w:r>
    </w:p>
    <w:p w:rsidR="001C0272" w:rsidRPr="001C0272" w:rsidRDefault="001C0272" w:rsidP="001C0272">
      <w:pPr>
        <w:autoSpaceDE w:val="0"/>
        <w:autoSpaceDN w:val="0"/>
        <w:adjustRightInd w:val="0"/>
        <w:ind w:firstLine="709"/>
        <w:jc w:val="center"/>
        <w:rPr>
          <w:rFonts w:ascii="Times New Roman" w:hAnsi="Times New Roman" w:cs="Times New Roman"/>
          <w:sz w:val="20"/>
          <w:szCs w:val="20"/>
        </w:rPr>
      </w:pPr>
      <w:r w:rsidRPr="001C0272">
        <w:rPr>
          <w:rFonts w:ascii="Times New Roman" w:hAnsi="Times New Roman" w:cs="Times New Roman"/>
          <w:sz w:val="20"/>
          <w:szCs w:val="20"/>
        </w:rPr>
        <w:t>указать «вправе принять» или «не вправе принимать» в соответствии с соглашением о взаимодействии между уполномоченным органом и многофункциональным центром</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xml:space="preserve">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1C0272" w:rsidRPr="001C0272" w:rsidRDefault="001C0272" w:rsidP="001C0272">
      <w:pPr>
        <w:autoSpaceDE w:val="0"/>
        <w:autoSpaceDN w:val="0"/>
        <w:adjustRightInd w:val="0"/>
        <w:ind w:firstLine="426"/>
        <w:jc w:val="both"/>
        <w:rPr>
          <w:rFonts w:ascii="Times New Roman" w:eastAsiaTheme="minorHAnsi" w:hAnsi="Times New Roman" w:cs="Times New Roman"/>
          <w:color w:val="FF0000"/>
          <w:lang w:eastAsia="en-US"/>
        </w:rPr>
      </w:pPr>
    </w:p>
    <w:p w:rsidR="001C0272" w:rsidRPr="001C0272" w:rsidRDefault="001C0272" w:rsidP="001C0272">
      <w:pPr>
        <w:pStyle w:val="ConsPlusNormal0"/>
        <w:ind w:firstLine="426"/>
        <w:jc w:val="center"/>
        <w:outlineLvl w:val="2"/>
        <w:rPr>
          <w:rFonts w:ascii="Times New Roman" w:hAnsi="Times New Roman" w:cs="Times New Roman"/>
          <w:b/>
          <w:sz w:val="24"/>
          <w:szCs w:val="24"/>
        </w:rPr>
      </w:pPr>
      <w:r w:rsidRPr="001C0272">
        <w:rPr>
          <w:rFonts w:ascii="Times New Roman" w:hAnsi="Times New Roman" w:cs="Times New Roman"/>
          <w:b/>
          <w:sz w:val="24"/>
          <w:szCs w:val="24"/>
        </w:rPr>
        <w:t>Результат предоставления муниципальной услуги</w:t>
      </w:r>
    </w:p>
    <w:p w:rsidR="001C0272" w:rsidRPr="001C0272" w:rsidRDefault="001C0272" w:rsidP="001C0272">
      <w:pPr>
        <w:pStyle w:val="ConsPlusNormal0"/>
        <w:ind w:firstLine="426"/>
        <w:jc w:val="center"/>
        <w:outlineLvl w:val="2"/>
        <w:rPr>
          <w:rFonts w:ascii="Times New Roman" w:hAnsi="Times New Roman" w:cs="Times New Roman"/>
          <w:b/>
          <w:color w:val="FF0000"/>
          <w:sz w:val="24"/>
          <w:szCs w:val="24"/>
        </w:rPr>
      </w:pPr>
    </w:p>
    <w:p w:rsidR="001C0272" w:rsidRPr="001C0272" w:rsidRDefault="001C0272" w:rsidP="001C0272">
      <w:pPr>
        <w:pStyle w:val="ConsPlusNormal0"/>
        <w:spacing w:before="100" w:beforeAutospacing="1"/>
        <w:ind w:firstLine="709"/>
        <w:contextualSpacing/>
        <w:jc w:val="both"/>
        <w:rPr>
          <w:rFonts w:ascii="Times New Roman" w:hAnsi="Times New Roman" w:cs="Times New Roman"/>
          <w:sz w:val="24"/>
          <w:szCs w:val="24"/>
        </w:rPr>
      </w:pPr>
      <w:r w:rsidRPr="001C0272">
        <w:rPr>
          <w:rFonts w:ascii="Times New Roman" w:hAnsi="Times New Roman" w:cs="Times New Roman"/>
          <w:sz w:val="24"/>
          <w:szCs w:val="24"/>
        </w:rPr>
        <w:t>2.3. Результатом предоставления услуги является:</w:t>
      </w:r>
    </w:p>
    <w:p w:rsidR="001C0272" w:rsidRPr="001C0272" w:rsidRDefault="001C0272" w:rsidP="001C0272">
      <w:pPr>
        <w:pStyle w:val="ConsPlusNormal0"/>
        <w:spacing w:before="100" w:beforeAutospacing="1"/>
        <w:ind w:firstLine="709"/>
        <w:contextualSpacing/>
        <w:jc w:val="both"/>
        <w:rPr>
          <w:rFonts w:ascii="Times New Roman" w:hAnsi="Times New Roman" w:cs="Times New Roman"/>
          <w:sz w:val="24"/>
          <w:szCs w:val="24"/>
        </w:rPr>
      </w:pPr>
      <w:r w:rsidRPr="001C0272">
        <w:rPr>
          <w:rFonts w:ascii="Times New Roman" w:hAnsi="Times New Roman" w:cs="Times New Roman"/>
          <w:sz w:val="28"/>
        </w:rPr>
        <w:t>а) </w:t>
      </w:r>
      <w:r w:rsidRPr="001C0272">
        <w:rPr>
          <w:rFonts w:ascii="Times New Roman" w:hAnsi="Times New Roman" w:cs="Times New Roman"/>
          <w:sz w:val="24"/>
          <w:szCs w:val="24"/>
        </w:rPr>
        <w:t>выдача решения о предоставлении разрешения на условно разрешенный вид использования земельного участка или объекта капитального строительства;</w:t>
      </w:r>
    </w:p>
    <w:p w:rsidR="001C0272" w:rsidRPr="001C0272" w:rsidRDefault="001C0272" w:rsidP="001C0272">
      <w:pPr>
        <w:pStyle w:val="ConsPlusNormal0"/>
        <w:spacing w:before="100" w:beforeAutospacing="1"/>
        <w:ind w:firstLine="709"/>
        <w:contextualSpacing/>
        <w:jc w:val="both"/>
        <w:rPr>
          <w:rFonts w:ascii="Times New Roman" w:hAnsi="Times New Roman" w:cs="Times New Roman"/>
          <w:sz w:val="24"/>
          <w:szCs w:val="24"/>
        </w:rPr>
      </w:pPr>
      <w:r w:rsidRPr="001C0272">
        <w:rPr>
          <w:rFonts w:ascii="Times New Roman" w:hAnsi="Times New Roman" w:cs="Times New Roman"/>
          <w:sz w:val="24"/>
          <w:szCs w:val="24"/>
        </w:rPr>
        <w:t>б) 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0272" w:rsidRPr="001C0272" w:rsidRDefault="001C0272" w:rsidP="001C0272">
      <w:pPr>
        <w:pStyle w:val="ConsPlusNormal0"/>
        <w:spacing w:before="100" w:beforeAutospacing="1"/>
        <w:ind w:firstLine="709"/>
        <w:contextualSpacing/>
        <w:jc w:val="both"/>
        <w:rPr>
          <w:rFonts w:ascii="Times New Roman" w:hAnsi="Times New Roman" w:cs="Times New Roman"/>
          <w:sz w:val="20"/>
          <w:szCs w:val="20"/>
          <w:highlight w:val="red"/>
        </w:rPr>
      </w:pPr>
      <w:r w:rsidRPr="001C0272">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1C0272" w:rsidRPr="001C0272" w:rsidRDefault="001C0272" w:rsidP="001C0272">
      <w:pPr>
        <w:pStyle w:val="ConsPlusNormal0"/>
        <w:spacing w:before="100" w:beforeAutospacing="1"/>
        <w:ind w:firstLine="709"/>
        <w:contextualSpacing/>
        <w:jc w:val="both"/>
        <w:rPr>
          <w:rFonts w:ascii="Times New Roman" w:hAnsi="Times New Roman" w:cs="Times New Roman"/>
          <w:sz w:val="24"/>
          <w:szCs w:val="24"/>
        </w:rPr>
      </w:pPr>
      <w:r w:rsidRPr="001C0272">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1C0272" w:rsidRPr="001C0272" w:rsidRDefault="001C0272" w:rsidP="001C0272">
      <w:pPr>
        <w:pStyle w:val="ConsPlusNormal0"/>
        <w:spacing w:before="100" w:beforeAutospacing="1"/>
        <w:ind w:firstLine="709"/>
        <w:contextualSpacing/>
        <w:jc w:val="both"/>
        <w:rPr>
          <w:rFonts w:ascii="Times New Roman" w:hAnsi="Times New Roman" w:cs="Times New Roman"/>
          <w:sz w:val="24"/>
          <w:szCs w:val="24"/>
        </w:rPr>
      </w:pPr>
      <w:r w:rsidRPr="001C0272">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1C0272" w:rsidRPr="001C0272" w:rsidRDefault="001C0272" w:rsidP="001C0272">
      <w:pPr>
        <w:pStyle w:val="ConsPlusNormal0"/>
        <w:spacing w:before="100" w:beforeAutospacing="1"/>
        <w:ind w:firstLine="709"/>
        <w:contextualSpacing/>
        <w:jc w:val="both"/>
        <w:rPr>
          <w:rFonts w:ascii="Times New Roman" w:hAnsi="Times New Roman" w:cs="Times New Roman"/>
          <w:sz w:val="24"/>
          <w:szCs w:val="24"/>
        </w:rPr>
      </w:pPr>
      <w:r w:rsidRPr="001C0272">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1C0272" w:rsidRPr="001C0272" w:rsidRDefault="001C0272" w:rsidP="001C0272">
      <w:pPr>
        <w:pStyle w:val="ConsPlusNormal0"/>
        <w:spacing w:before="100" w:beforeAutospacing="1"/>
        <w:ind w:firstLine="709"/>
        <w:contextualSpacing/>
        <w:jc w:val="both"/>
        <w:rPr>
          <w:rFonts w:ascii="Times New Roman" w:hAnsi="Times New Roman" w:cs="Times New Roman"/>
          <w:sz w:val="24"/>
          <w:szCs w:val="24"/>
        </w:rPr>
      </w:pPr>
      <w:r w:rsidRPr="001C0272">
        <w:rPr>
          <w:rFonts w:ascii="Times New Roman" w:hAnsi="Times New Roman" w:cs="Times New Roman"/>
          <w:sz w:val="24"/>
          <w:szCs w:val="24"/>
        </w:rPr>
        <w:t>Результат предоставления услуги (его копия или сведения, содержащиеся в нем), предусмотренный</w:t>
      </w:r>
      <w:r w:rsidRPr="001C0272">
        <w:rPr>
          <w:rFonts w:ascii="Times New Roman" w:hAnsi="Times New Roman" w:cs="Times New Roman"/>
          <w:color w:val="FF0000"/>
          <w:sz w:val="24"/>
          <w:szCs w:val="24"/>
        </w:rPr>
        <w:t xml:space="preserve"> </w:t>
      </w:r>
      <w:r w:rsidRPr="001C0272">
        <w:rPr>
          <w:rFonts w:ascii="Times New Roman" w:hAnsi="Times New Roman" w:cs="Times New Roman"/>
          <w:sz w:val="24"/>
          <w:szCs w:val="24"/>
        </w:rPr>
        <w:t>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1C0272" w:rsidRPr="001C0272" w:rsidRDefault="001C0272" w:rsidP="001C0272">
      <w:pPr>
        <w:pStyle w:val="ConsPlusNormal0"/>
        <w:ind w:firstLine="709"/>
        <w:jc w:val="center"/>
        <w:outlineLvl w:val="2"/>
        <w:rPr>
          <w:rFonts w:ascii="Times New Roman" w:hAnsi="Times New Roman" w:cs="Times New Roman"/>
          <w:sz w:val="24"/>
          <w:szCs w:val="24"/>
        </w:rPr>
      </w:pPr>
    </w:p>
    <w:p w:rsidR="001C0272" w:rsidRPr="001C0272" w:rsidRDefault="001C0272" w:rsidP="001C0272">
      <w:pPr>
        <w:pStyle w:val="ConsPlusNormal0"/>
        <w:ind w:firstLine="426"/>
        <w:jc w:val="center"/>
        <w:outlineLvl w:val="2"/>
        <w:rPr>
          <w:rFonts w:ascii="Times New Roman" w:hAnsi="Times New Roman" w:cs="Times New Roman"/>
          <w:b/>
          <w:sz w:val="24"/>
          <w:szCs w:val="24"/>
        </w:rPr>
      </w:pPr>
      <w:r w:rsidRPr="001C0272">
        <w:rPr>
          <w:rFonts w:ascii="Times New Roman" w:hAnsi="Times New Roman" w:cs="Times New Roman"/>
          <w:b/>
          <w:sz w:val="24"/>
          <w:szCs w:val="24"/>
        </w:rPr>
        <w:t>Срок предоставления муниципальной услуги</w:t>
      </w:r>
    </w:p>
    <w:p w:rsidR="001C0272" w:rsidRPr="001C0272" w:rsidRDefault="001C0272" w:rsidP="001C0272">
      <w:pPr>
        <w:pStyle w:val="ConsPlusNormal0"/>
        <w:ind w:firstLine="426"/>
        <w:jc w:val="center"/>
        <w:outlineLvl w:val="2"/>
        <w:rPr>
          <w:rFonts w:ascii="Times New Roman" w:hAnsi="Times New Roman" w:cs="Times New Roman"/>
          <w:b/>
          <w:color w:val="FF0000"/>
          <w:sz w:val="24"/>
          <w:szCs w:val="24"/>
        </w:rPr>
      </w:pPr>
    </w:p>
    <w:p w:rsidR="001C0272" w:rsidRPr="001C0272" w:rsidRDefault="001C0272" w:rsidP="001C0272">
      <w:pPr>
        <w:ind w:right="-1" w:firstLine="709"/>
        <w:jc w:val="both"/>
        <w:rPr>
          <w:rFonts w:ascii="Times New Roman" w:hAnsi="Times New Roman" w:cs="Times New Roman"/>
          <w:color w:val="auto"/>
        </w:rPr>
      </w:pPr>
      <w:r w:rsidRPr="001C0272">
        <w:rPr>
          <w:rFonts w:ascii="Times New Roman" w:hAnsi="Times New Roman" w:cs="Times New Roman"/>
        </w:rPr>
        <w:t>2.6. Срок предоставления услуги не может превышать 47 рабочих дней</w:t>
      </w:r>
      <w:r w:rsidRPr="001C0272">
        <w:rPr>
          <w:rFonts w:ascii="Times New Roman" w:hAnsi="Times New Roman" w:cs="Times New Roman"/>
          <w:sz w:val="28"/>
          <w:szCs w:val="28"/>
        </w:rPr>
        <w:t xml:space="preserve"> </w:t>
      </w:r>
      <w:r w:rsidRPr="001C0272">
        <w:rPr>
          <w:rFonts w:ascii="Times New Roman" w:hAnsi="Times New Roman" w:cs="Times New Roman"/>
        </w:rPr>
        <w:t>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срок предоставления услуги не может превышать 10 рабочих дней 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 </w:t>
      </w:r>
    </w:p>
    <w:p w:rsidR="001C0272" w:rsidRPr="001C0272" w:rsidRDefault="001C0272" w:rsidP="001C0272">
      <w:pPr>
        <w:pStyle w:val="ConsPlusNormal0"/>
        <w:ind w:firstLine="709"/>
        <w:jc w:val="both"/>
        <w:rPr>
          <w:rFonts w:ascii="Times New Roman" w:eastAsia="Times New Roman" w:hAnsi="Times New Roman" w:cs="Times New Roman"/>
          <w:sz w:val="24"/>
          <w:szCs w:val="24"/>
          <w:lang w:eastAsia="ru-RU"/>
        </w:rPr>
      </w:pPr>
      <w:r w:rsidRPr="001C0272">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1C0272" w:rsidRPr="001C0272" w:rsidRDefault="001C0272" w:rsidP="001C0272">
      <w:pPr>
        <w:pStyle w:val="ConsPlusNormal0"/>
        <w:ind w:firstLine="709"/>
        <w:jc w:val="both"/>
        <w:rPr>
          <w:rFonts w:ascii="Times New Roman" w:hAnsi="Times New Roman" w:cs="Times New Roman"/>
          <w:b/>
          <w:color w:val="FF0000"/>
          <w:sz w:val="24"/>
          <w:szCs w:val="24"/>
        </w:rPr>
      </w:pPr>
    </w:p>
    <w:p w:rsidR="001C0272" w:rsidRPr="001C0272" w:rsidRDefault="001C0272" w:rsidP="001C0272">
      <w:pPr>
        <w:autoSpaceDE w:val="0"/>
        <w:autoSpaceDN w:val="0"/>
        <w:adjustRightInd w:val="0"/>
        <w:ind w:firstLine="709"/>
        <w:jc w:val="center"/>
        <w:rPr>
          <w:rFonts w:ascii="Times New Roman" w:hAnsi="Times New Roman" w:cs="Times New Roman"/>
          <w:b/>
          <w:bCs/>
          <w:color w:val="auto"/>
        </w:rPr>
      </w:pPr>
      <w:r w:rsidRPr="001C0272">
        <w:rPr>
          <w:rFonts w:ascii="Times New Roman" w:hAnsi="Times New Roman" w:cs="Times New Roman"/>
          <w:b/>
          <w:bCs/>
        </w:rPr>
        <w:t>Правовые основания для предоставления муниципальной услуги</w:t>
      </w:r>
    </w:p>
    <w:p w:rsidR="001C0272" w:rsidRPr="001C0272" w:rsidRDefault="001C0272" w:rsidP="001C0272">
      <w:pPr>
        <w:autoSpaceDE w:val="0"/>
        <w:autoSpaceDN w:val="0"/>
        <w:adjustRightInd w:val="0"/>
        <w:ind w:firstLine="709"/>
        <w:jc w:val="center"/>
        <w:rPr>
          <w:rFonts w:ascii="Times New Roman" w:hAnsi="Times New Roman" w:cs="Times New Roman"/>
          <w:b/>
          <w:bCs/>
          <w:color w:val="FF0000"/>
        </w:rPr>
      </w:pPr>
    </w:p>
    <w:p w:rsidR="001C0272" w:rsidRPr="001C0272" w:rsidRDefault="001C0272" w:rsidP="001C0272">
      <w:pPr>
        <w:autoSpaceDE w:val="0"/>
        <w:autoSpaceDN w:val="0"/>
        <w:adjustRightInd w:val="0"/>
        <w:ind w:firstLine="709"/>
        <w:jc w:val="both"/>
        <w:rPr>
          <w:rFonts w:ascii="Times New Roman" w:eastAsia="Calibri" w:hAnsi="Times New Roman" w:cs="Times New Roman"/>
          <w:strike/>
          <w:color w:val="auto"/>
        </w:rPr>
      </w:pPr>
      <w:bookmarkStart w:id="1" w:name="P456"/>
      <w:bookmarkEnd w:id="1"/>
      <w:r w:rsidRPr="001C0272">
        <w:rPr>
          <w:rFonts w:ascii="Times New Roman" w:hAnsi="Times New Roman" w:cs="Times New Roman"/>
        </w:rPr>
        <w:t xml:space="preserve">2.7. Перечень нормативных правовых актов, регулирующих предоставление </w:t>
      </w:r>
      <w:r w:rsidRPr="001C0272">
        <w:rPr>
          <w:rFonts w:ascii="Times New Roman" w:hAnsi="Times New Roman" w:cs="Times New Roman"/>
        </w:rPr>
        <w:lastRenderedPageBreak/>
        <w:t>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1C0272" w:rsidRPr="001C0272" w:rsidRDefault="001C0272" w:rsidP="001C0272">
      <w:pPr>
        <w:ind w:firstLine="709"/>
        <w:jc w:val="both"/>
        <w:rPr>
          <w:rFonts w:ascii="Times New Roman" w:eastAsia="Times New Roman" w:hAnsi="Times New Roman" w:cs="Times New Roman"/>
        </w:rPr>
      </w:pPr>
      <w:r w:rsidRPr="001C0272">
        <w:rPr>
          <w:rFonts w:ascii="Times New Roman" w:hAnsi="Times New Roman" w:cs="Times New Roman"/>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информационно-телекоммуникационной сети «Интернет» </w:t>
      </w:r>
      <w:hyperlink r:id="rId14" w:history="1">
        <w:r w:rsidRPr="001C0272">
          <w:rPr>
            <w:rStyle w:val="ad"/>
            <w:rFonts w:ascii="Times New Roman" w:hAnsi="Times New Roman" w:cs="Times New Roman"/>
            <w:color w:val="auto"/>
          </w:rPr>
          <w:t>http://fadeevka-sovet.ru/</w:t>
        </w:r>
      </w:hyperlink>
      <w:r w:rsidRPr="001C0272">
        <w:rPr>
          <w:rFonts w:ascii="Times New Roman" w:hAnsi="Times New Roman" w:cs="Times New Roman"/>
        </w:rPr>
        <w:t>, а также на ЕПГУ.</w:t>
      </w:r>
    </w:p>
    <w:p w:rsidR="001C0272" w:rsidRPr="001C0272" w:rsidRDefault="001C0272" w:rsidP="001C0272">
      <w:pPr>
        <w:pStyle w:val="ConsPlusNormal0"/>
        <w:ind w:firstLine="426"/>
        <w:outlineLvl w:val="2"/>
        <w:rPr>
          <w:rFonts w:ascii="Times New Roman" w:eastAsia="Times New Roman" w:hAnsi="Times New Roman" w:cs="Times New Roman"/>
          <w:b/>
          <w:color w:val="FF0000"/>
          <w:sz w:val="24"/>
          <w:szCs w:val="24"/>
          <w:lang w:eastAsia="ru-RU"/>
        </w:rPr>
      </w:pPr>
    </w:p>
    <w:p w:rsidR="001C0272" w:rsidRPr="001C0272" w:rsidRDefault="001C0272" w:rsidP="001C0272">
      <w:pPr>
        <w:pStyle w:val="ConsPlusNormal0"/>
        <w:ind w:firstLine="426"/>
        <w:jc w:val="center"/>
        <w:outlineLvl w:val="2"/>
        <w:rPr>
          <w:rFonts w:ascii="Times New Roman" w:hAnsi="Times New Roman" w:cs="Times New Roman"/>
          <w:b/>
          <w:sz w:val="24"/>
          <w:szCs w:val="24"/>
        </w:rPr>
      </w:pPr>
      <w:r w:rsidRPr="001C0272">
        <w:rPr>
          <w:rFonts w:ascii="Times New Roman" w:hAnsi="Times New Roman" w:cs="Times New Roman"/>
          <w:b/>
          <w:sz w:val="24"/>
          <w:szCs w:val="24"/>
        </w:rPr>
        <w:t>Исчерпывающий перечень документов, необходимых</w:t>
      </w:r>
      <w:r w:rsidRPr="001C0272">
        <w:rPr>
          <w:rFonts w:ascii="Times New Roman" w:hAnsi="Times New Roman" w:cs="Times New Roman"/>
          <w:b/>
          <w:strike/>
          <w:sz w:val="24"/>
          <w:szCs w:val="24"/>
          <w:highlight w:val="magenta"/>
        </w:rPr>
        <w:t xml:space="preserve">                                                                             </w:t>
      </w:r>
    </w:p>
    <w:p w:rsidR="001C0272" w:rsidRPr="001C0272" w:rsidRDefault="001C0272" w:rsidP="001C0272">
      <w:pPr>
        <w:pStyle w:val="ConsPlusNormal0"/>
        <w:ind w:firstLine="426"/>
        <w:jc w:val="center"/>
        <w:outlineLvl w:val="2"/>
        <w:rPr>
          <w:rFonts w:ascii="Times New Roman" w:hAnsi="Times New Roman" w:cs="Times New Roman"/>
          <w:b/>
          <w:strike/>
          <w:sz w:val="24"/>
          <w:szCs w:val="24"/>
          <w:highlight w:val="magenta"/>
        </w:rPr>
      </w:pPr>
      <w:r w:rsidRPr="001C0272">
        <w:rPr>
          <w:rFonts w:ascii="Times New Roman" w:hAnsi="Times New Roman" w:cs="Times New Roman"/>
          <w:b/>
          <w:sz w:val="24"/>
          <w:szCs w:val="24"/>
        </w:rPr>
        <w:t>для предоставления муниципальной услуги</w:t>
      </w:r>
    </w:p>
    <w:p w:rsidR="001C0272" w:rsidRPr="001C0272" w:rsidRDefault="001C0272" w:rsidP="001C0272">
      <w:pPr>
        <w:pStyle w:val="ConsPlusNormal0"/>
        <w:ind w:firstLine="426"/>
        <w:jc w:val="center"/>
        <w:rPr>
          <w:rFonts w:ascii="Times New Roman" w:hAnsi="Times New Roman" w:cs="Times New Roman"/>
          <w:color w:val="FF0000"/>
          <w:sz w:val="24"/>
          <w:szCs w:val="24"/>
        </w:rPr>
      </w:pPr>
    </w:p>
    <w:p w:rsidR="001C0272" w:rsidRPr="001C0272" w:rsidRDefault="001C0272" w:rsidP="001C0272">
      <w:pPr>
        <w:tabs>
          <w:tab w:val="left" w:pos="709"/>
        </w:tabs>
        <w:ind w:firstLine="709"/>
        <w:jc w:val="both"/>
        <w:outlineLvl w:val="2"/>
        <w:rPr>
          <w:rFonts w:ascii="Times New Roman" w:hAnsi="Times New Roman" w:cs="Times New Roman"/>
          <w:strike/>
          <w:color w:val="auto"/>
        </w:rPr>
      </w:pPr>
      <w:bookmarkStart w:id="2" w:name="P481"/>
      <w:bookmarkEnd w:id="2"/>
      <w:r w:rsidRPr="001C0272">
        <w:rPr>
          <w:rFonts w:ascii="Times New Roman" w:hAnsi="Times New Roman" w:cs="Times New Roman"/>
        </w:rPr>
        <w:t>2.8. Исчерпывающий перечень документов, необходимых для предоставления услуги, которые представляются заявителем самостоятельно:</w:t>
      </w:r>
    </w:p>
    <w:p w:rsidR="001C0272" w:rsidRPr="001C0272" w:rsidRDefault="001C0272" w:rsidP="001C0272">
      <w:pPr>
        <w:tabs>
          <w:tab w:val="left" w:pos="709"/>
        </w:tabs>
        <w:ind w:firstLine="709"/>
        <w:jc w:val="both"/>
        <w:outlineLvl w:val="2"/>
        <w:rPr>
          <w:rFonts w:ascii="Times New Roman" w:hAnsi="Times New Roman" w:cs="Times New Roman"/>
          <w:strike/>
          <w:color w:val="FF0000"/>
        </w:rPr>
      </w:pPr>
      <w:r w:rsidRPr="001C0272">
        <w:rPr>
          <w:rFonts w:ascii="Times New Roman" w:hAnsi="Times New Roman" w:cs="Times New Roman"/>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 </w:t>
      </w:r>
    </w:p>
    <w:p w:rsidR="001C0272" w:rsidRPr="001C0272" w:rsidRDefault="001C0272" w:rsidP="001C0272">
      <w:pPr>
        <w:tabs>
          <w:tab w:val="left" w:pos="709"/>
        </w:tabs>
        <w:ind w:firstLine="709"/>
        <w:jc w:val="both"/>
        <w:outlineLvl w:val="2"/>
        <w:rPr>
          <w:rFonts w:ascii="Times New Roman" w:hAnsi="Times New Roman" w:cs="Times New Roman"/>
          <w:strike/>
          <w:color w:val="auto"/>
        </w:rPr>
      </w:pPr>
      <w:r w:rsidRPr="001C0272">
        <w:rPr>
          <w:rFonts w:ascii="Times New Roman" w:hAnsi="Times New Roman" w:cs="Times New Roman"/>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1C0272" w:rsidRPr="001C0272" w:rsidRDefault="001C0272" w:rsidP="001C0272">
      <w:pPr>
        <w:tabs>
          <w:tab w:val="left" w:pos="709"/>
        </w:tabs>
        <w:ind w:firstLine="709"/>
        <w:jc w:val="both"/>
        <w:outlineLvl w:val="2"/>
        <w:rPr>
          <w:rFonts w:ascii="Times New Roman" w:hAnsi="Times New Roman" w:cs="Times New Roman"/>
        </w:rPr>
      </w:pPr>
      <w:r w:rsidRPr="001C0272">
        <w:rPr>
          <w:rFonts w:ascii="Times New Roman" w:hAnsi="Times New Roman" w:cs="Times New Roman"/>
        </w:rPr>
        <w:t>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C0272" w:rsidRPr="001C0272" w:rsidRDefault="001C0272" w:rsidP="001C0272">
      <w:pPr>
        <w:tabs>
          <w:tab w:val="left" w:pos="709"/>
        </w:tabs>
        <w:ind w:firstLine="709"/>
        <w:jc w:val="both"/>
        <w:outlineLvl w:val="2"/>
        <w:rPr>
          <w:rFonts w:ascii="Times New Roman" w:hAnsi="Times New Roman" w:cs="Times New Roman"/>
        </w:rPr>
      </w:pPr>
      <w:r w:rsidRPr="001C0272">
        <w:rPr>
          <w:rFonts w:ascii="Times New Roman" w:hAnsi="Times New Roman" w:cs="Times New Roman"/>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1C0272" w:rsidRPr="001C0272" w:rsidRDefault="001C0272" w:rsidP="001C0272">
      <w:pPr>
        <w:tabs>
          <w:tab w:val="left" w:pos="709"/>
        </w:tabs>
        <w:ind w:firstLine="709"/>
        <w:jc w:val="both"/>
        <w:outlineLvl w:val="2"/>
        <w:rPr>
          <w:rFonts w:ascii="Times New Roman" w:hAnsi="Times New Roman" w:cs="Times New Roman"/>
        </w:rPr>
      </w:pPr>
      <w:r w:rsidRPr="001C0272">
        <w:rPr>
          <w:rFonts w:ascii="Times New Roman" w:hAnsi="Times New Roman" w:cs="Times New Roman"/>
        </w:rPr>
        <w:t>д) нотариально заверенное согласие всех правообладателей объекта недвижимости, в отношении которого запрашивается разрешение на условно разрешенный вид использования.</w:t>
      </w:r>
    </w:p>
    <w:p w:rsidR="001C0272" w:rsidRPr="001C0272" w:rsidRDefault="001C0272" w:rsidP="001C0272">
      <w:pPr>
        <w:tabs>
          <w:tab w:val="left" w:pos="709"/>
        </w:tabs>
        <w:ind w:firstLine="709"/>
        <w:jc w:val="both"/>
        <w:outlineLvl w:val="2"/>
        <w:rPr>
          <w:rFonts w:ascii="Times New Roman" w:eastAsiaTheme="minorHAnsi" w:hAnsi="Times New Roman" w:cs="Times New Roman"/>
          <w:lang w:eastAsia="en-US"/>
        </w:rPr>
      </w:pPr>
      <w:r w:rsidRPr="001C0272">
        <w:rPr>
          <w:rFonts w:ascii="Times New Roman" w:hAnsi="Times New Roman" w:cs="Times New Roman"/>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1C0272" w:rsidRPr="001C0272" w:rsidRDefault="001C0272" w:rsidP="001C0272">
      <w:pPr>
        <w:tabs>
          <w:tab w:val="left" w:pos="709"/>
        </w:tabs>
        <w:ind w:firstLine="709"/>
        <w:jc w:val="both"/>
        <w:outlineLvl w:val="2"/>
        <w:rPr>
          <w:rFonts w:ascii="Times New Roman" w:eastAsia="Times New Roman" w:hAnsi="Times New Roman" w:cs="Times New Roman"/>
          <w:strike/>
        </w:rPr>
      </w:pPr>
      <w:r w:rsidRPr="001C0272">
        <w:rPr>
          <w:rFonts w:ascii="Times New Roman" w:hAnsi="Times New Roman" w:cs="Times New Roman"/>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1C0272" w:rsidRPr="001C0272" w:rsidRDefault="001C0272" w:rsidP="001C0272">
      <w:pPr>
        <w:tabs>
          <w:tab w:val="left" w:pos="709"/>
        </w:tabs>
        <w:ind w:firstLine="709"/>
        <w:jc w:val="both"/>
        <w:outlineLvl w:val="2"/>
        <w:rPr>
          <w:rFonts w:ascii="Times New Roman" w:hAnsi="Times New Roman" w:cs="Times New Roman"/>
        </w:rPr>
      </w:pPr>
      <w:r w:rsidRPr="001C0272">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0272" w:rsidRPr="001C0272" w:rsidRDefault="001C0272" w:rsidP="001C0272">
      <w:pPr>
        <w:tabs>
          <w:tab w:val="left" w:pos="709"/>
        </w:tabs>
        <w:ind w:firstLine="709"/>
        <w:jc w:val="both"/>
        <w:outlineLvl w:val="2"/>
        <w:rPr>
          <w:rFonts w:ascii="Times New Roman" w:eastAsiaTheme="minorHAnsi" w:hAnsi="Times New Roman" w:cs="Times New Roman"/>
          <w:strike/>
          <w:lang w:eastAsia="en-US"/>
        </w:rPr>
      </w:pPr>
      <w:r w:rsidRPr="001C0272">
        <w:rPr>
          <w:rFonts w:ascii="Times New Roman" w:hAnsi="Times New Roman" w:cs="Times New Roman"/>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w:t>
      </w:r>
      <w:r w:rsidRPr="001C0272">
        <w:rPr>
          <w:rFonts w:ascii="Times New Roman" w:hAnsi="Times New Roman" w:cs="Times New Roman"/>
        </w:rPr>
        <w:lastRenderedPageBreak/>
        <w:t>индивидуальных предпринимателей (при обращении заявителя, являющегося индивидуальным предпринимателем);</w:t>
      </w:r>
    </w:p>
    <w:p w:rsidR="001C0272" w:rsidRPr="001C0272" w:rsidRDefault="001C0272" w:rsidP="001C0272">
      <w:pPr>
        <w:tabs>
          <w:tab w:val="left" w:pos="709"/>
        </w:tabs>
        <w:ind w:firstLine="709"/>
        <w:jc w:val="both"/>
        <w:outlineLvl w:val="2"/>
        <w:rPr>
          <w:rFonts w:ascii="Times New Roman" w:eastAsia="Times New Roman" w:hAnsi="Times New Roman" w:cs="Times New Roman"/>
        </w:rPr>
      </w:pPr>
      <w:r w:rsidRPr="001C0272">
        <w:rPr>
          <w:rFonts w:ascii="Times New Roman" w:hAnsi="Times New Roman" w:cs="Times New Roman"/>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C0272" w:rsidRPr="001C0272" w:rsidRDefault="001C0272" w:rsidP="001C0272">
      <w:pPr>
        <w:tabs>
          <w:tab w:val="left" w:pos="709"/>
        </w:tabs>
        <w:ind w:firstLine="709"/>
        <w:jc w:val="both"/>
        <w:outlineLvl w:val="2"/>
        <w:rPr>
          <w:rFonts w:ascii="Times New Roman" w:eastAsiaTheme="minorHAnsi" w:hAnsi="Times New Roman" w:cs="Times New Roman"/>
          <w:strike/>
          <w:lang w:eastAsia="en-US"/>
        </w:rPr>
      </w:pPr>
      <w:r w:rsidRPr="001C0272">
        <w:rPr>
          <w:rFonts w:ascii="Times New Roman" w:hAnsi="Times New Roman" w:cs="Times New Roman"/>
        </w:rPr>
        <w:t>2.10. Заявитель или его представитель представляет в уполномоченный</w:t>
      </w:r>
      <w:r w:rsidRPr="001C0272">
        <w:rPr>
          <w:rFonts w:ascii="Times New Roman" w:hAnsi="Times New Roman" w:cs="Times New Roman"/>
          <w:color w:val="FF0000"/>
        </w:rPr>
        <w:t xml:space="preserve"> </w:t>
      </w:r>
      <w:r w:rsidRPr="001C0272">
        <w:rPr>
          <w:rFonts w:ascii="Times New Roman" w:hAnsi="Times New Roman" w:cs="Times New Roman"/>
        </w:rPr>
        <w:t>орган</w:t>
      </w:r>
      <w:r w:rsidRPr="001C0272">
        <w:rPr>
          <w:rFonts w:ascii="Times New Roman" w:hAnsi="Times New Roman" w:cs="Times New Roman"/>
          <w:color w:val="FF0000"/>
        </w:rPr>
        <w:t xml:space="preserve"> </w:t>
      </w:r>
      <w:r w:rsidRPr="001C0272">
        <w:rPr>
          <w:rFonts w:ascii="Times New Roman" w:hAnsi="Times New Roman" w:cs="Times New Roman"/>
        </w:rPr>
        <w:t>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
    <w:p w:rsidR="001C0272" w:rsidRPr="001C0272" w:rsidRDefault="001C0272" w:rsidP="001C0272">
      <w:pPr>
        <w:tabs>
          <w:tab w:val="left" w:pos="709"/>
        </w:tabs>
        <w:ind w:firstLine="709"/>
        <w:jc w:val="both"/>
        <w:outlineLvl w:val="2"/>
        <w:rPr>
          <w:rFonts w:ascii="Times New Roman" w:eastAsia="Times New Roman" w:hAnsi="Times New Roman" w:cs="Times New Roman"/>
          <w:strike/>
        </w:rPr>
      </w:pPr>
      <w:r w:rsidRPr="001C0272">
        <w:rPr>
          <w:rFonts w:ascii="Times New Roman" w:hAnsi="Times New Roman" w:cs="Times New Roman"/>
        </w:rPr>
        <w:t xml:space="preserve">а) в электронной форме посредством ЕПГУ. </w:t>
      </w:r>
    </w:p>
    <w:p w:rsidR="001C0272" w:rsidRPr="001C0272" w:rsidRDefault="001C0272" w:rsidP="001C0272">
      <w:pPr>
        <w:tabs>
          <w:tab w:val="left" w:pos="709"/>
        </w:tabs>
        <w:ind w:firstLine="709"/>
        <w:jc w:val="both"/>
        <w:outlineLvl w:val="2"/>
        <w:rPr>
          <w:rFonts w:ascii="Times New Roman" w:hAnsi="Times New Roman" w:cs="Times New Roman"/>
          <w:color w:val="FF0000"/>
        </w:rPr>
      </w:pPr>
      <w:r w:rsidRPr="001C0272">
        <w:rPr>
          <w:rFonts w:ascii="Times New Roman" w:hAnsi="Times New Roman" w:cs="Times New Roman"/>
        </w:rPr>
        <w:t>В случае представления заявления и прилагаемых к нему документов</w:t>
      </w:r>
      <w:r w:rsidRPr="001C0272">
        <w:rPr>
          <w:rFonts w:ascii="Times New Roman" w:hAnsi="Times New Roman" w:cs="Times New Roman"/>
          <w:color w:val="FF0000"/>
        </w:rPr>
        <w:t xml:space="preserve"> </w:t>
      </w:r>
      <w:r w:rsidRPr="001C0272">
        <w:rPr>
          <w:rFonts w:ascii="Times New Roman" w:hAnsi="Times New Roman" w:cs="Times New Roman"/>
        </w:rPr>
        <w:t>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1C0272">
        <w:rPr>
          <w:rFonts w:ascii="Times New Roman" w:hAnsi="Times New Roman" w:cs="Times New Roman"/>
        </w:rPr>
        <w:softHyphen/>
        <w:t xml:space="preserve"> ФГИС ЕСИА) заполняет форму указанного заявления с использованием интерактивной формы в электронном виде. </w:t>
      </w:r>
    </w:p>
    <w:p w:rsidR="001C0272" w:rsidRPr="001C0272" w:rsidRDefault="001C0272" w:rsidP="001C0272">
      <w:pPr>
        <w:tabs>
          <w:tab w:val="left" w:pos="709"/>
        </w:tabs>
        <w:ind w:firstLine="709"/>
        <w:jc w:val="both"/>
        <w:outlineLvl w:val="2"/>
        <w:rPr>
          <w:rFonts w:ascii="Times New Roman" w:eastAsiaTheme="minorHAnsi" w:hAnsi="Times New Roman" w:cs="Times New Roman"/>
          <w:strike/>
          <w:color w:val="auto"/>
          <w:lang w:eastAsia="en-US"/>
        </w:rPr>
      </w:pPr>
      <w:r w:rsidRPr="001C0272">
        <w:rPr>
          <w:rFonts w:ascii="Times New Roman" w:hAnsi="Times New Roman" w:cs="Times New Roman"/>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0272" w:rsidRPr="001C0272" w:rsidRDefault="001C0272" w:rsidP="001C0272">
      <w:pPr>
        <w:tabs>
          <w:tab w:val="left" w:pos="709"/>
        </w:tabs>
        <w:ind w:firstLine="709"/>
        <w:jc w:val="both"/>
        <w:outlineLvl w:val="2"/>
        <w:rPr>
          <w:rFonts w:ascii="Times New Roman" w:eastAsia="Times New Roman" w:hAnsi="Times New Roman" w:cs="Times New Roman"/>
        </w:rPr>
      </w:pPr>
      <w:r w:rsidRPr="001C0272">
        <w:rPr>
          <w:rFonts w:ascii="Times New Roman" w:hAnsi="Times New Roman" w:cs="Times New Roman"/>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C0272" w:rsidRPr="001C0272" w:rsidRDefault="001C0272" w:rsidP="001C0272">
      <w:pPr>
        <w:tabs>
          <w:tab w:val="left" w:pos="709"/>
        </w:tabs>
        <w:ind w:firstLine="709"/>
        <w:jc w:val="both"/>
        <w:outlineLvl w:val="2"/>
        <w:rPr>
          <w:rFonts w:ascii="Times New Roman" w:hAnsi="Times New Roman" w:cs="Times New Roman"/>
        </w:rPr>
      </w:pPr>
      <w:r w:rsidRPr="001C0272">
        <w:rPr>
          <w:rFonts w:ascii="Times New Roman" w:hAnsi="Times New Roman" w:cs="Times New Roman"/>
        </w:rPr>
        <w:t>б) на бумажном носителе посредством личного обращения в уполномоченный орган,</w:t>
      </w:r>
      <w:r w:rsidRPr="001C0272">
        <w:rPr>
          <w:rFonts w:ascii="Times New Roman" w:hAnsi="Times New Roman" w:cs="Times New Roman"/>
          <w:sz w:val="20"/>
          <w:szCs w:val="20"/>
        </w:rPr>
        <w:t xml:space="preserve"> </w:t>
      </w:r>
      <w:r w:rsidRPr="001C0272">
        <w:rPr>
          <w:rFonts w:ascii="Times New Roman" w:hAnsi="Times New Roman" w:cs="Times New Roman"/>
        </w:rPr>
        <w:t xml:space="preserve">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w:t>
      </w:r>
      <w:r w:rsidRPr="001C0272">
        <w:rPr>
          <w:rFonts w:ascii="Times New Roman" w:hAnsi="Times New Roman" w:cs="Times New Roman"/>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1C0272" w:rsidRPr="001C0272" w:rsidRDefault="001C0272" w:rsidP="001C0272">
      <w:pPr>
        <w:pStyle w:val="ConsPlusNormal0"/>
        <w:ind w:firstLine="709"/>
        <w:jc w:val="both"/>
        <w:rPr>
          <w:rFonts w:ascii="Times New Roman" w:eastAsia="Times New Roman" w:hAnsi="Times New Roman" w:cs="Times New Roman"/>
          <w:color w:val="FF0000"/>
          <w:sz w:val="24"/>
          <w:szCs w:val="24"/>
          <w:lang w:eastAsia="ru-RU"/>
        </w:rPr>
      </w:pPr>
    </w:p>
    <w:p w:rsidR="001C0272" w:rsidRPr="001C0272" w:rsidRDefault="001C0272" w:rsidP="001C0272">
      <w:pPr>
        <w:pStyle w:val="ConsPlusNormal0"/>
        <w:ind w:firstLine="426"/>
        <w:jc w:val="center"/>
        <w:outlineLvl w:val="2"/>
        <w:rPr>
          <w:rFonts w:ascii="Times New Roman" w:hAnsi="Times New Roman" w:cs="Times New Roman"/>
          <w:b/>
          <w:sz w:val="24"/>
          <w:szCs w:val="24"/>
        </w:rPr>
      </w:pPr>
      <w:r w:rsidRPr="001C0272">
        <w:rPr>
          <w:rFonts w:ascii="Times New Roman" w:hAnsi="Times New Roman" w:cs="Times New Roman"/>
          <w:b/>
          <w:sz w:val="24"/>
          <w:szCs w:val="24"/>
        </w:rPr>
        <w:t>Исчерпывающий перечень оснований для отказа в приеме документов,</w:t>
      </w:r>
    </w:p>
    <w:p w:rsidR="001C0272" w:rsidRPr="001C0272" w:rsidRDefault="001C0272" w:rsidP="001C0272">
      <w:pPr>
        <w:pStyle w:val="ConsPlusNormal0"/>
        <w:ind w:firstLine="426"/>
        <w:jc w:val="center"/>
        <w:rPr>
          <w:rFonts w:ascii="Times New Roman" w:hAnsi="Times New Roman" w:cs="Times New Roman"/>
          <w:b/>
          <w:sz w:val="24"/>
          <w:szCs w:val="24"/>
        </w:rPr>
      </w:pPr>
      <w:r w:rsidRPr="001C0272">
        <w:rPr>
          <w:rFonts w:ascii="Times New Roman" w:hAnsi="Times New Roman" w:cs="Times New Roman"/>
          <w:b/>
          <w:sz w:val="24"/>
          <w:szCs w:val="24"/>
        </w:rPr>
        <w:t>необходимых для предоставления муниципальной услуги</w:t>
      </w:r>
    </w:p>
    <w:p w:rsidR="001C0272" w:rsidRPr="001C0272" w:rsidRDefault="001C0272" w:rsidP="001C0272">
      <w:pPr>
        <w:pStyle w:val="ConsPlusNormal0"/>
        <w:ind w:firstLine="426"/>
        <w:jc w:val="center"/>
        <w:rPr>
          <w:rFonts w:ascii="Times New Roman" w:hAnsi="Times New Roman" w:cs="Times New Roman"/>
          <w:b/>
          <w:color w:val="FF0000"/>
          <w:sz w:val="24"/>
          <w:szCs w:val="24"/>
        </w:rPr>
      </w:pPr>
    </w:p>
    <w:p w:rsidR="001C0272" w:rsidRPr="001C0272" w:rsidRDefault="001C0272" w:rsidP="001C0272">
      <w:pPr>
        <w:pStyle w:val="ConsPlusNormal0"/>
        <w:ind w:firstLine="709"/>
        <w:jc w:val="both"/>
        <w:rPr>
          <w:rFonts w:ascii="Times New Roman" w:hAnsi="Times New Roman" w:cs="Times New Roman"/>
          <w:sz w:val="24"/>
          <w:szCs w:val="24"/>
        </w:rPr>
      </w:pPr>
      <w:bookmarkStart w:id="3" w:name="P533"/>
      <w:bookmarkEnd w:id="3"/>
      <w:r w:rsidRPr="001C0272">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ЕПГУ;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1C0272" w:rsidRPr="001C0272" w:rsidRDefault="001C0272" w:rsidP="001C0272">
      <w:pPr>
        <w:pStyle w:val="ConsPlusNormal0"/>
        <w:ind w:firstLine="709"/>
        <w:jc w:val="both"/>
        <w:rPr>
          <w:rFonts w:ascii="Times New Roman" w:hAnsi="Times New Roman" w:cs="Times New Roman"/>
          <w:strike/>
          <w:sz w:val="24"/>
          <w:szCs w:val="24"/>
        </w:rPr>
      </w:pPr>
      <w:r w:rsidRPr="001C0272">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1C0272" w:rsidRPr="001C0272" w:rsidRDefault="001C0272" w:rsidP="001C0272">
      <w:pPr>
        <w:pStyle w:val="ConsPlusNormal0"/>
        <w:ind w:firstLine="426"/>
        <w:jc w:val="both"/>
        <w:rPr>
          <w:rFonts w:ascii="Times New Roman" w:hAnsi="Times New Roman" w:cs="Times New Roman"/>
          <w:b/>
          <w:color w:val="FF0000"/>
          <w:sz w:val="24"/>
          <w:szCs w:val="24"/>
        </w:rPr>
      </w:pPr>
    </w:p>
    <w:p w:rsidR="001C0272" w:rsidRPr="001C0272" w:rsidRDefault="001C0272" w:rsidP="001C0272">
      <w:pPr>
        <w:pStyle w:val="ConsPlusNormal0"/>
        <w:ind w:firstLine="426"/>
        <w:jc w:val="center"/>
        <w:outlineLvl w:val="2"/>
        <w:rPr>
          <w:rFonts w:ascii="Times New Roman" w:hAnsi="Times New Roman" w:cs="Times New Roman"/>
          <w:b/>
          <w:sz w:val="24"/>
          <w:szCs w:val="24"/>
        </w:rPr>
      </w:pPr>
      <w:r w:rsidRPr="001C0272">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0272" w:rsidRPr="001C0272" w:rsidRDefault="001C0272" w:rsidP="001C0272">
      <w:pPr>
        <w:pStyle w:val="ConsPlusNormal0"/>
        <w:ind w:firstLine="426"/>
        <w:jc w:val="center"/>
        <w:outlineLvl w:val="2"/>
        <w:rPr>
          <w:rFonts w:ascii="Times New Roman" w:hAnsi="Times New Roman" w:cs="Times New Roman"/>
          <w:b/>
          <w:color w:val="FF0000"/>
          <w:sz w:val="24"/>
          <w:szCs w:val="24"/>
        </w:rPr>
      </w:pP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2.15. Основания для приостановления предоставления муниципальной услуги отсутствуют.</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1C0272">
        <w:rPr>
          <w:rFonts w:ascii="Times New Roman" w:hAnsi="Times New Roman" w:cs="Times New Roman"/>
          <w:vertAlign w:val="superscript"/>
        </w:rPr>
        <w:t>1</w:t>
      </w:r>
      <w:r w:rsidRPr="001C0272">
        <w:rPr>
          <w:rFonts w:ascii="Times New Roman" w:hAnsi="Times New Roman" w:cs="Times New Roman"/>
        </w:rPr>
        <w:t xml:space="preserve"> </w:t>
      </w:r>
      <w:r w:rsidRPr="001C0272">
        <w:rPr>
          <w:rFonts w:ascii="Times New Roman" w:hAnsi="Times New Roman" w:cs="Times New Roman"/>
        </w:rPr>
        <w:lastRenderedPageBreak/>
        <w:t>статьи 39 Градостроительного кодекса Российской Федерации;</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C0272" w:rsidRPr="001C0272" w:rsidRDefault="001C0272" w:rsidP="001C0272">
      <w:pPr>
        <w:ind w:firstLine="709"/>
        <w:jc w:val="both"/>
        <w:rPr>
          <w:rFonts w:ascii="Times New Roman" w:hAnsi="Times New Roman" w:cs="Times New Roman"/>
          <w:color w:val="C00000"/>
        </w:rPr>
      </w:pPr>
      <w:r w:rsidRPr="001C0272">
        <w:rPr>
          <w:rFonts w:ascii="Times New Roman" w:hAnsi="Times New Roman" w:cs="Times New Roman"/>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1C0272" w:rsidRPr="001C0272" w:rsidRDefault="001C0272" w:rsidP="001C0272">
      <w:pPr>
        <w:ind w:firstLine="709"/>
        <w:jc w:val="both"/>
        <w:rPr>
          <w:rFonts w:ascii="Times New Roman" w:eastAsiaTheme="minorHAnsi" w:hAnsi="Times New Roman" w:cs="Times New Roman"/>
          <w:color w:val="auto"/>
          <w:lang w:eastAsia="en-US"/>
        </w:rPr>
      </w:pPr>
      <w:r w:rsidRPr="001C0272">
        <w:rPr>
          <w:rFonts w:ascii="Times New Roman" w:hAnsi="Times New Roman" w:cs="Times New Roman"/>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1C0272" w:rsidRPr="001C0272" w:rsidRDefault="001C0272" w:rsidP="001C0272">
      <w:pPr>
        <w:ind w:firstLine="709"/>
        <w:jc w:val="both"/>
        <w:rPr>
          <w:rFonts w:ascii="Times New Roman" w:eastAsia="Times New Roman" w:hAnsi="Times New Roman" w:cs="Times New Roman"/>
        </w:rPr>
      </w:pPr>
      <w:r w:rsidRPr="001C0272">
        <w:rPr>
          <w:rFonts w:ascii="Times New Roman" w:hAnsi="Times New Roman" w:cs="Times New Roman"/>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1C0272" w:rsidRPr="001C0272" w:rsidRDefault="001C0272" w:rsidP="001C0272">
      <w:pPr>
        <w:pStyle w:val="ConsPlusNormal0"/>
        <w:jc w:val="both"/>
        <w:rPr>
          <w:rFonts w:ascii="Times New Roman" w:hAnsi="Times New Roman" w:cs="Times New Roman"/>
          <w:sz w:val="24"/>
          <w:szCs w:val="24"/>
        </w:rPr>
      </w:pPr>
    </w:p>
    <w:p w:rsidR="001C0272" w:rsidRPr="001C0272" w:rsidRDefault="001C0272" w:rsidP="001C0272">
      <w:pPr>
        <w:autoSpaceDE w:val="0"/>
        <w:autoSpaceDN w:val="0"/>
        <w:adjustRightInd w:val="0"/>
        <w:ind w:firstLine="426"/>
        <w:jc w:val="center"/>
        <w:rPr>
          <w:rFonts w:ascii="Times New Roman" w:hAnsi="Times New Roman" w:cs="Times New Roman"/>
          <w:b/>
          <w:bCs/>
        </w:rPr>
      </w:pPr>
      <w:r w:rsidRPr="001C0272">
        <w:rPr>
          <w:rFonts w:ascii="Times New Roman" w:hAnsi="Times New Roman" w:cs="Times New Roman"/>
          <w:b/>
          <w:bCs/>
        </w:rPr>
        <w:t>Размер платы, взимаемой с заявителя при предоставлении муниципальной услуги, и способы ее взимания</w:t>
      </w:r>
    </w:p>
    <w:p w:rsidR="001C0272" w:rsidRPr="001C0272" w:rsidRDefault="001C0272" w:rsidP="001C0272">
      <w:pPr>
        <w:autoSpaceDE w:val="0"/>
        <w:autoSpaceDN w:val="0"/>
        <w:adjustRightInd w:val="0"/>
        <w:ind w:firstLine="426"/>
        <w:jc w:val="center"/>
        <w:rPr>
          <w:rFonts w:ascii="Times New Roman" w:hAnsi="Times New Roman" w:cs="Times New Roman"/>
          <w:b/>
          <w:bCs/>
          <w:color w:val="FF0000"/>
        </w:rPr>
      </w:pPr>
    </w:p>
    <w:p w:rsidR="001C0272" w:rsidRPr="001C0272" w:rsidRDefault="001C0272" w:rsidP="001C0272">
      <w:pPr>
        <w:pStyle w:val="ConsPlusNonformat"/>
        <w:ind w:firstLine="709"/>
        <w:jc w:val="both"/>
        <w:rPr>
          <w:rFonts w:ascii="Times New Roman" w:hAnsi="Times New Roman" w:cs="Times New Roman"/>
          <w:sz w:val="24"/>
          <w:szCs w:val="24"/>
        </w:rPr>
      </w:pPr>
      <w:r w:rsidRPr="001C0272">
        <w:rPr>
          <w:rFonts w:ascii="Times New Roman" w:hAnsi="Times New Roman" w:cs="Times New Roman"/>
          <w:sz w:val="24"/>
          <w:szCs w:val="24"/>
        </w:rPr>
        <w:t>2.17. Предоставление услуги осуществляется без взимания платы.</w:t>
      </w:r>
    </w:p>
    <w:p w:rsidR="001C0272" w:rsidRPr="001C0272" w:rsidRDefault="001C0272" w:rsidP="001C0272">
      <w:pPr>
        <w:pStyle w:val="ConsPlusNonformat"/>
        <w:ind w:firstLine="709"/>
        <w:jc w:val="both"/>
        <w:rPr>
          <w:rFonts w:ascii="Times New Roman" w:hAnsi="Times New Roman" w:cs="Times New Roman"/>
          <w:sz w:val="24"/>
          <w:szCs w:val="24"/>
        </w:rPr>
      </w:pPr>
      <w:r w:rsidRPr="001C0272">
        <w:rPr>
          <w:rFonts w:ascii="Times New Roman" w:hAnsi="Times New Roman" w:cs="Times New Roman"/>
          <w:sz w:val="24"/>
          <w:szCs w:val="24"/>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1C0272" w:rsidRPr="001C0272" w:rsidRDefault="001C0272" w:rsidP="001C0272">
      <w:pPr>
        <w:pStyle w:val="ConsPlusNonformat"/>
        <w:ind w:firstLine="709"/>
        <w:jc w:val="both"/>
        <w:rPr>
          <w:rFonts w:ascii="Times New Roman" w:hAnsi="Times New Roman" w:cs="Times New Roman"/>
          <w:sz w:val="24"/>
          <w:szCs w:val="24"/>
        </w:rPr>
      </w:pPr>
    </w:p>
    <w:p w:rsidR="001C0272" w:rsidRPr="001C0272" w:rsidRDefault="001C0272" w:rsidP="001C0272">
      <w:pPr>
        <w:pStyle w:val="ConsPlusNormal0"/>
        <w:ind w:firstLine="426"/>
        <w:jc w:val="center"/>
        <w:outlineLvl w:val="2"/>
        <w:rPr>
          <w:rFonts w:ascii="Times New Roman" w:hAnsi="Times New Roman" w:cs="Times New Roman"/>
          <w:b/>
          <w:sz w:val="24"/>
          <w:szCs w:val="24"/>
        </w:rPr>
      </w:pPr>
      <w:r w:rsidRPr="001C0272">
        <w:rPr>
          <w:rFonts w:ascii="Times New Roman" w:hAnsi="Times New Roman" w:cs="Times New Roman"/>
          <w:b/>
          <w:sz w:val="24"/>
          <w:szCs w:val="24"/>
        </w:rPr>
        <w:t>Максимальный срок ожидания в очереди при подаче заявителем запроса</w:t>
      </w:r>
    </w:p>
    <w:p w:rsidR="001C0272" w:rsidRPr="001C0272" w:rsidRDefault="001C0272" w:rsidP="001C0272">
      <w:pPr>
        <w:pStyle w:val="ConsPlusNormal0"/>
        <w:ind w:firstLine="426"/>
        <w:jc w:val="center"/>
        <w:rPr>
          <w:rFonts w:ascii="Times New Roman" w:hAnsi="Times New Roman" w:cs="Times New Roman"/>
          <w:b/>
          <w:sz w:val="24"/>
          <w:szCs w:val="24"/>
        </w:rPr>
      </w:pPr>
      <w:r w:rsidRPr="001C0272">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1C0272" w:rsidRPr="001C0272" w:rsidRDefault="001C0272" w:rsidP="001C0272">
      <w:pPr>
        <w:pStyle w:val="ConsPlusNormal0"/>
        <w:ind w:firstLine="426"/>
        <w:jc w:val="center"/>
        <w:rPr>
          <w:rFonts w:ascii="Times New Roman" w:hAnsi="Times New Roman" w:cs="Times New Roman"/>
          <w:b/>
          <w:color w:val="FF0000"/>
          <w:sz w:val="24"/>
          <w:szCs w:val="24"/>
        </w:rPr>
      </w:pP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1C0272" w:rsidRPr="001C0272" w:rsidRDefault="001C0272" w:rsidP="001C0272">
      <w:pPr>
        <w:pStyle w:val="ConsPlusNormal0"/>
        <w:ind w:firstLine="426"/>
        <w:jc w:val="both"/>
        <w:rPr>
          <w:rFonts w:ascii="Times New Roman" w:hAnsi="Times New Roman" w:cs="Times New Roman"/>
          <w:sz w:val="24"/>
          <w:szCs w:val="24"/>
        </w:rPr>
      </w:pPr>
    </w:p>
    <w:p w:rsidR="001C0272" w:rsidRPr="001C0272" w:rsidRDefault="001C0272" w:rsidP="001C0272">
      <w:pPr>
        <w:autoSpaceDE w:val="0"/>
        <w:autoSpaceDN w:val="0"/>
        <w:adjustRightInd w:val="0"/>
        <w:jc w:val="center"/>
        <w:rPr>
          <w:rFonts w:ascii="Times New Roman" w:hAnsi="Times New Roman" w:cs="Times New Roman"/>
          <w:b/>
          <w:bCs/>
        </w:rPr>
      </w:pPr>
      <w:r w:rsidRPr="001C0272">
        <w:rPr>
          <w:rFonts w:ascii="Times New Roman" w:hAnsi="Times New Roman" w:cs="Times New Roman"/>
          <w:b/>
          <w:bCs/>
        </w:rPr>
        <w:t xml:space="preserve">Срок регистрации запроса заявителя о предоставлении муниципальной услуги </w:t>
      </w:r>
    </w:p>
    <w:p w:rsidR="001C0272" w:rsidRPr="001C0272" w:rsidRDefault="001C0272" w:rsidP="001C0272">
      <w:pPr>
        <w:autoSpaceDE w:val="0"/>
        <w:autoSpaceDN w:val="0"/>
        <w:adjustRightInd w:val="0"/>
        <w:ind w:firstLine="426"/>
        <w:jc w:val="center"/>
        <w:rPr>
          <w:rFonts w:ascii="Times New Roman" w:hAnsi="Times New Roman" w:cs="Times New Roman"/>
          <w:b/>
          <w:bCs/>
          <w:color w:val="FF0000"/>
        </w:rPr>
      </w:pP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1C0272" w:rsidRPr="001C0272" w:rsidRDefault="001C0272" w:rsidP="001C0272">
      <w:pPr>
        <w:pStyle w:val="ConsPlusNormal0"/>
        <w:ind w:firstLine="426"/>
        <w:jc w:val="both"/>
        <w:rPr>
          <w:rFonts w:ascii="Times New Roman" w:hAnsi="Times New Roman" w:cs="Times New Roman"/>
          <w:strike/>
          <w:sz w:val="24"/>
          <w:szCs w:val="24"/>
        </w:rPr>
      </w:pPr>
      <w:r w:rsidRPr="001C0272">
        <w:rPr>
          <w:rFonts w:ascii="Times New Roman" w:hAnsi="Times New Roman" w:cs="Times New Roman"/>
          <w:sz w:val="24"/>
          <w:szCs w:val="24"/>
        </w:rPr>
        <w:t>Заявление считается полученным уполномоченным органом со дня его регистрации.</w:t>
      </w:r>
    </w:p>
    <w:p w:rsidR="001C0272" w:rsidRPr="001C0272" w:rsidRDefault="001C0272" w:rsidP="001C0272">
      <w:pPr>
        <w:pStyle w:val="ConsPlusNormal0"/>
        <w:ind w:firstLine="426"/>
        <w:jc w:val="center"/>
        <w:rPr>
          <w:rFonts w:ascii="Times New Roman" w:hAnsi="Times New Roman" w:cs="Times New Roman"/>
          <w:b/>
          <w:strike/>
          <w:color w:val="FF0000"/>
          <w:sz w:val="24"/>
          <w:szCs w:val="24"/>
          <w:highlight w:val="magenta"/>
        </w:rPr>
      </w:pPr>
    </w:p>
    <w:p w:rsidR="001C0272" w:rsidRPr="001C0272" w:rsidRDefault="001C0272" w:rsidP="001C0272">
      <w:pPr>
        <w:autoSpaceDE w:val="0"/>
        <w:autoSpaceDN w:val="0"/>
        <w:adjustRightInd w:val="0"/>
        <w:ind w:firstLine="426"/>
        <w:jc w:val="center"/>
        <w:rPr>
          <w:rFonts w:ascii="Times New Roman" w:hAnsi="Times New Roman" w:cs="Times New Roman"/>
          <w:b/>
          <w:bCs/>
          <w:color w:val="auto"/>
        </w:rPr>
      </w:pPr>
      <w:r w:rsidRPr="001C0272">
        <w:rPr>
          <w:rFonts w:ascii="Times New Roman" w:hAnsi="Times New Roman" w:cs="Times New Roman"/>
          <w:b/>
          <w:bCs/>
        </w:rPr>
        <w:t>Требования к помещениям, в которых предоставляются муниципальные услуги</w:t>
      </w:r>
    </w:p>
    <w:p w:rsidR="001C0272" w:rsidRPr="001C0272" w:rsidRDefault="001C0272" w:rsidP="001C0272">
      <w:pPr>
        <w:pStyle w:val="ConsPlusNormal0"/>
        <w:ind w:firstLine="426"/>
        <w:jc w:val="both"/>
        <w:rPr>
          <w:rFonts w:ascii="Times New Roman" w:hAnsi="Times New Roman" w:cs="Times New Roman"/>
          <w:sz w:val="24"/>
          <w:szCs w:val="24"/>
        </w:rPr>
      </w:pP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наименование;</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местонахождение и юридический адрес;</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режим работы;</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график приема;</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номера телефонов для справок.</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Помещения, в которых предоставляется муниципальная услуга, оснащаются:</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противопожарной системой и средствами пожаротушения;</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системой оповещения о возникновении чрезвычайной ситуации;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средствами оказания первой медицинской помощи;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туалетными комнатами для посетителей.</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lastRenderedPageBreak/>
        <w:t xml:space="preserve">Места приема заявителей оборудуются информационными табличками (вывесками) с указанием следующей информации: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номера кабинета и наименования отдела;</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графика приема заявителей.</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При предоставлении муниципальной услуги инвалидам обеспечиваются:</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допуск сурдопереводчика и тифлосурдопереводчика;</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1C0272" w:rsidRPr="001C0272" w:rsidRDefault="001C0272" w:rsidP="001C0272">
      <w:pPr>
        <w:pStyle w:val="ConsPlusNormal0"/>
        <w:ind w:firstLine="709"/>
        <w:jc w:val="both"/>
        <w:rPr>
          <w:rFonts w:ascii="Times New Roman" w:hAnsi="Times New Roman" w:cs="Times New Roman"/>
          <w:color w:val="FF0000"/>
          <w:sz w:val="24"/>
          <w:szCs w:val="24"/>
        </w:rPr>
      </w:pPr>
    </w:p>
    <w:p w:rsidR="001C0272" w:rsidRPr="001C0272" w:rsidRDefault="001C0272" w:rsidP="001C0272">
      <w:pPr>
        <w:pStyle w:val="ConsPlusNormal0"/>
        <w:ind w:firstLine="426"/>
        <w:jc w:val="center"/>
        <w:outlineLvl w:val="2"/>
        <w:rPr>
          <w:rFonts w:ascii="Times New Roman" w:hAnsi="Times New Roman" w:cs="Times New Roman"/>
          <w:b/>
          <w:strike/>
          <w:sz w:val="24"/>
          <w:szCs w:val="24"/>
        </w:rPr>
      </w:pPr>
      <w:r w:rsidRPr="001C0272">
        <w:rPr>
          <w:rFonts w:ascii="Times New Roman" w:hAnsi="Times New Roman" w:cs="Times New Roman"/>
          <w:b/>
          <w:sz w:val="24"/>
          <w:szCs w:val="24"/>
        </w:rPr>
        <w:t>Показатели доступности и качества муниципальной услуги</w:t>
      </w:r>
    </w:p>
    <w:p w:rsidR="001C0272" w:rsidRPr="001C0272" w:rsidRDefault="001C0272" w:rsidP="001C0272">
      <w:pPr>
        <w:pStyle w:val="ConsPlusNormal0"/>
        <w:ind w:firstLine="426"/>
        <w:jc w:val="both"/>
        <w:rPr>
          <w:rFonts w:ascii="Times New Roman" w:hAnsi="Times New Roman" w:cs="Times New Roman"/>
          <w:color w:val="FF0000"/>
          <w:sz w:val="24"/>
          <w:szCs w:val="24"/>
        </w:rPr>
      </w:pP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1C0272" w:rsidRPr="001C0272" w:rsidRDefault="001C0272" w:rsidP="001C0272">
      <w:pPr>
        <w:pStyle w:val="ConsPlusNormal0"/>
        <w:ind w:firstLine="709"/>
        <w:jc w:val="both"/>
        <w:rPr>
          <w:rFonts w:ascii="Times New Roman" w:hAnsi="Times New Roman" w:cs="Times New Roman"/>
          <w:sz w:val="24"/>
          <w:szCs w:val="24"/>
          <w:highlight w:val="yellow"/>
        </w:rPr>
      </w:pPr>
      <w:r w:rsidRPr="001C0272">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доступность электронных форм документов, необходимых для предоставления услуги;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возможность подачи заявления и прилагаемых к нему документов в электронной форме.</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2.22. Основными показателями качества предоставления муниципальной услуги являются:</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 минимально возможное количество взаимодействий гражданина с должностными </w:t>
      </w:r>
      <w:r w:rsidRPr="001C0272">
        <w:rPr>
          <w:rFonts w:ascii="Times New Roman" w:hAnsi="Times New Roman" w:cs="Times New Roman"/>
          <w:sz w:val="24"/>
          <w:szCs w:val="24"/>
        </w:rPr>
        <w:lastRenderedPageBreak/>
        <w:t>лицами, участвующими в предоставлении муниципальной услуги;</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1C0272" w:rsidRPr="001C0272" w:rsidRDefault="001C0272" w:rsidP="001C0272">
      <w:pPr>
        <w:pStyle w:val="ConsPlusNormal0"/>
        <w:ind w:firstLine="709"/>
        <w:jc w:val="both"/>
        <w:rPr>
          <w:rFonts w:ascii="Times New Roman" w:hAnsi="Times New Roman" w:cs="Times New Roman"/>
          <w:strike/>
          <w:sz w:val="24"/>
          <w:szCs w:val="24"/>
        </w:rPr>
      </w:pPr>
      <w:r w:rsidRPr="001C0272">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0272" w:rsidRPr="001C0272" w:rsidRDefault="001C0272" w:rsidP="001C0272">
      <w:pPr>
        <w:autoSpaceDE w:val="0"/>
        <w:autoSpaceDN w:val="0"/>
        <w:adjustRightInd w:val="0"/>
        <w:ind w:firstLine="426"/>
        <w:jc w:val="center"/>
        <w:outlineLvl w:val="0"/>
        <w:rPr>
          <w:rFonts w:ascii="Times New Roman" w:hAnsi="Times New Roman" w:cs="Times New Roman"/>
          <w:b/>
          <w:color w:val="FF0000"/>
        </w:rPr>
      </w:pPr>
    </w:p>
    <w:p w:rsidR="001C0272" w:rsidRPr="001C0272" w:rsidRDefault="001C0272" w:rsidP="001C0272">
      <w:pPr>
        <w:autoSpaceDE w:val="0"/>
        <w:autoSpaceDN w:val="0"/>
        <w:adjustRightInd w:val="0"/>
        <w:jc w:val="center"/>
        <w:rPr>
          <w:rFonts w:ascii="Times New Roman" w:hAnsi="Times New Roman" w:cs="Times New Roman"/>
          <w:b/>
          <w:bCs/>
          <w:color w:val="auto"/>
        </w:rPr>
      </w:pPr>
      <w:r w:rsidRPr="001C0272">
        <w:rPr>
          <w:rFonts w:ascii="Times New Roman" w:hAnsi="Times New Roman" w:cs="Times New Roman"/>
          <w:b/>
          <w:bCs/>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C0272" w:rsidRPr="001C0272" w:rsidRDefault="001C0272" w:rsidP="001C0272">
      <w:pPr>
        <w:autoSpaceDE w:val="0"/>
        <w:autoSpaceDN w:val="0"/>
        <w:adjustRightInd w:val="0"/>
        <w:ind w:firstLine="426"/>
        <w:jc w:val="both"/>
        <w:rPr>
          <w:rFonts w:ascii="Times New Roman" w:hAnsi="Times New Roman" w:cs="Times New Roman"/>
          <w:color w:val="FF0000"/>
        </w:rPr>
      </w:pP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1C0272" w:rsidRPr="001C0272" w:rsidRDefault="001C0272" w:rsidP="001C0272">
      <w:pPr>
        <w:pStyle w:val="ConsPlusNormal0"/>
        <w:ind w:firstLine="426"/>
        <w:jc w:val="center"/>
        <w:outlineLvl w:val="1"/>
        <w:rPr>
          <w:rFonts w:ascii="Times New Roman" w:hAnsi="Times New Roman" w:cs="Times New Roman"/>
          <w:color w:val="FF0000"/>
          <w:sz w:val="24"/>
          <w:szCs w:val="24"/>
        </w:rPr>
      </w:pPr>
    </w:p>
    <w:p w:rsidR="001C0272" w:rsidRPr="001C0272" w:rsidRDefault="001C0272" w:rsidP="001C0272">
      <w:pPr>
        <w:pStyle w:val="ConsPlusNormal0"/>
        <w:ind w:firstLine="426"/>
        <w:jc w:val="center"/>
        <w:outlineLvl w:val="1"/>
        <w:rPr>
          <w:rFonts w:ascii="Times New Roman" w:hAnsi="Times New Roman" w:cs="Times New Roman"/>
          <w:b/>
          <w:sz w:val="24"/>
          <w:szCs w:val="24"/>
        </w:rPr>
      </w:pPr>
      <w:r w:rsidRPr="001C0272">
        <w:rPr>
          <w:rFonts w:ascii="Times New Roman" w:hAnsi="Times New Roman" w:cs="Times New Roman"/>
          <w:b/>
          <w:sz w:val="24"/>
          <w:szCs w:val="24"/>
        </w:rPr>
        <w:t>III. Состав, последовательность и сроки выполнения</w:t>
      </w:r>
    </w:p>
    <w:p w:rsidR="001C0272" w:rsidRPr="001C0272" w:rsidRDefault="001C0272" w:rsidP="001C0272">
      <w:pPr>
        <w:pStyle w:val="ConsPlusNormal0"/>
        <w:ind w:firstLine="426"/>
        <w:jc w:val="center"/>
        <w:rPr>
          <w:rFonts w:ascii="Times New Roman" w:hAnsi="Times New Roman" w:cs="Times New Roman"/>
          <w:b/>
          <w:strike/>
          <w:sz w:val="24"/>
          <w:szCs w:val="24"/>
        </w:rPr>
      </w:pPr>
      <w:r w:rsidRPr="001C0272">
        <w:rPr>
          <w:rFonts w:ascii="Times New Roman" w:hAnsi="Times New Roman" w:cs="Times New Roman"/>
          <w:b/>
          <w:sz w:val="24"/>
          <w:szCs w:val="24"/>
        </w:rPr>
        <w:t xml:space="preserve">административных процедур </w:t>
      </w:r>
    </w:p>
    <w:p w:rsidR="001C0272" w:rsidRPr="001C0272" w:rsidRDefault="001C0272" w:rsidP="001C0272">
      <w:pPr>
        <w:pStyle w:val="ConsPlusNormal0"/>
        <w:ind w:firstLine="426"/>
        <w:jc w:val="both"/>
        <w:rPr>
          <w:rFonts w:ascii="Times New Roman" w:hAnsi="Times New Roman" w:cs="Times New Roman"/>
          <w:b/>
          <w:color w:val="FF0000"/>
          <w:sz w:val="24"/>
          <w:szCs w:val="24"/>
        </w:rPr>
      </w:pPr>
    </w:p>
    <w:p w:rsidR="001C0272" w:rsidRPr="001C0272" w:rsidRDefault="001C0272" w:rsidP="001C0272">
      <w:pPr>
        <w:autoSpaceDE w:val="0"/>
        <w:autoSpaceDN w:val="0"/>
        <w:adjustRightInd w:val="0"/>
        <w:jc w:val="center"/>
        <w:rPr>
          <w:rFonts w:ascii="Times New Roman" w:hAnsi="Times New Roman" w:cs="Times New Roman"/>
          <w:b/>
          <w:color w:val="auto"/>
        </w:rPr>
      </w:pPr>
      <w:r w:rsidRPr="001C0272">
        <w:rPr>
          <w:rFonts w:ascii="Times New Roman" w:hAnsi="Times New Roman" w:cs="Times New Roman"/>
          <w:b/>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C0272" w:rsidRPr="001C0272" w:rsidRDefault="001C0272" w:rsidP="001C0272">
      <w:pPr>
        <w:pStyle w:val="ConsPlusNormal0"/>
        <w:ind w:firstLine="426"/>
        <w:jc w:val="both"/>
        <w:rPr>
          <w:rFonts w:ascii="Times New Roman" w:eastAsia="Times New Roman" w:hAnsi="Times New Roman" w:cs="Times New Roman"/>
          <w:color w:val="FF0000"/>
          <w:sz w:val="24"/>
          <w:szCs w:val="24"/>
          <w:lang w:eastAsia="ru-RU"/>
        </w:rPr>
      </w:pP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rsidR="001C0272" w:rsidRPr="001C0272" w:rsidRDefault="001C0272" w:rsidP="001C0272">
      <w:pPr>
        <w:adjustRightInd w:val="0"/>
        <w:ind w:right="-2" w:firstLine="709"/>
        <w:jc w:val="both"/>
        <w:rPr>
          <w:rFonts w:ascii="Times New Roman" w:hAnsi="Times New Roman" w:cs="Times New Roman"/>
        </w:rPr>
      </w:pPr>
      <w:r w:rsidRPr="001C0272">
        <w:rPr>
          <w:rFonts w:ascii="Times New Roman" w:hAnsi="Times New Roman" w:cs="Times New Roman"/>
        </w:rPr>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
    <w:p w:rsidR="001C0272" w:rsidRPr="001C0272" w:rsidRDefault="001C0272" w:rsidP="001C0272">
      <w:pPr>
        <w:ind w:firstLine="709"/>
        <w:jc w:val="both"/>
        <w:rPr>
          <w:rFonts w:ascii="Times New Roman" w:eastAsia="Calibri" w:hAnsi="Times New Roman" w:cs="Times New Roman"/>
          <w:bCs/>
          <w:lang w:eastAsia="en-US"/>
        </w:rPr>
      </w:pPr>
      <w:r w:rsidRPr="001C0272">
        <w:rPr>
          <w:rFonts w:ascii="Times New Roman" w:hAnsi="Times New Roman" w:cs="Times New Roman"/>
        </w:rPr>
        <w:t xml:space="preserve">3.2. </w:t>
      </w:r>
      <w:r w:rsidRPr="001C0272">
        <w:rPr>
          <w:rFonts w:ascii="Times New Roman" w:eastAsia="Calibri" w:hAnsi="Times New Roman" w:cs="Times New Roman"/>
          <w:bCs/>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1C0272" w:rsidRPr="001C0272" w:rsidRDefault="001C0272" w:rsidP="001C0272">
      <w:pPr>
        <w:autoSpaceDE w:val="0"/>
        <w:autoSpaceDN w:val="0"/>
        <w:adjustRightInd w:val="0"/>
        <w:ind w:firstLine="709"/>
        <w:jc w:val="both"/>
        <w:rPr>
          <w:rFonts w:ascii="Times New Roman" w:eastAsia="Calibri" w:hAnsi="Times New Roman" w:cs="Times New Roman"/>
          <w:bCs/>
        </w:rPr>
      </w:pPr>
      <w:r w:rsidRPr="001C0272">
        <w:rPr>
          <w:rFonts w:ascii="Times New Roman" w:eastAsia="Calibri" w:hAnsi="Times New Roman" w:cs="Times New Roman"/>
          <w:bCs/>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1C0272" w:rsidRPr="001C0272" w:rsidRDefault="001C0272" w:rsidP="001C0272">
      <w:pPr>
        <w:autoSpaceDE w:val="0"/>
        <w:autoSpaceDN w:val="0"/>
        <w:adjustRightInd w:val="0"/>
        <w:ind w:firstLine="709"/>
        <w:jc w:val="both"/>
        <w:rPr>
          <w:rFonts w:ascii="Times New Roman" w:eastAsia="Calibri" w:hAnsi="Times New Roman" w:cs="Times New Roman"/>
          <w:bCs/>
          <w:strike/>
        </w:rPr>
      </w:pPr>
      <w:r w:rsidRPr="001C0272">
        <w:rPr>
          <w:rFonts w:ascii="Times New Roman" w:eastAsia="Calibri" w:hAnsi="Times New Roman" w:cs="Times New Roman"/>
          <w:bCs/>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1C0272">
        <w:rPr>
          <w:rFonts w:ascii="Times New Roman" w:eastAsia="Calibri" w:hAnsi="Times New Roman" w:cs="Times New Roman"/>
        </w:rPr>
        <w:t>, установленном пунктом 2.5 настоящего Административного регламента, способом, указанным заявителем в заявлении об оставлении заявления</w:t>
      </w:r>
      <w:r w:rsidRPr="001C0272">
        <w:rPr>
          <w:rFonts w:ascii="Times New Roman" w:eastAsia="Calibri" w:hAnsi="Times New Roman" w:cs="Times New Roman"/>
          <w:bCs/>
        </w:rPr>
        <w:t xml:space="preserve"> о предоставлении муниципальной услуги без рассмотрения</w:t>
      </w:r>
      <w:r w:rsidRPr="001C0272">
        <w:rPr>
          <w:rFonts w:ascii="Times New Roman" w:eastAsia="Calibri" w:hAnsi="Times New Roman" w:cs="Times New Roman"/>
        </w:rPr>
        <w:t xml:space="preserve">, </w:t>
      </w:r>
      <w:r w:rsidRPr="001C0272">
        <w:rPr>
          <w:rFonts w:ascii="Times New Roman" w:eastAsia="Calibri" w:hAnsi="Times New Roman" w:cs="Times New Roman"/>
          <w:bCs/>
        </w:rPr>
        <w:t xml:space="preserve">не позднее рабочего дня, следующего за днем регистрации данного </w:t>
      </w:r>
      <w:r w:rsidRPr="001C0272">
        <w:rPr>
          <w:rFonts w:ascii="Times New Roman" w:eastAsia="Calibri" w:hAnsi="Times New Roman" w:cs="Times New Roman"/>
        </w:rPr>
        <w:t xml:space="preserve">заявления в уполномоченном органе. </w:t>
      </w:r>
    </w:p>
    <w:p w:rsidR="001C0272" w:rsidRPr="001C0272" w:rsidRDefault="001C0272" w:rsidP="001C0272">
      <w:pPr>
        <w:ind w:firstLine="709"/>
        <w:jc w:val="both"/>
        <w:rPr>
          <w:rFonts w:ascii="Times New Roman" w:eastAsia="Tahoma" w:hAnsi="Times New Roman" w:cs="Times New Roman"/>
          <w:bCs/>
        </w:rPr>
      </w:pPr>
      <w:r w:rsidRPr="001C0272">
        <w:rPr>
          <w:rFonts w:ascii="Times New Roman" w:eastAsia="Tahoma" w:hAnsi="Times New Roman" w:cs="Times New Roman"/>
          <w:bCs/>
        </w:rPr>
        <w:t xml:space="preserve">Оставление без рассмотрения заявления </w:t>
      </w:r>
      <w:r w:rsidRPr="001C0272">
        <w:rPr>
          <w:rFonts w:ascii="Times New Roman" w:eastAsia="Calibri" w:hAnsi="Times New Roman" w:cs="Times New Roman"/>
          <w:bCs/>
        </w:rPr>
        <w:t xml:space="preserve">о предоставлении муниципальной услуги </w:t>
      </w:r>
      <w:r w:rsidRPr="001C0272">
        <w:rPr>
          <w:rFonts w:ascii="Times New Roman" w:eastAsia="Tahoma" w:hAnsi="Times New Roman" w:cs="Times New Roman"/>
          <w:bCs/>
        </w:rPr>
        <w:t xml:space="preserve">не препятствует повторному обращению заявителя в уполномоченный орган за предоставлением </w:t>
      </w:r>
      <w:r w:rsidRPr="001C0272">
        <w:rPr>
          <w:rFonts w:ascii="Times New Roman" w:eastAsia="Tahoma" w:hAnsi="Times New Roman" w:cs="Times New Roman"/>
          <w:bCs/>
        </w:rPr>
        <w:lastRenderedPageBreak/>
        <w:t>услуги.</w:t>
      </w:r>
    </w:p>
    <w:p w:rsidR="001C0272" w:rsidRPr="001C0272" w:rsidRDefault="001C0272" w:rsidP="001C0272">
      <w:pPr>
        <w:pStyle w:val="ConsPlusNormal0"/>
        <w:ind w:firstLine="426"/>
        <w:jc w:val="both"/>
        <w:rPr>
          <w:rFonts w:ascii="Times New Roman" w:eastAsia="Times New Roman" w:hAnsi="Times New Roman" w:cs="Times New Roman"/>
          <w:b/>
          <w:color w:val="FF0000"/>
          <w:sz w:val="24"/>
          <w:szCs w:val="24"/>
        </w:rPr>
      </w:pPr>
    </w:p>
    <w:p w:rsidR="001C0272" w:rsidRPr="001C0272" w:rsidRDefault="001C0272" w:rsidP="001C0272">
      <w:pPr>
        <w:autoSpaceDE w:val="0"/>
        <w:autoSpaceDN w:val="0"/>
        <w:adjustRightInd w:val="0"/>
        <w:ind w:firstLine="426"/>
        <w:jc w:val="center"/>
        <w:rPr>
          <w:rFonts w:ascii="Times New Roman" w:eastAsia="Times New Roman" w:hAnsi="Times New Roman" w:cs="Times New Roman"/>
          <w:b/>
          <w:bCs/>
          <w:color w:val="auto"/>
        </w:rPr>
      </w:pPr>
      <w:r w:rsidRPr="001C0272">
        <w:rPr>
          <w:rFonts w:ascii="Times New Roman" w:hAnsi="Times New Roman" w:cs="Times New Roman"/>
          <w:b/>
          <w:bCs/>
        </w:rPr>
        <w:t>Описание административной процедуры профилирования заявителя</w:t>
      </w:r>
    </w:p>
    <w:p w:rsidR="001C0272" w:rsidRPr="001C0272" w:rsidRDefault="001C0272" w:rsidP="001C0272">
      <w:pPr>
        <w:pStyle w:val="ConsPlusNormal0"/>
        <w:jc w:val="both"/>
        <w:rPr>
          <w:rFonts w:ascii="Times New Roman" w:hAnsi="Times New Roman" w:cs="Times New Roman"/>
          <w:strike/>
          <w:color w:val="FF0000"/>
          <w:sz w:val="24"/>
          <w:szCs w:val="24"/>
        </w:rPr>
      </w:pP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1C0272" w:rsidRPr="001C0272" w:rsidRDefault="001C0272" w:rsidP="001C0272">
      <w:pPr>
        <w:pStyle w:val="ConsPlusNormal0"/>
        <w:ind w:firstLine="426"/>
        <w:jc w:val="center"/>
        <w:outlineLvl w:val="2"/>
        <w:rPr>
          <w:rFonts w:ascii="Times New Roman" w:hAnsi="Times New Roman" w:cs="Times New Roman"/>
          <w:b/>
          <w:color w:val="FF0000"/>
          <w:sz w:val="24"/>
          <w:szCs w:val="24"/>
        </w:rPr>
      </w:pPr>
    </w:p>
    <w:p w:rsidR="001C0272" w:rsidRPr="001C0272" w:rsidRDefault="001C0272" w:rsidP="001C0272">
      <w:pPr>
        <w:autoSpaceDE w:val="0"/>
        <w:autoSpaceDN w:val="0"/>
        <w:adjustRightInd w:val="0"/>
        <w:jc w:val="center"/>
        <w:rPr>
          <w:rFonts w:ascii="Times New Roman" w:hAnsi="Times New Roman" w:cs="Times New Roman"/>
          <w:b/>
          <w:bCs/>
          <w:color w:val="auto"/>
        </w:rPr>
      </w:pPr>
      <w:r w:rsidRPr="001C0272">
        <w:rPr>
          <w:rFonts w:ascii="Times New Roman" w:hAnsi="Times New Roman" w:cs="Times New Roman"/>
          <w:b/>
          <w:bCs/>
        </w:rPr>
        <w:t>Подразделы, содержащие описание вариантов предоставления муниципальной услуги</w:t>
      </w:r>
    </w:p>
    <w:p w:rsidR="001C0272" w:rsidRPr="001C0272" w:rsidRDefault="001C0272" w:rsidP="001C0272">
      <w:pPr>
        <w:jc w:val="both"/>
        <w:rPr>
          <w:rFonts w:ascii="Times New Roman" w:hAnsi="Times New Roman" w:cs="Times New Roman"/>
          <w:color w:val="FF0000"/>
        </w:rPr>
      </w:pPr>
      <w:r w:rsidRPr="001C0272">
        <w:rPr>
          <w:rFonts w:ascii="Times New Roman" w:hAnsi="Times New Roman" w:cs="Times New Roman"/>
          <w:color w:val="FF0000"/>
        </w:rPr>
        <w:t xml:space="preserve">  </w:t>
      </w:r>
    </w:p>
    <w:p w:rsidR="001C0272" w:rsidRPr="001C0272" w:rsidRDefault="001C0272" w:rsidP="001C0272">
      <w:pPr>
        <w:ind w:firstLine="426"/>
        <w:jc w:val="center"/>
        <w:rPr>
          <w:rFonts w:ascii="Times New Roman" w:hAnsi="Times New Roman" w:cs="Times New Roman"/>
          <w:color w:val="auto"/>
        </w:rPr>
      </w:pPr>
      <w:r w:rsidRPr="001C0272">
        <w:rPr>
          <w:rFonts w:ascii="Times New Roman" w:hAnsi="Times New Roman" w:cs="Times New Roman"/>
          <w:b/>
          <w:bCs/>
        </w:rPr>
        <w:t>Перечень и описание административных процедур предоставления</w:t>
      </w:r>
      <w:r w:rsidRPr="001C0272">
        <w:rPr>
          <w:rFonts w:ascii="Times New Roman" w:hAnsi="Times New Roman" w:cs="Times New Roman"/>
        </w:rPr>
        <w:t xml:space="preserve"> </w:t>
      </w:r>
    </w:p>
    <w:p w:rsidR="001C0272" w:rsidRPr="001C0272" w:rsidRDefault="001C0272" w:rsidP="001C0272">
      <w:pPr>
        <w:ind w:firstLine="426"/>
        <w:jc w:val="center"/>
        <w:rPr>
          <w:rFonts w:ascii="Times New Roman" w:hAnsi="Times New Roman" w:cs="Times New Roman"/>
          <w:b/>
        </w:rPr>
      </w:pPr>
      <w:r w:rsidRPr="001C0272">
        <w:rPr>
          <w:rFonts w:ascii="Times New Roman" w:hAnsi="Times New Roman" w:cs="Times New Roman"/>
          <w:b/>
        </w:rPr>
        <w:t xml:space="preserve">муниципальной </w:t>
      </w:r>
      <w:r w:rsidRPr="001C0272">
        <w:rPr>
          <w:rFonts w:ascii="Times New Roman" w:hAnsi="Times New Roman" w:cs="Times New Roman"/>
          <w:b/>
          <w:bCs/>
        </w:rPr>
        <w:t>услуги</w:t>
      </w:r>
      <w:r w:rsidRPr="001C0272">
        <w:rPr>
          <w:rFonts w:ascii="Times New Roman" w:hAnsi="Times New Roman" w:cs="Times New Roman"/>
          <w:b/>
        </w:rPr>
        <w:t xml:space="preserve"> </w:t>
      </w:r>
    </w:p>
    <w:p w:rsidR="001C0272" w:rsidRPr="001C0272" w:rsidRDefault="001C0272" w:rsidP="001C0272">
      <w:pPr>
        <w:ind w:firstLine="426"/>
        <w:jc w:val="both"/>
        <w:rPr>
          <w:rFonts w:ascii="Times New Roman" w:hAnsi="Times New Roman" w:cs="Times New Roman"/>
        </w:rPr>
      </w:pPr>
      <w:r w:rsidRPr="001C0272">
        <w:rPr>
          <w:rFonts w:ascii="Times New Roman" w:hAnsi="Times New Roman" w:cs="Times New Roman"/>
          <w:color w:val="FF0000"/>
        </w:rPr>
        <w:t xml:space="preserve">  </w:t>
      </w:r>
    </w:p>
    <w:p w:rsidR="001C0272" w:rsidRPr="001C0272" w:rsidRDefault="001C0272" w:rsidP="001C0272">
      <w:pPr>
        <w:ind w:firstLine="426"/>
        <w:jc w:val="center"/>
        <w:rPr>
          <w:rFonts w:ascii="Times New Roman" w:hAnsi="Times New Roman" w:cs="Times New Roman"/>
        </w:rPr>
      </w:pPr>
      <w:r w:rsidRPr="001C0272">
        <w:rPr>
          <w:rFonts w:ascii="Times New Roman" w:hAnsi="Times New Roman" w:cs="Times New Roman"/>
          <w:b/>
          <w:bCs/>
        </w:rPr>
        <w:t>Прием запроса и документов и (или) информации, необходимых</w:t>
      </w:r>
      <w:r w:rsidRPr="001C0272">
        <w:rPr>
          <w:rFonts w:ascii="Times New Roman" w:hAnsi="Times New Roman" w:cs="Times New Roman"/>
        </w:rPr>
        <w:t xml:space="preserve"> </w:t>
      </w:r>
    </w:p>
    <w:p w:rsidR="001C0272" w:rsidRPr="001C0272" w:rsidRDefault="001C0272" w:rsidP="001C0272">
      <w:pPr>
        <w:ind w:firstLine="426"/>
        <w:jc w:val="center"/>
        <w:rPr>
          <w:rFonts w:ascii="Times New Roman" w:hAnsi="Times New Roman" w:cs="Times New Roman"/>
        </w:rPr>
      </w:pPr>
      <w:r w:rsidRPr="001C0272">
        <w:rPr>
          <w:rFonts w:ascii="Times New Roman" w:hAnsi="Times New Roman" w:cs="Times New Roman"/>
          <w:b/>
          <w:bCs/>
        </w:rPr>
        <w:t xml:space="preserve">для предоставления </w:t>
      </w:r>
      <w:r w:rsidRPr="001C0272">
        <w:rPr>
          <w:rFonts w:ascii="Times New Roman" w:hAnsi="Times New Roman" w:cs="Times New Roman"/>
          <w:b/>
        </w:rPr>
        <w:t xml:space="preserve">муниципальной </w:t>
      </w:r>
      <w:r w:rsidRPr="001C0272">
        <w:rPr>
          <w:rFonts w:ascii="Times New Roman" w:hAnsi="Times New Roman" w:cs="Times New Roman"/>
          <w:b/>
          <w:bCs/>
        </w:rPr>
        <w:t>услуги</w:t>
      </w:r>
      <w:r w:rsidRPr="001C0272">
        <w:rPr>
          <w:rFonts w:ascii="Times New Roman" w:hAnsi="Times New Roman" w:cs="Times New Roman"/>
        </w:rPr>
        <w:t xml:space="preserve"> </w:t>
      </w:r>
    </w:p>
    <w:p w:rsidR="001C0272" w:rsidRPr="001C0272" w:rsidRDefault="001C0272" w:rsidP="001C0272">
      <w:pPr>
        <w:ind w:firstLine="426"/>
        <w:jc w:val="both"/>
        <w:rPr>
          <w:rFonts w:ascii="Times New Roman" w:hAnsi="Times New Roman" w:cs="Times New Roman"/>
          <w:color w:val="FF0000"/>
        </w:rPr>
      </w:pPr>
      <w:r w:rsidRPr="001C0272">
        <w:rPr>
          <w:rFonts w:ascii="Times New Roman" w:hAnsi="Times New Roman" w:cs="Times New Roman"/>
          <w:color w:val="FF0000"/>
        </w:rPr>
        <w:t xml:space="preserve">  </w:t>
      </w:r>
    </w:p>
    <w:p w:rsidR="001C0272" w:rsidRPr="001C0272" w:rsidRDefault="001C0272" w:rsidP="001C0272">
      <w:pPr>
        <w:ind w:firstLine="709"/>
        <w:jc w:val="both"/>
        <w:rPr>
          <w:rFonts w:ascii="Times New Roman" w:eastAsia="Calibri" w:hAnsi="Times New Roman" w:cs="Times New Roman"/>
          <w:color w:val="auto"/>
        </w:rPr>
      </w:pPr>
      <w:r w:rsidRPr="001C0272">
        <w:rPr>
          <w:rFonts w:ascii="Times New Roman" w:hAnsi="Times New Roman" w:cs="Times New Roman"/>
        </w:rPr>
        <w:t xml:space="preserve">3.4. Основанием для начала административной процедуры является поступление в </w:t>
      </w:r>
      <w:r w:rsidRPr="001C0272">
        <w:rPr>
          <w:rFonts w:ascii="Times New Roman" w:eastAsia="Calibri" w:hAnsi="Times New Roman" w:cs="Times New Roman"/>
        </w:rPr>
        <w:t>уполномоченный орган</w:t>
      </w:r>
      <w:r w:rsidRPr="001C0272">
        <w:rPr>
          <w:rFonts w:ascii="Times New Roman" w:hAnsi="Times New Roman" w:cs="Times New Roman"/>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sidRPr="001C0272">
        <w:rPr>
          <w:rFonts w:ascii="Times New Roman" w:eastAsia="Calibri" w:hAnsi="Times New Roman" w:cs="Times New Roman"/>
          <w:bCs/>
        </w:rPr>
        <w:t xml:space="preserve">подпунктами «б» – «д» пункта 2.8, пунктом 2.9 </w:t>
      </w:r>
      <w:r w:rsidRPr="001C0272">
        <w:rPr>
          <w:rFonts w:ascii="Times New Roman" w:hAnsi="Times New Roman" w:cs="Times New Roman"/>
        </w:rPr>
        <w:t xml:space="preserve">настоящего Административного регламента, одним из способов, установленных пунктом 2.10 настоящего Административного регламента.  </w:t>
      </w:r>
    </w:p>
    <w:p w:rsidR="001C0272" w:rsidRPr="001C0272" w:rsidRDefault="001C0272" w:rsidP="001C0272">
      <w:pPr>
        <w:ind w:firstLine="709"/>
        <w:jc w:val="both"/>
        <w:rPr>
          <w:rFonts w:ascii="Times New Roman" w:eastAsiaTheme="minorHAnsi" w:hAnsi="Times New Roman" w:cs="Times New Roman"/>
        </w:rPr>
      </w:pPr>
      <w:r w:rsidRPr="001C0272">
        <w:rPr>
          <w:rFonts w:ascii="Times New Roman" w:hAnsi="Times New Roman" w:cs="Times New Roman"/>
        </w:rPr>
        <w:t xml:space="preserve">3.5. В целях установления личности физическое лицо представляет в </w:t>
      </w:r>
      <w:r w:rsidRPr="001C0272">
        <w:rPr>
          <w:rFonts w:ascii="Times New Roman" w:eastAsia="Calibri" w:hAnsi="Times New Roman" w:cs="Times New Roman"/>
        </w:rPr>
        <w:t>уполномоченный орган</w:t>
      </w:r>
      <w:r w:rsidRPr="001C0272">
        <w:rPr>
          <w:rFonts w:ascii="Times New Roman" w:hAnsi="Times New Roman" w:cs="Times New Roman"/>
        </w:rPr>
        <w:t xml:space="preserve"> документ, предусмотренный подпунктом </w:t>
      </w:r>
      <w:r w:rsidRPr="001C0272">
        <w:rPr>
          <w:rFonts w:ascii="Times New Roman" w:eastAsia="Calibri" w:hAnsi="Times New Roman" w:cs="Times New Roman"/>
          <w:bCs/>
        </w:rPr>
        <w:t>«</w:t>
      </w:r>
      <w:r w:rsidRPr="001C0272">
        <w:rPr>
          <w:rFonts w:ascii="Times New Roman" w:hAnsi="Times New Roman" w:cs="Times New Roman"/>
        </w:rPr>
        <w:t>б</w:t>
      </w:r>
      <w:r w:rsidRPr="001C0272">
        <w:rPr>
          <w:rFonts w:ascii="Times New Roman" w:eastAsia="Calibri" w:hAnsi="Times New Roman" w:cs="Times New Roman"/>
          <w:bCs/>
        </w:rPr>
        <w:t>»</w:t>
      </w:r>
      <w:r w:rsidRPr="001C0272">
        <w:rPr>
          <w:rFonts w:ascii="Times New Roman" w:hAnsi="Times New Roman" w:cs="Times New Roman"/>
        </w:rPr>
        <w:t xml:space="preserve"> пункта </w:t>
      </w:r>
      <w:r w:rsidRPr="001C0272">
        <w:rPr>
          <w:rFonts w:ascii="Times New Roman" w:eastAsia="Calibri" w:hAnsi="Times New Roman" w:cs="Times New Roman"/>
          <w:bCs/>
        </w:rPr>
        <w:t xml:space="preserve">2.8 </w:t>
      </w:r>
      <w:r w:rsidRPr="001C0272">
        <w:rPr>
          <w:rFonts w:ascii="Times New Roman" w:hAnsi="Times New Roman" w:cs="Times New Roman"/>
        </w:rPr>
        <w:t xml:space="preserve">настоящего Административного регламента. Представитель физического лица, обратившийся по доверенности, представляет в </w:t>
      </w:r>
      <w:r w:rsidRPr="001C0272">
        <w:rPr>
          <w:rFonts w:ascii="Times New Roman" w:eastAsia="Calibri" w:hAnsi="Times New Roman" w:cs="Times New Roman"/>
        </w:rPr>
        <w:t>уполномоченный орган</w:t>
      </w:r>
      <w:r w:rsidRPr="001C0272">
        <w:rPr>
          <w:rFonts w:ascii="Times New Roman" w:hAnsi="Times New Roman" w:cs="Times New Roman"/>
        </w:rPr>
        <w:t xml:space="preserve"> документы, предусмотренные подпунктами </w:t>
      </w:r>
      <w:r w:rsidRPr="001C0272">
        <w:rPr>
          <w:rFonts w:ascii="Times New Roman" w:eastAsia="Calibri" w:hAnsi="Times New Roman" w:cs="Times New Roman"/>
          <w:bCs/>
        </w:rPr>
        <w:t>«</w:t>
      </w:r>
      <w:r w:rsidRPr="001C0272">
        <w:rPr>
          <w:rFonts w:ascii="Times New Roman" w:hAnsi="Times New Roman" w:cs="Times New Roman"/>
        </w:rPr>
        <w:t>б</w:t>
      </w:r>
      <w:r w:rsidRPr="001C0272">
        <w:rPr>
          <w:rFonts w:ascii="Times New Roman" w:eastAsia="Calibri" w:hAnsi="Times New Roman" w:cs="Times New Roman"/>
          <w:bCs/>
        </w:rPr>
        <w:t>»,</w:t>
      </w:r>
      <w:r w:rsidRPr="001C0272">
        <w:rPr>
          <w:rFonts w:ascii="Times New Roman" w:hAnsi="Times New Roman" w:cs="Times New Roman"/>
        </w:rPr>
        <w:t xml:space="preserve"> </w:t>
      </w:r>
      <w:r w:rsidRPr="001C0272">
        <w:rPr>
          <w:rFonts w:ascii="Times New Roman" w:eastAsia="Calibri" w:hAnsi="Times New Roman" w:cs="Times New Roman"/>
          <w:bCs/>
        </w:rPr>
        <w:t>«</w:t>
      </w:r>
      <w:r w:rsidRPr="001C0272">
        <w:rPr>
          <w:rFonts w:ascii="Times New Roman" w:hAnsi="Times New Roman" w:cs="Times New Roman"/>
        </w:rPr>
        <w:t>в</w:t>
      </w:r>
      <w:r w:rsidRPr="001C0272">
        <w:rPr>
          <w:rFonts w:ascii="Times New Roman" w:eastAsia="Calibri" w:hAnsi="Times New Roman" w:cs="Times New Roman"/>
          <w:bCs/>
        </w:rPr>
        <w:t>»</w:t>
      </w:r>
      <w:r w:rsidRPr="001C0272">
        <w:rPr>
          <w:rFonts w:ascii="Times New Roman" w:hAnsi="Times New Roman" w:cs="Times New Roman"/>
        </w:rPr>
        <w:t xml:space="preserve"> пункта </w:t>
      </w:r>
      <w:r w:rsidRPr="001C0272">
        <w:rPr>
          <w:rFonts w:ascii="Times New Roman" w:eastAsia="Calibri" w:hAnsi="Times New Roman" w:cs="Times New Roman"/>
          <w:bCs/>
        </w:rPr>
        <w:t xml:space="preserve">2.8 </w:t>
      </w:r>
      <w:r w:rsidRPr="001C0272">
        <w:rPr>
          <w:rFonts w:ascii="Times New Roman" w:hAnsi="Times New Roman" w:cs="Times New Roman"/>
        </w:rPr>
        <w:t xml:space="preserve">настоящего Административного регламента. </w:t>
      </w:r>
    </w:p>
    <w:p w:rsidR="001C0272" w:rsidRPr="001C0272" w:rsidRDefault="001C0272" w:rsidP="001C0272">
      <w:pPr>
        <w:ind w:firstLine="709"/>
        <w:jc w:val="both"/>
        <w:rPr>
          <w:rFonts w:ascii="Times New Roman" w:eastAsia="Times New Roman" w:hAnsi="Times New Roman" w:cs="Times New Roman"/>
        </w:rPr>
      </w:pPr>
      <w:r w:rsidRPr="001C0272">
        <w:rPr>
          <w:rFonts w:ascii="Times New Roman" w:hAnsi="Times New Roman" w:cs="Times New Roman"/>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1C0272">
        <w:rPr>
          <w:rFonts w:ascii="Times New Roman" w:eastAsia="Calibri" w:hAnsi="Times New Roman" w:cs="Times New Roman"/>
        </w:rPr>
        <w:t>уполномоченный орган</w:t>
      </w:r>
      <w:r w:rsidRPr="001C0272">
        <w:rPr>
          <w:rFonts w:ascii="Times New Roman" w:hAnsi="Times New Roman" w:cs="Times New Roman"/>
        </w:rPr>
        <w:t xml:space="preserve"> представляются документы, предусмотренные подпунктами </w:t>
      </w:r>
      <w:r w:rsidRPr="001C0272">
        <w:rPr>
          <w:rFonts w:ascii="Times New Roman" w:eastAsia="Calibri" w:hAnsi="Times New Roman" w:cs="Times New Roman"/>
          <w:bCs/>
        </w:rPr>
        <w:t>«</w:t>
      </w:r>
      <w:r w:rsidRPr="001C0272">
        <w:rPr>
          <w:rFonts w:ascii="Times New Roman" w:hAnsi="Times New Roman" w:cs="Times New Roman"/>
        </w:rPr>
        <w:t>б</w:t>
      </w:r>
      <w:r w:rsidRPr="001C0272">
        <w:rPr>
          <w:rFonts w:ascii="Times New Roman" w:eastAsia="Calibri" w:hAnsi="Times New Roman" w:cs="Times New Roman"/>
          <w:bCs/>
        </w:rPr>
        <w:t>»,</w:t>
      </w:r>
      <w:r w:rsidRPr="001C0272">
        <w:rPr>
          <w:rFonts w:ascii="Times New Roman" w:hAnsi="Times New Roman" w:cs="Times New Roman"/>
        </w:rPr>
        <w:t xml:space="preserve"> </w:t>
      </w:r>
      <w:r w:rsidRPr="001C0272">
        <w:rPr>
          <w:rFonts w:ascii="Times New Roman" w:eastAsia="Calibri" w:hAnsi="Times New Roman" w:cs="Times New Roman"/>
          <w:bCs/>
        </w:rPr>
        <w:t>«</w:t>
      </w:r>
      <w:r w:rsidRPr="001C0272">
        <w:rPr>
          <w:rFonts w:ascii="Times New Roman" w:hAnsi="Times New Roman" w:cs="Times New Roman"/>
        </w:rPr>
        <w:t>в</w:t>
      </w:r>
      <w:r w:rsidRPr="001C0272">
        <w:rPr>
          <w:rFonts w:ascii="Times New Roman" w:eastAsia="Calibri" w:hAnsi="Times New Roman" w:cs="Times New Roman"/>
          <w:bCs/>
        </w:rPr>
        <w:t>»</w:t>
      </w:r>
      <w:r w:rsidRPr="001C0272">
        <w:rPr>
          <w:rFonts w:ascii="Times New Roman" w:hAnsi="Times New Roman" w:cs="Times New Roman"/>
        </w:rPr>
        <w:t xml:space="preserve"> пункта </w:t>
      </w:r>
      <w:r w:rsidRPr="001C0272">
        <w:rPr>
          <w:rFonts w:ascii="Times New Roman" w:eastAsia="Calibri" w:hAnsi="Times New Roman" w:cs="Times New Roman"/>
          <w:bCs/>
        </w:rPr>
        <w:t xml:space="preserve">2.8 </w:t>
      </w:r>
      <w:r w:rsidRPr="001C0272">
        <w:rPr>
          <w:rFonts w:ascii="Times New Roman" w:hAnsi="Times New Roman" w:cs="Times New Roman"/>
        </w:rPr>
        <w:t xml:space="preserve">настоящего Административного регламента.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1C0272">
        <w:rPr>
          <w:rFonts w:ascii="Times New Roman" w:eastAsia="Calibri" w:hAnsi="Times New Roman" w:cs="Times New Roman"/>
        </w:rPr>
        <w:t>уполномоченный орган</w:t>
      </w:r>
      <w:r w:rsidRPr="001C0272">
        <w:rPr>
          <w:rFonts w:ascii="Times New Roman" w:hAnsi="Times New Roman" w:cs="Times New Roman"/>
        </w:rPr>
        <w:t xml:space="preserve"> представляется документ, предусмотренный подпунктом </w:t>
      </w:r>
      <w:r w:rsidRPr="001C0272">
        <w:rPr>
          <w:rFonts w:ascii="Times New Roman" w:eastAsia="Calibri" w:hAnsi="Times New Roman" w:cs="Times New Roman"/>
          <w:bCs/>
        </w:rPr>
        <w:t>«</w:t>
      </w:r>
      <w:r w:rsidRPr="001C0272">
        <w:rPr>
          <w:rFonts w:ascii="Times New Roman" w:hAnsi="Times New Roman" w:cs="Times New Roman"/>
        </w:rPr>
        <w:t>б</w:t>
      </w:r>
      <w:r w:rsidRPr="001C0272">
        <w:rPr>
          <w:rFonts w:ascii="Times New Roman" w:eastAsia="Calibri" w:hAnsi="Times New Roman" w:cs="Times New Roman"/>
          <w:bCs/>
        </w:rPr>
        <w:t>»</w:t>
      </w:r>
      <w:r w:rsidRPr="001C0272">
        <w:rPr>
          <w:rFonts w:ascii="Times New Roman" w:hAnsi="Times New Roman" w:cs="Times New Roman"/>
        </w:rPr>
        <w:t xml:space="preserve"> пункта </w:t>
      </w:r>
      <w:r w:rsidRPr="001C0272">
        <w:rPr>
          <w:rFonts w:ascii="Times New Roman" w:eastAsia="Calibri" w:hAnsi="Times New Roman" w:cs="Times New Roman"/>
          <w:bCs/>
        </w:rPr>
        <w:t xml:space="preserve">2.8 </w:t>
      </w:r>
      <w:r w:rsidRPr="001C0272">
        <w:rPr>
          <w:rFonts w:ascii="Times New Roman" w:hAnsi="Times New Roman" w:cs="Times New Roman"/>
        </w:rPr>
        <w:t xml:space="preserve">настоящего Административного регламента.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1C0272" w:rsidRPr="001C0272" w:rsidRDefault="001C0272" w:rsidP="001C0272">
      <w:pPr>
        <w:ind w:firstLine="426"/>
        <w:jc w:val="both"/>
        <w:rPr>
          <w:rFonts w:ascii="Times New Roman" w:hAnsi="Times New Roman" w:cs="Times New Roman"/>
        </w:rPr>
      </w:pPr>
    </w:p>
    <w:p w:rsidR="001C0272" w:rsidRPr="001C0272" w:rsidRDefault="001C0272" w:rsidP="001C0272">
      <w:pPr>
        <w:autoSpaceDE w:val="0"/>
        <w:autoSpaceDN w:val="0"/>
        <w:adjustRightInd w:val="0"/>
        <w:ind w:firstLine="709"/>
        <w:jc w:val="both"/>
        <w:rPr>
          <w:rFonts w:ascii="Times New Roman" w:hAnsi="Times New Roman" w:cs="Times New Roman"/>
          <w:bCs/>
        </w:rPr>
      </w:pPr>
      <w:r w:rsidRPr="001C0272">
        <w:rPr>
          <w:rFonts w:ascii="Times New Roman" w:hAnsi="Times New Roman" w:cs="Times New Roman"/>
          <w:bCs/>
        </w:rPr>
        <w:t>Многофункциональный центр в с.Пономаревке</w:t>
      </w:r>
    </w:p>
    <w:p w:rsidR="001C0272" w:rsidRPr="001C0272" w:rsidRDefault="001C0272" w:rsidP="001C0272">
      <w:pPr>
        <w:autoSpaceDE w:val="0"/>
        <w:autoSpaceDN w:val="0"/>
        <w:adjustRightInd w:val="0"/>
        <w:ind w:left="2694" w:firstLine="709"/>
        <w:jc w:val="center"/>
        <w:rPr>
          <w:rFonts w:ascii="Times New Roman" w:hAnsi="Times New Roman" w:cs="Times New Roman"/>
          <w:bCs/>
          <w:sz w:val="20"/>
          <w:szCs w:val="20"/>
        </w:rPr>
      </w:pPr>
      <w:r w:rsidRPr="001C0272">
        <w:rPr>
          <w:rFonts w:ascii="Times New Roman" w:hAnsi="Times New Roman" w:cs="Times New Roman"/>
          <w:bCs/>
          <w:sz w:val="20"/>
          <w:szCs w:val="20"/>
        </w:rPr>
        <w:t>указать «участвует в соответствии с соглашением о взаимодействии между уполномоченным органом и многофункциональным центром» или «не участвует»</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bCs/>
        </w:rPr>
        <w:t xml:space="preserve">в </w:t>
      </w:r>
      <w:r w:rsidRPr="001C0272">
        <w:rPr>
          <w:rFonts w:ascii="Times New Roman" w:hAnsi="Times New Roman" w:cs="Times New Roman"/>
        </w:rPr>
        <w:t xml:space="preserve">приеме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3.7. Возможность получения муниципальной услуги по экстерриториальному принципу отсутствует.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3.8. Заявление и документы, предусмотренные подпунктами </w:t>
      </w:r>
      <w:r w:rsidRPr="001C0272">
        <w:rPr>
          <w:rFonts w:ascii="Times New Roman" w:eastAsia="Calibri" w:hAnsi="Times New Roman" w:cs="Times New Roman"/>
          <w:bCs/>
        </w:rPr>
        <w:t xml:space="preserve">«б» – «д» пункта 2.8, пунктом 2.9 </w:t>
      </w:r>
      <w:r w:rsidRPr="001C0272">
        <w:rPr>
          <w:rFonts w:ascii="Times New Roman" w:hAnsi="Times New Roman" w:cs="Times New Roman"/>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sidRPr="001C0272">
        <w:rPr>
          <w:rFonts w:ascii="Times New Roman" w:eastAsia="Calibri" w:hAnsi="Times New Roman" w:cs="Times New Roman"/>
        </w:rPr>
        <w:t>уполномоченного органа</w:t>
      </w:r>
      <w:r w:rsidRPr="001C0272">
        <w:rPr>
          <w:rFonts w:ascii="Times New Roman" w:hAnsi="Times New Roman" w:cs="Times New Roman"/>
        </w:rPr>
        <w:t xml:space="preserve">, ответственным за </w:t>
      </w:r>
      <w:r w:rsidRPr="001C0272">
        <w:rPr>
          <w:rFonts w:ascii="Times New Roman" w:hAnsi="Times New Roman" w:cs="Times New Roman"/>
        </w:rPr>
        <w:lastRenderedPageBreak/>
        <w:t xml:space="preserve">делопроизводство, или регистрируются в автоматическом режиме.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Заявление и документы, предусмотренные подпунктами </w:t>
      </w:r>
      <w:r w:rsidRPr="001C0272">
        <w:rPr>
          <w:rFonts w:ascii="Times New Roman" w:eastAsia="Calibri" w:hAnsi="Times New Roman" w:cs="Times New Roman"/>
          <w:bCs/>
        </w:rPr>
        <w:t xml:space="preserve">«б» – «д» пункта 2.8, пунктом 2.9 </w:t>
      </w:r>
      <w:r w:rsidRPr="001C0272">
        <w:rPr>
          <w:rFonts w:ascii="Times New Roman" w:hAnsi="Times New Roman" w:cs="Times New Roman"/>
        </w:rPr>
        <w:t xml:space="preserve">настоящего Административного регламента, направленные через многофункциональный центр, могут быть получены </w:t>
      </w:r>
      <w:r w:rsidRPr="001C0272">
        <w:rPr>
          <w:rFonts w:ascii="Times New Roman" w:eastAsia="Calibri" w:hAnsi="Times New Roman" w:cs="Times New Roman"/>
        </w:rPr>
        <w:t>уполномоченным органом</w:t>
      </w:r>
      <w:r w:rsidRPr="001C0272">
        <w:rPr>
          <w:rFonts w:ascii="Times New Roman" w:hAnsi="Times New Roman" w:cs="Times New Roman"/>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1C0272">
        <w:rPr>
          <w:rFonts w:ascii="Times New Roman" w:hAnsi="Times New Roman" w:cs="Times New Roman"/>
          <w:bCs/>
        </w:rPr>
        <w:t>Федерального закона № 63-ФЗ</w:t>
      </w:r>
      <w:r w:rsidRPr="001C0272">
        <w:rPr>
          <w:rFonts w:ascii="Times New Roman" w:hAnsi="Times New Roman" w:cs="Times New Roman"/>
        </w:rPr>
        <w:t xml:space="preserve">.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Для возможности подачи заявления через ЕПГУ заявитель должен быть зарегистрирован в ФГИС ЕСИА.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3.10. Срок регистрации заявления и документов, предусмотренных подпунктами</w:t>
      </w:r>
      <w:r w:rsidRPr="001C0272">
        <w:rPr>
          <w:rFonts w:ascii="Times New Roman" w:eastAsia="Calibri" w:hAnsi="Times New Roman" w:cs="Times New Roman"/>
          <w:bCs/>
        </w:rPr>
        <w:t xml:space="preserve"> «б» – «д» пункта 2.8, пунктом 2.9 </w:t>
      </w:r>
      <w:r w:rsidRPr="001C0272">
        <w:rPr>
          <w:rFonts w:ascii="Times New Roman" w:hAnsi="Times New Roman" w:cs="Times New Roman"/>
        </w:rPr>
        <w:t xml:space="preserve">настоящего Административного регламента, указан в пункте 2.19 настоящего Административного регламента.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3.11. Результатом административной процедуры является регистрация заявления и документов, предусмотренных подпунктами</w:t>
      </w:r>
      <w:r w:rsidRPr="001C0272">
        <w:rPr>
          <w:rFonts w:ascii="Times New Roman" w:eastAsia="Calibri" w:hAnsi="Times New Roman" w:cs="Times New Roman"/>
          <w:bCs/>
        </w:rPr>
        <w:t xml:space="preserve"> «б» – «д» пункта 2.8, пунктом 2.9 </w:t>
      </w:r>
      <w:r w:rsidRPr="001C0272">
        <w:rPr>
          <w:rFonts w:ascii="Times New Roman" w:hAnsi="Times New Roman" w:cs="Times New Roman"/>
        </w:rPr>
        <w:t xml:space="preserve">настоящего Административного регламента.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3.12. После регистрации заявление и документы, предусмотренные подпунктами</w:t>
      </w:r>
      <w:r w:rsidRPr="001C0272">
        <w:rPr>
          <w:rFonts w:ascii="Times New Roman" w:eastAsia="Calibri" w:hAnsi="Times New Roman" w:cs="Times New Roman"/>
          <w:bCs/>
        </w:rPr>
        <w:t xml:space="preserve"> «б» – «д» пункта 2.8, пунктом 2.9 </w:t>
      </w:r>
      <w:r w:rsidRPr="001C0272">
        <w:rPr>
          <w:rFonts w:ascii="Times New Roman" w:hAnsi="Times New Roman" w:cs="Times New Roman"/>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1C0272" w:rsidRPr="001C0272" w:rsidRDefault="001C0272" w:rsidP="001C0272">
      <w:pPr>
        <w:ind w:firstLine="709"/>
        <w:jc w:val="both"/>
        <w:rPr>
          <w:rFonts w:ascii="Times New Roman" w:hAnsi="Times New Roman" w:cs="Times New Roman"/>
          <w:sz w:val="28"/>
          <w:szCs w:val="28"/>
        </w:rPr>
      </w:pPr>
    </w:p>
    <w:p w:rsidR="001C0272" w:rsidRPr="001C0272" w:rsidRDefault="001C0272" w:rsidP="001C0272">
      <w:pPr>
        <w:ind w:firstLine="426"/>
        <w:jc w:val="center"/>
        <w:rPr>
          <w:rFonts w:ascii="Times New Roman" w:hAnsi="Times New Roman" w:cs="Times New Roman"/>
          <w:sz w:val="30"/>
          <w:szCs w:val="30"/>
        </w:rPr>
      </w:pPr>
      <w:r w:rsidRPr="001C0272">
        <w:rPr>
          <w:rFonts w:ascii="Times New Roman" w:hAnsi="Times New Roman" w:cs="Times New Roman"/>
          <w:b/>
          <w:bCs/>
        </w:rPr>
        <w:t>Межведомственное информационное взаимодействие</w:t>
      </w:r>
      <w:r w:rsidRPr="001C0272">
        <w:rPr>
          <w:rFonts w:ascii="Times New Roman" w:hAnsi="Times New Roman" w:cs="Times New Roman"/>
        </w:rPr>
        <w:t xml:space="preserve"> </w:t>
      </w:r>
    </w:p>
    <w:p w:rsidR="001C0272" w:rsidRPr="001C0272" w:rsidRDefault="001C0272" w:rsidP="001C0272">
      <w:pPr>
        <w:ind w:firstLine="426"/>
        <w:jc w:val="both"/>
        <w:rPr>
          <w:rFonts w:ascii="Times New Roman" w:hAnsi="Times New Roman" w:cs="Times New Roman"/>
          <w:color w:val="FF0000"/>
          <w:sz w:val="28"/>
          <w:szCs w:val="28"/>
        </w:rPr>
      </w:pPr>
      <w:r w:rsidRPr="001C0272">
        <w:rPr>
          <w:rFonts w:ascii="Times New Roman" w:hAnsi="Times New Roman" w:cs="Times New Roman"/>
          <w:color w:val="FF0000"/>
          <w:sz w:val="28"/>
          <w:szCs w:val="28"/>
        </w:rPr>
        <w:t xml:space="preserve">  </w:t>
      </w:r>
    </w:p>
    <w:p w:rsidR="001C0272" w:rsidRPr="001C0272" w:rsidRDefault="001C0272" w:rsidP="001C0272">
      <w:pPr>
        <w:ind w:firstLine="709"/>
        <w:jc w:val="both"/>
        <w:rPr>
          <w:rFonts w:ascii="Times New Roman" w:hAnsi="Times New Roman" w:cs="Times New Roman"/>
          <w:color w:val="auto"/>
        </w:rPr>
      </w:pPr>
      <w:r w:rsidRPr="001C0272">
        <w:rPr>
          <w:rFonts w:ascii="Times New Roman" w:hAnsi="Times New Roman" w:cs="Times New Roman"/>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1C0272">
        <w:rPr>
          <w:rFonts w:ascii="Times New Roman" w:eastAsia="Calibri" w:hAnsi="Times New Roman" w:cs="Times New Roman"/>
          <w:bCs/>
        </w:rPr>
        <w:t xml:space="preserve">2.9 </w:t>
      </w:r>
      <w:r w:rsidRPr="001C0272">
        <w:rPr>
          <w:rFonts w:ascii="Times New Roman" w:hAnsi="Times New Roman" w:cs="Times New Roman"/>
        </w:rPr>
        <w:t xml:space="preserve">настоящего Административного регламента.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1C0272">
        <w:rPr>
          <w:rFonts w:ascii="Times New Roman" w:eastAsia="Calibri" w:hAnsi="Times New Roman" w:cs="Times New Roman"/>
        </w:rPr>
        <w:t>уполномоченный орган</w:t>
      </w:r>
      <w:r w:rsidRPr="001C0272">
        <w:rPr>
          <w:rFonts w:ascii="Times New Roman" w:hAnsi="Times New Roman" w:cs="Times New Roman"/>
        </w:rPr>
        <w:t xml:space="preserve"> документов (их копий или сведений, содержащихся в них), предусмотренных пунктом </w:t>
      </w:r>
      <w:r w:rsidRPr="001C0272">
        <w:rPr>
          <w:rFonts w:ascii="Times New Roman" w:eastAsia="Calibri" w:hAnsi="Times New Roman" w:cs="Times New Roman"/>
          <w:bCs/>
        </w:rPr>
        <w:t xml:space="preserve">2.9 </w:t>
      </w:r>
      <w:r w:rsidRPr="001C0272">
        <w:rPr>
          <w:rFonts w:ascii="Times New Roman" w:hAnsi="Times New Roman" w:cs="Times New Roman"/>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1C0272" w:rsidRPr="001C0272" w:rsidRDefault="001C0272" w:rsidP="001C0272">
      <w:pPr>
        <w:ind w:firstLine="709"/>
        <w:jc w:val="both"/>
        <w:rPr>
          <w:rFonts w:ascii="Times New Roman" w:hAnsi="Times New Roman" w:cs="Times New Roman"/>
        </w:rPr>
      </w:pPr>
      <w:bookmarkStart w:id="4" w:name="p33"/>
      <w:bookmarkEnd w:id="4"/>
      <w:r w:rsidRPr="001C0272">
        <w:rPr>
          <w:rFonts w:ascii="Times New Roman" w:hAnsi="Times New Roman" w:cs="Times New Roman"/>
        </w:rPr>
        <w:t xml:space="preserve">3.15. Перечень запрашиваемых документов, необходимых для предоставления муниципальной услуги: </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eastAsia="Calibri" w:hAnsi="Times New Roman" w:cs="Times New Roman"/>
          <w:bC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1C0272">
        <w:rPr>
          <w:rFonts w:ascii="Times New Roman" w:hAnsi="Times New Roman" w:cs="Times New Roman"/>
          <w:i/>
          <w:iCs/>
        </w:rPr>
        <w:t xml:space="preserve"> </w:t>
      </w:r>
      <w:r w:rsidRPr="001C0272">
        <w:rPr>
          <w:rFonts w:ascii="Times New Roman" w:hAnsi="Times New Roman" w:cs="Times New Roman"/>
          <w:iCs/>
        </w:rPr>
        <w:t>Запрос о предоставлении документов (их копий или сведений, содержащихся в них)</w:t>
      </w:r>
      <w:r w:rsidRPr="001C0272">
        <w:rPr>
          <w:rFonts w:ascii="Times New Roman" w:hAnsi="Times New Roman" w:cs="Times New Roman"/>
          <w:i/>
          <w:iCs/>
        </w:rPr>
        <w:t xml:space="preserve"> </w:t>
      </w:r>
      <w:r w:rsidRPr="001C0272">
        <w:rPr>
          <w:rFonts w:ascii="Times New Roman" w:hAnsi="Times New Roman" w:cs="Times New Roman"/>
        </w:rPr>
        <w:t>направляется в Росреестр;</w:t>
      </w:r>
    </w:p>
    <w:p w:rsidR="001C0272" w:rsidRPr="001C0272" w:rsidRDefault="001C0272" w:rsidP="001C0272">
      <w:pPr>
        <w:autoSpaceDE w:val="0"/>
        <w:autoSpaceDN w:val="0"/>
        <w:adjustRightInd w:val="0"/>
        <w:ind w:firstLine="709"/>
        <w:jc w:val="both"/>
        <w:rPr>
          <w:rFonts w:ascii="Times New Roman" w:eastAsiaTheme="minorHAnsi" w:hAnsi="Times New Roman" w:cs="Times New Roman"/>
        </w:rPr>
      </w:pPr>
      <w:r w:rsidRPr="001C0272">
        <w:rPr>
          <w:rFonts w:ascii="Times New Roman" w:eastAsia="Calibri" w:hAnsi="Times New Roman" w:cs="Times New Roman"/>
          <w:bC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1C0272">
        <w:rPr>
          <w:rFonts w:ascii="Times New Roman" w:hAnsi="Times New Roman" w:cs="Times New Roman"/>
          <w:i/>
          <w:iCs/>
        </w:rPr>
        <w:t xml:space="preserve"> </w:t>
      </w:r>
      <w:r w:rsidRPr="001C0272">
        <w:rPr>
          <w:rFonts w:ascii="Times New Roman" w:hAnsi="Times New Roman" w:cs="Times New Roman"/>
          <w:iCs/>
        </w:rPr>
        <w:t>Запрос о предоставлении документов (их копий или сведений, содержащихся в них)</w:t>
      </w:r>
      <w:r w:rsidRPr="001C0272">
        <w:rPr>
          <w:rFonts w:ascii="Times New Roman" w:hAnsi="Times New Roman" w:cs="Times New Roman"/>
          <w:i/>
          <w:iCs/>
        </w:rPr>
        <w:t xml:space="preserve"> </w:t>
      </w:r>
      <w:r w:rsidRPr="001C0272">
        <w:rPr>
          <w:rFonts w:ascii="Times New Roman" w:hAnsi="Times New Roman" w:cs="Times New Roman"/>
        </w:rPr>
        <w:t>направляется в Росреестр.</w:t>
      </w:r>
    </w:p>
    <w:p w:rsidR="001C0272" w:rsidRPr="001C0272" w:rsidRDefault="001C0272" w:rsidP="001C0272">
      <w:pPr>
        <w:ind w:firstLine="709"/>
        <w:jc w:val="both"/>
        <w:rPr>
          <w:rFonts w:ascii="Times New Roman" w:eastAsiaTheme="minorHAnsi" w:hAnsi="Times New Roman" w:cs="Times New Roman"/>
        </w:rPr>
      </w:pPr>
      <w:r w:rsidRPr="001C0272">
        <w:rPr>
          <w:rFonts w:ascii="Times New Roman" w:hAnsi="Times New Roman" w:cs="Times New Roman"/>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1C0272" w:rsidRPr="001C0272" w:rsidRDefault="001C0272" w:rsidP="001C0272">
      <w:pPr>
        <w:ind w:firstLine="709"/>
        <w:jc w:val="both"/>
        <w:rPr>
          <w:rFonts w:ascii="Times New Roman" w:eastAsia="Times New Roman" w:hAnsi="Times New Roman" w:cs="Times New Roman"/>
        </w:rPr>
      </w:pPr>
      <w:r w:rsidRPr="001C0272">
        <w:rPr>
          <w:rFonts w:ascii="Times New Roman" w:hAnsi="Times New Roman" w:cs="Times New Roman"/>
        </w:rPr>
        <w:t xml:space="preserve">– наименование органа или организации, в адрес которой направляется межведомственный запрос;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lastRenderedPageBreak/>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 реквизиты и наименования документов, необходимых для предоставления муниципальной услуги.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3.16. По межведомственным запросам документы (их копии или сведения, содержащиеся в них), предусмотренные пунктом </w:t>
      </w:r>
      <w:r w:rsidRPr="001C0272">
        <w:rPr>
          <w:rFonts w:ascii="Times New Roman" w:eastAsia="Calibri" w:hAnsi="Times New Roman" w:cs="Times New Roman"/>
          <w:bCs/>
        </w:rPr>
        <w:t xml:space="preserve">2.9 </w:t>
      </w:r>
      <w:r w:rsidRPr="001C0272">
        <w:rPr>
          <w:rFonts w:ascii="Times New Roman" w:hAnsi="Times New Roman" w:cs="Times New Roman"/>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3.17. Межведомственное информационное взаимодействие может осуществляться на бумажном носителе в следующих случаях: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2) при необходимости представления оригиналов документов на бумажном носителе при направлении межведомственного запроса.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1C0272" w:rsidRPr="001C0272" w:rsidRDefault="001C0272" w:rsidP="001C0272">
      <w:pPr>
        <w:ind w:firstLine="426"/>
        <w:jc w:val="both"/>
        <w:rPr>
          <w:rFonts w:ascii="Times New Roman" w:hAnsi="Times New Roman" w:cs="Times New Roman"/>
          <w:color w:val="FF0000"/>
        </w:rPr>
      </w:pPr>
      <w:r w:rsidRPr="001C0272">
        <w:rPr>
          <w:rFonts w:ascii="Times New Roman" w:hAnsi="Times New Roman" w:cs="Times New Roman"/>
          <w:color w:val="FF0000"/>
        </w:rPr>
        <w:t xml:space="preserve">  </w:t>
      </w:r>
    </w:p>
    <w:p w:rsidR="001C0272" w:rsidRPr="001C0272" w:rsidRDefault="001C0272" w:rsidP="001C0272">
      <w:pPr>
        <w:ind w:firstLine="426"/>
        <w:jc w:val="center"/>
        <w:rPr>
          <w:rFonts w:ascii="Times New Roman" w:hAnsi="Times New Roman" w:cs="Times New Roman"/>
          <w:color w:val="auto"/>
        </w:rPr>
      </w:pPr>
      <w:r w:rsidRPr="001C0272">
        <w:rPr>
          <w:rFonts w:ascii="Times New Roman" w:hAnsi="Times New Roman" w:cs="Times New Roman"/>
          <w:b/>
          <w:bCs/>
        </w:rPr>
        <w:t>Принятие решения о предоставлении (об отказе</w:t>
      </w:r>
      <w:r w:rsidRPr="001C0272">
        <w:rPr>
          <w:rFonts w:ascii="Times New Roman" w:hAnsi="Times New Roman" w:cs="Times New Roman"/>
        </w:rPr>
        <w:t xml:space="preserve"> </w:t>
      </w:r>
    </w:p>
    <w:p w:rsidR="001C0272" w:rsidRPr="001C0272" w:rsidRDefault="001C0272" w:rsidP="001C0272">
      <w:pPr>
        <w:ind w:firstLine="426"/>
        <w:jc w:val="center"/>
        <w:rPr>
          <w:rFonts w:ascii="Times New Roman" w:hAnsi="Times New Roman" w:cs="Times New Roman"/>
        </w:rPr>
      </w:pPr>
      <w:r w:rsidRPr="001C0272">
        <w:rPr>
          <w:rFonts w:ascii="Times New Roman" w:hAnsi="Times New Roman" w:cs="Times New Roman"/>
          <w:b/>
          <w:bCs/>
        </w:rPr>
        <w:t>в предоставлении) муниципальной услуги</w:t>
      </w:r>
      <w:r w:rsidRPr="001C0272">
        <w:rPr>
          <w:rFonts w:ascii="Times New Roman" w:hAnsi="Times New Roman" w:cs="Times New Roman"/>
        </w:rPr>
        <w:t xml:space="preserve"> </w:t>
      </w:r>
    </w:p>
    <w:p w:rsidR="001C0272" w:rsidRPr="001C0272" w:rsidRDefault="001C0272" w:rsidP="001C0272">
      <w:pPr>
        <w:ind w:firstLine="426"/>
        <w:jc w:val="both"/>
        <w:rPr>
          <w:rFonts w:ascii="Times New Roman" w:hAnsi="Times New Roman" w:cs="Times New Roman"/>
          <w:color w:val="FF0000"/>
        </w:rPr>
      </w:pPr>
      <w:r w:rsidRPr="001C0272">
        <w:rPr>
          <w:rFonts w:ascii="Times New Roman" w:hAnsi="Times New Roman" w:cs="Times New Roman"/>
          <w:color w:val="FF0000"/>
        </w:rPr>
        <w:t xml:space="preserve">  </w:t>
      </w:r>
    </w:p>
    <w:p w:rsidR="001C0272" w:rsidRPr="001C0272" w:rsidRDefault="001C0272" w:rsidP="001C0272">
      <w:pPr>
        <w:ind w:firstLine="709"/>
        <w:jc w:val="both"/>
        <w:rPr>
          <w:rFonts w:ascii="Times New Roman" w:hAnsi="Times New Roman" w:cs="Times New Roman"/>
          <w:color w:val="auto"/>
        </w:rPr>
      </w:pPr>
      <w:r w:rsidRPr="001C0272">
        <w:rPr>
          <w:rFonts w:ascii="Times New Roman" w:hAnsi="Times New Roman" w:cs="Times New Roman"/>
        </w:rPr>
        <w:t xml:space="preserve">3.19. Основанием для начала административной процедуры является регистрация заявления и документов, предусмотренных </w:t>
      </w:r>
      <w:r w:rsidRPr="001C0272">
        <w:rPr>
          <w:rFonts w:ascii="Times New Roman" w:eastAsia="Calibri" w:hAnsi="Times New Roman" w:cs="Times New Roman"/>
          <w:bCs/>
        </w:rPr>
        <w:t>подпунктами «б» – «д» пункта 2.8, пунктом 2.9</w:t>
      </w:r>
      <w:r w:rsidRPr="001C0272">
        <w:rPr>
          <w:rFonts w:ascii="Times New Roman" w:hAnsi="Times New Roman" w:cs="Times New Roman"/>
        </w:rPr>
        <w:t xml:space="preserve"> настоящего Административного регламента.</w:t>
      </w:r>
    </w:p>
    <w:p w:rsidR="001C0272" w:rsidRPr="001C0272" w:rsidRDefault="001C0272" w:rsidP="001C0272">
      <w:pPr>
        <w:ind w:firstLine="709"/>
        <w:jc w:val="both"/>
        <w:rPr>
          <w:rFonts w:ascii="Times New Roman" w:eastAsia="Calibri" w:hAnsi="Times New Roman" w:cs="Times New Roman"/>
          <w:bCs/>
        </w:rPr>
      </w:pPr>
      <w:r w:rsidRPr="001C0272">
        <w:rPr>
          <w:rFonts w:ascii="Times New Roman" w:eastAsia="Calibri" w:hAnsi="Times New Roman" w:cs="Times New Roman"/>
          <w:bCs/>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1C0272" w:rsidRPr="001C0272" w:rsidRDefault="001C0272" w:rsidP="001C0272">
      <w:pPr>
        <w:ind w:firstLine="709"/>
        <w:jc w:val="both"/>
        <w:rPr>
          <w:rFonts w:ascii="Times New Roman" w:eastAsiaTheme="minorHAnsi" w:hAnsi="Times New Roman" w:cs="Times New Roman"/>
        </w:rPr>
      </w:pPr>
      <w:r w:rsidRPr="001C0272">
        <w:rPr>
          <w:rFonts w:ascii="Times New Roman" w:hAnsi="Times New Roman" w:cs="Times New Roman"/>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1C0272" w:rsidRPr="001C0272" w:rsidRDefault="001C0272" w:rsidP="001C0272">
      <w:pPr>
        <w:autoSpaceDE w:val="0"/>
        <w:autoSpaceDN w:val="0"/>
        <w:adjustRightInd w:val="0"/>
        <w:ind w:firstLine="709"/>
        <w:jc w:val="both"/>
        <w:rPr>
          <w:rFonts w:ascii="Times New Roman" w:eastAsia="Times New Roman" w:hAnsi="Times New Roman" w:cs="Times New Roman"/>
        </w:rPr>
      </w:pPr>
      <w:r w:rsidRPr="001C0272">
        <w:rPr>
          <w:rFonts w:ascii="Times New Roman" w:hAnsi="Times New Roman" w:cs="Times New Roman"/>
        </w:rPr>
        <w:t xml:space="preserve">3.22. По результатам проверки </w:t>
      </w:r>
      <w:r w:rsidRPr="001C0272">
        <w:rPr>
          <w:rFonts w:ascii="Times New Roman" w:eastAsia="Calibri" w:hAnsi="Times New Roman" w:cs="Times New Roman"/>
          <w:bCs/>
        </w:rPr>
        <w:t>документов, предусмотренных пунктами 2.8 и 2.9 настоящего Административного регламента,</w:t>
      </w:r>
      <w:r w:rsidRPr="001C0272">
        <w:rPr>
          <w:rFonts w:ascii="Times New Roman" w:hAnsi="Times New Roman" w:cs="Times New Roman"/>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1C0272">
        <w:rPr>
          <w:rFonts w:ascii="Times New Roman" w:eastAsia="Calibri" w:hAnsi="Times New Roman" w:cs="Times New Roman"/>
          <w:bCs/>
        </w:rPr>
        <w:t>предусмотренных пунктом 2.16 настоящего Административного регламента,</w:t>
      </w:r>
      <w:r w:rsidRPr="001C0272">
        <w:rPr>
          <w:rFonts w:ascii="Times New Roman" w:hAnsi="Times New Roman" w:cs="Times New Roman"/>
        </w:rPr>
        <w:t xml:space="preserve">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3.23.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11 статьи 39 Градостроительного кодекса Российской Федерации.</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xml:space="preserve">3.24.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w:t>
      </w:r>
      <w:r w:rsidRPr="001C0272">
        <w:rPr>
          <w:rFonts w:ascii="Times New Roman" w:hAnsi="Times New Roman" w:cs="Times New Roman"/>
        </w:rPr>
        <w:lastRenderedPageBreak/>
        <w:t>направляет их главе МО Фадеевский сельсовет.</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xml:space="preserve">На основании указанных рекомендаций глава МО Фадеевский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3.25. Критериями принятия решения о предоставлении муниципальной услуги являются:</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в соответствии с требованиями части 11</w:t>
      </w:r>
      <w:r w:rsidRPr="001C0272">
        <w:rPr>
          <w:rFonts w:ascii="Times New Roman" w:hAnsi="Times New Roman" w:cs="Times New Roman"/>
          <w:vertAlign w:val="superscript"/>
        </w:rPr>
        <w:t>1</w:t>
      </w:r>
      <w:r w:rsidRPr="001C0272">
        <w:rPr>
          <w:rFonts w:ascii="Times New Roman" w:hAnsi="Times New Roman" w:cs="Times New Roman"/>
        </w:rPr>
        <w:t xml:space="preserve"> статьи 39 Градостроительного кодекса Российской Федерации;</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в)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г)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 установленным в границах данных зон;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утверждены;</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ж) земельный участок, в отношении которого запрашивается условно разрешенный вид использования не имеет пересечений с границами земель лесного фонда;</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з) запрашивается условно разрешенный вид использования объекта капитального строительства, соответствующий установленному разрешенному использованию земельного участка;</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и) земельный участок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C0272" w:rsidRPr="001C0272" w:rsidRDefault="001C0272" w:rsidP="001C0272">
      <w:pPr>
        <w:ind w:firstLine="709"/>
        <w:jc w:val="both"/>
        <w:rPr>
          <w:rFonts w:ascii="Times New Roman" w:hAnsi="Times New Roman" w:cs="Times New Roman"/>
          <w:color w:val="C00000"/>
        </w:rPr>
      </w:pPr>
      <w:r w:rsidRPr="001C0272">
        <w:rPr>
          <w:rFonts w:ascii="Times New Roman" w:hAnsi="Times New Roman" w:cs="Times New Roman"/>
        </w:rPr>
        <w:t>к) размер земельного участка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1C0272">
        <w:rPr>
          <w:rFonts w:ascii="Times New Roman" w:hAnsi="Times New Roman" w:cs="Times New Roman"/>
          <w:color w:val="C00000"/>
        </w:rPr>
        <w:t>;</w:t>
      </w:r>
    </w:p>
    <w:p w:rsidR="001C0272" w:rsidRPr="001C0272" w:rsidRDefault="001C0272" w:rsidP="001C0272">
      <w:pPr>
        <w:ind w:firstLine="709"/>
        <w:jc w:val="both"/>
        <w:rPr>
          <w:rFonts w:ascii="Times New Roman" w:eastAsiaTheme="minorHAnsi" w:hAnsi="Times New Roman" w:cs="Times New Roman"/>
          <w:color w:val="auto"/>
          <w:lang w:eastAsia="en-US"/>
        </w:rPr>
      </w:pPr>
      <w:r w:rsidRPr="001C0272">
        <w:rPr>
          <w:rFonts w:ascii="Times New Roman" w:hAnsi="Times New Roman" w:cs="Times New Roman"/>
        </w:rPr>
        <w:t>л) 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 в границах которой расположен земельный участок;</w:t>
      </w:r>
    </w:p>
    <w:p w:rsidR="001C0272" w:rsidRPr="001C0272" w:rsidRDefault="001C0272" w:rsidP="001C0272">
      <w:pPr>
        <w:ind w:firstLine="709"/>
        <w:jc w:val="both"/>
        <w:rPr>
          <w:rFonts w:ascii="Times New Roman" w:eastAsia="Times New Roman" w:hAnsi="Times New Roman" w:cs="Times New Roman"/>
        </w:rPr>
      </w:pPr>
      <w:r w:rsidRPr="001C0272">
        <w:rPr>
          <w:rFonts w:ascii="Times New Roman" w:hAnsi="Times New Roman" w:cs="Times New Roman"/>
        </w:rPr>
        <w:t>м) земельный участок не изъят из оборота и не принято решение о резервировании для муниципальных и государственных нужд.</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 xml:space="preserve">3.26. Критериями принятия решения об отказе в предоставлении муниципальной услуги являются: </w:t>
      </w:r>
    </w:p>
    <w:p w:rsidR="001C0272" w:rsidRPr="001C0272" w:rsidRDefault="001C0272" w:rsidP="001C0272">
      <w:pPr>
        <w:pStyle w:val="ConsPlusNormal0"/>
        <w:ind w:firstLine="709"/>
        <w:jc w:val="both"/>
        <w:rPr>
          <w:rFonts w:ascii="Times New Roman" w:hAnsi="Times New Roman" w:cs="Times New Roman"/>
          <w:sz w:val="24"/>
          <w:szCs w:val="24"/>
        </w:rPr>
      </w:pPr>
      <w:r w:rsidRPr="001C0272">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1C0272">
        <w:rPr>
          <w:rFonts w:ascii="Times New Roman" w:hAnsi="Times New Roman" w:cs="Times New Roman"/>
          <w:vertAlign w:val="superscript"/>
        </w:rPr>
        <w:t>1</w:t>
      </w:r>
      <w:r w:rsidRPr="001C0272">
        <w:rPr>
          <w:rFonts w:ascii="Times New Roman" w:hAnsi="Times New Roman" w:cs="Times New Roman"/>
        </w:rPr>
        <w:t xml:space="preserve"> статьи 39 Градостроительного кодекса Российской Федерации;</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в) рекомендации Комиссии об отказе в предоставлении разрешения на условно </w:t>
      </w:r>
      <w:r w:rsidRPr="001C0272">
        <w:rPr>
          <w:rFonts w:ascii="Times New Roman" w:hAnsi="Times New Roman" w:cs="Times New Roman"/>
        </w:rPr>
        <w:lastRenderedPageBreak/>
        <w:t xml:space="preserve">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C0272" w:rsidRPr="001C0272" w:rsidRDefault="001C0272" w:rsidP="001C0272">
      <w:pPr>
        <w:ind w:firstLine="709"/>
        <w:jc w:val="both"/>
        <w:rPr>
          <w:rFonts w:ascii="Times New Roman" w:hAnsi="Times New Roman" w:cs="Times New Roman"/>
          <w:color w:val="C00000"/>
        </w:rPr>
      </w:pPr>
      <w:r w:rsidRPr="001C0272">
        <w:rPr>
          <w:rFonts w:ascii="Times New Roman" w:hAnsi="Times New Roman" w:cs="Times New Roman"/>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1C0272">
        <w:rPr>
          <w:rFonts w:ascii="Times New Roman" w:hAnsi="Times New Roman" w:cs="Times New Roman"/>
          <w:color w:val="C00000"/>
        </w:rPr>
        <w:t>;</w:t>
      </w:r>
    </w:p>
    <w:p w:rsidR="001C0272" w:rsidRPr="001C0272" w:rsidRDefault="001C0272" w:rsidP="001C0272">
      <w:pPr>
        <w:ind w:firstLine="709"/>
        <w:jc w:val="both"/>
        <w:rPr>
          <w:rFonts w:ascii="Times New Roman" w:eastAsiaTheme="minorHAnsi" w:hAnsi="Times New Roman" w:cs="Times New Roman"/>
          <w:color w:val="auto"/>
          <w:lang w:eastAsia="en-US"/>
        </w:rPr>
      </w:pPr>
      <w:r w:rsidRPr="001C0272">
        <w:rPr>
          <w:rFonts w:ascii="Times New Roman" w:hAnsi="Times New Roman" w:cs="Times New Roman"/>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1C0272" w:rsidRPr="001C0272" w:rsidRDefault="001C0272" w:rsidP="001C0272">
      <w:pPr>
        <w:ind w:firstLine="709"/>
        <w:jc w:val="both"/>
        <w:rPr>
          <w:rFonts w:ascii="Times New Roman" w:eastAsia="Times New Roman" w:hAnsi="Times New Roman" w:cs="Times New Roman"/>
        </w:rPr>
      </w:pPr>
      <w:r w:rsidRPr="001C0272">
        <w:rPr>
          <w:rFonts w:ascii="Times New Roman" w:hAnsi="Times New Roman" w:cs="Times New Roman"/>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3.27. 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 </w:t>
      </w:r>
      <w:r w:rsidRPr="001C0272">
        <w:rPr>
          <w:rFonts w:ascii="Times New Roman" w:eastAsia="Calibri" w:hAnsi="Times New Roman" w:cs="Times New Roman"/>
          <w:bCs/>
        </w:rPr>
        <w:t xml:space="preserve">(далее в настоящем подразделе – решение о предоставлении муниципальной услуги) </w:t>
      </w:r>
      <w:r w:rsidRPr="001C0272">
        <w:rPr>
          <w:rFonts w:ascii="Times New Roman" w:hAnsi="Times New Roman" w:cs="Times New Roman"/>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w:t>
      </w:r>
      <w:r w:rsidRPr="001C0272">
        <w:rPr>
          <w:rFonts w:ascii="Times New Roman" w:eastAsia="Calibri" w:hAnsi="Times New Roman" w:cs="Times New Roman"/>
          <w:bCs/>
        </w:rPr>
        <w:t>(далее в настоящем подразделе – решение об отказе в предоставлении муниципальной услуги)</w:t>
      </w:r>
      <w:r w:rsidRPr="001C0272">
        <w:rPr>
          <w:rFonts w:ascii="Times New Roman" w:hAnsi="Times New Roman" w:cs="Times New Roman"/>
        </w:rPr>
        <w:t xml:space="preserve"> по рекомендуемой форме, приведенной в Приложении № 4 к настоящему Административному регламенту.</w:t>
      </w:r>
    </w:p>
    <w:p w:rsidR="001C0272" w:rsidRPr="001C0272" w:rsidRDefault="001C0272" w:rsidP="001C0272">
      <w:pPr>
        <w:ind w:firstLine="709"/>
        <w:jc w:val="both"/>
        <w:rPr>
          <w:rFonts w:ascii="Times New Roman" w:eastAsiaTheme="minorHAnsi" w:hAnsi="Times New Roman" w:cs="Times New Roman"/>
          <w:lang w:eastAsia="en-US"/>
        </w:rPr>
      </w:pPr>
      <w:r w:rsidRPr="001C0272">
        <w:rPr>
          <w:rFonts w:ascii="Times New Roman" w:hAnsi="Times New Roman" w:cs="Times New Roman"/>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1C0272" w:rsidRPr="001C0272" w:rsidRDefault="001C0272" w:rsidP="001C0272">
      <w:pPr>
        <w:ind w:firstLine="709"/>
        <w:jc w:val="both"/>
        <w:rPr>
          <w:rFonts w:ascii="Times New Roman" w:eastAsia="Times New Roman" w:hAnsi="Times New Roman" w:cs="Times New Roman"/>
        </w:rPr>
      </w:pPr>
      <w:r w:rsidRPr="001C0272">
        <w:rPr>
          <w:rFonts w:ascii="Times New Roman" w:hAnsi="Times New Roman" w:cs="Times New Roman"/>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1C0272" w:rsidRPr="001C0272" w:rsidRDefault="001C0272" w:rsidP="001C0272">
      <w:pPr>
        <w:ind w:firstLine="709"/>
        <w:jc w:val="center"/>
        <w:rPr>
          <w:rFonts w:ascii="Times New Roman" w:hAnsi="Times New Roman" w:cs="Times New Roman"/>
          <w:strike/>
          <w:color w:val="FF0000"/>
        </w:rPr>
      </w:pPr>
    </w:p>
    <w:p w:rsidR="001C0272" w:rsidRPr="001C0272" w:rsidRDefault="001C0272" w:rsidP="001C0272">
      <w:pPr>
        <w:ind w:firstLine="426"/>
        <w:jc w:val="center"/>
        <w:rPr>
          <w:rFonts w:ascii="Times New Roman" w:hAnsi="Times New Roman" w:cs="Times New Roman"/>
          <w:color w:val="auto"/>
        </w:rPr>
      </w:pPr>
      <w:r w:rsidRPr="001C0272">
        <w:rPr>
          <w:rFonts w:ascii="Times New Roman" w:hAnsi="Times New Roman" w:cs="Times New Roman"/>
          <w:b/>
          <w:bCs/>
        </w:rPr>
        <w:t xml:space="preserve">Предоставление результата </w:t>
      </w:r>
      <w:r w:rsidRPr="001C0272">
        <w:rPr>
          <w:rFonts w:ascii="Times New Roman" w:hAnsi="Times New Roman" w:cs="Times New Roman"/>
          <w:b/>
        </w:rPr>
        <w:t xml:space="preserve">муниципальной </w:t>
      </w:r>
      <w:r w:rsidRPr="001C0272">
        <w:rPr>
          <w:rFonts w:ascii="Times New Roman" w:hAnsi="Times New Roman" w:cs="Times New Roman"/>
          <w:b/>
          <w:bCs/>
        </w:rPr>
        <w:t>услуги</w:t>
      </w:r>
      <w:r w:rsidRPr="001C0272">
        <w:rPr>
          <w:rFonts w:ascii="Times New Roman" w:hAnsi="Times New Roman" w:cs="Times New Roman"/>
        </w:rPr>
        <w:t xml:space="preserve"> </w:t>
      </w:r>
    </w:p>
    <w:p w:rsidR="001C0272" w:rsidRPr="001C0272" w:rsidRDefault="001C0272" w:rsidP="001C0272">
      <w:pPr>
        <w:ind w:firstLine="426"/>
        <w:jc w:val="both"/>
        <w:rPr>
          <w:rFonts w:ascii="Times New Roman" w:hAnsi="Times New Roman" w:cs="Times New Roman"/>
          <w:color w:val="FF0000"/>
        </w:rPr>
      </w:pPr>
      <w:r w:rsidRPr="001C0272">
        <w:rPr>
          <w:rFonts w:ascii="Times New Roman" w:hAnsi="Times New Roman" w:cs="Times New Roman"/>
          <w:color w:val="FF0000"/>
        </w:rPr>
        <w:t xml:space="preserve">  </w:t>
      </w:r>
    </w:p>
    <w:p w:rsidR="001C0272" w:rsidRPr="001C0272" w:rsidRDefault="001C0272" w:rsidP="001C0272">
      <w:pPr>
        <w:pStyle w:val="ConsPlusNormal0"/>
        <w:ind w:firstLine="709"/>
        <w:jc w:val="both"/>
        <w:rPr>
          <w:rFonts w:ascii="Times New Roman" w:hAnsi="Times New Roman" w:cs="Times New Roman"/>
          <w:strike/>
          <w:sz w:val="24"/>
          <w:szCs w:val="24"/>
        </w:rPr>
      </w:pPr>
      <w:r w:rsidRPr="001C0272">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3.31. Основанием для начала выполнения административной процедуры является </w:t>
      </w:r>
      <w:r w:rsidRPr="001C0272">
        <w:rPr>
          <w:rFonts w:ascii="Times New Roman" w:hAnsi="Times New Roman" w:cs="Times New Roman"/>
        </w:rPr>
        <w:lastRenderedPageBreak/>
        <w:t>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0272" w:rsidRPr="001C0272" w:rsidRDefault="001C0272" w:rsidP="001C0272">
      <w:pPr>
        <w:pStyle w:val="ConsPlusNormal0"/>
        <w:ind w:firstLine="709"/>
        <w:jc w:val="both"/>
        <w:rPr>
          <w:rFonts w:ascii="Times New Roman" w:hAnsi="Times New Roman" w:cs="Times New Roman"/>
          <w:strike/>
          <w:sz w:val="24"/>
          <w:szCs w:val="24"/>
        </w:rPr>
      </w:pPr>
      <w:r w:rsidRPr="001C0272">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3.33.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 был указан иной способ. </w:t>
      </w:r>
    </w:p>
    <w:p w:rsidR="001C0272" w:rsidRPr="001C0272" w:rsidRDefault="001C0272" w:rsidP="001C0272">
      <w:pPr>
        <w:pStyle w:val="ConsPlusNormal0"/>
        <w:ind w:firstLine="709"/>
        <w:jc w:val="both"/>
        <w:rPr>
          <w:rFonts w:ascii="Times New Roman" w:eastAsia="Calibri" w:hAnsi="Times New Roman" w:cs="Times New Roman"/>
          <w:sz w:val="24"/>
          <w:szCs w:val="24"/>
        </w:rPr>
      </w:pPr>
      <w:r w:rsidRPr="001C0272">
        <w:rPr>
          <w:rFonts w:ascii="Times New Roman" w:eastAsia="Calibri" w:hAnsi="Times New Roman" w:cs="Times New Roman"/>
          <w:sz w:val="24"/>
          <w:szCs w:val="24"/>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1C0272" w:rsidRPr="001C0272" w:rsidRDefault="001C0272" w:rsidP="001C0272">
      <w:pPr>
        <w:ind w:firstLine="709"/>
        <w:jc w:val="both"/>
        <w:rPr>
          <w:rFonts w:ascii="Times New Roman" w:eastAsiaTheme="minorHAnsi" w:hAnsi="Times New Roman" w:cs="Times New Roman"/>
          <w:lang w:eastAsia="en-US"/>
        </w:rPr>
      </w:pPr>
      <w:r w:rsidRPr="001C0272">
        <w:rPr>
          <w:rFonts w:ascii="Times New Roman" w:hAnsi="Times New Roman" w:cs="Times New Roman"/>
        </w:rPr>
        <w:t xml:space="preserve">3.35. 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
    <w:p w:rsidR="001C0272" w:rsidRPr="001C0272" w:rsidRDefault="001C0272" w:rsidP="001C0272">
      <w:pPr>
        <w:tabs>
          <w:tab w:val="left" w:pos="567"/>
        </w:tabs>
        <w:ind w:firstLine="709"/>
        <w:jc w:val="both"/>
        <w:rPr>
          <w:rFonts w:ascii="Times New Roman" w:eastAsia="Times New Roman" w:hAnsi="Times New Roman" w:cs="Times New Roman"/>
        </w:rPr>
      </w:pPr>
      <w:r w:rsidRPr="001C0272">
        <w:rPr>
          <w:rFonts w:ascii="Times New Roman" w:hAnsi="Times New Roman" w:cs="Times New Roman"/>
        </w:rPr>
        <w:t>3.36. Возможность предоставления результата муниципальной услуги по экстерриториальному принципу отсутствует.</w:t>
      </w:r>
    </w:p>
    <w:p w:rsidR="001C0272" w:rsidRPr="001C0272" w:rsidRDefault="001C0272" w:rsidP="001C0272">
      <w:pPr>
        <w:ind w:firstLine="709"/>
        <w:jc w:val="both"/>
        <w:rPr>
          <w:rFonts w:ascii="Times New Roman" w:hAnsi="Times New Roman" w:cs="Times New Roman"/>
          <w:color w:val="FF0000"/>
        </w:rPr>
      </w:pPr>
      <w:r w:rsidRPr="001C0272">
        <w:rPr>
          <w:rFonts w:ascii="Times New Roman" w:hAnsi="Times New Roman" w:cs="Times New Roman"/>
          <w:color w:val="FF0000"/>
        </w:rPr>
        <w:t xml:space="preserve">  </w:t>
      </w:r>
    </w:p>
    <w:p w:rsidR="001C0272" w:rsidRPr="001C0272" w:rsidRDefault="001C0272" w:rsidP="001C0272">
      <w:pPr>
        <w:ind w:firstLine="426"/>
        <w:jc w:val="center"/>
        <w:rPr>
          <w:rFonts w:ascii="Times New Roman" w:hAnsi="Times New Roman" w:cs="Times New Roman"/>
          <w:color w:val="auto"/>
        </w:rPr>
      </w:pPr>
      <w:r w:rsidRPr="001C0272">
        <w:rPr>
          <w:rFonts w:ascii="Times New Roman" w:hAnsi="Times New Roman" w:cs="Times New Roman"/>
          <w:b/>
          <w:bCs/>
        </w:rPr>
        <w:t>Получение дополнительных сведений от заявителя</w:t>
      </w:r>
      <w:r w:rsidRPr="001C0272">
        <w:rPr>
          <w:rFonts w:ascii="Times New Roman" w:hAnsi="Times New Roman" w:cs="Times New Roman"/>
        </w:rPr>
        <w:t xml:space="preserve"> </w:t>
      </w:r>
    </w:p>
    <w:p w:rsidR="001C0272" w:rsidRPr="001C0272" w:rsidRDefault="001C0272" w:rsidP="001C0272">
      <w:pPr>
        <w:ind w:firstLine="426"/>
        <w:jc w:val="both"/>
        <w:rPr>
          <w:rFonts w:ascii="Times New Roman" w:hAnsi="Times New Roman" w:cs="Times New Roman"/>
        </w:rPr>
      </w:pPr>
      <w:r w:rsidRPr="001C0272">
        <w:rPr>
          <w:rFonts w:ascii="Times New Roman" w:hAnsi="Times New Roman" w:cs="Times New Roman"/>
        </w:rPr>
        <w:t xml:space="preserve">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3.37. Получение дополнительных сведений от заявителя не предусмотрено. </w:t>
      </w:r>
    </w:p>
    <w:p w:rsidR="001C0272" w:rsidRPr="001C0272" w:rsidRDefault="001C0272" w:rsidP="001C0272">
      <w:pPr>
        <w:ind w:firstLine="426"/>
        <w:jc w:val="center"/>
        <w:rPr>
          <w:rFonts w:ascii="Times New Roman" w:hAnsi="Times New Roman" w:cs="Times New Roman"/>
          <w:b/>
          <w:bCs/>
        </w:rPr>
      </w:pPr>
    </w:p>
    <w:p w:rsidR="001C0272" w:rsidRPr="001C0272" w:rsidRDefault="001C0272" w:rsidP="001C0272">
      <w:pPr>
        <w:ind w:firstLine="426"/>
        <w:jc w:val="center"/>
        <w:rPr>
          <w:rFonts w:ascii="Times New Roman" w:hAnsi="Times New Roman" w:cs="Times New Roman"/>
        </w:rPr>
      </w:pPr>
      <w:r w:rsidRPr="001C0272">
        <w:rPr>
          <w:rFonts w:ascii="Times New Roman" w:hAnsi="Times New Roman" w:cs="Times New Roman"/>
          <w:b/>
          <w:bCs/>
        </w:rPr>
        <w:t>Максимальный срок предоставления муниципальной услуги</w:t>
      </w:r>
      <w:r w:rsidRPr="001C0272">
        <w:rPr>
          <w:rFonts w:ascii="Times New Roman" w:hAnsi="Times New Roman" w:cs="Times New Roman"/>
        </w:rPr>
        <w:t xml:space="preserve"> </w:t>
      </w:r>
    </w:p>
    <w:p w:rsidR="001C0272" w:rsidRPr="001C0272" w:rsidRDefault="001C0272" w:rsidP="001C0272">
      <w:pPr>
        <w:ind w:firstLine="426"/>
        <w:jc w:val="both"/>
        <w:rPr>
          <w:rFonts w:ascii="Times New Roman" w:hAnsi="Times New Roman" w:cs="Times New Roman"/>
        </w:rPr>
      </w:pPr>
      <w:r w:rsidRPr="001C0272">
        <w:rPr>
          <w:rFonts w:ascii="Times New Roman" w:hAnsi="Times New Roman" w:cs="Times New Roman"/>
        </w:rPr>
        <w:t xml:space="preserve">  </w:t>
      </w:r>
    </w:p>
    <w:p w:rsidR="001C0272" w:rsidRPr="001C0272" w:rsidRDefault="001C0272" w:rsidP="001C0272">
      <w:pPr>
        <w:ind w:firstLine="709"/>
        <w:jc w:val="both"/>
        <w:rPr>
          <w:rFonts w:ascii="Times New Roman" w:hAnsi="Times New Roman" w:cs="Times New Roman"/>
        </w:rPr>
      </w:pPr>
      <w:r w:rsidRPr="001C0272">
        <w:rPr>
          <w:rFonts w:ascii="Times New Roman" w:hAnsi="Times New Roman" w:cs="Times New Roman"/>
        </w:rPr>
        <w:t xml:space="preserve">3.38. Срок предоставления муниципальной услуги указан в пункте 2.6 настоящего Административного регламента. </w:t>
      </w:r>
    </w:p>
    <w:p w:rsidR="001C0272" w:rsidRPr="001C0272" w:rsidRDefault="001C0272" w:rsidP="001C0272">
      <w:pPr>
        <w:ind w:firstLine="426"/>
        <w:jc w:val="both"/>
        <w:rPr>
          <w:rFonts w:ascii="Times New Roman" w:hAnsi="Times New Roman" w:cs="Times New Roman"/>
        </w:rPr>
      </w:pPr>
    </w:p>
    <w:p w:rsidR="001C0272" w:rsidRPr="001C0272" w:rsidRDefault="001C0272" w:rsidP="001C0272">
      <w:pPr>
        <w:pStyle w:val="ConsPlusNormal0"/>
        <w:ind w:firstLine="426"/>
        <w:jc w:val="center"/>
        <w:outlineLvl w:val="1"/>
        <w:rPr>
          <w:rFonts w:ascii="Times New Roman" w:hAnsi="Times New Roman" w:cs="Times New Roman"/>
          <w:b/>
          <w:sz w:val="24"/>
          <w:szCs w:val="24"/>
        </w:rPr>
      </w:pPr>
      <w:r w:rsidRPr="001C0272">
        <w:rPr>
          <w:rFonts w:ascii="Times New Roman" w:hAnsi="Times New Roman" w:cs="Times New Roman"/>
          <w:b/>
          <w:sz w:val="24"/>
          <w:szCs w:val="24"/>
        </w:rPr>
        <w:t xml:space="preserve">IV. Формы контроля за исполнением административного регламента </w:t>
      </w:r>
    </w:p>
    <w:p w:rsidR="001C0272" w:rsidRPr="001C0272" w:rsidRDefault="001C0272" w:rsidP="001C0272">
      <w:pPr>
        <w:pStyle w:val="ConsPlusNormal0"/>
        <w:ind w:firstLine="426"/>
        <w:jc w:val="center"/>
        <w:outlineLvl w:val="1"/>
        <w:rPr>
          <w:rFonts w:ascii="Times New Roman" w:hAnsi="Times New Roman" w:cs="Times New Roman"/>
          <w:b/>
          <w:sz w:val="24"/>
          <w:szCs w:val="24"/>
        </w:rPr>
      </w:pPr>
    </w:p>
    <w:p w:rsidR="001C0272" w:rsidRPr="001C0272" w:rsidRDefault="001C0272" w:rsidP="001C0272">
      <w:pPr>
        <w:autoSpaceDE w:val="0"/>
        <w:autoSpaceDN w:val="0"/>
        <w:adjustRightInd w:val="0"/>
        <w:ind w:firstLine="426"/>
        <w:jc w:val="center"/>
        <w:rPr>
          <w:rFonts w:ascii="Times New Roman" w:hAnsi="Times New Roman" w:cs="Times New Roman"/>
          <w:b/>
        </w:rPr>
      </w:pPr>
      <w:r w:rsidRPr="001C0272">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0272" w:rsidRPr="001C0272" w:rsidRDefault="001C0272" w:rsidP="001C0272">
      <w:pPr>
        <w:pStyle w:val="ConsPlusNormal0"/>
        <w:ind w:firstLine="426"/>
        <w:jc w:val="both"/>
        <w:rPr>
          <w:rFonts w:ascii="Times New Roman" w:hAnsi="Times New Roman" w:cs="Times New Roman"/>
          <w:color w:val="FF0000"/>
          <w:sz w:val="24"/>
          <w:szCs w:val="24"/>
        </w:rPr>
      </w:pPr>
    </w:p>
    <w:p w:rsidR="001C0272" w:rsidRPr="001C0272" w:rsidRDefault="001C0272" w:rsidP="001C0272">
      <w:pPr>
        <w:autoSpaceDE w:val="0"/>
        <w:autoSpaceDN w:val="0"/>
        <w:adjustRightInd w:val="0"/>
        <w:ind w:firstLine="709"/>
        <w:jc w:val="both"/>
        <w:rPr>
          <w:rFonts w:ascii="Times New Roman" w:hAnsi="Times New Roman" w:cs="Times New Roman"/>
          <w:color w:val="auto"/>
        </w:rPr>
      </w:pPr>
      <w:r w:rsidRPr="001C0272">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1C0272" w:rsidRPr="001C0272" w:rsidRDefault="001C0272" w:rsidP="001C0272">
      <w:pPr>
        <w:autoSpaceDE w:val="0"/>
        <w:autoSpaceDN w:val="0"/>
        <w:adjustRightInd w:val="0"/>
        <w:ind w:firstLine="426"/>
        <w:jc w:val="both"/>
        <w:rPr>
          <w:rFonts w:ascii="Times New Roman" w:hAnsi="Times New Roman" w:cs="Times New Roman"/>
          <w:color w:val="FF0000"/>
        </w:rPr>
      </w:pPr>
    </w:p>
    <w:p w:rsidR="001C0272" w:rsidRPr="001C0272" w:rsidRDefault="001C0272" w:rsidP="001C0272">
      <w:pPr>
        <w:pStyle w:val="ConsPlusNormal0"/>
        <w:jc w:val="center"/>
        <w:outlineLvl w:val="2"/>
        <w:rPr>
          <w:rFonts w:ascii="Times New Roman" w:eastAsia="Times New Roman" w:hAnsi="Times New Roman" w:cs="Times New Roman"/>
          <w:b/>
          <w:sz w:val="24"/>
          <w:szCs w:val="24"/>
          <w:lang w:eastAsia="ru-RU"/>
        </w:rPr>
      </w:pPr>
      <w:r w:rsidRPr="001C0272">
        <w:rPr>
          <w:rFonts w:ascii="Times New Roman" w:hAnsi="Times New Roman" w:cs="Times New Roman"/>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1C0272" w:rsidRPr="001C0272" w:rsidRDefault="001C0272" w:rsidP="001C0272">
      <w:pPr>
        <w:pStyle w:val="ConsPlusNormal0"/>
        <w:jc w:val="center"/>
        <w:rPr>
          <w:rFonts w:ascii="Times New Roman" w:hAnsi="Times New Roman" w:cs="Times New Roman"/>
          <w:b/>
          <w:sz w:val="24"/>
          <w:szCs w:val="24"/>
        </w:rPr>
      </w:pPr>
      <w:r w:rsidRPr="001C0272">
        <w:rPr>
          <w:rFonts w:ascii="Times New Roman" w:hAnsi="Times New Roman" w:cs="Times New Roman"/>
          <w:b/>
          <w:sz w:val="24"/>
          <w:szCs w:val="24"/>
        </w:rPr>
        <w:t>контроля за полнотой и качеством предоставления муниципальной услуги</w:t>
      </w:r>
    </w:p>
    <w:p w:rsidR="001C0272" w:rsidRPr="001C0272" w:rsidRDefault="001C0272" w:rsidP="001C0272">
      <w:pPr>
        <w:pStyle w:val="ConsPlusNormal0"/>
        <w:ind w:firstLine="426"/>
        <w:jc w:val="both"/>
        <w:rPr>
          <w:rFonts w:ascii="Times New Roman" w:hAnsi="Times New Roman" w:cs="Times New Roman"/>
          <w:sz w:val="24"/>
          <w:szCs w:val="24"/>
        </w:rPr>
      </w:pP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соблюдение сроков предоставления муниципальной услуги;</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соблюдение положений настоящего Административного регламента;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Основанием для проведения внеплановых проверок являются:</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МО Фадеевский сельсовет;</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1C0272" w:rsidRPr="001C0272" w:rsidRDefault="001C0272" w:rsidP="001C0272">
      <w:pPr>
        <w:pStyle w:val="ConsPlusNormal0"/>
        <w:ind w:firstLine="426"/>
        <w:jc w:val="both"/>
        <w:rPr>
          <w:rFonts w:ascii="Times New Roman" w:eastAsia="Times New Roman" w:hAnsi="Times New Roman" w:cs="Times New Roman"/>
          <w:color w:val="FF0000"/>
          <w:sz w:val="24"/>
          <w:szCs w:val="24"/>
          <w:lang w:eastAsia="ru-RU"/>
        </w:rPr>
      </w:pPr>
    </w:p>
    <w:p w:rsidR="001C0272" w:rsidRPr="001C0272" w:rsidRDefault="001C0272" w:rsidP="001C0272">
      <w:pPr>
        <w:pStyle w:val="ConsPlusNormal0"/>
        <w:jc w:val="center"/>
        <w:outlineLvl w:val="2"/>
        <w:rPr>
          <w:rFonts w:ascii="Times New Roman" w:hAnsi="Times New Roman" w:cs="Times New Roman"/>
          <w:b/>
          <w:sz w:val="24"/>
          <w:szCs w:val="24"/>
        </w:rPr>
      </w:pPr>
      <w:r w:rsidRPr="001C0272">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C0272" w:rsidRPr="001C0272" w:rsidRDefault="001C0272" w:rsidP="001C0272">
      <w:pPr>
        <w:pStyle w:val="ConsPlusNormal0"/>
        <w:ind w:firstLine="426"/>
        <w:jc w:val="both"/>
        <w:rPr>
          <w:rFonts w:ascii="Times New Roman" w:hAnsi="Times New Roman" w:cs="Times New Roman"/>
          <w:sz w:val="24"/>
          <w:szCs w:val="24"/>
        </w:rPr>
      </w:pP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МО Фадеевский сельсовет осуществляется привлечение виновных лиц к ответственности в соответствии с законодательством Российской Федерации.</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0272" w:rsidRPr="001C0272" w:rsidRDefault="001C0272" w:rsidP="001C0272">
      <w:pPr>
        <w:pStyle w:val="ConsPlusNormal0"/>
        <w:ind w:firstLine="426"/>
        <w:jc w:val="center"/>
        <w:outlineLvl w:val="2"/>
        <w:rPr>
          <w:rFonts w:ascii="Times New Roman" w:eastAsia="Times New Roman" w:hAnsi="Times New Roman" w:cs="Times New Roman"/>
          <w:color w:val="FF0000"/>
          <w:sz w:val="24"/>
          <w:szCs w:val="24"/>
          <w:lang w:eastAsia="ru-RU"/>
        </w:rPr>
      </w:pPr>
    </w:p>
    <w:p w:rsidR="001C0272" w:rsidRPr="001C0272" w:rsidRDefault="001C0272" w:rsidP="001C0272">
      <w:pPr>
        <w:autoSpaceDE w:val="0"/>
        <w:autoSpaceDN w:val="0"/>
        <w:adjustRightInd w:val="0"/>
        <w:jc w:val="center"/>
        <w:rPr>
          <w:rFonts w:ascii="Times New Roman" w:eastAsia="Times New Roman" w:hAnsi="Times New Roman" w:cs="Times New Roman"/>
          <w:b/>
          <w:bCs/>
          <w:color w:val="auto"/>
        </w:rPr>
      </w:pPr>
      <w:r w:rsidRPr="001C0272">
        <w:rPr>
          <w:rFonts w:ascii="Times New Roman" w:hAnsi="Times New Roman" w:cs="Times New Roman"/>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0272" w:rsidRPr="001C0272" w:rsidRDefault="001C0272" w:rsidP="001C0272">
      <w:pPr>
        <w:pStyle w:val="ConsPlusNormal0"/>
        <w:ind w:firstLine="426"/>
        <w:jc w:val="both"/>
        <w:rPr>
          <w:rFonts w:ascii="Times New Roman" w:hAnsi="Times New Roman" w:cs="Times New Roman"/>
          <w:color w:val="FF0000"/>
          <w:sz w:val="24"/>
          <w:szCs w:val="24"/>
        </w:rPr>
      </w:pPr>
    </w:p>
    <w:p w:rsidR="001C0272" w:rsidRPr="001C0272" w:rsidRDefault="001C0272" w:rsidP="001C0272">
      <w:pPr>
        <w:autoSpaceDE w:val="0"/>
        <w:autoSpaceDN w:val="0"/>
        <w:adjustRightInd w:val="0"/>
        <w:ind w:firstLine="709"/>
        <w:jc w:val="both"/>
        <w:rPr>
          <w:rFonts w:ascii="Times New Roman" w:hAnsi="Times New Roman" w:cs="Times New Roman"/>
          <w:color w:val="auto"/>
        </w:rPr>
      </w:pPr>
      <w:r w:rsidRPr="001C0272">
        <w:rPr>
          <w:rFonts w:ascii="Times New Roman" w:hAnsi="Times New Roman" w:cs="Times New Roman"/>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Граждане, их объединения и организации также имеют право:</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вносить предложения о мерах по устранению нарушений настоящего Административного регламента.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0272" w:rsidRPr="001C0272" w:rsidRDefault="001C0272" w:rsidP="001C0272">
      <w:pPr>
        <w:pStyle w:val="ConsPlusNormal0"/>
        <w:ind w:firstLine="426"/>
        <w:jc w:val="both"/>
        <w:rPr>
          <w:rFonts w:ascii="Times New Roman" w:hAnsi="Times New Roman" w:cs="Times New Roman"/>
          <w:color w:val="FF0000"/>
          <w:sz w:val="24"/>
          <w:szCs w:val="24"/>
        </w:rPr>
      </w:pPr>
    </w:p>
    <w:p w:rsidR="001C0272" w:rsidRPr="001C0272" w:rsidRDefault="001C0272" w:rsidP="001C0272">
      <w:pPr>
        <w:autoSpaceDE w:val="0"/>
        <w:autoSpaceDN w:val="0"/>
        <w:adjustRightInd w:val="0"/>
        <w:jc w:val="center"/>
        <w:rPr>
          <w:rFonts w:ascii="Times New Roman" w:hAnsi="Times New Roman" w:cs="Times New Roman"/>
          <w:b/>
          <w:color w:val="auto"/>
        </w:rPr>
      </w:pPr>
      <w:r w:rsidRPr="001C0272">
        <w:rPr>
          <w:rFonts w:ascii="Times New Roman" w:hAnsi="Times New Roman" w:cs="Times New Roman"/>
          <w:b/>
        </w:rPr>
        <w:lastRenderedPageBreak/>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C0272" w:rsidRPr="001C0272" w:rsidRDefault="001C0272" w:rsidP="001C0272">
      <w:pPr>
        <w:autoSpaceDE w:val="0"/>
        <w:autoSpaceDN w:val="0"/>
        <w:adjustRightInd w:val="0"/>
        <w:ind w:firstLine="426"/>
        <w:jc w:val="center"/>
        <w:rPr>
          <w:rFonts w:ascii="Times New Roman" w:hAnsi="Times New Roman" w:cs="Times New Roman"/>
          <w:b/>
          <w:color w:val="FF0000"/>
        </w:rPr>
      </w:pPr>
    </w:p>
    <w:p w:rsidR="001C0272" w:rsidRPr="001C0272" w:rsidRDefault="001C0272" w:rsidP="001C0272">
      <w:pPr>
        <w:autoSpaceDE w:val="0"/>
        <w:autoSpaceDN w:val="0"/>
        <w:adjustRightInd w:val="0"/>
        <w:ind w:firstLine="709"/>
        <w:jc w:val="both"/>
        <w:rPr>
          <w:rFonts w:ascii="Times New Roman" w:hAnsi="Times New Roman" w:cs="Times New Roman"/>
          <w:color w:val="auto"/>
        </w:rPr>
      </w:pPr>
      <w:r w:rsidRPr="001C0272">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к руководителю многофункционального центра на решения и действия (бездействие) работника многофункционального центра;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к учредителю многофункционального центра на решение и действия (бездействие) многофункционального центра.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C0272" w:rsidRPr="001C0272" w:rsidRDefault="001C0272" w:rsidP="001C0272">
      <w:pPr>
        <w:autoSpaceDE w:val="0"/>
        <w:autoSpaceDN w:val="0"/>
        <w:adjustRightInd w:val="0"/>
        <w:ind w:firstLine="709"/>
        <w:jc w:val="both"/>
        <w:rPr>
          <w:rFonts w:ascii="Times New Roman" w:hAnsi="Times New Roman" w:cs="Times New Roman"/>
          <w:strike/>
          <w:highlight w:val="red"/>
        </w:rPr>
      </w:pPr>
      <w:r w:rsidRPr="001C0272">
        <w:rPr>
          <w:rFonts w:ascii="Times New Roman" w:hAnsi="Times New Roman" w:cs="Times New Roman"/>
        </w:rPr>
        <w:t xml:space="preserve">– Федеральным </w:t>
      </w:r>
      <w:hyperlink r:id="rId15" w:history="1">
        <w:r w:rsidRPr="001C0272">
          <w:rPr>
            <w:rStyle w:val="ad"/>
            <w:rFonts w:ascii="Times New Roman" w:hAnsi="Times New Roman" w:cs="Times New Roman"/>
            <w:color w:val="auto"/>
          </w:rPr>
          <w:t>законом</w:t>
        </w:r>
      </w:hyperlink>
      <w:r w:rsidRPr="001C0272">
        <w:rPr>
          <w:rFonts w:ascii="Times New Roman" w:hAnsi="Times New Roman" w:cs="Times New Roman"/>
        </w:rPr>
        <w:t xml:space="preserve"> от 27 июля 2010 года № 210-ФЗ «Об организации предоставления государственных и муниципальных услуг»;</w:t>
      </w:r>
    </w:p>
    <w:p w:rsidR="001C0272" w:rsidRPr="001C0272" w:rsidRDefault="001C0272" w:rsidP="001C0272">
      <w:pPr>
        <w:autoSpaceDE w:val="0"/>
        <w:autoSpaceDN w:val="0"/>
        <w:adjustRightInd w:val="0"/>
        <w:ind w:firstLine="709"/>
        <w:jc w:val="both"/>
        <w:rPr>
          <w:rFonts w:ascii="Times New Roman" w:hAnsi="Times New Roman" w:cs="Times New Roman"/>
        </w:rPr>
      </w:pPr>
      <w:r w:rsidRPr="001C0272">
        <w:rPr>
          <w:rFonts w:ascii="Times New Roman" w:hAnsi="Times New Roman" w:cs="Times New Roman"/>
        </w:rPr>
        <w:t>– </w:t>
      </w:r>
      <w:hyperlink r:id="rId16" w:history="1">
        <w:r w:rsidRPr="001C0272">
          <w:rPr>
            <w:rStyle w:val="ad"/>
            <w:rFonts w:ascii="Times New Roman" w:hAnsi="Times New Roman" w:cs="Times New Roman"/>
            <w:color w:val="auto"/>
          </w:rPr>
          <w:t>постановлением</w:t>
        </w:r>
      </w:hyperlink>
      <w:r w:rsidRPr="001C0272">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0272" w:rsidRPr="001C0272" w:rsidRDefault="001C0272" w:rsidP="001C0272">
      <w:pPr>
        <w:autoSpaceDE w:val="0"/>
        <w:autoSpaceDN w:val="0"/>
        <w:adjustRightInd w:val="0"/>
        <w:ind w:firstLine="709"/>
        <w:jc w:val="center"/>
        <w:rPr>
          <w:rFonts w:ascii="Times New Roman" w:hAnsi="Times New Roman" w:cs="Times New Roman"/>
          <w:b/>
          <w:color w:val="FF0000"/>
        </w:rPr>
      </w:pPr>
    </w:p>
    <w:p w:rsidR="001C0272" w:rsidRPr="001C0272" w:rsidRDefault="001C0272" w:rsidP="001C0272">
      <w:pPr>
        <w:autoSpaceDE w:val="0"/>
        <w:autoSpaceDN w:val="0"/>
        <w:adjustRightInd w:val="0"/>
        <w:ind w:firstLine="426"/>
        <w:jc w:val="both"/>
        <w:outlineLvl w:val="0"/>
        <w:rPr>
          <w:rFonts w:ascii="Times New Roman" w:hAnsi="Times New Roman" w:cs="Times New Roman"/>
          <w:color w:val="FF0000"/>
        </w:rPr>
      </w:pPr>
    </w:p>
    <w:p w:rsidR="001C0272" w:rsidRPr="001C0272" w:rsidRDefault="001C0272" w:rsidP="001C0272">
      <w:pPr>
        <w:autoSpaceDE w:val="0"/>
        <w:autoSpaceDN w:val="0"/>
        <w:adjustRightInd w:val="0"/>
        <w:ind w:firstLine="426"/>
        <w:jc w:val="both"/>
        <w:outlineLvl w:val="0"/>
        <w:rPr>
          <w:rFonts w:ascii="Times New Roman" w:hAnsi="Times New Roman" w:cs="Times New Roman"/>
          <w:color w:val="FF0000"/>
        </w:rPr>
      </w:pPr>
    </w:p>
    <w:p w:rsidR="001C0272" w:rsidRPr="001C0272" w:rsidRDefault="001C0272" w:rsidP="001C0272">
      <w:pPr>
        <w:autoSpaceDE w:val="0"/>
        <w:autoSpaceDN w:val="0"/>
        <w:adjustRightInd w:val="0"/>
        <w:ind w:firstLine="426"/>
        <w:jc w:val="both"/>
        <w:outlineLvl w:val="0"/>
        <w:rPr>
          <w:rFonts w:ascii="Times New Roman" w:hAnsi="Times New Roman" w:cs="Times New Roman"/>
          <w:color w:val="FF0000"/>
        </w:rPr>
      </w:pPr>
    </w:p>
    <w:p w:rsidR="001C0272" w:rsidRPr="001C0272" w:rsidRDefault="001C0272" w:rsidP="001C0272">
      <w:pPr>
        <w:autoSpaceDE w:val="0"/>
        <w:autoSpaceDN w:val="0"/>
        <w:adjustRightInd w:val="0"/>
        <w:ind w:firstLine="426"/>
        <w:jc w:val="both"/>
        <w:outlineLvl w:val="0"/>
        <w:rPr>
          <w:rFonts w:ascii="Times New Roman" w:hAnsi="Times New Roman" w:cs="Times New Roman"/>
          <w:color w:val="FF0000"/>
        </w:rPr>
      </w:pPr>
    </w:p>
    <w:p w:rsidR="001C0272" w:rsidRPr="001C0272" w:rsidRDefault="001C0272" w:rsidP="001C0272">
      <w:pPr>
        <w:autoSpaceDE w:val="0"/>
        <w:autoSpaceDN w:val="0"/>
        <w:adjustRightInd w:val="0"/>
        <w:ind w:firstLine="426"/>
        <w:jc w:val="both"/>
        <w:outlineLvl w:val="0"/>
        <w:rPr>
          <w:rFonts w:ascii="Times New Roman" w:hAnsi="Times New Roman" w:cs="Times New Roman"/>
          <w:color w:val="FF0000"/>
        </w:rPr>
      </w:pPr>
    </w:p>
    <w:p w:rsidR="001C0272" w:rsidRPr="001C0272" w:rsidRDefault="001C0272" w:rsidP="001C0272">
      <w:pPr>
        <w:autoSpaceDE w:val="0"/>
        <w:autoSpaceDN w:val="0"/>
        <w:adjustRightInd w:val="0"/>
        <w:ind w:firstLine="426"/>
        <w:jc w:val="both"/>
        <w:outlineLvl w:val="0"/>
        <w:rPr>
          <w:rFonts w:ascii="Times New Roman" w:hAnsi="Times New Roman" w:cs="Times New Roman"/>
          <w:color w:val="FF0000"/>
        </w:rPr>
      </w:pPr>
    </w:p>
    <w:p w:rsidR="001C0272" w:rsidRPr="001C0272" w:rsidRDefault="001C0272" w:rsidP="001C0272">
      <w:pPr>
        <w:autoSpaceDE w:val="0"/>
        <w:autoSpaceDN w:val="0"/>
        <w:adjustRightInd w:val="0"/>
        <w:ind w:right="-142"/>
        <w:rPr>
          <w:rFonts w:ascii="Times New Roman" w:hAnsi="Times New Roman" w:cs="Times New Roman"/>
          <w:bCs/>
          <w:color w:val="FF0000"/>
        </w:rPr>
      </w:pPr>
    </w:p>
    <w:p w:rsidR="001C0272" w:rsidRPr="001C0272" w:rsidRDefault="001C0272" w:rsidP="001C0272">
      <w:pPr>
        <w:autoSpaceDE w:val="0"/>
        <w:autoSpaceDN w:val="0"/>
        <w:adjustRightInd w:val="0"/>
        <w:ind w:right="-142"/>
        <w:rPr>
          <w:rFonts w:ascii="Times New Roman" w:hAnsi="Times New Roman" w:cs="Times New Roman"/>
          <w:bCs/>
          <w:color w:val="FF0000"/>
        </w:rPr>
      </w:pPr>
    </w:p>
    <w:p w:rsidR="001C0272" w:rsidRPr="001C0272" w:rsidRDefault="001C0272" w:rsidP="001C0272">
      <w:pPr>
        <w:autoSpaceDE w:val="0"/>
        <w:autoSpaceDN w:val="0"/>
        <w:adjustRightInd w:val="0"/>
        <w:ind w:right="-142"/>
        <w:rPr>
          <w:rFonts w:ascii="Times New Roman" w:hAnsi="Times New Roman" w:cs="Times New Roman"/>
          <w:bCs/>
          <w:color w:val="FF0000"/>
        </w:rPr>
      </w:pPr>
    </w:p>
    <w:p w:rsidR="001C0272" w:rsidRPr="001C0272" w:rsidRDefault="001C0272" w:rsidP="001C0272">
      <w:pPr>
        <w:autoSpaceDE w:val="0"/>
        <w:autoSpaceDN w:val="0"/>
        <w:adjustRightInd w:val="0"/>
        <w:ind w:right="-142"/>
        <w:rPr>
          <w:rFonts w:ascii="Times New Roman" w:hAnsi="Times New Roman" w:cs="Times New Roman"/>
          <w:bCs/>
          <w:color w:val="FF0000"/>
        </w:rPr>
      </w:pPr>
    </w:p>
    <w:p w:rsidR="001C0272" w:rsidRPr="001C0272" w:rsidRDefault="001C0272" w:rsidP="001C0272">
      <w:pPr>
        <w:autoSpaceDE w:val="0"/>
        <w:autoSpaceDN w:val="0"/>
        <w:adjustRightInd w:val="0"/>
        <w:ind w:right="-142"/>
        <w:rPr>
          <w:rFonts w:ascii="Times New Roman" w:hAnsi="Times New Roman" w:cs="Times New Roman"/>
          <w:bCs/>
          <w:color w:val="FF0000"/>
        </w:rPr>
      </w:pPr>
    </w:p>
    <w:p w:rsidR="001C0272" w:rsidRPr="001C0272" w:rsidRDefault="001C0272" w:rsidP="001C0272">
      <w:pPr>
        <w:autoSpaceDE w:val="0"/>
        <w:autoSpaceDN w:val="0"/>
        <w:adjustRightInd w:val="0"/>
        <w:ind w:right="-142"/>
        <w:rPr>
          <w:rFonts w:ascii="Times New Roman" w:hAnsi="Times New Roman" w:cs="Times New Roman"/>
          <w:bCs/>
          <w:color w:val="FF0000"/>
        </w:rPr>
      </w:pPr>
    </w:p>
    <w:p w:rsidR="001C0272" w:rsidRPr="001C0272" w:rsidRDefault="001C0272" w:rsidP="001C0272">
      <w:pPr>
        <w:autoSpaceDE w:val="0"/>
        <w:autoSpaceDN w:val="0"/>
        <w:adjustRightInd w:val="0"/>
        <w:ind w:right="-142"/>
        <w:rPr>
          <w:rFonts w:ascii="Times New Roman" w:hAnsi="Times New Roman" w:cs="Times New Roman"/>
          <w:bCs/>
          <w:color w:val="FF0000"/>
        </w:rPr>
      </w:pPr>
    </w:p>
    <w:p w:rsidR="001C0272" w:rsidRPr="001C0272" w:rsidRDefault="001C0272" w:rsidP="001C0272">
      <w:pPr>
        <w:autoSpaceDE w:val="0"/>
        <w:autoSpaceDN w:val="0"/>
        <w:adjustRightInd w:val="0"/>
        <w:jc w:val="right"/>
        <w:rPr>
          <w:rFonts w:ascii="Times New Roman" w:hAnsi="Times New Roman" w:cs="Times New Roman"/>
          <w:b/>
          <w:bCs/>
          <w:color w:val="auto"/>
        </w:rPr>
      </w:pPr>
      <w:r w:rsidRPr="001C0272">
        <w:rPr>
          <w:rFonts w:ascii="Times New Roman" w:hAnsi="Times New Roman" w:cs="Times New Roman"/>
          <w:b/>
          <w:bCs/>
        </w:rPr>
        <w:t>Приложение № 1</w:t>
      </w:r>
    </w:p>
    <w:p w:rsidR="001C0272" w:rsidRPr="001C0272" w:rsidRDefault="001C0272" w:rsidP="001C0272">
      <w:pPr>
        <w:tabs>
          <w:tab w:val="left" w:pos="567"/>
        </w:tabs>
        <w:ind w:left="3969" w:firstLine="567"/>
        <w:jc w:val="right"/>
        <w:rPr>
          <w:rFonts w:ascii="Times New Roman" w:hAnsi="Times New Roman" w:cs="Times New Roman"/>
          <w:b/>
        </w:rPr>
      </w:pPr>
      <w:r w:rsidRPr="001C0272">
        <w:rPr>
          <w:rFonts w:ascii="Times New Roman" w:hAnsi="Times New Roman" w:cs="Times New Roman"/>
          <w:b/>
        </w:rPr>
        <w:t>к Административному регламенту</w:t>
      </w:r>
    </w:p>
    <w:p w:rsidR="001C0272" w:rsidRPr="001C0272" w:rsidRDefault="001C0272" w:rsidP="001C0272">
      <w:pPr>
        <w:tabs>
          <w:tab w:val="left" w:pos="0"/>
        </w:tabs>
        <w:ind w:left="3969" w:right="-1" w:firstLine="567"/>
        <w:contextualSpacing/>
        <w:jc w:val="right"/>
        <w:rPr>
          <w:rFonts w:ascii="Times New Roman" w:hAnsi="Times New Roman" w:cs="Times New Roman"/>
          <w:b/>
        </w:rPr>
      </w:pPr>
      <w:r w:rsidRPr="001C0272">
        <w:rPr>
          <w:rFonts w:ascii="Times New Roman" w:hAnsi="Times New Roman" w:cs="Times New Roman"/>
          <w:b/>
        </w:rPr>
        <w:t>по предоставлению муниципальной услуги</w:t>
      </w:r>
    </w:p>
    <w:p w:rsidR="001C0272" w:rsidRPr="001C0272" w:rsidRDefault="001C0272" w:rsidP="001C0272">
      <w:pPr>
        <w:autoSpaceDE w:val="0"/>
        <w:autoSpaceDN w:val="0"/>
        <w:rPr>
          <w:rFonts w:ascii="Times New Roman" w:eastAsia="Tahoma" w:hAnsi="Times New Roman" w:cs="Times New Roman"/>
          <w:b/>
        </w:rPr>
      </w:pPr>
    </w:p>
    <w:p w:rsidR="001C0272" w:rsidRPr="001C0272" w:rsidRDefault="001C0272" w:rsidP="001C0272">
      <w:pPr>
        <w:autoSpaceDE w:val="0"/>
        <w:autoSpaceDN w:val="0"/>
        <w:jc w:val="center"/>
        <w:rPr>
          <w:rFonts w:ascii="Times New Roman" w:eastAsia="Tahoma" w:hAnsi="Times New Roman" w:cs="Times New Roman"/>
          <w:b/>
          <w:color w:val="FF0000"/>
        </w:rPr>
      </w:pPr>
    </w:p>
    <w:p w:rsidR="001C0272" w:rsidRPr="001C0272" w:rsidRDefault="001C0272" w:rsidP="001C0272">
      <w:pPr>
        <w:autoSpaceDE w:val="0"/>
        <w:autoSpaceDN w:val="0"/>
        <w:jc w:val="center"/>
        <w:rPr>
          <w:rFonts w:ascii="Times New Roman" w:eastAsiaTheme="minorHAnsi" w:hAnsi="Times New Roman" w:cs="Times New Roman"/>
          <w:b/>
          <w:color w:val="auto"/>
        </w:rPr>
      </w:pPr>
      <w:r w:rsidRPr="001C0272">
        <w:rPr>
          <w:rFonts w:ascii="Times New Roman" w:eastAsia="Tahoma" w:hAnsi="Times New Roman" w:cs="Times New Roman"/>
          <w:b/>
        </w:rPr>
        <w:t>З А Я В Л Е Н И Е</w:t>
      </w:r>
      <w:r w:rsidRPr="001C0272">
        <w:rPr>
          <w:rFonts w:ascii="Times New Roman" w:hAnsi="Times New Roman" w:cs="Times New Roman"/>
          <w:b/>
        </w:rPr>
        <w:t xml:space="preserve"> </w:t>
      </w:r>
    </w:p>
    <w:p w:rsidR="001C0272" w:rsidRPr="001C0272" w:rsidRDefault="001C0272" w:rsidP="001C0272">
      <w:pPr>
        <w:autoSpaceDE w:val="0"/>
        <w:autoSpaceDN w:val="0"/>
        <w:jc w:val="center"/>
        <w:rPr>
          <w:rFonts w:ascii="Times New Roman" w:eastAsia="Times New Roman" w:hAnsi="Times New Roman" w:cs="Times New Roman"/>
          <w:b/>
        </w:rPr>
      </w:pPr>
      <w:r w:rsidRPr="001C0272">
        <w:rPr>
          <w:rFonts w:ascii="Times New Roman" w:hAnsi="Times New Roman" w:cs="Times New Roman"/>
          <w:b/>
        </w:rPr>
        <w:t xml:space="preserve">о предоставлении разрешения на условно разрешенный вид использования </w:t>
      </w:r>
    </w:p>
    <w:p w:rsidR="001C0272" w:rsidRPr="001C0272" w:rsidRDefault="001C0272" w:rsidP="001C0272">
      <w:pPr>
        <w:autoSpaceDE w:val="0"/>
        <w:autoSpaceDN w:val="0"/>
        <w:jc w:val="center"/>
        <w:rPr>
          <w:rFonts w:ascii="Times New Roman" w:hAnsi="Times New Roman" w:cs="Times New Roman"/>
          <w:b/>
        </w:rPr>
      </w:pPr>
      <w:r w:rsidRPr="001C0272">
        <w:rPr>
          <w:rFonts w:ascii="Times New Roman" w:hAnsi="Times New Roman" w:cs="Times New Roman"/>
          <w:b/>
        </w:rPr>
        <w:t>земельного участка или объекта капитального строительства</w:t>
      </w:r>
    </w:p>
    <w:p w:rsidR="001C0272" w:rsidRPr="001C0272" w:rsidRDefault="001C0272" w:rsidP="001C0272">
      <w:pPr>
        <w:autoSpaceDE w:val="0"/>
        <w:autoSpaceDN w:val="0"/>
        <w:jc w:val="center"/>
        <w:rPr>
          <w:rFonts w:ascii="Times New Roman" w:hAnsi="Times New Roman" w:cs="Times New Roman"/>
          <w:b/>
        </w:rPr>
      </w:pPr>
    </w:p>
    <w:p w:rsidR="001C0272" w:rsidRPr="001C0272" w:rsidRDefault="001C0272" w:rsidP="001C0272">
      <w:pPr>
        <w:autoSpaceDE w:val="0"/>
        <w:autoSpaceDN w:val="0"/>
        <w:jc w:val="right"/>
        <w:rPr>
          <w:rFonts w:ascii="Times New Roman" w:hAnsi="Times New Roman" w:cs="Times New Roman"/>
        </w:rPr>
      </w:pPr>
      <w:r w:rsidRPr="001C0272">
        <w:rPr>
          <w:rFonts w:ascii="Times New Roman" w:hAnsi="Times New Roman" w:cs="Times New Roman"/>
        </w:rPr>
        <w:t>«__» __________ 20___ г.</w:t>
      </w:r>
    </w:p>
    <w:p w:rsidR="001C0272" w:rsidRPr="001C0272" w:rsidRDefault="001C0272" w:rsidP="001C0272">
      <w:pPr>
        <w:autoSpaceDE w:val="0"/>
        <w:autoSpaceDN w:val="0"/>
        <w:jc w:val="right"/>
        <w:rPr>
          <w:rFonts w:ascii="Times New Roman" w:hAnsi="Times New Roman" w:cs="Times New Roman"/>
          <w:color w:val="FF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1C0272" w:rsidRPr="001C0272" w:rsidTr="001C0272">
        <w:trPr>
          <w:trHeight w:val="165"/>
        </w:trPr>
        <w:tc>
          <w:tcPr>
            <w:tcW w:w="9961" w:type="dxa"/>
            <w:tcBorders>
              <w:top w:val="nil"/>
              <w:left w:val="nil"/>
              <w:bottom w:val="single" w:sz="4" w:space="0" w:color="auto"/>
              <w:right w:val="nil"/>
            </w:tcBorders>
            <w:hideMark/>
          </w:tcPr>
          <w:p w:rsidR="001C0272" w:rsidRPr="001C0272" w:rsidRDefault="001C0272">
            <w:pPr>
              <w:autoSpaceDE w:val="0"/>
              <w:autoSpaceDN w:val="0"/>
              <w:spacing w:line="276" w:lineRule="auto"/>
              <w:jc w:val="center"/>
              <w:rPr>
                <w:rFonts w:ascii="Times New Roman" w:eastAsia="Times New Roman" w:hAnsi="Times New Roman" w:cs="Times New Roman"/>
                <w:color w:val="FF0000"/>
                <w:lang w:eastAsia="en-US"/>
              </w:rPr>
            </w:pPr>
            <w:r w:rsidRPr="001C0272">
              <w:rPr>
                <w:rFonts w:ascii="Times New Roman" w:hAnsi="Times New Roman" w:cs="Times New Roman"/>
              </w:rPr>
              <w:t>Комиссия по подготовке проекта правил землепользования и застройки</w:t>
            </w:r>
          </w:p>
        </w:tc>
      </w:tr>
      <w:tr w:rsidR="001C0272" w:rsidRPr="001C0272" w:rsidTr="001C0272">
        <w:trPr>
          <w:trHeight w:val="126"/>
        </w:trPr>
        <w:tc>
          <w:tcPr>
            <w:tcW w:w="9961" w:type="dxa"/>
            <w:tcBorders>
              <w:top w:val="single" w:sz="4" w:space="0" w:color="auto"/>
              <w:left w:val="nil"/>
              <w:bottom w:val="single" w:sz="4" w:space="0" w:color="auto"/>
              <w:right w:val="nil"/>
            </w:tcBorders>
          </w:tcPr>
          <w:p w:rsidR="001C0272" w:rsidRPr="001C0272" w:rsidRDefault="001C0272">
            <w:pPr>
              <w:autoSpaceDE w:val="0"/>
              <w:autoSpaceDN w:val="0"/>
              <w:spacing w:line="276" w:lineRule="auto"/>
              <w:jc w:val="right"/>
              <w:rPr>
                <w:rFonts w:ascii="Times New Roman" w:eastAsia="Times New Roman" w:hAnsi="Times New Roman" w:cs="Times New Roman"/>
                <w:color w:val="FF0000"/>
                <w:lang w:eastAsia="en-US"/>
              </w:rPr>
            </w:pPr>
          </w:p>
        </w:tc>
      </w:tr>
      <w:tr w:rsidR="001C0272" w:rsidRPr="001C0272" w:rsidTr="001C0272">
        <w:trPr>
          <w:trHeight w:val="231"/>
        </w:trPr>
        <w:tc>
          <w:tcPr>
            <w:tcW w:w="9961" w:type="dxa"/>
            <w:tcBorders>
              <w:top w:val="single" w:sz="4" w:space="0" w:color="auto"/>
              <w:left w:val="nil"/>
              <w:bottom w:val="nil"/>
              <w:right w:val="nil"/>
            </w:tcBorders>
            <w:hideMark/>
          </w:tcPr>
          <w:p w:rsidR="001C0272" w:rsidRPr="001C0272" w:rsidRDefault="001C0272">
            <w:pPr>
              <w:autoSpaceDE w:val="0"/>
              <w:autoSpaceDN w:val="0"/>
              <w:spacing w:line="276" w:lineRule="auto"/>
              <w:jc w:val="center"/>
              <w:rPr>
                <w:rFonts w:ascii="Times New Roman" w:eastAsia="Times New Roman" w:hAnsi="Times New Roman" w:cs="Times New Roman"/>
                <w:sz w:val="20"/>
                <w:szCs w:val="20"/>
                <w:highlight w:val="cyan"/>
                <w:lang w:eastAsia="en-US"/>
              </w:rPr>
            </w:pPr>
            <w:r w:rsidRPr="001C0272">
              <w:rPr>
                <w:rFonts w:ascii="Times New Roman" w:hAnsi="Times New Roman" w:cs="Times New Roman"/>
                <w:sz w:val="20"/>
                <w:szCs w:val="20"/>
              </w:rPr>
              <w:t>указать наименование муниципального образования</w:t>
            </w:r>
          </w:p>
        </w:tc>
      </w:tr>
      <w:tr w:rsidR="001C0272" w:rsidRPr="001C0272" w:rsidTr="001C0272">
        <w:trPr>
          <w:trHeight w:val="231"/>
        </w:trPr>
        <w:tc>
          <w:tcPr>
            <w:tcW w:w="9961" w:type="dxa"/>
            <w:tcBorders>
              <w:top w:val="nil"/>
              <w:left w:val="nil"/>
              <w:bottom w:val="nil"/>
              <w:right w:val="nil"/>
            </w:tcBorders>
          </w:tcPr>
          <w:p w:rsidR="001C0272" w:rsidRPr="001C0272" w:rsidRDefault="001C0272">
            <w:pPr>
              <w:autoSpaceDE w:val="0"/>
              <w:autoSpaceDN w:val="0"/>
              <w:spacing w:line="276" w:lineRule="auto"/>
              <w:jc w:val="center"/>
              <w:rPr>
                <w:rFonts w:ascii="Times New Roman" w:eastAsia="Times New Roman" w:hAnsi="Times New Roman" w:cs="Times New Roman"/>
                <w:sz w:val="20"/>
                <w:szCs w:val="20"/>
              </w:rPr>
            </w:pPr>
          </w:p>
          <w:p w:rsidR="001C0272" w:rsidRPr="001C0272" w:rsidRDefault="001C0272">
            <w:pPr>
              <w:spacing w:line="276" w:lineRule="auto"/>
              <w:ind w:firstLine="454"/>
              <w:jc w:val="both"/>
              <w:rPr>
                <w:rFonts w:ascii="Times New Roman" w:eastAsia="Times New Roman" w:hAnsi="Times New Roman" w:cs="Times New Roman"/>
                <w:lang w:eastAsia="en-US"/>
              </w:rPr>
            </w:pPr>
            <w:r w:rsidRPr="001C0272">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084"/>
        <w:gridCol w:w="4796"/>
      </w:tblGrid>
      <w:tr w:rsidR="001C0272" w:rsidRPr="001C0272" w:rsidTr="001C0272">
        <w:trPr>
          <w:trHeight w:val="540"/>
        </w:trPr>
        <w:tc>
          <w:tcPr>
            <w:tcW w:w="9923" w:type="dxa"/>
            <w:gridSpan w:val="3"/>
            <w:tcBorders>
              <w:top w:val="nil"/>
              <w:left w:val="nil"/>
              <w:bottom w:val="single" w:sz="4" w:space="0" w:color="auto"/>
              <w:right w:val="nil"/>
            </w:tcBorders>
            <w:hideMark/>
          </w:tcPr>
          <w:p w:rsidR="001C0272" w:rsidRPr="001C0272" w:rsidRDefault="001C0272" w:rsidP="001C0272">
            <w:pPr>
              <w:numPr>
                <w:ilvl w:val="0"/>
                <w:numId w:val="4"/>
              </w:numPr>
              <w:spacing w:line="276" w:lineRule="auto"/>
              <w:ind w:left="714" w:hanging="357"/>
              <w:contextualSpacing/>
              <w:jc w:val="center"/>
              <w:rPr>
                <w:rFonts w:ascii="Times New Roman" w:eastAsia="Calibri" w:hAnsi="Times New Roman" w:cs="Times New Roman"/>
                <w:lang w:eastAsia="en-US"/>
              </w:rPr>
            </w:pPr>
            <w:r w:rsidRPr="001C0272">
              <w:rPr>
                <w:rFonts w:ascii="Times New Roman" w:eastAsia="Calibri" w:hAnsi="Times New Roman" w:cs="Times New Roman"/>
              </w:rPr>
              <w:t>Сведения о заявителе</w:t>
            </w:r>
            <w:r w:rsidRPr="001C0272">
              <w:rPr>
                <w:rFonts w:ascii="Times New Roman" w:eastAsia="Calibri" w:hAnsi="Times New Roman" w:cs="Times New Roman"/>
                <w:vertAlign w:val="superscript"/>
              </w:rPr>
              <w:footnoteReference w:id="1"/>
            </w:r>
          </w:p>
        </w:tc>
      </w:tr>
      <w:tr w:rsidR="001C0272" w:rsidRPr="001C0272" w:rsidTr="001C0272">
        <w:trPr>
          <w:trHeight w:val="605"/>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1.1</w:t>
            </w:r>
          </w:p>
        </w:tc>
        <w:tc>
          <w:tcPr>
            <w:tcW w:w="408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rPr>
            </w:pPr>
            <w:r w:rsidRPr="001C0272">
              <w:rPr>
                <w:rFonts w:ascii="Times New Roman" w:eastAsia="Tahoma" w:hAnsi="Times New Roman" w:cs="Times New Roman"/>
              </w:rPr>
              <w:t xml:space="preserve">Сведения о физическом лице </w:t>
            </w:r>
          </w:p>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428"/>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1.1.1</w:t>
            </w:r>
          </w:p>
        </w:tc>
        <w:tc>
          <w:tcPr>
            <w:tcW w:w="408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753"/>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1.1.2</w:t>
            </w:r>
          </w:p>
        </w:tc>
        <w:tc>
          <w:tcPr>
            <w:tcW w:w="408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Реквизиты документа, удостоверяющего личность (</w:t>
            </w:r>
            <w:r w:rsidRPr="001C0272">
              <w:rPr>
                <w:rFonts w:ascii="Times New Roman" w:hAnsi="Times New Roman" w:cs="Times New Roman"/>
              </w:rPr>
              <w:t>не указываются в </w:t>
            </w:r>
            <w:r w:rsidRPr="001C0272">
              <w:rPr>
                <w:rFonts w:ascii="Times New Roman" w:eastAsia="Tahoma" w:hAnsi="Times New Roman" w:cs="Times New Roman"/>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665"/>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1.1.3</w:t>
            </w:r>
          </w:p>
        </w:tc>
        <w:tc>
          <w:tcPr>
            <w:tcW w:w="408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Основной государственный регистрационный номер индивидуального предпринимателя</w:t>
            </w:r>
            <w:r w:rsidRPr="001C0272">
              <w:rPr>
                <w:rFonts w:ascii="Times New Roman" w:hAnsi="Times New Roman" w:cs="Times New Roman"/>
              </w:rPr>
              <w:t xml:space="preserve"> (</w:t>
            </w:r>
            <w:r w:rsidRPr="001C0272">
              <w:rPr>
                <w:rFonts w:ascii="Times New Roman" w:eastAsia="Tahoma" w:hAnsi="Times New Roman" w:cs="Times New Roman"/>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665"/>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1.2</w:t>
            </w:r>
          </w:p>
        </w:tc>
        <w:tc>
          <w:tcPr>
            <w:tcW w:w="408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rPr>
            </w:pPr>
            <w:r w:rsidRPr="001C0272">
              <w:rPr>
                <w:rFonts w:ascii="Times New Roman" w:eastAsia="Tahoma" w:hAnsi="Times New Roman" w:cs="Times New Roman"/>
              </w:rPr>
              <w:t xml:space="preserve">Сведения о юридическом лице </w:t>
            </w:r>
          </w:p>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394"/>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1.2.1</w:t>
            </w:r>
          </w:p>
        </w:tc>
        <w:tc>
          <w:tcPr>
            <w:tcW w:w="408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556"/>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1.2.2</w:t>
            </w:r>
          </w:p>
        </w:tc>
        <w:tc>
          <w:tcPr>
            <w:tcW w:w="408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832"/>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1.2.3</w:t>
            </w:r>
          </w:p>
        </w:tc>
        <w:tc>
          <w:tcPr>
            <w:tcW w:w="408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bl>
    <w:p w:rsidR="001C0272" w:rsidRPr="001C0272" w:rsidRDefault="001C0272" w:rsidP="001C0272">
      <w:pPr>
        <w:rPr>
          <w:rFonts w:ascii="Times New Roman" w:eastAsia="Tahoma" w:hAnsi="Times New Roman" w:cs="Times New Roman"/>
          <w:color w:val="FF0000"/>
        </w:rPr>
        <w:sectPr w:rsidR="001C0272" w:rsidRPr="001C0272">
          <w:pgSz w:w="11906" w:h="16838"/>
          <w:pgMar w:top="851" w:right="709" w:bottom="709" w:left="1418"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117"/>
        <w:gridCol w:w="4763"/>
      </w:tblGrid>
      <w:tr w:rsidR="001C0272" w:rsidRPr="001C0272" w:rsidTr="001C0272">
        <w:trPr>
          <w:trHeight w:val="143"/>
        </w:trPr>
        <w:tc>
          <w:tcPr>
            <w:tcW w:w="9923" w:type="dxa"/>
            <w:gridSpan w:val="3"/>
            <w:tcBorders>
              <w:top w:val="nil"/>
              <w:left w:val="nil"/>
              <w:bottom w:val="single" w:sz="4" w:space="0" w:color="auto"/>
              <w:right w:val="nil"/>
            </w:tcBorders>
          </w:tcPr>
          <w:p w:rsidR="001C0272" w:rsidRPr="001C0272" w:rsidRDefault="001C0272">
            <w:pPr>
              <w:spacing w:line="276" w:lineRule="auto"/>
              <w:jc w:val="center"/>
              <w:rPr>
                <w:rFonts w:ascii="Times New Roman" w:eastAsia="Tahoma" w:hAnsi="Times New Roman" w:cs="Times New Roman"/>
                <w:color w:val="FF0000"/>
                <w:sz w:val="16"/>
                <w:szCs w:val="16"/>
                <w:lang w:eastAsia="en-US"/>
              </w:rPr>
            </w:pPr>
          </w:p>
        </w:tc>
      </w:tr>
      <w:tr w:rsidR="001C0272" w:rsidRPr="001C0272" w:rsidTr="001C0272">
        <w:trPr>
          <w:trHeight w:val="600"/>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2.1</w:t>
            </w:r>
          </w:p>
        </w:tc>
        <w:tc>
          <w:tcPr>
            <w:tcW w:w="4117"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Кадастровый номер земельного участка</w:t>
            </w:r>
          </w:p>
        </w:tc>
        <w:tc>
          <w:tcPr>
            <w:tcW w:w="4763"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665"/>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2.2</w:t>
            </w:r>
          </w:p>
        </w:tc>
        <w:tc>
          <w:tcPr>
            <w:tcW w:w="4117"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color w:val="FF0000"/>
                <w:lang w:eastAsia="en-US"/>
              </w:rPr>
            </w:pPr>
            <w:r w:rsidRPr="001C0272">
              <w:rPr>
                <w:rFonts w:ascii="Times New Roman" w:eastAsia="Tahoma" w:hAnsi="Times New Roman" w:cs="Times New Roman"/>
              </w:rPr>
              <w:t>Кадастровый номер объекта капитального строительства</w:t>
            </w:r>
          </w:p>
        </w:tc>
        <w:tc>
          <w:tcPr>
            <w:tcW w:w="4763"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665"/>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2.3</w:t>
            </w:r>
          </w:p>
        </w:tc>
        <w:tc>
          <w:tcPr>
            <w:tcW w:w="4117"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Tahoma" w:hAnsi="Times New Roman" w:cs="Times New Roman"/>
              </w:rPr>
            </w:pPr>
            <w:r w:rsidRPr="001C0272">
              <w:rPr>
                <w:rFonts w:ascii="Times New Roman" w:hAnsi="Times New Roman" w:cs="Times New Roman"/>
              </w:rPr>
              <w:t xml:space="preserve">Дата оформления заключения о результатах общественных обсуждений или публичных слушаний </w:t>
            </w:r>
            <w:r w:rsidRPr="001C0272">
              <w:rPr>
                <w:rFonts w:ascii="Times New Roman" w:eastAsia="Tahoma" w:hAnsi="Times New Roman" w:cs="Times New Roman"/>
              </w:rPr>
              <w:t xml:space="preserve">(при наличии,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
          <w:p w:rsidR="001C0272" w:rsidRPr="001C0272" w:rsidRDefault="001C0272">
            <w:pPr>
              <w:autoSpaceDE w:val="0"/>
              <w:autoSpaceDN w:val="0"/>
              <w:adjustRightInd w:val="0"/>
              <w:spacing w:line="276" w:lineRule="auto"/>
              <w:rPr>
                <w:rFonts w:ascii="Times New Roman" w:eastAsia="Tahoma" w:hAnsi="Times New Roman" w:cs="Times New Roman"/>
                <w:lang w:eastAsia="en-US"/>
              </w:rPr>
            </w:pPr>
            <w:r w:rsidRPr="001C0272">
              <w:rPr>
                <w:rFonts w:ascii="Times New Roman" w:eastAsia="Tahoma" w:hAnsi="Times New Roman" w:cs="Times New Roman"/>
              </w:rPr>
              <w:t>заявителя)</w:t>
            </w:r>
          </w:p>
        </w:tc>
        <w:tc>
          <w:tcPr>
            <w:tcW w:w="4763"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1477"/>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2.4</w:t>
            </w:r>
          </w:p>
        </w:tc>
        <w:tc>
          <w:tcPr>
            <w:tcW w:w="4117"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4763"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bl>
    <w:p w:rsidR="001C0272" w:rsidRPr="001C0272" w:rsidRDefault="001C0272" w:rsidP="001C0272">
      <w:pPr>
        <w:jc w:val="center"/>
        <w:rPr>
          <w:rFonts w:ascii="Times New Roman" w:eastAsia="Tahoma" w:hAnsi="Times New Roman" w:cs="Times New Roman"/>
          <w:color w:val="auto"/>
          <w:lang w:eastAsia="en-US"/>
        </w:rPr>
      </w:pPr>
      <w:r w:rsidRPr="001C0272">
        <w:rPr>
          <w:rFonts w:ascii="Times New Roman" w:eastAsia="Tahoma" w:hAnsi="Times New Roman" w:cs="Times New Roman"/>
        </w:rPr>
        <w:t>2. Сведения о земельном участке</w:t>
      </w:r>
      <w:r w:rsidRPr="001C0272">
        <w:rPr>
          <w:rFonts w:ascii="Times New Roman" w:hAnsi="Times New Roman" w:cs="Times New Roman"/>
          <w:b/>
        </w:rPr>
        <w:t xml:space="preserve"> </w:t>
      </w:r>
      <w:r w:rsidRPr="001C0272">
        <w:rPr>
          <w:rFonts w:ascii="Times New Roman" w:eastAsia="Tahoma" w:hAnsi="Times New Roman" w:cs="Times New Roman"/>
        </w:rPr>
        <w:t>или объекте капитального строительства</w:t>
      </w:r>
    </w:p>
    <w:p w:rsidR="001C0272" w:rsidRPr="001C0272" w:rsidRDefault="001C0272" w:rsidP="001C0272">
      <w:pPr>
        <w:jc w:val="both"/>
        <w:rPr>
          <w:rFonts w:ascii="Times New Roman" w:eastAsiaTheme="minorHAnsi" w:hAnsi="Times New Roman" w:cs="Times New Roman"/>
          <w:color w:val="FF0000"/>
        </w:rPr>
      </w:pPr>
    </w:p>
    <w:p w:rsidR="001C0272" w:rsidRPr="001C0272" w:rsidRDefault="001C0272" w:rsidP="001C0272">
      <w:pPr>
        <w:rPr>
          <w:rFonts w:ascii="Times New Roman" w:eastAsia="Times New Roman" w:hAnsi="Times New Roman" w:cs="Times New Roman"/>
          <w:color w:val="auto"/>
        </w:rPr>
      </w:pPr>
      <w:r w:rsidRPr="001C0272">
        <w:rPr>
          <w:rFonts w:ascii="Times New Roman" w:hAnsi="Times New Roman" w:cs="Times New Roman"/>
        </w:rPr>
        <w:t>Приложение: _____________________________________________________________________</w:t>
      </w:r>
    </w:p>
    <w:p w:rsidR="001C0272" w:rsidRPr="001C0272" w:rsidRDefault="001C0272" w:rsidP="001C0272">
      <w:pPr>
        <w:rPr>
          <w:rFonts w:ascii="Times New Roman" w:hAnsi="Times New Roman" w:cs="Times New Roman"/>
        </w:rPr>
      </w:pPr>
      <w:r w:rsidRPr="001C0272">
        <w:rPr>
          <w:rFonts w:ascii="Times New Roman" w:hAnsi="Times New Roman" w:cs="Times New Roman"/>
        </w:rPr>
        <w:t>Номер телефона и адрес электронной почты для связи: __________________________________</w:t>
      </w:r>
    </w:p>
    <w:p w:rsidR="001C0272" w:rsidRPr="001C0272" w:rsidRDefault="001C0272" w:rsidP="001C0272">
      <w:pPr>
        <w:tabs>
          <w:tab w:val="left" w:pos="1968"/>
        </w:tabs>
        <w:rPr>
          <w:rFonts w:ascii="Times New Roman" w:hAnsi="Times New Roman" w:cs="Times New Roman"/>
        </w:rPr>
      </w:pPr>
    </w:p>
    <w:p w:rsidR="001C0272" w:rsidRPr="001C0272" w:rsidRDefault="001C0272" w:rsidP="001C0272">
      <w:pPr>
        <w:tabs>
          <w:tab w:val="left" w:pos="1968"/>
        </w:tabs>
        <w:rPr>
          <w:rFonts w:ascii="Times New Roman" w:hAnsi="Times New Roman" w:cs="Times New Roman"/>
        </w:rPr>
      </w:pPr>
      <w:r w:rsidRPr="001C0272">
        <w:rPr>
          <w:rFonts w:ascii="Times New Roman" w:hAnsi="Times New Roman" w:cs="Times New Roman"/>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1C0272" w:rsidRPr="001C0272" w:rsidTr="001C0272">
        <w:tc>
          <w:tcPr>
            <w:tcW w:w="8976"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spacing w:line="276" w:lineRule="auto"/>
              <w:rPr>
                <w:rFonts w:ascii="Times New Roman" w:eastAsia="Times New Roman" w:hAnsi="Times New Roman" w:cs="Times New Roman"/>
                <w:i/>
                <w:lang w:eastAsia="en-US"/>
              </w:rPr>
            </w:pPr>
            <w:r w:rsidRPr="001C0272">
              <w:rPr>
                <w:rFonts w:ascii="Times New Roman" w:eastAsia="Tahoma"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1C0272" w:rsidRPr="001C0272" w:rsidRDefault="001C0272">
            <w:pPr>
              <w:autoSpaceDE w:val="0"/>
              <w:autoSpaceDN w:val="0"/>
              <w:spacing w:line="276" w:lineRule="auto"/>
              <w:rPr>
                <w:rFonts w:ascii="Times New Roman" w:eastAsia="Times New Roman" w:hAnsi="Times New Roman" w:cs="Times New Roman"/>
                <w:lang w:eastAsia="en-US"/>
              </w:rPr>
            </w:pPr>
          </w:p>
        </w:tc>
      </w:tr>
      <w:tr w:rsidR="001C0272" w:rsidRPr="001C0272" w:rsidTr="001C0272">
        <w:trPr>
          <w:trHeight w:val="1131"/>
        </w:trPr>
        <w:tc>
          <w:tcPr>
            <w:tcW w:w="8976"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spacing w:line="276" w:lineRule="auto"/>
              <w:rPr>
                <w:rFonts w:ascii="Times New Roman" w:eastAsia="Tahoma" w:hAnsi="Times New Roman" w:cs="Times New Roman"/>
              </w:rPr>
            </w:pPr>
            <w:r w:rsidRPr="001C0272">
              <w:rPr>
                <w:rFonts w:ascii="Times New Roman" w:eastAsia="Tahoma"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C0272" w:rsidRPr="001C0272" w:rsidRDefault="001C0272">
            <w:pPr>
              <w:autoSpaceDE w:val="0"/>
              <w:autoSpaceDN w:val="0"/>
              <w:spacing w:after="120" w:line="276" w:lineRule="auto"/>
              <w:rPr>
                <w:rFonts w:ascii="Times New Roman" w:eastAsia="Times New Roman" w:hAnsi="Times New Roman" w:cs="Times New Roman"/>
                <w:lang w:eastAsia="en-US"/>
              </w:rPr>
            </w:pPr>
            <w:r w:rsidRPr="001C0272">
              <w:rPr>
                <w:rFonts w:ascii="Times New Roman" w:eastAsia="Tahoma" w:hAnsi="Times New Roman" w:cs="Times New Roman"/>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1C0272" w:rsidRPr="001C0272" w:rsidRDefault="001C0272">
            <w:pPr>
              <w:autoSpaceDE w:val="0"/>
              <w:autoSpaceDN w:val="0"/>
              <w:spacing w:line="276" w:lineRule="auto"/>
              <w:rPr>
                <w:rFonts w:ascii="Times New Roman" w:eastAsia="Times New Roman" w:hAnsi="Times New Roman" w:cs="Times New Roman"/>
                <w:lang w:eastAsia="en-US"/>
              </w:rPr>
            </w:pPr>
          </w:p>
        </w:tc>
      </w:tr>
      <w:tr w:rsidR="001C0272" w:rsidRPr="001C0272" w:rsidTr="001C0272">
        <w:tc>
          <w:tcPr>
            <w:tcW w:w="9918" w:type="dxa"/>
            <w:gridSpan w:val="2"/>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spacing w:line="276" w:lineRule="auto"/>
              <w:ind w:right="255"/>
              <w:jc w:val="center"/>
              <w:rPr>
                <w:rFonts w:ascii="Times New Roman" w:eastAsia="Times New Roman" w:hAnsi="Times New Roman" w:cs="Times New Roman"/>
                <w:sz w:val="20"/>
                <w:szCs w:val="20"/>
                <w:lang w:eastAsia="en-US"/>
              </w:rPr>
            </w:pPr>
            <w:r w:rsidRPr="001C0272">
              <w:rPr>
                <w:rFonts w:ascii="Times New Roman" w:hAnsi="Times New Roman" w:cs="Times New Roman"/>
                <w:sz w:val="20"/>
                <w:szCs w:val="20"/>
              </w:rPr>
              <w:t>Указывается один из перечисленных способов</w:t>
            </w:r>
          </w:p>
        </w:tc>
      </w:tr>
    </w:tbl>
    <w:p w:rsidR="001C0272" w:rsidRPr="001C0272" w:rsidRDefault="001C0272" w:rsidP="001C0272">
      <w:pPr>
        <w:rPr>
          <w:rFonts w:ascii="Times New Roman" w:eastAsia="Calibri" w:hAnsi="Times New Roman" w:cs="Times New Roman"/>
          <w:vanish/>
          <w:lang w:eastAsia="en-US" w:bidi="ar-SA"/>
        </w:rPr>
      </w:pPr>
    </w:p>
    <w:tbl>
      <w:tblPr>
        <w:tblW w:w="9923" w:type="dxa"/>
        <w:tblCellMar>
          <w:left w:w="28" w:type="dxa"/>
          <w:right w:w="28" w:type="dxa"/>
        </w:tblCellMar>
        <w:tblLook w:val="04A0"/>
      </w:tblPr>
      <w:tblGrid>
        <w:gridCol w:w="3119"/>
        <w:gridCol w:w="283"/>
        <w:gridCol w:w="2269"/>
        <w:gridCol w:w="283"/>
        <w:gridCol w:w="3969"/>
      </w:tblGrid>
      <w:tr w:rsidR="001C0272" w:rsidRPr="001C0272" w:rsidTr="001C0272">
        <w:trPr>
          <w:trHeight w:val="996"/>
        </w:trPr>
        <w:tc>
          <w:tcPr>
            <w:tcW w:w="3119" w:type="dxa"/>
            <w:vAlign w:val="bottom"/>
          </w:tcPr>
          <w:p w:rsidR="001C0272" w:rsidRPr="001C0272" w:rsidRDefault="001C0272">
            <w:pPr>
              <w:spacing w:line="276" w:lineRule="auto"/>
              <w:jc w:val="center"/>
              <w:rPr>
                <w:rFonts w:ascii="Times New Roman" w:eastAsia="Times New Roman" w:hAnsi="Times New Roman" w:cs="Times New Roman"/>
                <w:lang w:eastAsia="en-US"/>
              </w:rPr>
            </w:pPr>
          </w:p>
        </w:tc>
        <w:tc>
          <w:tcPr>
            <w:tcW w:w="283" w:type="dxa"/>
            <w:vAlign w:val="bottom"/>
          </w:tcPr>
          <w:p w:rsidR="001C0272" w:rsidRPr="001C0272" w:rsidRDefault="001C0272">
            <w:pPr>
              <w:spacing w:line="276" w:lineRule="auto"/>
              <w:rPr>
                <w:rFonts w:ascii="Times New Roman" w:eastAsia="Times New Roman" w:hAnsi="Times New Roman" w:cs="Times New Roman"/>
                <w:lang w:eastAsia="en-US"/>
              </w:rPr>
            </w:pPr>
          </w:p>
        </w:tc>
        <w:tc>
          <w:tcPr>
            <w:tcW w:w="2269"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imes New Roman" w:hAnsi="Times New Roman" w:cs="Times New Roman"/>
                <w:lang w:eastAsia="en-US"/>
              </w:rPr>
            </w:pPr>
          </w:p>
        </w:tc>
        <w:tc>
          <w:tcPr>
            <w:tcW w:w="283" w:type="dxa"/>
            <w:vAlign w:val="bottom"/>
          </w:tcPr>
          <w:p w:rsidR="001C0272" w:rsidRPr="001C0272" w:rsidRDefault="001C0272">
            <w:pPr>
              <w:spacing w:line="276" w:lineRule="auto"/>
              <w:rPr>
                <w:rFonts w:ascii="Times New Roman" w:eastAsia="Times New Roman" w:hAnsi="Times New Roman" w:cs="Times New Roman"/>
                <w:lang w:eastAsia="en-US"/>
              </w:rPr>
            </w:pPr>
          </w:p>
        </w:tc>
        <w:tc>
          <w:tcPr>
            <w:tcW w:w="3969"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imes New Roman" w:hAnsi="Times New Roman" w:cs="Times New Roman"/>
                <w:lang w:eastAsia="en-US"/>
              </w:rPr>
            </w:pPr>
          </w:p>
        </w:tc>
      </w:tr>
      <w:tr w:rsidR="001C0272" w:rsidRPr="001C0272" w:rsidTr="001C0272">
        <w:tc>
          <w:tcPr>
            <w:tcW w:w="3119" w:type="dxa"/>
          </w:tcPr>
          <w:p w:rsidR="001C0272" w:rsidRPr="001C0272" w:rsidRDefault="001C0272">
            <w:pPr>
              <w:spacing w:line="276" w:lineRule="auto"/>
              <w:jc w:val="center"/>
              <w:rPr>
                <w:rFonts w:ascii="Times New Roman" w:eastAsia="Times New Roman" w:hAnsi="Times New Roman" w:cs="Times New Roman"/>
                <w:lang w:eastAsia="en-US"/>
              </w:rPr>
            </w:pPr>
          </w:p>
        </w:tc>
        <w:tc>
          <w:tcPr>
            <w:tcW w:w="283" w:type="dxa"/>
          </w:tcPr>
          <w:p w:rsidR="001C0272" w:rsidRPr="001C0272" w:rsidRDefault="001C0272">
            <w:pPr>
              <w:spacing w:line="276" w:lineRule="auto"/>
              <w:rPr>
                <w:rFonts w:ascii="Times New Roman" w:eastAsia="Times New Roman" w:hAnsi="Times New Roman" w:cs="Times New Roman"/>
                <w:lang w:eastAsia="en-US"/>
              </w:rPr>
            </w:pPr>
          </w:p>
        </w:tc>
        <w:tc>
          <w:tcPr>
            <w:tcW w:w="2269" w:type="dxa"/>
            <w:hideMark/>
          </w:tcPr>
          <w:p w:rsidR="001C0272" w:rsidRPr="001C0272" w:rsidRDefault="001C0272">
            <w:pPr>
              <w:spacing w:line="276" w:lineRule="auto"/>
              <w:jc w:val="center"/>
              <w:rPr>
                <w:rFonts w:ascii="Times New Roman" w:eastAsia="Times New Roman" w:hAnsi="Times New Roman" w:cs="Times New Roman"/>
                <w:sz w:val="20"/>
                <w:szCs w:val="20"/>
                <w:lang w:eastAsia="en-US"/>
              </w:rPr>
            </w:pPr>
            <w:r w:rsidRPr="001C0272">
              <w:rPr>
                <w:rFonts w:ascii="Times New Roman" w:hAnsi="Times New Roman" w:cs="Times New Roman"/>
                <w:sz w:val="20"/>
                <w:szCs w:val="20"/>
              </w:rPr>
              <w:t>подпись</w:t>
            </w:r>
          </w:p>
        </w:tc>
        <w:tc>
          <w:tcPr>
            <w:tcW w:w="283" w:type="dxa"/>
          </w:tcPr>
          <w:p w:rsidR="001C0272" w:rsidRPr="001C0272" w:rsidRDefault="001C0272">
            <w:pPr>
              <w:spacing w:line="276" w:lineRule="auto"/>
              <w:rPr>
                <w:rFonts w:ascii="Times New Roman" w:eastAsia="Times New Roman" w:hAnsi="Times New Roman" w:cs="Times New Roman"/>
                <w:lang w:eastAsia="en-US"/>
              </w:rPr>
            </w:pPr>
          </w:p>
        </w:tc>
        <w:tc>
          <w:tcPr>
            <w:tcW w:w="3969" w:type="dxa"/>
            <w:hideMark/>
          </w:tcPr>
          <w:p w:rsidR="001C0272" w:rsidRPr="001C0272" w:rsidRDefault="001C0272">
            <w:pPr>
              <w:spacing w:line="276" w:lineRule="auto"/>
              <w:jc w:val="center"/>
              <w:rPr>
                <w:rFonts w:ascii="Times New Roman" w:eastAsia="Times New Roman" w:hAnsi="Times New Roman" w:cs="Times New Roman"/>
                <w:sz w:val="20"/>
                <w:szCs w:val="20"/>
                <w:lang w:eastAsia="en-US"/>
              </w:rPr>
            </w:pPr>
            <w:r w:rsidRPr="001C0272">
              <w:rPr>
                <w:rFonts w:ascii="Times New Roman" w:hAnsi="Times New Roman" w:cs="Times New Roman"/>
                <w:sz w:val="20"/>
                <w:szCs w:val="20"/>
              </w:rPr>
              <w:t>фамилия, имя, отчество (при наличии)</w:t>
            </w:r>
          </w:p>
        </w:tc>
      </w:tr>
    </w:tbl>
    <w:p w:rsidR="001C0272" w:rsidRPr="001C0272" w:rsidRDefault="001C0272" w:rsidP="001C0272">
      <w:pPr>
        <w:autoSpaceDE w:val="0"/>
        <w:autoSpaceDN w:val="0"/>
        <w:adjustRightInd w:val="0"/>
        <w:ind w:right="-142" w:firstLine="698"/>
        <w:jc w:val="right"/>
        <w:rPr>
          <w:rFonts w:ascii="Times New Roman" w:eastAsiaTheme="minorHAnsi" w:hAnsi="Times New Roman" w:cs="Times New Roman"/>
          <w:bCs/>
          <w:color w:val="FF0000"/>
          <w:lang w:eastAsia="en-US"/>
        </w:rPr>
      </w:pPr>
      <w:r w:rsidRPr="001C0272">
        <w:rPr>
          <w:rFonts w:ascii="Times New Roman" w:eastAsia="Tahoma" w:hAnsi="Times New Roman" w:cs="Times New Roman"/>
          <w:color w:val="FF0000"/>
          <w:sz w:val="28"/>
          <w:szCs w:val="28"/>
        </w:rPr>
        <w:br w:type="page"/>
      </w:r>
    </w:p>
    <w:p w:rsidR="001C0272" w:rsidRPr="001C0272" w:rsidRDefault="001C0272" w:rsidP="001C0272">
      <w:pPr>
        <w:autoSpaceDE w:val="0"/>
        <w:autoSpaceDN w:val="0"/>
        <w:adjustRightInd w:val="0"/>
        <w:jc w:val="right"/>
        <w:rPr>
          <w:rFonts w:ascii="Times New Roman" w:eastAsia="Times New Roman" w:hAnsi="Times New Roman" w:cs="Times New Roman"/>
          <w:b/>
          <w:bCs/>
          <w:color w:val="auto"/>
        </w:rPr>
      </w:pPr>
      <w:r w:rsidRPr="001C0272">
        <w:rPr>
          <w:rFonts w:ascii="Times New Roman" w:hAnsi="Times New Roman" w:cs="Times New Roman"/>
          <w:b/>
          <w:bCs/>
        </w:rPr>
        <w:lastRenderedPageBreak/>
        <w:t>Приложение № 2</w:t>
      </w:r>
    </w:p>
    <w:p w:rsidR="001C0272" w:rsidRPr="001C0272" w:rsidRDefault="001C0272" w:rsidP="001C0272">
      <w:pPr>
        <w:tabs>
          <w:tab w:val="left" w:pos="567"/>
        </w:tabs>
        <w:ind w:left="3969" w:firstLine="567"/>
        <w:jc w:val="right"/>
        <w:rPr>
          <w:rFonts w:ascii="Times New Roman" w:hAnsi="Times New Roman" w:cs="Times New Roman"/>
          <w:b/>
        </w:rPr>
      </w:pPr>
      <w:r w:rsidRPr="001C0272">
        <w:rPr>
          <w:rFonts w:ascii="Times New Roman" w:hAnsi="Times New Roman" w:cs="Times New Roman"/>
          <w:b/>
        </w:rPr>
        <w:t>к Административному регламенту</w:t>
      </w:r>
    </w:p>
    <w:p w:rsidR="001C0272" w:rsidRPr="001C0272" w:rsidRDefault="001C0272" w:rsidP="001C0272">
      <w:pPr>
        <w:tabs>
          <w:tab w:val="left" w:pos="0"/>
        </w:tabs>
        <w:ind w:left="3969" w:right="-1" w:firstLine="567"/>
        <w:contextualSpacing/>
        <w:jc w:val="right"/>
        <w:rPr>
          <w:rFonts w:ascii="Times New Roman" w:hAnsi="Times New Roman" w:cs="Times New Roman"/>
          <w:b/>
        </w:rPr>
      </w:pPr>
      <w:r w:rsidRPr="001C0272">
        <w:rPr>
          <w:rFonts w:ascii="Times New Roman" w:hAnsi="Times New Roman" w:cs="Times New Roman"/>
          <w:b/>
        </w:rPr>
        <w:t>по предоставлению муниципальной услуги</w:t>
      </w:r>
    </w:p>
    <w:p w:rsidR="001C0272" w:rsidRPr="001C0272" w:rsidRDefault="001C0272" w:rsidP="001C0272">
      <w:pPr>
        <w:autoSpaceDE w:val="0"/>
        <w:autoSpaceDN w:val="0"/>
        <w:rPr>
          <w:rFonts w:ascii="Times New Roman" w:eastAsia="Tahoma" w:hAnsi="Times New Roman" w:cs="Times New Roman"/>
          <w:b/>
        </w:rPr>
      </w:pPr>
    </w:p>
    <w:p w:rsidR="001C0272" w:rsidRPr="001C0272" w:rsidRDefault="001C0272" w:rsidP="001C0272">
      <w:pPr>
        <w:autoSpaceDE w:val="0"/>
        <w:autoSpaceDN w:val="0"/>
        <w:adjustRightInd w:val="0"/>
        <w:jc w:val="right"/>
        <w:rPr>
          <w:rFonts w:ascii="Times New Roman" w:eastAsiaTheme="minorHAnsi" w:hAnsi="Times New Roman" w:cs="Times New Roman"/>
          <w:bCs/>
          <w:color w:val="FF0000"/>
          <w:lang w:bidi="ar-SA"/>
        </w:rPr>
      </w:pPr>
    </w:p>
    <w:p w:rsidR="001C0272" w:rsidRPr="001C0272" w:rsidRDefault="001C0272" w:rsidP="001C0272">
      <w:pPr>
        <w:rPr>
          <w:rFonts w:ascii="Times New Roman" w:eastAsia="Times New Roman" w:hAnsi="Times New Roman" w:cs="Times New Roman"/>
          <w:color w:val="auto"/>
        </w:rPr>
      </w:pPr>
      <w:r w:rsidRPr="001C0272">
        <w:rPr>
          <w:rFonts w:ascii="Times New Roman" w:hAnsi="Times New Roman" w:cs="Times New Roman"/>
        </w:rPr>
        <w:t>Бланк органа</w:t>
      </w:r>
      <w:r w:rsidRPr="001C0272">
        <w:rPr>
          <w:rFonts w:ascii="Times New Roman" w:hAnsi="Times New Roman" w:cs="Times New Roman"/>
          <w:sz w:val="20"/>
          <w:szCs w:val="20"/>
        </w:rPr>
        <w:t xml:space="preserve"> </w:t>
      </w:r>
      <w:r w:rsidRPr="001C0272">
        <w:rPr>
          <w:rFonts w:ascii="Times New Roman" w:hAnsi="Times New Roman" w:cs="Times New Roman"/>
        </w:rPr>
        <w:t xml:space="preserve">местного самоуправления, </w:t>
      </w:r>
    </w:p>
    <w:p w:rsidR="001C0272" w:rsidRPr="001C0272" w:rsidRDefault="001C0272" w:rsidP="001C0272">
      <w:pPr>
        <w:rPr>
          <w:rFonts w:ascii="Times New Roman" w:hAnsi="Times New Roman" w:cs="Times New Roman"/>
        </w:rPr>
      </w:pPr>
      <w:r w:rsidRPr="001C0272">
        <w:rPr>
          <w:rFonts w:ascii="Times New Roman" w:hAnsi="Times New Roman" w:cs="Times New Roman"/>
        </w:rPr>
        <w:t xml:space="preserve">осуществляющего предоставление </w:t>
      </w:r>
    </w:p>
    <w:p w:rsidR="001C0272" w:rsidRPr="001C0272" w:rsidRDefault="001C0272" w:rsidP="001C0272">
      <w:pPr>
        <w:rPr>
          <w:rFonts w:ascii="Times New Roman" w:hAnsi="Times New Roman" w:cs="Times New Roman"/>
        </w:rPr>
      </w:pPr>
      <w:r w:rsidRPr="001C0272">
        <w:rPr>
          <w:rFonts w:ascii="Times New Roman" w:hAnsi="Times New Roman" w:cs="Times New Roman"/>
        </w:rPr>
        <w:t xml:space="preserve">муниципальной услуги </w:t>
      </w:r>
    </w:p>
    <w:p w:rsidR="001C0272" w:rsidRPr="001C0272" w:rsidRDefault="001C0272" w:rsidP="001C0272">
      <w:pPr>
        <w:tabs>
          <w:tab w:val="left" w:pos="4819"/>
        </w:tabs>
        <w:spacing w:after="474" w:line="280" w:lineRule="exact"/>
        <w:rPr>
          <w:rFonts w:ascii="Times New Roman" w:hAnsi="Times New Roman" w:cs="Times New Roman"/>
        </w:rPr>
      </w:pPr>
      <w:bookmarkStart w:id="5" w:name="OLE_LINK459"/>
      <w:bookmarkStart w:id="6" w:name="OLE_LINK460"/>
      <w:r w:rsidRPr="001C0272">
        <w:rPr>
          <w:rFonts w:ascii="Times New Roman" w:hAnsi="Times New Roman" w:cs="Times New Roman"/>
        </w:rPr>
        <w:t>от _______________ № ______________</w:t>
      </w:r>
    </w:p>
    <w:p w:rsidR="001C0272" w:rsidRPr="001C0272" w:rsidRDefault="001C0272" w:rsidP="001C0272">
      <w:pPr>
        <w:tabs>
          <w:tab w:val="left" w:pos="567"/>
          <w:tab w:val="left" w:pos="4536"/>
        </w:tabs>
        <w:jc w:val="center"/>
        <w:rPr>
          <w:rFonts w:ascii="Times New Roman" w:hAnsi="Times New Roman" w:cs="Times New Roman"/>
          <w:b/>
          <w:color w:val="auto"/>
          <w:spacing w:val="-4"/>
          <w:lang w:bidi="ar-SA"/>
        </w:rPr>
      </w:pPr>
      <w:r w:rsidRPr="001C0272">
        <w:rPr>
          <w:rFonts w:ascii="Times New Roman" w:hAnsi="Times New Roman" w:cs="Times New Roman"/>
          <w:b/>
          <w:spacing w:val="-4"/>
        </w:rPr>
        <w:t xml:space="preserve">О предоставлении разрешения </w:t>
      </w:r>
      <w:bookmarkEnd w:id="5"/>
      <w:bookmarkEnd w:id="6"/>
      <w:r w:rsidRPr="001C0272">
        <w:rPr>
          <w:rFonts w:ascii="Times New Roman" w:hAnsi="Times New Roman" w:cs="Times New Roman"/>
          <w:b/>
          <w:spacing w:val="-4"/>
        </w:rPr>
        <w:t>на условно разрешенный вид использования земельного участка или объекта капитального строительства</w:t>
      </w:r>
    </w:p>
    <w:p w:rsidR="001C0272" w:rsidRPr="001C0272" w:rsidRDefault="001C0272" w:rsidP="001C0272">
      <w:pPr>
        <w:tabs>
          <w:tab w:val="left" w:pos="567"/>
          <w:tab w:val="left" w:pos="4536"/>
        </w:tabs>
        <w:jc w:val="center"/>
        <w:rPr>
          <w:rFonts w:ascii="Times New Roman" w:hAnsi="Times New Roman" w:cs="Times New Roman"/>
          <w:b/>
          <w:spacing w:val="-4"/>
        </w:rPr>
      </w:pPr>
    </w:p>
    <w:p w:rsidR="001C0272" w:rsidRPr="001C0272" w:rsidRDefault="001C0272" w:rsidP="001C0272">
      <w:pPr>
        <w:tabs>
          <w:tab w:val="left" w:pos="567"/>
          <w:tab w:val="left" w:pos="4536"/>
        </w:tabs>
        <w:rPr>
          <w:rFonts w:ascii="Times New Roman" w:hAnsi="Times New Roman" w:cs="Times New Roman"/>
        </w:rPr>
      </w:pPr>
    </w:p>
    <w:p w:rsidR="001C0272" w:rsidRPr="001C0272" w:rsidRDefault="001C0272" w:rsidP="001C0272">
      <w:pPr>
        <w:tabs>
          <w:tab w:val="left" w:pos="8343"/>
        </w:tabs>
        <w:spacing w:line="317" w:lineRule="exact"/>
        <w:jc w:val="both"/>
        <w:rPr>
          <w:rFonts w:ascii="Times New Roman" w:eastAsia="Trebuchet MS" w:hAnsi="Times New Roman" w:cs="Times New Roman"/>
          <w:color w:val="auto"/>
          <w:szCs w:val="28"/>
        </w:rPr>
      </w:pPr>
      <w:r w:rsidRPr="001C0272">
        <w:rPr>
          <w:rFonts w:ascii="Times New Roman" w:hAnsi="Times New Roman" w:cs="Times New Roman"/>
          <w:color w:val="000000" w:themeColor="text1"/>
          <w:spacing w:val="-4"/>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1C0272">
        <w:rPr>
          <w:rFonts w:ascii="Times New Roman" w:hAnsi="Times New Roman" w:cs="Times New Roman"/>
        </w:rPr>
        <w:t xml:space="preserve">Фадеевский сельсовет </w:t>
      </w:r>
      <w:r w:rsidRPr="001C0272">
        <w:rPr>
          <w:rFonts w:ascii="Times New Roman" w:hAnsi="Times New Roman" w:cs="Times New Roman"/>
          <w:color w:val="000000" w:themeColor="text1"/>
          <w:spacing w:val="-4"/>
        </w:rPr>
        <w:t xml:space="preserve">утвержденными Решением СД от </w:t>
      </w:r>
      <w:r w:rsidRPr="001C0272">
        <w:rPr>
          <w:rFonts w:ascii="Times New Roman" w:eastAsia="Trebuchet MS" w:hAnsi="Times New Roman" w:cs="Times New Roman"/>
          <w:szCs w:val="28"/>
        </w:rPr>
        <w:t xml:space="preserve">28.11.2013 № 117 «Об утверждении правил землепользования и застройки муниципального образования «Фадеевский сельсовет» Пономаревского района Оренбургской области», </w:t>
      </w:r>
      <w:r w:rsidRPr="001C0272">
        <w:rPr>
          <w:rFonts w:ascii="Times New Roman" w:hAnsi="Times New Roman" w:cs="Times New Roman"/>
          <w:color w:val="000000" w:themeColor="text1"/>
          <w:spacing w:val="-4"/>
        </w:rPr>
        <w:t xml:space="preserve">на    основании    заключения    о    результатах    общественных    обсуждений/публичных    слушаний от 25.09.2013 № 33-п,  рекомендаций Комиссии по подготовке проекта правил  землепользования и застройки. </w:t>
      </w:r>
    </w:p>
    <w:p w:rsidR="001C0272" w:rsidRPr="001C0272" w:rsidRDefault="001C0272" w:rsidP="001C0272">
      <w:pPr>
        <w:tabs>
          <w:tab w:val="left" w:pos="709"/>
        </w:tabs>
        <w:jc w:val="both"/>
        <w:rPr>
          <w:rFonts w:ascii="Times New Roman" w:eastAsia="Times New Roman" w:hAnsi="Times New Roman" w:cs="Times New Roman"/>
          <w:color w:val="000000" w:themeColor="text1"/>
          <w:spacing w:val="-4"/>
        </w:rPr>
      </w:pPr>
      <w:r w:rsidRPr="001C0272">
        <w:rPr>
          <w:rFonts w:ascii="Times New Roman" w:hAnsi="Times New Roman" w:cs="Times New Roman"/>
          <w:color w:val="FF0000"/>
          <w:spacing w:val="-4"/>
        </w:rPr>
        <w:tab/>
      </w:r>
      <w:r w:rsidRPr="001C0272">
        <w:rPr>
          <w:rFonts w:ascii="Times New Roman" w:hAnsi="Times New Roman" w:cs="Times New Roman"/>
          <w:color w:val="000000" w:themeColor="text1"/>
          <w:spacing w:val="-4"/>
        </w:rPr>
        <w:t xml:space="preserve">1. Предоставить разрешение на условно разрешенный вид использования земельного участка или объекта капитального строительства </w:t>
      </w:r>
      <w:r w:rsidRPr="001C0272">
        <w:rPr>
          <w:rFonts w:ascii="Times New Roman" w:hAnsi="Times New Roman" w:cs="Times New Roman"/>
          <w:iCs/>
          <w:color w:val="000000" w:themeColor="text1"/>
          <w:spacing w:val="-4"/>
        </w:rPr>
        <w:t>_____________________________________</w:t>
      </w:r>
      <w:r w:rsidRPr="001C0272">
        <w:rPr>
          <w:rFonts w:ascii="Times New Roman" w:hAnsi="Times New Roman" w:cs="Times New Roman"/>
          <w:color w:val="000000" w:themeColor="text1"/>
          <w:spacing w:val="-4"/>
        </w:rPr>
        <w:t xml:space="preserve"> </w:t>
      </w:r>
    </w:p>
    <w:p w:rsidR="001C0272" w:rsidRPr="001C0272" w:rsidRDefault="001C0272" w:rsidP="001C0272">
      <w:pPr>
        <w:tabs>
          <w:tab w:val="left" w:pos="709"/>
        </w:tabs>
        <w:jc w:val="center"/>
        <w:rPr>
          <w:rFonts w:ascii="Times New Roman" w:hAnsi="Times New Roman" w:cs="Times New Roman"/>
          <w:color w:val="000000" w:themeColor="text1"/>
          <w:sz w:val="20"/>
          <w:szCs w:val="20"/>
        </w:rPr>
      </w:pPr>
      <w:r w:rsidRPr="001C0272">
        <w:rPr>
          <w:rFonts w:ascii="Times New Roman" w:hAnsi="Times New Roman" w:cs="Times New Roman"/>
          <w:color w:val="000000" w:themeColor="text1"/>
          <w:sz w:val="20"/>
          <w:szCs w:val="20"/>
        </w:rPr>
        <w:t>указать</w:t>
      </w:r>
      <w:r w:rsidRPr="001C0272">
        <w:rPr>
          <w:rFonts w:ascii="Times New Roman" w:hAnsi="Times New Roman" w:cs="Times New Roman"/>
          <w:color w:val="000000" w:themeColor="text1"/>
          <w:spacing w:val="-4"/>
          <w:sz w:val="20"/>
          <w:szCs w:val="20"/>
        </w:rPr>
        <w:t xml:space="preserve"> </w:t>
      </w:r>
      <w:r w:rsidRPr="001C0272">
        <w:rPr>
          <w:rFonts w:ascii="Times New Roman" w:hAnsi="Times New Roman" w:cs="Times New Roman"/>
          <w:color w:val="000000" w:themeColor="text1"/>
          <w:sz w:val="20"/>
          <w:szCs w:val="20"/>
        </w:rPr>
        <w:t>наименование условно разрешенного вида использования</w:t>
      </w:r>
    </w:p>
    <w:p w:rsidR="001C0272" w:rsidRPr="001C0272" w:rsidRDefault="001C0272" w:rsidP="001C0272">
      <w:pPr>
        <w:tabs>
          <w:tab w:val="left" w:pos="709"/>
        </w:tabs>
        <w:jc w:val="both"/>
        <w:rPr>
          <w:rFonts w:ascii="Times New Roman" w:eastAsiaTheme="minorHAnsi" w:hAnsi="Times New Roman" w:cs="Times New Roman"/>
          <w:color w:val="000000" w:themeColor="text1"/>
          <w:spacing w:val="-4"/>
          <w:lang w:eastAsia="en-US"/>
        </w:rPr>
      </w:pPr>
      <w:r w:rsidRPr="001C0272">
        <w:rPr>
          <w:rFonts w:ascii="Times New Roman" w:hAnsi="Times New Roman" w:cs="Times New Roman"/>
          <w:color w:val="000000" w:themeColor="text1"/>
          <w:spacing w:val="-4"/>
        </w:rPr>
        <w:t xml:space="preserve">в отношении земельного участка с кадастровым номером </w:t>
      </w:r>
      <w:r w:rsidRPr="001C0272">
        <w:rPr>
          <w:rFonts w:ascii="Times New Roman" w:hAnsi="Times New Roman" w:cs="Times New Roman"/>
          <w:iCs/>
          <w:color w:val="000000" w:themeColor="text1"/>
          <w:spacing w:val="-4"/>
        </w:rPr>
        <w:t>______________________________</w:t>
      </w:r>
      <w:r w:rsidRPr="001C0272">
        <w:rPr>
          <w:rFonts w:ascii="Times New Roman" w:hAnsi="Times New Roman" w:cs="Times New Roman"/>
          <w:color w:val="000000" w:themeColor="text1"/>
          <w:spacing w:val="-4"/>
        </w:rPr>
        <w:t xml:space="preserve">, </w:t>
      </w:r>
    </w:p>
    <w:p w:rsidR="001C0272" w:rsidRPr="001C0272" w:rsidRDefault="001C0272" w:rsidP="001C0272">
      <w:pPr>
        <w:tabs>
          <w:tab w:val="left" w:pos="709"/>
        </w:tabs>
        <w:jc w:val="center"/>
        <w:rPr>
          <w:rFonts w:ascii="Times New Roman" w:eastAsia="Times New Roman" w:hAnsi="Times New Roman" w:cs="Times New Roman"/>
          <w:color w:val="000000" w:themeColor="text1"/>
          <w:spacing w:val="-4"/>
        </w:rPr>
      </w:pPr>
      <w:r w:rsidRPr="001C0272">
        <w:rPr>
          <w:rFonts w:ascii="Times New Roman" w:hAnsi="Times New Roman" w:cs="Times New Roman"/>
          <w:color w:val="000000" w:themeColor="text1"/>
          <w:sz w:val="20"/>
          <w:szCs w:val="20"/>
        </w:rPr>
        <w:t>указать</w:t>
      </w:r>
      <w:r w:rsidRPr="001C0272">
        <w:rPr>
          <w:rFonts w:ascii="Times New Roman" w:hAnsi="Times New Roman" w:cs="Times New Roman"/>
          <w:color w:val="000000" w:themeColor="text1"/>
          <w:spacing w:val="-4"/>
        </w:rPr>
        <w:t xml:space="preserve"> </w:t>
      </w:r>
      <w:r w:rsidRPr="001C0272">
        <w:rPr>
          <w:rFonts w:ascii="Times New Roman" w:hAnsi="Times New Roman" w:cs="Times New Roman"/>
          <w:color w:val="000000" w:themeColor="text1"/>
          <w:sz w:val="20"/>
          <w:szCs w:val="20"/>
        </w:rPr>
        <w:t>кадастровый номер земельного участка</w:t>
      </w:r>
    </w:p>
    <w:p w:rsidR="001C0272" w:rsidRPr="001C0272" w:rsidRDefault="001C0272" w:rsidP="001C0272">
      <w:pPr>
        <w:tabs>
          <w:tab w:val="left" w:pos="709"/>
        </w:tabs>
        <w:jc w:val="both"/>
        <w:rPr>
          <w:rFonts w:ascii="Times New Roman" w:hAnsi="Times New Roman" w:cs="Times New Roman"/>
          <w:color w:val="000000" w:themeColor="text1"/>
          <w:spacing w:val="-4"/>
        </w:rPr>
      </w:pPr>
      <w:r w:rsidRPr="001C0272">
        <w:rPr>
          <w:rFonts w:ascii="Times New Roman" w:hAnsi="Times New Roman" w:cs="Times New Roman"/>
          <w:color w:val="000000" w:themeColor="text1"/>
          <w:spacing w:val="-4"/>
        </w:rPr>
        <w:t xml:space="preserve">расположенного по адресу: </w:t>
      </w:r>
      <w:r w:rsidRPr="001C0272">
        <w:rPr>
          <w:rFonts w:ascii="Times New Roman" w:hAnsi="Times New Roman" w:cs="Times New Roman"/>
          <w:iCs/>
          <w:color w:val="000000" w:themeColor="text1"/>
          <w:spacing w:val="-4"/>
        </w:rPr>
        <w:t xml:space="preserve">_______________________________________________________. </w:t>
      </w:r>
    </w:p>
    <w:p w:rsidR="001C0272" w:rsidRPr="001C0272" w:rsidRDefault="001C0272" w:rsidP="001C0272">
      <w:pPr>
        <w:tabs>
          <w:tab w:val="left" w:pos="709"/>
        </w:tabs>
        <w:jc w:val="center"/>
        <w:rPr>
          <w:rFonts w:ascii="Times New Roman" w:hAnsi="Times New Roman" w:cs="Times New Roman"/>
          <w:iCs/>
          <w:color w:val="000000" w:themeColor="text1"/>
          <w:spacing w:val="-4"/>
        </w:rPr>
      </w:pPr>
      <w:r w:rsidRPr="001C0272">
        <w:rPr>
          <w:rFonts w:ascii="Times New Roman" w:hAnsi="Times New Roman" w:cs="Times New Roman"/>
          <w:color w:val="000000" w:themeColor="text1"/>
          <w:sz w:val="20"/>
          <w:szCs w:val="20"/>
        </w:rPr>
        <w:t xml:space="preserve">                                                               указать адрес земельного участка</w:t>
      </w:r>
    </w:p>
    <w:p w:rsidR="001C0272" w:rsidRPr="001C0272" w:rsidRDefault="001C0272" w:rsidP="001C0272">
      <w:pPr>
        <w:tabs>
          <w:tab w:val="left" w:pos="709"/>
        </w:tabs>
        <w:ind w:firstLine="709"/>
        <w:jc w:val="both"/>
        <w:rPr>
          <w:rFonts w:ascii="Times New Roman" w:hAnsi="Times New Roman" w:cs="Times New Roman"/>
          <w:color w:val="000000" w:themeColor="text1"/>
          <w:spacing w:val="-4"/>
        </w:rPr>
      </w:pPr>
      <w:r w:rsidRPr="001C0272">
        <w:rPr>
          <w:rFonts w:ascii="Times New Roman" w:hAnsi="Times New Roman" w:cs="Times New Roman"/>
          <w:color w:val="000000" w:themeColor="text1"/>
          <w:spacing w:val="-4"/>
        </w:rPr>
        <w:t>2. Опубликовать настоящее постановление в ___________________________________.</w:t>
      </w:r>
    </w:p>
    <w:p w:rsidR="001C0272" w:rsidRPr="001C0272" w:rsidRDefault="001C0272" w:rsidP="001C0272">
      <w:pPr>
        <w:tabs>
          <w:tab w:val="left" w:pos="709"/>
        </w:tabs>
        <w:ind w:firstLine="709"/>
        <w:jc w:val="both"/>
        <w:rPr>
          <w:rFonts w:ascii="Times New Roman" w:hAnsi="Times New Roman" w:cs="Times New Roman"/>
          <w:color w:val="000000" w:themeColor="text1"/>
          <w:spacing w:val="-4"/>
        </w:rPr>
      </w:pPr>
      <w:r w:rsidRPr="001C0272">
        <w:rPr>
          <w:rFonts w:ascii="Times New Roman" w:hAnsi="Times New Roman" w:cs="Times New Roman"/>
          <w:color w:val="000000" w:themeColor="text1"/>
          <w:spacing w:val="-4"/>
          <w:sz w:val="20"/>
          <w:szCs w:val="20"/>
        </w:rPr>
        <w:t xml:space="preserve">                                                                                                           </w:t>
      </w:r>
      <w:r w:rsidRPr="001C0272">
        <w:rPr>
          <w:rFonts w:ascii="Times New Roman" w:hAnsi="Times New Roman" w:cs="Times New Roman"/>
          <w:color w:val="000000" w:themeColor="text1"/>
          <w:sz w:val="20"/>
          <w:szCs w:val="20"/>
        </w:rPr>
        <w:t>указать</w:t>
      </w:r>
      <w:r w:rsidRPr="001C0272">
        <w:rPr>
          <w:rFonts w:ascii="Times New Roman" w:hAnsi="Times New Roman" w:cs="Times New Roman"/>
          <w:color w:val="000000" w:themeColor="text1"/>
          <w:spacing w:val="-4"/>
          <w:sz w:val="20"/>
          <w:szCs w:val="20"/>
        </w:rPr>
        <w:t xml:space="preserve"> </w:t>
      </w:r>
      <w:r w:rsidRPr="001C0272">
        <w:rPr>
          <w:rFonts w:ascii="Times New Roman" w:hAnsi="Times New Roman" w:cs="Times New Roman"/>
          <w:color w:val="000000" w:themeColor="text1"/>
          <w:sz w:val="20"/>
          <w:szCs w:val="20"/>
        </w:rPr>
        <w:t>наименование печатного издания</w:t>
      </w:r>
    </w:p>
    <w:p w:rsidR="001C0272" w:rsidRPr="001C0272" w:rsidRDefault="001C0272" w:rsidP="001C0272">
      <w:pPr>
        <w:ind w:right="-57" w:firstLine="720"/>
        <w:jc w:val="center"/>
        <w:rPr>
          <w:rFonts w:ascii="Times New Roman" w:hAnsi="Times New Roman" w:cs="Times New Roman"/>
          <w:color w:val="000000" w:themeColor="text1"/>
          <w:sz w:val="20"/>
          <w:szCs w:val="20"/>
        </w:rPr>
      </w:pPr>
      <w:r w:rsidRPr="001C0272">
        <w:rPr>
          <w:rFonts w:ascii="Times New Roman" w:hAnsi="Times New Roman" w:cs="Times New Roman"/>
          <w:color w:val="000000" w:themeColor="text1"/>
          <w:spacing w:val="-4"/>
        </w:rPr>
        <w:t>3. Контроль за исполнением настоящего постановления возложить на ________________________________________________________________________________.</w:t>
      </w:r>
      <w:r w:rsidRPr="001C0272">
        <w:rPr>
          <w:rFonts w:ascii="Times New Roman" w:hAnsi="Times New Roman" w:cs="Times New Roman"/>
          <w:sz w:val="20"/>
          <w:szCs w:val="20"/>
        </w:rPr>
        <w:t>указать</w:t>
      </w:r>
      <w:r w:rsidRPr="001C0272">
        <w:rPr>
          <w:rFonts w:ascii="Times New Roman" w:hAnsi="Times New Roman" w:cs="Times New Roman"/>
          <w:color w:val="000000" w:themeColor="text1"/>
          <w:sz w:val="20"/>
          <w:szCs w:val="20"/>
        </w:rPr>
        <w:t xml:space="preserve"> должность уполномоченного должностного лица</w:t>
      </w:r>
    </w:p>
    <w:p w:rsidR="001C0272" w:rsidRPr="001C0272" w:rsidRDefault="001C0272" w:rsidP="001C0272">
      <w:pPr>
        <w:ind w:right="-57" w:firstLine="720"/>
        <w:jc w:val="both"/>
        <w:rPr>
          <w:rFonts w:ascii="Times New Roman" w:eastAsiaTheme="minorHAnsi" w:hAnsi="Times New Roman" w:cs="Times New Roman"/>
          <w:color w:val="000000" w:themeColor="text1"/>
          <w:spacing w:val="-4"/>
          <w:lang w:eastAsia="en-US"/>
        </w:rPr>
      </w:pPr>
      <w:r w:rsidRPr="001C0272">
        <w:rPr>
          <w:rFonts w:ascii="Times New Roman" w:hAnsi="Times New Roman" w:cs="Times New Roman"/>
          <w:color w:val="000000" w:themeColor="text1"/>
          <w:spacing w:val="-4"/>
        </w:rPr>
        <w:t>4. Постановление вступает в силу после его официального опубликования.</w:t>
      </w:r>
    </w:p>
    <w:p w:rsidR="001C0272" w:rsidRPr="001C0272" w:rsidRDefault="001C0272" w:rsidP="001C0272">
      <w:pPr>
        <w:ind w:right="-57"/>
        <w:jc w:val="both"/>
        <w:rPr>
          <w:rFonts w:ascii="Times New Roman" w:eastAsia="Times New Roman" w:hAnsi="Times New Roman" w:cs="Times New Roman"/>
          <w:color w:val="FF0000"/>
          <w:spacing w:val="-4"/>
        </w:rPr>
      </w:pPr>
    </w:p>
    <w:p w:rsidR="001C0272" w:rsidRPr="001C0272" w:rsidRDefault="001C0272" w:rsidP="001C0272">
      <w:pPr>
        <w:tabs>
          <w:tab w:val="left" w:leader="underscore" w:pos="9817"/>
        </w:tabs>
        <w:spacing w:line="317" w:lineRule="exact"/>
        <w:jc w:val="both"/>
        <w:rPr>
          <w:rFonts w:ascii="Times New Roman" w:hAnsi="Times New Roman" w:cs="Times New Roman"/>
        </w:rPr>
      </w:pPr>
    </w:p>
    <w:tbl>
      <w:tblPr>
        <w:tblW w:w="9930" w:type="dxa"/>
        <w:tblLayout w:type="fixed"/>
        <w:tblCellMar>
          <w:left w:w="28" w:type="dxa"/>
          <w:right w:w="28" w:type="dxa"/>
        </w:tblCellMar>
        <w:tblLook w:val="04A0"/>
      </w:tblPr>
      <w:tblGrid>
        <w:gridCol w:w="3121"/>
        <w:gridCol w:w="283"/>
        <w:gridCol w:w="2271"/>
        <w:gridCol w:w="283"/>
        <w:gridCol w:w="3972"/>
      </w:tblGrid>
      <w:tr w:rsidR="001C0272" w:rsidRPr="001C0272" w:rsidTr="001C0272">
        <w:trPr>
          <w:trHeight w:val="554"/>
        </w:trPr>
        <w:tc>
          <w:tcPr>
            <w:tcW w:w="3119" w:type="dxa"/>
            <w:tcBorders>
              <w:top w:val="nil"/>
              <w:left w:val="nil"/>
              <w:bottom w:val="single" w:sz="4" w:space="0" w:color="auto"/>
              <w:right w:val="nil"/>
            </w:tcBorders>
            <w:vAlign w:val="bottom"/>
          </w:tcPr>
          <w:p w:rsidR="001C0272" w:rsidRPr="001C0272" w:rsidRDefault="001C0272">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1C0272" w:rsidRPr="001C0272" w:rsidRDefault="001C0272">
            <w:pPr>
              <w:spacing w:line="276" w:lineRule="auto"/>
              <w:ind w:right="140"/>
              <w:rPr>
                <w:rFonts w:ascii="Times New Roman" w:eastAsia="Tahoma" w:hAnsi="Times New Roman" w:cs="Times New Roman"/>
                <w:sz w:val="28"/>
                <w:szCs w:val="28"/>
                <w:lang w:eastAsia="en-US"/>
              </w:rPr>
            </w:pPr>
          </w:p>
        </w:tc>
        <w:tc>
          <w:tcPr>
            <w:tcW w:w="2269" w:type="dxa"/>
            <w:tcBorders>
              <w:top w:val="nil"/>
              <w:left w:val="nil"/>
              <w:bottom w:val="single" w:sz="4" w:space="0" w:color="auto"/>
              <w:right w:val="nil"/>
            </w:tcBorders>
            <w:vAlign w:val="bottom"/>
          </w:tcPr>
          <w:p w:rsidR="001C0272" w:rsidRPr="001C0272" w:rsidRDefault="001C0272">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1C0272" w:rsidRPr="001C0272" w:rsidRDefault="001C0272">
            <w:pPr>
              <w:spacing w:line="276" w:lineRule="auto"/>
              <w:ind w:right="140"/>
              <w:rPr>
                <w:rFonts w:ascii="Times New Roman" w:eastAsia="Tahoma" w:hAnsi="Times New Roman" w:cs="Times New Roman"/>
                <w:sz w:val="28"/>
                <w:szCs w:val="28"/>
                <w:lang w:eastAsia="en-US"/>
              </w:rPr>
            </w:pPr>
          </w:p>
        </w:tc>
        <w:tc>
          <w:tcPr>
            <w:tcW w:w="3969" w:type="dxa"/>
            <w:tcBorders>
              <w:top w:val="nil"/>
              <w:left w:val="nil"/>
              <w:bottom w:val="single" w:sz="4" w:space="0" w:color="auto"/>
              <w:right w:val="nil"/>
            </w:tcBorders>
            <w:vAlign w:val="bottom"/>
          </w:tcPr>
          <w:p w:rsidR="001C0272" w:rsidRPr="001C0272" w:rsidRDefault="001C0272">
            <w:pPr>
              <w:spacing w:line="276" w:lineRule="auto"/>
              <w:ind w:right="140"/>
              <w:jc w:val="center"/>
              <w:rPr>
                <w:rFonts w:ascii="Times New Roman" w:eastAsia="Tahoma" w:hAnsi="Times New Roman" w:cs="Times New Roman"/>
                <w:sz w:val="28"/>
                <w:szCs w:val="28"/>
                <w:lang w:eastAsia="en-US"/>
              </w:rPr>
            </w:pPr>
          </w:p>
        </w:tc>
      </w:tr>
      <w:tr w:rsidR="001C0272" w:rsidRPr="001C0272" w:rsidTr="001C0272">
        <w:tc>
          <w:tcPr>
            <w:tcW w:w="3119" w:type="dxa"/>
            <w:hideMark/>
          </w:tcPr>
          <w:p w:rsidR="001C0272" w:rsidRPr="001C0272" w:rsidRDefault="001C0272">
            <w:pPr>
              <w:spacing w:line="276" w:lineRule="auto"/>
              <w:ind w:right="140"/>
              <w:jc w:val="center"/>
              <w:rPr>
                <w:rFonts w:ascii="Times New Roman" w:eastAsia="Tahoma" w:hAnsi="Times New Roman" w:cs="Times New Roman"/>
                <w:sz w:val="20"/>
                <w:szCs w:val="28"/>
                <w:lang w:eastAsia="en-US"/>
              </w:rPr>
            </w:pPr>
            <w:r w:rsidRPr="001C0272">
              <w:rPr>
                <w:rFonts w:ascii="Times New Roman" w:eastAsia="Tahoma" w:hAnsi="Times New Roman" w:cs="Times New Roman"/>
                <w:sz w:val="20"/>
                <w:szCs w:val="28"/>
              </w:rPr>
              <w:t>должность</w:t>
            </w:r>
          </w:p>
        </w:tc>
        <w:tc>
          <w:tcPr>
            <w:tcW w:w="283" w:type="dxa"/>
          </w:tcPr>
          <w:p w:rsidR="001C0272" w:rsidRPr="001C0272" w:rsidRDefault="001C0272">
            <w:pPr>
              <w:spacing w:line="276" w:lineRule="auto"/>
              <w:ind w:right="140"/>
              <w:rPr>
                <w:rFonts w:ascii="Times New Roman" w:eastAsia="Tahoma" w:hAnsi="Times New Roman" w:cs="Times New Roman"/>
                <w:sz w:val="20"/>
                <w:szCs w:val="28"/>
                <w:lang w:eastAsia="en-US"/>
              </w:rPr>
            </w:pPr>
          </w:p>
        </w:tc>
        <w:tc>
          <w:tcPr>
            <w:tcW w:w="2269" w:type="dxa"/>
            <w:hideMark/>
          </w:tcPr>
          <w:p w:rsidR="001C0272" w:rsidRPr="001C0272" w:rsidRDefault="001C0272">
            <w:pPr>
              <w:spacing w:line="276" w:lineRule="auto"/>
              <w:ind w:right="140"/>
              <w:jc w:val="center"/>
              <w:rPr>
                <w:rFonts w:ascii="Times New Roman" w:eastAsia="Tahoma" w:hAnsi="Times New Roman" w:cs="Times New Roman"/>
                <w:sz w:val="20"/>
                <w:szCs w:val="28"/>
                <w:lang w:eastAsia="en-US"/>
              </w:rPr>
            </w:pPr>
            <w:r w:rsidRPr="001C0272">
              <w:rPr>
                <w:rFonts w:ascii="Times New Roman" w:eastAsia="Tahoma" w:hAnsi="Times New Roman" w:cs="Times New Roman"/>
                <w:sz w:val="20"/>
                <w:szCs w:val="28"/>
              </w:rPr>
              <w:t>подпись</w:t>
            </w:r>
          </w:p>
        </w:tc>
        <w:tc>
          <w:tcPr>
            <w:tcW w:w="283" w:type="dxa"/>
          </w:tcPr>
          <w:p w:rsidR="001C0272" w:rsidRPr="001C0272" w:rsidRDefault="001C0272">
            <w:pPr>
              <w:spacing w:line="276" w:lineRule="auto"/>
              <w:ind w:right="140"/>
              <w:rPr>
                <w:rFonts w:ascii="Times New Roman" w:eastAsia="Tahoma" w:hAnsi="Times New Roman" w:cs="Times New Roman"/>
                <w:sz w:val="20"/>
                <w:szCs w:val="28"/>
                <w:lang w:eastAsia="en-US"/>
              </w:rPr>
            </w:pPr>
          </w:p>
        </w:tc>
        <w:tc>
          <w:tcPr>
            <w:tcW w:w="3969" w:type="dxa"/>
            <w:hideMark/>
          </w:tcPr>
          <w:p w:rsidR="001C0272" w:rsidRPr="001C0272" w:rsidRDefault="001C0272">
            <w:pPr>
              <w:spacing w:line="276" w:lineRule="auto"/>
              <w:ind w:right="140"/>
              <w:jc w:val="center"/>
              <w:rPr>
                <w:rFonts w:ascii="Times New Roman" w:eastAsia="Tahoma" w:hAnsi="Times New Roman" w:cs="Times New Roman"/>
                <w:sz w:val="20"/>
                <w:szCs w:val="28"/>
                <w:lang w:eastAsia="en-US"/>
              </w:rPr>
            </w:pPr>
            <w:r w:rsidRPr="001C0272">
              <w:rPr>
                <w:rFonts w:ascii="Times New Roman" w:eastAsia="Tahoma" w:hAnsi="Times New Roman" w:cs="Times New Roman"/>
                <w:sz w:val="20"/>
                <w:szCs w:val="28"/>
              </w:rPr>
              <w:t>И.О.Фамилия</w:t>
            </w:r>
          </w:p>
        </w:tc>
      </w:tr>
    </w:tbl>
    <w:p w:rsidR="001C0272" w:rsidRPr="001C0272" w:rsidRDefault="001C0272" w:rsidP="001C0272">
      <w:pPr>
        <w:tabs>
          <w:tab w:val="left" w:leader="underscore" w:pos="9817"/>
        </w:tabs>
        <w:spacing w:line="317" w:lineRule="exact"/>
        <w:ind w:left="7460"/>
        <w:jc w:val="both"/>
        <w:rPr>
          <w:rFonts w:ascii="Times New Roman" w:eastAsia="Times New Roman" w:hAnsi="Times New Roman" w:cs="Times New Roman"/>
          <w:lang w:eastAsia="en-US"/>
        </w:rPr>
      </w:pPr>
    </w:p>
    <w:p w:rsidR="001C0272" w:rsidRPr="001C0272" w:rsidRDefault="001C0272" w:rsidP="001C0272">
      <w:pPr>
        <w:tabs>
          <w:tab w:val="left" w:leader="underscore" w:pos="9817"/>
        </w:tabs>
        <w:spacing w:line="317" w:lineRule="exact"/>
        <w:ind w:left="7460"/>
        <w:jc w:val="both"/>
        <w:rPr>
          <w:rFonts w:ascii="Times New Roman" w:hAnsi="Times New Roman" w:cs="Times New Roman"/>
        </w:rPr>
      </w:pPr>
    </w:p>
    <w:p w:rsidR="001C0272" w:rsidRPr="001C0272" w:rsidRDefault="001C0272" w:rsidP="001C0272">
      <w:pPr>
        <w:tabs>
          <w:tab w:val="left" w:leader="underscore" w:pos="9817"/>
        </w:tabs>
        <w:spacing w:line="317" w:lineRule="exact"/>
        <w:ind w:left="7460"/>
        <w:jc w:val="both"/>
        <w:rPr>
          <w:rFonts w:ascii="Times New Roman" w:hAnsi="Times New Roman" w:cs="Times New Roman"/>
        </w:rPr>
      </w:pPr>
    </w:p>
    <w:p w:rsidR="001C0272" w:rsidRPr="001C0272" w:rsidRDefault="001C0272" w:rsidP="001C0272">
      <w:pPr>
        <w:autoSpaceDE w:val="0"/>
        <w:autoSpaceDN w:val="0"/>
        <w:adjustRightInd w:val="0"/>
        <w:rPr>
          <w:rFonts w:ascii="Times New Roman" w:hAnsi="Times New Roman" w:cs="Times New Roman"/>
          <w:bCs/>
          <w:color w:val="FF0000"/>
          <w:lang w:bidi="ar-SA"/>
        </w:rPr>
      </w:pPr>
    </w:p>
    <w:p w:rsidR="001C0272" w:rsidRPr="001C0272" w:rsidRDefault="001C0272" w:rsidP="001C0272">
      <w:pPr>
        <w:autoSpaceDE w:val="0"/>
        <w:autoSpaceDN w:val="0"/>
        <w:adjustRightInd w:val="0"/>
        <w:jc w:val="right"/>
        <w:rPr>
          <w:rFonts w:ascii="Times New Roman" w:hAnsi="Times New Roman" w:cs="Times New Roman"/>
          <w:bCs/>
          <w:color w:val="FF0000"/>
        </w:rPr>
      </w:pPr>
    </w:p>
    <w:p w:rsidR="001C0272" w:rsidRPr="001C0272" w:rsidRDefault="001C0272" w:rsidP="001C0272">
      <w:pPr>
        <w:autoSpaceDE w:val="0"/>
        <w:autoSpaceDN w:val="0"/>
        <w:adjustRightInd w:val="0"/>
        <w:jc w:val="right"/>
        <w:rPr>
          <w:rFonts w:ascii="Times New Roman" w:hAnsi="Times New Roman" w:cs="Times New Roman"/>
          <w:bCs/>
          <w:color w:val="FF0000"/>
        </w:rPr>
      </w:pPr>
    </w:p>
    <w:p w:rsidR="001C0272" w:rsidRPr="001C0272" w:rsidRDefault="001C0272" w:rsidP="001C0272">
      <w:pPr>
        <w:autoSpaceDE w:val="0"/>
        <w:autoSpaceDN w:val="0"/>
        <w:adjustRightInd w:val="0"/>
        <w:rPr>
          <w:rFonts w:ascii="Times New Roman" w:hAnsi="Times New Roman" w:cs="Times New Roman"/>
          <w:bCs/>
          <w:color w:val="FF0000"/>
        </w:rPr>
      </w:pPr>
    </w:p>
    <w:p w:rsidR="001C0272" w:rsidRPr="001C0272" w:rsidRDefault="001C0272" w:rsidP="001C0272">
      <w:pPr>
        <w:autoSpaceDE w:val="0"/>
        <w:autoSpaceDN w:val="0"/>
        <w:adjustRightInd w:val="0"/>
        <w:jc w:val="right"/>
        <w:rPr>
          <w:rFonts w:ascii="Times New Roman" w:hAnsi="Times New Roman" w:cs="Times New Roman"/>
          <w:bCs/>
          <w:color w:val="FF0000"/>
        </w:rPr>
      </w:pPr>
    </w:p>
    <w:p w:rsidR="001C0272" w:rsidRPr="001C0272" w:rsidRDefault="001C0272" w:rsidP="001C0272">
      <w:pPr>
        <w:autoSpaceDE w:val="0"/>
        <w:autoSpaceDN w:val="0"/>
        <w:adjustRightInd w:val="0"/>
        <w:jc w:val="right"/>
        <w:rPr>
          <w:rFonts w:ascii="Times New Roman" w:hAnsi="Times New Roman" w:cs="Times New Roman"/>
          <w:bCs/>
          <w:color w:val="FF0000"/>
        </w:rPr>
      </w:pPr>
    </w:p>
    <w:p w:rsidR="001C0272" w:rsidRPr="001C0272" w:rsidRDefault="001C0272" w:rsidP="001C0272">
      <w:pPr>
        <w:autoSpaceDE w:val="0"/>
        <w:autoSpaceDN w:val="0"/>
        <w:adjustRightInd w:val="0"/>
        <w:jc w:val="right"/>
        <w:rPr>
          <w:rFonts w:ascii="Times New Roman" w:hAnsi="Times New Roman" w:cs="Times New Roman"/>
          <w:bCs/>
          <w:color w:val="FF0000"/>
        </w:rPr>
      </w:pPr>
    </w:p>
    <w:p w:rsidR="001C0272" w:rsidRPr="001C0272" w:rsidRDefault="001C0272" w:rsidP="001C0272">
      <w:pPr>
        <w:autoSpaceDE w:val="0"/>
        <w:autoSpaceDN w:val="0"/>
        <w:adjustRightInd w:val="0"/>
        <w:jc w:val="right"/>
        <w:rPr>
          <w:rFonts w:ascii="Times New Roman" w:hAnsi="Times New Roman" w:cs="Times New Roman"/>
          <w:b/>
          <w:bCs/>
          <w:color w:val="auto"/>
        </w:rPr>
      </w:pPr>
      <w:r w:rsidRPr="001C0272">
        <w:rPr>
          <w:rFonts w:ascii="Times New Roman" w:hAnsi="Times New Roman" w:cs="Times New Roman"/>
          <w:b/>
          <w:bCs/>
        </w:rPr>
        <w:t>Приложение № 3</w:t>
      </w:r>
    </w:p>
    <w:p w:rsidR="001C0272" w:rsidRPr="001C0272" w:rsidRDefault="001C0272" w:rsidP="001C0272">
      <w:pPr>
        <w:tabs>
          <w:tab w:val="left" w:pos="567"/>
        </w:tabs>
        <w:ind w:left="3969" w:firstLine="567"/>
        <w:jc w:val="right"/>
        <w:rPr>
          <w:rFonts w:ascii="Times New Roman" w:hAnsi="Times New Roman" w:cs="Times New Roman"/>
          <w:b/>
        </w:rPr>
      </w:pPr>
      <w:r w:rsidRPr="001C0272">
        <w:rPr>
          <w:rFonts w:ascii="Times New Roman" w:hAnsi="Times New Roman" w:cs="Times New Roman"/>
          <w:b/>
        </w:rPr>
        <w:t>к Административному регламенту</w:t>
      </w:r>
    </w:p>
    <w:p w:rsidR="001C0272" w:rsidRPr="001C0272" w:rsidRDefault="001C0272" w:rsidP="001C0272">
      <w:pPr>
        <w:tabs>
          <w:tab w:val="left" w:pos="0"/>
        </w:tabs>
        <w:ind w:left="3969" w:right="-1" w:firstLine="567"/>
        <w:contextualSpacing/>
        <w:jc w:val="right"/>
        <w:rPr>
          <w:rFonts w:ascii="Times New Roman" w:hAnsi="Times New Roman" w:cs="Times New Roman"/>
          <w:b/>
        </w:rPr>
      </w:pPr>
      <w:r w:rsidRPr="001C0272">
        <w:rPr>
          <w:rFonts w:ascii="Times New Roman" w:hAnsi="Times New Roman" w:cs="Times New Roman"/>
          <w:b/>
        </w:rPr>
        <w:t>по предоставлению муниципальной услуги</w:t>
      </w:r>
    </w:p>
    <w:p w:rsidR="001C0272" w:rsidRPr="001C0272" w:rsidRDefault="001C0272" w:rsidP="001C0272">
      <w:pPr>
        <w:ind w:left="5387"/>
        <w:jc w:val="right"/>
        <w:rPr>
          <w:rFonts w:ascii="Times New Roman" w:eastAsia="Calibri" w:hAnsi="Times New Roman" w:cs="Times New Roman"/>
        </w:rPr>
      </w:pPr>
    </w:p>
    <w:p w:rsidR="001C0272" w:rsidRPr="001C0272" w:rsidRDefault="001C0272" w:rsidP="001C0272">
      <w:pPr>
        <w:jc w:val="right"/>
        <w:rPr>
          <w:rFonts w:ascii="Times New Roman" w:eastAsia="Tahoma" w:hAnsi="Times New Roman" w:cs="Times New Roman"/>
        </w:rPr>
      </w:pPr>
    </w:p>
    <w:p w:rsidR="001C0272" w:rsidRPr="001C0272" w:rsidRDefault="001C0272" w:rsidP="001C0272">
      <w:pPr>
        <w:jc w:val="right"/>
        <w:rPr>
          <w:rFonts w:ascii="Times New Roman" w:eastAsia="Tahoma" w:hAnsi="Times New Roman" w:cs="Times New Roman"/>
        </w:rPr>
      </w:pPr>
      <w:r w:rsidRPr="001C0272">
        <w:rPr>
          <w:rFonts w:ascii="Times New Roman" w:eastAsia="Tahoma" w:hAnsi="Times New Roman" w:cs="Times New Roman"/>
        </w:rPr>
        <w:t>Кому ____________________________________</w:t>
      </w:r>
    </w:p>
    <w:p w:rsidR="001C0272" w:rsidRPr="001C0272" w:rsidRDefault="001C0272" w:rsidP="001C0272">
      <w:pPr>
        <w:autoSpaceDE w:val="0"/>
        <w:autoSpaceDN w:val="0"/>
        <w:adjustRightInd w:val="0"/>
        <w:ind w:left="4536" w:right="-143"/>
        <w:jc w:val="center"/>
        <w:rPr>
          <w:rFonts w:ascii="Times New Roman" w:eastAsia="Tahoma" w:hAnsi="Times New Roman" w:cs="Times New Roman"/>
          <w:sz w:val="20"/>
          <w:szCs w:val="20"/>
        </w:rPr>
      </w:pPr>
      <w:r w:rsidRPr="001C0272">
        <w:rPr>
          <w:rFonts w:ascii="Times New Roman" w:eastAsia="Tahoma" w:hAnsi="Times New Roman" w:cs="Times New Roman"/>
          <w:sz w:val="20"/>
          <w:szCs w:val="20"/>
        </w:rPr>
        <w:t>фамилия, имя, отчество (при наличии) заявителя</w:t>
      </w:r>
      <w:r w:rsidRPr="001C0272">
        <w:rPr>
          <w:rFonts w:ascii="Times New Roman" w:eastAsia="Tahoma" w:hAnsi="Times New Roman" w:cs="Times New Roman"/>
          <w:sz w:val="20"/>
          <w:szCs w:val="20"/>
          <w:vertAlign w:val="superscript"/>
        </w:rPr>
        <w:footnoteReference w:id="2"/>
      </w:r>
      <w:r w:rsidRPr="001C0272">
        <w:rPr>
          <w:rFonts w:ascii="Times New Roman" w:eastAsia="Tahoma"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C0272" w:rsidRPr="001C0272" w:rsidRDefault="001C0272" w:rsidP="001C0272">
      <w:pPr>
        <w:autoSpaceDE w:val="0"/>
        <w:autoSpaceDN w:val="0"/>
        <w:adjustRightInd w:val="0"/>
        <w:jc w:val="right"/>
        <w:rPr>
          <w:rFonts w:ascii="Times New Roman" w:eastAsia="Tahoma" w:hAnsi="Times New Roman" w:cs="Times New Roman"/>
          <w:sz w:val="28"/>
          <w:szCs w:val="28"/>
        </w:rPr>
      </w:pPr>
      <w:r w:rsidRPr="001C0272">
        <w:rPr>
          <w:rFonts w:ascii="Times New Roman" w:eastAsia="Tahoma" w:hAnsi="Times New Roman" w:cs="Times New Roman"/>
          <w:sz w:val="28"/>
          <w:szCs w:val="28"/>
        </w:rPr>
        <w:t>___________________________________</w:t>
      </w:r>
    </w:p>
    <w:p w:rsidR="001C0272" w:rsidRPr="001C0272" w:rsidRDefault="001C0272" w:rsidP="001C0272">
      <w:pPr>
        <w:autoSpaceDE w:val="0"/>
        <w:autoSpaceDN w:val="0"/>
        <w:adjustRightInd w:val="0"/>
        <w:ind w:left="4820"/>
        <w:jc w:val="center"/>
        <w:rPr>
          <w:rFonts w:ascii="Times New Roman" w:eastAsia="Tahoma" w:hAnsi="Times New Roman" w:cs="Times New Roman"/>
          <w:sz w:val="20"/>
          <w:szCs w:val="20"/>
        </w:rPr>
      </w:pPr>
      <w:r w:rsidRPr="001C0272">
        <w:rPr>
          <w:rFonts w:ascii="Times New Roman" w:eastAsia="Tahoma" w:hAnsi="Times New Roman" w:cs="Times New Roman"/>
          <w:sz w:val="20"/>
          <w:szCs w:val="20"/>
        </w:rPr>
        <w:t>почтовый индекс и адрес, телефон, адрес электронной почты</w:t>
      </w:r>
    </w:p>
    <w:p w:rsidR="001C0272" w:rsidRPr="001C0272" w:rsidRDefault="001C0272" w:rsidP="001C0272">
      <w:pPr>
        <w:jc w:val="right"/>
        <w:rPr>
          <w:rFonts w:ascii="Times New Roman" w:eastAsia="Tahoma" w:hAnsi="Times New Roman" w:cs="Times New Roman"/>
          <w:b/>
          <w:color w:val="FF0000"/>
          <w:sz w:val="28"/>
          <w:szCs w:val="28"/>
        </w:rPr>
      </w:pPr>
    </w:p>
    <w:p w:rsidR="001C0272" w:rsidRPr="001C0272" w:rsidRDefault="001C0272" w:rsidP="001C0272">
      <w:pPr>
        <w:jc w:val="right"/>
        <w:rPr>
          <w:rFonts w:ascii="Times New Roman" w:eastAsia="Tahoma" w:hAnsi="Times New Roman" w:cs="Times New Roman"/>
          <w:b/>
          <w:color w:val="FF0000"/>
          <w:sz w:val="28"/>
          <w:szCs w:val="28"/>
        </w:rPr>
      </w:pPr>
    </w:p>
    <w:p w:rsidR="001C0272" w:rsidRPr="001C0272" w:rsidRDefault="001C0272" w:rsidP="001C0272">
      <w:pPr>
        <w:jc w:val="center"/>
        <w:rPr>
          <w:rFonts w:ascii="Times New Roman" w:eastAsia="Tahoma" w:hAnsi="Times New Roman" w:cs="Times New Roman"/>
          <w:b/>
          <w:color w:val="auto"/>
        </w:rPr>
      </w:pPr>
      <w:r w:rsidRPr="001C0272">
        <w:rPr>
          <w:rFonts w:ascii="Times New Roman" w:eastAsia="Tahoma" w:hAnsi="Times New Roman" w:cs="Times New Roman"/>
          <w:b/>
        </w:rPr>
        <w:t xml:space="preserve">Р Е Ш Е Н И Е </w:t>
      </w:r>
    </w:p>
    <w:p w:rsidR="001C0272" w:rsidRPr="001C0272" w:rsidRDefault="001C0272" w:rsidP="001C0272">
      <w:pPr>
        <w:jc w:val="center"/>
        <w:rPr>
          <w:rFonts w:ascii="Times New Roman" w:eastAsia="Tahoma" w:hAnsi="Times New Roman" w:cs="Times New Roman"/>
          <w:b/>
        </w:rPr>
      </w:pPr>
      <w:r w:rsidRPr="001C0272">
        <w:rPr>
          <w:rFonts w:ascii="Times New Roman" w:eastAsia="Tahoma" w:hAnsi="Times New Roman" w:cs="Times New Roman"/>
          <w:b/>
        </w:rPr>
        <w:t>об отказе в приеме документов</w:t>
      </w:r>
    </w:p>
    <w:p w:rsidR="001C0272" w:rsidRPr="001C0272" w:rsidRDefault="001C0272" w:rsidP="001C0272">
      <w:pPr>
        <w:jc w:val="center"/>
        <w:rPr>
          <w:rFonts w:ascii="Times New Roman" w:eastAsiaTheme="minorHAnsi" w:hAnsi="Times New Roman" w:cs="Times New Roman"/>
          <w:sz w:val="22"/>
          <w:szCs w:val="28"/>
        </w:rPr>
      </w:pPr>
      <w:r w:rsidRPr="001C0272">
        <w:rPr>
          <w:rFonts w:ascii="Times New Roman" w:hAnsi="Times New Roman" w:cs="Times New Roman"/>
          <w:szCs w:val="28"/>
        </w:rPr>
        <w:t>_____________________________________________________________________________</w:t>
      </w:r>
    </w:p>
    <w:p w:rsidR="001C0272" w:rsidRPr="001C0272" w:rsidRDefault="001C0272" w:rsidP="001C0272">
      <w:pPr>
        <w:jc w:val="center"/>
        <w:rPr>
          <w:rFonts w:ascii="Times New Roman" w:eastAsia="Times New Roman" w:hAnsi="Times New Roman" w:cs="Times New Roman"/>
          <w:sz w:val="20"/>
          <w:szCs w:val="28"/>
        </w:rPr>
      </w:pPr>
      <w:r w:rsidRPr="001C0272">
        <w:rPr>
          <w:rFonts w:ascii="Times New Roman" w:hAnsi="Times New Roman" w:cs="Times New Roman"/>
          <w:sz w:val="20"/>
          <w:szCs w:val="20"/>
        </w:rPr>
        <w:t xml:space="preserve">указать </w:t>
      </w:r>
      <w:r w:rsidRPr="001C0272">
        <w:rPr>
          <w:rFonts w:ascii="Times New Roman" w:hAnsi="Times New Roman" w:cs="Times New Roman"/>
          <w:sz w:val="20"/>
          <w:szCs w:val="28"/>
        </w:rPr>
        <w:t>наименование уполномоченного органа местного самоуправления</w:t>
      </w:r>
    </w:p>
    <w:p w:rsidR="001C0272" w:rsidRPr="001C0272" w:rsidRDefault="001C0272" w:rsidP="001C0272">
      <w:pPr>
        <w:ind w:firstLine="709"/>
        <w:jc w:val="both"/>
        <w:rPr>
          <w:rFonts w:ascii="Times New Roman" w:eastAsia="Tahoma" w:hAnsi="Times New Roman" w:cs="Times New Roman"/>
          <w:color w:val="FF0000"/>
          <w:sz w:val="20"/>
          <w:szCs w:val="20"/>
        </w:rPr>
      </w:pPr>
    </w:p>
    <w:p w:rsidR="001C0272" w:rsidRPr="001C0272" w:rsidRDefault="001C0272" w:rsidP="001C0272">
      <w:pPr>
        <w:ind w:firstLine="709"/>
        <w:jc w:val="both"/>
        <w:rPr>
          <w:rFonts w:ascii="Times New Roman" w:eastAsia="Tahoma" w:hAnsi="Times New Roman" w:cs="Times New Roman"/>
          <w:color w:val="FF0000"/>
          <w:sz w:val="20"/>
          <w:szCs w:val="20"/>
        </w:rPr>
      </w:pPr>
    </w:p>
    <w:p w:rsidR="001C0272" w:rsidRPr="001C0272" w:rsidRDefault="001C0272" w:rsidP="001C0272">
      <w:pPr>
        <w:ind w:firstLine="709"/>
        <w:jc w:val="both"/>
        <w:rPr>
          <w:rFonts w:ascii="Times New Roman" w:eastAsia="Tahoma" w:hAnsi="Times New Roman" w:cs="Times New Roman"/>
          <w:color w:val="auto"/>
        </w:rPr>
      </w:pPr>
      <w:r w:rsidRPr="001C0272">
        <w:rPr>
          <w:rFonts w:ascii="Times New Roman" w:eastAsia="Tahoma" w:hAnsi="Times New Roman" w:cs="Times New Roman"/>
        </w:rPr>
        <w:t>В приеме документов, необходимых для предоставления муниципальной услуги «</w:t>
      </w:r>
      <w:r w:rsidRPr="001C0272">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1C0272">
        <w:rPr>
          <w:rFonts w:ascii="Times New Roman" w:eastAsia="Tahoma" w:hAnsi="Times New Roman" w:cs="Times New Roman"/>
        </w:rPr>
        <w:t>», Вам отказано по следующим основаниям:</w:t>
      </w:r>
    </w:p>
    <w:p w:rsidR="001C0272" w:rsidRPr="001C0272" w:rsidRDefault="001C0272" w:rsidP="001C0272">
      <w:pPr>
        <w:ind w:firstLine="709"/>
        <w:jc w:val="both"/>
        <w:rPr>
          <w:rFonts w:ascii="Times New Roman" w:eastAsia="Tahoma" w:hAnsi="Times New Roman" w:cs="Times New Roman"/>
          <w:color w:val="FF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2"/>
        <w:gridCol w:w="4681"/>
        <w:gridCol w:w="4047"/>
      </w:tblGrid>
      <w:tr w:rsidR="001C0272" w:rsidRPr="001C0272" w:rsidTr="001C0272">
        <w:trPr>
          <w:trHeight w:val="1377"/>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Разъяснение причин отказа в приеме документов</w:t>
            </w:r>
          </w:p>
        </w:tc>
      </w:tr>
      <w:tr w:rsidR="001C0272" w:rsidRPr="001C0272" w:rsidTr="001C0272">
        <w:trPr>
          <w:trHeight w:val="1089"/>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bCs/>
                <w:lang w:eastAsia="en-US"/>
              </w:rPr>
            </w:pPr>
            <w:r w:rsidRPr="001C0272">
              <w:rPr>
                <w:rFonts w:ascii="Times New Roman" w:hAnsi="Times New Roman" w:cs="Times New Roman"/>
              </w:rPr>
              <w:t>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i/>
                <w:lang w:eastAsia="en-US"/>
              </w:rPr>
            </w:pPr>
            <w:r w:rsidRPr="001C0272">
              <w:rPr>
                <w:rFonts w:ascii="Times New Roman" w:eastAsia="Calibri" w:hAnsi="Times New Roman" w:cs="Times New Roman"/>
                <w:i/>
              </w:rPr>
              <w:t>Указывается, какое ведомство предоставляет услугу, информация о его местонахождении</w:t>
            </w:r>
          </w:p>
        </w:tc>
      </w:tr>
      <w:tr w:rsidR="001C0272" w:rsidRPr="001C0272" w:rsidTr="001C0272">
        <w:trPr>
          <w:trHeight w:val="609"/>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bCs/>
                <w:lang w:eastAsia="en-US"/>
              </w:rPr>
            </w:pPr>
            <w:r w:rsidRPr="001C0272">
              <w:rPr>
                <w:rFonts w:ascii="Times New Roman" w:hAnsi="Times New Roman" w:cs="Times New Roman"/>
              </w:rPr>
              <w:t xml:space="preserve">неполное заполнение полей в форме заявления о предоставлении разрешения на условно разрешенный вид использования земельного участка или объекта </w:t>
            </w:r>
            <w:r w:rsidRPr="001C0272">
              <w:rPr>
                <w:rFonts w:ascii="Times New Roman" w:hAnsi="Times New Roman" w:cs="Times New Roman"/>
              </w:rPr>
              <w:lastRenderedPageBreak/>
              <w:t>капитального строительства, в том числе в 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i/>
                <w:lang w:eastAsia="en-US"/>
              </w:rPr>
            </w:pPr>
            <w:r w:rsidRPr="001C0272">
              <w:rPr>
                <w:rFonts w:ascii="Times New Roman" w:eastAsia="Tahoma" w:hAnsi="Times New Roman" w:cs="Times New Roman"/>
                <w:i/>
              </w:rPr>
              <w:lastRenderedPageBreak/>
              <w:t>Указываются основания такого вывода</w:t>
            </w:r>
          </w:p>
        </w:tc>
      </w:tr>
      <w:tr w:rsidR="001C0272" w:rsidRPr="001C0272" w:rsidTr="001C0272">
        <w:trPr>
          <w:trHeight w:val="919"/>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lastRenderedPageBreak/>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bCs/>
                <w:lang w:eastAsia="en-US"/>
              </w:rPr>
            </w:pPr>
            <w:r w:rsidRPr="001C0272">
              <w:rPr>
                <w:rFonts w:ascii="Times New Roman" w:hAnsi="Times New Roman" w:cs="Times New Roman"/>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Calibri" w:hAnsi="Times New Roman" w:cs="Times New Roman"/>
                <w:i/>
                <w:lang w:eastAsia="en-US"/>
              </w:rPr>
            </w:pPr>
            <w:r w:rsidRPr="001C0272">
              <w:rPr>
                <w:rFonts w:ascii="Times New Roman" w:eastAsia="Calibri" w:hAnsi="Times New Roman" w:cs="Times New Roman"/>
                <w:i/>
              </w:rPr>
              <w:t xml:space="preserve">Указывается исчерпывающий перечень документов, не представленных заявителем </w:t>
            </w:r>
          </w:p>
        </w:tc>
      </w:tr>
      <w:tr w:rsidR="001C0272" w:rsidRPr="001C0272" w:rsidTr="001C0272">
        <w:trPr>
          <w:trHeight w:val="596"/>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lang w:eastAsia="en-US"/>
              </w:rPr>
            </w:pPr>
            <w:r w:rsidRPr="001C0272">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i/>
                <w:lang w:eastAsia="en-US"/>
              </w:rPr>
            </w:pPr>
            <w:r w:rsidRPr="001C0272">
              <w:rPr>
                <w:rFonts w:ascii="Times New Roman" w:eastAsia="Tahoma" w:hAnsi="Times New Roman" w:cs="Times New Roman"/>
                <w:i/>
              </w:rPr>
              <w:t>Указывается исчерпывающий перечень документов, утративших силу</w:t>
            </w:r>
          </w:p>
        </w:tc>
      </w:tr>
      <w:tr w:rsidR="001C0272" w:rsidRPr="001C0272" w:rsidTr="001C0272">
        <w:trPr>
          <w:trHeight w:val="103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color w:val="FF0000"/>
                <w:lang w:eastAsia="en-US"/>
              </w:rPr>
            </w:pPr>
            <w:r w:rsidRPr="001C0272">
              <w:rPr>
                <w:rFonts w:ascii="Times New Roman" w:eastAsia="Tahoma" w:hAnsi="Times New Roman" w:cs="Times New Roman"/>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Tahoma" w:hAnsi="Times New Roman" w:cs="Times New Roman"/>
                <w:color w:val="FF0000"/>
                <w:lang w:eastAsia="en-US"/>
              </w:rPr>
            </w:pPr>
            <w:r w:rsidRPr="001C0272">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i/>
                <w:color w:val="FF0000"/>
                <w:lang w:eastAsia="en-US"/>
              </w:rPr>
            </w:pPr>
            <w:r w:rsidRPr="001C0272">
              <w:rPr>
                <w:rFonts w:ascii="Times New Roman" w:eastAsia="Tahoma" w:hAnsi="Times New Roman" w:cs="Times New Roman"/>
                <w:i/>
              </w:rPr>
              <w:t>Указывается исчерпывающий перечень документов, не соответствующих указанному основанию</w:t>
            </w:r>
          </w:p>
        </w:tc>
      </w:tr>
      <w:tr w:rsidR="001C0272" w:rsidRPr="001C0272" w:rsidTr="001C0272">
        <w:trPr>
          <w:trHeight w:val="1400"/>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Tahoma" w:hAnsi="Times New Roman" w:cs="Times New Roman"/>
                <w:lang w:eastAsia="en-US"/>
              </w:rPr>
            </w:pPr>
            <w:r w:rsidRPr="001C0272">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i/>
                <w:lang w:eastAsia="en-US"/>
              </w:rPr>
            </w:pPr>
            <w:r w:rsidRPr="001C0272">
              <w:rPr>
                <w:rFonts w:ascii="Times New Roman" w:eastAsia="Tahoma" w:hAnsi="Times New Roman" w:cs="Times New Roman"/>
                <w:i/>
              </w:rPr>
              <w:t>Указывается исчерпывающий перечень документов, содержащих повреждения</w:t>
            </w:r>
          </w:p>
        </w:tc>
      </w:tr>
      <w:tr w:rsidR="001C0272" w:rsidRPr="001C0272" w:rsidTr="001C0272">
        <w:trPr>
          <w:trHeight w:val="1825"/>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Tahoma" w:hAnsi="Times New Roman" w:cs="Times New Roman"/>
                <w:lang w:eastAsia="en-US"/>
              </w:rPr>
            </w:pPr>
            <w:r w:rsidRPr="001C0272">
              <w:rPr>
                <w:rFonts w:ascii="Times New Roman" w:eastAsia="Tahoma" w:hAnsi="Times New Roman" w:cs="Times New Roman"/>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adjustRightInd w:val="0"/>
              <w:spacing w:line="276" w:lineRule="auto"/>
              <w:rPr>
                <w:rFonts w:ascii="Times New Roman" w:eastAsia="Calibri" w:hAnsi="Times New Roman" w:cs="Times New Roman"/>
                <w:i/>
                <w:lang w:eastAsia="en-US"/>
              </w:rPr>
            </w:pPr>
            <w:r w:rsidRPr="001C0272">
              <w:rPr>
                <w:rFonts w:ascii="Times New Roman" w:eastAsia="Tahoma" w:hAnsi="Times New Roman" w:cs="Times New Roman"/>
                <w:i/>
              </w:rPr>
              <w:t>Указывается исчерпывающий перечень электронных документов, не соответствующих указанному основанию</w:t>
            </w:r>
          </w:p>
        </w:tc>
      </w:tr>
    </w:tbl>
    <w:p w:rsidR="001C0272" w:rsidRPr="001C0272" w:rsidRDefault="001C0272" w:rsidP="001C0272">
      <w:pPr>
        <w:jc w:val="both"/>
        <w:rPr>
          <w:rFonts w:ascii="Times New Roman" w:eastAsia="Tahoma" w:hAnsi="Times New Roman" w:cs="Times New Roman"/>
          <w:color w:val="FF0000"/>
          <w:sz w:val="28"/>
          <w:szCs w:val="28"/>
          <w:lang w:eastAsia="en-US"/>
        </w:rPr>
      </w:pPr>
    </w:p>
    <w:p w:rsidR="001C0272" w:rsidRPr="001C0272" w:rsidRDefault="001C0272" w:rsidP="001C0272">
      <w:pPr>
        <w:ind w:right="140" w:firstLine="708"/>
        <w:jc w:val="both"/>
        <w:rPr>
          <w:rFonts w:ascii="Times New Roman" w:eastAsiaTheme="minorHAnsi" w:hAnsi="Times New Roman" w:cs="Times New Roman"/>
          <w:color w:val="auto"/>
          <w:sz w:val="28"/>
          <w:szCs w:val="28"/>
        </w:rPr>
      </w:pPr>
      <w:r w:rsidRPr="001C0272">
        <w:rPr>
          <w:rFonts w:ascii="Times New Roman" w:hAnsi="Times New Roman" w:cs="Times New Roman"/>
        </w:rPr>
        <w:t>Дополнительно информируем:</w:t>
      </w:r>
      <w:r w:rsidRPr="001C0272">
        <w:rPr>
          <w:rFonts w:ascii="Times New Roman" w:hAnsi="Times New Roman" w:cs="Times New Roman"/>
          <w:sz w:val="28"/>
          <w:szCs w:val="28"/>
        </w:rPr>
        <w:t xml:space="preserve"> ________________________________________</w:t>
      </w:r>
      <w:r w:rsidRPr="001C0272">
        <w:rPr>
          <w:rFonts w:ascii="Times New Roman" w:hAnsi="Times New Roman" w:cs="Times New Roman"/>
          <w:sz w:val="28"/>
          <w:szCs w:val="28"/>
        </w:rPr>
        <w:br/>
        <w:t xml:space="preserve">____________________________________________________________________    </w:t>
      </w:r>
    </w:p>
    <w:p w:rsidR="001C0272" w:rsidRPr="001C0272" w:rsidRDefault="001C0272" w:rsidP="001C0272">
      <w:pPr>
        <w:jc w:val="center"/>
        <w:rPr>
          <w:rFonts w:ascii="Times New Roman" w:eastAsia="Times New Roman" w:hAnsi="Times New Roman" w:cs="Times New Roman"/>
          <w:sz w:val="20"/>
          <w:szCs w:val="20"/>
        </w:rPr>
      </w:pPr>
      <w:r w:rsidRPr="001C0272">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w:t>
      </w:r>
    </w:p>
    <w:p w:rsidR="001C0272" w:rsidRPr="001C0272" w:rsidRDefault="001C0272" w:rsidP="001C0272">
      <w:pPr>
        <w:jc w:val="center"/>
        <w:rPr>
          <w:rFonts w:ascii="Times New Roman" w:hAnsi="Times New Roman" w:cs="Times New Roman"/>
          <w:sz w:val="20"/>
          <w:szCs w:val="20"/>
        </w:rPr>
      </w:pPr>
      <w:r w:rsidRPr="001C0272">
        <w:rPr>
          <w:rFonts w:ascii="Times New Roman" w:hAnsi="Times New Roman" w:cs="Times New Roman"/>
          <w:sz w:val="20"/>
          <w:szCs w:val="20"/>
        </w:rPr>
        <w:t>дополнительная информация при наличии</w:t>
      </w:r>
    </w:p>
    <w:tbl>
      <w:tblPr>
        <w:tblW w:w="9930" w:type="dxa"/>
        <w:tblLayout w:type="fixed"/>
        <w:tblCellMar>
          <w:left w:w="28" w:type="dxa"/>
          <w:right w:w="28" w:type="dxa"/>
        </w:tblCellMar>
        <w:tblLook w:val="04A0"/>
      </w:tblPr>
      <w:tblGrid>
        <w:gridCol w:w="3121"/>
        <w:gridCol w:w="283"/>
        <w:gridCol w:w="2271"/>
        <w:gridCol w:w="283"/>
        <w:gridCol w:w="3972"/>
      </w:tblGrid>
      <w:tr w:rsidR="001C0272" w:rsidRPr="001C0272" w:rsidTr="001C0272">
        <w:trPr>
          <w:trHeight w:val="709"/>
        </w:trPr>
        <w:tc>
          <w:tcPr>
            <w:tcW w:w="3119"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imes New Roman" w:hAnsi="Times New Roman" w:cs="Times New Roman"/>
                <w:sz w:val="28"/>
                <w:szCs w:val="28"/>
                <w:lang w:eastAsia="en-US"/>
              </w:rPr>
            </w:pPr>
          </w:p>
        </w:tc>
        <w:tc>
          <w:tcPr>
            <w:tcW w:w="283" w:type="dxa"/>
            <w:vAlign w:val="bottom"/>
          </w:tcPr>
          <w:p w:rsidR="001C0272" w:rsidRPr="001C0272" w:rsidRDefault="001C0272">
            <w:pPr>
              <w:spacing w:line="276" w:lineRule="auto"/>
              <w:rPr>
                <w:rFonts w:ascii="Times New Roman" w:eastAsia="Times New Roman" w:hAnsi="Times New Roman" w:cs="Times New Roman"/>
                <w:sz w:val="28"/>
                <w:szCs w:val="28"/>
                <w:lang w:eastAsia="en-US"/>
              </w:rPr>
            </w:pPr>
          </w:p>
        </w:tc>
        <w:tc>
          <w:tcPr>
            <w:tcW w:w="2269"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imes New Roman" w:hAnsi="Times New Roman" w:cs="Times New Roman"/>
                <w:sz w:val="28"/>
                <w:szCs w:val="28"/>
                <w:lang w:eastAsia="en-US"/>
              </w:rPr>
            </w:pPr>
          </w:p>
        </w:tc>
        <w:tc>
          <w:tcPr>
            <w:tcW w:w="283" w:type="dxa"/>
            <w:vAlign w:val="bottom"/>
          </w:tcPr>
          <w:p w:rsidR="001C0272" w:rsidRPr="001C0272" w:rsidRDefault="001C0272">
            <w:pPr>
              <w:spacing w:line="276" w:lineRule="auto"/>
              <w:rPr>
                <w:rFonts w:ascii="Times New Roman" w:eastAsia="Times New Roman" w:hAnsi="Times New Roman" w:cs="Times New Roman"/>
                <w:sz w:val="28"/>
                <w:szCs w:val="28"/>
                <w:lang w:eastAsia="en-US"/>
              </w:rPr>
            </w:pPr>
          </w:p>
        </w:tc>
        <w:tc>
          <w:tcPr>
            <w:tcW w:w="3969"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imes New Roman" w:hAnsi="Times New Roman" w:cs="Times New Roman"/>
                <w:sz w:val="28"/>
                <w:szCs w:val="28"/>
                <w:lang w:eastAsia="en-US"/>
              </w:rPr>
            </w:pPr>
          </w:p>
        </w:tc>
      </w:tr>
      <w:tr w:rsidR="001C0272" w:rsidRPr="001C0272" w:rsidTr="001C0272">
        <w:tc>
          <w:tcPr>
            <w:tcW w:w="3119" w:type="dxa"/>
            <w:hideMark/>
          </w:tcPr>
          <w:p w:rsidR="001C0272" w:rsidRPr="001C0272" w:rsidRDefault="001C0272">
            <w:pPr>
              <w:spacing w:line="276" w:lineRule="auto"/>
              <w:jc w:val="center"/>
              <w:rPr>
                <w:rFonts w:ascii="Times New Roman" w:eastAsia="Times New Roman" w:hAnsi="Times New Roman" w:cs="Times New Roman"/>
                <w:sz w:val="20"/>
                <w:szCs w:val="28"/>
                <w:lang w:eastAsia="en-US"/>
              </w:rPr>
            </w:pPr>
            <w:r w:rsidRPr="001C0272">
              <w:rPr>
                <w:rFonts w:ascii="Times New Roman" w:hAnsi="Times New Roman" w:cs="Times New Roman"/>
                <w:sz w:val="20"/>
                <w:szCs w:val="28"/>
              </w:rPr>
              <w:t>должность</w:t>
            </w:r>
          </w:p>
        </w:tc>
        <w:tc>
          <w:tcPr>
            <w:tcW w:w="283" w:type="dxa"/>
          </w:tcPr>
          <w:p w:rsidR="001C0272" w:rsidRPr="001C0272" w:rsidRDefault="001C0272">
            <w:pPr>
              <w:spacing w:line="276" w:lineRule="auto"/>
              <w:rPr>
                <w:rFonts w:ascii="Times New Roman" w:eastAsia="Times New Roman" w:hAnsi="Times New Roman" w:cs="Times New Roman"/>
                <w:sz w:val="20"/>
                <w:szCs w:val="28"/>
                <w:lang w:eastAsia="en-US"/>
              </w:rPr>
            </w:pPr>
          </w:p>
        </w:tc>
        <w:tc>
          <w:tcPr>
            <w:tcW w:w="2269" w:type="dxa"/>
            <w:hideMark/>
          </w:tcPr>
          <w:p w:rsidR="001C0272" w:rsidRPr="001C0272" w:rsidRDefault="001C0272">
            <w:pPr>
              <w:spacing w:line="276" w:lineRule="auto"/>
              <w:jc w:val="center"/>
              <w:rPr>
                <w:rFonts w:ascii="Times New Roman" w:eastAsia="Times New Roman" w:hAnsi="Times New Roman" w:cs="Times New Roman"/>
                <w:sz w:val="20"/>
                <w:szCs w:val="28"/>
                <w:lang w:eastAsia="en-US"/>
              </w:rPr>
            </w:pPr>
            <w:r w:rsidRPr="001C0272">
              <w:rPr>
                <w:rFonts w:ascii="Times New Roman" w:hAnsi="Times New Roman" w:cs="Times New Roman"/>
                <w:sz w:val="20"/>
                <w:szCs w:val="28"/>
              </w:rPr>
              <w:t>подпись</w:t>
            </w:r>
          </w:p>
        </w:tc>
        <w:tc>
          <w:tcPr>
            <w:tcW w:w="283" w:type="dxa"/>
          </w:tcPr>
          <w:p w:rsidR="001C0272" w:rsidRPr="001C0272" w:rsidRDefault="001C0272">
            <w:pPr>
              <w:spacing w:line="276" w:lineRule="auto"/>
              <w:rPr>
                <w:rFonts w:ascii="Times New Roman" w:eastAsia="Times New Roman" w:hAnsi="Times New Roman" w:cs="Times New Roman"/>
                <w:sz w:val="20"/>
                <w:szCs w:val="28"/>
                <w:lang w:eastAsia="en-US"/>
              </w:rPr>
            </w:pPr>
          </w:p>
        </w:tc>
        <w:tc>
          <w:tcPr>
            <w:tcW w:w="3969" w:type="dxa"/>
            <w:hideMark/>
          </w:tcPr>
          <w:p w:rsidR="001C0272" w:rsidRPr="001C0272" w:rsidRDefault="001C0272">
            <w:pPr>
              <w:spacing w:line="276" w:lineRule="auto"/>
              <w:jc w:val="center"/>
              <w:rPr>
                <w:rFonts w:ascii="Times New Roman" w:eastAsia="Times New Roman" w:hAnsi="Times New Roman" w:cs="Times New Roman"/>
                <w:sz w:val="20"/>
                <w:szCs w:val="28"/>
                <w:lang w:eastAsia="en-US"/>
              </w:rPr>
            </w:pPr>
            <w:r w:rsidRPr="001C0272">
              <w:rPr>
                <w:rFonts w:ascii="Times New Roman" w:hAnsi="Times New Roman" w:cs="Times New Roman"/>
                <w:sz w:val="20"/>
                <w:szCs w:val="28"/>
              </w:rPr>
              <w:t>фамилия, имя, отчество (при наличии)</w:t>
            </w:r>
          </w:p>
        </w:tc>
      </w:tr>
      <w:tr w:rsidR="001C0272" w:rsidRPr="001C0272" w:rsidTr="001C0272">
        <w:tc>
          <w:tcPr>
            <w:tcW w:w="3119" w:type="dxa"/>
          </w:tcPr>
          <w:p w:rsidR="001C0272" w:rsidRPr="001C0272" w:rsidRDefault="001C0272">
            <w:pPr>
              <w:spacing w:line="276" w:lineRule="auto"/>
              <w:jc w:val="center"/>
              <w:rPr>
                <w:rFonts w:ascii="Times New Roman" w:eastAsia="Times New Roman" w:hAnsi="Times New Roman" w:cs="Times New Roman"/>
                <w:sz w:val="20"/>
                <w:szCs w:val="28"/>
              </w:rPr>
            </w:pPr>
          </w:p>
          <w:p w:rsidR="001C0272" w:rsidRPr="001C0272" w:rsidRDefault="001C0272">
            <w:pPr>
              <w:spacing w:line="276" w:lineRule="auto"/>
              <w:jc w:val="center"/>
              <w:rPr>
                <w:rFonts w:ascii="Times New Roman" w:eastAsia="Times New Roman" w:hAnsi="Times New Roman" w:cs="Times New Roman"/>
                <w:sz w:val="20"/>
                <w:szCs w:val="28"/>
                <w:lang w:eastAsia="en-US"/>
              </w:rPr>
            </w:pPr>
          </w:p>
        </w:tc>
        <w:tc>
          <w:tcPr>
            <w:tcW w:w="283" w:type="dxa"/>
          </w:tcPr>
          <w:p w:rsidR="001C0272" w:rsidRPr="001C0272" w:rsidRDefault="001C0272">
            <w:pPr>
              <w:spacing w:line="276" w:lineRule="auto"/>
              <w:rPr>
                <w:rFonts w:ascii="Times New Roman" w:eastAsia="Times New Roman" w:hAnsi="Times New Roman" w:cs="Times New Roman"/>
                <w:sz w:val="20"/>
                <w:szCs w:val="28"/>
                <w:lang w:eastAsia="en-US"/>
              </w:rPr>
            </w:pPr>
          </w:p>
        </w:tc>
        <w:tc>
          <w:tcPr>
            <w:tcW w:w="2269" w:type="dxa"/>
          </w:tcPr>
          <w:p w:rsidR="001C0272" w:rsidRPr="001C0272" w:rsidRDefault="001C0272">
            <w:pPr>
              <w:spacing w:line="276" w:lineRule="auto"/>
              <w:jc w:val="center"/>
              <w:rPr>
                <w:rFonts w:ascii="Times New Roman" w:eastAsia="Times New Roman" w:hAnsi="Times New Roman" w:cs="Times New Roman"/>
                <w:sz w:val="20"/>
                <w:szCs w:val="28"/>
                <w:lang w:eastAsia="en-US"/>
              </w:rPr>
            </w:pPr>
          </w:p>
        </w:tc>
        <w:tc>
          <w:tcPr>
            <w:tcW w:w="283" w:type="dxa"/>
          </w:tcPr>
          <w:p w:rsidR="001C0272" w:rsidRPr="001C0272" w:rsidRDefault="001C0272">
            <w:pPr>
              <w:spacing w:line="276" w:lineRule="auto"/>
              <w:rPr>
                <w:rFonts w:ascii="Times New Roman" w:eastAsia="Times New Roman" w:hAnsi="Times New Roman" w:cs="Times New Roman"/>
                <w:sz w:val="20"/>
                <w:szCs w:val="28"/>
                <w:lang w:eastAsia="en-US"/>
              </w:rPr>
            </w:pPr>
          </w:p>
        </w:tc>
        <w:tc>
          <w:tcPr>
            <w:tcW w:w="3969" w:type="dxa"/>
          </w:tcPr>
          <w:p w:rsidR="001C0272" w:rsidRPr="001C0272" w:rsidRDefault="001C0272">
            <w:pPr>
              <w:spacing w:line="276" w:lineRule="auto"/>
              <w:jc w:val="center"/>
              <w:rPr>
                <w:rFonts w:ascii="Times New Roman" w:eastAsia="Times New Roman" w:hAnsi="Times New Roman" w:cs="Times New Roman"/>
                <w:sz w:val="20"/>
                <w:szCs w:val="28"/>
                <w:lang w:eastAsia="en-US"/>
              </w:rPr>
            </w:pPr>
          </w:p>
        </w:tc>
      </w:tr>
    </w:tbl>
    <w:p w:rsidR="001C0272" w:rsidRPr="001C0272" w:rsidRDefault="001C0272" w:rsidP="001C0272">
      <w:pPr>
        <w:ind w:right="140"/>
        <w:rPr>
          <w:rFonts w:ascii="Times New Roman" w:eastAsia="Tahoma" w:hAnsi="Times New Roman" w:cs="Times New Roman"/>
          <w:color w:val="FF0000"/>
          <w:sz w:val="28"/>
          <w:szCs w:val="28"/>
          <w:lang w:eastAsia="en-US"/>
        </w:rPr>
      </w:pPr>
      <w:r w:rsidRPr="001C0272">
        <w:rPr>
          <w:rFonts w:ascii="Times New Roman" w:eastAsia="Tahoma" w:hAnsi="Times New Roman" w:cs="Times New Roman"/>
        </w:rPr>
        <w:t>Дата выдачи</w:t>
      </w:r>
      <w:r w:rsidRPr="001C0272">
        <w:rPr>
          <w:rFonts w:ascii="Times New Roman" w:eastAsia="Tahoma" w:hAnsi="Times New Roman" w:cs="Times New Roman"/>
          <w:sz w:val="28"/>
          <w:szCs w:val="28"/>
        </w:rPr>
        <w:t xml:space="preserve"> ______________________</w:t>
      </w:r>
    </w:p>
    <w:p w:rsidR="001C0272" w:rsidRPr="001C0272" w:rsidRDefault="001C0272" w:rsidP="001C0272">
      <w:pPr>
        <w:jc w:val="right"/>
        <w:rPr>
          <w:rFonts w:ascii="Times New Roman" w:eastAsiaTheme="minorHAnsi" w:hAnsi="Times New Roman" w:cs="Times New Roman"/>
          <w:b/>
          <w:bCs/>
          <w:color w:val="auto"/>
          <w:lang w:bidi="ar-SA"/>
        </w:rPr>
      </w:pPr>
      <w:r w:rsidRPr="001C0272">
        <w:rPr>
          <w:rFonts w:ascii="Times New Roman" w:eastAsia="Tahoma" w:hAnsi="Times New Roman" w:cs="Times New Roman"/>
          <w:color w:val="FF0000"/>
          <w:sz w:val="28"/>
          <w:szCs w:val="28"/>
        </w:rPr>
        <w:br w:type="page"/>
      </w:r>
      <w:r w:rsidRPr="001C0272">
        <w:rPr>
          <w:rFonts w:ascii="Times New Roman" w:hAnsi="Times New Roman" w:cs="Times New Roman"/>
          <w:b/>
          <w:bCs/>
        </w:rPr>
        <w:lastRenderedPageBreak/>
        <w:t>Приложение № 4</w:t>
      </w:r>
    </w:p>
    <w:p w:rsidR="001C0272" w:rsidRPr="001C0272" w:rsidRDefault="001C0272" w:rsidP="001C0272">
      <w:pPr>
        <w:tabs>
          <w:tab w:val="left" w:pos="567"/>
        </w:tabs>
        <w:ind w:left="3969" w:firstLine="567"/>
        <w:jc w:val="right"/>
        <w:rPr>
          <w:rFonts w:ascii="Times New Roman" w:eastAsia="Times New Roman" w:hAnsi="Times New Roman" w:cs="Times New Roman"/>
          <w:b/>
        </w:rPr>
      </w:pPr>
      <w:r w:rsidRPr="001C0272">
        <w:rPr>
          <w:rFonts w:ascii="Times New Roman" w:hAnsi="Times New Roman" w:cs="Times New Roman"/>
          <w:b/>
        </w:rPr>
        <w:t>к Административному регламенту</w:t>
      </w:r>
    </w:p>
    <w:p w:rsidR="001C0272" w:rsidRPr="001C0272" w:rsidRDefault="001C0272" w:rsidP="001C0272">
      <w:pPr>
        <w:tabs>
          <w:tab w:val="left" w:pos="0"/>
        </w:tabs>
        <w:ind w:left="3969" w:right="-1" w:firstLine="567"/>
        <w:contextualSpacing/>
        <w:jc w:val="right"/>
        <w:rPr>
          <w:rFonts w:ascii="Times New Roman" w:hAnsi="Times New Roman" w:cs="Times New Roman"/>
          <w:b/>
        </w:rPr>
      </w:pPr>
      <w:r w:rsidRPr="001C0272">
        <w:rPr>
          <w:rFonts w:ascii="Times New Roman" w:hAnsi="Times New Roman" w:cs="Times New Roman"/>
          <w:b/>
        </w:rPr>
        <w:t>по предоставлению муниципальной услуги</w:t>
      </w:r>
    </w:p>
    <w:p w:rsidR="001C0272" w:rsidRPr="001C0272" w:rsidRDefault="001C0272" w:rsidP="001C0272">
      <w:pPr>
        <w:rPr>
          <w:rFonts w:ascii="Times New Roman" w:eastAsia="Calibri" w:hAnsi="Times New Roman" w:cs="Times New Roman"/>
        </w:rPr>
      </w:pPr>
    </w:p>
    <w:p w:rsidR="001C0272" w:rsidRPr="001C0272" w:rsidRDefault="001C0272" w:rsidP="001C0272">
      <w:pPr>
        <w:jc w:val="right"/>
        <w:rPr>
          <w:rFonts w:ascii="Times New Roman" w:eastAsia="Tahoma" w:hAnsi="Times New Roman" w:cs="Times New Roman"/>
          <w:color w:val="FF0000"/>
        </w:rPr>
      </w:pPr>
    </w:p>
    <w:p w:rsidR="001C0272" w:rsidRPr="001C0272" w:rsidRDefault="001C0272" w:rsidP="001C0272">
      <w:pPr>
        <w:jc w:val="right"/>
        <w:rPr>
          <w:rFonts w:ascii="Times New Roman" w:eastAsia="Tahoma" w:hAnsi="Times New Roman" w:cs="Times New Roman"/>
          <w:color w:val="auto"/>
          <w:sz w:val="28"/>
          <w:szCs w:val="28"/>
        </w:rPr>
      </w:pPr>
      <w:r w:rsidRPr="001C0272">
        <w:rPr>
          <w:rFonts w:ascii="Times New Roman" w:eastAsia="Tahoma" w:hAnsi="Times New Roman" w:cs="Times New Roman"/>
        </w:rPr>
        <w:t>Кому</w:t>
      </w:r>
      <w:r w:rsidRPr="001C0272">
        <w:rPr>
          <w:rFonts w:ascii="Times New Roman" w:eastAsia="Tahoma" w:hAnsi="Times New Roman" w:cs="Times New Roman"/>
          <w:sz w:val="28"/>
          <w:szCs w:val="28"/>
        </w:rPr>
        <w:t xml:space="preserve"> ____________________________________</w:t>
      </w:r>
    </w:p>
    <w:p w:rsidR="001C0272" w:rsidRPr="001C0272" w:rsidRDefault="001C0272" w:rsidP="001C0272">
      <w:pPr>
        <w:autoSpaceDE w:val="0"/>
        <w:autoSpaceDN w:val="0"/>
        <w:adjustRightInd w:val="0"/>
        <w:ind w:left="4536" w:right="-143"/>
        <w:jc w:val="center"/>
        <w:rPr>
          <w:rFonts w:ascii="Times New Roman" w:eastAsia="Tahoma" w:hAnsi="Times New Roman" w:cs="Times New Roman"/>
          <w:sz w:val="20"/>
          <w:szCs w:val="20"/>
        </w:rPr>
      </w:pPr>
      <w:r w:rsidRPr="001C0272">
        <w:rPr>
          <w:rFonts w:ascii="Times New Roman" w:eastAsia="Tahoma" w:hAnsi="Times New Roman" w:cs="Times New Roman"/>
          <w:sz w:val="20"/>
          <w:szCs w:val="20"/>
        </w:rPr>
        <w:t>фамилия, имя, отчество (при наличии) заявителя</w:t>
      </w:r>
      <w:r w:rsidRPr="001C0272">
        <w:rPr>
          <w:rFonts w:ascii="Times New Roman" w:eastAsia="Tahoma" w:hAnsi="Times New Roman" w:cs="Times New Roman"/>
          <w:sz w:val="20"/>
          <w:szCs w:val="20"/>
          <w:vertAlign w:val="superscript"/>
        </w:rPr>
        <w:footnoteReference w:id="3"/>
      </w:r>
      <w:r w:rsidRPr="001C0272">
        <w:rPr>
          <w:rFonts w:ascii="Times New Roman" w:eastAsia="Tahoma"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C0272" w:rsidRPr="001C0272" w:rsidRDefault="001C0272" w:rsidP="001C0272">
      <w:pPr>
        <w:autoSpaceDE w:val="0"/>
        <w:autoSpaceDN w:val="0"/>
        <w:adjustRightInd w:val="0"/>
        <w:jc w:val="right"/>
        <w:rPr>
          <w:rFonts w:ascii="Times New Roman" w:eastAsia="Tahoma" w:hAnsi="Times New Roman" w:cs="Times New Roman"/>
          <w:sz w:val="28"/>
          <w:szCs w:val="28"/>
        </w:rPr>
      </w:pPr>
      <w:r w:rsidRPr="001C0272">
        <w:rPr>
          <w:rFonts w:ascii="Times New Roman" w:eastAsia="Tahoma" w:hAnsi="Times New Roman" w:cs="Times New Roman"/>
          <w:sz w:val="28"/>
          <w:szCs w:val="28"/>
        </w:rPr>
        <w:t>________________________________________</w:t>
      </w:r>
    </w:p>
    <w:p w:rsidR="001C0272" w:rsidRPr="001C0272" w:rsidRDefault="001C0272" w:rsidP="001C0272">
      <w:pPr>
        <w:autoSpaceDE w:val="0"/>
        <w:autoSpaceDN w:val="0"/>
        <w:adjustRightInd w:val="0"/>
        <w:ind w:left="4253"/>
        <w:jc w:val="center"/>
        <w:rPr>
          <w:rFonts w:ascii="Times New Roman" w:eastAsia="Tahoma" w:hAnsi="Times New Roman" w:cs="Times New Roman"/>
          <w:sz w:val="20"/>
          <w:szCs w:val="20"/>
        </w:rPr>
      </w:pPr>
      <w:r w:rsidRPr="001C0272">
        <w:rPr>
          <w:rFonts w:ascii="Times New Roman" w:eastAsia="Tahoma" w:hAnsi="Times New Roman" w:cs="Times New Roman"/>
          <w:sz w:val="20"/>
          <w:szCs w:val="20"/>
        </w:rPr>
        <w:t>почтовый индекс и адрес, телефон, адрес электронной почты</w:t>
      </w:r>
    </w:p>
    <w:p w:rsidR="001C0272" w:rsidRPr="001C0272" w:rsidRDefault="001C0272" w:rsidP="001C0272">
      <w:pPr>
        <w:jc w:val="right"/>
        <w:rPr>
          <w:rFonts w:ascii="Times New Roman" w:eastAsia="Tahoma" w:hAnsi="Times New Roman" w:cs="Times New Roman"/>
          <w:color w:val="FF0000"/>
          <w:sz w:val="16"/>
          <w:szCs w:val="16"/>
        </w:rPr>
      </w:pPr>
    </w:p>
    <w:p w:rsidR="001C0272" w:rsidRPr="001C0272" w:rsidRDefault="001C0272" w:rsidP="001C0272">
      <w:pPr>
        <w:rPr>
          <w:rFonts w:ascii="Times New Roman" w:eastAsia="Tahoma" w:hAnsi="Times New Roman" w:cs="Times New Roman"/>
          <w:b/>
          <w:color w:val="FF0000"/>
        </w:rPr>
      </w:pPr>
    </w:p>
    <w:p w:rsidR="001C0272" w:rsidRPr="001C0272" w:rsidRDefault="001C0272" w:rsidP="001C0272">
      <w:pPr>
        <w:jc w:val="center"/>
        <w:rPr>
          <w:rFonts w:ascii="Times New Roman" w:eastAsia="Tahoma" w:hAnsi="Times New Roman" w:cs="Times New Roman"/>
          <w:b/>
          <w:color w:val="FF0000"/>
        </w:rPr>
      </w:pPr>
    </w:p>
    <w:p w:rsidR="001C0272" w:rsidRPr="001C0272" w:rsidRDefault="001C0272" w:rsidP="001C0272">
      <w:pPr>
        <w:jc w:val="center"/>
        <w:rPr>
          <w:rFonts w:ascii="Times New Roman" w:eastAsia="Tahoma" w:hAnsi="Times New Roman" w:cs="Times New Roman"/>
          <w:b/>
          <w:color w:val="auto"/>
        </w:rPr>
      </w:pPr>
      <w:r w:rsidRPr="001C0272">
        <w:rPr>
          <w:rFonts w:ascii="Times New Roman" w:eastAsia="Tahoma" w:hAnsi="Times New Roman" w:cs="Times New Roman"/>
          <w:b/>
        </w:rPr>
        <w:t xml:space="preserve">Р Е Ш Е Н И Е </w:t>
      </w:r>
    </w:p>
    <w:p w:rsidR="001C0272" w:rsidRPr="001C0272" w:rsidRDefault="001C0272" w:rsidP="001C0272">
      <w:pPr>
        <w:jc w:val="center"/>
        <w:rPr>
          <w:rFonts w:ascii="Times New Roman" w:eastAsia="Tahoma" w:hAnsi="Times New Roman" w:cs="Times New Roman"/>
          <w:b/>
          <w:sz w:val="28"/>
          <w:szCs w:val="28"/>
        </w:rPr>
      </w:pPr>
      <w:r w:rsidRPr="001C0272">
        <w:rPr>
          <w:rFonts w:ascii="Times New Roman" w:eastAsia="Tahoma" w:hAnsi="Times New Roman" w:cs="Times New Roman"/>
          <w:b/>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1C0272" w:rsidRPr="001C0272" w:rsidRDefault="001C0272" w:rsidP="001C0272">
      <w:pPr>
        <w:jc w:val="center"/>
        <w:rPr>
          <w:rFonts w:ascii="Times New Roman" w:eastAsiaTheme="minorHAnsi" w:hAnsi="Times New Roman" w:cs="Times New Roman"/>
          <w:sz w:val="16"/>
          <w:szCs w:val="16"/>
        </w:rPr>
      </w:pPr>
      <w:r w:rsidRPr="001C0272">
        <w:rPr>
          <w:rFonts w:ascii="Times New Roman" w:hAnsi="Times New Roman" w:cs="Times New Roman"/>
          <w:sz w:val="16"/>
          <w:szCs w:val="16"/>
        </w:rPr>
        <w:t>____________________________________________________________________________________________________________________</w:t>
      </w:r>
    </w:p>
    <w:p w:rsidR="001C0272" w:rsidRPr="001C0272" w:rsidRDefault="001C0272" w:rsidP="001C0272">
      <w:pPr>
        <w:jc w:val="center"/>
        <w:rPr>
          <w:rFonts w:ascii="Times New Roman" w:eastAsia="Times New Roman" w:hAnsi="Times New Roman" w:cs="Times New Roman"/>
          <w:sz w:val="20"/>
          <w:szCs w:val="20"/>
        </w:rPr>
      </w:pPr>
      <w:r w:rsidRPr="001C0272">
        <w:rPr>
          <w:rFonts w:ascii="Times New Roman" w:hAnsi="Times New Roman" w:cs="Times New Roman"/>
          <w:sz w:val="20"/>
          <w:szCs w:val="20"/>
        </w:rPr>
        <w:t>указать наименование уполномоченного органа местного самоуправления</w:t>
      </w:r>
    </w:p>
    <w:p w:rsidR="001C0272" w:rsidRPr="001C0272" w:rsidRDefault="001C0272" w:rsidP="001C0272">
      <w:pPr>
        <w:rPr>
          <w:rFonts w:ascii="Times New Roman" w:hAnsi="Times New Roman" w:cs="Times New Roman"/>
          <w:color w:val="FF0000"/>
          <w:sz w:val="20"/>
          <w:szCs w:val="20"/>
        </w:rPr>
      </w:pPr>
    </w:p>
    <w:p w:rsidR="001C0272" w:rsidRPr="001C0272" w:rsidRDefault="001C0272" w:rsidP="001C0272">
      <w:pPr>
        <w:ind w:firstLine="708"/>
        <w:jc w:val="both"/>
        <w:rPr>
          <w:rFonts w:ascii="Times New Roman" w:hAnsi="Times New Roman" w:cs="Times New Roman"/>
          <w:color w:val="auto"/>
        </w:rPr>
      </w:pPr>
      <w:r w:rsidRPr="001C0272">
        <w:rPr>
          <w:rFonts w:ascii="Times New Roman" w:hAnsi="Times New Roman" w:cs="Times New Roman"/>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w:t>
      </w:r>
      <w:r w:rsidRPr="001C0272">
        <w:rPr>
          <w:rFonts w:ascii="Times New Roman" w:eastAsia="Tahoma" w:hAnsi="Times New Roman" w:cs="Times New Roman"/>
        </w:rPr>
        <w:t xml:space="preserve">от </w:t>
      </w:r>
      <w:r w:rsidRPr="001C0272">
        <w:rPr>
          <w:rFonts w:ascii="Times New Roman" w:eastAsia="Tahoma" w:hAnsi="Times New Roman" w:cs="Times New Roman"/>
          <w:bCs/>
        </w:rPr>
        <w:t>_______________ № ____________</w:t>
      </w:r>
      <w:r w:rsidRPr="001C0272">
        <w:rPr>
          <w:rFonts w:ascii="Times New Roman" w:eastAsia="Tahoma" w:hAnsi="Times New Roman" w:cs="Times New Roman"/>
        </w:rPr>
        <w:t xml:space="preserve"> </w:t>
      </w:r>
      <w:r w:rsidRPr="001C0272">
        <w:rPr>
          <w:rFonts w:ascii="Times New Roman" w:hAnsi="Times New Roman" w:cs="Times New Roman"/>
        </w:rPr>
        <w:t>принято решение об отказе в предоставлении разрешения</w:t>
      </w:r>
    </w:p>
    <w:p w:rsidR="001C0272" w:rsidRPr="001C0272" w:rsidRDefault="001C0272" w:rsidP="001C0272">
      <w:pPr>
        <w:jc w:val="center"/>
        <w:rPr>
          <w:rFonts w:ascii="Times New Roman" w:hAnsi="Times New Roman" w:cs="Times New Roman"/>
        </w:rPr>
      </w:pPr>
      <w:r w:rsidRPr="001C0272">
        <w:rPr>
          <w:rFonts w:ascii="Times New Roman" w:hAnsi="Times New Roman" w:cs="Times New Roman"/>
          <w:sz w:val="20"/>
          <w:szCs w:val="20"/>
        </w:rPr>
        <w:t>указать дату и номер регистрации заявления</w:t>
      </w:r>
    </w:p>
    <w:p w:rsidR="001C0272" w:rsidRPr="001C0272" w:rsidRDefault="001C0272" w:rsidP="001C0272">
      <w:pPr>
        <w:jc w:val="both"/>
        <w:rPr>
          <w:rFonts w:ascii="Times New Roman" w:hAnsi="Times New Roman" w:cs="Times New Roman"/>
        </w:rPr>
      </w:pPr>
      <w:r w:rsidRPr="001C0272">
        <w:rPr>
          <w:rFonts w:ascii="Times New Roman" w:hAnsi="Times New Roman" w:cs="Times New Roman"/>
        </w:rPr>
        <w:t xml:space="preserve">на условно разрешенный вид использования земельного участка или объекта капитального строительства </w:t>
      </w:r>
      <w:r w:rsidRPr="001C0272">
        <w:rPr>
          <w:rFonts w:ascii="Times New Roman" w:eastAsia="Tahoma" w:hAnsi="Times New Roman" w:cs="Times New Roman"/>
        </w:rPr>
        <w:t>по следующим основаниям:</w:t>
      </w:r>
    </w:p>
    <w:p w:rsidR="001C0272" w:rsidRPr="001C0272" w:rsidRDefault="001C0272" w:rsidP="001C0272">
      <w:pPr>
        <w:jc w:val="both"/>
        <w:rPr>
          <w:rFonts w:ascii="Times New Roman" w:hAnsi="Times New Roman" w:cs="Times New Roman"/>
          <w:color w:val="FF0000"/>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1"/>
        <w:gridCol w:w="3118"/>
      </w:tblGrid>
      <w:tr w:rsidR="001C0272" w:rsidRPr="001C0272" w:rsidTr="001C0272">
        <w:tc>
          <w:tcPr>
            <w:tcW w:w="1201" w:type="dxa"/>
            <w:tcBorders>
              <w:top w:val="single" w:sz="4" w:space="0" w:color="auto"/>
              <w:left w:val="single" w:sz="4" w:space="0" w:color="auto"/>
              <w:bottom w:val="single" w:sz="4" w:space="0" w:color="auto"/>
              <w:right w:val="single" w:sz="4" w:space="0" w:color="auto"/>
            </w:tcBorders>
            <w:vAlign w:val="center"/>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 пункта Админи-стратив-ного регламен-та</w:t>
            </w:r>
          </w:p>
        </w:tc>
        <w:tc>
          <w:tcPr>
            <w:tcW w:w="5462" w:type="dxa"/>
            <w:tcBorders>
              <w:top w:val="single" w:sz="4" w:space="0" w:color="auto"/>
              <w:left w:val="single" w:sz="4" w:space="0" w:color="auto"/>
              <w:bottom w:val="single" w:sz="4" w:space="0" w:color="auto"/>
              <w:right w:val="single" w:sz="4" w:space="0" w:color="auto"/>
            </w:tcBorders>
            <w:vAlign w:val="center"/>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1C0272" w:rsidRPr="001C0272" w:rsidRDefault="001C0272">
            <w:pPr>
              <w:spacing w:line="276" w:lineRule="auto"/>
              <w:jc w:val="center"/>
              <w:rPr>
                <w:rFonts w:ascii="Times New Roman" w:eastAsia="Tahoma" w:hAnsi="Times New Roman" w:cs="Times New Roman"/>
                <w:color w:val="FF0000"/>
                <w:lang w:eastAsia="en-US"/>
              </w:rPr>
            </w:pPr>
            <w:r w:rsidRPr="001C0272">
              <w:rPr>
                <w:rFonts w:ascii="Times New Roman" w:eastAsia="Tahoma" w:hAnsi="Times New Roman" w:cs="Times New Roman"/>
              </w:rPr>
              <w:t>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w:t>
            </w:r>
            <w:r w:rsidRPr="001C0272">
              <w:rPr>
                <w:rFonts w:ascii="Times New Roman" w:hAnsi="Times New Roman" w:cs="Times New Roman"/>
              </w:rPr>
              <w:t xml:space="preserve"> </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t>Указываются основания такого вывода</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1C0272">
              <w:rPr>
                <w:rFonts w:ascii="Times New Roman" w:hAnsi="Times New Roman" w:cs="Times New Roman"/>
              </w:rPr>
              <w:lastRenderedPageBreak/>
              <w:t>в соответствии с требованиями части 11</w:t>
            </w:r>
            <w:r w:rsidRPr="001C0272">
              <w:rPr>
                <w:rFonts w:ascii="Times New Roman" w:hAnsi="Times New Roman" w:cs="Times New Roman"/>
                <w:vertAlign w:val="superscript"/>
              </w:rPr>
              <w:t>1</w:t>
            </w:r>
            <w:r w:rsidRPr="001C0272">
              <w:rPr>
                <w:rFonts w:ascii="Times New Roman" w:hAnsi="Times New Roman" w:cs="Times New Roman"/>
              </w:rPr>
              <w:t xml:space="preserve"> статьи 39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lastRenderedPageBreak/>
              <w:t>Указываются основания такого вывода</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t>Указываются причины принятого решения</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t>Указывается ссылка на структурную единицу нормативного правового акта, требования которого нарушаются</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t>Указывается исчерпывающий перечень ограничений, установленных в границах зон с особыми условиями использования территории,  требования которых нарушаются</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t xml:space="preserve">Указываются основания такого вывода </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t>Указываются основания такого вывода</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 xml:space="preserve">подпункт «з» пункта </w:t>
            </w:r>
            <w:r w:rsidRPr="001C0272">
              <w:rPr>
                <w:rFonts w:ascii="Times New Roman" w:eastAsia="Tahoma" w:hAnsi="Times New Roman" w:cs="Times New Roman"/>
              </w:rPr>
              <w:lastRenderedPageBreak/>
              <w:t>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lastRenderedPageBreak/>
              <w:t xml:space="preserve">запрашивается условно разрешенный вид использования объекта капитального строительства, не соответствующий </w:t>
            </w:r>
            <w:r w:rsidRPr="001C0272">
              <w:rPr>
                <w:rFonts w:ascii="Times New Roman" w:hAnsi="Times New Roman" w:cs="Times New Roman"/>
              </w:rPr>
              <w:lastRenderedPageBreak/>
              <w:t>установленному разрешенному использованию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lastRenderedPageBreak/>
              <w:t xml:space="preserve">Указываются основания такого вывода </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lastRenderedPageBreak/>
              <w:t>подпункт «и»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t>Указываются основания такого вывода</w:t>
            </w:r>
          </w:p>
        </w:tc>
      </w:tr>
      <w:tr w:rsidR="001C0272" w:rsidRPr="001C0272" w:rsidTr="001C0272">
        <w:trPr>
          <w:trHeight w:val="761"/>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i/>
              </w:rPr>
            </w:pPr>
            <w:r w:rsidRPr="001C0272">
              <w:rPr>
                <w:rFonts w:ascii="Times New Roman" w:eastAsia="Tahoma" w:hAnsi="Times New Roman" w:cs="Times New Roman"/>
                <w:i/>
              </w:rPr>
              <w:t xml:space="preserve">Указываются </w:t>
            </w:r>
            <w:r w:rsidRPr="001C0272">
              <w:rPr>
                <w:rFonts w:ascii="Times New Roman" w:hAnsi="Times New Roman" w:cs="Times New Roman"/>
                <w:i/>
              </w:rPr>
              <w:t>предельные размеры земельных участков, установленные градостроительным регламентом</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lang w:eastAsia="en-US"/>
              </w:rPr>
            </w:pPr>
            <w:r w:rsidRPr="001C0272">
              <w:rPr>
                <w:rFonts w:ascii="Times New Roman" w:eastAsia="Tahoma" w:hAnsi="Times New Roman" w:cs="Times New Roman"/>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t>Указываются основания такого вывода</w:t>
            </w:r>
          </w:p>
        </w:tc>
      </w:tr>
      <w:tr w:rsidR="001C0272" w:rsidRPr="001C0272" w:rsidTr="001C0272">
        <w:trPr>
          <w:trHeight w:val="28"/>
        </w:trPr>
        <w:tc>
          <w:tcPr>
            <w:tcW w:w="1201"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both"/>
              <w:rPr>
                <w:rFonts w:ascii="Times New Roman" w:eastAsia="Tahoma" w:hAnsi="Times New Roman" w:cs="Times New Roman"/>
                <w:color w:val="FF0000"/>
                <w:lang w:eastAsia="en-US"/>
              </w:rPr>
            </w:pPr>
            <w:r w:rsidRPr="001C0272">
              <w:rPr>
                <w:rFonts w:ascii="Times New Roman" w:eastAsia="Tahoma" w:hAnsi="Times New Roman" w:cs="Times New Roman"/>
              </w:rPr>
              <w:t>подпункт «м» пункта 2.16</w:t>
            </w:r>
          </w:p>
        </w:tc>
        <w:tc>
          <w:tcPr>
            <w:tcW w:w="5462"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imes New Roman" w:hAnsi="Times New Roman" w:cs="Times New Roman"/>
                <w:color w:val="FF0000"/>
                <w:lang w:eastAsia="en-US"/>
              </w:rPr>
            </w:pPr>
            <w:r w:rsidRPr="001C0272">
              <w:rPr>
                <w:rFonts w:ascii="Times New Roman" w:hAnsi="Times New Roman" w:cs="Times New Roman"/>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i/>
                <w:color w:val="FF0000"/>
                <w:lang w:eastAsia="en-US"/>
              </w:rPr>
            </w:pPr>
            <w:r w:rsidRPr="001C0272">
              <w:rPr>
                <w:rFonts w:ascii="Times New Roman" w:eastAsia="Tahoma" w:hAnsi="Times New Roman" w:cs="Times New Roman"/>
                <w:i/>
              </w:rPr>
              <w:t>Указываются основания такого вывода</w:t>
            </w:r>
          </w:p>
        </w:tc>
      </w:tr>
    </w:tbl>
    <w:p w:rsidR="001C0272" w:rsidRPr="001C0272" w:rsidRDefault="001C0272" w:rsidP="001C0272">
      <w:pPr>
        <w:ind w:right="140"/>
        <w:jc w:val="both"/>
        <w:rPr>
          <w:rFonts w:ascii="Times New Roman" w:eastAsia="Times New Roman" w:hAnsi="Times New Roman" w:cs="Times New Roman"/>
          <w:color w:val="FF0000"/>
          <w:lang w:eastAsia="en-US"/>
        </w:rPr>
      </w:pPr>
    </w:p>
    <w:p w:rsidR="001C0272" w:rsidRPr="001C0272" w:rsidRDefault="001C0272" w:rsidP="001C0272">
      <w:pPr>
        <w:ind w:right="140" w:firstLine="709"/>
        <w:jc w:val="both"/>
        <w:rPr>
          <w:rFonts w:ascii="Times New Roman" w:hAnsi="Times New Roman" w:cs="Times New Roman"/>
          <w:color w:val="auto"/>
          <w:lang w:bidi="ar-SA"/>
        </w:rPr>
      </w:pPr>
      <w:r w:rsidRPr="001C0272">
        <w:rPr>
          <w:rFonts w:ascii="Times New Roman" w:hAnsi="Times New Roman" w:cs="Times New Roman"/>
        </w:rPr>
        <w:t xml:space="preserve">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  </w:t>
      </w:r>
    </w:p>
    <w:p w:rsidR="001C0272" w:rsidRPr="001C0272" w:rsidRDefault="001C0272" w:rsidP="001C0272">
      <w:pPr>
        <w:ind w:right="140"/>
        <w:jc w:val="both"/>
        <w:rPr>
          <w:rFonts w:ascii="Times New Roman" w:hAnsi="Times New Roman" w:cs="Times New Roman"/>
          <w:sz w:val="16"/>
          <w:szCs w:val="16"/>
        </w:rPr>
      </w:pPr>
    </w:p>
    <w:p w:rsidR="001C0272" w:rsidRPr="001C0272" w:rsidRDefault="001C0272" w:rsidP="001C0272">
      <w:pPr>
        <w:ind w:right="140" w:firstLine="709"/>
        <w:jc w:val="both"/>
        <w:rPr>
          <w:rFonts w:ascii="Times New Roman" w:hAnsi="Times New Roman" w:cs="Times New Roman"/>
        </w:rPr>
      </w:pPr>
      <w:r w:rsidRPr="001C0272">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 а также в судебном порядке.</w:t>
      </w:r>
    </w:p>
    <w:p w:rsidR="001C0272" w:rsidRPr="001C0272" w:rsidRDefault="001C0272" w:rsidP="001C0272">
      <w:pPr>
        <w:ind w:right="140" w:firstLine="709"/>
        <w:jc w:val="both"/>
        <w:rPr>
          <w:rFonts w:ascii="Times New Roman" w:hAnsi="Times New Roman" w:cs="Times New Roman"/>
        </w:rPr>
      </w:pPr>
      <w:r w:rsidRPr="001C0272">
        <w:rPr>
          <w:rFonts w:ascii="Times New Roman" w:eastAsia="Tahoma" w:hAnsi="Times New Roman" w:cs="Times New Roman"/>
          <w:sz w:val="20"/>
          <w:szCs w:val="28"/>
        </w:rPr>
        <w:t xml:space="preserve">                  указать наименование уполномоченного органа</w:t>
      </w:r>
    </w:p>
    <w:p w:rsidR="001C0272" w:rsidRPr="001C0272" w:rsidRDefault="001C0272" w:rsidP="001C0272">
      <w:pPr>
        <w:ind w:right="140"/>
        <w:jc w:val="both"/>
        <w:rPr>
          <w:rFonts w:ascii="Times New Roman" w:hAnsi="Times New Roman" w:cs="Times New Roman"/>
        </w:rPr>
      </w:pPr>
    </w:p>
    <w:p w:rsidR="001C0272" w:rsidRPr="001C0272" w:rsidRDefault="001C0272" w:rsidP="001C0272">
      <w:pPr>
        <w:ind w:right="140" w:firstLine="708"/>
        <w:rPr>
          <w:rFonts w:ascii="Times New Roman" w:hAnsi="Times New Roman" w:cs="Times New Roman"/>
          <w:sz w:val="28"/>
          <w:szCs w:val="28"/>
        </w:rPr>
      </w:pPr>
      <w:r w:rsidRPr="001C0272">
        <w:rPr>
          <w:rFonts w:ascii="Times New Roman" w:hAnsi="Times New Roman" w:cs="Times New Roman"/>
        </w:rPr>
        <w:t>Дополнительно информируем:</w:t>
      </w:r>
      <w:r w:rsidRPr="001C0272">
        <w:rPr>
          <w:rFonts w:ascii="Times New Roman" w:hAnsi="Times New Roman" w:cs="Times New Roman"/>
          <w:sz w:val="28"/>
          <w:szCs w:val="28"/>
        </w:rPr>
        <w:t xml:space="preserve"> _________________________________________________________________</w:t>
      </w:r>
      <w:r w:rsidRPr="001C0272">
        <w:rPr>
          <w:rFonts w:ascii="Times New Roman" w:hAnsi="Times New Roman" w:cs="Times New Roman"/>
          <w:sz w:val="28"/>
          <w:szCs w:val="28"/>
        </w:rPr>
        <w:br/>
        <w:t xml:space="preserve">    </w:t>
      </w:r>
    </w:p>
    <w:p w:rsidR="001C0272" w:rsidRPr="001C0272" w:rsidRDefault="001C0272" w:rsidP="001C0272">
      <w:pPr>
        <w:jc w:val="center"/>
        <w:rPr>
          <w:rFonts w:ascii="Times New Roman" w:hAnsi="Times New Roman" w:cs="Times New Roman"/>
          <w:sz w:val="20"/>
          <w:szCs w:val="20"/>
        </w:rPr>
      </w:pPr>
      <w:r w:rsidRPr="001C0272">
        <w:rPr>
          <w:rFonts w:ascii="Times New Roman" w:hAnsi="Times New Roman" w:cs="Times New Roman"/>
          <w:sz w:val="20"/>
          <w:szCs w:val="20"/>
        </w:rPr>
        <w:t>указывается</w:t>
      </w:r>
      <w:r w:rsidRPr="001C0272">
        <w:rPr>
          <w:rFonts w:ascii="Times New Roman" w:eastAsia="Tahoma" w:hAnsi="Times New Roman" w:cs="Times New Roman"/>
          <w:sz w:val="20"/>
          <w:szCs w:val="20"/>
        </w:rPr>
        <w:t xml:space="preserve"> информация,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 а также иная дополнительная информация при наличии</w:t>
      </w:r>
    </w:p>
    <w:p w:rsidR="001C0272" w:rsidRPr="001C0272" w:rsidRDefault="001C0272" w:rsidP="001C0272">
      <w:pPr>
        <w:ind w:right="140" w:firstLine="709"/>
        <w:jc w:val="both"/>
        <w:rPr>
          <w:rFonts w:ascii="Times New Roman" w:hAnsi="Times New Roman" w:cs="Times New Roman"/>
          <w:sz w:val="16"/>
          <w:szCs w:val="16"/>
          <w:lang w:bidi="ar-SA"/>
        </w:rPr>
      </w:pPr>
    </w:p>
    <w:tbl>
      <w:tblPr>
        <w:tblW w:w="9930" w:type="dxa"/>
        <w:tblLayout w:type="fixed"/>
        <w:tblCellMar>
          <w:left w:w="28" w:type="dxa"/>
          <w:right w:w="28" w:type="dxa"/>
        </w:tblCellMar>
        <w:tblLook w:val="04A0"/>
      </w:tblPr>
      <w:tblGrid>
        <w:gridCol w:w="3121"/>
        <w:gridCol w:w="283"/>
        <w:gridCol w:w="2271"/>
        <w:gridCol w:w="283"/>
        <w:gridCol w:w="3972"/>
      </w:tblGrid>
      <w:tr w:rsidR="001C0272" w:rsidRPr="001C0272" w:rsidTr="001C0272">
        <w:trPr>
          <w:trHeight w:val="554"/>
        </w:trPr>
        <w:tc>
          <w:tcPr>
            <w:tcW w:w="3119" w:type="dxa"/>
            <w:tcBorders>
              <w:top w:val="nil"/>
              <w:left w:val="nil"/>
              <w:bottom w:val="single" w:sz="4" w:space="0" w:color="auto"/>
              <w:right w:val="nil"/>
            </w:tcBorders>
            <w:vAlign w:val="bottom"/>
          </w:tcPr>
          <w:p w:rsidR="001C0272" w:rsidRPr="001C0272" w:rsidRDefault="001C0272">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1C0272" w:rsidRPr="001C0272" w:rsidRDefault="001C0272">
            <w:pPr>
              <w:spacing w:line="276" w:lineRule="auto"/>
              <w:ind w:right="140"/>
              <w:rPr>
                <w:rFonts w:ascii="Times New Roman" w:eastAsia="Tahoma" w:hAnsi="Times New Roman" w:cs="Times New Roman"/>
                <w:sz w:val="28"/>
                <w:szCs w:val="28"/>
                <w:lang w:eastAsia="en-US"/>
              </w:rPr>
            </w:pPr>
          </w:p>
        </w:tc>
        <w:tc>
          <w:tcPr>
            <w:tcW w:w="2269" w:type="dxa"/>
            <w:tcBorders>
              <w:top w:val="nil"/>
              <w:left w:val="nil"/>
              <w:bottom w:val="single" w:sz="4" w:space="0" w:color="auto"/>
              <w:right w:val="nil"/>
            </w:tcBorders>
            <w:vAlign w:val="bottom"/>
          </w:tcPr>
          <w:p w:rsidR="001C0272" w:rsidRPr="001C0272" w:rsidRDefault="001C0272">
            <w:pPr>
              <w:spacing w:line="276" w:lineRule="auto"/>
              <w:ind w:right="140"/>
              <w:jc w:val="center"/>
              <w:rPr>
                <w:rFonts w:ascii="Times New Roman" w:eastAsia="Tahoma" w:hAnsi="Times New Roman" w:cs="Times New Roman"/>
                <w:sz w:val="28"/>
                <w:szCs w:val="28"/>
                <w:lang w:eastAsia="en-US"/>
              </w:rPr>
            </w:pPr>
          </w:p>
        </w:tc>
        <w:tc>
          <w:tcPr>
            <w:tcW w:w="283" w:type="dxa"/>
            <w:vAlign w:val="bottom"/>
          </w:tcPr>
          <w:p w:rsidR="001C0272" w:rsidRPr="001C0272" w:rsidRDefault="001C0272">
            <w:pPr>
              <w:spacing w:line="276" w:lineRule="auto"/>
              <w:ind w:right="140"/>
              <w:rPr>
                <w:rFonts w:ascii="Times New Roman" w:eastAsia="Tahoma" w:hAnsi="Times New Roman" w:cs="Times New Roman"/>
                <w:sz w:val="28"/>
                <w:szCs w:val="28"/>
                <w:lang w:eastAsia="en-US"/>
              </w:rPr>
            </w:pPr>
          </w:p>
        </w:tc>
        <w:tc>
          <w:tcPr>
            <w:tcW w:w="3969" w:type="dxa"/>
            <w:tcBorders>
              <w:top w:val="nil"/>
              <w:left w:val="nil"/>
              <w:bottom w:val="single" w:sz="4" w:space="0" w:color="auto"/>
              <w:right w:val="nil"/>
            </w:tcBorders>
            <w:vAlign w:val="bottom"/>
          </w:tcPr>
          <w:p w:rsidR="001C0272" w:rsidRPr="001C0272" w:rsidRDefault="001C0272">
            <w:pPr>
              <w:spacing w:line="276" w:lineRule="auto"/>
              <w:ind w:right="140"/>
              <w:jc w:val="center"/>
              <w:rPr>
                <w:rFonts w:ascii="Times New Roman" w:eastAsia="Tahoma" w:hAnsi="Times New Roman" w:cs="Times New Roman"/>
                <w:sz w:val="28"/>
                <w:szCs w:val="28"/>
                <w:lang w:eastAsia="en-US"/>
              </w:rPr>
            </w:pPr>
          </w:p>
        </w:tc>
      </w:tr>
      <w:tr w:rsidR="001C0272" w:rsidRPr="001C0272" w:rsidTr="001C0272">
        <w:tc>
          <w:tcPr>
            <w:tcW w:w="3119" w:type="dxa"/>
            <w:hideMark/>
          </w:tcPr>
          <w:p w:rsidR="001C0272" w:rsidRPr="001C0272" w:rsidRDefault="001C0272">
            <w:pPr>
              <w:spacing w:line="276" w:lineRule="auto"/>
              <w:ind w:right="140"/>
              <w:jc w:val="center"/>
              <w:rPr>
                <w:rFonts w:ascii="Times New Roman" w:eastAsia="Tahoma" w:hAnsi="Times New Roman" w:cs="Times New Roman"/>
                <w:sz w:val="20"/>
                <w:szCs w:val="28"/>
                <w:lang w:eastAsia="en-US"/>
              </w:rPr>
            </w:pPr>
            <w:r w:rsidRPr="001C0272">
              <w:rPr>
                <w:rFonts w:ascii="Times New Roman" w:eastAsia="Tahoma" w:hAnsi="Times New Roman" w:cs="Times New Roman"/>
                <w:sz w:val="20"/>
                <w:szCs w:val="28"/>
              </w:rPr>
              <w:t>должность</w:t>
            </w:r>
          </w:p>
        </w:tc>
        <w:tc>
          <w:tcPr>
            <w:tcW w:w="283" w:type="dxa"/>
          </w:tcPr>
          <w:p w:rsidR="001C0272" w:rsidRPr="001C0272" w:rsidRDefault="001C0272">
            <w:pPr>
              <w:spacing w:line="276" w:lineRule="auto"/>
              <w:ind w:right="140"/>
              <w:rPr>
                <w:rFonts w:ascii="Times New Roman" w:eastAsia="Tahoma" w:hAnsi="Times New Roman" w:cs="Times New Roman"/>
                <w:sz w:val="20"/>
                <w:szCs w:val="28"/>
                <w:lang w:eastAsia="en-US"/>
              </w:rPr>
            </w:pPr>
          </w:p>
        </w:tc>
        <w:tc>
          <w:tcPr>
            <w:tcW w:w="2269" w:type="dxa"/>
            <w:hideMark/>
          </w:tcPr>
          <w:p w:rsidR="001C0272" w:rsidRPr="001C0272" w:rsidRDefault="001C0272">
            <w:pPr>
              <w:spacing w:line="276" w:lineRule="auto"/>
              <w:ind w:right="140"/>
              <w:jc w:val="center"/>
              <w:rPr>
                <w:rFonts w:ascii="Times New Roman" w:eastAsia="Tahoma" w:hAnsi="Times New Roman" w:cs="Times New Roman"/>
                <w:sz w:val="20"/>
                <w:szCs w:val="28"/>
                <w:lang w:eastAsia="en-US"/>
              </w:rPr>
            </w:pPr>
            <w:r w:rsidRPr="001C0272">
              <w:rPr>
                <w:rFonts w:ascii="Times New Roman" w:eastAsia="Tahoma" w:hAnsi="Times New Roman" w:cs="Times New Roman"/>
                <w:sz w:val="20"/>
                <w:szCs w:val="28"/>
              </w:rPr>
              <w:t>подпись</w:t>
            </w:r>
          </w:p>
        </w:tc>
        <w:tc>
          <w:tcPr>
            <w:tcW w:w="283" w:type="dxa"/>
          </w:tcPr>
          <w:p w:rsidR="001C0272" w:rsidRPr="001C0272" w:rsidRDefault="001C0272">
            <w:pPr>
              <w:spacing w:line="276" w:lineRule="auto"/>
              <w:ind w:right="140"/>
              <w:rPr>
                <w:rFonts w:ascii="Times New Roman" w:eastAsia="Tahoma" w:hAnsi="Times New Roman" w:cs="Times New Roman"/>
                <w:sz w:val="20"/>
                <w:szCs w:val="28"/>
                <w:lang w:eastAsia="en-US"/>
              </w:rPr>
            </w:pPr>
          </w:p>
        </w:tc>
        <w:tc>
          <w:tcPr>
            <w:tcW w:w="3969" w:type="dxa"/>
            <w:hideMark/>
          </w:tcPr>
          <w:p w:rsidR="001C0272" w:rsidRPr="001C0272" w:rsidRDefault="001C0272">
            <w:pPr>
              <w:spacing w:line="276" w:lineRule="auto"/>
              <w:ind w:right="140"/>
              <w:jc w:val="center"/>
              <w:rPr>
                <w:rFonts w:ascii="Times New Roman" w:eastAsia="Tahoma" w:hAnsi="Times New Roman" w:cs="Times New Roman"/>
                <w:sz w:val="20"/>
                <w:szCs w:val="28"/>
                <w:lang w:eastAsia="en-US"/>
              </w:rPr>
            </w:pPr>
            <w:r w:rsidRPr="001C0272">
              <w:rPr>
                <w:rFonts w:ascii="Times New Roman" w:eastAsia="Tahoma" w:hAnsi="Times New Roman" w:cs="Times New Roman"/>
                <w:sz w:val="20"/>
                <w:szCs w:val="28"/>
              </w:rPr>
              <w:t>фамилия, имя, отчество (при наличии)</w:t>
            </w:r>
          </w:p>
        </w:tc>
      </w:tr>
    </w:tbl>
    <w:p w:rsidR="001C0272" w:rsidRPr="001C0272" w:rsidRDefault="001C0272" w:rsidP="001C0272">
      <w:pPr>
        <w:ind w:right="140"/>
        <w:rPr>
          <w:rFonts w:ascii="Times New Roman" w:eastAsia="Tahoma" w:hAnsi="Times New Roman" w:cs="Times New Roman"/>
          <w:sz w:val="28"/>
          <w:szCs w:val="28"/>
          <w:lang w:eastAsia="en-US"/>
        </w:rPr>
      </w:pPr>
    </w:p>
    <w:p w:rsidR="001C0272" w:rsidRPr="001C0272" w:rsidRDefault="001C0272" w:rsidP="001C0272">
      <w:pPr>
        <w:ind w:right="140"/>
        <w:rPr>
          <w:rFonts w:ascii="Times New Roman" w:eastAsia="Tahoma" w:hAnsi="Times New Roman" w:cs="Times New Roman"/>
          <w:sz w:val="28"/>
          <w:szCs w:val="28"/>
        </w:rPr>
      </w:pPr>
      <w:r w:rsidRPr="001C0272">
        <w:rPr>
          <w:rFonts w:ascii="Times New Roman" w:eastAsia="Tahoma" w:hAnsi="Times New Roman" w:cs="Times New Roman"/>
        </w:rPr>
        <w:t>Дата выдачи</w:t>
      </w:r>
      <w:r w:rsidRPr="001C0272">
        <w:rPr>
          <w:rFonts w:ascii="Times New Roman" w:eastAsia="Tahoma" w:hAnsi="Times New Roman" w:cs="Times New Roman"/>
          <w:sz w:val="28"/>
          <w:szCs w:val="28"/>
        </w:rPr>
        <w:t xml:space="preserve"> _____________________</w:t>
      </w:r>
    </w:p>
    <w:p w:rsidR="001C0272" w:rsidRPr="001C0272" w:rsidRDefault="001C0272" w:rsidP="001C0272">
      <w:pPr>
        <w:rPr>
          <w:rFonts w:ascii="Times New Roman" w:hAnsi="Times New Roman" w:cs="Times New Roman"/>
          <w:bCs/>
          <w:color w:val="FF0000"/>
        </w:rPr>
      </w:pPr>
    </w:p>
    <w:p w:rsidR="001C0272" w:rsidRPr="001C0272" w:rsidRDefault="001C0272" w:rsidP="001C0272">
      <w:pPr>
        <w:jc w:val="right"/>
        <w:rPr>
          <w:rFonts w:ascii="Times New Roman" w:hAnsi="Times New Roman" w:cs="Times New Roman"/>
          <w:b/>
          <w:bCs/>
          <w:color w:val="auto"/>
        </w:rPr>
      </w:pPr>
      <w:r w:rsidRPr="001C0272">
        <w:rPr>
          <w:rFonts w:ascii="Times New Roman" w:hAnsi="Times New Roman" w:cs="Times New Roman"/>
          <w:b/>
          <w:bCs/>
        </w:rPr>
        <w:lastRenderedPageBreak/>
        <w:t>Приложение № 5</w:t>
      </w:r>
    </w:p>
    <w:p w:rsidR="001C0272" w:rsidRPr="001C0272" w:rsidRDefault="001C0272" w:rsidP="001C0272">
      <w:pPr>
        <w:tabs>
          <w:tab w:val="left" w:pos="567"/>
        </w:tabs>
        <w:ind w:left="3969" w:firstLine="567"/>
        <w:jc w:val="right"/>
        <w:rPr>
          <w:rFonts w:ascii="Times New Roman" w:hAnsi="Times New Roman" w:cs="Times New Roman"/>
          <w:b/>
        </w:rPr>
      </w:pPr>
      <w:r w:rsidRPr="001C0272">
        <w:rPr>
          <w:rFonts w:ascii="Times New Roman" w:hAnsi="Times New Roman" w:cs="Times New Roman"/>
          <w:b/>
        </w:rPr>
        <w:t>к Административному регламенту</w:t>
      </w:r>
    </w:p>
    <w:p w:rsidR="001C0272" w:rsidRPr="001C0272" w:rsidRDefault="001C0272" w:rsidP="001C0272">
      <w:pPr>
        <w:tabs>
          <w:tab w:val="left" w:pos="0"/>
        </w:tabs>
        <w:ind w:left="3969" w:right="-1" w:firstLine="567"/>
        <w:contextualSpacing/>
        <w:jc w:val="right"/>
        <w:rPr>
          <w:rFonts w:ascii="Times New Roman" w:hAnsi="Times New Roman" w:cs="Times New Roman"/>
          <w:b/>
        </w:rPr>
      </w:pPr>
      <w:r w:rsidRPr="001C0272">
        <w:rPr>
          <w:rFonts w:ascii="Times New Roman" w:hAnsi="Times New Roman" w:cs="Times New Roman"/>
          <w:b/>
        </w:rPr>
        <w:t>по предоставлению муниципальной услуги</w:t>
      </w:r>
    </w:p>
    <w:p w:rsidR="001C0272" w:rsidRPr="001C0272" w:rsidRDefault="001C0272" w:rsidP="001C0272">
      <w:pPr>
        <w:autoSpaceDE w:val="0"/>
        <w:autoSpaceDN w:val="0"/>
        <w:jc w:val="right"/>
        <w:rPr>
          <w:rFonts w:ascii="Times New Roman" w:eastAsia="Tahoma" w:hAnsi="Times New Roman" w:cs="Times New Roman"/>
          <w:bCs/>
        </w:rPr>
      </w:pPr>
    </w:p>
    <w:p w:rsidR="001C0272" w:rsidRPr="001C0272" w:rsidRDefault="001C0272" w:rsidP="001C0272">
      <w:pPr>
        <w:autoSpaceDE w:val="0"/>
        <w:autoSpaceDN w:val="0"/>
        <w:jc w:val="right"/>
        <w:rPr>
          <w:rFonts w:ascii="Times New Roman" w:eastAsia="Tahoma" w:hAnsi="Times New Roman" w:cs="Times New Roman"/>
          <w:bCs/>
        </w:rPr>
      </w:pPr>
    </w:p>
    <w:p w:rsidR="001C0272" w:rsidRPr="001C0272" w:rsidRDefault="001C0272" w:rsidP="001C0272">
      <w:pPr>
        <w:autoSpaceDE w:val="0"/>
        <w:autoSpaceDN w:val="0"/>
        <w:jc w:val="right"/>
        <w:rPr>
          <w:rFonts w:ascii="Times New Roman" w:eastAsia="Tahoma" w:hAnsi="Times New Roman" w:cs="Times New Roman"/>
          <w:bCs/>
          <w:color w:val="FF0000"/>
        </w:rPr>
      </w:pPr>
    </w:p>
    <w:p w:rsidR="001C0272" w:rsidRPr="001C0272" w:rsidRDefault="001C0272" w:rsidP="001C0272">
      <w:pPr>
        <w:autoSpaceDE w:val="0"/>
        <w:autoSpaceDN w:val="0"/>
        <w:jc w:val="center"/>
        <w:rPr>
          <w:rFonts w:ascii="Times New Roman" w:eastAsia="Tahoma" w:hAnsi="Times New Roman" w:cs="Times New Roman"/>
          <w:b/>
          <w:bCs/>
          <w:color w:val="auto"/>
        </w:rPr>
      </w:pPr>
      <w:r w:rsidRPr="001C0272">
        <w:rPr>
          <w:rFonts w:ascii="Times New Roman" w:eastAsia="Tahoma" w:hAnsi="Times New Roman" w:cs="Times New Roman"/>
          <w:b/>
          <w:bCs/>
        </w:rPr>
        <w:t>З А Я В Л Е Н И Е</w:t>
      </w:r>
    </w:p>
    <w:p w:rsidR="001C0272" w:rsidRPr="001C0272" w:rsidRDefault="001C0272" w:rsidP="001C0272">
      <w:pPr>
        <w:autoSpaceDE w:val="0"/>
        <w:autoSpaceDN w:val="0"/>
        <w:jc w:val="center"/>
        <w:rPr>
          <w:rFonts w:ascii="Times New Roman" w:eastAsia="Tahoma" w:hAnsi="Times New Roman" w:cs="Times New Roman"/>
          <w:b/>
          <w:bCs/>
        </w:rPr>
      </w:pPr>
      <w:r w:rsidRPr="001C0272">
        <w:rPr>
          <w:rFonts w:ascii="Times New Roman" w:eastAsia="Tahoma" w:hAnsi="Times New Roman" w:cs="Times New Roman"/>
          <w:b/>
          <w:bCs/>
        </w:rPr>
        <w:t>об оставлении заявления о предоставлении муниципальной услуги без рассмотрения</w:t>
      </w:r>
    </w:p>
    <w:p w:rsidR="001C0272" w:rsidRPr="001C0272" w:rsidRDefault="001C0272" w:rsidP="001C0272">
      <w:pPr>
        <w:autoSpaceDE w:val="0"/>
        <w:autoSpaceDN w:val="0"/>
        <w:jc w:val="center"/>
        <w:rPr>
          <w:rFonts w:ascii="Times New Roman" w:eastAsia="Tahoma" w:hAnsi="Times New Roman" w:cs="Times New Roman"/>
          <w:b/>
        </w:rPr>
      </w:pPr>
    </w:p>
    <w:p w:rsidR="001C0272" w:rsidRPr="001C0272" w:rsidRDefault="001C0272" w:rsidP="001C0272">
      <w:pPr>
        <w:autoSpaceDE w:val="0"/>
        <w:autoSpaceDN w:val="0"/>
        <w:jc w:val="right"/>
        <w:rPr>
          <w:rFonts w:ascii="Times New Roman" w:eastAsia="Tahoma" w:hAnsi="Times New Roman" w:cs="Times New Roman"/>
        </w:rPr>
      </w:pPr>
      <w:r w:rsidRPr="001C0272">
        <w:rPr>
          <w:rFonts w:ascii="Times New Roman" w:eastAsia="Tahoma" w:hAnsi="Times New Roman" w:cs="Times New Roman"/>
        </w:rPr>
        <w:t>«__» __________ 20___ г.</w:t>
      </w:r>
    </w:p>
    <w:p w:rsidR="001C0272" w:rsidRPr="001C0272" w:rsidRDefault="001C0272" w:rsidP="001C0272">
      <w:pPr>
        <w:autoSpaceDE w:val="0"/>
        <w:autoSpaceDN w:val="0"/>
        <w:jc w:val="right"/>
        <w:rPr>
          <w:rFonts w:ascii="Times New Roman" w:eastAsia="Tahoma"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1C0272" w:rsidRPr="001C0272" w:rsidTr="001C0272">
        <w:trPr>
          <w:trHeight w:val="165"/>
        </w:trPr>
        <w:tc>
          <w:tcPr>
            <w:tcW w:w="9961" w:type="dxa"/>
            <w:tcBorders>
              <w:top w:val="nil"/>
              <w:left w:val="nil"/>
              <w:bottom w:val="single" w:sz="4" w:space="0" w:color="auto"/>
              <w:right w:val="nil"/>
            </w:tcBorders>
            <w:hideMark/>
          </w:tcPr>
          <w:p w:rsidR="001C0272" w:rsidRPr="001C0272" w:rsidRDefault="001C0272">
            <w:pPr>
              <w:autoSpaceDE w:val="0"/>
              <w:autoSpaceDN w:val="0"/>
              <w:spacing w:line="276" w:lineRule="auto"/>
              <w:jc w:val="center"/>
              <w:rPr>
                <w:rFonts w:ascii="Times New Roman" w:eastAsia="Times New Roman" w:hAnsi="Times New Roman" w:cs="Times New Roman"/>
              </w:rPr>
            </w:pPr>
            <w:r w:rsidRPr="001C0272">
              <w:rPr>
                <w:rFonts w:ascii="Times New Roman" w:hAnsi="Times New Roman" w:cs="Times New Roman"/>
              </w:rPr>
              <w:t>Комиссия по подготовке проекта правил землепользования и застройки</w:t>
            </w:r>
          </w:p>
        </w:tc>
      </w:tr>
      <w:tr w:rsidR="001C0272" w:rsidRPr="001C0272" w:rsidTr="001C0272">
        <w:trPr>
          <w:trHeight w:val="126"/>
        </w:trPr>
        <w:tc>
          <w:tcPr>
            <w:tcW w:w="9961" w:type="dxa"/>
            <w:tcBorders>
              <w:top w:val="single" w:sz="4" w:space="0" w:color="auto"/>
              <w:left w:val="nil"/>
              <w:bottom w:val="single" w:sz="4" w:space="0" w:color="auto"/>
              <w:right w:val="nil"/>
            </w:tcBorders>
          </w:tcPr>
          <w:p w:rsidR="001C0272" w:rsidRPr="001C0272" w:rsidRDefault="001C0272">
            <w:pPr>
              <w:autoSpaceDE w:val="0"/>
              <w:autoSpaceDN w:val="0"/>
              <w:spacing w:line="276" w:lineRule="auto"/>
              <w:jc w:val="right"/>
              <w:rPr>
                <w:rFonts w:ascii="Times New Roman" w:eastAsia="Times New Roman" w:hAnsi="Times New Roman" w:cs="Times New Roman"/>
                <w:color w:val="FF0000"/>
                <w:lang w:eastAsia="en-US"/>
              </w:rPr>
            </w:pPr>
          </w:p>
        </w:tc>
      </w:tr>
      <w:tr w:rsidR="001C0272" w:rsidRPr="001C0272" w:rsidTr="001C0272">
        <w:trPr>
          <w:trHeight w:val="231"/>
        </w:trPr>
        <w:tc>
          <w:tcPr>
            <w:tcW w:w="9961" w:type="dxa"/>
            <w:tcBorders>
              <w:top w:val="single" w:sz="4" w:space="0" w:color="auto"/>
              <w:left w:val="nil"/>
              <w:bottom w:val="nil"/>
              <w:right w:val="nil"/>
            </w:tcBorders>
          </w:tcPr>
          <w:p w:rsidR="001C0272" w:rsidRPr="001C0272" w:rsidRDefault="001C0272">
            <w:pPr>
              <w:autoSpaceDE w:val="0"/>
              <w:autoSpaceDN w:val="0"/>
              <w:spacing w:line="276" w:lineRule="auto"/>
              <w:jc w:val="center"/>
              <w:rPr>
                <w:rFonts w:ascii="Times New Roman" w:eastAsia="Times New Roman" w:hAnsi="Times New Roman" w:cs="Times New Roman"/>
                <w:sz w:val="20"/>
                <w:szCs w:val="20"/>
              </w:rPr>
            </w:pPr>
            <w:r w:rsidRPr="001C0272">
              <w:rPr>
                <w:rFonts w:ascii="Times New Roman" w:hAnsi="Times New Roman" w:cs="Times New Roman"/>
                <w:sz w:val="20"/>
                <w:szCs w:val="20"/>
              </w:rPr>
              <w:t>указать наименование муниципального образования</w:t>
            </w:r>
          </w:p>
          <w:p w:rsidR="001C0272" w:rsidRPr="001C0272" w:rsidRDefault="001C0272">
            <w:pPr>
              <w:autoSpaceDE w:val="0"/>
              <w:autoSpaceDN w:val="0"/>
              <w:spacing w:line="276" w:lineRule="auto"/>
              <w:jc w:val="center"/>
              <w:rPr>
                <w:rFonts w:ascii="Times New Roman" w:hAnsi="Times New Roman" w:cs="Times New Roman"/>
                <w:sz w:val="20"/>
                <w:szCs w:val="20"/>
              </w:rPr>
            </w:pPr>
          </w:p>
          <w:p w:rsidR="001C0272" w:rsidRPr="001C0272" w:rsidRDefault="001C0272">
            <w:pPr>
              <w:autoSpaceDE w:val="0"/>
              <w:autoSpaceDN w:val="0"/>
              <w:spacing w:line="276" w:lineRule="auto"/>
              <w:jc w:val="center"/>
              <w:rPr>
                <w:rFonts w:ascii="Times New Roman" w:eastAsia="Times New Roman" w:hAnsi="Times New Roman" w:cs="Times New Roman"/>
                <w:sz w:val="20"/>
                <w:szCs w:val="20"/>
                <w:highlight w:val="cyan"/>
                <w:lang w:eastAsia="en-US"/>
              </w:rPr>
            </w:pPr>
          </w:p>
        </w:tc>
      </w:tr>
    </w:tbl>
    <w:p w:rsidR="001C0272" w:rsidRPr="001C0272" w:rsidRDefault="001C0272" w:rsidP="001C0272">
      <w:pPr>
        <w:ind w:firstLine="708"/>
        <w:jc w:val="both"/>
        <w:rPr>
          <w:rFonts w:ascii="Times New Roman" w:eastAsia="Tahoma" w:hAnsi="Times New Roman" w:cs="Times New Roman"/>
          <w:lang w:eastAsia="en-US"/>
        </w:rPr>
      </w:pPr>
      <w:r w:rsidRPr="001C0272">
        <w:rPr>
          <w:rFonts w:ascii="Times New Roman" w:eastAsia="Tahoma" w:hAnsi="Times New Roman" w:cs="Times New Roman"/>
        </w:rPr>
        <w:t>Прошу оставить заявление</w:t>
      </w:r>
      <w:r w:rsidRPr="001C0272">
        <w:rPr>
          <w:rFonts w:ascii="Times New Roman" w:hAnsi="Times New Roman" w:cs="Times New Roman"/>
        </w:rPr>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1C0272">
        <w:rPr>
          <w:rFonts w:ascii="Times New Roman" w:eastAsia="Tahoma" w:hAnsi="Times New Roman" w:cs="Times New Roman"/>
        </w:rPr>
        <w:t xml:space="preserve">от ________________ № _____________ без рассмотрения. </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919"/>
        <w:gridCol w:w="4819"/>
      </w:tblGrid>
      <w:tr w:rsidR="001C0272" w:rsidRPr="001C0272" w:rsidTr="001C0272">
        <w:trPr>
          <w:trHeight w:val="286"/>
        </w:trPr>
        <w:tc>
          <w:tcPr>
            <w:tcW w:w="9781" w:type="dxa"/>
            <w:gridSpan w:val="3"/>
            <w:tcBorders>
              <w:top w:val="nil"/>
              <w:left w:val="nil"/>
              <w:bottom w:val="nil"/>
              <w:right w:val="nil"/>
            </w:tcBorders>
          </w:tcPr>
          <w:p w:rsidR="001C0272" w:rsidRPr="001C0272" w:rsidRDefault="001C0272">
            <w:pPr>
              <w:spacing w:line="276" w:lineRule="auto"/>
              <w:ind w:left="720"/>
              <w:contextualSpacing/>
              <w:jc w:val="center"/>
              <w:rPr>
                <w:rFonts w:ascii="Times New Roman" w:eastAsia="Tahoma" w:hAnsi="Times New Roman" w:cs="Times New Roman"/>
                <w:lang w:eastAsia="en-US"/>
              </w:rPr>
            </w:pPr>
          </w:p>
        </w:tc>
      </w:tr>
      <w:tr w:rsidR="001C0272" w:rsidRPr="001C0272" w:rsidTr="001C0272">
        <w:trPr>
          <w:trHeight w:val="286"/>
        </w:trPr>
        <w:tc>
          <w:tcPr>
            <w:tcW w:w="9781" w:type="dxa"/>
            <w:gridSpan w:val="3"/>
            <w:tcBorders>
              <w:top w:val="nil"/>
              <w:left w:val="nil"/>
              <w:bottom w:val="single" w:sz="4" w:space="0" w:color="auto"/>
              <w:right w:val="nil"/>
            </w:tcBorders>
            <w:hideMark/>
          </w:tcPr>
          <w:p w:rsidR="001C0272" w:rsidRPr="001C0272" w:rsidRDefault="001C0272">
            <w:pPr>
              <w:spacing w:line="276" w:lineRule="auto"/>
              <w:ind w:left="720"/>
              <w:contextualSpacing/>
              <w:jc w:val="center"/>
              <w:rPr>
                <w:rFonts w:ascii="Times New Roman" w:eastAsia="Tahoma" w:hAnsi="Times New Roman" w:cs="Times New Roman"/>
                <w:lang w:eastAsia="en-US"/>
              </w:rPr>
            </w:pPr>
            <w:r w:rsidRPr="001C0272">
              <w:rPr>
                <w:rFonts w:ascii="Times New Roman" w:eastAsia="Tahoma" w:hAnsi="Times New Roman" w:cs="Times New Roman"/>
              </w:rPr>
              <w:t>1. Сведения о заявителе</w:t>
            </w:r>
            <w:r w:rsidRPr="001C0272">
              <w:rPr>
                <w:rFonts w:ascii="Times New Roman" w:eastAsia="Tahoma" w:hAnsi="Times New Roman" w:cs="Times New Roman"/>
                <w:vertAlign w:val="superscript"/>
              </w:rPr>
              <w:footnoteReference w:id="4"/>
            </w:r>
          </w:p>
        </w:tc>
      </w:tr>
      <w:tr w:rsidR="001C0272" w:rsidRPr="001C0272" w:rsidTr="001C0272">
        <w:trPr>
          <w:trHeight w:val="605"/>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1.1</w:t>
            </w:r>
          </w:p>
        </w:tc>
        <w:tc>
          <w:tcPr>
            <w:tcW w:w="3919"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rPr>
            </w:pPr>
            <w:r w:rsidRPr="001C0272">
              <w:rPr>
                <w:rFonts w:ascii="Times New Roman" w:eastAsia="Tahoma" w:hAnsi="Times New Roman" w:cs="Times New Roman"/>
              </w:rPr>
              <w:t xml:space="preserve">Сведения о физическом лице </w:t>
            </w:r>
          </w:p>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428"/>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1.1.1</w:t>
            </w:r>
          </w:p>
        </w:tc>
        <w:tc>
          <w:tcPr>
            <w:tcW w:w="3919"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753"/>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1.1.2</w:t>
            </w:r>
          </w:p>
        </w:tc>
        <w:tc>
          <w:tcPr>
            <w:tcW w:w="3919"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Реквизиты документа, удостоверяющего личность (</w:t>
            </w:r>
            <w:r w:rsidRPr="001C0272">
              <w:rPr>
                <w:rFonts w:ascii="Times New Roman" w:hAnsi="Times New Roman" w:cs="Times New Roman"/>
              </w:rPr>
              <w:t>не указываются в </w:t>
            </w:r>
            <w:r w:rsidRPr="001C0272">
              <w:rPr>
                <w:rFonts w:ascii="Times New Roman" w:eastAsia="Tahoma" w:hAnsi="Times New Roman" w:cs="Times New Roman"/>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665"/>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1.1.3</w:t>
            </w:r>
          </w:p>
        </w:tc>
        <w:tc>
          <w:tcPr>
            <w:tcW w:w="3919"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Основной государственный регистрационный номер индивидуального предпринимателя</w:t>
            </w:r>
            <w:r w:rsidRPr="001C0272">
              <w:rPr>
                <w:rFonts w:ascii="Times New Roman" w:hAnsi="Times New Roman" w:cs="Times New Roman"/>
              </w:rPr>
              <w:t xml:space="preserve"> (</w:t>
            </w:r>
            <w:r w:rsidRPr="001C0272">
              <w:rPr>
                <w:rFonts w:ascii="Times New Roman" w:eastAsia="Tahoma" w:hAnsi="Times New Roman" w:cs="Times New Roman"/>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279"/>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1.2</w:t>
            </w:r>
          </w:p>
        </w:tc>
        <w:tc>
          <w:tcPr>
            <w:tcW w:w="3919"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rPr>
            </w:pPr>
            <w:r w:rsidRPr="001C0272">
              <w:rPr>
                <w:rFonts w:ascii="Times New Roman" w:eastAsia="Tahoma" w:hAnsi="Times New Roman" w:cs="Times New Roman"/>
              </w:rPr>
              <w:t xml:space="preserve">Сведения о юридическом лице </w:t>
            </w:r>
          </w:p>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331"/>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1.2.1</w:t>
            </w:r>
          </w:p>
        </w:tc>
        <w:tc>
          <w:tcPr>
            <w:tcW w:w="3919"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619"/>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t>1.2.2</w:t>
            </w:r>
          </w:p>
        </w:tc>
        <w:tc>
          <w:tcPr>
            <w:tcW w:w="3919"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r w:rsidR="001C0272" w:rsidRPr="001C0272" w:rsidTr="001C0272">
        <w:trPr>
          <w:trHeight w:val="685"/>
        </w:trPr>
        <w:tc>
          <w:tcPr>
            <w:tcW w:w="1043"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rPr>
              <w:lastRenderedPageBreak/>
              <w:t>1.2.3</w:t>
            </w:r>
          </w:p>
        </w:tc>
        <w:tc>
          <w:tcPr>
            <w:tcW w:w="3919" w:type="dxa"/>
            <w:tcBorders>
              <w:top w:val="single" w:sz="4" w:space="0" w:color="auto"/>
              <w:left w:val="single" w:sz="4" w:space="0" w:color="auto"/>
              <w:bottom w:val="single" w:sz="4" w:space="0" w:color="auto"/>
              <w:right w:val="single" w:sz="4" w:space="0" w:color="auto"/>
            </w:tcBorders>
            <w:hideMark/>
          </w:tcPr>
          <w:p w:rsidR="001C0272" w:rsidRPr="001C0272" w:rsidRDefault="001C0272">
            <w:pPr>
              <w:spacing w:line="276" w:lineRule="auto"/>
              <w:rPr>
                <w:rFonts w:ascii="Times New Roman" w:eastAsia="Tahoma" w:hAnsi="Times New Roman" w:cs="Times New Roman"/>
                <w:lang w:eastAsia="en-US"/>
              </w:rPr>
            </w:pPr>
            <w:r w:rsidRPr="001C0272">
              <w:rPr>
                <w:rFonts w:ascii="Times New Roman" w:eastAsia="Tahoma" w:hAnsi="Times New Roman" w:cs="Times New Roman"/>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1C0272" w:rsidRPr="001C0272" w:rsidRDefault="001C0272">
            <w:pPr>
              <w:spacing w:line="276" w:lineRule="auto"/>
              <w:rPr>
                <w:rFonts w:ascii="Times New Roman" w:eastAsia="Tahoma" w:hAnsi="Times New Roman" w:cs="Times New Roman"/>
                <w:lang w:eastAsia="en-US"/>
              </w:rPr>
            </w:pPr>
          </w:p>
        </w:tc>
      </w:tr>
    </w:tbl>
    <w:p w:rsidR="001C0272" w:rsidRPr="001C0272" w:rsidRDefault="001C0272" w:rsidP="001C0272">
      <w:pPr>
        <w:jc w:val="both"/>
        <w:rPr>
          <w:rFonts w:ascii="Times New Roman" w:eastAsiaTheme="minorHAnsi" w:hAnsi="Times New Roman" w:cs="Times New Roman"/>
          <w:sz w:val="20"/>
          <w:szCs w:val="20"/>
          <w:lang w:eastAsia="en-US"/>
        </w:rPr>
      </w:pPr>
      <w:r w:rsidRPr="001C0272">
        <w:rPr>
          <w:rFonts w:ascii="Times New Roman" w:hAnsi="Times New Roman" w:cs="Times New Roman"/>
          <w:sz w:val="20"/>
          <w:szCs w:val="20"/>
        </w:rPr>
        <w:t xml:space="preserve">     указать дату и номер регистрации заявления</w:t>
      </w:r>
    </w:p>
    <w:p w:rsidR="001C0272" w:rsidRPr="001C0272" w:rsidRDefault="001C0272" w:rsidP="001C0272">
      <w:pPr>
        <w:rPr>
          <w:rFonts w:ascii="Times New Roman" w:eastAsia="Tahoma" w:hAnsi="Times New Roman" w:cs="Times New Roman"/>
          <w:color w:val="FF0000"/>
        </w:rPr>
      </w:pPr>
    </w:p>
    <w:p w:rsidR="001C0272" w:rsidRPr="001C0272" w:rsidRDefault="001C0272" w:rsidP="001C0272">
      <w:pPr>
        <w:rPr>
          <w:rFonts w:ascii="Times New Roman" w:eastAsia="Tahoma" w:hAnsi="Times New Roman" w:cs="Times New Roman"/>
          <w:color w:val="FF0000"/>
        </w:rPr>
      </w:pPr>
    </w:p>
    <w:p w:rsidR="001C0272" w:rsidRPr="001C0272" w:rsidRDefault="001C0272" w:rsidP="001C0272">
      <w:pPr>
        <w:rPr>
          <w:rFonts w:ascii="Times New Roman" w:eastAsia="Tahoma" w:hAnsi="Times New Roman" w:cs="Times New Roman"/>
          <w:color w:val="auto"/>
        </w:rPr>
      </w:pPr>
      <w:r w:rsidRPr="001C0272">
        <w:rPr>
          <w:rFonts w:ascii="Times New Roman" w:eastAsia="Tahoma" w:hAnsi="Times New Roman" w:cs="Times New Roman"/>
        </w:rPr>
        <w:t>Приложение: _____________________________________________________________________</w:t>
      </w:r>
    </w:p>
    <w:p w:rsidR="001C0272" w:rsidRPr="001C0272" w:rsidRDefault="001C0272" w:rsidP="001C0272">
      <w:pPr>
        <w:rPr>
          <w:rFonts w:ascii="Times New Roman" w:eastAsia="Tahoma" w:hAnsi="Times New Roman" w:cs="Times New Roman"/>
        </w:rPr>
      </w:pPr>
      <w:r w:rsidRPr="001C0272">
        <w:rPr>
          <w:rFonts w:ascii="Times New Roman" w:eastAsia="Tahoma" w:hAnsi="Times New Roman" w:cs="Times New Roman"/>
        </w:rPr>
        <w:t>Номер телефона и адрес электронной почты для связи: __________________________________</w:t>
      </w:r>
    </w:p>
    <w:p w:rsidR="001C0272" w:rsidRPr="001C0272" w:rsidRDefault="001C0272" w:rsidP="001C0272">
      <w:pPr>
        <w:tabs>
          <w:tab w:val="left" w:pos="1968"/>
        </w:tabs>
        <w:rPr>
          <w:rFonts w:ascii="Times New Roman" w:eastAsia="Tahoma" w:hAnsi="Times New Roman" w:cs="Times New Roman"/>
        </w:rPr>
      </w:pPr>
    </w:p>
    <w:p w:rsidR="001C0272" w:rsidRPr="001C0272" w:rsidRDefault="001C0272" w:rsidP="001C0272">
      <w:pPr>
        <w:tabs>
          <w:tab w:val="left" w:pos="1968"/>
        </w:tabs>
        <w:rPr>
          <w:rFonts w:ascii="Times New Roman" w:eastAsia="Tahoma" w:hAnsi="Times New Roman" w:cs="Times New Roman"/>
        </w:rPr>
      </w:pPr>
    </w:p>
    <w:p w:rsidR="001C0272" w:rsidRPr="001C0272" w:rsidRDefault="001C0272" w:rsidP="001C0272">
      <w:pPr>
        <w:tabs>
          <w:tab w:val="left" w:pos="1968"/>
        </w:tabs>
        <w:rPr>
          <w:rFonts w:ascii="Times New Roman" w:eastAsia="Tahoma" w:hAnsi="Times New Roman" w:cs="Times New Roman"/>
        </w:rPr>
      </w:pPr>
      <w:r w:rsidRPr="001C0272">
        <w:rPr>
          <w:rFonts w:ascii="Times New Roman" w:eastAsia="Tahoma" w:hAnsi="Times New Roman" w:cs="Times New Roman"/>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1C0272" w:rsidRPr="001C0272" w:rsidTr="001C0272">
        <w:tc>
          <w:tcPr>
            <w:tcW w:w="8926"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spacing w:line="276" w:lineRule="auto"/>
              <w:rPr>
                <w:rFonts w:ascii="Times New Roman" w:eastAsia="Tahoma" w:hAnsi="Times New Roman" w:cs="Times New Roman"/>
                <w:i/>
                <w:lang w:eastAsia="en-US"/>
              </w:rPr>
            </w:pPr>
            <w:r w:rsidRPr="001C0272">
              <w:rPr>
                <w:rFonts w:ascii="Times New Roman" w:eastAsia="Tahoma"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1C0272" w:rsidRPr="001C0272" w:rsidRDefault="001C0272">
            <w:pPr>
              <w:autoSpaceDE w:val="0"/>
              <w:autoSpaceDN w:val="0"/>
              <w:spacing w:line="276" w:lineRule="auto"/>
              <w:rPr>
                <w:rFonts w:ascii="Times New Roman" w:eastAsia="Tahoma" w:hAnsi="Times New Roman" w:cs="Times New Roman"/>
                <w:lang w:eastAsia="en-US"/>
              </w:rPr>
            </w:pPr>
          </w:p>
        </w:tc>
      </w:tr>
      <w:tr w:rsidR="001C0272" w:rsidRPr="001C0272" w:rsidTr="001C0272">
        <w:tc>
          <w:tcPr>
            <w:tcW w:w="8926" w:type="dxa"/>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spacing w:after="120" w:line="276" w:lineRule="auto"/>
              <w:rPr>
                <w:rFonts w:ascii="Times New Roman" w:eastAsia="Tahoma" w:hAnsi="Times New Roman" w:cs="Times New Roman"/>
                <w:lang w:eastAsia="en-US"/>
              </w:rPr>
            </w:pPr>
            <w:r w:rsidRPr="001C0272">
              <w:rPr>
                <w:rFonts w:ascii="Times New Roman" w:eastAsia="Tahoma"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1C0272">
              <w:rPr>
                <w:rFonts w:ascii="Times New Roman" w:eastAsia="Tahoma" w:hAnsi="Times New Roman" w:cs="Times New Roman"/>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1C0272" w:rsidRPr="001C0272" w:rsidRDefault="001C0272">
            <w:pPr>
              <w:autoSpaceDE w:val="0"/>
              <w:autoSpaceDN w:val="0"/>
              <w:spacing w:line="276" w:lineRule="auto"/>
              <w:rPr>
                <w:rFonts w:ascii="Times New Roman" w:eastAsia="Tahoma" w:hAnsi="Times New Roman" w:cs="Times New Roman"/>
                <w:lang w:eastAsia="en-US"/>
              </w:rPr>
            </w:pPr>
          </w:p>
        </w:tc>
      </w:tr>
      <w:tr w:rsidR="001C0272" w:rsidRPr="001C0272" w:rsidTr="001C0272">
        <w:tc>
          <w:tcPr>
            <w:tcW w:w="9776" w:type="dxa"/>
            <w:gridSpan w:val="2"/>
            <w:tcBorders>
              <w:top w:val="single" w:sz="4" w:space="0" w:color="auto"/>
              <w:left w:val="single" w:sz="4" w:space="0" w:color="auto"/>
              <w:bottom w:val="single" w:sz="4" w:space="0" w:color="auto"/>
              <w:right w:val="single" w:sz="4" w:space="0" w:color="auto"/>
            </w:tcBorders>
            <w:hideMark/>
          </w:tcPr>
          <w:p w:rsidR="001C0272" w:rsidRPr="001C0272" w:rsidRDefault="001C0272">
            <w:pPr>
              <w:autoSpaceDE w:val="0"/>
              <w:autoSpaceDN w:val="0"/>
              <w:spacing w:line="276" w:lineRule="auto"/>
              <w:ind w:right="255"/>
              <w:jc w:val="center"/>
              <w:rPr>
                <w:rFonts w:ascii="Times New Roman" w:eastAsia="Tahoma" w:hAnsi="Times New Roman" w:cs="Times New Roman"/>
                <w:sz w:val="20"/>
                <w:szCs w:val="20"/>
                <w:lang w:eastAsia="en-US"/>
              </w:rPr>
            </w:pPr>
            <w:r w:rsidRPr="001C0272">
              <w:rPr>
                <w:rFonts w:ascii="Times New Roman" w:eastAsia="Tahoma" w:hAnsi="Times New Roman" w:cs="Times New Roman"/>
                <w:sz w:val="20"/>
                <w:szCs w:val="20"/>
              </w:rPr>
              <w:t>Указывается один из перечисленных способов</w:t>
            </w:r>
          </w:p>
        </w:tc>
      </w:tr>
    </w:tbl>
    <w:p w:rsidR="001C0272" w:rsidRPr="001C0272" w:rsidRDefault="001C0272" w:rsidP="001C0272">
      <w:pPr>
        <w:autoSpaceDE w:val="0"/>
        <w:autoSpaceDN w:val="0"/>
        <w:adjustRightInd w:val="0"/>
        <w:rPr>
          <w:rFonts w:ascii="Times New Roman" w:eastAsia="Tahoma" w:hAnsi="Times New Roman" w:cs="Times New Roman"/>
          <w:bCs/>
          <w:strike/>
          <w:color w:val="FF0000"/>
          <w:lang w:eastAsia="en-US"/>
        </w:rPr>
      </w:pPr>
    </w:p>
    <w:tbl>
      <w:tblPr>
        <w:tblW w:w="9781" w:type="dxa"/>
        <w:tblCellMar>
          <w:left w:w="28" w:type="dxa"/>
          <w:right w:w="28" w:type="dxa"/>
        </w:tblCellMar>
        <w:tblLook w:val="04A0"/>
      </w:tblPr>
      <w:tblGrid>
        <w:gridCol w:w="3119"/>
        <w:gridCol w:w="283"/>
        <w:gridCol w:w="2269"/>
        <w:gridCol w:w="283"/>
        <w:gridCol w:w="3827"/>
      </w:tblGrid>
      <w:tr w:rsidR="001C0272" w:rsidRPr="001C0272" w:rsidTr="001C0272">
        <w:trPr>
          <w:trHeight w:val="731"/>
        </w:trPr>
        <w:tc>
          <w:tcPr>
            <w:tcW w:w="3119" w:type="dxa"/>
            <w:vAlign w:val="bottom"/>
          </w:tcPr>
          <w:p w:rsidR="001C0272" w:rsidRPr="001C0272" w:rsidRDefault="001C0272">
            <w:pPr>
              <w:spacing w:line="276" w:lineRule="auto"/>
              <w:jc w:val="center"/>
              <w:rPr>
                <w:rFonts w:ascii="Times New Roman" w:eastAsia="Tahoma" w:hAnsi="Times New Roman" w:cs="Times New Roman"/>
                <w:lang w:eastAsia="en-US"/>
              </w:rPr>
            </w:pPr>
          </w:p>
        </w:tc>
        <w:tc>
          <w:tcPr>
            <w:tcW w:w="283" w:type="dxa"/>
            <w:vAlign w:val="bottom"/>
          </w:tcPr>
          <w:p w:rsidR="001C0272" w:rsidRPr="001C0272" w:rsidRDefault="001C0272">
            <w:pPr>
              <w:spacing w:line="276" w:lineRule="auto"/>
              <w:rPr>
                <w:rFonts w:ascii="Times New Roman" w:eastAsia="Tahoma" w:hAnsi="Times New Roman" w:cs="Times New Roman"/>
                <w:lang w:eastAsia="en-US"/>
              </w:rPr>
            </w:pPr>
          </w:p>
        </w:tc>
        <w:tc>
          <w:tcPr>
            <w:tcW w:w="2269"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ahoma" w:hAnsi="Times New Roman" w:cs="Times New Roman"/>
                <w:lang w:eastAsia="en-US"/>
              </w:rPr>
            </w:pPr>
          </w:p>
        </w:tc>
        <w:tc>
          <w:tcPr>
            <w:tcW w:w="283" w:type="dxa"/>
            <w:vAlign w:val="bottom"/>
          </w:tcPr>
          <w:p w:rsidR="001C0272" w:rsidRPr="001C0272" w:rsidRDefault="001C0272">
            <w:pPr>
              <w:spacing w:line="276" w:lineRule="auto"/>
              <w:rPr>
                <w:rFonts w:ascii="Times New Roman" w:eastAsia="Tahoma" w:hAnsi="Times New Roman" w:cs="Times New Roman"/>
                <w:lang w:eastAsia="en-US"/>
              </w:rPr>
            </w:pPr>
          </w:p>
        </w:tc>
        <w:tc>
          <w:tcPr>
            <w:tcW w:w="3827"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ahoma" w:hAnsi="Times New Roman" w:cs="Times New Roman"/>
                <w:lang w:eastAsia="en-US"/>
              </w:rPr>
            </w:pPr>
          </w:p>
        </w:tc>
      </w:tr>
      <w:tr w:rsidR="001C0272" w:rsidRPr="001C0272" w:rsidTr="001C0272">
        <w:tc>
          <w:tcPr>
            <w:tcW w:w="3119" w:type="dxa"/>
          </w:tcPr>
          <w:p w:rsidR="001C0272" w:rsidRPr="001C0272" w:rsidRDefault="001C0272">
            <w:pPr>
              <w:spacing w:line="276" w:lineRule="auto"/>
              <w:jc w:val="center"/>
              <w:rPr>
                <w:rFonts w:ascii="Times New Roman" w:eastAsia="Tahoma" w:hAnsi="Times New Roman" w:cs="Times New Roman"/>
                <w:lang w:eastAsia="en-US"/>
              </w:rPr>
            </w:pPr>
          </w:p>
        </w:tc>
        <w:tc>
          <w:tcPr>
            <w:tcW w:w="283" w:type="dxa"/>
          </w:tcPr>
          <w:p w:rsidR="001C0272" w:rsidRPr="001C0272" w:rsidRDefault="001C0272">
            <w:pPr>
              <w:spacing w:line="276" w:lineRule="auto"/>
              <w:rPr>
                <w:rFonts w:ascii="Times New Roman" w:eastAsia="Tahoma" w:hAnsi="Times New Roman" w:cs="Times New Roman"/>
                <w:lang w:eastAsia="en-US"/>
              </w:rPr>
            </w:pPr>
          </w:p>
        </w:tc>
        <w:tc>
          <w:tcPr>
            <w:tcW w:w="2269" w:type="dxa"/>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sz w:val="20"/>
                <w:szCs w:val="20"/>
              </w:rPr>
              <w:t>подпись</w:t>
            </w:r>
          </w:p>
        </w:tc>
        <w:tc>
          <w:tcPr>
            <w:tcW w:w="283" w:type="dxa"/>
          </w:tcPr>
          <w:p w:rsidR="001C0272" w:rsidRPr="001C0272" w:rsidRDefault="001C0272">
            <w:pPr>
              <w:spacing w:line="276" w:lineRule="auto"/>
              <w:rPr>
                <w:rFonts w:ascii="Times New Roman" w:eastAsia="Tahoma" w:hAnsi="Times New Roman" w:cs="Times New Roman"/>
                <w:lang w:eastAsia="en-US"/>
              </w:rPr>
            </w:pPr>
          </w:p>
        </w:tc>
        <w:tc>
          <w:tcPr>
            <w:tcW w:w="3827" w:type="dxa"/>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sz w:val="20"/>
                <w:szCs w:val="20"/>
              </w:rPr>
              <w:t>фамилия, имя, отчество (при наличии</w:t>
            </w:r>
            <w:r w:rsidRPr="001C0272">
              <w:rPr>
                <w:rFonts w:ascii="Times New Roman" w:eastAsia="Tahoma" w:hAnsi="Times New Roman" w:cs="Times New Roman"/>
              </w:rPr>
              <w:t>)</w:t>
            </w:r>
          </w:p>
        </w:tc>
      </w:tr>
    </w:tbl>
    <w:p w:rsidR="001C0272" w:rsidRPr="001C0272" w:rsidRDefault="001C0272" w:rsidP="001C0272">
      <w:pPr>
        <w:autoSpaceDE w:val="0"/>
        <w:autoSpaceDN w:val="0"/>
        <w:adjustRightInd w:val="0"/>
        <w:ind w:right="-142"/>
        <w:rPr>
          <w:rFonts w:ascii="Times New Roman" w:eastAsiaTheme="minorHAnsi" w:hAnsi="Times New Roman" w:cs="Times New Roman"/>
          <w:bCs/>
          <w:strike/>
          <w:color w:val="auto"/>
          <w:lang w:eastAsia="en-US" w:bidi="ar-SA"/>
        </w:rPr>
      </w:pPr>
    </w:p>
    <w:p w:rsidR="001C0272" w:rsidRPr="001C0272" w:rsidRDefault="001C0272" w:rsidP="001C0272">
      <w:pPr>
        <w:autoSpaceDE w:val="0"/>
        <w:autoSpaceDN w:val="0"/>
        <w:adjustRightInd w:val="0"/>
        <w:ind w:right="-142" w:firstLine="698"/>
        <w:jc w:val="right"/>
        <w:rPr>
          <w:rFonts w:ascii="Times New Roman" w:eastAsia="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rPr>
          <w:rFonts w:ascii="Times New Roman" w:hAnsi="Times New Roman" w:cs="Times New Roman"/>
          <w:bCs/>
          <w:strike/>
          <w:color w:val="FF0000"/>
        </w:rPr>
      </w:pPr>
    </w:p>
    <w:p w:rsidR="001C0272" w:rsidRPr="001C0272" w:rsidRDefault="001C0272" w:rsidP="001C0272">
      <w:pPr>
        <w:rPr>
          <w:rFonts w:ascii="Times New Roman" w:hAnsi="Times New Roman" w:cs="Times New Roman"/>
          <w:bCs/>
          <w:color w:val="FF0000"/>
        </w:rPr>
      </w:pPr>
    </w:p>
    <w:p w:rsidR="001C0272" w:rsidRPr="001C0272" w:rsidRDefault="001C0272" w:rsidP="001C0272">
      <w:pPr>
        <w:rPr>
          <w:rFonts w:ascii="Times New Roman" w:hAnsi="Times New Roman" w:cs="Times New Roman"/>
          <w:bCs/>
          <w:color w:val="FF0000"/>
        </w:rPr>
      </w:pPr>
    </w:p>
    <w:p w:rsidR="001C0272" w:rsidRPr="001C0272" w:rsidRDefault="001C0272" w:rsidP="001C0272">
      <w:pPr>
        <w:rPr>
          <w:rFonts w:ascii="Times New Roman" w:hAnsi="Times New Roman" w:cs="Times New Roman"/>
          <w:bCs/>
          <w:color w:val="FF0000"/>
        </w:rPr>
      </w:pPr>
    </w:p>
    <w:p w:rsidR="001C0272" w:rsidRPr="001C0272" w:rsidRDefault="001C0272" w:rsidP="001C0272">
      <w:pPr>
        <w:rPr>
          <w:rFonts w:ascii="Times New Roman" w:hAnsi="Times New Roman" w:cs="Times New Roman"/>
          <w:bCs/>
          <w:color w:val="FF0000"/>
        </w:rPr>
      </w:pPr>
    </w:p>
    <w:p w:rsidR="001C0272" w:rsidRPr="001C0272" w:rsidRDefault="001C0272" w:rsidP="001C0272">
      <w:pPr>
        <w:jc w:val="right"/>
        <w:rPr>
          <w:rFonts w:ascii="Times New Roman" w:hAnsi="Times New Roman" w:cs="Times New Roman"/>
          <w:bCs/>
          <w:color w:val="FF0000"/>
        </w:rPr>
      </w:pPr>
    </w:p>
    <w:p w:rsidR="001C0272" w:rsidRPr="001C0272" w:rsidRDefault="001C0272" w:rsidP="001C0272">
      <w:pPr>
        <w:jc w:val="right"/>
        <w:rPr>
          <w:rFonts w:ascii="Times New Roman" w:hAnsi="Times New Roman" w:cs="Times New Roman"/>
          <w:b/>
          <w:bCs/>
          <w:color w:val="auto"/>
        </w:rPr>
      </w:pPr>
      <w:r w:rsidRPr="001C0272">
        <w:rPr>
          <w:rFonts w:ascii="Times New Roman" w:hAnsi="Times New Roman" w:cs="Times New Roman"/>
          <w:b/>
          <w:bCs/>
        </w:rPr>
        <w:lastRenderedPageBreak/>
        <w:t>Приложение № 6</w:t>
      </w:r>
    </w:p>
    <w:p w:rsidR="001C0272" w:rsidRPr="001C0272" w:rsidRDefault="001C0272" w:rsidP="001C0272">
      <w:pPr>
        <w:tabs>
          <w:tab w:val="left" w:pos="567"/>
        </w:tabs>
        <w:ind w:left="3969" w:firstLine="567"/>
        <w:jc w:val="right"/>
        <w:rPr>
          <w:rFonts w:ascii="Times New Roman" w:hAnsi="Times New Roman" w:cs="Times New Roman"/>
          <w:b/>
        </w:rPr>
      </w:pPr>
      <w:r w:rsidRPr="001C0272">
        <w:rPr>
          <w:rFonts w:ascii="Times New Roman" w:hAnsi="Times New Roman" w:cs="Times New Roman"/>
          <w:b/>
        </w:rPr>
        <w:t>к Административному регламенту</w:t>
      </w:r>
    </w:p>
    <w:p w:rsidR="001C0272" w:rsidRPr="001C0272" w:rsidRDefault="001C0272" w:rsidP="001C0272">
      <w:pPr>
        <w:tabs>
          <w:tab w:val="left" w:pos="0"/>
        </w:tabs>
        <w:ind w:left="3969" w:right="-1" w:firstLine="567"/>
        <w:contextualSpacing/>
        <w:jc w:val="right"/>
        <w:rPr>
          <w:rFonts w:ascii="Times New Roman" w:hAnsi="Times New Roman" w:cs="Times New Roman"/>
          <w:b/>
        </w:rPr>
      </w:pPr>
      <w:r w:rsidRPr="001C0272">
        <w:rPr>
          <w:rFonts w:ascii="Times New Roman" w:hAnsi="Times New Roman" w:cs="Times New Roman"/>
          <w:b/>
        </w:rPr>
        <w:t>по предоставлению муниципальной услуги</w:t>
      </w:r>
    </w:p>
    <w:p w:rsidR="001C0272" w:rsidRPr="001C0272" w:rsidRDefault="001C0272" w:rsidP="001C0272">
      <w:pPr>
        <w:ind w:left="5387"/>
        <w:jc w:val="center"/>
        <w:rPr>
          <w:rFonts w:ascii="Times New Roman" w:eastAsia="Calibri" w:hAnsi="Times New Roman" w:cs="Times New Roman"/>
        </w:rPr>
      </w:pPr>
    </w:p>
    <w:p w:rsidR="001C0272" w:rsidRPr="001C0272" w:rsidRDefault="001C0272" w:rsidP="001C0272">
      <w:pPr>
        <w:rPr>
          <w:rFonts w:ascii="Times New Roman" w:eastAsia="Calibri" w:hAnsi="Times New Roman" w:cs="Times New Roman"/>
        </w:rPr>
      </w:pPr>
    </w:p>
    <w:p w:rsidR="001C0272" w:rsidRPr="001C0272" w:rsidRDefault="001C0272" w:rsidP="001C0272">
      <w:pPr>
        <w:rPr>
          <w:rFonts w:ascii="Times New Roman" w:eastAsia="Tahoma" w:hAnsi="Times New Roman" w:cs="Times New Roman"/>
          <w:bCs/>
        </w:rPr>
      </w:pPr>
    </w:p>
    <w:p w:rsidR="001C0272" w:rsidRPr="001C0272" w:rsidRDefault="001C0272" w:rsidP="001C0272">
      <w:pPr>
        <w:autoSpaceDE w:val="0"/>
        <w:autoSpaceDN w:val="0"/>
        <w:adjustRightInd w:val="0"/>
        <w:jc w:val="right"/>
        <w:outlineLvl w:val="0"/>
        <w:rPr>
          <w:rFonts w:ascii="Times New Roman" w:eastAsia="Tahoma" w:hAnsi="Times New Roman" w:cs="Times New Roman"/>
        </w:rPr>
      </w:pPr>
      <w:r w:rsidRPr="001C0272">
        <w:rPr>
          <w:rFonts w:ascii="Times New Roman" w:eastAsia="Tahoma" w:hAnsi="Times New Roman" w:cs="Times New Roman"/>
        </w:rPr>
        <w:t>Кому ____________________________________</w:t>
      </w:r>
    </w:p>
    <w:p w:rsidR="001C0272" w:rsidRPr="001C0272" w:rsidRDefault="001C0272" w:rsidP="001C0272">
      <w:pPr>
        <w:autoSpaceDE w:val="0"/>
        <w:autoSpaceDN w:val="0"/>
        <w:adjustRightInd w:val="0"/>
        <w:ind w:left="4820"/>
        <w:jc w:val="center"/>
        <w:rPr>
          <w:rFonts w:ascii="Times New Roman" w:eastAsia="Tahoma" w:hAnsi="Times New Roman" w:cs="Times New Roman"/>
          <w:sz w:val="20"/>
          <w:szCs w:val="20"/>
        </w:rPr>
      </w:pPr>
      <w:r w:rsidRPr="001C0272">
        <w:rPr>
          <w:rFonts w:ascii="Times New Roman" w:eastAsia="Tahoma" w:hAnsi="Times New Roman" w:cs="Times New Roman"/>
          <w:sz w:val="20"/>
          <w:szCs w:val="20"/>
        </w:rPr>
        <w:t>фамилия, имя, отчество (при наличии) заявителя</w:t>
      </w:r>
      <w:r w:rsidRPr="001C0272">
        <w:rPr>
          <w:rFonts w:ascii="Times New Roman" w:eastAsia="Tahoma" w:hAnsi="Times New Roman" w:cs="Times New Roman"/>
          <w:sz w:val="20"/>
          <w:szCs w:val="20"/>
          <w:vertAlign w:val="superscript"/>
        </w:rPr>
        <w:footnoteReference w:id="5"/>
      </w:r>
      <w:r w:rsidRPr="001C0272">
        <w:rPr>
          <w:rFonts w:ascii="Times New Roman" w:eastAsia="Tahoma" w:hAnsi="Times New Roman" w:cs="Times New Roman"/>
          <w:sz w:val="20"/>
          <w:szCs w:val="20"/>
        </w:rPr>
        <w:t xml:space="preserve">, ОГРНИП (для физического лица, зарегистрированного в качестве индивидуального предпринимателя) –  для физического лица; </w:t>
      </w:r>
    </w:p>
    <w:p w:rsidR="001C0272" w:rsidRPr="001C0272" w:rsidRDefault="001C0272" w:rsidP="001C0272">
      <w:pPr>
        <w:autoSpaceDE w:val="0"/>
        <w:autoSpaceDN w:val="0"/>
        <w:adjustRightInd w:val="0"/>
        <w:ind w:left="4820"/>
        <w:jc w:val="center"/>
        <w:rPr>
          <w:rFonts w:ascii="Times New Roman" w:eastAsia="Tahoma" w:hAnsi="Times New Roman" w:cs="Times New Roman"/>
          <w:sz w:val="20"/>
          <w:szCs w:val="20"/>
        </w:rPr>
      </w:pPr>
      <w:r w:rsidRPr="001C0272">
        <w:rPr>
          <w:rFonts w:ascii="Times New Roman" w:eastAsia="Tahoma" w:hAnsi="Times New Roman" w:cs="Times New Roman"/>
          <w:sz w:val="20"/>
          <w:szCs w:val="20"/>
        </w:rPr>
        <w:t>полное наименование заявителя, ИНН, ОГРН – для юридического лица</w:t>
      </w:r>
    </w:p>
    <w:p w:rsidR="001C0272" w:rsidRPr="001C0272" w:rsidRDefault="001C0272" w:rsidP="001C0272">
      <w:pPr>
        <w:autoSpaceDE w:val="0"/>
        <w:autoSpaceDN w:val="0"/>
        <w:adjustRightInd w:val="0"/>
        <w:jc w:val="right"/>
        <w:rPr>
          <w:rFonts w:ascii="Times New Roman" w:eastAsia="Tahoma" w:hAnsi="Times New Roman" w:cs="Times New Roman"/>
        </w:rPr>
      </w:pPr>
      <w:r w:rsidRPr="001C0272">
        <w:rPr>
          <w:rFonts w:ascii="Times New Roman" w:eastAsia="Tahoma" w:hAnsi="Times New Roman" w:cs="Times New Roman"/>
        </w:rPr>
        <w:t>_________________________________________</w:t>
      </w:r>
    </w:p>
    <w:p w:rsidR="001C0272" w:rsidRPr="001C0272" w:rsidRDefault="001C0272" w:rsidP="001C0272">
      <w:pPr>
        <w:autoSpaceDE w:val="0"/>
        <w:autoSpaceDN w:val="0"/>
        <w:adjustRightInd w:val="0"/>
        <w:ind w:left="4536" w:right="-144"/>
        <w:jc w:val="center"/>
        <w:rPr>
          <w:rFonts w:ascii="Times New Roman" w:eastAsia="Tahoma" w:hAnsi="Times New Roman" w:cs="Times New Roman"/>
        </w:rPr>
      </w:pPr>
      <w:r w:rsidRPr="001C0272">
        <w:rPr>
          <w:rFonts w:ascii="Times New Roman" w:eastAsia="Tahoma" w:hAnsi="Times New Roman" w:cs="Times New Roman"/>
          <w:sz w:val="20"/>
          <w:szCs w:val="20"/>
        </w:rPr>
        <w:t>почтовый индекс и адрес, телефон, адрес электронной почты</w:t>
      </w:r>
    </w:p>
    <w:p w:rsidR="001C0272" w:rsidRPr="001C0272" w:rsidRDefault="001C0272" w:rsidP="001C0272">
      <w:pPr>
        <w:jc w:val="center"/>
        <w:rPr>
          <w:rFonts w:ascii="Times New Roman" w:eastAsia="Tahoma" w:hAnsi="Times New Roman" w:cs="Times New Roman"/>
          <w:b/>
          <w:color w:val="FF0000"/>
        </w:rPr>
      </w:pPr>
    </w:p>
    <w:p w:rsidR="001C0272" w:rsidRPr="001C0272" w:rsidRDefault="001C0272" w:rsidP="001C0272">
      <w:pPr>
        <w:jc w:val="center"/>
        <w:rPr>
          <w:rFonts w:ascii="Times New Roman" w:eastAsia="Tahoma" w:hAnsi="Times New Roman" w:cs="Times New Roman"/>
          <w:b/>
          <w:color w:val="FF0000"/>
        </w:rPr>
      </w:pPr>
    </w:p>
    <w:p w:rsidR="001C0272" w:rsidRPr="001C0272" w:rsidRDefault="001C0272" w:rsidP="001C0272">
      <w:pPr>
        <w:jc w:val="center"/>
        <w:outlineLvl w:val="0"/>
        <w:rPr>
          <w:rFonts w:ascii="Times New Roman" w:eastAsia="Tahoma" w:hAnsi="Times New Roman" w:cs="Times New Roman"/>
          <w:b/>
          <w:strike/>
          <w:color w:val="auto"/>
        </w:rPr>
      </w:pPr>
      <w:r w:rsidRPr="001C0272">
        <w:rPr>
          <w:rFonts w:ascii="Times New Roman" w:eastAsia="Tahoma" w:hAnsi="Times New Roman" w:cs="Times New Roman"/>
          <w:b/>
        </w:rPr>
        <w:t>Р Е Ш Е Н И Е</w:t>
      </w:r>
      <w:r w:rsidRPr="001C0272">
        <w:rPr>
          <w:rFonts w:ascii="Times New Roman" w:eastAsia="Tahoma" w:hAnsi="Times New Roman" w:cs="Times New Roman"/>
          <w:b/>
        </w:rPr>
        <w:br/>
        <w:t xml:space="preserve"> об оставлении заявления о </w:t>
      </w:r>
      <w:r w:rsidRPr="001C0272">
        <w:rPr>
          <w:rFonts w:ascii="Times New Roman" w:eastAsia="Tahoma" w:hAnsi="Times New Roman" w:cs="Times New Roman"/>
          <w:b/>
          <w:bCs/>
        </w:rPr>
        <w:t xml:space="preserve">предоставлении муниципальной услуги </w:t>
      </w:r>
      <w:r w:rsidRPr="001C0272">
        <w:rPr>
          <w:rFonts w:ascii="Times New Roman" w:eastAsia="Tahoma" w:hAnsi="Times New Roman" w:cs="Times New Roman"/>
          <w:b/>
        </w:rPr>
        <w:t>без рассмотрения</w:t>
      </w:r>
    </w:p>
    <w:p w:rsidR="001C0272" w:rsidRPr="001C0272" w:rsidRDefault="001C0272" w:rsidP="001C0272">
      <w:pPr>
        <w:autoSpaceDE w:val="0"/>
        <w:autoSpaceDN w:val="0"/>
        <w:adjustRightInd w:val="0"/>
        <w:rPr>
          <w:rFonts w:ascii="Times New Roman" w:eastAsia="Tahoma" w:hAnsi="Times New Roman" w:cs="Times New Roman"/>
          <w:bCs/>
          <w:color w:val="FF0000"/>
        </w:rPr>
      </w:pPr>
    </w:p>
    <w:p w:rsidR="001C0272" w:rsidRPr="001C0272" w:rsidRDefault="001C0272" w:rsidP="001C0272">
      <w:pPr>
        <w:autoSpaceDE w:val="0"/>
        <w:autoSpaceDN w:val="0"/>
        <w:adjustRightInd w:val="0"/>
        <w:rPr>
          <w:rFonts w:ascii="Times New Roman" w:eastAsia="Tahoma" w:hAnsi="Times New Roman" w:cs="Times New Roman"/>
          <w:bCs/>
          <w:color w:val="FF0000"/>
        </w:rPr>
      </w:pPr>
    </w:p>
    <w:p w:rsidR="001C0272" w:rsidRPr="001C0272" w:rsidRDefault="001C0272" w:rsidP="001C0272">
      <w:pPr>
        <w:autoSpaceDE w:val="0"/>
        <w:autoSpaceDN w:val="0"/>
        <w:adjustRightInd w:val="0"/>
        <w:ind w:firstLine="708"/>
        <w:jc w:val="both"/>
        <w:rPr>
          <w:rFonts w:ascii="Times New Roman" w:eastAsia="Tahoma" w:hAnsi="Times New Roman" w:cs="Times New Roman"/>
          <w:i/>
          <w:color w:val="auto"/>
        </w:rPr>
      </w:pPr>
      <w:r w:rsidRPr="001C0272">
        <w:rPr>
          <w:rFonts w:ascii="Times New Roman" w:eastAsia="Tahoma" w:hAnsi="Times New Roman" w:cs="Times New Roman"/>
          <w:bCs/>
        </w:rPr>
        <w:t>На основании Вашего заявления от ______________ № _______________ об оставлении</w:t>
      </w:r>
      <w:r w:rsidRPr="001C0272">
        <w:rPr>
          <w:rFonts w:ascii="Times New Roman" w:eastAsia="Tahoma" w:hAnsi="Times New Roman" w:cs="Times New Roman"/>
          <w:bCs/>
        </w:rPr>
        <w:br/>
        <w:t xml:space="preserve">                           </w:t>
      </w:r>
      <w:r w:rsidRPr="001C0272">
        <w:rPr>
          <w:rFonts w:ascii="Times New Roman" w:eastAsia="Tahoma" w:hAnsi="Times New Roman" w:cs="Times New Roman"/>
          <w:bCs/>
        </w:rPr>
        <w:tab/>
      </w:r>
      <w:r w:rsidRPr="001C0272">
        <w:rPr>
          <w:rFonts w:ascii="Times New Roman" w:eastAsia="Tahoma" w:hAnsi="Times New Roman" w:cs="Times New Roman"/>
          <w:bCs/>
        </w:rPr>
        <w:tab/>
      </w:r>
      <w:r w:rsidRPr="001C0272">
        <w:rPr>
          <w:rFonts w:ascii="Times New Roman" w:eastAsia="Tahoma" w:hAnsi="Times New Roman" w:cs="Times New Roman"/>
          <w:bCs/>
        </w:rPr>
        <w:tab/>
      </w:r>
      <w:r w:rsidRPr="001C0272">
        <w:rPr>
          <w:rFonts w:ascii="Times New Roman" w:eastAsia="Tahoma" w:hAnsi="Times New Roman" w:cs="Times New Roman"/>
          <w:bCs/>
        </w:rPr>
        <w:tab/>
        <w:t xml:space="preserve">   </w:t>
      </w:r>
      <w:r w:rsidRPr="001C0272">
        <w:rPr>
          <w:rFonts w:ascii="Times New Roman" w:hAnsi="Times New Roman" w:cs="Times New Roman"/>
          <w:sz w:val="20"/>
          <w:szCs w:val="20"/>
        </w:rPr>
        <w:t>указать</w:t>
      </w:r>
      <w:r w:rsidRPr="001C0272">
        <w:rPr>
          <w:rFonts w:ascii="Times New Roman" w:eastAsia="Tahoma" w:hAnsi="Times New Roman" w:cs="Times New Roman"/>
          <w:sz w:val="20"/>
          <w:szCs w:val="20"/>
        </w:rPr>
        <w:t xml:space="preserve"> дату и номер регистрации заявления</w:t>
      </w:r>
    </w:p>
    <w:p w:rsidR="001C0272" w:rsidRPr="001C0272" w:rsidRDefault="001C0272" w:rsidP="001C0272">
      <w:pPr>
        <w:autoSpaceDE w:val="0"/>
        <w:autoSpaceDN w:val="0"/>
        <w:adjustRightInd w:val="0"/>
        <w:jc w:val="both"/>
        <w:rPr>
          <w:rFonts w:ascii="Times New Roman" w:eastAsia="Tahoma" w:hAnsi="Times New Roman" w:cs="Times New Roman"/>
          <w:bCs/>
        </w:rPr>
      </w:pPr>
      <w:r w:rsidRPr="001C0272">
        <w:rPr>
          <w:rFonts w:ascii="Times New Roman" w:eastAsia="Tahoma" w:hAnsi="Times New Roman" w:cs="Times New Roman"/>
          <w:bCs/>
        </w:rPr>
        <w:t>заявления о предоставлении муниципальной услуги</w:t>
      </w:r>
      <w:r w:rsidRPr="001C0272">
        <w:rPr>
          <w:rFonts w:ascii="Times New Roman" w:eastAsia="Tahoma" w:hAnsi="Times New Roman" w:cs="Times New Roman"/>
          <w:b/>
          <w:bCs/>
        </w:rPr>
        <w:t xml:space="preserve"> </w:t>
      </w:r>
      <w:r w:rsidRPr="001C0272">
        <w:rPr>
          <w:rFonts w:ascii="Times New Roman" w:eastAsia="Tahoma" w:hAnsi="Times New Roman" w:cs="Times New Roman"/>
          <w:bCs/>
        </w:rPr>
        <w:t>без рассмотрения _________________________________________________________________________________</w:t>
      </w:r>
    </w:p>
    <w:p w:rsidR="001C0272" w:rsidRPr="001C0272" w:rsidRDefault="001C0272" w:rsidP="001C0272">
      <w:pPr>
        <w:jc w:val="center"/>
        <w:rPr>
          <w:rFonts w:ascii="Times New Roman" w:eastAsia="Tahoma" w:hAnsi="Times New Roman" w:cs="Times New Roman"/>
        </w:rPr>
      </w:pPr>
      <w:r w:rsidRPr="001C0272">
        <w:rPr>
          <w:rFonts w:ascii="Times New Roman" w:hAnsi="Times New Roman" w:cs="Times New Roman"/>
          <w:sz w:val="20"/>
          <w:szCs w:val="20"/>
        </w:rPr>
        <w:t>указать</w:t>
      </w:r>
      <w:r w:rsidRPr="001C0272">
        <w:rPr>
          <w:rFonts w:ascii="Times New Roman" w:eastAsia="Tahoma" w:hAnsi="Times New Roman" w:cs="Times New Roman"/>
          <w:sz w:val="20"/>
          <w:szCs w:val="20"/>
        </w:rPr>
        <w:t xml:space="preserve"> наименование уполномоченного органа местного самоуправления</w:t>
      </w:r>
    </w:p>
    <w:p w:rsidR="001C0272" w:rsidRPr="001C0272" w:rsidRDefault="001C0272" w:rsidP="001C0272">
      <w:pPr>
        <w:jc w:val="both"/>
        <w:rPr>
          <w:rFonts w:ascii="Times New Roman" w:eastAsia="Tahoma" w:hAnsi="Times New Roman" w:cs="Times New Roman"/>
        </w:rPr>
      </w:pPr>
      <w:r w:rsidRPr="001C0272">
        <w:rPr>
          <w:rFonts w:ascii="Times New Roman" w:eastAsia="Tahoma" w:hAnsi="Times New Roman" w:cs="Times New Roman"/>
        </w:rPr>
        <w:t xml:space="preserve">принято </w:t>
      </w:r>
      <w:r w:rsidRPr="001C0272">
        <w:rPr>
          <w:rFonts w:ascii="Times New Roman" w:eastAsia="Tahoma" w:hAnsi="Times New Roman" w:cs="Times New Roman"/>
          <w:bCs/>
        </w:rPr>
        <w:t>решение</w:t>
      </w:r>
      <w:r w:rsidRPr="001C0272">
        <w:rPr>
          <w:rFonts w:ascii="Times New Roman" w:eastAsia="Tahoma" w:hAnsi="Times New Roman" w:cs="Times New Roman"/>
        </w:rPr>
        <w:t xml:space="preserve"> об оставлении заявления</w:t>
      </w:r>
      <w:r w:rsidRPr="001C0272">
        <w:rPr>
          <w:rFonts w:ascii="Times New Roman" w:hAnsi="Times New Roman" w:cs="Times New Roman"/>
        </w:rPr>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1C0272">
        <w:rPr>
          <w:rFonts w:ascii="Times New Roman" w:eastAsia="Tahoma" w:hAnsi="Times New Roman" w:cs="Times New Roman"/>
        </w:rPr>
        <w:t xml:space="preserve">от </w:t>
      </w:r>
      <w:r w:rsidRPr="001C0272">
        <w:rPr>
          <w:rFonts w:ascii="Times New Roman" w:eastAsia="Tahoma" w:hAnsi="Times New Roman" w:cs="Times New Roman"/>
          <w:bCs/>
        </w:rPr>
        <w:t>________________ № ______________</w:t>
      </w:r>
      <w:r w:rsidRPr="001C0272">
        <w:rPr>
          <w:rFonts w:ascii="Times New Roman" w:eastAsia="Tahoma" w:hAnsi="Times New Roman" w:cs="Times New Roman"/>
        </w:rPr>
        <w:t xml:space="preserve"> без рассмотрения.</w:t>
      </w:r>
    </w:p>
    <w:p w:rsidR="001C0272" w:rsidRPr="001C0272" w:rsidRDefault="001C0272" w:rsidP="001C0272">
      <w:pPr>
        <w:jc w:val="both"/>
        <w:rPr>
          <w:rFonts w:ascii="Times New Roman" w:eastAsia="Tahoma" w:hAnsi="Times New Roman" w:cs="Times New Roman"/>
        </w:rPr>
      </w:pPr>
      <w:r w:rsidRPr="001C0272">
        <w:rPr>
          <w:rFonts w:ascii="Times New Roman" w:eastAsia="Tahoma" w:hAnsi="Times New Roman" w:cs="Times New Roman"/>
        </w:rPr>
        <w:t xml:space="preserve">     </w:t>
      </w:r>
      <w:r w:rsidRPr="001C0272">
        <w:rPr>
          <w:rFonts w:ascii="Times New Roman" w:hAnsi="Times New Roman" w:cs="Times New Roman"/>
          <w:sz w:val="20"/>
          <w:szCs w:val="20"/>
        </w:rPr>
        <w:t xml:space="preserve">указать </w:t>
      </w:r>
      <w:r w:rsidRPr="001C0272">
        <w:rPr>
          <w:rFonts w:ascii="Times New Roman" w:eastAsia="Tahoma" w:hAnsi="Times New Roman" w:cs="Times New Roman"/>
          <w:sz w:val="20"/>
          <w:szCs w:val="20"/>
        </w:rPr>
        <w:t>дату и номер регистрации заявления</w:t>
      </w:r>
    </w:p>
    <w:p w:rsidR="001C0272" w:rsidRPr="001C0272" w:rsidRDefault="001C0272" w:rsidP="001C0272">
      <w:pPr>
        <w:autoSpaceDE w:val="0"/>
        <w:autoSpaceDN w:val="0"/>
        <w:adjustRightInd w:val="0"/>
        <w:jc w:val="both"/>
        <w:rPr>
          <w:rFonts w:ascii="Times New Roman" w:eastAsia="Calibri" w:hAnsi="Times New Roman" w:cs="Times New Roman"/>
          <w:color w:val="FF0000"/>
          <w:lang w:bidi="ar-SA"/>
        </w:rPr>
      </w:pPr>
    </w:p>
    <w:p w:rsidR="001C0272" w:rsidRPr="001C0272" w:rsidRDefault="001C0272" w:rsidP="001C0272">
      <w:pPr>
        <w:autoSpaceDE w:val="0"/>
        <w:autoSpaceDN w:val="0"/>
        <w:adjustRightInd w:val="0"/>
        <w:jc w:val="both"/>
        <w:rPr>
          <w:rFonts w:ascii="Times New Roman" w:eastAsia="Calibri" w:hAnsi="Times New Roman" w:cs="Times New Roman"/>
          <w:color w:val="auto"/>
        </w:rPr>
      </w:pPr>
    </w:p>
    <w:tbl>
      <w:tblPr>
        <w:tblW w:w="9930" w:type="dxa"/>
        <w:tblLayout w:type="fixed"/>
        <w:tblCellMar>
          <w:left w:w="28" w:type="dxa"/>
          <w:right w:w="28" w:type="dxa"/>
        </w:tblCellMar>
        <w:tblLook w:val="04A0"/>
      </w:tblPr>
      <w:tblGrid>
        <w:gridCol w:w="3121"/>
        <w:gridCol w:w="283"/>
        <w:gridCol w:w="2271"/>
        <w:gridCol w:w="283"/>
        <w:gridCol w:w="3972"/>
      </w:tblGrid>
      <w:tr w:rsidR="001C0272" w:rsidRPr="001C0272" w:rsidTr="001C0272">
        <w:tc>
          <w:tcPr>
            <w:tcW w:w="3119"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ahoma" w:hAnsi="Times New Roman" w:cs="Times New Roman"/>
                <w:lang w:eastAsia="en-US"/>
              </w:rPr>
            </w:pPr>
          </w:p>
        </w:tc>
        <w:tc>
          <w:tcPr>
            <w:tcW w:w="283" w:type="dxa"/>
            <w:vAlign w:val="bottom"/>
          </w:tcPr>
          <w:p w:rsidR="001C0272" w:rsidRPr="001C0272" w:rsidRDefault="001C0272">
            <w:pPr>
              <w:spacing w:line="276" w:lineRule="auto"/>
              <w:rPr>
                <w:rFonts w:ascii="Times New Roman" w:eastAsia="Tahoma" w:hAnsi="Times New Roman" w:cs="Times New Roman"/>
                <w:lang w:eastAsia="en-US"/>
              </w:rPr>
            </w:pPr>
          </w:p>
        </w:tc>
        <w:tc>
          <w:tcPr>
            <w:tcW w:w="2269"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ahoma" w:hAnsi="Times New Roman" w:cs="Times New Roman"/>
                <w:lang w:eastAsia="en-US"/>
              </w:rPr>
            </w:pPr>
          </w:p>
        </w:tc>
        <w:tc>
          <w:tcPr>
            <w:tcW w:w="283" w:type="dxa"/>
            <w:vAlign w:val="bottom"/>
          </w:tcPr>
          <w:p w:rsidR="001C0272" w:rsidRPr="001C0272" w:rsidRDefault="001C0272">
            <w:pPr>
              <w:spacing w:line="276" w:lineRule="auto"/>
              <w:rPr>
                <w:rFonts w:ascii="Times New Roman" w:eastAsia="Tahoma" w:hAnsi="Times New Roman" w:cs="Times New Roman"/>
                <w:lang w:eastAsia="en-US"/>
              </w:rPr>
            </w:pPr>
          </w:p>
        </w:tc>
        <w:tc>
          <w:tcPr>
            <w:tcW w:w="3969" w:type="dxa"/>
            <w:tcBorders>
              <w:top w:val="nil"/>
              <w:left w:val="nil"/>
              <w:bottom w:val="single" w:sz="4" w:space="0" w:color="auto"/>
              <w:right w:val="nil"/>
            </w:tcBorders>
            <w:vAlign w:val="bottom"/>
          </w:tcPr>
          <w:p w:rsidR="001C0272" w:rsidRPr="001C0272" w:rsidRDefault="001C0272">
            <w:pPr>
              <w:spacing w:line="276" w:lineRule="auto"/>
              <w:jc w:val="center"/>
              <w:rPr>
                <w:rFonts w:ascii="Times New Roman" w:eastAsia="Tahoma" w:hAnsi="Times New Roman" w:cs="Times New Roman"/>
                <w:lang w:eastAsia="en-US"/>
              </w:rPr>
            </w:pPr>
          </w:p>
        </w:tc>
      </w:tr>
      <w:tr w:rsidR="001C0272" w:rsidRPr="001C0272" w:rsidTr="001C0272">
        <w:tc>
          <w:tcPr>
            <w:tcW w:w="3119" w:type="dxa"/>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sz w:val="20"/>
                <w:szCs w:val="20"/>
              </w:rPr>
              <w:t>должность</w:t>
            </w:r>
          </w:p>
        </w:tc>
        <w:tc>
          <w:tcPr>
            <w:tcW w:w="283" w:type="dxa"/>
          </w:tcPr>
          <w:p w:rsidR="001C0272" w:rsidRPr="001C0272" w:rsidRDefault="001C0272">
            <w:pPr>
              <w:spacing w:line="276" w:lineRule="auto"/>
              <w:rPr>
                <w:rFonts w:ascii="Times New Roman" w:eastAsia="Tahoma" w:hAnsi="Times New Roman" w:cs="Times New Roman"/>
                <w:lang w:eastAsia="en-US"/>
              </w:rPr>
            </w:pPr>
          </w:p>
        </w:tc>
        <w:tc>
          <w:tcPr>
            <w:tcW w:w="2269" w:type="dxa"/>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sz w:val="20"/>
                <w:szCs w:val="20"/>
              </w:rPr>
              <w:t>подпись</w:t>
            </w:r>
          </w:p>
        </w:tc>
        <w:tc>
          <w:tcPr>
            <w:tcW w:w="283" w:type="dxa"/>
          </w:tcPr>
          <w:p w:rsidR="001C0272" w:rsidRPr="001C0272" w:rsidRDefault="001C0272">
            <w:pPr>
              <w:spacing w:line="276" w:lineRule="auto"/>
              <w:rPr>
                <w:rFonts w:ascii="Times New Roman" w:eastAsia="Tahoma" w:hAnsi="Times New Roman" w:cs="Times New Roman"/>
                <w:lang w:eastAsia="en-US"/>
              </w:rPr>
            </w:pPr>
          </w:p>
        </w:tc>
        <w:tc>
          <w:tcPr>
            <w:tcW w:w="3969" w:type="dxa"/>
            <w:hideMark/>
          </w:tcPr>
          <w:p w:rsidR="001C0272" w:rsidRPr="001C0272" w:rsidRDefault="001C0272">
            <w:pPr>
              <w:spacing w:line="276" w:lineRule="auto"/>
              <w:jc w:val="center"/>
              <w:rPr>
                <w:rFonts w:ascii="Times New Roman" w:eastAsia="Tahoma" w:hAnsi="Times New Roman" w:cs="Times New Roman"/>
                <w:lang w:eastAsia="en-US"/>
              </w:rPr>
            </w:pPr>
            <w:r w:rsidRPr="001C0272">
              <w:rPr>
                <w:rFonts w:ascii="Times New Roman" w:eastAsia="Tahoma" w:hAnsi="Times New Roman" w:cs="Times New Roman"/>
                <w:sz w:val="20"/>
                <w:szCs w:val="20"/>
              </w:rPr>
              <w:t>фамилия, имя, отчество (при наличии</w:t>
            </w:r>
            <w:r w:rsidRPr="001C0272">
              <w:rPr>
                <w:rFonts w:ascii="Times New Roman" w:eastAsia="Tahoma" w:hAnsi="Times New Roman" w:cs="Times New Roman"/>
              </w:rPr>
              <w:t>)</w:t>
            </w:r>
          </w:p>
        </w:tc>
      </w:tr>
    </w:tbl>
    <w:p w:rsidR="001C0272" w:rsidRPr="001C0272" w:rsidRDefault="001C0272" w:rsidP="001C0272">
      <w:pPr>
        <w:outlineLvl w:val="0"/>
        <w:rPr>
          <w:rFonts w:ascii="Times New Roman" w:eastAsia="Tahoma" w:hAnsi="Times New Roman" w:cs="Times New Roman"/>
          <w:lang w:eastAsia="en-US"/>
        </w:rPr>
      </w:pPr>
    </w:p>
    <w:p w:rsidR="001C0272" w:rsidRPr="001C0272" w:rsidRDefault="001C0272" w:rsidP="001C0272">
      <w:pPr>
        <w:outlineLvl w:val="0"/>
        <w:rPr>
          <w:rFonts w:ascii="Times New Roman" w:eastAsia="Tahoma" w:hAnsi="Times New Roman" w:cs="Times New Roman"/>
        </w:rPr>
      </w:pPr>
    </w:p>
    <w:p w:rsidR="001C0272" w:rsidRPr="001C0272" w:rsidRDefault="001C0272" w:rsidP="001C0272">
      <w:pPr>
        <w:ind w:right="140"/>
        <w:rPr>
          <w:rFonts w:ascii="Times New Roman" w:eastAsia="Tahoma" w:hAnsi="Times New Roman" w:cs="Times New Roman"/>
          <w:sz w:val="28"/>
          <w:szCs w:val="28"/>
        </w:rPr>
      </w:pPr>
      <w:r w:rsidRPr="001C0272">
        <w:rPr>
          <w:rFonts w:ascii="Times New Roman" w:eastAsia="Tahoma" w:hAnsi="Times New Roman" w:cs="Times New Roman"/>
        </w:rPr>
        <w:t>Дата выдачи</w:t>
      </w:r>
      <w:r w:rsidRPr="001C0272">
        <w:rPr>
          <w:rFonts w:ascii="Times New Roman" w:eastAsia="Tahoma" w:hAnsi="Times New Roman" w:cs="Times New Roman"/>
          <w:sz w:val="28"/>
          <w:szCs w:val="28"/>
        </w:rPr>
        <w:t xml:space="preserve"> ______________________</w:t>
      </w:r>
    </w:p>
    <w:p w:rsidR="001C0272" w:rsidRPr="001C0272" w:rsidRDefault="001C0272" w:rsidP="001C0272">
      <w:pPr>
        <w:autoSpaceDE w:val="0"/>
        <w:autoSpaceDN w:val="0"/>
        <w:adjustRightInd w:val="0"/>
        <w:ind w:right="-142" w:firstLine="698"/>
        <w:jc w:val="right"/>
        <w:rPr>
          <w:rFonts w:ascii="Times New Roman" w:eastAsiaTheme="minorHAnsi" w:hAnsi="Times New Roman" w:cs="Times New Roman"/>
          <w:bCs/>
          <w:strike/>
          <w:color w:val="FF0000"/>
          <w:lang w:bidi="ar-SA"/>
        </w:rPr>
      </w:pPr>
    </w:p>
    <w:p w:rsidR="001C0272" w:rsidRPr="001C0272" w:rsidRDefault="001C0272" w:rsidP="001C0272">
      <w:pPr>
        <w:autoSpaceDE w:val="0"/>
        <w:autoSpaceDN w:val="0"/>
        <w:adjustRightInd w:val="0"/>
        <w:ind w:right="-142" w:firstLine="698"/>
        <w:jc w:val="right"/>
        <w:rPr>
          <w:rFonts w:ascii="Times New Roman" w:eastAsia="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autoSpaceDE w:val="0"/>
        <w:autoSpaceDN w:val="0"/>
        <w:adjustRightInd w:val="0"/>
        <w:ind w:right="-142" w:firstLine="698"/>
        <w:jc w:val="right"/>
        <w:rPr>
          <w:rFonts w:ascii="Times New Roman" w:hAnsi="Times New Roman" w:cs="Times New Roman"/>
          <w:bCs/>
          <w:strike/>
          <w:color w:val="FF0000"/>
        </w:rPr>
      </w:pPr>
    </w:p>
    <w:p w:rsidR="001C0272" w:rsidRPr="001C0272" w:rsidRDefault="001C0272" w:rsidP="001C0272">
      <w:pPr>
        <w:rPr>
          <w:rFonts w:ascii="Times New Roman" w:eastAsia="Tahoma" w:hAnsi="Times New Roman" w:cs="Times New Roman"/>
          <w:color w:val="FF0000"/>
          <w:sz w:val="28"/>
          <w:szCs w:val="28"/>
        </w:rPr>
      </w:pPr>
    </w:p>
    <w:p w:rsidR="001C0272" w:rsidRPr="001C0272" w:rsidRDefault="001C0272" w:rsidP="001C0272">
      <w:pPr>
        <w:pStyle w:val="ConsPlusTitle"/>
        <w:ind w:firstLine="709"/>
        <w:jc w:val="right"/>
        <w:rPr>
          <w:rFonts w:ascii="Times New Roman" w:hAnsi="Times New Roman" w:cs="Times New Roman"/>
          <w:sz w:val="24"/>
          <w:szCs w:val="24"/>
        </w:rPr>
      </w:pPr>
    </w:p>
    <w:p w:rsidR="001C0272" w:rsidRPr="001C0272" w:rsidRDefault="001C0272" w:rsidP="001C0272">
      <w:pPr>
        <w:pStyle w:val="ConsPlusTitle"/>
        <w:ind w:firstLine="709"/>
        <w:jc w:val="right"/>
        <w:rPr>
          <w:rFonts w:ascii="Times New Roman" w:hAnsi="Times New Roman" w:cs="Times New Roman"/>
          <w:sz w:val="24"/>
          <w:szCs w:val="24"/>
        </w:rPr>
      </w:pPr>
    </w:p>
    <w:p w:rsidR="001C0272" w:rsidRPr="001C0272" w:rsidRDefault="001C0272" w:rsidP="001C0272">
      <w:pPr>
        <w:pStyle w:val="ConsPlusTitle"/>
        <w:ind w:firstLine="709"/>
        <w:jc w:val="right"/>
        <w:rPr>
          <w:rFonts w:ascii="Times New Roman" w:hAnsi="Times New Roman" w:cs="Times New Roman"/>
          <w:sz w:val="24"/>
          <w:szCs w:val="24"/>
        </w:rPr>
      </w:pPr>
    </w:p>
    <w:p w:rsidR="001C0272" w:rsidRPr="001C0272" w:rsidRDefault="001C0272" w:rsidP="001C0272">
      <w:pPr>
        <w:jc w:val="center"/>
        <w:rPr>
          <w:rFonts w:ascii="Times New Roman" w:hAnsi="Times New Roman" w:cs="Times New Roman"/>
        </w:rPr>
      </w:pPr>
      <w:r w:rsidRPr="001C0272">
        <w:rPr>
          <w:rFonts w:ascii="Times New Roman" w:hAnsi="Times New Roman" w:cs="Times New Roman"/>
        </w:rPr>
        <w:t>ТЕХНОЛОГИЧЕСКАЯ СХЕМА</w:t>
      </w:r>
    </w:p>
    <w:p w:rsidR="001C0272" w:rsidRPr="001C0272" w:rsidRDefault="001C0272" w:rsidP="001C0272">
      <w:pPr>
        <w:jc w:val="center"/>
        <w:rPr>
          <w:rFonts w:ascii="Times New Roman" w:hAnsi="Times New Roman" w:cs="Times New Roman"/>
          <w:sz w:val="22"/>
          <w:u w:val="single"/>
        </w:rPr>
      </w:pPr>
      <w:r w:rsidRPr="001C0272">
        <w:rPr>
          <w:rFonts w:ascii="Times New Roman" w:hAnsi="Times New Roman" w:cs="Times New Roman"/>
          <w:sz w:val="22"/>
        </w:rPr>
        <w:t>предоставления услуги</w:t>
      </w:r>
      <w:r w:rsidRPr="001C0272">
        <w:rPr>
          <w:rFonts w:ascii="Times New Roman" w:hAnsi="Times New Roman" w:cs="Times New Roman"/>
        </w:rPr>
        <w:t xml:space="preserve"> </w:t>
      </w:r>
      <w:r w:rsidRPr="001C0272">
        <w:rPr>
          <w:rFonts w:ascii="Times New Roman" w:hAnsi="Times New Roman" w:cs="Times New Roman"/>
          <w:u w:val="single"/>
        </w:rPr>
        <w:t>«</w:t>
      </w:r>
      <w:r w:rsidRPr="001C0272">
        <w:rPr>
          <w:rFonts w:ascii="Times New Roman" w:hAnsi="Times New Roman" w:cs="Times New Roman"/>
          <w:sz w:val="22"/>
          <w:u w:val="single"/>
        </w:rPr>
        <w:t>Предоставление разрешения на условно разрешенный вид использования земельного участка или объекта капитального строительства»</w:t>
      </w:r>
    </w:p>
    <w:p w:rsidR="001C0272" w:rsidRPr="001C0272" w:rsidRDefault="001C0272" w:rsidP="001C0272">
      <w:pPr>
        <w:jc w:val="center"/>
        <w:rPr>
          <w:rFonts w:ascii="Times New Roman" w:hAnsi="Times New Roman" w:cs="Times New Roman"/>
          <w:sz w:val="20"/>
        </w:rPr>
      </w:pPr>
      <w:r w:rsidRPr="001C0272">
        <w:rPr>
          <w:rFonts w:ascii="Times New Roman" w:hAnsi="Times New Roman" w:cs="Times New Roman"/>
        </w:rPr>
        <w:t xml:space="preserve">  (наименование услуги)</w:t>
      </w:r>
    </w:p>
    <w:p w:rsidR="001C0272" w:rsidRPr="001C0272" w:rsidRDefault="001C0272" w:rsidP="001C0272">
      <w:pPr>
        <w:rPr>
          <w:rFonts w:ascii="Times New Roman" w:hAnsi="Times New Roman" w:cs="Times New Roman"/>
          <w:color w:val="FF0000"/>
        </w:rPr>
      </w:pPr>
    </w:p>
    <w:tbl>
      <w:tblPr>
        <w:tblW w:w="10335" w:type="dxa"/>
        <w:tblInd w:w="-843" w:type="dxa"/>
        <w:tblLayout w:type="fixed"/>
        <w:tblLook w:val="04A0"/>
      </w:tblPr>
      <w:tblGrid>
        <w:gridCol w:w="2821"/>
        <w:gridCol w:w="7514"/>
      </w:tblGrid>
      <w:tr w:rsidR="001C0272" w:rsidRPr="001C0272" w:rsidTr="001C0272">
        <w:tc>
          <w:tcPr>
            <w:tcW w:w="10333"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hideMark/>
          </w:tcPr>
          <w:p w:rsidR="001C0272" w:rsidRPr="001C0272" w:rsidRDefault="001C0272">
            <w:pPr>
              <w:pStyle w:val="af1"/>
              <w:spacing w:line="0" w:lineRule="atLeast"/>
              <w:ind w:left="0" w:firstLine="90"/>
              <w:rPr>
                <w:color w:val="FF0000"/>
                <w:sz w:val="22"/>
                <w:lang w:eastAsia="en-US" w:bidi="en-US"/>
              </w:rPr>
            </w:pPr>
            <w:r w:rsidRPr="001C0272">
              <w:rPr>
                <w:b/>
                <w:bCs/>
                <w:sz w:val="22"/>
                <w:szCs w:val="16"/>
                <w:shd w:val="clear" w:color="auto" w:fill="F2F2F2"/>
                <w:lang w:eastAsia="en-US"/>
              </w:rPr>
              <w:t>Данные по услуге</w:t>
            </w:r>
          </w:p>
        </w:tc>
      </w:tr>
      <w:tr w:rsidR="001C0272" w:rsidRPr="001C0272" w:rsidTr="001C0272">
        <w:trPr>
          <w:trHeight w:val="57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ind w:left="120"/>
              <w:rPr>
                <w:rFonts w:ascii="Times New Roman" w:eastAsia="Times New Roman" w:hAnsi="Times New Roman" w:cs="Times New Roman"/>
                <w:szCs w:val="20"/>
                <w:lang w:eastAsia="en-US" w:bidi="en-US"/>
              </w:rPr>
            </w:pPr>
            <w:r w:rsidRPr="001C0272">
              <w:rPr>
                <w:rFonts w:ascii="Times New Roman" w:hAnsi="Times New Roman" w:cs="Times New Roman"/>
                <w:szCs w:val="20"/>
              </w:rPr>
              <w:t>Полное наименование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szCs w:val="20"/>
                <w:lang w:eastAsia="en-US" w:bidi="en-US"/>
              </w:rPr>
            </w:pPr>
            <w:r w:rsidRPr="001C0272">
              <w:rPr>
                <w:rFonts w:ascii="Times New Roman" w:hAnsi="Times New Roman" w:cs="Times New Roman"/>
                <w:szCs w:val="20"/>
              </w:rPr>
              <w:t>Предоставление разрешения на условно разрешенный вид использования земельного участка или объекта капитального строительства.</w:t>
            </w:r>
          </w:p>
        </w:tc>
      </w:tr>
      <w:tr w:rsidR="001C0272" w:rsidRPr="001C0272" w:rsidTr="001C0272">
        <w:trPr>
          <w:trHeight w:val="55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ind w:left="120"/>
              <w:rPr>
                <w:rFonts w:ascii="Times New Roman" w:eastAsia="Times New Roman" w:hAnsi="Times New Roman" w:cs="Times New Roman"/>
                <w:szCs w:val="20"/>
                <w:lang w:eastAsia="en-US" w:bidi="en-US"/>
              </w:rPr>
            </w:pPr>
            <w:r w:rsidRPr="001C0272">
              <w:rPr>
                <w:rFonts w:ascii="Times New Roman" w:hAnsi="Times New Roman" w:cs="Times New Roman"/>
                <w:szCs w:val="20"/>
              </w:rPr>
              <w:t>Краткое наименование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color w:val="FF0000"/>
                <w:szCs w:val="20"/>
                <w:lang w:eastAsia="en-US" w:bidi="en-US"/>
              </w:rPr>
            </w:pPr>
            <w:r w:rsidRPr="001C0272">
              <w:rPr>
                <w:rFonts w:ascii="Times New Roman" w:hAnsi="Times New Roman" w:cs="Times New Roman"/>
                <w:szCs w:val="20"/>
              </w:rPr>
              <w:t>Предоставление разрешения на условно разрешенный вид использования земельного участка или объекта капитального строительства.</w:t>
            </w:r>
          </w:p>
        </w:tc>
      </w:tr>
      <w:tr w:rsidR="001C0272" w:rsidRPr="001C0272" w:rsidTr="001C0272">
        <w:trPr>
          <w:trHeight w:val="53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ind w:left="120"/>
              <w:rPr>
                <w:rFonts w:ascii="Times New Roman" w:eastAsia="Times New Roman" w:hAnsi="Times New Roman" w:cs="Times New Roman"/>
                <w:szCs w:val="20"/>
                <w:lang w:eastAsia="en-US" w:bidi="en-US"/>
              </w:rPr>
            </w:pPr>
            <w:r w:rsidRPr="001C0272">
              <w:rPr>
                <w:rFonts w:ascii="Times New Roman" w:hAnsi="Times New Roman" w:cs="Times New Roman"/>
                <w:szCs w:val="20"/>
              </w:rPr>
              <w:t>ОГВ, ответственный за предоставление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szCs w:val="20"/>
                <w:lang w:eastAsia="en-US" w:bidi="en-US"/>
              </w:rPr>
            </w:pPr>
            <w:r w:rsidRPr="001C0272">
              <w:rPr>
                <w:rFonts w:ascii="Times New Roman" w:hAnsi="Times New Roman" w:cs="Times New Roman"/>
                <w:szCs w:val="20"/>
              </w:rPr>
              <w:t xml:space="preserve"> Органы местного самоуправления.</w:t>
            </w:r>
          </w:p>
        </w:tc>
      </w:tr>
      <w:tr w:rsidR="001C0272" w:rsidRPr="001C0272" w:rsidTr="001C0272">
        <w:trPr>
          <w:trHeight w:val="38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ind w:left="120"/>
              <w:rPr>
                <w:rFonts w:ascii="Times New Roman" w:eastAsia="Times New Roman" w:hAnsi="Times New Roman" w:cs="Times New Roman"/>
                <w:color w:val="FF0000"/>
                <w:szCs w:val="20"/>
                <w:lang w:eastAsia="en-US" w:bidi="en-US"/>
              </w:rPr>
            </w:pPr>
            <w:r w:rsidRPr="001C0272">
              <w:rPr>
                <w:rFonts w:ascii="Times New Roman" w:hAnsi="Times New Roman" w:cs="Times New Roman"/>
                <w:szCs w:val="20"/>
              </w:rPr>
              <w:t>Код услуги в ФРГУ</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i/>
                <w:color w:val="FF0000"/>
                <w:szCs w:val="20"/>
                <w:highlight w:val="green"/>
                <w:lang w:eastAsia="en-US" w:bidi="en-US"/>
              </w:rPr>
            </w:pPr>
            <w:r w:rsidRPr="001C0272">
              <w:rPr>
                <w:rFonts w:ascii="Times New Roman" w:hAnsi="Times New Roman" w:cs="Times New Roman"/>
                <w:szCs w:val="20"/>
              </w:rPr>
              <w:t>5600000000165005511</w:t>
            </w:r>
          </w:p>
        </w:tc>
      </w:tr>
      <w:tr w:rsidR="001C0272" w:rsidRPr="001C0272" w:rsidTr="001C0272">
        <w:trPr>
          <w:trHeight w:val="53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sz w:val="20"/>
                <w:szCs w:val="20"/>
                <w:lang w:bidi="en-US"/>
              </w:rPr>
            </w:pPr>
            <w:r w:rsidRPr="001C0272">
              <w:rPr>
                <w:sz w:val="20"/>
                <w:szCs w:val="20"/>
              </w:rPr>
              <w:t>Перечень подуслуг в рамках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ConsPlusNormal0"/>
              <w:spacing w:line="254" w:lineRule="auto"/>
              <w:jc w:val="both"/>
              <w:rPr>
                <w:rFonts w:ascii="Times New Roman" w:eastAsia="Times New Roman" w:hAnsi="Times New Roman" w:cs="Times New Roman"/>
                <w:color w:val="FF0000"/>
                <w:sz w:val="20"/>
                <w:lang w:bidi="en-US"/>
              </w:rPr>
            </w:pPr>
            <w:r w:rsidRPr="001C0272">
              <w:rPr>
                <w:rFonts w:ascii="Times New Roman" w:hAnsi="Times New Roman" w:cs="Times New Roman"/>
                <w:sz w:val="20"/>
              </w:rPr>
              <w:t>Предоставление разрешения на условно разрешенный вид использования земельного участка или объекта капитального строительства.</w:t>
            </w:r>
            <w:r w:rsidRPr="001C0272">
              <w:rPr>
                <w:rFonts w:ascii="Times New Roman" w:hAnsi="Times New Roman" w:cs="Times New Roman"/>
                <w:color w:val="FF0000"/>
                <w:sz w:val="20"/>
                <w:lang w:bidi="en-US"/>
              </w:rPr>
              <w:t xml:space="preserve"> </w:t>
            </w:r>
          </w:p>
        </w:tc>
      </w:tr>
      <w:tr w:rsidR="001C0272" w:rsidRPr="001C0272" w:rsidTr="001C0272">
        <w:trPr>
          <w:trHeight w:val="316"/>
        </w:trPr>
        <w:tc>
          <w:tcPr>
            <w:tcW w:w="1033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b/>
                <w:lang w:eastAsia="en-US" w:bidi="en-US"/>
              </w:rPr>
            </w:pPr>
            <w:r w:rsidRPr="001C0272">
              <w:rPr>
                <w:rFonts w:ascii="Times New Roman" w:hAnsi="Times New Roman" w:cs="Times New Roman"/>
                <w:b/>
                <w:sz w:val="22"/>
              </w:rPr>
              <w:t xml:space="preserve">Сведения о подуслуге </w:t>
            </w:r>
          </w:p>
        </w:tc>
      </w:tr>
      <w:tr w:rsidR="001C0272" w:rsidRPr="001C0272" w:rsidTr="001C0272">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color w:val="FF0000"/>
                <w:sz w:val="20"/>
                <w:szCs w:val="20"/>
                <w:lang w:bidi="en-US"/>
              </w:rPr>
            </w:pPr>
            <w:r w:rsidRPr="001C0272">
              <w:rPr>
                <w:sz w:val="20"/>
                <w:szCs w:val="20"/>
              </w:rPr>
              <w:t>Наименование</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color w:val="FF0000"/>
                <w:szCs w:val="20"/>
                <w:lang w:eastAsia="en-US" w:bidi="en-US"/>
              </w:rPr>
            </w:pPr>
            <w:r w:rsidRPr="001C0272">
              <w:rPr>
                <w:rFonts w:ascii="Times New Roman" w:hAnsi="Times New Roman" w:cs="Times New Roman"/>
                <w:szCs w:val="20"/>
              </w:rPr>
              <w:t>Предоставление разрешения на условно разрешенный вид использования земельного участка или объекта капитального строительства.</w:t>
            </w:r>
          </w:p>
        </w:tc>
      </w:tr>
      <w:tr w:rsidR="001C0272" w:rsidRPr="001C0272" w:rsidTr="001C0272">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sz w:val="20"/>
                <w:szCs w:val="20"/>
                <w:lang w:bidi="en-US"/>
              </w:rPr>
            </w:pPr>
            <w:r w:rsidRPr="001C0272">
              <w:rPr>
                <w:sz w:val="20"/>
                <w:szCs w:val="20"/>
              </w:rPr>
              <w:t>Код цели ФРГУ</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szCs w:val="20"/>
                <w:lang w:eastAsia="en-US" w:bidi="en-US"/>
              </w:rPr>
            </w:pPr>
            <w:r w:rsidRPr="001C0272">
              <w:rPr>
                <w:rFonts w:ascii="Times New Roman" w:hAnsi="Times New Roman" w:cs="Times New Roman"/>
                <w:szCs w:val="20"/>
              </w:rPr>
              <w:t>5600000000165005633</w:t>
            </w:r>
          </w:p>
        </w:tc>
      </w:tr>
      <w:tr w:rsidR="001C0272" w:rsidRPr="001C0272" w:rsidTr="001C0272">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sz w:val="20"/>
                <w:szCs w:val="20"/>
                <w:lang w:bidi="en-US"/>
              </w:rPr>
            </w:pPr>
            <w:r w:rsidRPr="001C0272">
              <w:rPr>
                <w:sz w:val="20"/>
                <w:szCs w:val="20"/>
              </w:rPr>
              <w:t>Код процедуры ФРГУ</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szCs w:val="20"/>
                <w:lang w:eastAsia="en-US" w:bidi="en-US"/>
              </w:rPr>
            </w:pPr>
            <w:r w:rsidRPr="001C0272">
              <w:rPr>
                <w:rFonts w:ascii="Times New Roman" w:hAnsi="Times New Roman" w:cs="Times New Roman"/>
                <w:szCs w:val="20"/>
              </w:rPr>
              <w:t>5600000000165005597</w:t>
            </w:r>
          </w:p>
        </w:tc>
      </w:tr>
      <w:tr w:rsidR="001C0272" w:rsidRPr="001C0272" w:rsidTr="001C0272">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sz w:val="20"/>
                <w:szCs w:val="20"/>
                <w:lang w:bidi="en-US"/>
              </w:rPr>
            </w:pPr>
            <w:r w:rsidRPr="001C0272">
              <w:rPr>
                <w:sz w:val="20"/>
                <w:szCs w:val="20"/>
              </w:rPr>
              <w:t xml:space="preserve">Сроки оказания </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ind w:right="-1"/>
              <w:jc w:val="both"/>
              <w:rPr>
                <w:rFonts w:ascii="Times New Roman" w:eastAsia="Times New Roman" w:hAnsi="Times New Roman" w:cs="Times New Roman"/>
                <w:szCs w:val="20"/>
                <w:lang w:eastAsia="en-US" w:bidi="en-US"/>
              </w:rPr>
            </w:pPr>
            <w:r w:rsidRPr="001C0272">
              <w:rPr>
                <w:rFonts w:ascii="Times New Roman" w:hAnsi="Times New Roman" w:cs="Times New Roman"/>
                <w:szCs w:val="20"/>
              </w:rPr>
              <w:t xml:space="preserve">Не более 47 рабочих дней/не более 10 рабочих дней. </w:t>
            </w:r>
          </w:p>
        </w:tc>
      </w:tr>
      <w:tr w:rsidR="001C0272" w:rsidRPr="001C0272" w:rsidTr="001C0272">
        <w:trPr>
          <w:trHeight w:val="55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sz w:val="20"/>
                <w:szCs w:val="20"/>
                <w:lang w:bidi="en-US"/>
              </w:rPr>
            </w:pPr>
            <w:r w:rsidRPr="001C0272">
              <w:rPr>
                <w:sz w:val="20"/>
                <w:szCs w:val="20"/>
              </w:rPr>
              <w:t>Способ выдачи результата оказания услуги</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ConsPlusNormal0"/>
              <w:spacing w:line="254" w:lineRule="auto"/>
              <w:jc w:val="both"/>
              <w:rPr>
                <w:rFonts w:ascii="Times New Roman" w:eastAsia="Times New Roman" w:hAnsi="Times New Roman" w:cs="Times New Roman"/>
                <w:sz w:val="20"/>
                <w:lang w:bidi="en-US"/>
              </w:rPr>
            </w:pPr>
            <w:r w:rsidRPr="001C0272">
              <w:rPr>
                <w:rFonts w:ascii="Times New Roman" w:hAnsi="Times New Roman" w:cs="Times New Roman"/>
                <w:sz w:val="20"/>
                <w:lang w:bidi="en-US"/>
              </w:rPr>
              <w:t>а) направляется заявителю в форме электронного документа в личный кабинет федеральной государственной информационной системы «Единый портал государственных и муниципальных услуг (функций)»</w:t>
            </w:r>
            <w:r w:rsidRPr="001C0272">
              <w:rPr>
                <w:rFonts w:ascii="Times New Roman" w:hAnsi="Times New Roman" w:cs="Times New Roman"/>
                <w:sz w:val="24"/>
                <w:szCs w:val="24"/>
              </w:rPr>
              <w:t xml:space="preserve"> </w:t>
            </w:r>
            <w:r w:rsidRPr="001C0272">
              <w:rPr>
                <w:rFonts w:ascii="Times New Roman" w:hAnsi="Times New Roman" w:cs="Times New Roman"/>
                <w:sz w:val="20"/>
              </w:rPr>
              <w:t>(далее – ЕПГУ)</w:t>
            </w:r>
            <w:r w:rsidRPr="001C0272">
              <w:rPr>
                <w:rFonts w:ascii="Times New Roman" w:hAnsi="Times New Roman" w:cs="Times New Roman"/>
                <w:sz w:val="20"/>
                <w:lang w:bidi="en-US"/>
              </w:rPr>
              <w:t>;</w:t>
            </w:r>
          </w:p>
          <w:p w:rsidR="001C0272" w:rsidRPr="001C0272" w:rsidRDefault="001C0272">
            <w:pPr>
              <w:pStyle w:val="ConsPlusNormal0"/>
              <w:spacing w:before="100" w:beforeAutospacing="1" w:line="254" w:lineRule="auto"/>
              <w:ind w:firstLine="3"/>
              <w:contextualSpacing/>
              <w:jc w:val="both"/>
              <w:rPr>
                <w:rFonts w:ascii="Times New Roman" w:eastAsia="Times New Roman" w:hAnsi="Times New Roman" w:cs="Times New Roman"/>
                <w:sz w:val="20"/>
                <w:lang w:bidi="en-US"/>
              </w:rPr>
            </w:pPr>
            <w:r w:rsidRPr="001C0272">
              <w:rPr>
                <w:rFonts w:ascii="Times New Roman" w:hAnsi="Times New Roman" w:cs="Times New Roman"/>
                <w:sz w:val="20"/>
                <w:lang w:bidi="en-US"/>
              </w:rPr>
              <w:t>б) выдается заявителю на бумажном носителе при личном обращении в уполномоченный орган</w:t>
            </w:r>
            <w:r w:rsidRPr="001C0272">
              <w:rPr>
                <w:rFonts w:ascii="Times New Roman" w:hAnsi="Times New Roman" w:cs="Times New Roman"/>
                <w:sz w:val="20"/>
              </w:rPr>
              <w:t xml:space="preserve"> местного самоуправления</w:t>
            </w:r>
            <w:r w:rsidRPr="001C0272">
              <w:rPr>
                <w:rFonts w:ascii="Times New Roman" w:hAnsi="Times New Roman" w:cs="Times New Roman"/>
                <w:sz w:val="20"/>
                <w:lang w:bidi="en-US"/>
              </w:rPr>
              <w:t>, многофункциональный центр предоставления государственных и муниципальных услуг (далее – многофункциональный центр).</w:t>
            </w:r>
          </w:p>
        </w:tc>
      </w:tr>
      <w:tr w:rsidR="001C0272" w:rsidRPr="001C0272" w:rsidTr="001C0272">
        <w:trPr>
          <w:trHeight w:val="43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sz w:val="20"/>
                <w:szCs w:val="20"/>
                <w:lang w:bidi="en-US"/>
              </w:rPr>
            </w:pPr>
            <w:r w:rsidRPr="001C0272">
              <w:rPr>
                <w:sz w:val="20"/>
                <w:szCs w:val="20"/>
              </w:rPr>
              <w:t>Сведения о заявителях</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color w:val="FF0000"/>
                <w:szCs w:val="20"/>
                <w:lang w:eastAsia="en-US" w:bidi="en-US"/>
              </w:rPr>
            </w:pPr>
            <w:r w:rsidRPr="001C0272">
              <w:rPr>
                <w:rFonts w:ascii="Times New Roman" w:hAnsi="Times New Roman" w:cs="Times New Roman"/>
                <w:szCs w:val="20"/>
              </w:rPr>
              <w:t>Физические лица и юридические лица, в соответствии с требованиями части 1 статьи 39 Градостроительного кодекса Российской Федерации.</w:t>
            </w:r>
            <w:r w:rsidRPr="001C0272">
              <w:rPr>
                <w:rFonts w:ascii="Times New Roman" w:hAnsi="Times New Roman" w:cs="Times New Roman"/>
              </w:rPr>
              <w:t xml:space="preserve"> </w:t>
            </w:r>
          </w:p>
        </w:tc>
      </w:tr>
      <w:tr w:rsidR="001C0272" w:rsidRPr="001C0272" w:rsidTr="001C0272">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sz w:val="20"/>
                <w:szCs w:val="20"/>
                <w:lang w:bidi="en-US"/>
              </w:rPr>
            </w:pPr>
            <w:r w:rsidRPr="001C0272">
              <w:rPr>
                <w:sz w:val="20"/>
                <w:szCs w:val="20"/>
              </w:rPr>
              <w:t>Возможность подачи услуги представителем</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szCs w:val="20"/>
                <w:lang w:eastAsia="en-US" w:bidi="en-US"/>
              </w:rPr>
            </w:pPr>
            <w:r w:rsidRPr="001C0272">
              <w:rPr>
                <w:rFonts w:ascii="Times New Roman" w:hAnsi="Times New Roman" w:cs="Times New Roman"/>
                <w:szCs w:val="20"/>
              </w:rPr>
              <w:t xml:space="preserve"> Да.</w:t>
            </w:r>
          </w:p>
        </w:tc>
      </w:tr>
      <w:tr w:rsidR="001C0272" w:rsidRPr="001C0272" w:rsidTr="001C0272">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sz w:val="20"/>
                <w:szCs w:val="20"/>
                <w:lang w:bidi="en-US"/>
              </w:rPr>
            </w:pPr>
            <w:r w:rsidRPr="001C0272">
              <w:rPr>
                <w:sz w:val="20"/>
                <w:szCs w:val="20"/>
              </w:rPr>
              <w:t>Документы, предоставляемые заявителем</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tabs>
                <w:tab w:val="left" w:pos="709"/>
              </w:tabs>
              <w:spacing w:line="254" w:lineRule="auto"/>
              <w:jc w:val="both"/>
              <w:outlineLvl w:val="2"/>
              <w:rPr>
                <w:rFonts w:ascii="Times New Roman" w:eastAsia="Times New Roman" w:hAnsi="Times New Roman" w:cs="Times New Roman"/>
                <w:sz w:val="20"/>
                <w:szCs w:val="20"/>
                <w:lang w:bidi="en-US"/>
              </w:rPr>
            </w:pPr>
            <w:r w:rsidRPr="001C0272">
              <w:rPr>
                <w:rFonts w:ascii="Times New Roman" w:hAnsi="Times New Roman" w:cs="Times New Roman"/>
                <w:szCs w:val="20"/>
              </w:rPr>
              <w:t>а) заявление о предоставлении разрешения на условно разрешенный вид использования земельного участка или объекта капитального строительства;</w:t>
            </w:r>
          </w:p>
          <w:p w:rsidR="001C0272" w:rsidRPr="001C0272" w:rsidRDefault="001C0272">
            <w:pPr>
              <w:tabs>
                <w:tab w:val="left" w:pos="709"/>
              </w:tabs>
              <w:spacing w:line="254" w:lineRule="auto"/>
              <w:jc w:val="both"/>
              <w:outlineLvl w:val="2"/>
              <w:rPr>
                <w:rFonts w:ascii="Times New Roman" w:hAnsi="Times New Roman" w:cs="Times New Roman"/>
                <w:szCs w:val="20"/>
                <w:lang w:bidi="ar-SA"/>
              </w:rPr>
            </w:pPr>
            <w:r w:rsidRPr="001C0272">
              <w:rPr>
                <w:rFonts w:ascii="Times New Roman" w:hAnsi="Times New Roman" w:cs="Times New Roman"/>
                <w:szCs w:val="20"/>
              </w:rPr>
              <w:t xml:space="preserve">б) документ, удостоверяющий личность заявителя или представителя заявителя (в случае представления документов в электронной форме посредством ЕПГУ представление указанного документа не требуется);  </w:t>
            </w:r>
          </w:p>
          <w:p w:rsidR="001C0272" w:rsidRPr="001C0272" w:rsidRDefault="001C0272">
            <w:pPr>
              <w:tabs>
                <w:tab w:val="left" w:pos="709"/>
              </w:tabs>
              <w:spacing w:line="254" w:lineRule="auto"/>
              <w:jc w:val="both"/>
              <w:outlineLvl w:val="2"/>
              <w:rPr>
                <w:rFonts w:ascii="Times New Roman" w:hAnsi="Times New Roman" w:cs="Times New Roman"/>
                <w:szCs w:val="20"/>
              </w:rPr>
            </w:pPr>
            <w:r w:rsidRPr="001C0272">
              <w:rPr>
                <w:rFonts w:ascii="Times New Roman" w:hAnsi="Times New Roman" w:cs="Times New Roman"/>
                <w:szCs w:val="2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1C0272" w:rsidRPr="001C0272" w:rsidRDefault="001C0272">
            <w:pPr>
              <w:tabs>
                <w:tab w:val="left" w:pos="709"/>
              </w:tabs>
              <w:spacing w:line="254" w:lineRule="auto"/>
              <w:jc w:val="both"/>
              <w:outlineLvl w:val="2"/>
              <w:rPr>
                <w:rFonts w:ascii="Times New Roman" w:hAnsi="Times New Roman" w:cs="Times New Roman"/>
                <w:szCs w:val="20"/>
              </w:rPr>
            </w:pPr>
            <w:r w:rsidRPr="001C0272">
              <w:rPr>
                <w:rFonts w:ascii="Times New Roman" w:hAnsi="Times New Roman" w:cs="Times New Roman"/>
                <w:szCs w:val="20"/>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1C0272" w:rsidRPr="001C0272" w:rsidRDefault="001C0272">
            <w:pPr>
              <w:tabs>
                <w:tab w:val="left" w:pos="709"/>
              </w:tabs>
              <w:spacing w:line="254" w:lineRule="auto"/>
              <w:jc w:val="both"/>
              <w:outlineLvl w:val="2"/>
              <w:rPr>
                <w:rFonts w:ascii="Times New Roman" w:eastAsia="Times New Roman" w:hAnsi="Times New Roman" w:cs="Times New Roman"/>
                <w:szCs w:val="20"/>
                <w:lang w:bidi="en-US"/>
              </w:rPr>
            </w:pPr>
            <w:r w:rsidRPr="001C0272">
              <w:rPr>
                <w:rFonts w:ascii="Times New Roman" w:hAnsi="Times New Roman" w:cs="Times New Roman"/>
                <w:szCs w:val="20"/>
              </w:rPr>
              <w:t xml:space="preserve">д) нотариально заверенное согласие всех правообладателей объекта </w:t>
            </w:r>
            <w:r w:rsidRPr="001C0272">
              <w:rPr>
                <w:rFonts w:ascii="Times New Roman" w:hAnsi="Times New Roman" w:cs="Times New Roman"/>
                <w:szCs w:val="20"/>
              </w:rPr>
              <w:lastRenderedPageBreak/>
              <w:t>недвижимости, в отношении которого запрашивается разрешение на условно разрешенный вид использования.</w:t>
            </w:r>
          </w:p>
        </w:tc>
      </w:tr>
      <w:tr w:rsidR="001C0272" w:rsidRPr="001C0272" w:rsidTr="001C0272">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pStyle w:val="af1"/>
              <w:spacing w:line="0" w:lineRule="atLeast"/>
              <w:ind w:left="113"/>
              <w:rPr>
                <w:sz w:val="20"/>
                <w:szCs w:val="20"/>
                <w:lang w:bidi="en-US"/>
              </w:rPr>
            </w:pPr>
            <w:r w:rsidRPr="001C0272">
              <w:rPr>
                <w:sz w:val="20"/>
                <w:szCs w:val="20"/>
              </w:rPr>
              <w:lastRenderedPageBreak/>
              <w:t>Наличие электронного межведомственного взаимодействия</w:t>
            </w:r>
          </w:p>
        </w:tc>
        <w:tc>
          <w:tcPr>
            <w:tcW w:w="75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1C0272" w:rsidRPr="001C0272" w:rsidRDefault="001C0272">
            <w:pPr>
              <w:spacing w:line="254" w:lineRule="auto"/>
              <w:rPr>
                <w:rFonts w:ascii="Times New Roman" w:eastAsia="Times New Roman" w:hAnsi="Times New Roman" w:cs="Times New Roman"/>
                <w:szCs w:val="20"/>
                <w:lang w:eastAsia="en-US" w:bidi="en-US"/>
              </w:rPr>
            </w:pPr>
            <w:r w:rsidRPr="001C0272">
              <w:rPr>
                <w:rFonts w:ascii="Times New Roman" w:hAnsi="Times New Roman" w:cs="Times New Roman"/>
                <w:szCs w:val="20"/>
              </w:rPr>
              <w:t>Да.</w:t>
            </w:r>
          </w:p>
        </w:tc>
      </w:tr>
    </w:tbl>
    <w:p w:rsidR="001C0272" w:rsidRPr="001C0272" w:rsidRDefault="001C0272" w:rsidP="001C0272">
      <w:pPr>
        <w:rPr>
          <w:rFonts w:ascii="Times New Roman" w:eastAsia="Times New Roman" w:hAnsi="Times New Roman" w:cs="Times New Roman"/>
          <w:color w:val="FF0000"/>
          <w:sz w:val="20"/>
          <w:szCs w:val="22"/>
          <w:lang w:eastAsia="en-US" w:bidi="en-US"/>
        </w:rPr>
      </w:pPr>
    </w:p>
    <w:tbl>
      <w:tblPr>
        <w:tblW w:w="0" w:type="auto"/>
        <w:tblLayout w:type="fixed"/>
        <w:tblLook w:val="04A0"/>
      </w:tblPr>
      <w:tblGrid>
        <w:gridCol w:w="2835"/>
        <w:gridCol w:w="234"/>
        <w:gridCol w:w="3429"/>
        <w:gridCol w:w="333"/>
        <w:gridCol w:w="1559"/>
      </w:tblGrid>
      <w:tr w:rsidR="001C0272" w:rsidRPr="001C0272" w:rsidTr="001C0272">
        <w:tc>
          <w:tcPr>
            <w:tcW w:w="2835" w:type="dxa"/>
            <w:tcBorders>
              <w:top w:val="nil"/>
              <w:left w:val="nil"/>
              <w:bottom w:val="single" w:sz="4" w:space="0" w:color="000000"/>
              <w:right w:val="nil"/>
            </w:tcBorders>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color w:val="FF0000"/>
                <w:lang w:eastAsia="en-US" w:bidi="en-US"/>
              </w:rPr>
            </w:pPr>
          </w:p>
        </w:tc>
        <w:tc>
          <w:tcPr>
            <w:tcW w:w="234" w:type="dxa"/>
            <w:tcMar>
              <w:top w:w="0" w:type="dxa"/>
              <w:left w:w="0" w:type="dxa"/>
              <w:bottom w:w="0" w:type="dxa"/>
              <w:right w:w="0" w:type="dxa"/>
            </w:tcMar>
            <w:hideMark/>
          </w:tcPr>
          <w:p w:rsidR="001C0272" w:rsidRPr="001C0272" w:rsidRDefault="001C0272">
            <w:pPr>
              <w:spacing w:line="254" w:lineRule="auto"/>
              <w:jc w:val="center"/>
              <w:rPr>
                <w:rFonts w:ascii="Times New Roman" w:eastAsia="Times New Roman" w:hAnsi="Times New Roman" w:cs="Times New Roman"/>
                <w:color w:val="FF0000"/>
                <w:sz w:val="18"/>
                <w:szCs w:val="18"/>
                <w:lang w:eastAsia="en-US" w:bidi="en-US"/>
              </w:rPr>
            </w:pPr>
            <w:r w:rsidRPr="001C0272">
              <w:rPr>
                <w:rFonts w:ascii="Times New Roman" w:hAnsi="Times New Roman" w:cs="Times New Roman"/>
                <w:sz w:val="18"/>
                <w:szCs w:val="18"/>
              </w:rPr>
              <w:t>/</w:t>
            </w:r>
          </w:p>
        </w:tc>
        <w:tc>
          <w:tcPr>
            <w:tcW w:w="3429" w:type="dxa"/>
            <w:tcBorders>
              <w:top w:val="nil"/>
              <w:left w:val="nil"/>
              <w:bottom w:val="single" w:sz="4" w:space="0" w:color="000000"/>
              <w:right w:val="nil"/>
            </w:tcBorders>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color w:val="FF0000"/>
                <w:lang w:eastAsia="en-US" w:bidi="en-US"/>
              </w:rPr>
            </w:pPr>
          </w:p>
        </w:tc>
        <w:tc>
          <w:tcPr>
            <w:tcW w:w="333" w:type="dxa"/>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color w:val="FF0000"/>
                <w:lang w:eastAsia="en-US" w:bidi="en-US"/>
              </w:rPr>
            </w:pPr>
          </w:p>
        </w:tc>
        <w:tc>
          <w:tcPr>
            <w:tcW w:w="1559" w:type="dxa"/>
            <w:tcBorders>
              <w:top w:val="nil"/>
              <w:left w:val="nil"/>
              <w:bottom w:val="single" w:sz="4" w:space="0" w:color="000000"/>
              <w:right w:val="nil"/>
            </w:tcBorders>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color w:val="FF0000"/>
                <w:lang w:eastAsia="en-US" w:bidi="en-US"/>
              </w:rPr>
            </w:pPr>
          </w:p>
        </w:tc>
      </w:tr>
      <w:tr w:rsidR="001C0272" w:rsidRPr="001C0272" w:rsidTr="001C0272">
        <w:tc>
          <w:tcPr>
            <w:tcW w:w="2835" w:type="dxa"/>
            <w:tcBorders>
              <w:top w:val="single" w:sz="4" w:space="0" w:color="000000"/>
              <w:left w:val="nil"/>
              <w:bottom w:val="nil"/>
              <w:right w:val="nil"/>
            </w:tcBorders>
            <w:tcMar>
              <w:top w:w="0" w:type="dxa"/>
              <w:left w:w="0" w:type="dxa"/>
              <w:bottom w:w="0" w:type="dxa"/>
              <w:right w:w="0" w:type="dxa"/>
            </w:tcMar>
            <w:hideMark/>
          </w:tcPr>
          <w:p w:rsidR="001C0272" w:rsidRPr="001C0272" w:rsidRDefault="001C0272">
            <w:pPr>
              <w:spacing w:line="254" w:lineRule="auto"/>
              <w:jc w:val="center"/>
              <w:rPr>
                <w:rFonts w:ascii="Times New Roman" w:eastAsia="Times New Roman" w:hAnsi="Times New Roman" w:cs="Times New Roman"/>
                <w:sz w:val="16"/>
                <w:lang w:eastAsia="en-US" w:bidi="en-US"/>
              </w:rPr>
            </w:pPr>
            <w:r w:rsidRPr="001C0272">
              <w:rPr>
                <w:rFonts w:ascii="Times New Roman" w:hAnsi="Times New Roman" w:cs="Times New Roman"/>
                <w:sz w:val="16"/>
                <w:szCs w:val="16"/>
              </w:rPr>
              <w:t>Ф.И.О.</w:t>
            </w:r>
          </w:p>
        </w:tc>
        <w:tc>
          <w:tcPr>
            <w:tcW w:w="234" w:type="dxa"/>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lang w:eastAsia="en-US" w:bidi="en-US"/>
              </w:rPr>
            </w:pPr>
          </w:p>
        </w:tc>
        <w:tc>
          <w:tcPr>
            <w:tcW w:w="3429" w:type="dxa"/>
            <w:tcBorders>
              <w:top w:val="single" w:sz="4" w:space="0" w:color="000000"/>
              <w:left w:val="nil"/>
              <w:bottom w:val="nil"/>
              <w:right w:val="nil"/>
            </w:tcBorders>
            <w:tcMar>
              <w:top w:w="0" w:type="dxa"/>
              <w:left w:w="0" w:type="dxa"/>
              <w:bottom w:w="0" w:type="dxa"/>
              <w:right w:w="0" w:type="dxa"/>
            </w:tcMar>
            <w:hideMark/>
          </w:tcPr>
          <w:p w:rsidR="001C0272" w:rsidRPr="001C0272" w:rsidRDefault="001C0272">
            <w:pPr>
              <w:spacing w:line="254" w:lineRule="auto"/>
              <w:jc w:val="center"/>
              <w:rPr>
                <w:rFonts w:ascii="Times New Roman" w:eastAsia="Times New Roman" w:hAnsi="Times New Roman" w:cs="Times New Roman"/>
                <w:sz w:val="16"/>
                <w:lang w:eastAsia="en-US" w:bidi="en-US"/>
              </w:rPr>
            </w:pPr>
            <w:r w:rsidRPr="001C0272">
              <w:rPr>
                <w:rFonts w:ascii="Times New Roman" w:hAnsi="Times New Roman" w:cs="Times New Roman"/>
                <w:sz w:val="16"/>
                <w:szCs w:val="16"/>
              </w:rPr>
              <w:t>должность руководителя</w:t>
            </w:r>
          </w:p>
        </w:tc>
        <w:tc>
          <w:tcPr>
            <w:tcW w:w="333" w:type="dxa"/>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lang w:eastAsia="en-US" w:bidi="en-US"/>
              </w:rPr>
            </w:pPr>
          </w:p>
        </w:tc>
        <w:tc>
          <w:tcPr>
            <w:tcW w:w="1559" w:type="dxa"/>
            <w:tcBorders>
              <w:top w:val="single" w:sz="4" w:space="0" w:color="000000"/>
              <w:left w:val="nil"/>
              <w:bottom w:val="nil"/>
              <w:right w:val="nil"/>
            </w:tcBorders>
            <w:tcMar>
              <w:top w:w="0" w:type="dxa"/>
              <w:left w:w="0" w:type="dxa"/>
              <w:bottom w:w="0" w:type="dxa"/>
              <w:right w:w="0" w:type="dxa"/>
            </w:tcMar>
            <w:hideMark/>
          </w:tcPr>
          <w:p w:rsidR="001C0272" w:rsidRPr="001C0272" w:rsidRDefault="001C0272">
            <w:pPr>
              <w:spacing w:line="254" w:lineRule="auto"/>
              <w:jc w:val="center"/>
              <w:rPr>
                <w:rFonts w:ascii="Times New Roman" w:eastAsia="Times New Roman" w:hAnsi="Times New Roman" w:cs="Times New Roman"/>
                <w:sz w:val="16"/>
                <w:lang w:eastAsia="en-US" w:bidi="en-US"/>
              </w:rPr>
            </w:pPr>
            <w:r w:rsidRPr="001C0272">
              <w:rPr>
                <w:rFonts w:ascii="Times New Roman" w:hAnsi="Times New Roman" w:cs="Times New Roman"/>
                <w:sz w:val="16"/>
                <w:szCs w:val="16"/>
              </w:rPr>
              <w:t>подпись</w:t>
            </w:r>
            <w:r w:rsidRPr="001C0272">
              <w:rPr>
                <w:rStyle w:val="afffffd"/>
                <w:rFonts w:ascii="Times New Roman" w:hAnsi="Times New Roman" w:cs="Times New Roman"/>
                <w:sz w:val="16"/>
                <w:szCs w:val="16"/>
              </w:rPr>
              <w:endnoteReference w:id="1"/>
            </w:r>
          </w:p>
        </w:tc>
      </w:tr>
    </w:tbl>
    <w:p w:rsidR="001C0272" w:rsidRPr="001C0272" w:rsidRDefault="001C0272" w:rsidP="001C0272">
      <w:pPr>
        <w:rPr>
          <w:rFonts w:ascii="Times New Roman" w:eastAsia="Times New Roman" w:hAnsi="Times New Roman" w:cs="Times New Roman"/>
          <w:color w:val="auto"/>
          <w:sz w:val="12"/>
          <w:lang w:eastAsia="en-US" w:bidi="en-US"/>
        </w:rPr>
      </w:pPr>
    </w:p>
    <w:tbl>
      <w:tblPr>
        <w:tblW w:w="0" w:type="auto"/>
        <w:tblLook w:val="04A0"/>
      </w:tblPr>
      <w:tblGrid>
        <w:gridCol w:w="146"/>
        <w:gridCol w:w="315"/>
        <w:gridCol w:w="110"/>
        <w:gridCol w:w="1130"/>
        <w:gridCol w:w="284"/>
        <w:gridCol w:w="425"/>
        <w:gridCol w:w="284"/>
        <w:gridCol w:w="1987"/>
      </w:tblGrid>
      <w:tr w:rsidR="001C0272" w:rsidRPr="001C0272" w:rsidTr="001C0272">
        <w:tc>
          <w:tcPr>
            <w:tcW w:w="146" w:type="dxa"/>
            <w:tcMar>
              <w:top w:w="0" w:type="dxa"/>
              <w:left w:w="0" w:type="dxa"/>
              <w:bottom w:w="0" w:type="dxa"/>
              <w:right w:w="0" w:type="dxa"/>
            </w:tcMar>
            <w:hideMark/>
          </w:tcPr>
          <w:p w:rsidR="001C0272" w:rsidRPr="001C0272" w:rsidRDefault="001C0272">
            <w:pPr>
              <w:spacing w:line="0" w:lineRule="atLeast"/>
              <w:jc w:val="center"/>
              <w:rPr>
                <w:rFonts w:ascii="Times New Roman" w:eastAsia="Times New Roman" w:hAnsi="Times New Roman" w:cs="Times New Roman"/>
                <w:sz w:val="28"/>
                <w:lang w:eastAsia="en-US" w:bidi="en-US"/>
              </w:rPr>
            </w:pPr>
            <w:r w:rsidRPr="001C0272">
              <w:rPr>
                <w:rFonts w:ascii="Times New Roman" w:hAnsi="Times New Roman" w:cs="Times New Roman"/>
                <w:sz w:val="18"/>
                <w:szCs w:val="16"/>
              </w:rPr>
              <w:t>«</w:t>
            </w:r>
          </w:p>
        </w:tc>
        <w:tc>
          <w:tcPr>
            <w:tcW w:w="315" w:type="dxa"/>
            <w:tcBorders>
              <w:top w:val="nil"/>
              <w:left w:val="nil"/>
              <w:bottom w:val="single" w:sz="4" w:space="0" w:color="000000"/>
              <w:right w:val="nil"/>
            </w:tcBorders>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lang w:eastAsia="en-US" w:bidi="en-US"/>
              </w:rPr>
            </w:pPr>
          </w:p>
        </w:tc>
        <w:tc>
          <w:tcPr>
            <w:tcW w:w="110" w:type="dxa"/>
            <w:tcMar>
              <w:top w:w="0" w:type="dxa"/>
              <w:left w:w="0" w:type="dxa"/>
              <w:bottom w:w="0" w:type="dxa"/>
              <w:right w:w="0" w:type="dxa"/>
            </w:tcMar>
            <w:hideMark/>
          </w:tcPr>
          <w:p w:rsidR="001C0272" w:rsidRPr="001C0272" w:rsidRDefault="001C0272">
            <w:pPr>
              <w:spacing w:line="0" w:lineRule="atLeast"/>
              <w:jc w:val="center"/>
              <w:rPr>
                <w:rFonts w:ascii="Times New Roman" w:eastAsia="Times New Roman" w:hAnsi="Times New Roman" w:cs="Times New Roman"/>
                <w:sz w:val="18"/>
                <w:szCs w:val="18"/>
                <w:lang w:eastAsia="en-US" w:bidi="en-US"/>
              </w:rPr>
            </w:pPr>
            <w:r w:rsidRPr="001C0272">
              <w:rPr>
                <w:rFonts w:ascii="Times New Roman" w:hAnsi="Times New Roman" w:cs="Times New Roman"/>
                <w:sz w:val="18"/>
                <w:szCs w:val="18"/>
              </w:rPr>
              <w:t>»</w:t>
            </w:r>
          </w:p>
        </w:tc>
        <w:tc>
          <w:tcPr>
            <w:tcW w:w="1130" w:type="dxa"/>
            <w:tcBorders>
              <w:top w:val="nil"/>
              <w:left w:val="nil"/>
              <w:bottom w:val="single" w:sz="4" w:space="0" w:color="000000"/>
              <w:right w:val="nil"/>
            </w:tcBorders>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lang w:eastAsia="en-US" w:bidi="en-US"/>
              </w:rPr>
            </w:pPr>
          </w:p>
        </w:tc>
        <w:tc>
          <w:tcPr>
            <w:tcW w:w="284" w:type="dxa"/>
            <w:tcMar>
              <w:top w:w="0" w:type="dxa"/>
              <w:left w:w="0" w:type="dxa"/>
              <w:bottom w:w="0" w:type="dxa"/>
              <w:right w:w="0" w:type="dxa"/>
            </w:tcMar>
            <w:hideMark/>
          </w:tcPr>
          <w:p w:rsidR="001C0272" w:rsidRPr="001C0272" w:rsidRDefault="001C0272">
            <w:pPr>
              <w:spacing w:line="0" w:lineRule="atLeast"/>
              <w:jc w:val="center"/>
              <w:rPr>
                <w:rFonts w:ascii="Times New Roman" w:eastAsia="Times New Roman" w:hAnsi="Times New Roman" w:cs="Times New Roman"/>
                <w:sz w:val="18"/>
                <w:szCs w:val="18"/>
                <w:lang w:eastAsia="en-US" w:bidi="en-US"/>
              </w:rPr>
            </w:pPr>
            <w:r w:rsidRPr="001C0272">
              <w:rPr>
                <w:rFonts w:ascii="Times New Roman" w:hAnsi="Times New Roman" w:cs="Times New Roman"/>
                <w:sz w:val="18"/>
                <w:szCs w:val="18"/>
              </w:rPr>
              <w:t>20</w:t>
            </w:r>
          </w:p>
        </w:tc>
        <w:tc>
          <w:tcPr>
            <w:tcW w:w="425" w:type="dxa"/>
            <w:tcBorders>
              <w:top w:val="nil"/>
              <w:left w:val="nil"/>
              <w:bottom w:val="single" w:sz="4" w:space="0" w:color="000000"/>
              <w:right w:val="nil"/>
            </w:tcBorders>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lang w:eastAsia="en-US" w:bidi="en-US"/>
              </w:rPr>
            </w:pPr>
          </w:p>
        </w:tc>
        <w:tc>
          <w:tcPr>
            <w:tcW w:w="284" w:type="dxa"/>
            <w:tcMar>
              <w:top w:w="0" w:type="dxa"/>
              <w:left w:w="0" w:type="dxa"/>
              <w:bottom w:w="0" w:type="dxa"/>
              <w:right w:w="0" w:type="dxa"/>
            </w:tcMar>
            <w:hideMark/>
          </w:tcPr>
          <w:p w:rsidR="001C0272" w:rsidRPr="001C0272" w:rsidRDefault="001C0272">
            <w:pPr>
              <w:spacing w:line="0" w:lineRule="atLeast"/>
              <w:jc w:val="center"/>
              <w:rPr>
                <w:rFonts w:ascii="Times New Roman" w:eastAsia="Times New Roman" w:hAnsi="Times New Roman" w:cs="Times New Roman"/>
                <w:sz w:val="28"/>
                <w:lang w:eastAsia="en-US" w:bidi="en-US"/>
              </w:rPr>
            </w:pPr>
            <w:r w:rsidRPr="001C0272">
              <w:rPr>
                <w:rFonts w:ascii="Times New Roman" w:hAnsi="Times New Roman" w:cs="Times New Roman"/>
                <w:sz w:val="18"/>
                <w:szCs w:val="16"/>
              </w:rPr>
              <w:t>г.</w:t>
            </w:r>
          </w:p>
        </w:tc>
        <w:tc>
          <w:tcPr>
            <w:tcW w:w="1987" w:type="dxa"/>
            <w:tcMar>
              <w:top w:w="0" w:type="dxa"/>
              <w:left w:w="0" w:type="dxa"/>
              <w:bottom w:w="0" w:type="dxa"/>
              <w:right w:w="0" w:type="dxa"/>
            </w:tcMar>
          </w:tcPr>
          <w:p w:rsidR="001C0272" w:rsidRPr="001C0272" w:rsidRDefault="001C0272">
            <w:pPr>
              <w:spacing w:line="254" w:lineRule="auto"/>
              <w:rPr>
                <w:rFonts w:ascii="Times New Roman" w:eastAsia="Times New Roman" w:hAnsi="Times New Roman" w:cs="Times New Roman"/>
                <w:lang w:eastAsia="en-US" w:bidi="en-US"/>
              </w:rPr>
            </w:pPr>
          </w:p>
        </w:tc>
      </w:tr>
      <w:tr w:rsidR="001C0272" w:rsidRPr="001C0272" w:rsidTr="001C0272">
        <w:tc>
          <w:tcPr>
            <w:tcW w:w="2694" w:type="dxa"/>
            <w:gridSpan w:val="7"/>
            <w:tcMar>
              <w:top w:w="0" w:type="dxa"/>
              <w:left w:w="0" w:type="dxa"/>
              <w:bottom w:w="0" w:type="dxa"/>
              <w:right w:w="0" w:type="dxa"/>
            </w:tcMar>
          </w:tcPr>
          <w:p w:rsidR="001C0272" w:rsidRPr="001C0272" w:rsidRDefault="001C0272">
            <w:pPr>
              <w:spacing w:line="0" w:lineRule="atLeast"/>
              <w:jc w:val="center"/>
              <w:rPr>
                <w:rFonts w:ascii="Times New Roman" w:eastAsia="Times New Roman" w:hAnsi="Times New Roman" w:cs="Times New Roman"/>
                <w:sz w:val="16"/>
                <w:lang w:eastAsia="en-US" w:bidi="en-US"/>
              </w:rPr>
            </w:pPr>
          </w:p>
        </w:tc>
        <w:tc>
          <w:tcPr>
            <w:tcW w:w="1987" w:type="dxa"/>
            <w:tcMar>
              <w:top w:w="0" w:type="dxa"/>
              <w:left w:w="0" w:type="dxa"/>
              <w:bottom w:w="0" w:type="dxa"/>
              <w:right w:w="0" w:type="dxa"/>
            </w:tcMar>
            <w:hideMark/>
          </w:tcPr>
          <w:p w:rsidR="001C0272" w:rsidRPr="001C0272" w:rsidRDefault="001C0272">
            <w:pPr>
              <w:spacing w:line="254" w:lineRule="auto"/>
              <w:jc w:val="center"/>
              <w:rPr>
                <w:rFonts w:ascii="Times New Roman" w:eastAsia="Times New Roman" w:hAnsi="Times New Roman" w:cs="Times New Roman"/>
                <w:sz w:val="16"/>
                <w:szCs w:val="16"/>
                <w:lang w:eastAsia="en-US" w:bidi="en-US"/>
              </w:rPr>
            </w:pPr>
            <w:r w:rsidRPr="001C0272">
              <w:rPr>
                <w:rFonts w:ascii="Times New Roman" w:hAnsi="Times New Roman" w:cs="Times New Roman"/>
                <w:sz w:val="16"/>
                <w:szCs w:val="16"/>
              </w:rPr>
              <w:t>МП</w:t>
            </w:r>
          </w:p>
        </w:tc>
      </w:tr>
    </w:tbl>
    <w:p w:rsidR="001C0272" w:rsidRDefault="001C0272" w:rsidP="001C0272">
      <w:pPr>
        <w:rPr>
          <w:rFonts w:eastAsia="Times New Roman"/>
          <w:color w:val="FF0000"/>
          <w:sz w:val="20"/>
          <w:szCs w:val="22"/>
          <w:lang w:eastAsia="en-US" w:bidi="en-US"/>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ind w:firstLine="709"/>
        <w:jc w:val="right"/>
        <w:rPr>
          <w:rFonts w:ascii="Arial" w:hAnsi="Arial" w:cs="Arial"/>
          <w:sz w:val="24"/>
          <w:szCs w:val="24"/>
        </w:rPr>
      </w:pPr>
    </w:p>
    <w:p w:rsidR="001C0272" w:rsidRDefault="001C0272" w:rsidP="001C0272">
      <w:pPr>
        <w:pStyle w:val="ConsPlusTitle"/>
        <w:rPr>
          <w:rFonts w:ascii="Arial" w:hAnsi="Arial" w:cs="Arial"/>
          <w:sz w:val="24"/>
          <w:szCs w:val="24"/>
        </w:rPr>
      </w:pPr>
    </w:p>
    <w:p w:rsidR="00A115FA" w:rsidRPr="001C0272" w:rsidRDefault="00A115FA" w:rsidP="001C0272">
      <w:pPr>
        <w:rPr>
          <w:szCs w:val="28"/>
        </w:rPr>
      </w:pPr>
    </w:p>
    <w:sectPr w:rsidR="00A115FA" w:rsidRPr="001C0272" w:rsidSect="00A115FA">
      <w:headerReference w:type="defaul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5BA" w:rsidRDefault="008A75BA" w:rsidP="00300249">
      <w:r>
        <w:separator/>
      </w:r>
    </w:p>
  </w:endnote>
  <w:endnote w:type="continuationSeparator" w:id="0">
    <w:p w:rsidR="008A75BA" w:rsidRDefault="008A75BA" w:rsidP="00300249">
      <w:r>
        <w:continuationSeparator/>
      </w:r>
    </w:p>
  </w:endnote>
  <w:endnote w:id="1">
    <w:p w:rsidR="001C0272" w:rsidRDefault="001C0272" w:rsidP="001C0272">
      <w:pPr>
        <w:pStyle w:val="af1"/>
        <w:ind w:left="0"/>
        <w:rPr>
          <w:sz w:val="16"/>
          <w:szCs w:val="16"/>
          <w:lang w:eastAsia="en-US" w:bidi="en-US"/>
        </w:rPr>
      </w:pPr>
      <w:r>
        <w:rPr>
          <w:rStyle w:val="afffffd"/>
          <w:rFonts w:eastAsia="Arial Unicode MS"/>
          <w:sz w:val="16"/>
          <w:szCs w:val="16"/>
          <w:lang w:val="en-US" w:eastAsia="en-US" w:bidi="en-US"/>
        </w:rPr>
        <w:endnoteRef/>
      </w:r>
      <w:r>
        <w:rPr>
          <w:sz w:val="16"/>
          <w:szCs w:val="16"/>
          <w:lang w:eastAsia="en-US" w:bidi="en-US"/>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5BA" w:rsidRDefault="008A75BA" w:rsidP="00300249">
      <w:r>
        <w:separator/>
      </w:r>
    </w:p>
  </w:footnote>
  <w:footnote w:type="continuationSeparator" w:id="0">
    <w:p w:rsidR="008A75BA" w:rsidRDefault="008A75BA" w:rsidP="00300249">
      <w:r>
        <w:continuationSeparator/>
      </w:r>
    </w:p>
  </w:footnote>
  <w:footnote w:id="1">
    <w:p w:rsidR="001C0272" w:rsidRDefault="001C0272" w:rsidP="001C0272">
      <w:pPr>
        <w:pStyle w:val="af1"/>
        <w:ind w:left="0"/>
        <w:rPr>
          <w:bCs/>
          <w:sz w:val="20"/>
          <w:szCs w:val="20"/>
        </w:rPr>
      </w:pPr>
      <w:r>
        <w:rPr>
          <w:rStyle w:val="afffffb"/>
          <w:sz w:val="20"/>
          <w:szCs w:val="20"/>
        </w:rPr>
        <w:footnoteRef/>
      </w:r>
      <w:r>
        <w:rPr>
          <w:sz w:val="20"/>
          <w:szCs w:val="20"/>
        </w:rPr>
        <w:t xml:space="preserve"> </w:t>
      </w:r>
      <w:r>
        <w:rPr>
          <w:bCs/>
          <w:sz w:val="20"/>
          <w:szCs w:val="20"/>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2">
    <w:p w:rsidR="001C0272" w:rsidRDefault="001C0272" w:rsidP="001C0272">
      <w:pPr>
        <w:pStyle w:val="af1"/>
        <w:ind w:left="0"/>
        <w:rPr>
          <w:bCs/>
          <w:sz w:val="20"/>
          <w:szCs w:val="20"/>
        </w:rPr>
      </w:pPr>
      <w:r>
        <w:rPr>
          <w:rStyle w:val="afffffb"/>
          <w:sz w:val="20"/>
          <w:szCs w:val="20"/>
        </w:rPr>
        <w:footnoteRef/>
      </w:r>
      <w:r>
        <w:rPr>
          <w:sz w:val="20"/>
          <w:szCs w:val="20"/>
        </w:rPr>
        <w:t xml:space="preserve"> </w:t>
      </w:r>
      <w:r>
        <w:rPr>
          <w:bCs/>
          <w:sz w:val="20"/>
          <w:szCs w:val="20"/>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3">
    <w:p w:rsidR="001C0272" w:rsidRDefault="001C0272" w:rsidP="001C0272">
      <w:pPr>
        <w:pStyle w:val="af1"/>
        <w:ind w:left="0"/>
        <w:rPr>
          <w:bCs/>
          <w:sz w:val="20"/>
          <w:szCs w:val="20"/>
        </w:rPr>
      </w:pPr>
      <w:r>
        <w:rPr>
          <w:rStyle w:val="afffffb"/>
          <w:sz w:val="20"/>
          <w:szCs w:val="20"/>
        </w:rPr>
        <w:footnoteRef/>
      </w:r>
      <w:r>
        <w:rPr>
          <w:sz w:val="20"/>
          <w:szCs w:val="20"/>
        </w:rPr>
        <w:t xml:space="preserve"> </w:t>
      </w:r>
      <w:r>
        <w:rPr>
          <w:bCs/>
          <w:sz w:val="20"/>
          <w:szCs w:val="20"/>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4">
    <w:p w:rsidR="001C0272" w:rsidRDefault="001C0272" w:rsidP="001C0272">
      <w:pPr>
        <w:pStyle w:val="af1"/>
        <w:ind w:left="0"/>
        <w:rPr>
          <w:bCs/>
          <w:sz w:val="20"/>
          <w:szCs w:val="20"/>
        </w:rPr>
      </w:pPr>
      <w:r>
        <w:rPr>
          <w:rStyle w:val="afffffb"/>
          <w:sz w:val="20"/>
          <w:szCs w:val="20"/>
        </w:rPr>
        <w:footnoteRef/>
      </w:r>
      <w:r>
        <w:rPr>
          <w:sz w:val="20"/>
          <w:szCs w:val="20"/>
        </w:rPr>
        <w:t xml:space="preserve"> Заявителями </w:t>
      </w:r>
      <w:r>
        <w:rPr>
          <w:bCs/>
          <w:sz w:val="20"/>
          <w:szCs w:val="20"/>
        </w:rPr>
        <w:t>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5">
    <w:p w:rsidR="001C0272" w:rsidRDefault="001C0272" w:rsidP="001C0272">
      <w:pPr>
        <w:pStyle w:val="af1"/>
        <w:ind w:left="0"/>
        <w:rPr>
          <w:bCs/>
          <w:sz w:val="20"/>
          <w:szCs w:val="20"/>
        </w:rPr>
      </w:pPr>
      <w:r>
        <w:rPr>
          <w:rStyle w:val="afffffb"/>
          <w:sz w:val="20"/>
          <w:szCs w:val="20"/>
        </w:rPr>
        <w:footnoteRef/>
      </w:r>
      <w:r>
        <w:rPr>
          <w:sz w:val="20"/>
          <w:szCs w:val="20"/>
        </w:rPr>
        <w:t xml:space="preserve"> </w:t>
      </w:r>
      <w:r>
        <w:rPr>
          <w:bCs/>
          <w:sz w:val="20"/>
          <w:szCs w:val="20"/>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49" w:rsidRDefault="003002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165F1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2">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A379E6"/>
    <w:multiLevelType w:val="hybridMultilevel"/>
    <w:tmpl w:val="8D6AA7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0249"/>
    <w:rsid w:val="00035653"/>
    <w:rsid w:val="00036C07"/>
    <w:rsid w:val="000D7B80"/>
    <w:rsid w:val="001C0272"/>
    <w:rsid w:val="001E5555"/>
    <w:rsid w:val="001F2643"/>
    <w:rsid w:val="0021491F"/>
    <w:rsid w:val="00300249"/>
    <w:rsid w:val="00302D01"/>
    <w:rsid w:val="003430D9"/>
    <w:rsid w:val="00392424"/>
    <w:rsid w:val="00492DFA"/>
    <w:rsid w:val="00567E1D"/>
    <w:rsid w:val="005F3D0A"/>
    <w:rsid w:val="0061732D"/>
    <w:rsid w:val="006610A2"/>
    <w:rsid w:val="00697F35"/>
    <w:rsid w:val="006B3D59"/>
    <w:rsid w:val="006F2792"/>
    <w:rsid w:val="007A4385"/>
    <w:rsid w:val="007E0049"/>
    <w:rsid w:val="00825941"/>
    <w:rsid w:val="008A75BA"/>
    <w:rsid w:val="00940945"/>
    <w:rsid w:val="009F4374"/>
    <w:rsid w:val="00A115FA"/>
    <w:rsid w:val="00A6321B"/>
    <w:rsid w:val="00B835D6"/>
    <w:rsid w:val="00BF4C48"/>
    <w:rsid w:val="00C53409"/>
    <w:rsid w:val="00C76410"/>
    <w:rsid w:val="00D035A2"/>
    <w:rsid w:val="00D1223D"/>
    <w:rsid w:val="00D604CB"/>
    <w:rsid w:val="00DA0187"/>
    <w:rsid w:val="00DD4E94"/>
    <w:rsid w:val="00E00E3F"/>
    <w:rsid w:val="00F20859"/>
    <w:rsid w:val="00F5393D"/>
    <w:rsid w:val="00F55F31"/>
    <w:rsid w:val="00F642DA"/>
    <w:rsid w:val="00F84DAF"/>
    <w:rsid w:val="00FB2E16"/>
    <w:rsid w:val="00FE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uiPriority w:val="9"/>
    <w:qFormat/>
    <w:rsid w:val="001C0272"/>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paragraph" w:styleId="2">
    <w:name w:val="heading 2"/>
    <w:basedOn w:val="1"/>
    <w:next w:val="a0"/>
    <w:link w:val="20"/>
    <w:uiPriority w:val="9"/>
    <w:semiHidden/>
    <w:unhideWhenUsed/>
    <w:qFormat/>
    <w:rsid w:val="001C0272"/>
    <w:pPr>
      <w:outlineLvl w:val="1"/>
    </w:pPr>
  </w:style>
  <w:style w:type="paragraph" w:styleId="3">
    <w:name w:val="heading 3"/>
    <w:basedOn w:val="2"/>
    <w:next w:val="a0"/>
    <w:link w:val="30"/>
    <w:uiPriority w:val="9"/>
    <w:semiHidden/>
    <w:unhideWhenUsed/>
    <w:qFormat/>
    <w:rsid w:val="001C0272"/>
    <w:pPr>
      <w:outlineLvl w:val="2"/>
    </w:pPr>
  </w:style>
  <w:style w:type="paragraph" w:styleId="4">
    <w:name w:val="heading 4"/>
    <w:basedOn w:val="3"/>
    <w:next w:val="a0"/>
    <w:link w:val="40"/>
    <w:uiPriority w:val="9"/>
    <w:semiHidden/>
    <w:unhideWhenUsed/>
    <w:qFormat/>
    <w:rsid w:val="001C0272"/>
    <w:pPr>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300249"/>
    <w:rPr>
      <w:rFonts w:ascii="Times New Roman" w:eastAsia="Times New Roman" w:hAnsi="Times New Roman" w:cs="Times New Roman"/>
      <w:sz w:val="28"/>
      <w:szCs w:val="28"/>
      <w:shd w:val="clear" w:color="auto" w:fill="FFFFFF"/>
    </w:rPr>
  </w:style>
  <w:style w:type="character" w:customStyle="1" w:styleId="a5">
    <w:name w:val="Оглавление_"/>
    <w:basedOn w:val="a1"/>
    <w:link w:val="a6"/>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0"/>
    <w:link w:val="a4"/>
    <w:qFormat/>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6">
    <w:name w:val="Оглавление"/>
    <w:basedOn w:val="a0"/>
    <w:link w:val="a5"/>
    <w:qFormat/>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7">
    <w:name w:val="Balloon Text"/>
    <w:basedOn w:val="a0"/>
    <w:link w:val="a8"/>
    <w:uiPriority w:val="99"/>
    <w:semiHidden/>
    <w:unhideWhenUsed/>
    <w:rsid w:val="00300249"/>
    <w:rPr>
      <w:rFonts w:ascii="Tahoma" w:hAnsi="Tahoma" w:cs="Tahoma"/>
      <w:sz w:val="16"/>
      <w:szCs w:val="16"/>
    </w:rPr>
  </w:style>
  <w:style w:type="character" w:customStyle="1" w:styleId="a8">
    <w:name w:val="Текст выноски Знак"/>
    <w:basedOn w:val="a1"/>
    <w:link w:val="a7"/>
    <w:uiPriority w:val="99"/>
    <w:semiHidden/>
    <w:rsid w:val="00300249"/>
    <w:rPr>
      <w:rFonts w:ascii="Tahoma" w:eastAsia="Arial Unicode MS" w:hAnsi="Tahoma" w:cs="Tahoma"/>
      <w:color w:val="000000"/>
      <w:sz w:val="16"/>
      <w:szCs w:val="16"/>
      <w:lang w:eastAsia="ru-RU" w:bidi="ru-RU"/>
    </w:rPr>
  </w:style>
  <w:style w:type="paragraph" w:styleId="a9">
    <w:name w:val="header"/>
    <w:basedOn w:val="a0"/>
    <w:link w:val="aa"/>
    <w:uiPriority w:val="99"/>
    <w:unhideWhenUsed/>
    <w:rsid w:val="00300249"/>
    <w:pPr>
      <w:tabs>
        <w:tab w:val="center" w:pos="4677"/>
        <w:tab w:val="right" w:pos="9355"/>
      </w:tabs>
    </w:pPr>
  </w:style>
  <w:style w:type="character" w:customStyle="1" w:styleId="aa">
    <w:name w:val="Верхний колонтитул Знак"/>
    <w:basedOn w:val="a1"/>
    <w:link w:val="a9"/>
    <w:uiPriority w:val="99"/>
    <w:rsid w:val="00300249"/>
    <w:rPr>
      <w:rFonts w:ascii="Arial Unicode MS" w:eastAsia="Arial Unicode MS" w:hAnsi="Arial Unicode MS" w:cs="Arial Unicode MS"/>
      <w:color w:val="000000"/>
      <w:sz w:val="24"/>
      <w:szCs w:val="24"/>
      <w:lang w:eastAsia="ru-RU" w:bidi="ru-RU"/>
    </w:rPr>
  </w:style>
  <w:style w:type="paragraph" w:styleId="ab">
    <w:name w:val="footer"/>
    <w:basedOn w:val="a0"/>
    <w:link w:val="ac"/>
    <w:uiPriority w:val="99"/>
    <w:semiHidden/>
    <w:unhideWhenUsed/>
    <w:rsid w:val="00300249"/>
    <w:pPr>
      <w:tabs>
        <w:tab w:val="center" w:pos="4677"/>
        <w:tab w:val="right" w:pos="9355"/>
      </w:tabs>
    </w:pPr>
  </w:style>
  <w:style w:type="character" w:customStyle="1" w:styleId="ac">
    <w:name w:val="Нижний колонтитул Знак"/>
    <w:basedOn w:val="a1"/>
    <w:link w:val="ab"/>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1"/>
    <w:uiPriority w:val="99"/>
    <w:semiHidden/>
    <w:unhideWhenUsed/>
    <w:rsid w:val="00F20859"/>
    <w:rPr>
      <w:color w:val="0000FF" w:themeColor="hyperlink"/>
      <w:u w:val="single"/>
    </w:rPr>
  </w:style>
  <w:style w:type="paragraph" w:styleId="ae">
    <w:name w:val="Body Text"/>
    <w:basedOn w:val="a0"/>
    <w:link w:val="af"/>
    <w:uiPriority w:val="1"/>
    <w:semiHidden/>
    <w:unhideWhenUsed/>
    <w:qFormat/>
    <w:rsid w:val="00F20859"/>
    <w:pPr>
      <w:widowControl/>
      <w:spacing w:after="120"/>
    </w:pPr>
    <w:rPr>
      <w:rFonts w:ascii="Times New Roman" w:eastAsia="Times New Roman" w:hAnsi="Times New Roman" w:cs="Times New Roman"/>
      <w:color w:val="auto"/>
      <w:lang w:bidi="ar-SA"/>
    </w:rPr>
  </w:style>
  <w:style w:type="character" w:customStyle="1" w:styleId="af">
    <w:name w:val="Основной текст Знак"/>
    <w:basedOn w:val="a1"/>
    <w:link w:val="ae"/>
    <w:uiPriority w:val="1"/>
    <w:semiHidden/>
    <w:rsid w:val="00F2085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qFormat/>
    <w:rsid w:val="001C027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1"/>
    <w:link w:val="2"/>
    <w:uiPriority w:val="9"/>
    <w:semiHidden/>
    <w:rsid w:val="001C0272"/>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1"/>
    <w:link w:val="3"/>
    <w:uiPriority w:val="9"/>
    <w:semiHidden/>
    <w:rsid w:val="001C0272"/>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1"/>
    <w:link w:val="4"/>
    <w:uiPriority w:val="9"/>
    <w:semiHidden/>
    <w:rsid w:val="001C0272"/>
    <w:rPr>
      <w:rFonts w:ascii="Arial" w:eastAsia="Times New Roman" w:hAnsi="Arial" w:cs="Arial"/>
      <w:b/>
      <w:bCs/>
      <w:color w:val="26282F"/>
      <w:sz w:val="24"/>
      <w:szCs w:val="24"/>
      <w:lang w:eastAsia="ru-RU"/>
    </w:rPr>
  </w:style>
  <w:style w:type="character" w:styleId="af0">
    <w:name w:val="FollowedHyperlink"/>
    <w:basedOn w:val="a1"/>
    <w:uiPriority w:val="99"/>
    <w:semiHidden/>
    <w:unhideWhenUsed/>
    <w:rsid w:val="001C0272"/>
    <w:rPr>
      <w:color w:val="800080" w:themeColor="followedHyperlink"/>
      <w:u w:val="single"/>
    </w:rPr>
  </w:style>
  <w:style w:type="paragraph" w:styleId="HTML">
    <w:name w:val="HTML Preformatted"/>
    <w:basedOn w:val="a0"/>
    <w:link w:val="HTML1"/>
    <w:uiPriority w:val="99"/>
    <w:semiHidden/>
    <w:unhideWhenUsed/>
    <w:rsid w:val="001C0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en-US" w:bidi="ar-SA"/>
    </w:rPr>
  </w:style>
  <w:style w:type="character" w:customStyle="1" w:styleId="HTML0">
    <w:name w:val="Стандартный HTML Знак"/>
    <w:basedOn w:val="a1"/>
    <w:link w:val="HTML"/>
    <w:uiPriority w:val="99"/>
    <w:semiHidden/>
    <w:rsid w:val="001C0272"/>
    <w:rPr>
      <w:rFonts w:ascii="Consolas" w:eastAsia="Arial Unicode MS" w:hAnsi="Consolas" w:cs="Consolas"/>
      <w:color w:val="000000"/>
      <w:sz w:val="20"/>
      <w:szCs w:val="20"/>
      <w:lang w:eastAsia="ru-RU" w:bidi="ru-RU"/>
    </w:rPr>
  </w:style>
  <w:style w:type="paragraph" w:styleId="af1">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autoRedefine/>
    <w:uiPriority w:val="34"/>
    <w:unhideWhenUsed/>
    <w:qFormat/>
    <w:rsid w:val="001C027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Текст сноски Знак"/>
    <w:basedOn w:val="a1"/>
    <w:link w:val="af3"/>
    <w:uiPriority w:val="99"/>
    <w:semiHidden/>
    <w:locked/>
    <w:rsid w:val="001C0272"/>
    <w:rPr>
      <w:rFonts w:ascii="Times New Roman" w:eastAsia="Times New Roman" w:hAnsi="Times New Roman" w:cs="Times New Roman"/>
      <w:sz w:val="20"/>
      <w:szCs w:val="20"/>
      <w:lang w:eastAsia="ru-RU"/>
    </w:rPr>
  </w:style>
  <w:style w:type="character" w:customStyle="1" w:styleId="af4">
    <w:name w:val="Текст примечания Знак"/>
    <w:basedOn w:val="a1"/>
    <w:link w:val="af5"/>
    <w:uiPriority w:val="99"/>
    <w:semiHidden/>
    <w:locked/>
    <w:rsid w:val="001C0272"/>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1"/>
    <w:link w:val="af7"/>
    <w:semiHidden/>
    <w:locked/>
    <w:rsid w:val="001C0272"/>
    <w:rPr>
      <w:rFonts w:ascii="Calibri" w:eastAsia="Times New Roman" w:hAnsi="Calibri" w:cs="Times New Roman"/>
      <w:sz w:val="20"/>
      <w:lang w:val="en-US" w:bidi="en-US"/>
    </w:rPr>
  </w:style>
  <w:style w:type="character" w:customStyle="1" w:styleId="af8">
    <w:name w:val="Маркированный список Знак"/>
    <w:aliases w:val="Знак Знак"/>
    <w:link w:val="a"/>
    <w:semiHidden/>
    <w:locked/>
    <w:rsid w:val="001C0272"/>
    <w:rPr>
      <w:rFonts w:ascii="Times New Roman" w:eastAsia="Times New Roman" w:hAnsi="Times New Roman" w:cs="Times New Roman"/>
      <w:sz w:val="28"/>
      <w:szCs w:val="24"/>
    </w:rPr>
  </w:style>
  <w:style w:type="paragraph" w:styleId="a">
    <w:name w:val="List Bullet"/>
    <w:aliases w:val="Знак"/>
    <w:link w:val="af8"/>
    <w:autoRedefine/>
    <w:semiHidden/>
    <w:unhideWhenUsed/>
    <w:qFormat/>
    <w:rsid w:val="001C0272"/>
    <w:pPr>
      <w:numPr>
        <w:numId w:val="2"/>
      </w:numPr>
      <w:tabs>
        <w:tab w:val="clear" w:pos="360"/>
        <w:tab w:val="left" w:pos="-993"/>
        <w:tab w:val="num" w:pos="-709"/>
        <w:tab w:val="num" w:pos="1003"/>
      </w:tabs>
      <w:spacing w:after="120" w:line="240" w:lineRule="auto"/>
      <w:ind w:left="720"/>
      <w:jc w:val="both"/>
    </w:pPr>
    <w:rPr>
      <w:rFonts w:ascii="Times New Roman" w:eastAsia="Times New Roman" w:hAnsi="Times New Roman" w:cs="Times New Roman"/>
      <w:sz w:val="28"/>
      <w:szCs w:val="24"/>
    </w:rPr>
  </w:style>
  <w:style w:type="character" w:customStyle="1" w:styleId="af9">
    <w:name w:val="Название Знак"/>
    <w:basedOn w:val="a1"/>
    <w:link w:val="afa"/>
    <w:uiPriority w:val="1"/>
    <w:locked/>
    <w:rsid w:val="001C0272"/>
    <w:rPr>
      <w:rFonts w:ascii="Times New Roman" w:eastAsia="Times New Roman" w:hAnsi="Times New Roman" w:cs="Times New Roman"/>
      <w:sz w:val="28"/>
      <w:szCs w:val="24"/>
      <w:lang w:eastAsia="ru-RU"/>
    </w:rPr>
  </w:style>
  <w:style w:type="character" w:customStyle="1" w:styleId="afb">
    <w:name w:val="Основной текст с отступом Знак"/>
    <w:basedOn w:val="a1"/>
    <w:link w:val="afc"/>
    <w:uiPriority w:val="99"/>
    <w:semiHidden/>
    <w:locked/>
    <w:rsid w:val="001C0272"/>
    <w:rPr>
      <w:sz w:val="28"/>
    </w:rPr>
  </w:style>
  <w:style w:type="character" w:customStyle="1" w:styleId="21">
    <w:name w:val="Основной текст 2 Знак"/>
    <w:basedOn w:val="a1"/>
    <w:link w:val="22"/>
    <w:uiPriority w:val="99"/>
    <w:semiHidden/>
    <w:locked/>
    <w:rsid w:val="001C0272"/>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4"/>
    <w:uiPriority w:val="99"/>
    <w:semiHidden/>
    <w:locked/>
    <w:rsid w:val="001C0272"/>
    <w:rPr>
      <w:sz w:val="28"/>
    </w:rPr>
  </w:style>
  <w:style w:type="character" w:customStyle="1" w:styleId="31">
    <w:name w:val="Основной текст с отступом 3 Знак"/>
    <w:basedOn w:val="a1"/>
    <w:link w:val="32"/>
    <w:uiPriority w:val="99"/>
    <w:semiHidden/>
    <w:locked/>
    <w:rsid w:val="001C0272"/>
    <w:rPr>
      <w:rFonts w:ascii="Times New Roman" w:eastAsia="Times New Roman" w:hAnsi="Times New Roman" w:cs="Times New Roman"/>
      <w:sz w:val="28"/>
      <w:szCs w:val="20"/>
      <w:lang w:eastAsia="ru-RU"/>
    </w:rPr>
  </w:style>
  <w:style w:type="paragraph" w:styleId="af5">
    <w:name w:val="annotation text"/>
    <w:basedOn w:val="a0"/>
    <w:link w:val="af4"/>
    <w:uiPriority w:val="99"/>
    <w:semiHidden/>
    <w:unhideWhenUsed/>
    <w:rsid w:val="001C0272"/>
    <w:pPr>
      <w:widowControl/>
    </w:pPr>
    <w:rPr>
      <w:rFonts w:ascii="Times New Roman" w:eastAsia="Times New Roman" w:hAnsi="Times New Roman" w:cs="Times New Roman"/>
      <w:color w:val="auto"/>
      <w:sz w:val="20"/>
      <w:szCs w:val="20"/>
      <w:lang w:bidi="ar-SA"/>
    </w:rPr>
  </w:style>
  <w:style w:type="character" w:customStyle="1" w:styleId="12">
    <w:name w:val="Текст примечания Знак1"/>
    <w:basedOn w:val="a1"/>
    <w:link w:val="af5"/>
    <w:uiPriority w:val="99"/>
    <w:semiHidden/>
    <w:rsid w:val="001C0272"/>
    <w:rPr>
      <w:rFonts w:ascii="Arial Unicode MS" w:eastAsia="Arial Unicode MS" w:hAnsi="Arial Unicode MS" w:cs="Arial Unicode MS"/>
      <w:color w:val="000000"/>
      <w:sz w:val="20"/>
      <w:szCs w:val="20"/>
      <w:lang w:eastAsia="ru-RU" w:bidi="ru-RU"/>
    </w:rPr>
  </w:style>
  <w:style w:type="character" w:customStyle="1" w:styleId="afd">
    <w:name w:val="Тема примечания Знак"/>
    <w:basedOn w:val="af4"/>
    <w:link w:val="afe"/>
    <w:uiPriority w:val="99"/>
    <w:semiHidden/>
    <w:locked/>
    <w:rsid w:val="001C0272"/>
    <w:rPr>
      <w:b/>
      <w:bCs/>
    </w:rPr>
  </w:style>
  <w:style w:type="character" w:customStyle="1" w:styleId="aff">
    <w:name w:val="Без интервала Знак"/>
    <w:link w:val="aff0"/>
    <w:uiPriority w:val="99"/>
    <w:locked/>
    <w:rsid w:val="001C0272"/>
    <w:rPr>
      <w:rFonts w:ascii="Times New Roman" w:eastAsia="Times New Roman" w:hAnsi="Times New Roman" w:cs="Times New Roman"/>
      <w:sz w:val="24"/>
      <w:szCs w:val="24"/>
    </w:rPr>
  </w:style>
  <w:style w:type="character" w:customStyle="1" w:styleId="aff1">
    <w:name w:val="Абзац списка Знак"/>
    <w:basedOn w:val="a1"/>
    <w:link w:val="aff2"/>
    <w:uiPriority w:val="34"/>
    <w:locked/>
    <w:rsid w:val="001C0272"/>
    <w:rPr>
      <w:rFonts w:ascii="Times New Roman" w:eastAsia="Times New Roman" w:hAnsi="Times New Roman" w:cs="Times New Roman"/>
      <w:sz w:val="24"/>
      <w:szCs w:val="24"/>
      <w:lang w:eastAsia="ru-RU"/>
    </w:rPr>
  </w:style>
  <w:style w:type="paragraph" w:customStyle="1" w:styleId="aff3">
    <w:name w:val="Обычный.Обычный для диссертации"/>
    <w:uiPriority w:val="99"/>
    <w:qFormat/>
    <w:rsid w:val="001C027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4">
    <w:name w:val="Сноска_"/>
    <w:link w:val="aff5"/>
    <w:semiHidden/>
    <w:locked/>
    <w:rsid w:val="001C0272"/>
    <w:rPr>
      <w:rFonts w:ascii="Times New Roman" w:eastAsia="Times New Roman" w:hAnsi="Times New Roman" w:cs="Times New Roman"/>
    </w:rPr>
  </w:style>
  <w:style w:type="paragraph" w:customStyle="1" w:styleId="aff5">
    <w:name w:val="Сноска"/>
    <w:link w:val="aff4"/>
    <w:semiHidden/>
    <w:qFormat/>
    <w:rsid w:val="001C0272"/>
    <w:pPr>
      <w:widowControl w:val="0"/>
      <w:spacing w:after="0" w:line="240" w:lineRule="auto"/>
    </w:pPr>
    <w:rPr>
      <w:rFonts w:ascii="Times New Roman" w:eastAsia="Times New Roman" w:hAnsi="Times New Roman" w:cs="Times New Roman"/>
    </w:rPr>
  </w:style>
  <w:style w:type="character" w:customStyle="1" w:styleId="25">
    <w:name w:val="Основной текст (2)_"/>
    <w:link w:val="26"/>
    <w:semiHidden/>
    <w:locked/>
    <w:rsid w:val="001C0272"/>
    <w:rPr>
      <w:rFonts w:ascii="Times New Roman" w:eastAsia="Times New Roman" w:hAnsi="Times New Roman" w:cs="Times New Roman"/>
      <w:b/>
      <w:bCs/>
    </w:rPr>
  </w:style>
  <w:style w:type="paragraph" w:customStyle="1" w:styleId="26">
    <w:name w:val="Основной текст (2)"/>
    <w:link w:val="25"/>
    <w:semiHidden/>
    <w:qFormat/>
    <w:rsid w:val="001C0272"/>
    <w:pPr>
      <w:widowControl w:val="0"/>
      <w:spacing w:after="180" w:line="240" w:lineRule="auto"/>
      <w:jc w:val="center"/>
    </w:pPr>
    <w:rPr>
      <w:rFonts w:ascii="Times New Roman" w:eastAsia="Times New Roman" w:hAnsi="Times New Roman" w:cs="Times New Roman"/>
      <w:b/>
      <w:bCs/>
    </w:rPr>
  </w:style>
  <w:style w:type="character" w:customStyle="1" w:styleId="27">
    <w:name w:val="Колонтитул (2)_"/>
    <w:link w:val="28"/>
    <w:semiHidden/>
    <w:locked/>
    <w:rsid w:val="001C0272"/>
    <w:rPr>
      <w:rFonts w:ascii="Times New Roman" w:eastAsia="Times New Roman" w:hAnsi="Times New Roman" w:cs="Times New Roman"/>
    </w:rPr>
  </w:style>
  <w:style w:type="paragraph" w:customStyle="1" w:styleId="28">
    <w:name w:val="Колонтитул (2)"/>
    <w:link w:val="27"/>
    <w:semiHidden/>
    <w:qFormat/>
    <w:rsid w:val="001C0272"/>
    <w:pPr>
      <w:widowControl w:val="0"/>
      <w:spacing w:after="0" w:line="240" w:lineRule="auto"/>
    </w:pPr>
    <w:rPr>
      <w:rFonts w:ascii="Times New Roman" w:eastAsia="Times New Roman" w:hAnsi="Times New Roman" w:cs="Times New Roman"/>
    </w:rPr>
  </w:style>
  <w:style w:type="character" w:customStyle="1" w:styleId="29">
    <w:name w:val="Заголовок №2_"/>
    <w:link w:val="2a"/>
    <w:semiHidden/>
    <w:locked/>
    <w:rsid w:val="001C0272"/>
    <w:rPr>
      <w:rFonts w:ascii="Times New Roman" w:eastAsia="Times New Roman" w:hAnsi="Times New Roman" w:cs="Times New Roman"/>
      <w:b/>
      <w:bCs/>
      <w:sz w:val="28"/>
      <w:szCs w:val="28"/>
    </w:rPr>
  </w:style>
  <w:style w:type="paragraph" w:customStyle="1" w:styleId="2a">
    <w:name w:val="Заголовок №2"/>
    <w:link w:val="29"/>
    <w:semiHidden/>
    <w:qFormat/>
    <w:rsid w:val="001C0272"/>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ff6">
    <w:name w:val="Подпись к таблице_"/>
    <w:link w:val="aff7"/>
    <w:semiHidden/>
    <w:locked/>
    <w:rsid w:val="001C0272"/>
    <w:rPr>
      <w:rFonts w:ascii="Times New Roman" w:eastAsia="Times New Roman" w:hAnsi="Times New Roman" w:cs="Times New Roman"/>
      <w:i/>
      <w:iCs/>
      <w:sz w:val="28"/>
      <w:szCs w:val="28"/>
    </w:rPr>
  </w:style>
  <w:style w:type="paragraph" w:customStyle="1" w:styleId="aff7">
    <w:name w:val="Подпись к таблице"/>
    <w:link w:val="aff6"/>
    <w:semiHidden/>
    <w:qFormat/>
    <w:rsid w:val="001C0272"/>
    <w:pPr>
      <w:widowControl w:val="0"/>
      <w:spacing w:after="0" w:line="240" w:lineRule="auto"/>
    </w:pPr>
    <w:rPr>
      <w:rFonts w:ascii="Times New Roman" w:eastAsia="Times New Roman" w:hAnsi="Times New Roman" w:cs="Times New Roman"/>
      <w:i/>
      <w:iCs/>
      <w:sz w:val="28"/>
      <w:szCs w:val="28"/>
    </w:rPr>
  </w:style>
  <w:style w:type="character" w:customStyle="1" w:styleId="aff8">
    <w:name w:val="Другое_"/>
    <w:link w:val="aff9"/>
    <w:locked/>
    <w:rsid w:val="001C0272"/>
    <w:rPr>
      <w:rFonts w:ascii="Times New Roman" w:eastAsia="Times New Roman" w:hAnsi="Times New Roman" w:cs="Times New Roman"/>
      <w:sz w:val="28"/>
      <w:szCs w:val="28"/>
    </w:rPr>
  </w:style>
  <w:style w:type="paragraph" w:customStyle="1" w:styleId="aff9">
    <w:name w:val="Другое"/>
    <w:link w:val="aff8"/>
    <w:qFormat/>
    <w:rsid w:val="001C0272"/>
    <w:pPr>
      <w:widowControl w:val="0"/>
      <w:spacing w:after="240" w:line="240" w:lineRule="auto"/>
      <w:ind w:firstLine="400"/>
    </w:pPr>
    <w:rPr>
      <w:rFonts w:ascii="Times New Roman" w:eastAsia="Times New Roman" w:hAnsi="Times New Roman" w:cs="Times New Roman"/>
      <w:sz w:val="28"/>
      <w:szCs w:val="28"/>
    </w:rPr>
  </w:style>
  <w:style w:type="character" w:customStyle="1" w:styleId="affa">
    <w:name w:val="Колонтитул_"/>
    <w:link w:val="affb"/>
    <w:semiHidden/>
    <w:locked/>
    <w:rsid w:val="001C0272"/>
    <w:rPr>
      <w:rFonts w:ascii="Times New Roman" w:eastAsia="Times New Roman" w:hAnsi="Times New Roman" w:cs="Times New Roman"/>
    </w:rPr>
  </w:style>
  <w:style w:type="paragraph" w:customStyle="1" w:styleId="affb">
    <w:name w:val="Колонтитул"/>
    <w:link w:val="affa"/>
    <w:semiHidden/>
    <w:qFormat/>
    <w:rsid w:val="001C0272"/>
    <w:pPr>
      <w:widowControl w:val="0"/>
      <w:spacing w:after="0" w:line="240" w:lineRule="auto"/>
    </w:pPr>
    <w:rPr>
      <w:rFonts w:ascii="Times New Roman" w:eastAsia="Times New Roman" w:hAnsi="Times New Roman" w:cs="Times New Roman"/>
    </w:rPr>
  </w:style>
  <w:style w:type="character" w:customStyle="1" w:styleId="5">
    <w:name w:val="Основной текст (5)_"/>
    <w:link w:val="50"/>
    <w:semiHidden/>
    <w:locked/>
    <w:rsid w:val="001C0272"/>
    <w:rPr>
      <w:rFonts w:ascii="Times New Roman" w:eastAsia="Times New Roman" w:hAnsi="Times New Roman" w:cs="Times New Roman"/>
      <w:i/>
      <w:iCs/>
      <w:sz w:val="18"/>
      <w:szCs w:val="18"/>
    </w:rPr>
  </w:style>
  <w:style w:type="paragraph" w:customStyle="1" w:styleId="50">
    <w:name w:val="Основной текст (5)"/>
    <w:link w:val="5"/>
    <w:semiHidden/>
    <w:qFormat/>
    <w:rsid w:val="001C0272"/>
    <w:pPr>
      <w:widowControl w:val="0"/>
      <w:spacing w:after="280" w:line="240" w:lineRule="auto"/>
      <w:ind w:left="6320"/>
    </w:pPr>
    <w:rPr>
      <w:rFonts w:ascii="Times New Roman" w:eastAsia="Times New Roman" w:hAnsi="Times New Roman" w:cs="Times New Roman"/>
      <w:i/>
      <w:iCs/>
      <w:sz w:val="18"/>
      <w:szCs w:val="18"/>
    </w:rPr>
  </w:style>
  <w:style w:type="character" w:customStyle="1" w:styleId="6">
    <w:name w:val="Основной текст (6)_"/>
    <w:link w:val="60"/>
    <w:semiHidden/>
    <w:locked/>
    <w:rsid w:val="001C0272"/>
    <w:rPr>
      <w:rFonts w:ascii="Times New Roman" w:eastAsia="Times New Roman" w:hAnsi="Times New Roman" w:cs="Times New Roman"/>
    </w:rPr>
  </w:style>
  <w:style w:type="paragraph" w:customStyle="1" w:styleId="60">
    <w:name w:val="Основной текст (6)"/>
    <w:link w:val="6"/>
    <w:semiHidden/>
    <w:qFormat/>
    <w:rsid w:val="001C0272"/>
    <w:pPr>
      <w:widowControl w:val="0"/>
      <w:spacing w:after="0" w:line="120" w:lineRule="auto"/>
    </w:pPr>
    <w:rPr>
      <w:rFonts w:ascii="Times New Roman" w:eastAsia="Times New Roman" w:hAnsi="Times New Roman" w:cs="Times New Roman"/>
    </w:rPr>
  </w:style>
  <w:style w:type="character" w:customStyle="1" w:styleId="8">
    <w:name w:val="Основной текст (8)_"/>
    <w:link w:val="80"/>
    <w:semiHidden/>
    <w:locked/>
    <w:rsid w:val="001C0272"/>
    <w:rPr>
      <w:rFonts w:ascii="Courier New" w:eastAsia="Courier New" w:hAnsi="Courier New" w:cs="Courier New"/>
      <w:sz w:val="17"/>
      <w:szCs w:val="17"/>
    </w:rPr>
  </w:style>
  <w:style w:type="paragraph" w:customStyle="1" w:styleId="80">
    <w:name w:val="Основной текст (8)"/>
    <w:link w:val="8"/>
    <w:semiHidden/>
    <w:qFormat/>
    <w:rsid w:val="001C0272"/>
    <w:pPr>
      <w:widowControl w:val="0"/>
      <w:spacing w:after="0" w:line="240" w:lineRule="auto"/>
    </w:pPr>
    <w:rPr>
      <w:rFonts w:ascii="Courier New" w:eastAsia="Courier New" w:hAnsi="Courier New" w:cs="Courier New"/>
      <w:sz w:val="17"/>
      <w:szCs w:val="17"/>
    </w:rPr>
  </w:style>
  <w:style w:type="character" w:customStyle="1" w:styleId="7">
    <w:name w:val="Основной текст (7)_"/>
    <w:link w:val="70"/>
    <w:semiHidden/>
    <w:locked/>
    <w:rsid w:val="001C0272"/>
    <w:rPr>
      <w:rFonts w:ascii="Courier New" w:eastAsia="Courier New" w:hAnsi="Courier New" w:cs="Courier New"/>
    </w:rPr>
  </w:style>
  <w:style w:type="paragraph" w:customStyle="1" w:styleId="70">
    <w:name w:val="Основной текст (7)"/>
    <w:link w:val="7"/>
    <w:semiHidden/>
    <w:qFormat/>
    <w:rsid w:val="001C0272"/>
    <w:pPr>
      <w:widowControl w:val="0"/>
      <w:spacing w:after="0" w:line="185" w:lineRule="exact"/>
    </w:pPr>
    <w:rPr>
      <w:rFonts w:ascii="Courier New" w:eastAsia="Courier New" w:hAnsi="Courier New" w:cs="Courier New"/>
    </w:rPr>
  </w:style>
  <w:style w:type="character" w:customStyle="1" w:styleId="13">
    <w:name w:val="Заголовок №1_"/>
    <w:link w:val="14"/>
    <w:locked/>
    <w:rsid w:val="001C0272"/>
    <w:rPr>
      <w:rFonts w:ascii="Cambria" w:eastAsia="Cambria" w:hAnsi="Cambria" w:cs="Cambria"/>
      <w:sz w:val="28"/>
      <w:szCs w:val="28"/>
    </w:rPr>
  </w:style>
  <w:style w:type="paragraph" w:customStyle="1" w:styleId="14">
    <w:name w:val="Заголовок №1"/>
    <w:link w:val="13"/>
    <w:qFormat/>
    <w:rsid w:val="001C0272"/>
    <w:pPr>
      <w:widowControl w:val="0"/>
      <w:spacing w:after="60" w:line="240" w:lineRule="auto"/>
      <w:jc w:val="center"/>
      <w:outlineLvl w:val="0"/>
    </w:pPr>
    <w:rPr>
      <w:rFonts w:ascii="Cambria" w:eastAsia="Cambria" w:hAnsi="Cambria" w:cs="Cambria"/>
      <w:sz w:val="28"/>
      <w:szCs w:val="28"/>
    </w:rPr>
  </w:style>
  <w:style w:type="paragraph" w:customStyle="1" w:styleId="210">
    <w:name w:val="Основной текст (2)1"/>
    <w:uiPriority w:val="99"/>
    <w:semiHidden/>
    <w:qFormat/>
    <w:rsid w:val="001C0272"/>
    <w:pPr>
      <w:shd w:val="clear" w:color="auto" w:fill="FFFFFF"/>
      <w:spacing w:before="1200" w:after="840" w:line="240" w:lineRule="atLeast"/>
      <w:jc w:val="center"/>
    </w:pPr>
    <w:rPr>
      <w:rFonts w:ascii="Times New Roman" w:eastAsia="Arial Unicode MS" w:hAnsi="Times New Roman" w:cs="Times New Roman"/>
      <w:sz w:val="28"/>
      <w:szCs w:val="28"/>
      <w:lang w:eastAsia="ru-RU"/>
    </w:rPr>
  </w:style>
  <w:style w:type="character" w:customStyle="1" w:styleId="affc">
    <w:name w:val="Подпись к картинке"/>
    <w:link w:val="15"/>
    <w:uiPriority w:val="99"/>
    <w:semiHidden/>
    <w:locked/>
    <w:rsid w:val="001C0272"/>
    <w:rPr>
      <w:rFonts w:ascii="Times New Roman" w:hAnsi="Times New Roman" w:cs="Times New Roman"/>
      <w:sz w:val="28"/>
      <w:szCs w:val="28"/>
      <w:shd w:val="clear" w:color="auto" w:fill="FFFFFF"/>
    </w:rPr>
  </w:style>
  <w:style w:type="paragraph" w:customStyle="1" w:styleId="15">
    <w:name w:val="Подпись к картинке1"/>
    <w:link w:val="affc"/>
    <w:uiPriority w:val="99"/>
    <w:semiHidden/>
    <w:qFormat/>
    <w:rsid w:val="001C0272"/>
    <w:pPr>
      <w:shd w:val="clear" w:color="auto" w:fill="FFFFFF"/>
      <w:spacing w:after="0" w:line="326" w:lineRule="exact"/>
    </w:pPr>
    <w:rPr>
      <w:rFonts w:ascii="Times New Roman" w:hAnsi="Times New Roman" w:cs="Times New Roman"/>
      <w:sz w:val="28"/>
      <w:szCs w:val="28"/>
    </w:rPr>
  </w:style>
  <w:style w:type="paragraph" w:customStyle="1" w:styleId="affd">
    <w:name w:val="Нормальный (таблица)"/>
    <w:next w:val="a0"/>
    <w:uiPriority w:val="99"/>
    <w:qFormat/>
    <w:rsid w:val="001C027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e">
    <w:name w:val="Прижатый влево"/>
    <w:next w:val="a0"/>
    <w:uiPriority w:val="99"/>
    <w:qFormat/>
    <w:rsid w:val="001C027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
    <w:name w:val="Таблицы (моноширинный)"/>
    <w:next w:val="a0"/>
    <w:uiPriority w:val="99"/>
    <w:qFormat/>
    <w:rsid w:val="001C02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6">
    <w:name w:val="Обычный1"/>
    <w:qFormat/>
    <w:rsid w:val="001C0272"/>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1C0272"/>
    <w:rPr>
      <w:rFonts w:ascii="Calibri" w:hAnsi="Calibri" w:cs="Calibri"/>
    </w:rPr>
  </w:style>
  <w:style w:type="paragraph" w:customStyle="1" w:styleId="ConsPlusNormal0">
    <w:name w:val="ConsPlusNormal"/>
    <w:link w:val="ConsPlusNormal"/>
    <w:qFormat/>
    <w:rsid w:val="001C0272"/>
    <w:pPr>
      <w:widowControl w:val="0"/>
      <w:autoSpaceDE w:val="0"/>
      <w:autoSpaceDN w:val="0"/>
      <w:spacing w:after="0" w:line="240" w:lineRule="auto"/>
    </w:pPr>
    <w:rPr>
      <w:rFonts w:ascii="Calibri" w:hAnsi="Calibri" w:cs="Calibri"/>
    </w:rPr>
  </w:style>
  <w:style w:type="paragraph" w:customStyle="1" w:styleId="ConsPlusTitle">
    <w:name w:val="ConsPlusTitle"/>
    <w:qFormat/>
    <w:rsid w:val="001C0272"/>
    <w:pPr>
      <w:widowControl w:val="0"/>
      <w:autoSpaceDE w:val="0"/>
      <w:autoSpaceDN w:val="0"/>
      <w:spacing w:after="0" w:line="240" w:lineRule="auto"/>
    </w:pPr>
    <w:rPr>
      <w:rFonts w:ascii="Calibri" w:eastAsia="Times New Roman" w:hAnsi="Calibri" w:cs="Calibri"/>
      <w:b/>
      <w:lang w:eastAsia="ru-RU"/>
    </w:rPr>
  </w:style>
  <w:style w:type="paragraph" w:customStyle="1" w:styleId="2b">
    <w:name w:val="Абзац списка2"/>
    <w:uiPriority w:val="99"/>
    <w:qFormat/>
    <w:rsid w:val="001C0272"/>
    <w:pPr>
      <w:spacing w:after="0" w:line="240" w:lineRule="auto"/>
      <w:ind w:left="720"/>
      <w:contextualSpacing/>
    </w:pPr>
    <w:rPr>
      <w:rFonts w:ascii="Times New Roman" w:eastAsia="Times New Roman" w:hAnsi="Times New Roman" w:cs="Times New Roman"/>
      <w:b/>
      <w:sz w:val="28"/>
      <w:szCs w:val="28"/>
      <w:lang w:eastAsia="ru-RU"/>
    </w:rPr>
  </w:style>
  <w:style w:type="paragraph" w:customStyle="1" w:styleId="ConsPlusCell">
    <w:name w:val="ConsPlusCell"/>
    <w:qFormat/>
    <w:rsid w:val="001C0272"/>
    <w:pPr>
      <w:autoSpaceDE w:val="0"/>
      <w:autoSpaceDN w:val="0"/>
      <w:adjustRightInd w:val="0"/>
      <w:spacing w:after="0" w:line="240" w:lineRule="auto"/>
    </w:pPr>
    <w:rPr>
      <w:rFonts w:ascii="Calibri" w:eastAsia="Times New Roman" w:hAnsi="Calibri" w:cs="Calibri"/>
    </w:rPr>
  </w:style>
  <w:style w:type="paragraph" w:customStyle="1" w:styleId="afff0">
    <w:name w:val="Информация об изменениях документа"/>
    <w:next w:val="a0"/>
    <w:uiPriority w:val="99"/>
    <w:qFormat/>
    <w:rsid w:val="001C0272"/>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i/>
      <w:iCs/>
      <w:color w:val="353842"/>
      <w:sz w:val="24"/>
      <w:szCs w:val="24"/>
      <w:lang w:eastAsia="ru-RU"/>
    </w:rPr>
  </w:style>
  <w:style w:type="paragraph" w:customStyle="1" w:styleId="ConsPlusNonformat">
    <w:name w:val="ConsPlusNonformat"/>
    <w:qFormat/>
    <w:rsid w:val="001C0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uiPriority w:val="99"/>
    <w:qFormat/>
    <w:rsid w:val="001C0272"/>
    <w:pPr>
      <w:widowControl w:val="0"/>
      <w:autoSpaceDE w:val="0"/>
      <w:autoSpaceDN w:val="0"/>
      <w:adjustRightInd w:val="0"/>
      <w:spacing w:after="0" w:line="318" w:lineRule="exact"/>
      <w:ind w:firstLine="533"/>
      <w:jc w:val="both"/>
    </w:pPr>
    <w:rPr>
      <w:rFonts w:ascii="Times New Roman" w:eastAsiaTheme="minorEastAsia" w:hAnsi="Times New Roman" w:cs="Times New Roman"/>
      <w:sz w:val="24"/>
      <w:szCs w:val="24"/>
      <w:lang w:eastAsia="ru-RU"/>
    </w:rPr>
  </w:style>
  <w:style w:type="paragraph" w:customStyle="1" w:styleId="2c">
    <w:name w:val="Обычный2"/>
    <w:uiPriority w:val="99"/>
    <w:qFormat/>
    <w:rsid w:val="001C0272"/>
    <w:pPr>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uiPriority w:val="99"/>
    <w:qFormat/>
    <w:rsid w:val="001C0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1">
    <w:name w:val="FR1 Знак"/>
    <w:link w:val="FR10"/>
    <w:locked/>
    <w:rsid w:val="001C0272"/>
    <w:rPr>
      <w:rFonts w:ascii="Times New Roman" w:eastAsia="Times New Roman" w:hAnsi="Times New Roman" w:cs="Times New Roman"/>
      <w:b/>
      <w:sz w:val="28"/>
      <w:szCs w:val="24"/>
      <w:lang w:eastAsia="ru-RU"/>
    </w:rPr>
  </w:style>
  <w:style w:type="paragraph" w:customStyle="1" w:styleId="FR10">
    <w:name w:val="FR1"/>
    <w:link w:val="FR1"/>
    <w:qFormat/>
    <w:rsid w:val="001C0272"/>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paragraph" w:customStyle="1" w:styleId="TableParagraph">
    <w:name w:val="Table Paragraph"/>
    <w:uiPriority w:val="1"/>
    <w:qFormat/>
    <w:rsid w:val="001C0272"/>
    <w:pPr>
      <w:widowControl w:val="0"/>
      <w:autoSpaceDE w:val="0"/>
      <w:autoSpaceDN w:val="0"/>
      <w:spacing w:after="0" w:line="240" w:lineRule="auto"/>
    </w:pPr>
    <w:rPr>
      <w:rFonts w:ascii="Times New Roman" w:eastAsia="Times New Roman" w:hAnsi="Times New Roman" w:cs="Times New Roman"/>
    </w:rPr>
  </w:style>
  <w:style w:type="paragraph" w:customStyle="1" w:styleId="afff1">
    <w:name w:val="Текст (справка)"/>
    <w:next w:val="a0"/>
    <w:uiPriority w:val="99"/>
    <w:qFormat/>
    <w:rsid w:val="001C027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msonormal0">
    <w:name w:val="msonormal"/>
    <w:qFormat/>
    <w:rsid w:val="001C0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1C0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qFormat/>
    <w:rsid w:val="001C0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Внимание"/>
    <w:next w:val="a0"/>
    <w:uiPriority w:val="99"/>
    <w:qFormat/>
    <w:rsid w:val="001C0272"/>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uiPriority w:val="99"/>
    <w:qFormat/>
    <w:rsid w:val="001C0272"/>
  </w:style>
  <w:style w:type="paragraph" w:customStyle="1" w:styleId="afff4">
    <w:name w:val="Внимание: недобросовестность!"/>
    <w:basedOn w:val="afff2"/>
    <w:next w:val="a0"/>
    <w:uiPriority w:val="99"/>
    <w:qFormat/>
    <w:rsid w:val="001C0272"/>
  </w:style>
  <w:style w:type="paragraph" w:customStyle="1" w:styleId="afff5">
    <w:name w:val="Дочерний элемент списка"/>
    <w:next w:val="a0"/>
    <w:uiPriority w:val="99"/>
    <w:qFormat/>
    <w:rsid w:val="001C0272"/>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6">
    <w:name w:val="Основное меню (преемственное)"/>
    <w:next w:val="a0"/>
    <w:uiPriority w:val="99"/>
    <w:qFormat/>
    <w:rsid w:val="001C0272"/>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7">
    <w:name w:val="Заголовок"/>
    <w:basedOn w:val="afff6"/>
    <w:next w:val="a0"/>
    <w:uiPriority w:val="99"/>
    <w:qFormat/>
    <w:rsid w:val="001C0272"/>
    <w:pPr>
      <w:shd w:val="clear" w:color="auto" w:fill="EBE9ED"/>
    </w:pPr>
    <w:rPr>
      <w:b/>
      <w:bCs/>
      <w:color w:val="0058A9"/>
    </w:rPr>
  </w:style>
  <w:style w:type="paragraph" w:customStyle="1" w:styleId="afff8">
    <w:name w:val="Заголовок группы контролов"/>
    <w:next w:val="a0"/>
    <w:uiPriority w:val="99"/>
    <w:qFormat/>
    <w:rsid w:val="001C0272"/>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9">
    <w:name w:val="Заголовок для информации об изменениях"/>
    <w:basedOn w:val="1"/>
    <w:next w:val="a0"/>
    <w:uiPriority w:val="99"/>
    <w:qFormat/>
    <w:rsid w:val="001C0272"/>
    <w:pPr>
      <w:shd w:val="clear" w:color="auto" w:fill="FFFFFF"/>
      <w:spacing w:before="0"/>
      <w:outlineLvl w:val="9"/>
    </w:pPr>
    <w:rPr>
      <w:rFonts w:ascii="Arial" w:hAnsi="Arial" w:cs="Arial"/>
      <w:b w:val="0"/>
      <w:bCs w:val="0"/>
      <w:sz w:val="18"/>
      <w:szCs w:val="18"/>
    </w:rPr>
  </w:style>
  <w:style w:type="paragraph" w:customStyle="1" w:styleId="afffa">
    <w:name w:val="Заголовок распахивающейся части диалога"/>
    <w:next w:val="a0"/>
    <w:uiPriority w:val="99"/>
    <w:qFormat/>
    <w:rsid w:val="001C0272"/>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b">
    <w:name w:val="Заголовок статьи"/>
    <w:next w:val="a0"/>
    <w:uiPriority w:val="99"/>
    <w:qFormat/>
    <w:rsid w:val="001C027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uiPriority w:val="99"/>
    <w:qFormat/>
    <w:rsid w:val="001C0272"/>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d">
    <w:name w:val="Заголовок ЭР (правое окно)"/>
    <w:basedOn w:val="afffc"/>
    <w:next w:val="a0"/>
    <w:uiPriority w:val="99"/>
    <w:qFormat/>
    <w:rsid w:val="001C0272"/>
    <w:pPr>
      <w:spacing w:after="0"/>
      <w:jc w:val="left"/>
    </w:pPr>
  </w:style>
  <w:style w:type="paragraph" w:customStyle="1" w:styleId="afffe">
    <w:name w:val="Интерактивный заголовок"/>
    <w:basedOn w:val="afff7"/>
    <w:next w:val="a0"/>
    <w:uiPriority w:val="99"/>
    <w:qFormat/>
    <w:rsid w:val="001C0272"/>
    <w:rPr>
      <w:u w:val="single"/>
    </w:rPr>
  </w:style>
  <w:style w:type="paragraph" w:customStyle="1" w:styleId="affff">
    <w:name w:val="Текст информации об изменениях"/>
    <w:next w:val="a0"/>
    <w:uiPriority w:val="99"/>
    <w:qFormat/>
    <w:rsid w:val="001C0272"/>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0">
    <w:name w:val="Информация об изменениях"/>
    <w:basedOn w:val="affff"/>
    <w:next w:val="a0"/>
    <w:uiPriority w:val="99"/>
    <w:qFormat/>
    <w:rsid w:val="001C0272"/>
    <w:pPr>
      <w:shd w:val="clear" w:color="auto" w:fill="EAEFED"/>
      <w:spacing w:before="180"/>
      <w:ind w:left="360" w:right="360" w:firstLine="0"/>
    </w:pPr>
  </w:style>
  <w:style w:type="paragraph" w:customStyle="1" w:styleId="affff1">
    <w:name w:val="Комментарий"/>
    <w:basedOn w:val="afff1"/>
    <w:next w:val="a0"/>
    <w:uiPriority w:val="99"/>
    <w:qFormat/>
    <w:rsid w:val="001C0272"/>
    <w:pPr>
      <w:shd w:val="clear" w:color="auto" w:fill="F0F0F0"/>
      <w:spacing w:before="75"/>
      <w:ind w:right="0"/>
      <w:jc w:val="both"/>
    </w:pPr>
    <w:rPr>
      <w:rFonts w:ascii="Arial" w:hAnsi="Arial" w:cs="Arial"/>
      <w:color w:val="353842"/>
    </w:rPr>
  </w:style>
  <w:style w:type="paragraph" w:customStyle="1" w:styleId="affff2">
    <w:name w:val="Текст (лев. подпись)"/>
    <w:next w:val="a0"/>
    <w:uiPriority w:val="99"/>
    <w:qFormat/>
    <w:rsid w:val="001C02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3">
    <w:name w:val="Колонтитул (левый)"/>
    <w:basedOn w:val="affff2"/>
    <w:next w:val="a0"/>
    <w:uiPriority w:val="99"/>
    <w:qFormat/>
    <w:rsid w:val="001C0272"/>
    <w:rPr>
      <w:sz w:val="14"/>
      <w:szCs w:val="14"/>
    </w:rPr>
  </w:style>
  <w:style w:type="paragraph" w:customStyle="1" w:styleId="affff4">
    <w:name w:val="Текст (прав. подпись)"/>
    <w:next w:val="a0"/>
    <w:uiPriority w:val="99"/>
    <w:qFormat/>
    <w:rsid w:val="001C027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5">
    <w:name w:val="Колонтитул (правый)"/>
    <w:basedOn w:val="affff4"/>
    <w:next w:val="a0"/>
    <w:uiPriority w:val="99"/>
    <w:qFormat/>
    <w:rsid w:val="001C0272"/>
    <w:rPr>
      <w:sz w:val="14"/>
      <w:szCs w:val="14"/>
    </w:rPr>
  </w:style>
  <w:style w:type="paragraph" w:customStyle="1" w:styleId="affff6">
    <w:name w:val="Комментарий пользователя"/>
    <w:basedOn w:val="affff1"/>
    <w:next w:val="a0"/>
    <w:uiPriority w:val="99"/>
    <w:qFormat/>
    <w:rsid w:val="001C0272"/>
    <w:pPr>
      <w:shd w:val="clear" w:color="auto" w:fill="FFDFE0"/>
      <w:jc w:val="left"/>
    </w:pPr>
  </w:style>
  <w:style w:type="paragraph" w:customStyle="1" w:styleId="affff7">
    <w:name w:val="Куда обратиться?"/>
    <w:basedOn w:val="afff2"/>
    <w:next w:val="a0"/>
    <w:uiPriority w:val="99"/>
    <w:qFormat/>
    <w:rsid w:val="001C0272"/>
  </w:style>
  <w:style w:type="paragraph" w:customStyle="1" w:styleId="affff8">
    <w:name w:val="Моноширинный"/>
    <w:next w:val="a0"/>
    <w:uiPriority w:val="99"/>
    <w:qFormat/>
    <w:rsid w:val="001C02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9">
    <w:name w:val="Напишите нам"/>
    <w:next w:val="a0"/>
    <w:uiPriority w:val="99"/>
    <w:qFormat/>
    <w:rsid w:val="001C0272"/>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fa">
    <w:name w:val="Необходимые документы"/>
    <w:basedOn w:val="afff2"/>
    <w:next w:val="a0"/>
    <w:uiPriority w:val="99"/>
    <w:qFormat/>
    <w:rsid w:val="001C0272"/>
    <w:pPr>
      <w:ind w:firstLine="118"/>
    </w:pPr>
  </w:style>
  <w:style w:type="paragraph" w:customStyle="1" w:styleId="affffb">
    <w:name w:val="Переменная часть"/>
    <w:basedOn w:val="afff6"/>
    <w:next w:val="a0"/>
    <w:uiPriority w:val="99"/>
    <w:qFormat/>
    <w:rsid w:val="001C0272"/>
    <w:rPr>
      <w:sz w:val="18"/>
      <w:szCs w:val="18"/>
    </w:rPr>
  </w:style>
  <w:style w:type="paragraph" w:customStyle="1" w:styleId="affffc">
    <w:name w:val="Подвал для информации об изменениях"/>
    <w:basedOn w:val="1"/>
    <w:next w:val="a0"/>
    <w:uiPriority w:val="99"/>
    <w:qFormat/>
    <w:rsid w:val="001C0272"/>
    <w:pPr>
      <w:outlineLvl w:val="9"/>
    </w:pPr>
    <w:rPr>
      <w:rFonts w:ascii="Arial" w:hAnsi="Arial" w:cs="Arial"/>
      <w:b w:val="0"/>
      <w:bCs w:val="0"/>
      <w:sz w:val="18"/>
      <w:szCs w:val="18"/>
    </w:rPr>
  </w:style>
  <w:style w:type="paragraph" w:customStyle="1" w:styleId="affffd">
    <w:name w:val="Подзаголовок для информации об изменениях"/>
    <w:basedOn w:val="affff"/>
    <w:next w:val="a0"/>
    <w:uiPriority w:val="99"/>
    <w:qFormat/>
    <w:rsid w:val="001C0272"/>
    <w:rPr>
      <w:b/>
      <w:bCs/>
    </w:rPr>
  </w:style>
  <w:style w:type="paragraph" w:customStyle="1" w:styleId="affffe">
    <w:name w:val="Подчёркнутый текст"/>
    <w:next w:val="a0"/>
    <w:uiPriority w:val="99"/>
    <w:qFormat/>
    <w:rsid w:val="001C0272"/>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
    <w:name w:val="Постоянная часть"/>
    <w:basedOn w:val="afff6"/>
    <w:next w:val="a0"/>
    <w:uiPriority w:val="99"/>
    <w:qFormat/>
    <w:rsid w:val="001C0272"/>
    <w:rPr>
      <w:sz w:val="20"/>
      <w:szCs w:val="20"/>
    </w:rPr>
  </w:style>
  <w:style w:type="paragraph" w:customStyle="1" w:styleId="afffff0">
    <w:name w:val="Пример."/>
    <w:basedOn w:val="afff2"/>
    <w:next w:val="a0"/>
    <w:uiPriority w:val="99"/>
    <w:qFormat/>
    <w:rsid w:val="001C0272"/>
  </w:style>
  <w:style w:type="paragraph" w:customStyle="1" w:styleId="afffff1">
    <w:name w:val="Примечание."/>
    <w:basedOn w:val="afff2"/>
    <w:next w:val="a0"/>
    <w:uiPriority w:val="99"/>
    <w:qFormat/>
    <w:rsid w:val="001C0272"/>
  </w:style>
  <w:style w:type="paragraph" w:customStyle="1" w:styleId="afffff2">
    <w:name w:val="Словарная статья"/>
    <w:next w:val="a0"/>
    <w:uiPriority w:val="99"/>
    <w:qFormat/>
    <w:rsid w:val="001C027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3">
    <w:name w:val="Ссылка на официальную публикацию"/>
    <w:next w:val="a0"/>
    <w:uiPriority w:val="99"/>
    <w:qFormat/>
    <w:rsid w:val="001C027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4">
    <w:name w:val="Текст в таблице"/>
    <w:basedOn w:val="affd"/>
    <w:next w:val="a0"/>
    <w:uiPriority w:val="99"/>
    <w:qFormat/>
    <w:rsid w:val="001C0272"/>
    <w:pPr>
      <w:ind w:firstLine="500"/>
    </w:pPr>
    <w:rPr>
      <w:rFonts w:ascii="Arial" w:hAnsi="Arial" w:cs="Arial"/>
    </w:rPr>
  </w:style>
  <w:style w:type="paragraph" w:customStyle="1" w:styleId="afffff5">
    <w:name w:val="Текст ЭР (см. также)"/>
    <w:next w:val="a0"/>
    <w:uiPriority w:val="99"/>
    <w:qFormat/>
    <w:rsid w:val="001C0272"/>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6">
    <w:name w:val="Технический комментарий"/>
    <w:next w:val="a0"/>
    <w:uiPriority w:val="99"/>
    <w:qFormat/>
    <w:rsid w:val="001C027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7">
    <w:name w:val="Формула"/>
    <w:next w:val="a0"/>
    <w:uiPriority w:val="99"/>
    <w:qFormat/>
    <w:rsid w:val="001C0272"/>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8">
    <w:name w:val="Центрированный (таблица)"/>
    <w:basedOn w:val="affd"/>
    <w:next w:val="a0"/>
    <w:uiPriority w:val="99"/>
    <w:qFormat/>
    <w:rsid w:val="001C0272"/>
    <w:pPr>
      <w:jc w:val="center"/>
    </w:pPr>
    <w:rPr>
      <w:rFonts w:ascii="Arial" w:hAnsi="Arial" w:cs="Arial"/>
    </w:rPr>
  </w:style>
  <w:style w:type="paragraph" w:customStyle="1" w:styleId="-">
    <w:name w:val="ЭР-содержание (правое окно)"/>
    <w:next w:val="a0"/>
    <w:uiPriority w:val="99"/>
    <w:qFormat/>
    <w:rsid w:val="001C0272"/>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7">
    <w:name w:val="марк список 1"/>
    <w:qFormat/>
    <w:rsid w:val="001C0272"/>
    <w:pPr>
      <w:tabs>
        <w:tab w:val="num" w:pos="0"/>
      </w:tabs>
      <w:suppressAutoHyphens/>
      <w:spacing w:before="120" w:after="120" w:line="240" w:lineRule="auto"/>
      <w:ind w:left="432" w:hanging="432"/>
      <w:jc w:val="both"/>
    </w:pPr>
    <w:rPr>
      <w:rFonts w:ascii="Times New Roman" w:eastAsia="Calibri" w:hAnsi="Times New Roman" w:cs="Times New Roman"/>
      <w:sz w:val="24"/>
      <w:szCs w:val="20"/>
      <w:lang w:eastAsia="ar-SA"/>
    </w:rPr>
  </w:style>
  <w:style w:type="paragraph" w:customStyle="1" w:styleId="110">
    <w:name w:val="11"/>
    <w:qFormat/>
    <w:rsid w:val="001C0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1"/>
    <w:link w:val="42"/>
    <w:locked/>
    <w:rsid w:val="001C0272"/>
    <w:rPr>
      <w:sz w:val="23"/>
      <w:szCs w:val="23"/>
      <w:shd w:val="clear" w:color="auto" w:fill="FFFFFF"/>
    </w:rPr>
  </w:style>
  <w:style w:type="paragraph" w:customStyle="1" w:styleId="42">
    <w:name w:val="Основной текст (4)"/>
    <w:link w:val="41"/>
    <w:qFormat/>
    <w:rsid w:val="001C0272"/>
    <w:pPr>
      <w:widowControl w:val="0"/>
      <w:shd w:val="clear" w:color="auto" w:fill="FFFFFF"/>
      <w:spacing w:after="0" w:line="0" w:lineRule="atLeast"/>
    </w:pPr>
    <w:rPr>
      <w:sz w:val="23"/>
      <w:szCs w:val="23"/>
    </w:rPr>
  </w:style>
  <w:style w:type="paragraph" w:customStyle="1" w:styleId="Default">
    <w:name w:val="Default"/>
    <w:qFormat/>
    <w:rsid w:val="001C027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3">
    <w:name w:val="Основной текст (3)_"/>
    <w:basedOn w:val="a1"/>
    <w:link w:val="34"/>
    <w:semiHidden/>
    <w:locked/>
    <w:rsid w:val="001C0272"/>
    <w:rPr>
      <w:rFonts w:ascii="Times New Roman" w:eastAsia="Times New Roman" w:hAnsi="Times New Roman" w:cs="Times New Roman"/>
      <w:b/>
      <w:bCs/>
      <w:sz w:val="20"/>
      <w:szCs w:val="20"/>
    </w:rPr>
  </w:style>
  <w:style w:type="paragraph" w:customStyle="1" w:styleId="34">
    <w:name w:val="Основной текст (3)"/>
    <w:link w:val="33"/>
    <w:semiHidden/>
    <w:qFormat/>
    <w:rsid w:val="001C0272"/>
    <w:pPr>
      <w:widowControl w:val="0"/>
      <w:spacing w:after="80"/>
    </w:pPr>
    <w:rPr>
      <w:rFonts w:ascii="Times New Roman" w:eastAsia="Times New Roman" w:hAnsi="Times New Roman" w:cs="Times New Roman"/>
      <w:b/>
      <w:bCs/>
      <w:sz w:val="20"/>
      <w:szCs w:val="20"/>
    </w:rPr>
  </w:style>
  <w:style w:type="character" w:customStyle="1" w:styleId="35">
    <w:name w:val="Заголовок №3_"/>
    <w:basedOn w:val="a1"/>
    <w:link w:val="36"/>
    <w:semiHidden/>
    <w:locked/>
    <w:rsid w:val="001C0272"/>
    <w:rPr>
      <w:rFonts w:ascii="Times New Roman" w:eastAsia="Times New Roman" w:hAnsi="Times New Roman" w:cs="Times New Roman"/>
      <w:b/>
      <w:bCs/>
      <w:i/>
      <w:iCs/>
    </w:rPr>
  </w:style>
  <w:style w:type="paragraph" w:customStyle="1" w:styleId="36">
    <w:name w:val="Заголовок №3"/>
    <w:link w:val="35"/>
    <w:semiHidden/>
    <w:qFormat/>
    <w:rsid w:val="001C0272"/>
    <w:pPr>
      <w:widowControl w:val="0"/>
      <w:spacing w:line="240" w:lineRule="auto"/>
      <w:outlineLvl w:val="2"/>
    </w:pPr>
    <w:rPr>
      <w:rFonts w:ascii="Times New Roman" w:eastAsia="Times New Roman" w:hAnsi="Times New Roman" w:cs="Times New Roman"/>
      <w:b/>
      <w:bCs/>
      <w:i/>
      <w:iCs/>
    </w:rPr>
  </w:style>
  <w:style w:type="character" w:customStyle="1" w:styleId="afffff9">
    <w:name w:val="_Основной с красной строки Знак"/>
    <w:link w:val="afffffa"/>
    <w:semiHidden/>
    <w:qFormat/>
    <w:locked/>
    <w:rsid w:val="001C0272"/>
    <w:rPr>
      <w:rFonts w:ascii="Times New Roman" w:eastAsia="Times New Roman" w:hAnsi="Times New Roman" w:cs="Times New Roman"/>
      <w:color w:val="000000"/>
      <w:sz w:val="28"/>
      <w:szCs w:val="28"/>
    </w:rPr>
  </w:style>
  <w:style w:type="paragraph" w:customStyle="1" w:styleId="afffffa">
    <w:name w:val="_Основной с красной строки"/>
    <w:link w:val="afffff9"/>
    <w:semiHidden/>
    <w:qFormat/>
    <w:rsid w:val="001C0272"/>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ConsPlusDocList">
    <w:name w:val="ConsPlusDocList"/>
    <w:qFormat/>
    <w:rsid w:val="001C0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1C0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1C0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1C0272"/>
    <w:pPr>
      <w:widowControl w:val="0"/>
      <w:autoSpaceDE w:val="0"/>
      <w:autoSpaceDN w:val="0"/>
      <w:spacing w:after="0" w:line="240" w:lineRule="auto"/>
    </w:pPr>
    <w:rPr>
      <w:rFonts w:ascii="Arial" w:eastAsia="Times New Roman" w:hAnsi="Arial" w:cs="Arial"/>
      <w:sz w:val="20"/>
      <w:szCs w:val="20"/>
      <w:lang w:eastAsia="ru-RU"/>
    </w:rPr>
  </w:style>
  <w:style w:type="character" w:styleId="afffffb">
    <w:name w:val="footnote reference"/>
    <w:uiPriority w:val="99"/>
    <w:semiHidden/>
    <w:unhideWhenUsed/>
    <w:rsid w:val="001C0272"/>
    <w:rPr>
      <w:vertAlign w:val="superscript"/>
    </w:rPr>
  </w:style>
  <w:style w:type="character" w:styleId="afffffc">
    <w:name w:val="annotation reference"/>
    <w:basedOn w:val="a1"/>
    <w:uiPriority w:val="99"/>
    <w:semiHidden/>
    <w:unhideWhenUsed/>
    <w:rsid w:val="001C0272"/>
    <w:rPr>
      <w:sz w:val="16"/>
      <w:szCs w:val="16"/>
    </w:rPr>
  </w:style>
  <w:style w:type="character" w:styleId="afffffd">
    <w:name w:val="endnote reference"/>
    <w:semiHidden/>
    <w:unhideWhenUsed/>
    <w:rsid w:val="001C0272"/>
    <w:rPr>
      <w:vertAlign w:val="superscript"/>
    </w:rPr>
  </w:style>
  <w:style w:type="character" w:customStyle="1" w:styleId="18">
    <w:name w:val="Верхний колонтитул Знак1"/>
    <w:basedOn w:val="a1"/>
    <w:uiPriority w:val="99"/>
    <w:semiHidden/>
    <w:rsid w:val="001C0272"/>
    <w:rPr>
      <w:rFonts w:ascii="Times New Roman" w:eastAsia="Times New Roman" w:hAnsi="Times New Roman" w:cs="Times New Roman"/>
      <w:sz w:val="24"/>
      <w:szCs w:val="24"/>
      <w:lang w:eastAsia="ru-RU"/>
    </w:rPr>
  </w:style>
  <w:style w:type="character" w:customStyle="1" w:styleId="19">
    <w:name w:val="Нижний колонтитул Знак1"/>
    <w:basedOn w:val="a1"/>
    <w:uiPriority w:val="99"/>
    <w:semiHidden/>
    <w:rsid w:val="001C0272"/>
    <w:rPr>
      <w:rFonts w:ascii="Times New Roman" w:eastAsia="Times New Roman" w:hAnsi="Times New Roman" w:cs="Times New Roman"/>
      <w:sz w:val="24"/>
      <w:szCs w:val="24"/>
      <w:lang w:eastAsia="ru-RU"/>
    </w:rPr>
  </w:style>
  <w:style w:type="character" w:customStyle="1" w:styleId="1a">
    <w:name w:val="Текст выноски Знак1"/>
    <w:basedOn w:val="a1"/>
    <w:uiPriority w:val="99"/>
    <w:semiHidden/>
    <w:rsid w:val="001C0272"/>
    <w:rPr>
      <w:rFonts w:ascii="Tahoma" w:eastAsia="Times New Roman" w:hAnsi="Tahoma" w:cs="Tahoma"/>
      <w:sz w:val="16"/>
      <w:szCs w:val="16"/>
      <w:lang w:eastAsia="ru-RU"/>
    </w:rPr>
  </w:style>
  <w:style w:type="paragraph" w:styleId="aff0">
    <w:name w:val="No Spacing"/>
    <w:link w:val="aff"/>
    <w:uiPriority w:val="99"/>
    <w:qFormat/>
    <w:rsid w:val="001C0272"/>
    <w:pPr>
      <w:spacing w:after="0" w:line="240" w:lineRule="auto"/>
    </w:pPr>
    <w:rPr>
      <w:rFonts w:ascii="Times New Roman" w:eastAsia="Times New Roman" w:hAnsi="Times New Roman" w:cs="Times New Roman"/>
      <w:sz w:val="24"/>
      <w:szCs w:val="24"/>
    </w:rPr>
  </w:style>
  <w:style w:type="character" w:customStyle="1" w:styleId="37">
    <w:name w:val="Подпись к картинке3"/>
    <w:basedOn w:val="affc"/>
    <w:uiPriority w:val="99"/>
    <w:rsid w:val="001C0272"/>
  </w:style>
  <w:style w:type="character" w:customStyle="1" w:styleId="2d">
    <w:name w:val="Подпись к картинке2"/>
    <w:uiPriority w:val="99"/>
    <w:rsid w:val="001C0272"/>
    <w:rPr>
      <w:rFonts w:ascii="Times New Roman" w:hAnsi="Times New Roman" w:cs="Times New Roman" w:hint="default"/>
      <w:noProof/>
      <w:sz w:val="28"/>
      <w:szCs w:val="28"/>
      <w:shd w:val="clear" w:color="auto" w:fill="FFFFFF"/>
    </w:rPr>
  </w:style>
  <w:style w:type="character" w:customStyle="1" w:styleId="250">
    <w:name w:val="Основной текст (2)5"/>
    <w:uiPriority w:val="99"/>
    <w:rsid w:val="001C0272"/>
    <w:rPr>
      <w:rFonts w:ascii="Times New Roman" w:hAnsi="Times New Roman" w:cs="Times New Roman" w:hint="default"/>
      <w:sz w:val="28"/>
      <w:szCs w:val="28"/>
      <w:shd w:val="clear" w:color="auto" w:fill="FFFFFF"/>
    </w:rPr>
  </w:style>
  <w:style w:type="character" w:customStyle="1" w:styleId="afffffe">
    <w:name w:val="Цветовое выделение"/>
    <w:uiPriority w:val="99"/>
    <w:rsid w:val="001C0272"/>
    <w:rPr>
      <w:b/>
      <w:bCs/>
      <w:color w:val="26282F"/>
    </w:rPr>
  </w:style>
  <w:style w:type="character" w:customStyle="1" w:styleId="affffff">
    <w:name w:val="Гипертекстовая ссылка"/>
    <w:uiPriority w:val="99"/>
    <w:rsid w:val="001C0272"/>
    <w:rPr>
      <w:b/>
      <w:bCs/>
      <w:color w:val="106BBE"/>
    </w:rPr>
  </w:style>
  <w:style w:type="character" w:customStyle="1" w:styleId="affffff0">
    <w:name w:val="Цветовое выделение для Текст"/>
    <w:uiPriority w:val="99"/>
    <w:rsid w:val="001C0272"/>
    <w:rPr>
      <w:rFonts w:ascii="Times New Roman CYR" w:hAnsi="Times New Roman CYR" w:cs="Times New Roman CYR" w:hint="default"/>
    </w:rPr>
  </w:style>
  <w:style w:type="character" w:customStyle="1" w:styleId="HTML1">
    <w:name w:val="Стандартный HTML Знак1"/>
    <w:basedOn w:val="a1"/>
    <w:link w:val="HTML"/>
    <w:uiPriority w:val="99"/>
    <w:semiHidden/>
    <w:locked/>
    <w:rsid w:val="001C0272"/>
    <w:rPr>
      <w:rFonts w:ascii="Courier New" w:eastAsia="Times New Roman" w:hAnsi="Courier New" w:cs="Times New Roman"/>
      <w:sz w:val="20"/>
      <w:szCs w:val="20"/>
    </w:rPr>
  </w:style>
  <w:style w:type="character" w:customStyle="1" w:styleId="1b">
    <w:name w:val="Основной текст Знак1"/>
    <w:basedOn w:val="a1"/>
    <w:uiPriority w:val="1"/>
    <w:semiHidden/>
    <w:rsid w:val="001C0272"/>
    <w:rPr>
      <w:rFonts w:ascii="Times New Roman" w:eastAsia="Times New Roman" w:hAnsi="Times New Roman" w:cs="Times New Roman"/>
      <w:sz w:val="24"/>
      <w:szCs w:val="24"/>
      <w:lang w:eastAsia="ru-RU"/>
    </w:rPr>
  </w:style>
  <w:style w:type="paragraph" w:styleId="afc">
    <w:name w:val="Body Text Indent"/>
    <w:basedOn w:val="a0"/>
    <w:link w:val="afb"/>
    <w:uiPriority w:val="99"/>
    <w:semiHidden/>
    <w:unhideWhenUsed/>
    <w:rsid w:val="001C0272"/>
    <w:pPr>
      <w:widowControl/>
      <w:spacing w:after="120"/>
      <w:ind w:left="283"/>
    </w:pPr>
    <w:rPr>
      <w:rFonts w:asciiTheme="minorHAnsi" w:eastAsiaTheme="minorHAnsi" w:hAnsiTheme="minorHAnsi" w:cstheme="minorBidi"/>
      <w:color w:val="auto"/>
      <w:sz w:val="28"/>
      <w:szCs w:val="22"/>
      <w:lang w:eastAsia="en-US" w:bidi="ar-SA"/>
    </w:rPr>
  </w:style>
  <w:style w:type="character" w:customStyle="1" w:styleId="1c">
    <w:name w:val="Основной текст с отступом Знак1"/>
    <w:basedOn w:val="a1"/>
    <w:link w:val="afc"/>
    <w:uiPriority w:val="99"/>
    <w:semiHidden/>
    <w:rsid w:val="001C0272"/>
    <w:rPr>
      <w:rFonts w:ascii="Arial Unicode MS" w:eastAsia="Arial Unicode MS" w:hAnsi="Arial Unicode MS" w:cs="Arial Unicode MS"/>
      <w:color w:val="000000"/>
      <w:sz w:val="24"/>
      <w:szCs w:val="24"/>
      <w:lang w:eastAsia="ru-RU" w:bidi="ru-RU"/>
    </w:rPr>
  </w:style>
  <w:style w:type="paragraph" w:styleId="24">
    <w:name w:val="Body Text Indent 2"/>
    <w:basedOn w:val="a0"/>
    <w:link w:val="23"/>
    <w:uiPriority w:val="99"/>
    <w:semiHidden/>
    <w:unhideWhenUsed/>
    <w:rsid w:val="001C0272"/>
    <w:pPr>
      <w:widowControl/>
      <w:spacing w:after="120" w:line="480" w:lineRule="auto"/>
      <w:ind w:left="283"/>
    </w:pPr>
    <w:rPr>
      <w:rFonts w:asciiTheme="minorHAnsi" w:eastAsiaTheme="minorHAnsi" w:hAnsiTheme="minorHAnsi" w:cstheme="minorBidi"/>
      <w:color w:val="auto"/>
      <w:sz w:val="28"/>
      <w:szCs w:val="22"/>
      <w:lang w:eastAsia="en-US" w:bidi="ar-SA"/>
    </w:rPr>
  </w:style>
  <w:style w:type="character" w:customStyle="1" w:styleId="211">
    <w:name w:val="Основной текст с отступом 2 Знак1"/>
    <w:basedOn w:val="a1"/>
    <w:link w:val="24"/>
    <w:uiPriority w:val="99"/>
    <w:semiHidden/>
    <w:rsid w:val="001C0272"/>
    <w:rPr>
      <w:rFonts w:ascii="Arial Unicode MS" w:eastAsia="Arial Unicode MS" w:hAnsi="Arial Unicode MS" w:cs="Arial Unicode MS"/>
      <w:color w:val="000000"/>
      <w:sz w:val="24"/>
      <w:szCs w:val="24"/>
      <w:lang w:eastAsia="ru-RU" w:bidi="ru-RU"/>
    </w:rPr>
  </w:style>
  <w:style w:type="character" w:customStyle="1" w:styleId="34pt">
    <w:name w:val="Основной текст (3) + Интервал 4 pt"/>
    <w:rsid w:val="001C0272"/>
    <w:rPr>
      <w:rFonts w:ascii="Times New Roman" w:eastAsia="Times New Roman" w:hAnsi="Times New Roman" w:cs="Times New Roman" w:hint="default"/>
      <w:b/>
      <w:bCs/>
      <w:i w:val="0"/>
      <w:iCs w:val="0"/>
      <w:smallCaps w:val="0"/>
      <w:strike w:val="0"/>
      <w:dstrike w:val="0"/>
      <w:color w:val="000000"/>
      <w:spacing w:val="93"/>
      <w:w w:val="100"/>
      <w:position w:val="0"/>
      <w:sz w:val="24"/>
      <w:szCs w:val="24"/>
      <w:u w:val="none"/>
      <w:effect w:val="none"/>
      <w:lang w:val="ru-RU" w:eastAsia="ru-RU" w:bidi="ru-RU"/>
    </w:rPr>
  </w:style>
  <w:style w:type="paragraph" w:styleId="aff2">
    <w:name w:val="List Paragraph"/>
    <w:basedOn w:val="a0"/>
    <w:link w:val="aff1"/>
    <w:uiPriority w:val="34"/>
    <w:qFormat/>
    <w:rsid w:val="001C0272"/>
    <w:pPr>
      <w:widowControl/>
      <w:ind w:left="720"/>
      <w:contextualSpacing/>
    </w:pPr>
    <w:rPr>
      <w:rFonts w:ascii="Times New Roman" w:eastAsia="Times New Roman" w:hAnsi="Times New Roman" w:cs="Times New Roman"/>
      <w:color w:val="auto"/>
      <w:lang w:bidi="ar-SA"/>
    </w:rPr>
  </w:style>
  <w:style w:type="character" w:customStyle="1" w:styleId="layout">
    <w:name w:val="layout"/>
    <w:basedOn w:val="a1"/>
    <w:rsid w:val="001C0272"/>
  </w:style>
  <w:style w:type="paragraph" w:styleId="af3">
    <w:name w:val="footnote text"/>
    <w:basedOn w:val="a0"/>
    <w:link w:val="af2"/>
    <w:uiPriority w:val="99"/>
    <w:semiHidden/>
    <w:unhideWhenUsed/>
    <w:rsid w:val="001C0272"/>
    <w:pPr>
      <w:widowControl/>
    </w:pPr>
    <w:rPr>
      <w:rFonts w:ascii="Times New Roman" w:eastAsia="Times New Roman" w:hAnsi="Times New Roman" w:cs="Times New Roman"/>
      <w:color w:val="auto"/>
      <w:sz w:val="20"/>
      <w:szCs w:val="20"/>
      <w:lang w:bidi="ar-SA"/>
    </w:rPr>
  </w:style>
  <w:style w:type="character" w:customStyle="1" w:styleId="1d">
    <w:name w:val="Текст сноски Знак1"/>
    <w:basedOn w:val="a1"/>
    <w:link w:val="af3"/>
    <w:uiPriority w:val="99"/>
    <w:semiHidden/>
    <w:rsid w:val="001C0272"/>
    <w:rPr>
      <w:rFonts w:ascii="Arial Unicode MS" w:eastAsia="Arial Unicode MS" w:hAnsi="Arial Unicode MS" w:cs="Arial Unicode MS"/>
      <w:color w:val="000000"/>
      <w:sz w:val="20"/>
      <w:szCs w:val="20"/>
      <w:lang w:eastAsia="ru-RU" w:bidi="ru-RU"/>
    </w:rPr>
  </w:style>
  <w:style w:type="paragraph" w:styleId="afa">
    <w:name w:val="Title"/>
    <w:basedOn w:val="a0"/>
    <w:next w:val="a0"/>
    <w:link w:val="af9"/>
    <w:uiPriority w:val="1"/>
    <w:qFormat/>
    <w:rsid w:val="001C0272"/>
    <w:pPr>
      <w:widowControl/>
      <w:pBdr>
        <w:bottom w:val="single" w:sz="8" w:space="4" w:color="4F81BD" w:themeColor="accent1"/>
      </w:pBdr>
      <w:spacing w:after="300"/>
      <w:contextualSpacing/>
    </w:pPr>
    <w:rPr>
      <w:rFonts w:ascii="Times New Roman" w:eastAsia="Times New Roman" w:hAnsi="Times New Roman" w:cs="Times New Roman"/>
      <w:color w:val="auto"/>
      <w:sz w:val="28"/>
      <w:lang w:bidi="ar-SA"/>
    </w:rPr>
  </w:style>
  <w:style w:type="character" w:customStyle="1" w:styleId="1e">
    <w:name w:val="Название Знак1"/>
    <w:basedOn w:val="a1"/>
    <w:link w:val="afa"/>
    <w:uiPriority w:val="1"/>
    <w:rsid w:val="001C0272"/>
    <w:rPr>
      <w:rFonts w:asciiTheme="majorHAnsi" w:eastAsiaTheme="majorEastAsia" w:hAnsiTheme="majorHAnsi" w:cstheme="majorBidi"/>
      <w:color w:val="17365D" w:themeColor="text2" w:themeShade="BF"/>
      <w:spacing w:val="5"/>
      <w:kern w:val="28"/>
      <w:sz w:val="52"/>
      <w:szCs w:val="52"/>
      <w:lang w:eastAsia="ru-RU" w:bidi="ru-RU"/>
    </w:rPr>
  </w:style>
  <w:style w:type="paragraph" w:styleId="22">
    <w:name w:val="Body Text 2"/>
    <w:basedOn w:val="a0"/>
    <w:link w:val="21"/>
    <w:uiPriority w:val="99"/>
    <w:semiHidden/>
    <w:unhideWhenUsed/>
    <w:rsid w:val="001C0272"/>
    <w:pPr>
      <w:widowControl/>
      <w:spacing w:after="120" w:line="480" w:lineRule="auto"/>
    </w:pPr>
    <w:rPr>
      <w:rFonts w:ascii="Times New Roman" w:eastAsia="Times New Roman" w:hAnsi="Times New Roman" w:cs="Times New Roman"/>
      <w:color w:val="auto"/>
      <w:lang w:bidi="ar-SA"/>
    </w:rPr>
  </w:style>
  <w:style w:type="character" w:customStyle="1" w:styleId="212">
    <w:name w:val="Основной текст 2 Знак1"/>
    <w:basedOn w:val="a1"/>
    <w:link w:val="22"/>
    <w:uiPriority w:val="99"/>
    <w:semiHidden/>
    <w:rsid w:val="001C0272"/>
    <w:rPr>
      <w:rFonts w:ascii="Arial Unicode MS" w:eastAsia="Arial Unicode MS" w:hAnsi="Arial Unicode MS" w:cs="Arial Unicode MS"/>
      <w:color w:val="000000"/>
      <w:sz w:val="24"/>
      <w:szCs w:val="24"/>
      <w:lang w:eastAsia="ru-RU" w:bidi="ru-RU"/>
    </w:rPr>
  </w:style>
  <w:style w:type="paragraph" w:styleId="32">
    <w:name w:val="Body Text Indent 3"/>
    <w:basedOn w:val="a0"/>
    <w:link w:val="31"/>
    <w:uiPriority w:val="99"/>
    <w:semiHidden/>
    <w:unhideWhenUsed/>
    <w:rsid w:val="001C0272"/>
    <w:pPr>
      <w:widowControl/>
      <w:spacing w:after="120"/>
      <w:ind w:left="283"/>
    </w:pPr>
    <w:rPr>
      <w:rFonts w:ascii="Times New Roman" w:eastAsia="Times New Roman" w:hAnsi="Times New Roman" w:cs="Times New Roman"/>
      <w:color w:val="auto"/>
      <w:sz w:val="28"/>
      <w:szCs w:val="20"/>
      <w:lang w:bidi="ar-SA"/>
    </w:rPr>
  </w:style>
  <w:style w:type="character" w:customStyle="1" w:styleId="310">
    <w:name w:val="Основной текст с отступом 3 Знак1"/>
    <w:basedOn w:val="a1"/>
    <w:link w:val="32"/>
    <w:uiPriority w:val="99"/>
    <w:semiHidden/>
    <w:rsid w:val="001C0272"/>
    <w:rPr>
      <w:rFonts w:ascii="Arial Unicode MS" w:eastAsia="Arial Unicode MS" w:hAnsi="Arial Unicode MS" w:cs="Arial Unicode MS"/>
      <w:color w:val="000000"/>
      <w:sz w:val="16"/>
      <w:szCs w:val="16"/>
      <w:lang w:eastAsia="ru-RU" w:bidi="ru-RU"/>
    </w:rPr>
  </w:style>
  <w:style w:type="paragraph" w:styleId="afe">
    <w:name w:val="annotation subject"/>
    <w:basedOn w:val="af5"/>
    <w:next w:val="af5"/>
    <w:link w:val="afd"/>
    <w:uiPriority w:val="99"/>
    <w:semiHidden/>
    <w:unhideWhenUsed/>
    <w:rsid w:val="001C0272"/>
    <w:rPr>
      <w:b/>
      <w:bCs/>
    </w:rPr>
  </w:style>
  <w:style w:type="character" w:customStyle="1" w:styleId="1f">
    <w:name w:val="Тема примечания Знак1"/>
    <w:basedOn w:val="12"/>
    <w:link w:val="afe"/>
    <w:uiPriority w:val="99"/>
    <w:semiHidden/>
    <w:rsid w:val="001C0272"/>
    <w:rPr>
      <w:b/>
      <w:bCs/>
    </w:rPr>
  </w:style>
  <w:style w:type="character" w:customStyle="1" w:styleId="affffff1">
    <w:name w:val="Сравнение редакций. Добавленный фрагмент"/>
    <w:uiPriority w:val="99"/>
    <w:rsid w:val="001C0272"/>
    <w:rPr>
      <w:color w:val="000000"/>
      <w:shd w:val="clear" w:color="auto" w:fill="C1D7FF"/>
    </w:rPr>
  </w:style>
  <w:style w:type="character" w:customStyle="1" w:styleId="FontStyle60">
    <w:name w:val="Font Style60"/>
    <w:basedOn w:val="a1"/>
    <w:uiPriority w:val="99"/>
    <w:rsid w:val="001C0272"/>
    <w:rPr>
      <w:rFonts w:ascii="Times New Roman" w:hAnsi="Times New Roman" w:cs="Times New Roman" w:hint="default"/>
      <w:sz w:val="26"/>
      <w:szCs w:val="26"/>
    </w:rPr>
  </w:style>
  <w:style w:type="character" w:customStyle="1" w:styleId="Absatz-Standardschriftart">
    <w:name w:val="Absatz-Standardschriftart"/>
    <w:qFormat/>
    <w:rsid w:val="001C0272"/>
  </w:style>
  <w:style w:type="character" w:customStyle="1" w:styleId="affffff2">
    <w:name w:val="Активная гипертекстовая ссылка"/>
    <w:basedOn w:val="affffff"/>
    <w:uiPriority w:val="99"/>
    <w:rsid w:val="001C0272"/>
    <w:rPr>
      <w:rFonts w:ascii="Times New Roman" w:hAnsi="Times New Roman" w:cs="Times New Roman" w:hint="default"/>
      <w:color w:val="auto"/>
      <w:u w:val="single"/>
    </w:rPr>
  </w:style>
  <w:style w:type="character" w:customStyle="1" w:styleId="affffff3">
    <w:name w:val="Выделение для Базового Поиска"/>
    <w:basedOn w:val="afffffe"/>
    <w:uiPriority w:val="99"/>
    <w:rsid w:val="001C0272"/>
    <w:rPr>
      <w:rFonts w:ascii="Times New Roman" w:hAnsi="Times New Roman" w:cs="Times New Roman" w:hint="default"/>
      <w:color w:val="0058A9"/>
    </w:rPr>
  </w:style>
  <w:style w:type="character" w:customStyle="1" w:styleId="affffff4">
    <w:name w:val="Выделение для Базового Поиска (курсив)"/>
    <w:basedOn w:val="affffff3"/>
    <w:uiPriority w:val="99"/>
    <w:rsid w:val="001C0272"/>
    <w:rPr>
      <w:i/>
      <w:iCs/>
    </w:rPr>
  </w:style>
  <w:style w:type="character" w:customStyle="1" w:styleId="affffff5">
    <w:name w:val="Заголовок своего сообщения"/>
    <w:basedOn w:val="afffffe"/>
    <w:uiPriority w:val="99"/>
    <w:rsid w:val="001C0272"/>
    <w:rPr>
      <w:rFonts w:ascii="Times New Roman" w:hAnsi="Times New Roman" w:cs="Times New Roman" w:hint="default"/>
    </w:rPr>
  </w:style>
  <w:style w:type="character" w:customStyle="1" w:styleId="affffff6">
    <w:name w:val="Заголовок чужого сообщения"/>
    <w:basedOn w:val="afffffe"/>
    <w:uiPriority w:val="99"/>
    <w:rsid w:val="001C0272"/>
    <w:rPr>
      <w:rFonts w:ascii="Times New Roman" w:hAnsi="Times New Roman" w:cs="Times New Roman" w:hint="default"/>
      <w:color w:val="FF0000"/>
    </w:rPr>
  </w:style>
  <w:style w:type="character" w:customStyle="1" w:styleId="affffff7">
    <w:name w:val="Найденные слова"/>
    <w:basedOn w:val="afffffe"/>
    <w:uiPriority w:val="99"/>
    <w:rsid w:val="001C0272"/>
    <w:rPr>
      <w:rFonts w:ascii="Times New Roman" w:hAnsi="Times New Roman" w:cs="Times New Roman" w:hint="default"/>
    </w:rPr>
  </w:style>
  <w:style w:type="character" w:customStyle="1" w:styleId="affffff8">
    <w:name w:val="Не вступил в силу"/>
    <w:basedOn w:val="afffffe"/>
    <w:uiPriority w:val="99"/>
    <w:rsid w:val="001C0272"/>
    <w:rPr>
      <w:rFonts w:ascii="Times New Roman" w:hAnsi="Times New Roman" w:cs="Times New Roman" w:hint="default"/>
      <w:color w:val="000000"/>
    </w:rPr>
  </w:style>
  <w:style w:type="character" w:customStyle="1" w:styleId="affffff9">
    <w:name w:val="Опечатки"/>
    <w:uiPriority w:val="99"/>
    <w:rsid w:val="001C0272"/>
    <w:rPr>
      <w:color w:val="FF0000"/>
    </w:rPr>
  </w:style>
  <w:style w:type="character" w:customStyle="1" w:styleId="affffffa">
    <w:name w:val="Продолжение ссылки"/>
    <w:basedOn w:val="affffff"/>
    <w:uiPriority w:val="99"/>
    <w:rsid w:val="001C0272"/>
    <w:rPr>
      <w:rFonts w:ascii="Times New Roman" w:hAnsi="Times New Roman" w:cs="Times New Roman" w:hint="default"/>
      <w:color w:val="auto"/>
    </w:rPr>
  </w:style>
  <w:style w:type="character" w:customStyle="1" w:styleId="affffffb">
    <w:name w:val="Сравнение редакций"/>
    <w:basedOn w:val="afffffe"/>
    <w:uiPriority w:val="99"/>
    <w:rsid w:val="001C0272"/>
    <w:rPr>
      <w:rFonts w:ascii="Times New Roman" w:hAnsi="Times New Roman" w:cs="Times New Roman" w:hint="default"/>
    </w:rPr>
  </w:style>
  <w:style w:type="character" w:customStyle="1" w:styleId="affffffc">
    <w:name w:val="Сравнение редакций. Удаленный фрагмент"/>
    <w:uiPriority w:val="99"/>
    <w:rsid w:val="001C0272"/>
    <w:rPr>
      <w:color w:val="000000"/>
    </w:rPr>
  </w:style>
  <w:style w:type="character" w:customStyle="1" w:styleId="affffffd">
    <w:name w:val="Ссылка на утративший силу документ"/>
    <w:basedOn w:val="affffff"/>
    <w:uiPriority w:val="99"/>
    <w:rsid w:val="001C0272"/>
    <w:rPr>
      <w:rFonts w:ascii="Times New Roman" w:hAnsi="Times New Roman" w:cs="Times New Roman" w:hint="default"/>
      <w:color w:val="auto"/>
    </w:rPr>
  </w:style>
  <w:style w:type="character" w:customStyle="1" w:styleId="affffffe">
    <w:name w:val="Утратил силу"/>
    <w:basedOn w:val="afffffe"/>
    <w:uiPriority w:val="99"/>
    <w:rsid w:val="001C0272"/>
    <w:rPr>
      <w:rFonts w:ascii="Times New Roman" w:hAnsi="Times New Roman" w:cs="Times New Roman" w:hint="default"/>
      <w:strike/>
      <w:color w:val="auto"/>
    </w:rPr>
  </w:style>
  <w:style w:type="character" w:customStyle="1" w:styleId="highlight">
    <w:name w:val="highlight"/>
    <w:qFormat/>
    <w:rsid w:val="001C0272"/>
  </w:style>
  <w:style w:type="character" w:customStyle="1" w:styleId="apple-converted-space">
    <w:name w:val="apple-converted-space"/>
    <w:basedOn w:val="a1"/>
    <w:rsid w:val="001C0272"/>
  </w:style>
  <w:style w:type="character" w:customStyle="1" w:styleId="412pt">
    <w:name w:val="Основной текст (4) + 12 pt"/>
    <w:aliases w:val="Интервал 0 pt Exact"/>
    <w:basedOn w:val="41"/>
    <w:rsid w:val="001C0272"/>
    <w:rPr>
      <w:color w:val="000000"/>
      <w:spacing w:val="0"/>
      <w:w w:val="100"/>
      <w:position w:val="0"/>
      <w:sz w:val="24"/>
      <w:szCs w:val="24"/>
      <w:lang w:val="ru-RU"/>
    </w:rPr>
  </w:style>
  <w:style w:type="character" w:customStyle="1" w:styleId="fontstyle01">
    <w:name w:val="fontstyle01"/>
    <w:basedOn w:val="a1"/>
    <w:rsid w:val="001C0272"/>
    <w:rPr>
      <w:rFonts w:ascii="cairofont-19-1" w:hAnsi="cairofont-19-1" w:hint="default"/>
      <w:b w:val="0"/>
      <w:bCs w:val="0"/>
      <w:i w:val="0"/>
      <w:iCs w:val="0"/>
      <w:color w:val="000000"/>
      <w:sz w:val="28"/>
      <w:szCs w:val="28"/>
    </w:rPr>
  </w:style>
  <w:style w:type="character" w:customStyle="1" w:styleId="fontstyle21">
    <w:name w:val="fontstyle21"/>
    <w:basedOn w:val="a1"/>
    <w:rsid w:val="001C0272"/>
    <w:rPr>
      <w:rFonts w:ascii="cairofont-19-0" w:hAnsi="cairofont-19-0" w:hint="default"/>
      <w:b w:val="0"/>
      <w:bCs w:val="0"/>
      <w:i w:val="0"/>
      <w:iCs w:val="0"/>
      <w:color w:val="000000"/>
      <w:sz w:val="28"/>
      <w:szCs w:val="28"/>
    </w:rPr>
  </w:style>
  <w:style w:type="character" w:customStyle="1" w:styleId="fontstyle31">
    <w:name w:val="fontstyle31"/>
    <w:basedOn w:val="a1"/>
    <w:rsid w:val="001C0272"/>
    <w:rPr>
      <w:rFonts w:ascii="cairofont-48-0" w:hAnsi="cairofont-48-0" w:hint="default"/>
      <w:b w:val="0"/>
      <w:bCs w:val="0"/>
      <w:i w:val="0"/>
      <w:iCs w:val="0"/>
      <w:color w:val="000000"/>
      <w:sz w:val="28"/>
      <w:szCs w:val="28"/>
    </w:rPr>
  </w:style>
  <w:style w:type="character" w:customStyle="1" w:styleId="fontstyle41">
    <w:name w:val="fontstyle41"/>
    <w:basedOn w:val="a1"/>
    <w:rsid w:val="001C0272"/>
    <w:rPr>
      <w:rFonts w:ascii="cairofont-88-1" w:hAnsi="cairofont-88-1" w:hint="default"/>
      <w:b w:val="0"/>
      <w:bCs w:val="0"/>
      <w:i w:val="0"/>
      <w:iCs w:val="0"/>
      <w:color w:val="000000"/>
      <w:sz w:val="28"/>
      <w:szCs w:val="28"/>
    </w:rPr>
  </w:style>
  <w:style w:type="character" w:customStyle="1" w:styleId="fontstyle51">
    <w:name w:val="fontstyle51"/>
    <w:basedOn w:val="a1"/>
    <w:rsid w:val="001C0272"/>
    <w:rPr>
      <w:rFonts w:ascii="cairofont-88-0" w:hAnsi="cairofont-88-0" w:hint="default"/>
      <w:b w:val="0"/>
      <w:bCs w:val="0"/>
      <w:i w:val="0"/>
      <w:iCs w:val="0"/>
      <w:color w:val="000000"/>
      <w:sz w:val="28"/>
      <w:szCs w:val="28"/>
    </w:rPr>
  </w:style>
  <w:style w:type="character" w:customStyle="1" w:styleId="fontstyle61">
    <w:name w:val="fontstyle61"/>
    <w:basedOn w:val="a1"/>
    <w:rsid w:val="001C0272"/>
    <w:rPr>
      <w:rFonts w:ascii="cairofont-92-0" w:hAnsi="cairofont-92-0" w:hint="default"/>
      <w:b w:val="0"/>
      <w:bCs w:val="0"/>
      <w:i w:val="0"/>
      <w:iCs w:val="0"/>
      <w:color w:val="000000"/>
      <w:sz w:val="28"/>
      <w:szCs w:val="28"/>
    </w:rPr>
  </w:style>
  <w:style w:type="character" w:customStyle="1" w:styleId="fontstyle71">
    <w:name w:val="fontstyle71"/>
    <w:basedOn w:val="a1"/>
    <w:rsid w:val="001C0272"/>
    <w:rPr>
      <w:rFonts w:ascii="cairofont-93-1" w:hAnsi="cairofont-93-1" w:hint="default"/>
      <w:b w:val="0"/>
      <w:bCs w:val="0"/>
      <w:i w:val="0"/>
      <w:iCs w:val="0"/>
      <w:color w:val="000000"/>
      <w:sz w:val="28"/>
      <w:szCs w:val="28"/>
    </w:rPr>
  </w:style>
  <w:style w:type="character" w:customStyle="1" w:styleId="fontstyle81">
    <w:name w:val="fontstyle81"/>
    <w:basedOn w:val="a1"/>
    <w:rsid w:val="001C0272"/>
    <w:rPr>
      <w:rFonts w:ascii="cairofont-93-0" w:hAnsi="cairofont-93-0" w:hint="default"/>
      <w:b w:val="0"/>
      <w:bCs w:val="0"/>
      <w:i w:val="0"/>
      <w:iCs w:val="0"/>
      <w:color w:val="000000"/>
      <w:sz w:val="28"/>
      <w:szCs w:val="28"/>
    </w:rPr>
  </w:style>
  <w:style w:type="character" w:customStyle="1" w:styleId="fontstyle91">
    <w:name w:val="fontstyle91"/>
    <w:basedOn w:val="a1"/>
    <w:rsid w:val="001C0272"/>
    <w:rPr>
      <w:rFonts w:ascii="cairofont-97-1" w:hAnsi="cairofont-97-1" w:hint="default"/>
      <w:b w:val="0"/>
      <w:bCs w:val="0"/>
      <w:i w:val="0"/>
      <w:iCs w:val="0"/>
      <w:color w:val="000000"/>
      <w:sz w:val="28"/>
      <w:szCs w:val="28"/>
    </w:rPr>
  </w:style>
  <w:style w:type="character" w:customStyle="1" w:styleId="fontstyle101">
    <w:name w:val="fontstyle101"/>
    <w:basedOn w:val="a1"/>
    <w:rsid w:val="001C0272"/>
    <w:rPr>
      <w:rFonts w:ascii="cairofont-97-0" w:hAnsi="cairofont-97-0" w:hint="default"/>
      <w:b w:val="0"/>
      <w:bCs w:val="0"/>
      <w:i w:val="0"/>
      <w:iCs w:val="0"/>
      <w:color w:val="000000"/>
      <w:sz w:val="28"/>
      <w:szCs w:val="28"/>
    </w:rPr>
  </w:style>
  <w:style w:type="character" w:customStyle="1" w:styleId="fontstyle111">
    <w:name w:val="fontstyle111"/>
    <w:basedOn w:val="a1"/>
    <w:rsid w:val="001C0272"/>
    <w:rPr>
      <w:rFonts w:ascii="cairofont-99-1" w:hAnsi="cairofont-99-1" w:hint="default"/>
      <w:b w:val="0"/>
      <w:bCs w:val="0"/>
      <w:i w:val="0"/>
      <w:iCs w:val="0"/>
      <w:color w:val="000000"/>
      <w:sz w:val="28"/>
      <w:szCs w:val="28"/>
    </w:rPr>
  </w:style>
  <w:style w:type="character" w:customStyle="1" w:styleId="fontstyle121">
    <w:name w:val="fontstyle121"/>
    <w:basedOn w:val="a1"/>
    <w:rsid w:val="001C0272"/>
    <w:rPr>
      <w:rFonts w:ascii="cairofont-100-0" w:hAnsi="cairofont-100-0" w:hint="default"/>
      <w:b w:val="0"/>
      <w:bCs w:val="0"/>
      <w:i w:val="0"/>
      <w:iCs w:val="0"/>
      <w:color w:val="000000"/>
      <w:sz w:val="28"/>
      <w:szCs w:val="28"/>
    </w:rPr>
  </w:style>
  <w:style w:type="character" w:customStyle="1" w:styleId="fontstyle131">
    <w:name w:val="fontstyle131"/>
    <w:basedOn w:val="a1"/>
    <w:rsid w:val="001C0272"/>
    <w:rPr>
      <w:rFonts w:ascii="cairofont-100-1" w:hAnsi="cairofont-100-1" w:hint="default"/>
      <w:b w:val="0"/>
      <w:bCs w:val="0"/>
      <w:i w:val="0"/>
      <w:iCs w:val="0"/>
      <w:color w:val="000000"/>
      <w:sz w:val="28"/>
      <w:szCs w:val="28"/>
    </w:rPr>
  </w:style>
  <w:style w:type="character" w:customStyle="1" w:styleId="fontstyle141">
    <w:name w:val="fontstyle141"/>
    <w:basedOn w:val="a1"/>
    <w:rsid w:val="001C0272"/>
    <w:rPr>
      <w:rFonts w:ascii="cairofont-99-0" w:hAnsi="cairofont-99-0" w:hint="default"/>
      <w:b w:val="0"/>
      <w:bCs w:val="0"/>
      <w:i w:val="0"/>
      <w:iCs w:val="0"/>
      <w:color w:val="000000"/>
      <w:sz w:val="28"/>
      <w:szCs w:val="28"/>
    </w:rPr>
  </w:style>
  <w:style w:type="character" w:customStyle="1" w:styleId="fontstyle11">
    <w:name w:val="fontstyle11"/>
    <w:basedOn w:val="a1"/>
    <w:rsid w:val="001C0272"/>
    <w:rPr>
      <w:rFonts w:ascii="cairofont-164-0" w:hAnsi="cairofont-164-0" w:hint="default"/>
      <w:b w:val="0"/>
      <w:bCs w:val="0"/>
      <w:i w:val="0"/>
      <w:iCs w:val="0"/>
      <w:color w:val="000000"/>
      <w:sz w:val="24"/>
      <w:szCs w:val="24"/>
    </w:rPr>
  </w:style>
  <w:style w:type="character" w:customStyle="1" w:styleId="submitted">
    <w:name w:val="submitted"/>
    <w:basedOn w:val="a1"/>
    <w:rsid w:val="001C0272"/>
  </w:style>
  <w:style w:type="character" w:customStyle="1" w:styleId="ng-scope">
    <w:name w:val="ng-scope"/>
    <w:basedOn w:val="a1"/>
    <w:rsid w:val="001C0272"/>
  </w:style>
  <w:style w:type="paragraph" w:styleId="af7">
    <w:name w:val="endnote text"/>
    <w:basedOn w:val="a0"/>
    <w:link w:val="af6"/>
    <w:semiHidden/>
    <w:unhideWhenUsed/>
    <w:rsid w:val="001C0272"/>
    <w:pPr>
      <w:widowControl/>
    </w:pPr>
    <w:rPr>
      <w:rFonts w:ascii="Calibri" w:eastAsia="Times New Roman" w:hAnsi="Calibri" w:cs="Times New Roman"/>
      <w:color w:val="auto"/>
      <w:sz w:val="20"/>
      <w:szCs w:val="22"/>
      <w:lang w:val="en-US" w:eastAsia="en-US" w:bidi="en-US"/>
    </w:rPr>
  </w:style>
  <w:style w:type="character" w:customStyle="1" w:styleId="1f0">
    <w:name w:val="Текст концевой сноски Знак1"/>
    <w:basedOn w:val="a1"/>
    <w:link w:val="af7"/>
    <w:semiHidden/>
    <w:rsid w:val="001C0272"/>
    <w:rPr>
      <w:rFonts w:ascii="Arial Unicode MS" w:eastAsia="Arial Unicode MS" w:hAnsi="Arial Unicode MS" w:cs="Arial Unicode MS"/>
      <w:color w:val="000000"/>
      <w:sz w:val="20"/>
      <w:szCs w:val="20"/>
      <w:lang w:eastAsia="ru-RU" w:bidi="ru-RU"/>
    </w:rPr>
  </w:style>
  <w:style w:type="character" w:customStyle="1" w:styleId="Heading1Char">
    <w:name w:val="Heading 1 Char"/>
    <w:basedOn w:val="a1"/>
    <w:uiPriority w:val="99"/>
    <w:locked/>
    <w:rsid w:val="001C0272"/>
    <w:rPr>
      <w:rFonts w:ascii="Cambria" w:hAnsi="Cambria" w:cs="Times New Roman" w:hint="default"/>
      <w:b/>
      <w:bCs/>
      <w:kern w:val="32"/>
      <w:sz w:val="32"/>
      <w:szCs w:val="32"/>
      <w:lang w:val="ru-RU" w:eastAsia="ru-RU"/>
    </w:rPr>
  </w:style>
  <w:style w:type="table" w:styleId="afffffff">
    <w:name w:val="Table Grid"/>
    <w:basedOn w:val="a2"/>
    <w:uiPriority w:val="59"/>
    <w:rsid w:val="001C0272"/>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C027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8">
    <w:name w:val="Сетка таблицы3"/>
    <w:basedOn w:val="a2"/>
    <w:uiPriority w:val="39"/>
    <w:rsid w:val="001C027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368797">
      <w:bodyDiv w:val="1"/>
      <w:marLeft w:val="0"/>
      <w:marRight w:val="0"/>
      <w:marTop w:val="0"/>
      <w:marBottom w:val="0"/>
      <w:divBdr>
        <w:top w:val="none" w:sz="0" w:space="0" w:color="auto"/>
        <w:left w:val="none" w:sz="0" w:space="0" w:color="auto"/>
        <w:bottom w:val="none" w:sz="0" w:space="0" w:color="auto"/>
        <w:right w:val="none" w:sz="0" w:space="0" w:color="auto"/>
      </w:divBdr>
    </w:div>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file:///C:\Users\C\Desktop\Users\User\Users\User\Desktop\&#1056;&#1072;&#1073;&#1086;&#1095;&#1072;&#1103;\&#1056;&#1040;&#1041;&#1054;&#1063;&#1040;&#1071;\&#1055;&#1054;&#1057;&#1058;&#1040;&#1053;&#1054;&#1042;&#1051;&#1045;&#1053;&#1048;&#1071;\2016&#1075;\&#8470;%2013%20&#1086;&#1090;%2026.02%20&#1072;&#1076;&#1084;.&#1088;&#1077;&#1075;.&#1086;%20&#1087;&#1088;&#1077;&#1076;.%20&#1089;&#1086;&#1075;&#1083;&#1072;&#1089;.%20&#1087;&#1088;&#1077;&#1076;&#1086;&#1089;&#1090;.%20&#1047;&#1059;%20&#1044;&#1086;&#1082;&#1091;&#1084;&#1077;&#1085;&#1090;%20Microsoft%20Word%20(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deevka-sovet@mail.ru" TargetMode="External"/><Relationship Id="rId12" Type="http://schemas.openxmlformats.org/officeDocument/2006/relationships/hyperlink" Target="consultantplus://offline/ref=E2BBD31A1F284EEEFD5FCD9302C3C2F210B35BA5EABC876B0B58BDB1A9A8FF537D29FBC872AF3822A9964ABFu3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54BAA510E759A652137D89E161D58608A732AA403D6AD778391FEA47F76F9C228E1C4DD44FA5DCQFs5L"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6054BAA510E759A652137D89E161D58608A836AB473A6AD778391FEA47F76F9C228E1C4BD0Q4s6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54BAA510E759A652137D89E161D58608A836AB473A6AD778391FEA47F76F9C228E1C4BD6Q4s9L" TargetMode="External"/><Relationship Id="rId14" Type="http://schemas.openxmlformats.org/officeDocument/2006/relationships/hyperlink" Target="http://fadeevka-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12218</Words>
  <Characters>69649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4</cp:revision>
  <cp:lastPrinted>2023-11-27T05:30:00Z</cp:lastPrinted>
  <dcterms:created xsi:type="dcterms:W3CDTF">2023-11-27T05:01:00Z</dcterms:created>
  <dcterms:modified xsi:type="dcterms:W3CDTF">2023-11-27T05:31:00Z</dcterms:modified>
</cp:coreProperties>
</file>