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B82835" w:rsidRPr="00781104" w:rsidRDefault="00B82835" w:rsidP="00B82835">
      <w:pPr>
        <w:jc w:val="center"/>
        <w:rPr>
          <w:b/>
          <w:i/>
          <w:sz w:val="20"/>
        </w:rPr>
      </w:pPr>
      <w:r>
        <w:rPr>
          <w:rFonts w:cs="Arial"/>
          <w:b/>
          <w:noProof/>
          <w:kern w:val="32"/>
          <w:sz w:val="18"/>
          <w:szCs w:val="32"/>
          <w:lang w:eastAsia="ru-RU"/>
        </w:rPr>
        <w:drawing>
          <wp:inline distT="0" distB="0" distL="0" distR="0">
            <wp:extent cx="586740" cy="678180"/>
            <wp:effectExtent l="19050" t="0" r="3810" b="0"/>
            <wp:docPr id="1" name="Рисунок 1" descr="Море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вское СП одн"/>
                    <pic:cNvPicPr>
                      <a:picLocks noChangeAspect="1" noChangeArrowheads="1"/>
                    </pic:cNvPicPr>
                  </pic:nvPicPr>
                  <pic:blipFill>
                    <a:blip r:embed="rId7" cstate="print">
                      <a:lum bright="-40000" contrast="-20000"/>
                      <a:grayscl/>
                      <a:biLevel thresh="50000"/>
                    </a:blip>
                    <a:srcRect/>
                    <a:stretch>
                      <a:fillRect/>
                    </a:stretch>
                  </pic:blipFill>
                  <pic:spPr bwMode="auto">
                    <a:xfrm>
                      <a:off x="0" y="0"/>
                      <a:ext cx="586740" cy="678180"/>
                    </a:xfrm>
                    <a:prstGeom prst="rect">
                      <a:avLst/>
                    </a:prstGeom>
                    <a:solidFill>
                      <a:srgbClr val="000000">
                        <a:alpha val="38000"/>
                      </a:srgbClr>
                    </a:solidFill>
                    <a:ln w="9525">
                      <a:noFill/>
                      <a:miter lim="800000"/>
                      <a:headEnd/>
                      <a:tailEnd/>
                    </a:ln>
                  </pic:spPr>
                </pic:pic>
              </a:graphicData>
            </a:graphic>
          </wp:inline>
        </w:drawing>
      </w:r>
    </w:p>
    <w:p w:rsidR="00B82835" w:rsidRDefault="00B82835" w:rsidP="00B82835">
      <w:pPr>
        <w:pStyle w:val="2"/>
        <w:tabs>
          <w:tab w:val="left" w:pos="-180"/>
        </w:tabs>
        <w:spacing w:before="0"/>
        <w:jc w:val="left"/>
        <w:rPr>
          <w:b w:val="0"/>
          <w:bCs w:val="0"/>
          <w:color w:val="auto"/>
          <w:spacing w:val="0"/>
          <w:sz w:val="20"/>
          <w:szCs w:val="24"/>
        </w:rPr>
      </w:pPr>
    </w:p>
    <w:p w:rsidR="00B82835" w:rsidRPr="00D45D6E" w:rsidRDefault="00B82835" w:rsidP="00B82835">
      <w:pPr>
        <w:pStyle w:val="2"/>
        <w:tabs>
          <w:tab w:val="left" w:pos="-180"/>
        </w:tabs>
        <w:spacing w:before="0"/>
        <w:rPr>
          <w:b w:val="0"/>
          <w:color w:val="auto"/>
          <w:spacing w:val="0"/>
        </w:rPr>
      </w:pPr>
      <w:r w:rsidRPr="00D45D6E">
        <w:rPr>
          <w:b w:val="0"/>
          <w:color w:val="auto"/>
          <w:spacing w:val="0"/>
        </w:rPr>
        <w:t>СОВЕТ МОРЕВСКОГО СЕЛЬСКОГОПОСЕЛЕНИЯ</w:t>
      </w:r>
    </w:p>
    <w:p w:rsidR="00B82835" w:rsidRPr="00D45D6E" w:rsidRDefault="00B82835" w:rsidP="00B82835">
      <w:pPr>
        <w:pStyle w:val="2"/>
        <w:tabs>
          <w:tab w:val="left" w:pos="-180"/>
        </w:tabs>
        <w:spacing w:before="0"/>
        <w:rPr>
          <w:b w:val="0"/>
          <w:color w:val="auto"/>
          <w:spacing w:val="0"/>
        </w:rPr>
      </w:pPr>
      <w:r w:rsidRPr="00D45D6E">
        <w:rPr>
          <w:b w:val="0"/>
          <w:color w:val="auto"/>
          <w:spacing w:val="0"/>
        </w:rPr>
        <w:t>ЕЙСКОГО РАЙОНА</w:t>
      </w:r>
    </w:p>
    <w:p w:rsidR="00B82835" w:rsidRPr="00D02672" w:rsidRDefault="00B82835" w:rsidP="00B82835">
      <w:pPr>
        <w:pStyle w:val="1"/>
        <w:tabs>
          <w:tab w:val="left" w:pos="2590"/>
        </w:tabs>
        <w:spacing w:before="0" w:after="0"/>
        <w:jc w:val="center"/>
        <w:rPr>
          <w:rFonts w:ascii="Times New Roman" w:hAnsi="Times New Roman"/>
          <w:b w:val="0"/>
          <w:sz w:val="20"/>
          <w:szCs w:val="20"/>
        </w:rPr>
      </w:pPr>
    </w:p>
    <w:p w:rsidR="00B82835" w:rsidRPr="00D45D6E" w:rsidRDefault="00B82835" w:rsidP="00B82835">
      <w:pPr>
        <w:pStyle w:val="1"/>
        <w:tabs>
          <w:tab w:val="left" w:pos="2590"/>
        </w:tabs>
        <w:spacing w:before="0" w:after="0"/>
        <w:jc w:val="center"/>
        <w:rPr>
          <w:rFonts w:ascii="Times New Roman" w:hAnsi="Times New Roman"/>
        </w:rPr>
      </w:pPr>
      <w:r w:rsidRPr="00D45D6E">
        <w:rPr>
          <w:rFonts w:ascii="Times New Roman" w:hAnsi="Times New Roman"/>
        </w:rPr>
        <w:t>Р Е</w:t>
      </w:r>
      <w:r>
        <w:rPr>
          <w:rFonts w:ascii="Times New Roman" w:hAnsi="Times New Roman"/>
        </w:rPr>
        <w:t xml:space="preserve"> </w:t>
      </w:r>
      <w:r w:rsidRPr="00D45D6E">
        <w:rPr>
          <w:rFonts w:ascii="Times New Roman" w:hAnsi="Times New Roman"/>
        </w:rPr>
        <w:t>Ш</w:t>
      </w:r>
      <w:r>
        <w:rPr>
          <w:rFonts w:ascii="Times New Roman" w:hAnsi="Times New Roman"/>
        </w:rPr>
        <w:t xml:space="preserve"> </w:t>
      </w:r>
      <w:r w:rsidRPr="00D45D6E">
        <w:rPr>
          <w:rFonts w:ascii="Times New Roman" w:hAnsi="Times New Roman"/>
        </w:rPr>
        <w:t>Е</w:t>
      </w:r>
      <w:r>
        <w:rPr>
          <w:rFonts w:ascii="Times New Roman" w:hAnsi="Times New Roman"/>
        </w:rPr>
        <w:t xml:space="preserve"> </w:t>
      </w:r>
      <w:r w:rsidRPr="00D45D6E">
        <w:rPr>
          <w:rFonts w:ascii="Times New Roman" w:hAnsi="Times New Roman"/>
        </w:rPr>
        <w:t>Н</w:t>
      </w:r>
      <w:r>
        <w:rPr>
          <w:rFonts w:ascii="Times New Roman" w:hAnsi="Times New Roman"/>
        </w:rPr>
        <w:t xml:space="preserve"> </w:t>
      </w:r>
      <w:r w:rsidRPr="00D45D6E">
        <w:rPr>
          <w:rFonts w:ascii="Times New Roman" w:hAnsi="Times New Roman"/>
        </w:rPr>
        <w:t>И</w:t>
      </w:r>
      <w:r>
        <w:rPr>
          <w:rFonts w:ascii="Times New Roman" w:hAnsi="Times New Roman"/>
        </w:rPr>
        <w:t xml:space="preserve"> </w:t>
      </w:r>
      <w:r w:rsidRPr="00D45D6E">
        <w:rPr>
          <w:rFonts w:ascii="Times New Roman" w:hAnsi="Times New Roman"/>
        </w:rPr>
        <w:t>Е</w:t>
      </w:r>
    </w:p>
    <w:p w:rsidR="00B82835" w:rsidRDefault="00B82835" w:rsidP="00B82835">
      <w:pPr>
        <w:tabs>
          <w:tab w:val="left" w:pos="2590"/>
        </w:tabs>
        <w:jc w:val="center"/>
        <w:rPr>
          <w:sz w:val="12"/>
        </w:rPr>
      </w:pPr>
    </w:p>
    <w:tbl>
      <w:tblPr>
        <w:tblW w:w="0" w:type="auto"/>
        <w:tblInd w:w="540" w:type="dxa"/>
        <w:tblLayout w:type="fixed"/>
        <w:tblCellMar>
          <w:left w:w="0" w:type="dxa"/>
          <w:right w:w="0" w:type="dxa"/>
        </w:tblCellMar>
        <w:tblLook w:val="0000"/>
      </w:tblPr>
      <w:tblGrid>
        <w:gridCol w:w="405"/>
        <w:gridCol w:w="1755"/>
        <w:gridCol w:w="4410"/>
        <w:gridCol w:w="1350"/>
      </w:tblGrid>
      <w:tr w:rsidR="00B82835" w:rsidRPr="00B82835" w:rsidTr="00671A6C">
        <w:trPr>
          <w:cantSplit/>
        </w:trPr>
        <w:tc>
          <w:tcPr>
            <w:tcW w:w="405" w:type="dxa"/>
          </w:tcPr>
          <w:p w:rsidR="00B82835" w:rsidRPr="00B82835" w:rsidRDefault="00B82835" w:rsidP="00671A6C">
            <w:pPr>
              <w:tabs>
                <w:tab w:val="left" w:pos="2590"/>
              </w:tabs>
              <w:jc w:val="center"/>
              <w:rPr>
                <w:rFonts w:ascii="Times New Roman" w:hAnsi="Times New Roman" w:cs="Times New Roman"/>
                <w:sz w:val="24"/>
                <w:szCs w:val="24"/>
              </w:rPr>
            </w:pPr>
            <w:r w:rsidRPr="00B82835">
              <w:rPr>
                <w:rFonts w:ascii="Times New Roman" w:hAnsi="Times New Roman" w:cs="Times New Roman"/>
                <w:sz w:val="24"/>
                <w:szCs w:val="24"/>
              </w:rPr>
              <w:t>от</w:t>
            </w:r>
          </w:p>
        </w:tc>
        <w:tc>
          <w:tcPr>
            <w:tcW w:w="1755" w:type="dxa"/>
            <w:tcBorders>
              <w:bottom w:val="single" w:sz="4" w:space="0" w:color="auto"/>
            </w:tcBorders>
          </w:tcPr>
          <w:p w:rsidR="00B82835" w:rsidRPr="00B82835" w:rsidRDefault="00B82835" w:rsidP="00671A6C">
            <w:pPr>
              <w:tabs>
                <w:tab w:val="left" w:pos="2590"/>
              </w:tabs>
              <w:jc w:val="center"/>
              <w:rPr>
                <w:rFonts w:ascii="Times New Roman" w:hAnsi="Times New Roman" w:cs="Times New Roman"/>
                <w:i/>
                <w:sz w:val="24"/>
                <w:szCs w:val="24"/>
              </w:rPr>
            </w:pPr>
            <w:r w:rsidRPr="00B82835">
              <w:rPr>
                <w:rFonts w:ascii="Times New Roman" w:hAnsi="Times New Roman" w:cs="Times New Roman"/>
                <w:i/>
                <w:sz w:val="24"/>
                <w:szCs w:val="24"/>
              </w:rPr>
              <w:t>10.02.2023</w:t>
            </w:r>
          </w:p>
        </w:tc>
        <w:tc>
          <w:tcPr>
            <w:tcW w:w="4410" w:type="dxa"/>
          </w:tcPr>
          <w:p w:rsidR="00B82835" w:rsidRPr="00B82835" w:rsidRDefault="00B82835" w:rsidP="00671A6C">
            <w:pPr>
              <w:tabs>
                <w:tab w:val="left" w:pos="2590"/>
              </w:tabs>
              <w:jc w:val="center"/>
              <w:rPr>
                <w:rFonts w:ascii="Times New Roman" w:hAnsi="Times New Roman" w:cs="Times New Roman"/>
                <w:sz w:val="24"/>
                <w:szCs w:val="24"/>
              </w:rPr>
            </w:pPr>
            <w:r w:rsidRPr="00B82835">
              <w:rPr>
                <w:rFonts w:ascii="Times New Roman" w:hAnsi="Times New Roman" w:cs="Times New Roman"/>
                <w:sz w:val="24"/>
                <w:szCs w:val="24"/>
              </w:rPr>
              <w:t xml:space="preserve">                                                                   №</w:t>
            </w:r>
          </w:p>
        </w:tc>
        <w:tc>
          <w:tcPr>
            <w:tcW w:w="1350" w:type="dxa"/>
            <w:tcBorders>
              <w:bottom w:val="single" w:sz="4" w:space="0" w:color="auto"/>
            </w:tcBorders>
          </w:tcPr>
          <w:p w:rsidR="00B82835" w:rsidRPr="00B82835" w:rsidRDefault="00B82835" w:rsidP="00671A6C">
            <w:pPr>
              <w:tabs>
                <w:tab w:val="left" w:pos="2590"/>
              </w:tabs>
              <w:jc w:val="center"/>
              <w:rPr>
                <w:rFonts w:ascii="Times New Roman" w:hAnsi="Times New Roman" w:cs="Times New Roman"/>
                <w:i/>
                <w:sz w:val="24"/>
                <w:szCs w:val="24"/>
              </w:rPr>
            </w:pPr>
            <w:r w:rsidRPr="00B82835">
              <w:rPr>
                <w:rFonts w:ascii="Times New Roman" w:hAnsi="Times New Roman" w:cs="Times New Roman"/>
                <w:i/>
                <w:sz w:val="24"/>
                <w:szCs w:val="24"/>
              </w:rPr>
              <w:t>135</w:t>
            </w:r>
          </w:p>
        </w:tc>
      </w:tr>
    </w:tbl>
    <w:p w:rsidR="00FE3A63" w:rsidRPr="00B82835" w:rsidRDefault="00B82835" w:rsidP="00B82835">
      <w:pPr>
        <w:shd w:val="clear" w:color="auto" w:fill="FFFFFF"/>
        <w:tabs>
          <w:tab w:val="left" w:pos="2590"/>
        </w:tabs>
        <w:spacing w:before="17"/>
        <w:jc w:val="center"/>
        <w:rPr>
          <w:rFonts w:ascii="Times New Roman" w:hAnsi="Times New Roman" w:cs="Times New Roman"/>
          <w:sz w:val="24"/>
          <w:szCs w:val="24"/>
        </w:rPr>
      </w:pPr>
      <w:r w:rsidRPr="00B82835">
        <w:rPr>
          <w:rFonts w:ascii="Times New Roman" w:hAnsi="Times New Roman" w:cs="Times New Roman"/>
          <w:sz w:val="24"/>
          <w:szCs w:val="24"/>
        </w:rPr>
        <w:t>п. Моревка</w:t>
      </w:r>
    </w:p>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Об утверждении перечня индикаторов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 xml:space="preserve">требований,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ключевых показателей и их целевых значений,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индикативных показателей при осуществлении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p>
    <w:p w:rsidR="003E48CE" w:rsidRPr="000E4280" w:rsidRDefault="00A16867"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0E4280" w:rsidRDefault="003E48CE"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w:t>
      </w:r>
      <w:r w:rsidR="003B4D20">
        <w:rPr>
          <w:rFonts w:ascii="Times New Roman" w:eastAsia="Times New Roman" w:hAnsi="Times New Roman" w:cs="Times New Roman"/>
          <w:sz w:val="28"/>
          <w:szCs w:val="28"/>
          <w:lang w:eastAsia="ru-RU"/>
        </w:rPr>
        <w:t>Моревского</w:t>
      </w:r>
      <w:r w:rsidRPr="000E4280">
        <w:rPr>
          <w:rFonts w:ascii="Times New Roman" w:eastAsia="Times New Roman" w:hAnsi="Times New Roman" w:cs="Times New Roman"/>
          <w:sz w:val="28"/>
          <w:szCs w:val="28"/>
          <w:lang w:eastAsia="ru-RU"/>
        </w:rPr>
        <w:t xml:space="preserve">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о поселения Ейского района от 21</w:t>
      </w:r>
      <w:r w:rsidR="00E55C90" w:rsidRPr="000E4280">
        <w:rPr>
          <w:rFonts w:ascii="Times New Roman" w:eastAsia="Times New Roman" w:hAnsi="Times New Roman" w:cs="Times New Roman"/>
          <w:sz w:val="28"/>
          <w:szCs w:val="28"/>
          <w:lang w:eastAsia="ru-RU"/>
        </w:rPr>
        <w:t xml:space="preserve"> декабря </w:t>
      </w:r>
      <w:r w:rsidRPr="000E4280">
        <w:rPr>
          <w:rFonts w:ascii="Times New Roman" w:eastAsia="Times New Roman" w:hAnsi="Times New Roman" w:cs="Times New Roman"/>
          <w:sz w:val="28"/>
          <w:szCs w:val="28"/>
          <w:lang w:eastAsia="ru-RU"/>
        </w:rPr>
        <w:t xml:space="preserve">2021 года № </w:t>
      </w:r>
      <w:r w:rsidR="003B4D20">
        <w:rPr>
          <w:rFonts w:ascii="Times New Roman" w:eastAsia="Times New Roman" w:hAnsi="Times New Roman" w:cs="Times New Roman"/>
          <w:sz w:val="28"/>
          <w:szCs w:val="28"/>
          <w:lang w:eastAsia="ru-RU"/>
        </w:rPr>
        <w:t>85</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Об утверждении положения о  муниципальном контроле в сфере благоустройства</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w:t>
      </w:r>
      <w:r w:rsidR="003B4D20">
        <w:rPr>
          <w:rFonts w:ascii="Times New Roman" w:eastAsia="Times New Roman" w:hAnsi="Times New Roman" w:cs="Times New Roman"/>
          <w:sz w:val="28"/>
          <w:szCs w:val="28"/>
          <w:lang w:eastAsia="ru-RU"/>
        </w:rPr>
        <w:t>Моревского</w:t>
      </w:r>
      <w:r w:rsidRPr="000E4280">
        <w:rPr>
          <w:rFonts w:ascii="Times New Roman" w:eastAsia="Times New Roman" w:hAnsi="Times New Roman" w:cs="Times New Roman"/>
          <w:sz w:val="28"/>
          <w:szCs w:val="28"/>
          <w:lang w:eastAsia="ru-RU"/>
        </w:rPr>
        <w:t xml:space="preserve"> сельского поселения Ейского района </w:t>
      </w:r>
      <w:r w:rsidR="00B80F52">
        <w:rPr>
          <w:rFonts w:ascii="Times New Roman" w:eastAsia="Times New Roman" w:hAnsi="Times New Roman" w:cs="Times New Roman"/>
          <w:sz w:val="28"/>
          <w:szCs w:val="28"/>
          <w:lang w:eastAsia="ru-RU"/>
        </w:rPr>
        <w:t>р е ш и л</w:t>
      </w:r>
      <w:r w:rsidRPr="000E4280">
        <w:rPr>
          <w:rFonts w:ascii="Times New Roman" w:eastAsia="Times New Roman" w:hAnsi="Times New Roman" w:cs="Times New Roman"/>
          <w:sz w:val="28"/>
          <w:szCs w:val="28"/>
          <w:lang w:eastAsia="ru-RU"/>
        </w:rPr>
        <w:t>:</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324057" w:rsidRDefault="00324057" w:rsidP="00A16867">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ar-SA"/>
        </w:rPr>
        <w:t xml:space="preserve">Общему отделу администрации </w:t>
      </w:r>
      <w:r w:rsidR="003B4D20">
        <w:rPr>
          <w:rFonts w:ascii="Times New Roman" w:eastAsia="Times New Roman" w:hAnsi="Times New Roman" w:cs="Times New Roman"/>
          <w:sz w:val="28"/>
          <w:szCs w:val="28"/>
          <w:lang w:eastAsia="ar-SA"/>
        </w:rPr>
        <w:t>Моревского</w:t>
      </w:r>
      <w:r w:rsidRPr="000E4280">
        <w:rPr>
          <w:rFonts w:ascii="Times New Roman" w:eastAsia="Times New Roman" w:hAnsi="Times New Roman" w:cs="Times New Roman"/>
          <w:sz w:val="28"/>
          <w:szCs w:val="28"/>
          <w:lang w:eastAsia="ar-SA"/>
        </w:rPr>
        <w:t xml:space="preserve"> сельского поселения Ейского района (</w:t>
      </w:r>
      <w:r w:rsidR="003B4D20">
        <w:rPr>
          <w:rFonts w:ascii="Times New Roman" w:eastAsia="Times New Roman" w:hAnsi="Times New Roman" w:cs="Times New Roman"/>
          <w:sz w:val="28"/>
          <w:szCs w:val="28"/>
          <w:lang w:eastAsia="ar-SA"/>
        </w:rPr>
        <w:t>Нижникова</w:t>
      </w:r>
      <w:r w:rsidRPr="000E4280">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3B4D20">
        <w:rPr>
          <w:rFonts w:ascii="Times New Roman" w:eastAsia="Times New Roman" w:hAnsi="Times New Roman" w:cs="Times New Roman"/>
          <w:sz w:val="28"/>
          <w:szCs w:val="28"/>
          <w:lang w:eastAsia="ar-SA"/>
        </w:rPr>
        <w:t>Моревского</w:t>
      </w:r>
      <w:r w:rsidRPr="000E4280">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0E4280">
        <w:rPr>
          <w:rFonts w:ascii="Times New Roman" w:eastAsia="Times New Roman" w:hAnsi="Times New Roman" w:cs="Times New Roman"/>
          <w:sz w:val="28"/>
          <w:szCs w:val="28"/>
          <w:lang w:eastAsia="ru-RU"/>
        </w:rPr>
        <w:t>.</w:t>
      </w:r>
    </w:p>
    <w:p w:rsidR="00B82835" w:rsidRDefault="00B82835" w:rsidP="00A16867">
      <w:pPr>
        <w:spacing w:after="0" w:line="240" w:lineRule="auto"/>
        <w:ind w:firstLine="709"/>
        <w:jc w:val="both"/>
        <w:rPr>
          <w:rFonts w:ascii="Times New Roman" w:eastAsia="Times New Roman" w:hAnsi="Times New Roman" w:cs="Times New Roman"/>
          <w:sz w:val="28"/>
          <w:szCs w:val="28"/>
          <w:lang w:eastAsia="ru-RU"/>
        </w:rPr>
      </w:pPr>
    </w:p>
    <w:p w:rsidR="00B82835" w:rsidRDefault="00B82835" w:rsidP="00A16867">
      <w:pPr>
        <w:spacing w:after="0" w:line="240" w:lineRule="auto"/>
        <w:ind w:firstLine="709"/>
        <w:jc w:val="both"/>
        <w:rPr>
          <w:rFonts w:ascii="Times New Roman" w:eastAsia="Times New Roman" w:hAnsi="Times New Roman" w:cs="Times New Roman"/>
          <w:sz w:val="28"/>
          <w:szCs w:val="28"/>
          <w:lang w:eastAsia="ru-RU"/>
        </w:rPr>
      </w:pPr>
    </w:p>
    <w:p w:rsidR="00B82835" w:rsidRDefault="00B82835" w:rsidP="00A16867">
      <w:pPr>
        <w:spacing w:after="0" w:line="240" w:lineRule="auto"/>
        <w:ind w:firstLine="709"/>
        <w:jc w:val="both"/>
        <w:rPr>
          <w:rFonts w:ascii="Times New Roman" w:eastAsia="Times New Roman" w:hAnsi="Times New Roman" w:cs="Times New Roman"/>
          <w:sz w:val="28"/>
          <w:szCs w:val="28"/>
          <w:lang w:eastAsia="ru-RU"/>
        </w:rPr>
      </w:pPr>
    </w:p>
    <w:p w:rsidR="00B82835" w:rsidRPr="000E4280" w:rsidRDefault="00B82835" w:rsidP="00A16867">
      <w:pPr>
        <w:spacing w:after="0" w:line="240" w:lineRule="auto"/>
        <w:ind w:firstLine="709"/>
        <w:jc w:val="both"/>
        <w:rPr>
          <w:rFonts w:ascii="Times New Roman" w:eastAsia="Times New Roman" w:hAnsi="Times New Roman" w:cs="Times New Roman"/>
          <w:color w:val="000000"/>
          <w:sz w:val="28"/>
          <w:szCs w:val="28"/>
          <w:lang w:eastAsia="ru-RU"/>
        </w:rPr>
      </w:pP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3B4D20" w:rsidRDefault="003B4D20"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3B4D20" w:rsidRPr="003B4D20" w:rsidRDefault="003B4D20"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Глава</w:t>
      </w:r>
    </w:p>
    <w:p w:rsidR="003B4D20" w:rsidRPr="003B4D20" w:rsidRDefault="003B4D20"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Моревского сельского поселения</w:t>
      </w:r>
    </w:p>
    <w:p w:rsidR="00083B7F" w:rsidRDefault="003B4D20"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 xml:space="preserve">Ейского района            </w:t>
      </w:r>
      <w:r>
        <w:rPr>
          <w:rFonts w:ascii="Times New Roman" w:eastAsia="Times New Roman" w:hAnsi="Times New Roman" w:cs="Times New Roman"/>
          <w:bCs/>
          <w:sz w:val="28"/>
          <w:szCs w:val="28"/>
          <w:lang w:eastAsia="ru-RU"/>
        </w:rPr>
        <w:t xml:space="preserve">                                 </w:t>
      </w:r>
      <w:r w:rsidR="00083B7F">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О.А. Дикая</w:t>
      </w:r>
    </w:p>
    <w:p w:rsidR="00083B7F" w:rsidRDefault="00083B7F" w:rsidP="00083B7F">
      <w:pPr>
        <w:pStyle w:val="a5"/>
        <w:tabs>
          <w:tab w:val="left" w:pos="5529"/>
          <w:tab w:val="right" w:pos="9781"/>
        </w:tabs>
        <w:ind w:left="4995"/>
        <w:jc w:val="center"/>
        <w:outlineLvl w:val="0"/>
        <w:rPr>
          <w:bCs/>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083B7F" w:rsidRDefault="00083B7F" w:rsidP="00B82835">
      <w:pPr>
        <w:spacing w:after="0" w:line="240" w:lineRule="auto"/>
        <w:rPr>
          <w:rFonts w:ascii="Times New Roman" w:hAnsi="Times New Roman" w:cs="Times New Roman"/>
          <w:sz w:val="28"/>
          <w:szCs w:val="28"/>
        </w:rPr>
      </w:pPr>
    </w:p>
    <w:p w:rsidR="00083B7F" w:rsidRDefault="00083B7F"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3B4D2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003B4D20">
        <w:rPr>
          <w:rFonts w:ascii="Times New Roman" w:hAnsi="Times New Roman" w:cs="Times New Roman"/>
          <w:sz w:val="28"/>
          <w:szCs w:val="28"/>
        </w:rPr>
        <w:t>Моревского</w:t>
      </w:r>
      <w:r w:rsidR="00680938">
        <w:rPr>
          <w:rFonts w:ascii="Times New Roman" w:hAnsi="Times New Roman" w:cs="Times New Roman"/>
          <w:sz w:val="28"/>
          <w:szCs w:val="28"/>
        </w:rPr>
        <w:t xml:space="preserve"> </w:t>
      </w:r>
      <w:r w:rsidRPr="000E4280">
        <w:rPr>
          <w:rFonts w:ascii="Times New Roman" w:hAnsi="Times New Roman" w:cs="Times New Roman"/>
          <w:sz w:val="28"/>
          <w:szCs w:val="28"/>
        </w:rPr>
        <w:t xml:space="preserve">сельского поселения </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bCs/>
          <w:sz w:val="28"/>
          <w:szCs w:val="28"/>
        </w:rPr>
        <w:t>Ейского района</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135</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ПЕРЕЧЕНЬ</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1) выявление признаков нарушения Правил благоустройства </w:t>
      </w:r>
      <w:r w:rsidR="003B4D20">
        <w:rPr>
          <w:rFonts w:ascii="Times New Roman" w:hAnsi="Times New Roman" w:cs="Times New Roman"/>
          <w:color w:val="000000"/>
          <w:sz w:val="28"/>
          <w:szCs w:val="28"/>
          <w:lang w:eastAsia="ru-RU"/>
        </w:rPr>
        <w:t>Моревского</w:t>
      </w:r>
      <w:r w:rsidRPr="000E4280">
        <w:rPr>
          <w:rFonts w:ascii="Times New Roman" w:hAnsi="Times New Roman" w:cs="Times New Roman"/>
          <w:color w:val="000000"/>
          <w:sz w:val="28"/>
          <w:szCs w:val="28"/>
          <w:lang w:eastAsia="ru-RU"/>
        </w:rPr>
        <w:t xml:space="preserve"> сельского поселения Ейского района, утвержденные решением Совета </w:t>
      </w:r>
      <w:r w:rsidR="003B4D20">
        <w:rPr>
          <w:rFonts w:ascii="Times New Roman" w:hAnsi="Times New Roman" w:cs="Times New Roman"/>
          <w:color w:val="000000"/>
          <w:sz w:val="28"/>
          <w:szCs w:val="28"/>
          <w:lang w:eastAsia="ru-RU"/>
        </w:rPr>
        <w:t>Моревского</w:t>
      </w:r>
      <w:r w:rsidRPr="000E4280">
        <w:rPr>
          <w:rFonts w:ascii="Times New Roman" w:hAnsi="Times New Roman" w:cs="Times New Roman"/>
          <w:color w:val="000000"/>
          <w:sz w:val="28"/>
          <w:szCs w:val="28"/>
          <w:lang w:eastAsia="ru-RU"/>
        </w:rPr>
        <w:t xml:space="preserve"> сельско</w:t>
      </w:r>
      <w:r w:rsidR="00B80F52">
        <w:rPr>
          <w:rFonts w:ascii="Times New Roman" w:hAnsi="Times New Roman" w:cs="Times New Roman"/>
          <w:color w:val="000000"/>
          <w:sz w:val="28"/>
          <w:szCs w:val="28"/>
          <w:lang w:eastAsia="ru-RU"/>
        </w:rPr>
        <w:t xml:space="preserve">го поселения Ейского района </w:t>
      </w:r>
      <w:r w:rsidR="003B4D20">
        <w:rPr>
          <w:rFonts w:ascii="Times New Roman" w:hAnsi="Times New Roman" w:cs="Times New Roman"/>
          <w:color w:val="000000"/>
          <w:sz w:val="28"/>
          <w:szCs w:val="28"/>
          <w:lang w:eastAsia="ru-RU"/>
        </w:rPr>
        <w:t>от 20 декабря 2019</w:t>
      </w:r>
      <w:r w:rsidR="00B80F52" w:rsidRPr="006C61C1">
        <w:rPr>
          <w:rFonts w:ascii="Times New Roman" w:hAnsi="Times New Roman" w:cs="Times New Roman"/>
          <w:color w:val="000000"/>
          <w:sz w:val="28"/>
          <w:szCs w:val="28"/>
          <w:lang w:eastAsia="ru-RU"/>
        </w:rPr>
        <w:t xml:space="preserve"> года </w:t>
      </w:r>
      <w:r w:rsidR="003B4D20">
        <w:rPr>
          <w:rFonts w:ascii="Times New Roman" w:hAnsi="Times New Roman" w:cs="Times New Roman"/>
          <w:color w:val="000000"/>
          <w:sz w:val="28"/>
          <w:szCs w:val="28"/>
          <w:lang w:eastAsia="ru-RU"/>
        </w:rPr>
        <w:t xml:space="preserve">                 № 19</w:t>
      </w:r>
      <w:r w:rsidRPr="000E4280">
        <w:rPr>
          <w:rFonts w:ascii="Times New Roman" w:hAnsi="Times New Roman" w:cs="Times New Roman"/>
          <w:color w:val="000000"/>
          <w:sz w:val="28"/>
          <w:szCs w:val="28"/>
          <w:lang w:eastAsia="ru-RU"/>
        </w:rPr>
        <w:t xml:space="preserve"> «Об утверждении Правил благоустройства территории </w:t>
      </w:r>
      <w:r w:rsidR="003B4D20">
        <w:rPr>
          <w:rFonts w:ascii="Times New Roman" w:hAnsi="Times New Roman" w:cs="Times New Roman"/>
          <w:color w:val="000000"/>
          <w:sz w:val="28"/>
          <w:szCs w:val="28"/>
          <w:lang w:eastAsia="ru-RU"/>
        </w:rPr>
        <w:t>Моревского</w:t>
      </w:r>
      <w:r w:rsidRPr="000E4280">
        <w:rPr>
          <w:rFonts w:ascii="Times New Roman" w:hAnsi="Times New Roman" w:cs="Times New Roman"/>
          <w:color w:val="000000"/>
          <w:sz w:val="28"/>
          <w:szCs w:val="28"/>
          <w:lang w:eastAsia="ru-RU"/>
        </w:rPr>
        <w:t xml:space="preserve"> сельского</w:t>
      </w:r>
      <w:r w:rsidR="003B4D20">
        <w:rPr>
          <w:rFonts w:ascii="Times New Roman" w:hAnsi="Times New Roman" w:cs="Times New Roman"/>
          <w:color w:val="000000"/>
          <w:sz w:val="28"/>
          <w:szCs w:val="28"/>
          <w:lang w:eastAsia="ru-RU"/>
        </w:rPr>
        <w:t xml:space="preserve"> поселения Ейского района</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003B4D20">
        <w:rPr>
          <w:rFonts w:ascii="Times New Roman" w:hAnsi="Times New Roman" w:cs="Times New Roman"/>
          <w:color w:val="000000"/>
          <w:sz w:val="28"/>
          <w:szCs w:val="28"/>
          <w:lang w:eastAsia="ru-RU"/>
        </w:rPr>
        <w:t>Моревского</w:t>
      </w:r>
      <w:r w:rsidRPr="000E4280">
        <w:rPr>
          <w:rFonts w:ascii="Times New Roman" w:hAnsi="Times New Roman" w:cs="Times New Roman"/>
          <w:color w:val="000000"/>
          <w:sz w:val="28"/>
          <w:szCs w:val="28"/>
          <w:lang w:eastAsia="ru-RU"/>
        </w:rPr>
        <w:t xml:space="preserve"> сельского поселения Ейского района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D32C7" w:rsidRPr="003B4D20" w:rsidRDefault="009636C6" w:rsidP="003B4D20">
      <w:pPr>
        <w:spacing w:after="0" w:line="240" w:lineRule="auto"/>
        <w:rPr>
          <w:rFonts w:ascii="Times New Roman" w:hAnsi="Times New Roman" w:cs="Times New Roman"/>
          <w:sz w:val="28"/>
          <w:szCs w:val="28"/>
        </w:rPr>
        <w:sectPr w:rsidR="007D32C7" w:rsidRPr="003B4D20" w:rsidSect="00B82835">
          <w:headerReference w:type="default" r:id="rId8"/>
          <w:pgSz w:w="11906" w:h="16838"/>
          <w:pgMar w:top="284" w:right="567" w:bottom="1134" w:left="1701" w:header="567" w:footer="709" w:gutter="0"/>
          <w:pgNumType w:start="1"/>
          <w:cols w:space="708"/>
          <w:titlePg/>
          <w:docGrid w:linePitch="360"/>
        </w:sectPr>
      </w:pPr>
      <w:r w:rsidRPr="000E4280">
        <w:rPr>
          <w:rFonts w:ascii="Times New Roman" w:hAnsi="Times New Roman" w:cs="Times New Roman"/>
          <w:sz w:val="28"/>
          <w:szCs w:val="28"/>
        </w:rPr>
        <w:t>Нач</w:t>
      </w:r>
      <w:r w:rsidR="007D32C7" w:rsidRPr="000E4280">
        <w:rPr>
          <w:rFonts w:ascii="Times New Roman" w:hAnsi="Times New Roman" w:cs="Times New Roman"/>
          <w:sz w:val="28"/>
          <w:szCs w:val="28"/>
        </w:rPr>
        <w:t>альник общего отдела</w:t>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r>
      <w:r w:rsidR="007D32C7" w:rsidRPr="000E4280">
        <w:rPr>
          <w:rFonts w:ascii="Times New Roman" w:hAnsi="Times New Roman" w:cs="Times New Roman"/>
          <w:sz w:val="28"/>
          <w:szCs w:val="28"/>
        </w:rPr>
        <w:tab/>
        <w:t xml:space="preserve">      </w:t>
      </w:r>
      <w:r w:rsidR="003B4D20">
        <w:rPr>
          <w:rFonts w:ascii="Times New Roman" w:hAnsi="Times New Roman" w:cs="Times New Roman"/>
          <w:sz w:val="28"/>
          <w:szCs w:val="28"/>
        </w:rPr>
        <w:t xml:space="preserve"> М.В. Нижникова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3B4D2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003B4D20">
        <w:rPr>
          <w:rFonts w:ascii="Times New Roman" w:hAnsi="Times New Roman" w:cs="Times New Roman"/>
          <w:sz w:val="28"/>
          <w:szCs w:val="28"/>
        </w:rPr>
        <w:t>Моревского</w:t>
      </w:r>
      <w:r w:rsidRPr="000E4280">
        <w:rPr>
          <w:rFonts w:ascii="Times New Roman" w:hAnsi="Times New Roman" w:cs="Times New Roman"/>
          <w:sz w:val="28"/>
          <w:szCs w:val="28"/>
        </w:rPr>
        <w:t xml:space="preserve"> сельского поселения </w:t>
      </w:r>
    </w:p>
    <w:p w:rsidR="002A56D2" w:rsidRDefault="002A56D2"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bCs/>
          <w:sz w:val="28"/>
          <w:szCs w:val="28"/>
        </w:rPr>
        <w:t>Ейского района</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135</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КЛЮЧЕВЫЕ ПОКАЗАТЕЛИ</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осуществления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r w:rsidR="007D32C7" w:rsidRPr="003B4D20">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контрольного органа и (или) его должностных лиц при</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проведении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Начальник</w:t>
      </w:r>
      <w:r w:rsidR="003B4D20">
        <w:rPr>
          <w:rFonts w:ascii="Times New Roman" w:hAnsi="Times New Roman" w:cs="Times New Roman"/>
          <w:sz w:val="28"/>
          <w:szCs w:val="28"/>
        </w:rPr>
        <w:t xml:space="preserve"> общего отдела</w:t>
      </w:r>
      <w:r w:rsidR="003B4D20">
        <w:rPr>
          <w:rFonts w:ascii="Times New Roman" w:hAnsi="Times New Roman" w:cs="Times New Roman"/>
          <w:sz w:val="28"/>
          <w:szCs w:val="28"/>
        </w:rPr>
        <w:tab/>
      </w:r>
      <w:r w:rsidR="003B4D20">
        <w:rPr>
          <w:rFonts w:ascii="Times New Roman" w:hAnsi="Times New Roman" w:cs="Times New Roman"/>
          <w:sz w:val="28"/>
          <w:szCs w:val="28"/>
        </w:rPr>
        <w:tab/>
      </w:r>
      <w:r w:rsidR="003B4D20">
        <w:rPr>
          <w:rFonts w:ascii="Times New Roman" w:hAnsi="Times New Roman" w:cs="Times New Roman"/>
          <w:sz w:val="28"/>
          <w:szCs w:val="28"/>
        </w:rPr>
        <w:tab/>
        <w:t xml:space="preserve">                                     М.В. Нижникова</w:t>
      </w: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3B4D2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 xml:space="preserve">решением Совета </w:t>
      </w:r>
      <w:r w:rsidR="003B4D20">
        <w:rPr>
          <w:rFonts w:ascii="Times New Roman" w:hAnsi="Times New Roman" w:cs="Times New Roman"/>
          <w:sz w:val="28"/>
          <w:szCs w:val="28"/>
        </w:rPr>
        <w:t>Моревского</w:t>
      </w:r>
      <w:r w:rsidRPr="000E4280">
        <w:rPr>
          <w:rFonts w:ascii="Times New Roman" w:hAnsi="Times New Roman" w:cs="Times New Roman"/>
          <w:sz w:val="28"/>
          <w:szCs w:val="28"/>
        </w:rPr>
        <w:t xml:space="preserve"> сельского поселения </w:t>
      </w:r>
    </w:p>
    <w:p w:rsidR="007F23D7" w:rsidRDefault="007F23D7" w:rsidP="00A16867">
      <w:pPr>
        <w:spacing w:after="0" w:line="240" w:lineRule="auto"/>
        <w:ind w:left="5103"/>
        <w:jc w:val="center"/>
        <w:rPr>
          <w:rFonts w:ascii="Times New Roman" w:hAnsi="Times New Roman" w:cs="Times New Roman"/>
          <w:bCs/>
          <w:sz w:val="28"/>
          <w:szCs w:val="28"/>
        </w:rPr>
      </w:pPr>
      <w:r w:rsidRPr="000E4280">
        <w:rPr>
          <w:rFonts w:ascii="Times New Roman" w:hAnsi="Times New Roman" w:cs="Times New Roman"/>
          <w:bCs/>
          <w:sz w:val="28"/>
          <w:szCs w:val="28"/>
        </w:rPr>
        <w:t>Ейского района</w:t>
      </w:r>
    </w:p>
    <w:p w:rsidR="00BD17D2" w:rsidRDefault="00BD17D2"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10.02.2023  № 135</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ИНДИКАТИВНЫЕ ПОКАЗАТЕЛИ</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осуществления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r w:rsidR="00A16867" w:rsidRPr="003B4D20">
        <w:rPr>
          <w:rFonts w:ascii="Times New Roman" w:eastAsia="Times New Roman" w:hAnsi="Times New Roman" w:cs="Times New Roman"/>
          <w:bCs/>
          <w:sz w:val="28"/>
          <w:szCs w:val="28"/>
          <w:lang w:eastAsia="ru-RU"/>
        </w:rPr>
        <w:t xml:space="preserve"> </w:t>
      </w:r>
      <w:r w:rsidR="007F23D7" w:rsidRPr="003B4D20">
        <w:rPr>
          <w:rFonts w:ascii="Times New Roman" w:eastAsia="Times New Roman" w:hAnsi="Times New Roman" w:cs="Times New Roman"/>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p w:rsidR="009636C6" w:rsidRPr="00A16867" w:rsidRDefault="007F23D7" w:rsidP="00A16867">
      <w:pPr>
        <w:spacing w:after="0" w:line="240" w:lineRule="auto"/>
        <w:rPr>
          <w:rFonts w:ascii="Times New Roman" w:hAnsi="Times New Roman" w:cs="Times New Roman"/>
          <w:sz w:val="28"/>
          <w:szCs w:val="28"/>
        </w:rPr>
      </w:pPr>
      <w:r w:rsidRPr="000E4280">
        <w:rPr>
          <w:rFonts w:ascii="Times New Roman" w:hAnsi="Times New Roman" w:cs="Times New Roman"/>
          <w:sz w:val="28"/>
          <w:szCs w:val="28"/>
        </w:rPr>
        <w:t>Нач</w:t>
      </w:r>
      <w:r w:rsidR="003B4D20">
        <w:rPr>
          <w:rFonts w:ascii="Times New Roman" w:hAnsi="Times New Roman" w:cs="Times New Roman"/>
          <w:sz w:val="28"/>
          <w:szCs w:val="28"/>
        </w:rPr>
        <w:t>альник общего отдела</w:t>
      </w:r>
      <w:r w:rsidR="003B4D20">
        <w:rPr>
          <w:rFonts w:ascii="Times New Roman" w:hAnsi="Times New Roman" w:cs="Times New Roman"/>
          <w:sz w:val="28"/>
          <w:szCs w:val="28"/>
        </w:rPr>
        <w:tab/>
      </w:r>
      <w:r w:rsidR="003B4D20">
        <w:rPr>
          <w:rFonts w:ascii="Times New Roman" w:hAnsi="Times New Roman" w:cs="Times New Roman"/>
          <w:sz w:val="28"/>
          <w:szCs w:val="28"/>
        </w:rPr>
        <w:tab/>
      </w:r>
      <w:r w:rsidR="003B4D20">
        <w:rPr>
          <w:rFonts w:ascii="Times New Roman" w:hAnsi="Times New Roman" w:cs="Times New Roman"/>
          <w:sz w:val="28"/>
          <w:szCs w:val="28"/>
        </w:rPr>
        <w:tab/>
      </w:r>
      <w:r w:rsidR="003B4D20">
        <w:rPr>
          <w:rFonts w:ascii="Times New Roman" w:hAnsi="Times New Roman" w:cs="Times New Roman"/>
          <w:sz w:val="28"/>
          <w:szCs w:val="28"/>
        </w:rPr>
        <w:tab/>
      </w:r>
      <w:r w:rsidR="003B4D20">
        <w:rPr>
          <w:rFonts w:ascii="Times New Roman" w:hAnsi="Times New Roman" w:cs="Times New Roman"/>
          <w:sz w:val="28"/>
          <w:szCs w:val="28"/>
        </w:rPr>
        <w:tab/>
      </w:r>
      <w:r w:rsidR="003B4D20">
        <w:rPr>
          <w:rFonts w:ascii="Times New Roman" w:hAnsi="Times New Roman" w:cs="Times New Roman"/>
          <w:sz w:val="28"/>
          <w:szCs w:val="28"/>
        </w:rPr>
        <w:tab/>
        <w:t xml:space="preserve">       М.В. Нижникова</w:t>
      </w:r>
    </w:p>
    <w:p w:rsidR="008A756A" w:rsidRPr="00A16867" w:rsidRDefault="00503DA8" w:rsidP="00A16867">
      <w:pPr>
        <w:spacing w:after="0" w:line="240" w:lineRule="auto"/>
        <w:ind w:firstLine="709"/>
        <w:jc w:val="both"/>
        <w:rPr>
          <w:rFonts w:ascii="Times New Roman" w:hAnsi="Times New Roman" w:cs="Times New Roman"/>
          <w:sz w:val="28"/>
          <w:szCs w:val="28"/>
        </w:rPr>
      </w:pPr>
    </w:p>
    <w:sectPr w:rsidR="008A756A" w:rsidRPr="00A16867"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A8" w:rsidRDefault="00503DA8" w:rsidP="007D32C7">
      <w:pPr>
        <w:spacing w:after="0" w:line="240" w:lineRule="auto"/>
      </w:pPr>
      <w:r>
        <w:separator/>
      </w:r>
    </w:p>
  </w:endnote>
  <w:endnote w:type="continuationSeparator" w:id="1">
    <w:p w:rsidR="00503DA8" w:rsidRDefault="00503DA8"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A8" w:rsidRDefault="00503DA8" w:rsidP="007D32C7">
      <w:pPr>
        <w:spacing w:after="0" w:line="240" w:lineRule="auto"/>
      </w:pPr>
      <w:r>
        <w:separator/>
      </w:r>
    </w:p>
  </w:footnote>
  <w:footnote w:type="continuationSeparator" w:id="1">
    <w:p w:rsidR="00503DA8" w:rsidRDefault="00503DA8"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1D7BBF">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BD17D2">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83B7F"/>
    <w:rsid w:val="000E4280"/>
    <w:rsid w:val="001769C8"/>
    <w:rsid w:val="001D7BBF"/>
    <w:rsid w:val="0021535D"/>
    <w:rsid w:val="002226EE"/>
    <w:rsid w:val="00226A33"/>
    <w:rsid w:val="00231285"/>
    <w:rsid w:val="00233D65"/>
    <w:rsid w:val="002408C3"/>
    <w:rsid w:val="002A56D2"/>
    <w:rsid w:val="002D328C"/>
    <w:rsid w:val="00324057"/>
    <w:rsid w:val="003B4D20"/>
    <w:rsid w:val="003E48CE"/>
    <w:rsid w:val="004649A4"/>
    <w:rsid w:val="004F2510"/>
    <w:rsid w:val="00503DA8"/>
    <w:rsid w:val="00535FA2"/>
    <w:rsid w:val="0053640D"/>
    <w:rsid w:val="00680938"/>
    <w:rsid w:val="006A2823"/>
    <w:rsid w:val="006C5336"/>
    <w:rsid w:val="006C61C1"/>
    <w:rsid w:val="007D32C7"/>
    <w:rsid w:val="007F23D7"/>
    <w:rsid w:val="009308CF"/>
    <w:rsid w:val="00935905"/>
    <w:rsid w:val="009636C6"/>
    <w:rsid w:val="00967EDB"/>
    <w:rsid w:val="00970FED"/>
    <w:rsid w:val="00992E9C"/>
    <w:rsid w:val="009B619D"/>
    <w:rsid w:val="00A16867"/>
    <w:rsid w:val="00A37D20"/>
    <w:rsid w:val="00B80F52"/>
    <w:rsid w:val="00B82835"/>
    <w:rsid w:val="00BD17D2"/>
    <w:rsid w:val="00C11346"/>
    <w:rsid w:val="00CA3EA4"/>
    <w:rsid w:val="00D27982"/>
    <w:rsid w:val="00E20645"/>
    <w:rsid w:val="00E55C90"/>
    <w:rsid w:val="00E84797"/>
    <w:rsid w:val="00ED2FCA"/>
    <w:rsid w:val="00F07C64"/>
    <w:rsid w:val="00F23A7D"/>
    <w:rsid w:val="00F36F6E"/>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E79-B90F-41FA-BDC4-08274710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MV</cp:lastModifiedBy>
  <cp:revision>23</cp:revision>
  <cp:lastPrinted>2022-11-14T12:47:00Z</cp:lastPrinted>
  <dcterms:created xsi:type="dcterms:W3CDTF">2022-04-21T12:28:00Z</dcterms:created>
  <dcterms:modified xsi:type="dcterms:W3CDTF">2023-02-14T13:04:00Z</dcterms:modified>
</cp:coreProperties>
</file>