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48" w:rsidRPr="00241DD2" w:rsidRDefault="00305548" w:rsidP="006B7321">
      <w:pPr>
        <w:pStyle w:val="a4"/>
        <w:tabs>
          <w:tab w:val="left" w:pos="567"/>
        </w:tabs>
        <w:ind w:firstLine="709"/>
        <w:jc w:val="center"/>
        <w:rPr>
          <w:rFonts w:ascii="Arial" w:hAnsi="Arial" w:cs="Arial"/>
          <w:szCs w:val="24"/>
          <w:lang w:val="ru-RU" w:eastAsia="ru-RU"/>
        </w:rPr>
      </w:pPr>
      <w:r w:rsidRPr="00241DD2">
        <w:rPr>
          <w:rFonts w:ascii="Arial" w:hAnsi="Arial" w:cs="Arial"/>
          <w:szCs w:val="24"/>
          <w:lang w:val="ru-RU" w:eastAsia="ru-RU"/>
        </w:rPr>
        <w:t>СОВЕТ</w:t>
      </w:r>
    </w:p>
    <w:p w:rsidR="00305548" w:rsidRPr="00241DD2" w:rsidRDefault="00305548" w:rsidP="006B7321">
      <w:pPr>
        <w:pStyle w:val="a4"/>
        <w:ind w:firstLine="709"/>
        <w:jc w:val="center"/>
        <w:rPr>
          <w:rFonts w:ascii="Arial" w:hAnsi="Arial" w:cs="Arial"/>
          <w:szCs w:val="24"/>
          <w:lang w:val="ru-RU" w:eastAsia="ru-RU"/>
        </w:rPr>
      </w:pPr>
      <w:r w:rsidRPr="00241DD2">
        <w:rPr>
          <w:rFonts w:ascii="Arial" w:hAnsi="Arial" w:cs="Arial"/>
          <w:szCs w:val="24"/>
          <w:lang w:val="ru-RU" w:eastAsia="ru-RU"/>
        </w:rPr>
        <w:t>НАРОДНЫХ ДЕПУТАТОВ</w:t>
      </w:r>
    </w:p>
    <w:p w:rsidR="00305548" w:rsidRPr="00241DD2" w:rsidRDefault="00FE0A44" w:rsidP="006B7321">
      <w:pPr>
        <w:pStyle w:val="a4"/>
        <w:ind w:firstLine="709"/>
        <w:jc w:val="center"/>
        <w:rPr>
          <w:rFonts w:ascii="Arial" w:hAnsi="Arial" w:cs="Arial"/>
          <w:szCs w:val="24"/>
          <w:lang w:val="ru-RU" w:eastAsia="ru-RU"/>
        </w:rPr>
      </w:pPr>
      <w:r w:rsidRPr="00241DD2">
        <w:rPr>
          <w:rFonts w:ascii="Arial" w:hAnsi="Arial" w:cs="Arial"/>
          <w:szCs w:val="24"/>
          <w:lang w:val="ru-RU" w:eastAsia="ru-RU"/>
        </w:rPr>
        <w:t>ЛОСЕВСКОГО</w:t>
      </w:r>
      <w:r w:rsidR="00305548" w:rsidRPr="00241DD2">
        <w:rPr>
          <w:rFonts w:ascii="Arial" w:hAnsi="Arial" w:cs="Arial"/>
          <w:szCs w:val="24"/>
          <w:lang w:val="ru-RU" w:eastAsia="ru-RU"/>
        </w:rPr>
        <w:t xml:space="preserve"> СЕЛЬСКОГО ПОСЕЛЕНИЯ</w:t>
      </w:r>
    </w:p>
    <w:p w:rsidR="00305548" w:rsidRPr="00241DD2" w:rsidRDefault="00FE0A44" w:rsidP="006B7321">
      <w:pPr>
        <w:pStyle w:val="a4"/>
        <w:ind w:firstLine="709"/>
        <w:jc w:val="center"/>
        <w:rPr>
          <w:rFonts w:ascii="Arial" w:hAnsi="Arial" w:cs="Arial"/>
          <w:szCs w:val="24"/>
          <w:lang w:val="ru-RU" w:eastAsia="ru-RU"/>
        </w:rPr>
      </w:pPr>
      <w:r w:rsidRPr="00241DD2">
        <w:rPr>
          <w:rFonts w:ascii="Arial" w:hAnsi="Arial" w:cs="Arial"/>
          <w:szCs w:val="24"/>
          <w:lang w:val="ru-RU" w:eastAsia="ru-RU"/>
        </w:rPr>
        <w:t>СЕМИЛУКСКОГО</w:t>
      </w:r>
      <w:r w:rsidR="00305548" w:rsidRPr="00241DD2">
        <w:rPr>
          <w:rFonts w:ascii="Arial" w:hAnsi="Arial" w:cs="Arial"/>
          <w:szCs w:val="24"/>
          <w:lang w:val="ru-RU" w:eastAsia="ru-RU"/>
        </w:rPr>
        <w:t xml:space="preserve"> МУНИЦИПАЛЬНОГО РАЙОНА</w:t>
      </w:r>
    </w:p>
    <w:p w:rsidR="00305548" w:rsidRPr="00241DD2" w:rsidRDefault="00305548" w:rsidP="006B7321">
      <w:pPr>
        <w:pStyle w:val="a4"/>
        <w:ind w:firstLine="709"/>
        <w:jc w:val="center"/>
        <w:rPr>
          <w:rFonts w:ascii="Arial" w:hAnsi="Arial" w:cs="Arial"/>
          <w:szCs w:val="24"/>
          <w:lang w:val="ru-RU" w:eastAsia="ru-RU"/>
        </w:rPr>
      </w:pPr>
      <w:r w:rsidRPr="00241DD2">
        <w:rPr>
          <w:rFonts w:ascii="Arial" w:hAnsi="Arial" w:cs="Arial"/>
          <w:szCs w:val="24"/>
          <w:lang w:val="ru-RU" w:eastAsia="ru-RU"/>
        </w:rPr>
        <w:t>ВОРОНЕЖСКОЙ ОБЛАСТИ</w:t>
      </w:r>
    </w:p>
    <w:p w:rsidR="00305548" w:rsidRPr="00241DD2" w:rsidRDefault="00305548" w:rsidP="006B7321">
      <w:pPr>
        <w:pStyle w:val="a4"/>
        <w:ind w:firstLine="709"/>
        <w:jc w:val="both"/>
        <w:rPr>
          <w:rFonts w:ascii="Arial" w:hAnsi="Arial" w:cs="Arial"/>
          <w:szCs w:val="24"/>
          <w:lang w:val="ru-RU" w:eastAsia="ru-RU"/>
        </w:rPr>
      </w:pPr>
    </w:p>
    <w:p w:rsidR="00305548" w:rsidRDefault="00066092" w:rsidP="006B7321">
      <w:pPr>
        <w:pStyle w:val="a4"/>
        <w:ind w:firstLine="709"/>
        <w:jc w:val="center"/>
        <w:rPr>
          <w:rFonts w:ascii="Arial" w:hAnsi="Arial" w:cs="Arial"/>
          <w:szCs w:val="24"/>
          <w:lang w:val="ru-RU" w:eastAsia="ru-RU"/>
        </w:rPr>
      </w:pPr>
      <w:r w:rsidRPr="00353121">
        <w:rPr>
          <w:rFonts w:ascii="Arial" w:hAnsi="Arial" w:cs="Arial"/>
          <w:szCs w:val="24"/>
          <w:lang w:val="ru-RU" w:eastAsia="ru-RU"/>
        </w:rPr>
        <w:t>РЕШЕНИЕ</w:t>
      </w:r>
    </w:p>
    <w:p w:rsidR="007B0B64" w:rsidRPr="00353121" w:rsidRDefault="007B0B64" w:rsidP="006B7321">
      <w:pPr>
        <w:pStyle w:val="a4"/>
        <w:ind w:firstLine="709"/>
        <w:jc w:val="both"/>
        <w:rPr>
          <w:rFonts w:ascii="Arial" w:hAnsi="Arial" w:cs="Arial"/>
          <w:szCs w:val="24"/>
          <w:lang w:val="ru-RU" w:eastAsia="ru-RU"/>
        </w:rPr>
      </w:pPr>
    </w:p>
    <w:p w:rsidR="00305548" w:rsidRPr="00241DD2" w:rsidRDefault="00066092" w:rsidP="006B7321">
      <w:pPr>
        <w:pStyle w:val="a4"/>
        <w:ind w:firstLine="709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241DD2">
        <w:rPr>
          <w:rFonts w:ascii="Arial" w:eastAsia="Calibri" w:hAnsi="Arial" w:cs="Arial"/>
          <w:kern w:val="1"/>
          <w:szCs w:val="24"/>
          <w:lang w:val="ru-RU"/>
        </w:rPr>
        <w:t>о</w:t>
      </w:r>
      <w:r w:rsidR="002C0963" w:rsidRPr="00241DD2">
        <w:rPr>
          <w:rFonts w:ascii="Arial" w:eastAsia="Calibri" w:hAnsi="Arial" w:cs="Arial"/>
          <w:kern w:val="1"/>
          <w:szCs w:val="24"/>
          <w:lang w:val="ru-RU"/>
        </w:rPr>
        <w:t>т</w:t>
      </w:r>
      <w:r w:rsidRPr="00241DD2">
        <w:rPr>
          <w:rFonts w:ascii="Arial" w:eastAsia="Calibri" w:hAnsi="Arial" w:cs="Arial"/>
          <w:kern w:val="1"/>
          <w:szCs w:val="24"/>
          <w:lang w:val="ru-RU"/>
        </w:rPr>
        <w:t xml:space="preserve"> 04.08.2017 года</w:t>
      </w:r>
      <w:r w:rsidR="00305548" w:rsidRPr="00241DD2">
        <w:rPr>
          <w:rFonts w:ascii="Arial" w:eastAsia="Calibri" w:hAnsi="Arial" w:cs="Arial"/>
          <w:kern w:val="1"/>
          <w:szCs w:val="24"/>
          <w:lang w:val="ru-RU"/>
        </w:rPr>
        <w:t>№</w:t>
      </w:r>
      <w:r w:rsidRPr="00241DD2">
        <w:rPr>
          <w:rFonts w:ascii="Arial" w:eastAsia="Calibri" w:hAnsi="Arial" w:cs="Arial"/>
          <w:kern w:val="1"/>
          <w:szCs w:val="24"/>
          <w:lang w:val="ru-RU"/>
        </w:rPr>
        <w:t xml:space="preserve"> 68</w:t>
      </w:r>
    </w:p>
    <w:p w:rsidR="00305548" w:rsidRPr="00353121" w:rsidRDefault="00305548" w:rsidP="006B7321">
      <w:pPr>
        <w:pStyle w:val="a4"/>
        <w:ind w:firstLine="709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353121">
        <w:rPr>
          <w:rFonts w:ascii="Arial" w:eastAsia="Calibri" w:hAnsi="Arial" w:cs="Arial"/>
          <w:kern w:val="1"/>
          <w:szCs w:val="24"/>
          <w:lang w:val="ru-RU"/>
        </w:rPr>
        <w:t xml:space="preserve">с. </w:t>
      </w:r>
      <w:r w:rsidR="00FE0A44" w:rsidRPr="00353121">
        <w:rPr>
          <w:rFonts w:ascii="Arial" w:eastAsia="Calibri" w:hAnsi="Arial" w:cs="Arial"/>
          <w:kern w:val="1"/>
          <w:szCs w:val="24"/>
          <w:lang w:val="ru-RU"/>
        </w:rPr>
        <w:t>Лосево</w:t>
      </w:r>
    </w:p>
    <w:p w:rsidR="00305548" w:rsidRPr="00353121" w:rsidRDefault="00305548" w:rsidP="006B7321">
      <w:pPr>
        <w:pStyle w:val="a4"/>
        <w:ind w:firstLine="709"/>
        <w:jc w:val="both"/>
        <w:rPr>
          <w:rFonts w:ascii="Arial" w:eastAsia="Calibri" w:hAnsi="Arial" w:cs="Arial"/>
          <w:kern w:val="1"/>
          <w:szCs w:val="24"/>
          <w:lang w:val="ru-RU"/>
        </w:rPr>
      </w:pPr>
    </w:p>
    <w:p w:rsidR="00305548" w:rsidRPr="00353121" w:rsidRDefault="00305548" w:rsidP="00D9697D">
      <w:pPr>
        <w:pStyle w:val="a4"/>
        <w:ind w:left="-567" w:firstLine="1276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353121">
        <w:rPr>
          <w:rFonts w:ascii="Arial" w:eastAsia="Calibri" w:hAnsi="Arial" w:cs="Arial"/>
          <w:kern w:val="1"/>
          <w:szCs w:val="24"/>
          <w:lang w:val="ru-RU"/>
        </w:rPr>
        <w:t>Об утверждении Программы комплексного</w:t>
      </w:r>
      <w:bookmarkStart w:id="0" w:name="_GoBack"/>
      <w:bookmarkEnd w:id="0"/>
    </w:p>
    <w:p w:rsidR="00305548" w:rsidRPr="00353121" w:rsidRDefault="002C0963" w:rsidP="00D9697D">
      <w:pPr>
        <w:pStyle w:val="a4"/>
        <w:ind w:left="-567" w:firstLine="1276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353121">
        <w:rPr>
          <w:rFonts w:ascii="Arial" w:eastAsia="Calibri" w:hAnsi="Arial" w:cs="Arial"/>
          <w:kern w:val="1"/>
          <w:szCs w:val="24"/>
          <w:lang w:val="ru-RU"/>
        </w:rPr>
        <w:t>развития социальной инфраструктуры</w:t>
      </w:r>
    </w:p>
    <w:p w:rsidR="00305548" w:rsidRPr="00353121" w:rsidRDefault="002C0963" w:rsidP="00D9697D">
      <w:pPr>
        <w:pStyle w:val="a4"/>
        <w:ind w:left="-567" w:firstLine="1276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353121">
        <w:rPr>
          <w:rFonts w:ascii="Arial" w:eastAsia="Calibri" w:hAnsi="Arial" w:cs="Arial"/>
          <w:kern w:val="1"/>
          <w:szCs w:val="24"/>
          <w:lang w:val="ru-RU"/>
        </w:rPr>
        <w:t>Лосевского сельского поселения</w:t>
      </w:r>
    </w:p>
    <w:p w:rsidR="00305548" w:rsidRPr="00353121" w:rsidRDefault="00FE0A44" w:rsidP="00D9697D">
      <w:pPr>
        <w:pStyle w:val="a4"/>
        <w:ind w:left="-567" w:firstLine="1276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353121">
        <w:rPr>
          <w:rFonts w:ascii="Arial" w:eastAsia="Calibri" w:hAnsi="Arial" w:cs="Arial"/>
          <w:kern w:val="1"/>
          <w:szCs w:val="24"/>
          <w:lang w:val="ru-RU"/>
        </w:rPr>
        <w:t>Семилукского</w:t>
      </w:r>
      <w:r w:rsidR="00305548" w:rsidRPr="00353121">
        <w:rPr>
          <w:rFonts w:ascii="Arial" w:eastAsia="Calibri" w:hAnsi="Arial" w:cs="Arial"/>
          <w:kern w:val="1"/>
          <w:szCs w:val="24"/>
          <w:lang w:val="ru-RU"/>
        </w:rPr>
        <w:t xml:space="preserve"> муниципального района</w:t>
      </w:r>
    </w:p>
    <w:p w:rsidR="00305548" w:rsidRPr="00353121" w:rsidRDefault="00305548" w:rsidP="00D9697D">
      <w:pPr>
        <w:pStyle w:val="a4"/>
        <w:ind w:left="-567" w:firstLine="1276"/>
        <w:jc w:val="both"/>
        <w:rPr>
          <w:rFonts w:ascii="Arial" w:eastAsia="Calibri" w:hAnsi="Arial" w:cs="Arial"/>
          <w:kern w:val="1"/>
          <w:szCs w:val="24"/>
          <w:lang w:val="ru-RU"/>
        </w:rPr>
      </w:pPr>
      <w:r w:rsidRPr="00353121">
        <w:rPr>
          <w:rFonts w:ascii="Arial" w:eastAsia="Calibri" w:hAnsi="Arial" w:cs="Arial"/>
          <w:kern w:val="1"/>
          <w:szCs w:val="24"/>
          <w:lang w:val="ru-RU"/>
        </w:rPr>
        <w:t>на 2017-2030 годы</w:t>
      </w:r>
    </w:p>
    <w:p w:rsidR="00305548" w:rsidRPr="00353121" w:rsidRDefault="00305548" w:rsidP="006B7321">
      <w:pPr>
        <w:pStyle w:val="a4"/>
        <w:ind w:firstLine="709"/>
        <w:jc w:val="both"/>
        <w:rPr>
          <w:rFonts w:ascii="Arial" w:eastAsia="Calibri" w:hAnsi="Arial" w:cs="Arial"/>
          <w:kern w:val="1"/>
          <w:szCs w:val="24"/>
          <w:lang w:val="ru-RU"/>
        </w:rPr>
      </w:pPr>
    </w:p>
    <w:p w:rsidR="00305548" w:rsidRPr="00353121" w:rsidRDefault="00305548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353121">
        <w:rPr>
          <w:rFonts w:ascii="Arial" w:eastAsia="Calibri" w:hAnsi="Arial" w:cs="Arial"/>
          <w:kern w:val="1"/>
          <w:sz w:val="24"/>
          <w:szCs w:val="24"/>
        </w:rPr>
        <w:t xml:space="preserve">В соответствии с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FE0A44" w:rsidRPr="00353121">
        <w:rPr>
          <w:rFonts w:ascii="Arial" w:eastAsia="Calibri" w:hAnsi="Arial" w:cs="Arial"/>
          <w:kern w:val="1"/>
          <w:sz w:val="24"/>
          <w:szCs w:val="24"/>
        </w:rPr>
        <w:t>Лосевского</w:t>
      </w:r>
      <w:r w:rsidRPr="00353121">
        <w:rPr>
          <w:rFonts w:ascii="Arial" w:eastAsia="Calibri" w:hAnsi="Arial" w:cs="Arial"/>
          <w:kern w:val="1"/>
          <w:sz w:val="24"/>
          <w:szCs w:val="24"/>
        </w:rPr>
        <w:t xml:space="preserve"> сельского поселения </w:t>
      </w:r>
      <w:r w:rsidR="00FE0A44" w:rsidRPr="00353121">
        <w:rPr>
          <w:rFonts w:ascii="Arial" w:eastAsia="Calibri" w:hAnsi="Arial" w:cs="Arial"/>
          <w:kern w:val="1"/>
          <w:sz w:val="24"/>
          <w:szCs w:val="24"/>
        </w:rPr>
        <w:t>Семилукского</w:t>
      </w:r>
      <w:r w:rsidRPr="00353121">
        <w:rPr>
          <w:rFonts w:ascii="Arial" w:eastAsia="Calibri" w:hAnsi="Arial" w:cs="Arial"/>
          <w:kern w:val="1"/>
          <w:sz w:val="24"/>
          <w:szCs w:val="24"/>
        </w:rPr>
        <w:t xml:space="preserve"> муниципального района, Совет народных депутатов </w:t>
      </w:r>
      <w:r w:rsidR="00FE0A44" w:rsidRPr="00353121">
        <w:rPr>
          <w:rFonts w:ascii="Arial" w:eastAsia="Calibri" w:hAnsi="Arial" w:cs="Arial"/>
          <w:kern w:val="1"/>
          <w:sz w:val="24"/>
          <w:szCs w:val="24"/>
        </w:rPr>
        <w:t>Лосевского</w:t>
      </w:r>
      <w:r w:rsidRPr="00353121">
        <w:rPr>
          <w:rFonts w:ascii="Arial" w:eastAsia="Calibri" w:hAnsi="Arial" w:cs="Arial"/>
          <w:kern w:val="1"/>
          <w:sz w:val="24"/>
          <w:szCs w:val="24"/>
        </w:rPr>
        <w:t xml:space="preserve"> сельского поселения</w:t>
      </w:r>
      <w:r w:rsidR="00353121">
        <w:rPr>
          <w:rFonts w:ascii="Arial" w:eastAsia="Calibri" w:hAnsi="Arial" w:cs="Arial"/>
          <w:kern w:val="1"/>
          <w:sz w:val="24"/>
          <w:szCs w:val="24"/>
        </w:rPr>
        <w:t xml:space="preserve"> решил:</w:t>
      </w:r>
    </w:p>
    <w:p w:rsidR="00305548" w:rsidRPr="00540856" w:rsidRDefault="002C020D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="00305548" w:rsidRPr="00353121">
        <w:rPr>
          <w:rFonts w:ascii="Arial" w:eastAsia="Calibri" w:hAnsi="Arial" w:cs="Arial"/>
          <w:kern w:val="1"/>
          <w:sz w:val="24"/>
          <w:szCs w:val="24"/>
        </w:rPr>
        <w:t xml:space="preserve">1. Утвердить Программу комплексного развития социальной инфраструктуры </w:t>
      </w:r>
      <w:r w:rsidR="00FE0A44" w:rsidRPr="00353121">
        <w:rPr>
          <w:rFonts w:ascii="Arial" w:eastAsia="Calibri" w:hAnsi="Arial" w:cs="Arial"/>
          <w:kern w:val="1"/>
          <w:sz w:val="24"/>
          <w:szCs w:val="24"/>
        </w:rPr>
        <w:t>Лосевского</w:t>
      </w:r>
      <w:r w:rsidR="00305548" w:rsidRPr="00353121">
        <w:rPr>
          <w:rFonts w:ascii="Arial" w:eastAsia="Calibri" w:hAnsi="Arial" w:cs="Arial"/>
          <w:kern w:val="1"/>
          <w:sz w:val="24"/>
          <w:szCs w:val="24"/>
        </w:rPr>
        <w:t xml:space="preserve"> сельского поселения </w:t>
      </w:r>
      <w:r w:rsidR="00FE0A44" w:rsidRPr="00353121">
        <w:rPr>
          <w:rFonts w:ascii="Arial" w:eastAsia="Calibri" w:hAnsi="Arial" w:cs="Arial"/>
          <w:kern w:val="1"/>
          <w:sz w:val="24"/>
          <w:szCs w:val="24"/>
        </w:rPr>
        <w:t>Семилукского</w:t>
      </w:r>
      <w:r w:rsidR="00305548" w:rsidRPr="00353121">
        <w:rPr>
          <w:rFonts w:ascii="Arial" w:eastAsia="Calibri" w:hAnsi="Arial" w:cs="Arial"/>
          <w:kern w:val="1"/>
          <w:sz w:val="24"/>
          <w:szCs w:val="24"/>
        </w:rPr>
        <w:t xml:space="preserve"> муниципального района на 2017-2030 годы.</w:t>
      </w:r>
      <w:r w:rsidR="00933F83" w:rsidRPr="00933F83">
        <w:rPr>
          <w:rFonts w:ascii="Arial" w:eastAsia="Calibri" w:hAnsi="Arial" w:cs="Arial"/>
          <w:kern w:val="1"/>
          <w:sz w:val="24"/>
          <w:szCs w:val="24"/>
        </w:rPr>
        <w:t>(</w:t>
      </w:r>
      <w:r w:rsidR="00933F83">
        <w:rPr>
          <w:rFonts w:ascii="Arial" w:eastAsia="Calibri" w:hAnsi="Arial" w:cs="Arial"/>
          <w:kern w:val="1"/>
          <w:sz w:val="24"/>
          <w:szCs w:val="24"/>
        </w:rPr>
        <w:t>Прилагается)</w:t>
      </w:r>
      <w:r w:rsidR="00540856" w:rsidRPr="00540856">
        <w:rPr>
          <w:rFonts w:ascii="Arial" w:eastAsia="Calibri" w:hAnsi="Arial" w:cs="Arial"/>
          <w:kern w:val="1"/>
          <w:sz w:val="24"/>
          <w:szCs w:val="24"/>
        </w:rPr>
        <w:t xml:space="preserve"> .</w:t>
      </w:r>
    </w:p>
    <w:p w:rsidR="00305548" w:rsidRDefault="002C020D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="00FE0A44" w:rsidRPr="00353121">
        <w:rPr>
          <w:rFonts w:ascii="Arial" w:eastAsia="Calibri" w:hAnsi="Arial" w:cs="Arial"/>
          <w:kern w:val="1"/>
          <w:sz w:val="24"/>
          <w:szCs w:val="24"/>
        </w:rPr>
        <w:t>2. Обнародовать настоящее решение на информационных стендах.</w:t>
      </w:r>
    </w:p>
    <w:p w:rsidR="0083641C" w:rsidRPr="0083641C" w:rsidRDefault="0083641C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83641C">
        <w:rPr>
          <w:rFonts w:ascii="Arial" w:eastAsia="Calibri" w:hAnsi="Arial" w:cs="Arial"/>
          <w:kern w:val="1"/>
          <w:sz w:val="24"/>
          <w:szCs w:val="24"/>
        </w:rPr>
        <w:t xml:space="preserve"> 3.</w:t>
      </w:r>
      <w:r>
        <w:rPr>
          <w:rFonts w:ascii="Arial" w:eastAsia="Calibri" w:hAnsi="Arial" w:cs="Arial"/>
          <w:kern w:val="1"/>
          <w:sz w:val="24"/>
          <w:szCs w:val="24"/>
        </w:rPr>
        <w:t xml:space="preserve"> Контроль за исполнением данного решения оставляю за собой. </w:t>
      </w:r>
    </w:p>
    <w:p w:rsidR="007A4414" w:rsidRDefault="007A4414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414" w:rsidTr="007A4414">
        <w:tc>
          <w:tcPr>
            <w:tcW w:w="3115" w:type="dxa"/>
          </w:tcPr>
          <w:p w:rsidR="007A4414" w:rsidRDefault="007A4414" w:rsidP="006B7321">
            <w:pPr>
              <w:ind w:left="-534"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</w:rPr>
              <w:t>Глава Лосевского</w:t>
            </w:r>
          </w:p>
          <w:p w:rsidR="007A4414" w:rsidRPr="007A4414" w:rsidRDefault="007A4414" w:rsidP="006B7321">
            <w:pPr>
              <w:ind w:left="-534"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3115" w:type="dxa"/>
          </w:tcPr>
          <w:p w:rsidR="007A4414" w:rsidRDefault="007A4414" w:rsidP="006B7321">
            <w:pPr>
              <w:ind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4414" w:rsidRDefault="007A4414" w:rsidP="006B7321">
            <w:pPr>
              <w:ind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</w:p>
          <w:p w:rsidR="007A4414" w:rsidRDefault="007A4414" w:rsidP="006B7321">
            <w:pPr>
              <w:ind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</w:rPr>
              <w:t>Н.В.Киреевский</w:t>
            </w:r>
          </w:p>
        </w:tc>
      </w:tr>
    </w:tbl>
    <w:p w:rsidR="007A4414" w:rsidRDefault="007A4414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3121" w:rsidTr="00353121">
        <w:tc>
          <w:tcPr>
            <w:tcW w:w="3115" w:type="dxa"/>
          </w:tcPr>
          <w:p w:rsidR="00353121" w:rsidRDefault="00353121" w:rsidP="006B7321">
            <w:pPr>
              <w:ind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3121" w:rsidRDefault="00353121" w:rsidP="006B7321">
            <w:pPr>
              <w:ind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3121" w:rsidRDefault="00353121" w:rsidP="006B7321">
            <w:pPr>
              <w:ind w:firstLine="709"/>
              <w:jc w:val="both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</w:p>
        </w:tc>
      </w:tr>
    </w:tbl>
    <w:p w:rsidR="00353121" w:rsidRDefault="00353121" w:rsidP="006B7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  <w:sectPr w:rsidR="00353121" w:rsidSect="00684A8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0389E" w:rsidRPr="00066092" w:rsidRDefault="00EE5497" w:rsidP="006B73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066092">
        <w:rPr>
          <w:rFonts w:ascii="Arial" w:eastAsia="Times New Roman" w:hAnsi="Arial" w:cs="Arial"/>
          <w:sz w:val="24"/>
          <w:szCs w:val="24"/>
          <w:lang w:bidi="en-US"/>
        </w:rPr>
        <w:lastRenderedPageBreak/>
        <w:t>Приложение</w:t>
      </w:r>
      <w:r w:rsidR="00B0389E" w:rsidRPr="00066092">
        <w:rPr>
          <w:rFonts w:ascii="Arial" w:eastAsia="Times New Roman" w:hAnsi="Arial" w:cs="Arial"/>
          <w:sz w:val="24"/>
          <w:szCs w:val="24"/>
          <w:lang w:bidi="en-US"/>
        </w:rPr>
        <w:t xml:space="preserve"> к </w:t>
      </w:r>
      <w:r w:rsidR="00305548" w:rsidRPr="00066092">
        <w:rPr>
          <w:rFonts w:ascii="Arial" w:eastAsia="Times New Roman" w:hAnsi="Arial" w:cs="Arial"/>
          <w:sz w:val="24"/>
          <w:szCs w:val="24"/>
          <w:lang w:bidi="en-US"/>
        </w:rPr>
        <w:t>решению</w:t>
      </w:r>
    </w:p>
    <w:p w:rsidR="007A4414" w:rsidRDefault="00066092" w:rsidP="006B73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066092">
        <w:rPr>
          <w:rFonts w:ascii="Arial" w:eastAsia="Times New Roman" w:hAnsi="Arial" w:cs="Arial"/>
          <w:sz w:val="24"/>
          <w:szCs w:val="24"/>
          <w:lang w:bidi="en-US"/>
        </w:rPr>
        <w:t>Совета народных депутатов</w:t>
      </w:r>
    </w:p>
    <w:p w:rsidR="00E16429" w:rsidRDefault="00FE0A44" w:rsidP="006B73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066092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E16429" w:rsidRPr="00066092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</w:t>
      </w:r>
      <w:r w:rsidR="00852F33" w:rsidRPr="00066092">
        <w:rPr>
          <w:rFonts w:ascii="Arial" w:eastAsia="Times New Roman" w:hAnsi="Arial" w:cs="Arial"/>
          <w:sz w:val="24"/>
          <w:szCs w:val="24"/>
          <w:lang w:bidi="en-US"/>
        </w:rPr>
        <w:t xml:space="preserve"> поселения</w:t>
      </w:r>
    </w:p>
    <w:p w:rsidR="00066092" w:rsidRDefault="00066092" w:rsidP="006B73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от 04.07.2017 года №68</w:t>
      </w:r>
    </w:p>
    <w:p w:rsidR="00660381" w:rsidRPr="00066092" w:rsidRDefault="00660381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60381" w:rsidRPr="00D5002B" w:rsidRDefault="00660381" w:rsidP="006B732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5002B">
        <w:rPr>
          <w:rFonts w:ascii="Arial" w:eastAsia="Times New Roman" w:hAnsi="Arial" w:cs="Arial"/>
          <w:kern w:val="2"/>
          <w:sz w:val="24"/>
          <w:szCs w:val="24"/>
        </w:rPr>
        <w:t>Программа комплексного развития</w:t>
      </w:r>
    </w:p>
    <w:p w:rsidR="00660381" w:rsidRPr="00D5002B" w:rsidRDefault="00660381" w:rsidP="006B732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5002B">
        <w:rPr>
          <w:rFonts w:ascii="Arial" w:eastAsia="Times New Roman" w:hAnsi="Arial" w:cs="Arial"/>
          <w:kern w:val="2"/>
          <w:sz w:val="24"/>
          <w:szCs w:val="24"/>
        </w:rPr>
        <w:t>социальной инфраструктуры</w:t>
      </w:r>
    </w:p>
    <w:p w:rsidR="00660381" w:rsidRPr="00D5002B" w:rsidRDefault="00660381" w:rsidP="006B732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5002B">
        <w:rPr>
          <w:rFonts w:ascii="Arial" w:eastAsia="Times New Roman" w:hAnsi="Arial" w:cs="Arial"/>
          <w:kern w:val="2"/>
          <w:sz w:val="24"/>
          <w:szCs w:val="24"/>
        </w:rPr>
        <w:t>Лосевского сельского поселения</w:t>
      </w:r>
    </w:p>
    <w:p w:rsidR="00660381" w:rsidRPr="00D5002B" w:rsidRDefault="00660381" w:rsidP="006B732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5002B">
        <w:rPr>
          <w:rFonts w:ascii="Arial" w:eastAsia="Times New Roman" w:hAnsi="Arial" w:cs="Arial"/>
          <w:kern w:val="2"/>
          <w:sz w:val="24"/>
          <w:szCs w:val="24"/>
        </w:rPr>
        <w:t>Семилукского муниципального района Воронежской области</w:t>
      </w:r>
    </w:p>
    <w:p w:rsidR="00660381" w:rsidRPr="00D5002B" w:rsidRDefault="00660381" w:rsidP="006B7321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5002B">
        <w:rPr>
          <w:rFonts w:ascii="Arial" w:eastAsia="Times New Roman" w:hAnsi="Arial" w:cs="Arial"/>
          <w:kern w:val="2"/>
          <w:sz w:val="24"/>
          <w:szCs w:val="24"/>
        </w:rPr>
        <w:t>на 2017 -2030 годы</w:t>
      </w:r>
    </w:p>
    <w:p w:rsidR="00660381" w:rsidRPr="00D5002B" w:rsidRDefault="00660381" w:rsidP="006B7321">
      <w:pPr>
        <w:spacing w:after="0" w:line="240" w:lineRule="auto"/>
        <w:ind w:firstLine="709"/>
        <w:jc w:val="center"/>
        <w:rPr>
          <w:rFonts w:eastAsia="Times New Roman"/>
          <w:kern w:val="2"/>
          <w:sz w:val="44"/>
          <w:szCs w:val="44"/>
        </w:rPr>
        <w:sectPr w:rsidR="00660381" w:rsidRPr="00D5002B" w:rsidSect="00684A8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16429" w:rsidRPr="00D60920" w:rsidRDefault="00E16429" w:rsidP="006B7321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60920">
        <w:rPr>
          <w:rFonts w:ascii="Arial" w:eastAsia="Calibri" w:hAnsi="Arial" w:cs="Arial"/>
          <w:sz w:val="24"/>
          <w:szCs w:val="24"/>
        </w:rPr>
        <w:lastRenderedPageBreak/>
        <w:t>ПАСПОРТ ПРОГРАММЫ</w:t>
      </w:r>
    </w:p>
    <w:p w:rsidR="00E16429" w:rsidRPr="00D60920" w:rsidRDefault="00E16429" w:rsidP="006B732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2568C5" w:rsidRPr="00684A83" w:rsidRDefault="002568C5" w:rsidP="006B732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60"/>
      </w:tblGrid>
      <w:tr w:rsidR="00E16429" w:rsidRPr="00684A83" w:rsidTr="00684A83">
        <w:tc>
          <w:tcPr>
            <w:tcW w:w="2234" w:type="dxa"/>
          </w:tcPr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</w:tcPr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Программа комплексного развития социа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льной инфраструктуры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Семилукского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на период </w:t>
            </w:r>
            <w:r w:rsidR="008C0681" w:rsidRPr="00684A83">
              <w:rPr>
                <w:rFonts w:ascii="Arial" w:eastAsia="Calibri" w:hAnsi="Arial" w:cs="Arial"/>
                <w:sz w:val="24"/>
                <w:szCs w:val="24"/>
              </w:rPr>
              <w:t>с 2017-2021</w:t>
            </w:r>
            <w:r w:rsidR="002C0596" w:rsidRPr="00684A83">
              <w:rPr>
                <w:rFonts w:ascii="Arial" w:eastAsia="Calibri" w:hAnsi="Arial" w:cs="Arial"/>
                <w:sz w:val="24"/>
                <w:szCs w:val="24"/>
              </w:rPr>
              <w:t xml:space="preserve"> годы с перспективой до 2030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года </w:t>
            </w:r>
          </w:p>
        </w:tc>
      </w:tr>
      <w:tr w:rsidR="00E16429" w:rsidRPr="00684A83" w:rsidTr="00684A83">
        <w:tc>
          <w:tcPr>
            <w:tcW w:w="2234" w:type="dxa"/>
          </w:tcPr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37" w:type="dxa"/>
          </w:tcPr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- Постановление Правительства Российской Федерации</w:t>
            </w:r>
            <w:r w:rsidR="00066092" w:rsidRPr="00684A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>от 1 октября 2015 года №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>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Генеральный план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Семилукского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Распоряжение правительства Российской Федерации </w:t>
            </w:r>
            <w:r w:rsidR="00066092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от 19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E16429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СНиП </w:t>
            </w:r>
            <w:r w:rsidR="00066092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2.07.01. -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89*</w:t>
            </w:r>
            <w:r w:rsidR="00E16429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«Градостроительство. Планировка и застройка городских и сельских поселений»;</w:t>
            </w:r>
          </w:p>
        </w:tc>
      </w:tr>
      <w:tr w:rsidR="00E16429" w:rsidRPr="00684A83" w:rsidTr="00684A83">
        <w:tc>
          <w:tcPr>
            <w:tcW w:w="2234" w:type="dxa"/>
          </w:tcPr>
          <w:p w:rsidR="00E16429" w:rsidRPr="00684A83" w:rsidRDefault="00E16429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337" w:type="dxa"/>
          </w:tcPr>
          <w:p w:rsidR="00E16429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Семилукского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37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Семилукского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337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Семилукского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- повышение уровня обеспеченности населения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объектами </w:t>
            </w:r>
            <w:hyperlink r:id="rId6" w:tooltip="Социальная инфраструктура" w:history="1">
              <w:r w:rsidRPr="00684A83">
                <w:rPr>
                  <w:rFonts w:ascii="Arial" w:eastAsia="Times New Roman" w:hAnsi="Arial" w:cs="Arial"/>
                  <w:sz w:val="24"/>
                  <w:szCs w:val="24"/>
                  <w:bdr w:val="none" w:sz="0" w:space="0" w:color="auto" w:frame="1"/>
                  <w:lang w:eastAsia="ru-RU"/>
                </w:rPr>
                <w:t>социальной инфраструктуры</w:t>
              </w:r>
            </w:hyperlink>
            <w:r w:rsidRPr="00684A8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 w:bidi="en-US"/>
              </w:rPr>
              <w:t xml:space="preserve">-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безопасность, качество и эффективность использования населением объектов социальной инфраструктуры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сельского поселения;</w:t>
            </w:r>
          </w:p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сбалансированное, перспективное развитие социальной инфраструктуры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сельского поселения, в соответствии с установленными потребностями в объектах социальн</w:t>
            </w:r>
            <w:r w:rsidR="002C0596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ой инфраструктуры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сельского поселения;</w:t>
            </w:r>
          </w:p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достижение расчетного уровня обеспеченности населения поселения услугами в областях образования, здравоохранения, физической культуры и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массового спорта,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и культуры, в соответствии с нормативами градостроительно</w:t>
            </w:r>
            <w:r w:rsidR="002C0596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го проектирования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сельского поселения;</w:t>
            </w:r>
          </w:p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 эффективность функционирования действующей социальной </w:t>
            </w:r>
            <w:r w:rsidR="00193976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инфраструктуры. 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37" w:type="dxa"/>
          </w:tcPr>
          <w:p w:rsidR="002568C5" w:rsidRPr="00684A83" w:rsidRDefault="00960F8E" w:rsidP="006B7321">
            <w:pPr>
              <w:pStyle w:val="a4"/>
              <w:tabs>
                <w:tab w:val="left" w:pos="900"/>
                <w:tab w:val="left" w:pos="1476"/>
              </w:tabs>
              <w:ind w:firstLine="709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684A83">
              <w:rPr>
                <w:rFonts w:ascii="Arial" w:hAnsi="Arial" w:cs="Arial"/>
                <w:szCs w:val="24"/>
                <w:lang w:val="ru-RU"/>
              </w:rPr>
              <w:t xml:space="preserve">Достижение расчетного уровня обеспеченности населения сельского поселения услугами в области образования, здравоохранения, физической культуры и </w:t>
            </w:r>
            <w:r w:rsidR="00193976" w:rsidRPr="00684A83">
              <w:rPr>
                <w:rFonts w:ascii="Arial" w:hAnsi="Arial" w:cs="Arial"/>
                <w:szCs w:val="24"/>
                <w:lang w:val="ru-RU"/>
              </w:rPr>
              <w:t>спорта,</w:t>
            </w:r>
            <w:r w:rsidRPr="00684A83">
              <w:rPr>
                <w:rFonts w:ascii="Arial" w:hAnsi="Arial" w:cs="Arial"/>
                <w:szCs w:val="24"/>
                <w:lang w:val="ru-RU"/>
              </w:rPr>
              <w:t xml:space="preserve"> и культуры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37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Срок </w:t>
            </w:r>
            <w:r w:rsidR="008C0681" w:rsidRPr="00684A83">
              <w:rPr>
                <w:rFonts w:ascii="Arial" w:eastAsia="Calibri" w:hAnsi="Arial" w:cs="Arial"/>
                <w:sz w:val="24"/>
                <w:szCs w:val="24"/>
              </w:rPr>
              <w:t>реализации Программы – 2017-</w:t>
            </w:r>
            <w:r w:rsidR="002C0596" w:rsidRPr="00684A83">
              <w:rPr>
                <w:rFonts w:ascii="Arial" w:eastAsia="Calibri" w:hAnsi="Arial" w:cs="Arial"/>
                <w:sz w:val="24"/>
                <w:szCs w:val="24"/>
              </w:rPr>
              <w:t>2030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годы. </w:t>
            </w:r>
          </w:p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Этапы осуществления Программы: </w:t>
            </w:r>
          </w:p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8C0681" w:rsidRPr="00684A83">
              <w:rPr>
                <w:rFonts w:ascii="Arial" w:eastAsia="Calibri" w:hAnsi="Arial" w:cs="Arial"/>
                <w:sz w:val="24"/>
                <w:szCs w:val="24"/>
              </w:rPr>
              <w:t>ервый этап – с 2017 года по 2021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год; </w:t>
            </w:r>
          </w:p>
          <w:p w:rsidR="002568C5" w:rsidRPr="00684A83" w:rsidRDefault="008C0681" w:rsidP="006B7321">
            <w:pPr>
              <w:tabs>
                <w:tab w:val="left" w:pos="90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второй этап – с 2021</w:t>
            </w:r>
            <w:r w:rsidR="002C0596" w:rsidRPr="00684A83">
              <w:rPr>
                <w:rFonts w:ascii="Arial" w:eastAsia="Calibri" w:hAnsi="Arial" w:cs="Arial"/>
                <w:sz w:val="24"/>
                <w:szCs w:val="24"/>
              </w:rPr>
              <w:t xml:space="preserve"> года по 2030</w:t>
            </w:r>
            <w:r w:rsidR="002568C5" w:rsidRPr="00684A83">
              <w:rPr>
                <w:rFonts w:ascii="Arial" w:eastAsia="Calibri" w:hAnsi="Arial" w:cs="Arial"/>
                <w:sz w:val="24"/>
                <w:szCs w:val="24"/>
              </w:rPr>
              <w:t xml:space="preserve"> год.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37" w:type="dxa"/>
          </w:tcPr>
          <w:p w:rsidR="002568C5" w:rsidRPr="00684A83" w:rsidRDefault="00960F8E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</w:t>
            </w:r>
            <w:r w:rsidR="008C0681" w:rsidRPr="00684A83">
              <w:rPr>
                <w:rFonts w:ascii="Arial" w:eastAsia="Calibri" w:hAnsi="Arial" w:cs="Arial"/>
                <w:sz w:val="24"/>
                <w:szCs w:val="24"/>
              </w:rPr>
              <w:t>ммных мероприятий за период 2017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-2030 гг. </w:t>
            </w:r>
            <w:r w:rsidR="00E22B48" w:rsidRPr="00684A83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5B4D14" w:rsidRPr="00684A83">
              <w:rPr>
                <w:rFonts w:ascii="Arial" w:eastAsia="Calibri" w:hAnsi="Arial" w:cs="Arial"/>
                <w:sz w:val="24"/>
                <w:szCs w:val="24"/>
              </w:rPr>
              <w:t>5000,0</w:t>
            </w:r>
            <w:r w:rsidR="00193976" w:rsidRPr="00684A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>тыс. рублей.</w:t>
            </w:r>
          </w:p>
          <w:p w:rsidR="00960F8E" w:rsidRPr="00684A83" w:rsidRDefault="00960F8E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К источникам финансирования программных мероприятий относятся:</w:t>
            </w:r>
          </w:p>
          <w:p w:rsidR="00960F8E" w:rsidRPr="00684A83" w:rsidRDefault="00960F8E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- областной бюджет;</w:t>
            </w:r>
          </w:p>
          <w:p w:rsidR="00960F8E" w:rsidRPr="00684A83" w:rsidRDefault="00960F8E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- бюджет </w:t>
            </w:r>
            <w:r w:rsidR="00FE0A44" w:rsidRPr="00684A83">
              <w:rPr>
                <w:rFonts w:ascii="Arial" w:eastAsia="Calibri" w:hAnsi="Arial" w:cs="Arial"/>
                <w:sz w:val="24"/>
                <w:szCs w:val="24"/>
              </w:rPr>
              <w:t>Лосевского</w:t>
            </w: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поселения;</w:t>
            </w:r>
          </w:p>
          <w:p w:rsidR="00960F8E" w:rsidRPr="00684A83" w:rsidRDefault="00960F8E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8C5ACC" w:rsidRPr="00684A83">
              <w:rPr>
                <w:rFonts w:ascii="Arial" w:eastAsia="Calibri" w:hAnsi="Arial" w:cs="Arial"/>
                <w:sz w:val="24"/>
                <w:szCs w:val="24"/>
              </w:rPr>
              <w:t>внебюджетные источники.</w:t>
            </w:r>
          </w:p>
        </w:tc>
      </w:tr>
      <w:tr w:rsidR="002568C5" w:rsidRPr="00684A83" w:rsidTr="00684A83">
        <w:tc>
          <w:tcPr>
            <w:tcW w:w="2234" w:type="dxa"/>
          </w:tcPr>
          <w:p w:rsidR="002568C5" w:rsidRPr="00684A83" w:rsidRDefault="002568C5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2568C5" w:rsidRPr="00684A83" w:rsidRDefault="00826900" w:rsidP="006B7321">
            <w:pPr>
              <w:tabs>
                <w:tab w:val="left" w:pos="900"/>
                <w:tab w:val="left" w:pos="147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Обеспечение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="002568C5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сельского поселения объектами социальной инфраструктуры согласно расчета перспективной численности населения. Удовлетворение спроса на услуги социальной инфраструктуры.</w:t>
            </w:r>
          </w:p>
        </w:tc>
      </w:tr>
    </w:tbl>
    <w:p w:rsidR="007D622D" w:rsidRPr="00684A83" w:rsidRDefault="007D622D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2. Характеристика существующего состояния социальн</w:t>
      </w:r>
      <w:r w:rsidR="00826900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D60920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7D622D" w:rsidRPr="00D60920" w:rsidRDefault="007D622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2.1. Описание социально-экономи</w:t>
      </w:r>
      <w:r w:rsidR="00826900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ческого состояния </w:t>
      </w:r>
      <w:r w:rsidR="00FE0A44" w:rsidRPr="00D60920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5A69D7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</w:t>
      </w:r>
    </w:p>
    <w:p w:rsidR="005A69D7" w:rsidRPr="00353121" w:rsidRDefault="005A69D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C0681" w:rsidRPr="00353121" w:rsidRDefault="005B4D14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21">
        <w:rPr>
          <w:rFonts w:ascii="Arial" w:hAnsi="Arial" w:cs="Arial"/>
          <w:sz w:val="24"/>
          <w:szCs w:val="24"/>
          <w:shd w:val="clear" w:color="auto" w:fill="FFFFFF"/>
        </w:rPr>
        <w:t>Лосевское сельское</w:t>
      </w:r>
      <w:r w:rsidR="008C0681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 поселение расположено в </w:t>
      </w:r>
      <w:r w:rsidRPr="00353121">
        <w:rPr>
          <w:rFonts w:ascii="Arial" w:hAnsi="Arial" w:cs="Arial"/>
          <w:sz w:val="24"/>
          <w:szCs w:val="24"/>
          <w:shd w:val="clear" w:color="auto" w:fill="FFFFFF"/>
        </w:rPr>
        <w:t>северо -</w:t>
      </w:r>
      <w:r w:rsidR="00D755EF" w:rsidRPr="00353121">
        <w:rPr>
          <w:rFonts w:ascii="Arial" w:hAnsi="Arial" w:cs="Arial"/>
          <w:sz w:val="24"/>
          <w:szCs w:val="24"/>
          <w:shd w:val="clear" w:color="auto" w:fill="FFFFFF"/>
        </w:rPr>
        <w:t>западной</w:t>
      </w:r>
      <w:r w:rsidR="008C0681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 части </w:t>
      </w:r>
      <w:r w:rsidR="00FE0A44" w:rsidRPr="00353121">
        <w:rPr>
          <w:rFonts w:ascii="Arial" w:hAnsi="Arial" w:cs="Arial"/>
          <w:sz w:val="24"/>
          <w:szCs w:val="24"/>
          <w:shd w:val="clear" w:color="auto" w:fill="FFFFFF"/>
        </w:rPr>
        <w:t>Семилукского</w:t>
      </w:r>
      <w:r w:rsidR="008C0681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района. Административный центр поселения – </w:t>
      </w:r>
      <w:r w:rsidR="00FE0A44" w:rsidRPr="00353121">
        <w:rPr>
          <w:rFonts w:ascii="Arial" w:hAnsi="Arial" w:cs="Arial"/>
          <w:sz w:val="24"/>
          <w:szCs w:val="24"/>
          <w:shd w:val="clear" w:color="auto" w:fill="FFFFFF"/>
        </w:rPr>
        <w:t>село Лосево</w:t>
      </w:r>
      <w:r w:rsidR="008C0681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. В состав поселения входят </w:t>
      </w:r>
      <w:r w:rsidR="00FE0A44" w:rsidRPr="00353121">
        <w:rPr>
          <w:rFonts w:ascii="Arial" w:hAnsi="Arial" w:cs="Arial"/>
          <w:sz w:val="24"/>
          <w:szCs w:val="24"/>
          <w:shd w:val="clear" w:color="auto" w:fill="FFFFFF"/>
        </w:rPr>
        <w:t>семь</w:t>
      </w:r>
      <w:r w:rsidR="008C0681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 населенных </w:t>
      </w:r>
      <w:r w:rsidR="00FE0A44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пунктов: хутор </w:t>
      </w:r>
      <w:r w:rsidRPr="00353121">
        <w:rPr>
          <w:rFonts w:ascii="Arial" w:hAnsi="Arial" w:cs="Arial"/>
          <w:sz w:val="24"/>
          <w:szCs w:val="24"/>
          <w:shd w:val="clear" w:color="auto" w:fill="FFFFFF"/>
        </w:rPr>
        <w:t>Бехтеевка, село</w:t>
      </w:r>
      <w:r w:rsidR="00FE0A44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 Вознесенка, село Гремячий Колодезь, деревня </w:t>
      </w:r>
      <w:r w:rsidRPr="00353121">
        <w:rPr>
          <w:rFonts w:ascii="Arial" w:hAnsi="Arial" w:cs="Arial"/>
          <w:sz w:val="24"/>
          <w:szCs w:val="24"/>
          <w:shd w:val="clear" w:color="auto" w:fill="FFFFFF"/>
        </w:rPr>
        <w:t>Кузиха, д.Красные</w:t>
      </w:r>
      <w:r w:rsidR="00FE0A44" w:rsidRPr="00353121">
        <w:rPr>
          <w:rFonts w:ascii="Arial" w:hAnsi="Arial" w:cs="Arial"/>
          <w:sz w:val="24"/>
          <w:szCs w:val="24"/>
          <w:shd w:val="clear" w:color="auto" w:fill="FFFFFF"/>
        </w:rPr>
        <w:t xml:space="preserve"> солонцы, село Лосево, хутор Севостьяновка.</w:t>
      </w:r>
    </w:p>
    <w:p w:rsidR="00852F33" w:rsidRPr="00353121" w:rsidRDefault="008C0681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852F33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В настоящее время общая площадь земель в границах муниципального образования составляет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="005B4D1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11,</w:t>
      </w:r>
      <w:r w:rsidR="002C0963" w:rsidRPr="00353121">
        <w:rPr>
          <w:rFonts w:ascii="Arial" w:eastAsia="Times New Roman" w:hAnsi="Arial" w:cs="Arial"/>
          <w:sz w:val="24"/>
          <w:szCs w:val="24"/>
          <w:lang w:bidi="en-US"/>
        </w:rPr>
        <w:t>745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га, численность населения –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1605</w:t>
      </w:r>
      <w:r w:rsidR="00852F33" w:rsidRPr="00353121">
        <w:rPr>
          <w:rFonts w:ascii="Arial" w:eastAsia="Times New Roman" w:hAnsi="Arial" w:cs="Arial"/>
          <w:sz w:val="24"/>
          <w:szCs w:val="24"/>
          <w:lang w:bidi="en-US"/>
        </w:rPr>
        <w:t>человек.</w:t>
      </w:r>
    </w:p>
    <w:p w:rsidR="003C536C" w:rsidRPr="00353121" w:rsidRDefault="003C536C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Демографическая структура и состав населения являются важнейшими социально-экономическими показателями, влияющими на развитие территории поселения и определяющими ее трудовой потенциал.</w:t>
      </w:r>
    </w:p>
    <w:p w:rsidR="00B62CE0" w:rsidRPr="00353121" w:rsidRDefault="0022587F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Численн</w:t>
      </w:r>
      <w:r w:rsidR="00E6150A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ость трудоспособного населения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-</w:t>
      </w:r>
      <w:r w:rsidR="00066092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5B4D14" w:rsidRPr="00353121">
        <w:rPr>
          <w:rFonts w:ascii="Arial" w:eastAsia="Times New Roman" w:hAnsi="Arial" w:cs="Arial"/>
          <w:sz w:val="24"/>
          <w:szCs w:val="24"/>
          <w:lang w:bidi="en-US"/>
        </w:rPr>
        <w:t>9</w:t>
      </w:r>
      <w:r w:rsidR="002C0963" w:rsidRPr="00353121">
        <w:rPr>
          <w:rFonts w:ascii="Arial" w:eastAsia="Times New Roman" w:hAnsi="Arial" w:cs="Arial"/>
          <w:sz w:val="24"/>
          <w:szCs w:val="24"/>
          <w:lang w:bidi="en-US"/>
        </w:rPr>
        <w:t>03</w:t>
      </w:r>
      <w:r w:rsidR="00066092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62CE0" w:rsidRPr="00353121">
        <w:rPr>
          <w:rFonts w:ascii="Arial" w:eastAsia="Times New Roman" w:hAnsi="Arial" w:cs="Arial"/>
          <w:sz w:val="24"/>
          <w:szCs w:val="24"/>
          <w:lang w:bidi="en-US"/>
        </w:rPr>
        <w:t>человек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а</w:t>
      </w:r>
    </w:p>
    <w:p w:rsidR="00B62CE0" w:rsidRPr="00353121" w:rsidRDefault="00B141B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="005B4D14" w:rsidRPr="00353121">
        <w:rPr>
          <w:rFonts w:ascii="Arial" w:eastAsia="Times New Roman" w:hAnsi="Arial" w:cs="Arial"/>
          <w:sz w:val="24"/>
          <w:szCs w:val="24"/>
          <w:lang w:bidi="en-US"/>
        </w:rPr>
        <w:t>7</w:t>
      </w:r>
      <w:r w:rsidR="004F6A1F" w:rsidRPr="00353121">
        <w:rPr>
          <w:rFonts w:ascii="Arial" w:eastAsia="Times New Roman" w:hAnsi="Arial" w:cs="Arial"/>
          <w:sz w:val="24"/>
          <w:szCs w:val="24"/>
          <w:lang w:bidi="en-US"/>
        </w:rPr>
        <w:t>90</w:t>
      </w:r>
      <w:r w:rsidR="00B62CE0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че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ловек</w:t>
      </w:r>
      <w:r w:rsidR="00B62CE0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работают на территории поселения в сельской сфере;</w:t>
      </w:r>
    </w:p>
    <w:p w:rsidR="00B62CE0" w:rsidRPr="00353121" w:rsidRDefault="00B141B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="008D5ABE" w:rsidRPr="00353121">
        <w:rPr>
          <w:rFonts w:ascii="Arial" w:eastAsia="Times New Roman" w:hAnsi="Arial" w:cs="Arial"/>
          <w:sz w:val="24"/>
          <w:szCs w:val="24"/>
          <w:lang w:bidi="en-US"/>
        </w:rPr>
        <w:t>5</w:t>
      </w:r>
      <w:r w:rsidR="002C0963" w:rsidRPr="00353121">
        <w:rPr>
          <w:rFonts w:ascii="Arial" w:eastAsia="Times New Roman" w:hAnsi="Arial" w:cs="Arial"/>
          <w:sz w:val="24"/>
          <w:szCs w:val="24"/>
          <w:lang w:bidi="en-US"/>
        </w:rPr>
        <w:t>5</w:t>
      </w:r>
      <w:r w:rsidR="008C0681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62CE0" w:rsidRPr="00353121">
        <w:rPr>
          <w:rFonts w:ascii="Arial" w:eastAsia="Times New Roman" w:hAnsi="Arial" w:cs="Arial"/>
          <w:sz w:val="24"/>
          <w:szCs w:val="24"/>
          <w:lang w:bidi="en-US"/>
        </w:rPr>
        <w:t>человек в бюджетной сфере;</w:t>
      </w:r>
    </w:p>
    <w:p w:rsidR="00B62CE0" w:rsidRPr="00353121" w:rsidRDefault="002C0963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-</w:t>
      </w:r>
      <w:r w:rsidR="00066092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5B4D1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65 человек </w:t>
      </w:r>
      <w:r w:rsidR="00B62CE0" w:rsidRPr="00353121">
        <w:rPr>
          <w:rFonts w:ascii="Arial" w:eastAsia="Times New Roman" w:hAnsi="Arial" w:cs="Arial"/>
          <w:sz w:val="24"/>
          <w:szCs w:val="24"/>
          <w:lang w:bidi="en-US"/>
        </w:rPr>
        <w:t>трудоспособного н</w:t>
      </w:r>
      <w:r w:rsidR="0022587F" w:rsidRPr="00353121">
        <w:rPr>
          <w:rFonts w:ascii="Arial" w:eastAsia="Times New Roman" w:hAnsi="Arial" w:cs="Arial"/>
          <w:sz w:val="24"/>
          <w:szCs w:val="24"/>
          <w:lang w:bidi="en-US"/>
        </w:rPr>
        <w:t>аселения работает за пределами сельского поселения</w:t>
      </w:r>
      <w:r w:rsidR="00B62CE0" w:rsidRPr="00353121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224" w:rsidRPr="00353121" w:rsidRDefault="00D07224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t xml:space="preserve">В возрастной структуре населения преобладает количество людей трудоспособного возраста. Так же отмечен низкий уровень рождаемости. </w:t>
      </w:r>
    </w:p>
    <w:p w:rsidR="00426639" w:rsidRPr="00353121" w:rsidRDefault="00426639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t>Выявлены следующие неблагоприятные тенденции: недостаточно высококвалифицированных кадро</w:t>
      </w:r>
      <w:r w:rsidR="0022587F" w:rsidRPr="00353121">
        <w:rPr>
          <w:rFonts w:ascii="Arial" w:hAnsi="Arial" w:cs="Arial"/>
          <w:szCs w:val="24"/>
          <w:lang w:val="ru-RU"/>
        </w:rPr>
        <w:t xml:space="preserve">в; отток молодых </w:t>
      </w:r>
      <w:r w:rsidR="005B4D14" w:rsidRPr="00353121">
        <w:rPr>
          <w:rFonts w:ascii="Arial" w:hAnsi="Arial" w:cs="Arial"/>
          <w:szCs w:val="24"/>
          <w:lang w:val="ru-RU"/>
        </w:rPr>
        <w:t>кадров с</w:t>
      </w:r>
      <w:r w:rsidRPr="00353121">
        <w:rPr>
          <w:rFonts w:ascii="Arial" w:hAnsi="Arial" w:cs="Arial"/>
          <w:szCs w:val="24"/>
          <w:lang w:val="ru-RU"/>
        </w:rPr>
        <w:t xml:space="preserve"> более высоким уровнем оплаты.</w:t>
      </w:r>
    </w:p>
    <w:p w:rsidR="00C64D9A" w:rsidRPr="00353121" w:rsidRDefault="00C64D9A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lastRenderedPageBreak/>
        <w:t>2.2. Технико-экономические параметры существующих объектов социальн</w:t>
      </w:r>
      <w:r w:rsidR="00507E3E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D60920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5A69D7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</w:t>
      </w:r>
    </w:p>
    <w:p w:rsidR="005A69D7" w:rsidRPr="00D60920" w:rsidRDefault="005A69D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507E3E" w:rsidRPr="00353121" w:rsidRDefault="00507E3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Социальная инфраструктура – это комплекс объектов обслуживания и взаимосвязей между ними, наземных, пешеходных и дистанционных, в пределах муниципального образования – территории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507E3E" w:rsidRPr="00353121" w:rsidRDefault="00507E3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К учреждениям и предприятиям социальной инфраструктуры относятся учреждения образования</w:t>
      </w:r>
      <w:r w:rsidR="00473C8D" w:rsidRPr="00353121">
        <w:rPr>
          <w:rFonts w:ascii="Arial" w:eastAsia="Times New Roman" w:hAnsi="Arial" w:cs="Arial"/>
          <w:sz w:val="24"/>
          <w:szCs w:val="24"/>
          <w:lang w:bidi="en-US"/>
        </w:rPr>
        <w:t>, здравоохранения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,</w:t>
      </w:r>
      <w:r w:rsidR="008C0681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учреждения культуры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, пред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приятия торговли,</w:t>
      </w:r>
      <w:r w:rsidR="00066092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организации и учреждения управления,</w:t>
      </w:r>
      <w:r w:rsidR="00473C8D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предприятия связи, администрати</w:t>
      </w:r>
      <w:r w:rsidR="008D5ABE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вные организации </w:t>
      </w:r>
    </w:p>
    <w:p w:rsidR="00BD75B5" w:rsidRPr="00D60920" w:rsidRDefault="00BD75B5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Объекты образования</w:t>
      </w:r>
    </w:p>
    <w:p w:rsidR="006959D6" w:rsidRPr="00353121" w:rsidRDefault="006959D6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bidi="en-US"/>
        </w:rPr>
      </w:pPr>
    </w:p>
    <w:p w:rsidR="006959D6" w:rsidRPr="00353121" w:rsidRDefault="006959D6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7B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поселения находя</w:t>
      </w:r>
      <w:r w:rsidR="00FE0A44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2 </w:t>
      </w:r>
      <w:r w:rsidR="00881719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школы.</w:t>
      </w:r>
    </w:p>
    <w:p w:rsidR="006959D6" w:rsidRPr="00353121" w:rsidRDefault="00066092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45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550"/>
        <w:gridCol w:w="2835"/>
        <w:gridCol w:w="1871"/>
        <w:gridCol w:w="1260"/>
      </w:tblGrid>
      <w:tr w:rsidR="006959D6" w:rsidRPr="00353121" w:rsidTr="00684A83"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Адрес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Мощность,</w:t>
            </w:r>
          </w:p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881719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Этаж</w:t>
            </w:r>
            <w:r w:rsidR="006959D6"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6959D6" w:rsidRPr="00353121" w:rsidTr="00684A83"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6959D6" w:rsidRPr="00353121" w:rsidTr="00684A83"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D60920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FE0A44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МКОУ Лосевская ООШ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19397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с. Лосево, ул. Школьная, д.</w:t>
            </w:r>
            <w:r w:rsidR="00FE0A44"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6959D6" w:rsidRPr="00353121" w:rsidTr="00684A83"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D60920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FE0A44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МКОУ Совхозная СОШ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7E0160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c</w:t>
            </w:r>
            <w:r w:rsidR="00193976"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. Гремячий</w:t>
            </w:r>
            <w:r w:rsidR="00FE0A44"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93976"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Колодезь, ул.Школьная</w:t>
            </w:r>
            <w:r w:rsidR="00FE0A44"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,1а.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9D6" w:rsidRPr="00684A83" w:rsidRDefault="006959D6" w:rsidP="006B7321">
            <w:pPr>
              <w:spacing w:after="0" w:line="240" w:lineRule="auto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684A8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</w:tbl>
    <w:p w:rsidR="006959D6" w:rsidRPr="00353121" w:rsidRDefault="006959D6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852AA7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6959D6" w:rsidRPr="00353121" w:rsidRDefault="006959D6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6959D6" w:rsidRPr="00353121" w:rsidRDefault="006959D6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bidi="en-US"/>
        </w:rPr>
      </w:pPr>
    </w:p>
    <w:p w:rsidR="00FC2C97" w:rsidRPr="00D60920" w:rsidRDefault="00FC2C9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Объекты здравоохранения</w:t>
      </w:r>
    </w:p>
    <w:p w:rsidR="00852AA7" w:rsidRPr="00353121" w:rsidRDefault="00852AA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bidi="en-US"/>
        </w:rPr>
      </w:pPr>
    </w:p>
    <w:p w:rsidR="00852AA7" w:rsidRPr="00353121" w:rsidRDefault="00852AA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поселения находится следующие медучреждения.</w:t>
      </w:r>
    </w:p>
    <w:p w:rsidR="00852AA7" w:rsidRPr="00353121" w:rsidRDefault="00066092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49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644"/>
        <w:gridCol w:w="3028"/>
        <w:gridCol w:w="3837"/>
      </w:tblGrid>
      <w:tr w:rsidR="001202F7" w:rsidRPr="00684A83" w:rsidTr="00684A83">
        <w:trPr>
          <w:trHeight w:val="38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proofErr w:type="spellStart"/>
            <w:r w:rsidRPr="00684A83">
              <w:rPr>
                <w:rStyle w:val="af8"/>
                <w:rFonts w:ascii="Arial" w:hAnsi="Arial" w:cs="Arial"/>
                <w:b w:val="0"/>
              </w:rPr>
              <w:t>Адрес</w:t>
            </w:r>
            <w:proofErr w:type="spellEnd"/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proofErr w:type="spellStart"/>
            <w:r w:rsidRPr="00684A83">
              <w:rPr>
                <w:rStyle w:val="af8"/>
                <w:rFonts w:ascii="Arial" w:hAnsi="Arial" w:cs="Arial"/>
                <w:b w:val="0"/>
              </w:rPr>
              <w:t>Состояние</w:t>
            </w:r>
            <w:proofErr w:type="spellEnd"/>
          </w:p>
        </w:tc>
      </w:tr>
      <w:tr w:rsidR="001202F7" w:rsidRPr="00684A83" w:rsidTr="00684A83">
        <w:trPr>
          <w:trHeight w:val="38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D60920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4</w:t>
            </w:r>
          </w:p>
        </w:tc>
      </w:tr>
      <w:tr w:rsidR="001202F7" w:rsidRPr="00684A83" w:rsidTr="00684A83">
        <w:trPr>
          <w:trHeight w:val="7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D60920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930766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 xml:space="preserve">ФАП </w:t>
            </w:r>
            <w:r w:rsidR="008D5ABE" w:rsidRPr="00684A83">
              <w:rPr>
                <w:rStyle w:val="af8"/>
                <w:rFonts w:ascii="Arial" w:hAnsi="Arial" w:cs="Arial"/>
                <w:b w:val="0"/>
              </w:rPr>
              <w:t>с. Вознесенка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300643" w:rsidRDefault="000030B1" w:rsidP="006B7321">
            <w:pPr>
              <w:pStyle w:val="af5"/>
              <w:spacing w:after="0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с. Вознесенка, ул.Мира</w:t>
            </w:r>
            <w:r w:rsidR="008D5ABE"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,27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A7" w:rsidRPr="00684A83" w:rsidRDefault="008D5ABE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Удовлетворительное, требует капитального ремонта</w:t>
            </w:r>
          </w:p>
        </w:tc>
      </w:tr>
      <w:tr w:rsidR="00852AA7" w:rsidRPr="00684A83" w:rsidTr="00684A83">
        <w:trPr>
          <w:trHeight w:val="7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AA7" w:rsidRPr="00684A83" w:rsidRDefault="00D60920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AA7" w:rsidRPr="00684A83" w:rsidRDefault="00930766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 xml:space="preserve">ФАП </w:t>
            </w:r>
            <w:r w:rsidR="000030B1" w:rsidRPr="00684A83">
              <w:rPr>
                <w:rStyle w:val="af8"/>
                <w:rFonts w:ascii="Arial" w:hAnsi="Arial" w:cs="Arial"/>
                <w:b w:val="0"/>
              </w:rPr>
              <w:t>с. Лосево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AA7" w:rsidRPr="00300643" w:rsidRDefault="000030B1" w:rsidP="006B7321">
            <w:pPr>
              <w:pStyle w:val="af5"/>
              <w:spacing w:after="0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с. Лосево, ул.Советская</w:t>
            </w:r>
            <w:r w:rsidR="008D5ABE"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,15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AA7" w:rsidRPr="00684A83" w:rsidRDefault="00852AA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Удовлетворительное</w:t>
            </w:r>
            <w:r w:rsidR="00FC7467" w:rsidRPr="00684A83">
              <w:rPr>
                <w:rStyle w:val="af8"/>
                <w:rFonts w:ascii="Arial" w:hAnsi="Arial" w:cs="Arial"/>
                <w:b w:val="0"/>
              </w:rPr>
              <w:t>, требует капитального ремонта</w:t>
            </w:r>
          </w:p>
        </w:tc>
      </w:tr>
      <w:tr w:rsidR="001202F7" w:rsidRPr="00684A83" w:rsidTr="00684A83">
        <w:trPr>
          <w:trHeight w:val="7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2F7" w:rsidRPr="00684A83" w:rsidRDefault="001202F7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2F7" w:rsidRPr="00684A83" w:rsidRDefault="00930766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 xml:space="preserve">ФАП </w:t>
            </w:r>
            <w:r w:rsidR="000030B1" w:rsidRPr="00684A83">
              <w:rPr>
                <w:rStyle w:val="af8"/>
                <w:rFonts w:ascii="Arial" w:hAnsi="Arial" w:cs="Arial"/>
                <w:b w:val="0"/>
              </w:rPr>
              <w:t>с. Гремячий</w:t>
            </w:r>
            <w:r w:rsidRPr="00684A83">
              <w:rPr>
                <w:rStyle w:val="af8"/>
                <w:rFonts w:ascii="Arial" w:hAnsi="Arial" w:cs="Arial"/>
                <w:b w:val="0"/>
              </w:rPr>
              <w:t xml:space="preserve"> Колодезь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2F7" w:rsidRPr="00300643" w:rsidRDefault="00300643" w:rsidP="006B7321">
            <w:pPr>
              <w:pStyle w:val="af5"/>
              <w:spacing w:after="0"/>
              <w:ind w:firstLine="709"/>
              <w:jc w:val="both"/>
              <w:rPr>
                <w:rStyle w:val="af8"/>
                <w:rFonts w:ascii="Arial" w:hAnsi="Arial" w:cs="Arial"/>
                <w:b w:val="0"/>
                <w:sz w:val="24"/>
                <w:szCs w:val="24"/>
              </w:rPr>
            </w:pPr>
            <w:r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c</w:t>
            </w:r>
            <w:r w:rsidR="000030B1"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. Гремячий</w:t>
            </w:r>
            <w:r w:rsidR="008D5ABE"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030B1"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Колодезь, ул.Школьная</w:t>
            </w:r>
            <w:r w:rsidR="008D5ABE" w:rsidRPr="00300643">
              <w:rPr>
                <w:rStyle w:val="af8"/>
                <w:rFonts w:ascii="Arial" w:hAnsi="Arial" w:cs="Arial"/>
                <w:b w:val="0"/>
                <w:sz w:val="24"/>
                <w:szCs w:val="24"/>
              </w:rPr>
              <w:t>,1а.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2F7" w:rsidRPr="00684A83" w:rsidRDefault="008D5ABE" w:rsidP="006B7321">
            <w:pPr>
              <w:pStyle w:val="a4"/>
              <w:ind w:firstLine="709"/>
              <w:jc w:val="both"/>
              <w:rPr>
                <w:rStyle w:val="af8"/>
                <w:rFonts w:ascii="Arial" w:hAnsi="Arial" w:cs="Arial"/>
                <w:b w:val="0"/>
              </w:rPr>
            </w:pPr>
            <w:r w:rsidRPr="00684A83">
              <w:rPr>
                <w:rStyle w:val="af8"/>
                <w:rFonts w:ascii="Arial" w:hAnsi="Arial" w:cs="Arial"/>
                <w:b w:val="0"/>
              </w:rPr>
              <w:t>Удовлетворительное</w:t>
            </w:r>
          </w:p>
        </w:tc>
      </w:tr>
    </w:tbl>
    <w:p w:rsidR="00852AA7" w:rsidRPr="00353121" w:rsidRDefault="00852AA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2AA7" w:rsidRPr="00353121" w:rsidRDefault="00852AA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в особенностях проживания на селе:</w:t>
      </w:r>
    </w:p>
    <w:p w:rsidR="00852AA7" w:rsidRPr="00353121" w:rsidRDefault="00F46AF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6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AA7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жизненный уровень,</w:t>
      </w:r>
    </w:p>
    <w:p w:rsidR="00852AA7" w:rsidRPr="00353121" w:rsidRDefault="00F46AF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6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AA7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средств на приобретение лекарств,</w:t>
      </w:r>
    </w:p>
    <w:p w:rsidR="00852AA7" w:rsidRPr="00353121" w:rsidRDefault="00F46AF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6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AA7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социальная культура,</w:t>
      </w:r>
    </w:p>
    <w:p w:rsidR="00852AA7" w:rsidRPr="00353121" w:rsidRDefault="00F46AF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6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AA7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малая плотность населения,</w:t>
      </w:r>
    </w:p>
    <w:p w:rsidR="00852AA7" w:rsidRPr="00353121" w:rsidRDefault="00F46AF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D6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AA7"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степень алкоголизации населения поселения.</w:t>
      </w:r>
    </w:p>
    <w:p w:rsidR="00852AA7" w:rsidRPr="00353121" w:rsidRDefault="00852AA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95CA1" w:rsidRPr="00353121" w:rsidRDefault="00D95CA1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91B2A" w:rsidRPr="007A4414" w:rsidRDefault="002C020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391B2A" w:rsidRPr="007A4414">
        <w:rPr>
          <w:rFonts w:ascii="Arial" w:eastAsia="Times New Roman" w:hAnsi="Arial" w:cs="Arial"/>
          <w:sz w:val="24"/>
          <w:szCs w:val="24"/>
          <w:lang w:bidi="en-US"/>
        </w:rPr>
        <w:t>Объекты библиотечного обслуживания населения, досуга и обеспечение жителей поселения услугами организаций культуры</w:t>
      </w:r>
    </w:p>
    <w:p w:rsidR="00391B2A" w:rsidRPr="00353121" w:rsidRDefault="002C020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="00391B2A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Согласно статье 14 Федерального закона № 131-ФЗ от 06.10.2003 г., к вопросам местного значения относится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="003C544A" w:rsidRPr="00353121">
        <w:rPr>
          <w:rFonts w:ascii="Arial" w:eastAsia="Times New Roman" w:hAnsi="Arial" w:cs="Arial"/>
          <w:sz w:val="24"/>
          <w:szCs w:val="24"/>
          <w:lang w:bidi="en-US"/>
        </w:rPr>
        <w:t>в поселении.</w:t>
      </w:r>
    </w:p>
    <w:tbl>
      <w:tblPr>
        <w:tblpPr w:leftFromText="180" w:rightFromText="180" w:vertAnchor="text" w:horzAnchor="margin" w:tblpY="662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578"/>
        <w:gridCol w:w="2617"/>
        <w:gridCol w:w="3754"/>
      </w:tblGrid>
      <w:tr w:rsidR="00684A83" w:rsidRPr="00353121" w:rsidTr="00684A83">
        <w:trPr>
          <w:trHeight w:val="389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</w:tr>
      <w:tr w:rsidR="00684A83" w:rsidRPr="00353121" w:rsidTr="00684A83">
        <w:trPr>
          <w:trHeight w:val="389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84A83" w:rsidRPr="00353121" w:rsidTr="00684A83">
        <w:trPr>
          <w:trHeight w:val="76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Лосевская сельская библиотека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Лосево, ул.Советская,11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84A83" w:rsidRPr="00353121" w:rsidTr="00684A83">
        <w:trPr>
          <w:trHeight w:val="76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Гремколодезная сельская библиотека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Гремячий Колодезь, ул.Школьная,1а.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A83" w:rsidRPr="00684A83" w:rsidRDefault="00684A83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3C544A" w:rsidRPr="00353121" w:rsidRDefault="002C020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3C544A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В </w:t>
      </w:r>
      <w:r w:rsidR="008D5ABE" w:rsidRPr="00353121">
        <w:rPr>
          <w:rFonts w:ascii="Arial" w:eastAsia="Times New Roman" w:hAnsi="Arial" w:cs="Arial"/>
          <w:sz w:val="24"/>
          <w:szCs w:val="24"/>
          <w:lang w:bidi="en-US"/>
        </w:rPr>
        <w:t>Лосевском сельском</w:t>
      </w:r>
      <w:r w:rsidR="003C544A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поселении функционируют:</w:t>
      </w:r>
    </w:p>
    <w:p w:rsidR="00565E45" w:rsidRPr="00353121" w:rsidRDefault="00565E45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0030B1" w:rsidRPr="00353121" w:rsidRDefault="000030B1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865C4" w:rsidRPr="00353121" w:rsidRDefault="00C865C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Нехватка спортивных сооружений на сегодняшний день является основной проблемой в </w:t>
      </w:r>
      <w:r w:rsidR="00930766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Лосевском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сельском поселении,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C865C4" w:rsidRPr="00353121" w:rsidRDefault="00C865C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C865C4" w:rsidRPr="00353121" w:rsidRDefault="00C865C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C865C4" w:rsidRPr="00353121" w:rsidRDefault="00C865C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Результатом развития сети физкультурно-спортивных объектов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должно стать доведения до нормы их обеспечения населения, путем строительства новых или реконструкции старых.</w:t>
      </w:r>
    </w:p>
    <w:p w:rsidR="00507E3E" w:rsidRPr="00353121" w:rsidRDefault="00507E3E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2.3. Прогнозируемый спрос на услуги социальной инфраструктуры.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Расчет перспективного развития отраслей</w:t>
      </w:r>
      <w:r w:rsidR="005C632E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социальной сферы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lastRenderedPageBreak/>
        <w:t>социальной сферы. В основу расчетов перспективной потребности</w:t>
      </w:r>
      <w:r w:rsidR="005C632E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и обеспеченности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социальной инфраструктурой и услугами были положены:</w:t>
      </w:r>
    </w:p>
    <w:p w:rsidR="00E16429" w:rsidRPr="00353121" w:rsidRDefault="00E16429" w:rsidP="006B73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- нормативные показатели, изложенные в Распоряжении Правительства Российской Федерации от 14 июля 2001 года №</w:t>
      </w:r>
      <w:r w:rsidR="0075158A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E16429" w:rsidRPr="00353121" w:rsidRDefault="00E16429" w:rsidP="006B73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E16429" w:rsidRPr="00353121" w:rsidRDefault="00E16429" w:rsidP="006B73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- нормативы СНиП 2.07.01-89</w:t>
      </w:r>
      <w:r w:rsidRPr="00353121">
        <w:rPr>
          <w:rFonts w:ascii="Arial" w:eastAsia="Times New Roman" w:hAnsi="Arial" w:cs="Arial"/>
          <w:sz w:val="24"/>
          <w:szCs w:val="24"/>
          <w:lang w:val="en-US" w:bidi="en-US"/>
        </w:rPr>
        <w:sym w:font="Symbol" w:char="F02A"/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E16429" w:rsidRPr="00353121" w:rsidRDefault="00C64D9A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Основным принципом</w:t>
      </w:r>
      <w:r w:rsidR="00E16429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формирования территор</w:t>
      </w:r>
      <w:r w:rsidR="0075158A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иальной 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является </w:t>
      </w:r>
      <w:r w:rsidR="00E16429" w:rsidRPr="00353121">
        <w:rPr>
          <w:rFonts w:ascii="Arial" w:eastAsia="Times New Roman" w:hAnsi="Arial" w:cs="Arial"/>
          <w:sz w:val="24"/>
          <w:szCs w:val="24"/>
          <w:lang w:bidi="en-US"/>
        </w:rPr>
        <w:t>развитие инфраструктуры обслуживания населенного пункта и обеспечения инженерным оборудованием селитебных территорий в соответствии с современными нормативными требованиями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В соответствии с прогнозом численность населения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5A5F03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к сроку реализации пе</w:t>
      </w:r>
      <w:r w:rsidR="008F1058" w:rsidRPr="00353121">
        <w:rPr>
          <w:rFonts w:ascii="Arial" w:eastAsia="Times New Roman" w:hAnsi="Arial" w:cs="Arial"/>
          <w:sz w:val="24"/>
          <w:szCs w:val="24"/>
          <w:lang w:bidi="en-US"/>
        </w:rPr>
        <w:t>р</w:t>
      </w:r>
      <w:r w:rsidR="00FC354B" w:rsidRPr="00353121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="00284E6F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ой очереди (2020г.) составит </w:t>
      </w:r>
      <w:r w:rsidR="000030B1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1600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человек, к расчетном</w:t>
      </w:r>
      <w:r w:rsidR="0097353C" w:rsidRPr="00353121">
        <w:rPr>
          <w:rFonts w:ascii="Arial" w:eastAsia="Times New Roman" w:hAnsi="Arial" w:cs="Arial"/>
          <w:sz w:val="24"/>
          <w:szCs w:val="24"/>
          <w:lang w:bidi="en-US"/>
        </w:rPr>
        <w:t>у сроку генерального плана (2030</w:t>
      </w:r>
      <w:r w:rsidR="00FC354B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г.) </w:t>
      </w:r>
      <w:r w:rsidR="000030B1" w:rsidRPr="00353121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="00FC354B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0030B1" w:rsidRPr="00353121">
        <w:rPr>
          <w:rFonts w:ascii="Arial" w:eastAsia="Times New Roman" w:hAnsi="Arial" w:cs="Arial"/>
          <w:sz w:val="24"/>
          <w:szCs w:val="24"/>
          <w:lang w:bidi="en-US"/>
        </w:rPr>
        <w:t>1400 человек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C865C4" w:rsidRPr="00353121" w:rsidRDefault="00C865C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2.4. Оценка нормативно-правовой базы, необходимой для функционирования и развития социальн</w:t>
      </w:r>
      <w:r w:rsidR="00C865C4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D60920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Настоящая программа комплексного развития социальн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2.4.1.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Программа комплексного развития социальн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8807F1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957961">
        <w:rPr>
          <w:rFonts w:ascii="Arial" w:eastAsia="Times New Roman" w:hAnsi="Arial" w:cs="Arial"/>
          <w:sz w:val="24"/>
          <w:szCs w:val="24"/>
          <w:lang w:bidi="en-US"/>
        </w:rPr>
        <w:t>2.4.2.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Развитие сети социальной инфраструктур</w:t>
      </w:r>
      <w:r w:rsidR="00945912" w:rsidRPr="00353121">
        <w:rPr>
          <w:rFonts w:ascii="Arial" w:eastAsia="Times New Roman" w:hAnsi="Arial" w:cs="Arial"/>
          <w:sz w:val="24"/>
          <w:szCs w:val="24"/>
          <w:lang w:bidi="en-US"/>
        </w:rPr>
        <w:t>ы предусматривается на основании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г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енерального плана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 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Генеральный 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план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</w:t>
      </w:r>
      <w:r w:rsidRPr="00353121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является градостроительным документом, определяющим основные идеи развития на ближайшие 20 лет до 2030 года, долгосрочную перспективу до 2045 года и на </w:t>
      </w:r>
      <w:r w:rsidRPr="00353121">
        <w:rPr>
          <w:rFonts w:ascii="Arial" w:eastAsia="Times New Roman" w:hAnsi="Arial" w:cs="Arial"/>
          <w:sz w:val="24"/>
          <w:szCs w:val="24"/>
          <w:lang w:val="en-US" w:eastAsia="ar-SA" w:bidi="en-US"/>
        </w:rPr>
        <w:t>I</w:t>
      </w:r>
      <w:r w:rsidRPr="00353121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 очередь строительства до 2020 года, планировочной</w:t>
      </w:r>
      <w:r w:rsidR="00C865C4" w:rsidRPr="00353121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 организации территории сельского поселения</w:t>
      </w:r>
      <w:r w:rsidRPr="00353121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территорий. 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eastAsia="ar-SA" w:bidi="en-US"/>
        </w:rPr>
        <w:t>2.4.3</w:t>
      </w:r>
      <w:r w:rsidRPr="00353121">
        <w:rPr>
          <w:rFonts w:ascii="Arial" w:eastAsia="Times New Roman" w:hAnsi="Arial" w:cs="Arial"/>
          <w:b/>
          <w:sz w:val="24"/>
          <w:szCs w:val="24"/>
          <w:lang w:eastAsia="ar-SA" w:bidi="en-US"/>
        </w:rPr>
        <w:t>.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Программа комплексного развития социальной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</w:t>
      </w:r>
      <w:r w:rsidR="00066092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№ 1683-р.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Методика предназначена для расчета нормативной потребности субъектов Российской Федерации в объектах образования на основе нормативов обеспеченности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lastRenderedPageBreak/>
        <w:t>населения объектами образования, одобренных распоряжением Правительства Российской Ф</w:t>
      </w:r>
      <w:r w:rsidR="008807F1" w:rsidRPr="00353121">
        <w:rPr>
          <w:rFonts w:ascii="Arial" w:eastAsia="Times New Roman" w:hAnsi="Arial" w:cs="Arial"/>
          <w:sz w:val="24"/>
          <w:szCs w:val="24"/>
          <w:lang w:bidi="en-US"/>
        </w:rPr>
        <w:t>едерации от 3 июля 1996 года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№ 1063-р, и носит рекомендательный характер. Данные методические рекомендации предназначены для расчета нормативной потребности субъектов Российской Федерации в объектах здравоохранения и планирования сети </w:t>
      </w:r>
      <w:proofErr w:type="spellStart"/>
      <w:r w:rsidRPr="00353121">
        <w:rPr>
          <w:rFonts w:ascii="Arial" w:eastAsia="Times New Roman" w:hAnsi="Arial" w:cs="Arial"/>
          <w:sz w:val="24"/>
          <w:szCs w:val="24"/>
          <w:lang w:bidi="en-US"/>
        </w:rPr>
        <w:t>лечебно</w:t>
      </w:r>
      <w:proofErr w:type="spellEnd"/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- профилактических учреждений (далее - ЛПУ) и носят рекомендательный характер.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Методические рекомендации разработаны на основе Концепции развития здравоохранения и медицинской науки в Российской Федерации, одобренной Постановлением Правительства Российской Федерации от 5 ноября </w:t>
      </w:r>
      <w:smartTag w:uri="urn:schemas-microsoft-com:office:smarttags" w:element="metricconverter">
        <w:smartTagPr>
          <w:attr w:name="ProductID" w:val="1997 г"/>
        </w:smartTagPr>
        <w:r w:rsidRPr="00353121">
          <w:rPr>
            <w:rFonts w:ascii="Arial" w:eastAsia="Times New Roman" w:hAnsi="Arial" w:cs="Arial"/>
            <w:sz w:val="24"/>
            <w:szCs w:val="24"/>
            <w:lang w:bidi="en-US"/>
          </w:rPr>
          <w:t>1997 года №</w:t>
        </w:r>
      </w:smartTag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1387, Программы государственных гарантий обеспечения граждан Российской Федерации бесплатной медицинской помощью, утвержденной Постановлением Правительства Российской Федерации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от 11 сентября </w:t>
      </w:r>
      <w:smartTag w:uri="urn:schemas-microsoft-com:office:smarttags" w:element="metricconverter">
        <w:smartTagPr>
          <w:attr w:name="ProductID" w:val="1998 г"/>
        </w:smartTagPr>
        <w:r w:rsidRPr="00353121">
          <w:rPr>
            <w:rFonts w:ascii="Arial" w:eastAsia="Times New Roman" w:hAnsi="Arial" w:cs="Arial"/>
            <w:sz w:val="24"/>
            <w:szCs w:val="24"/>
            <w:lang w:bidi="en-US"/>
          </w:rPr>
          <w:t>1998 года</w:t>
        </w:r>
      </w:smartTag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№ 1096 и Методических рекомендаций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помощью, утвержденных Минздравом России, ФОМС, Минфином России.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5A69D7" w:rsidRPr="00353121" w:rsidRDefault="005A69D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16429" w:rsidRPr="00353121" w:rsidRDefault="007C3B63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Таблица 3</w:t>
      </w:r>
      <w:r w:rsidR="00E16429" w:rsidRPr="00353121">
        <w:rPr>
          <w:rFonts w:ascii="Arial" w:eastAsia="Times New Roman" w:hAnsi="Arial" w:cs="Arial"/>
          <w:sz w:val="24"/>
          <w:szCs w:val="24"/>
          <w:lang w:bidi="en-US"/>
        </w:rPr>
        <w:t>. Нормативная потребность субъектов Российской Федерации в объекта</w:t>
      </w:r>
      <w:r w:rsidR="00501C12" w:rsidRPr="00353121">
        <w:rPr>
          <w:rFonts w:ascii="Arial" w:eastAsia="Times New Roman" w:hAnsi="Arial" w:cs="Arial"/>
          <w:sz w:val="24"/>
          <w:szCs w:val="24"/>
          <w:lang w:bidi="en-US"/>
        </w:rPr>
        <w:t>х физической культуры и спорта.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686"/>
      </w:tblGrid>
      <w:tr w:rsidR="00E16429" w:rsidRPr="00353121" w:rsidTr="00684A8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норматива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Количественная</w:t>
            </w:r>
            <w:proofErr w:type="spellEnd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величина</w:t>
            </w:r>
            <w:proofErr w:type="spellEnd"/>
          </w:p>
        </w:tc>
      </w:tr>
      <w:tr w:rsidR="00E16429" w:rsidRPr="00353121" w:rsidTr="00684A8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Норматив </w:t>
            </w:r>
            <w:r w:rsidR="00881719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единовременно ной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пропускной способ</w:t>
            </w:r>
            <w:r w:rsidR="00881719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ности.</w:t>
            </w:r>
            <w:r w:rsidR="00D60920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тыс. человек</w:t>
            </w:r>
            <w:r w:rsidR="00D60920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</w:t>
            </w:r>
            <w:r w:rsidR="00066092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1,9</w:t>
            </w:r>
          </w:p>
        </w:tc>
      </w:tr>
      <w:tr w:rsidR="00E16429" w:rsidRPr="00353121" w:rsidTr="00684A8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8807F1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спортивные залы</w:t>
            </w:r>
            <w:r w:rsidR="00E16429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тыс. кв. м на</w:t>
            </w:r>
            <w:r w:rsidR="00066092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3,5</w:t>
            </w:r>
          </w:p>
        </w:tc>
      </w:tr>
      <w:tr w:rsidR="00E16429" w:rsidRPr="00353121" w:rsidTr="00684A8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плоскостные</w:t>
            </w:r>
            <w:proofErr w:type="spellEnd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сооружения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тыс. кв. м на</w:t>
            </w:r>
            <w:r w:rsidR="00066092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29" w:rsidRPr="00684A83" w:rsidRDefault="00E16429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19,5</w:t>
            </w:r>
          </w:p>
        </w:tc>
      </w:tr>
    </w:tbl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культуры, одобренных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353121">
          <w:rPr>
            <w:rFonts w:ascii="Arial" w:eastAsia="Times New Roman" w:hAnsi="Arial" w:cs="Arial"/>
            <w:sz w:val="24"/>
            <w:szCs w:val="24"/>
            <w:lang w:bidi="en-US"/>
          </w:rPr>
          <w:t>1996 г</w:t>
        </w:r>
      </w:smartTag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Pr="00353121">
        <w:rPr>
          <w:rFonts w:ascii="Arial" w:eastAsia="Times New Roman" w:hAnsi="Arial" w:cs="Arial"/>
          <w:sz w:val="24"/>
          <w:szCs w:val="24"/>
          <w:lang w:val="en-US" w:bidi="en-US"/>
        </w:rPr>
        <w:t>N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1063-р. Нормативы носят рекомендательный характер. Органы исполнительной власти субъектов Российской Федерации могут самостоятельно определять порядок их применения (при необходимости - поэтапного введения) с учетом имеющихся материальных, финансовых ресурсов и региональных особенностей. Нормативная потребность субъектов Российской Федерации в объектах культуры определяется независимо от ведомственной подчиненности и источников финансирования учреждений культуры.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2.4.4.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Функционирование и развитие социальной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поселения, предусмотрено в соответствии с требованиями свода правил СП 42.13330.2011 (актуализированная </w:t>
      </w:r>
      <w:r w:rsidR="00193976" w:rsidRPr="00353121">
        <w:rPr>
          <w:rFonts w:ascii="Arial" w:eastAsia="Times New Roman" w:hAnsi="Arial" w:cs="Arial"/>
          <w:sz w:val="24"/>
          <w:szCs w:val="24"/>
          <w:lang w:bidi="en-US"/>
        </w:rPr>
        <w:t>версия СНиП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2.07.01-89*). «Градостроительство. Планировка и застройка городских и сельских поселений».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повышения уровня гармонизации нормативных требований с европейскими нормативными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lastRenderedPageBreak/>
        <w:t>документами, применения единых методов определения эксплуатационных характеристик и методов оценки. Учитывались также требования Федерального з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акона от 22 июля 2008 года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№ 123-ФЗ «Технический регламент о требованиях пожарной безопасности» и сводов правил системы противопожарной защиты. 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A4414">
        <w:rPr>
          <w:rFonts w:ascii="Arial" w:eastAsia="Times New Roman" w:hAnsi="Arial" w:cs="Arial"/>
          <w:sz w:val="24"/>
          <w:szCs w:val="24"/>
          <w:lang w:bidi="en-US"/>
        </w:rPr>
        <w:t>2.4.5</w:t>
      </w:r>
      <w:r w:rsidRPr="00353121">
        <w:rPr>
          <w:rFonts w:ascii="Arial" w:eastAsia="Times New Roman" w:hAnsi="Arial" w:cs="Arial"/>
          <w:b/>
          <w:sz w:val="24"/>
          <w:szCs w:val="24"/>
          <w:lang w:bidi="en-US"/>
        </w:rPr>
        <w:t xml:space="preserve">.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Программа комплексного развития социальн</w:t>
      </w:r>
      <w:r w:rsidR="00C865C4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</w:t>
      </w:r>
      <w:r w:rsidR="00066092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округа в областях образования, здравоохранения, физической культуры и </w:t>
      </w:r>
      <w:r w:rsidR="00881719" w:rsidRPr="00353121">
        <w:rPr>
          <w:rFonts w:ascii="Arial" w:eastAsia="Times New Roman" w:hAnsi="Arial" w:cs="Arial"/>
          <w:sz w:val="24"/>
          <w:szCs w:val="24"/>
          <w:lang w:bidi="en-US"/>
        </w:rPr>
        <w:t>массового спорта,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и культуры. </w:t>
      </w: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3. Перечень мероприятий по проектированию, строительству и</w:t>
      </w:r>
    </w:p>
    <w:p w:rsidR="00E16429" w:rsidRPr="00D60920" w:rsidRDefault="00E42A4F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капитальному ремонту</w:t>
      </w:r>
      <w:r w:rsidR="00E16429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объектов социальной инфраструктуры</w:t>
      </w:r>
    </w:p>
    <w:p w:rsidR="00E16429" w:rsidRPr="00D60920" w:rsidRDefault="00FE0A4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E16429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E42A4F" w:rsidRPr="00353121" w:rsidRDefault="00567CA8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Таблица 4.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83"/>
        <w:gridCol w:w="6620"/>
        <w:gridCol w:w="2228"/>
      </w:tblGrid>
      <w:tr w:rsidR="00771F5E" w:rsidRPr="00684A83" w:rsidTr="00684A83">
        <w:trPr>
          <w:trHeight w:val="426"/>
        </w:trPr>
        <w:tc>
          <w:tcPr>
            <w:tcW w:w="1101" w:type="dxa"/>
          </w:tcPr>
          <w:p w:rsidR="00771F5E" w:rsidRPr="00684A83" w:rsidRDefault="00771F5E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6691" w:type="dxa"/>
          </w:tcPr>
          <w:p w:rsidR="00771F5E" w:rsidRPr="00684A83" w:rsidRDefault="00771F5E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2239" w:type="dxa"/>
          </w:tcPr>
          <w:p w:rsidR="00771F5E" w:rsidRPr="00684A83" w:rsidRDefault="00771F5E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Сроки реализации</w:t>
            </w:r>
          </w:p>
        </w:tc>
      </w:tr>
      <w:tr w:rsidR="00771F5E" w:rsidRPr="00684A83" w:rsidTr="00684A83">
        <w:tc>
          <w:tcPr>
            <w:tcW w:w="1101" w:type="dxa"/>
          </w:tcPr>
          <w:p w:rsidR="00771F5E" w:rsidRPr="00684A83" w:rsidRDefault="00706D47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1.</w:t>
            </w:r>
          </w:p>
        </w:tc>
        <w:tc>
          <w:tcPr>
            <w:tcW w:w="6691" w:type="dxa"/>
          </w:tcPr>
          <w:p w:rsidR="00771F5E" w:rsidRPr="00684A83" w:rsidRDefault="00706D47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Капитальный ремонт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2239" w:type="dxa"/>
          </w:tcPr>
          <w:p w:rsidR="00771F5E" w:rsidRPr="00684A83" w:rsidRDefault="00706D47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2018-2019</w:t>
            </w:r>
          </w:p>
        </w:tc>
      </w:tr>
      <w:tr w:rsidR="00771F5E" w:rsidRPr="00684A83" w:rsidTr="00684A83">
        <w:tc>
          <w:tcPr>
            <w:tcW w:w="1101" w:type="dxa"/>
          </w:tcPr>
          <w:p w:rsidR="00771F5E" w:rsidRPr="00684A83" w:rsidRDefault="00A9200C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</w:t>
            </w:r>
            <w:r w:rsidR="00706D47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6691" w:type="dxa"/>
          </w:tcPr>
          <w:p w:rsidR="00771F5E" w:rsidRPr="00684A83" w:rsidRDefault="00A9200C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Строительство</w:t>
            </w:r>
            <w:r w:rsidR="00193976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газовой котельной</w:t>
            </w:r>
            <w:r w:rsidR="000030B1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МКУК Лосевский</w:t>
            </w:r>
            <w:r w:rsidR="00066092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СДК</w:t>
            </w:r>
          </w:p>
        </w:tc>
        <w:tc>
          <w:tcPr>
            <w:tcW w:w="2239" w:type="dxa"/>
          </w:tcPr>
          <w:p w:rsidR="00771F5E" w:rsidRPr="00684A83" w:rsidRDefault="000030B1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2019</w:t>
            </w:r>
            <w:r w:rsidR="00706D47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-2030</w:t>
            </w:r>
          </w:p>
        </w:tc>
      </w:tr>
    </w:tbl>
    <w:p w:rsidR="00E42A4F" w:rsidRPr="00684A83" w:rsidRDefault="00E42A4F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E16429" w:rsidRPr="007A4414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A4414">
        <w:rPr>
          <w:rFonts w:ascii="Arial" w:eastAsia="Times New Roman" w:hAnsi="Arial" w:cs="Arial"/>
          <w:sz w:val="24"/>
          <w:szCs w:val="24"/>
          <w:lang w:bidi="en-US"/>
        </w:rPr>
        <w:t>4. Оценка объемов и источников финансирования мероприятий по проектированию</w:t>
      </w:r>
      <w:r w:rsidR="00706D47"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, строительству, капитальному ремонту </w:t>
      </w:r>
      <w:r w:rsidRPr="007A4414">
        <w:rPr>
          <w:rFonts w:ascii="Arial" w:eastAsia="Times New Roman" w:hAnsi="Arial" w:cs="Arial"/>
          <w:sz w:val="24"/>
          <w:szCs w:val="24"/>
          <w:lang w:bidi="en-US"/>
        </w:rPr>
        <w:t>объектов социальн</w:t>
      </w:r>
      <w:r w:rsidR="00706D47"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7A4414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7C3B63" w:rsidRPr="00353121" w:rsidRDefault="00D72B8B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Таблица 5</w:t>
      </w:r>
      <w:r w:rsidR="00E16429" w:rsidRPr="00353121">
        <w:rPr>
          <w:rFonts w:ascii="Arial" w:eastAsia="Times New Roman" w:hAnsi="Arial" w:cs="Arial"/>
          <w:sz w:val="24"/>
          <w:szCs w:val="24"/>
          <w:lang w:bidi="en-US"/>
        </w:rPr>
        <w:t>. Оценка объемов и источников финансирования мероприятий по проектированию</w:t>
      </w:r>
      <w:r w:rsidR="00706D47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, строительству, капитальному ремонту </w:t>
      </w:r>
      <w:r w:rsidR="00E16429" w:rsidRPr="00353121">
        <w:rPr>
          <w:rFonts w:ascii="Arial" w:eastAsia="Times New Roman" w:hAnsi="Arial" w:cs="Arial"/>
          <w:sz w:val="24"/>
          <w:szCs w:val="24"/>
          <w:lang w:bidi="en-US"/>
        </w:rPr>
        <w:t>объектов социальн</w:t>
      </w:r>
      <w:r w:rsidR="00706D47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E16429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215ABF" w:rsidRPr="00353121" w:rsidRDefault="00215ABF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592"/>
        <w:gridCol w:w="2125"/>
        <w:gridCol w:w="2292"/>
        <w:gridCol w:w="2356"/>
      </w:tblGrid>
      <w:tr w:rsidR="00215ABF" w:rsidRPr="00353121" w:rsidTr="00684A83">
        <w:tc>
          <w:tcPr>
            <w:tcW w:w="606" w:type="dxa"/>
          </w:tcPr>
          <w:p w:rsidR="00215ABF" w:rsidRPr="00684A83" w:rsidRDefault="00215ABF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№</w:t>
            </w:r>
          </w:p>
          <w:p w:rsidR="00215ABF" w:rsidRPr="00684A83" w:rsidRDefault="00215ABF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2845" w:type="dxa"/>
            <w:vAlign w:val="center"/>
          </w:tcPr>
          <w:p w:rsidR="00215ABF" w:rsidRPr="00684A83" w:rsidRDefault="00215ABF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Наименование 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2186" w:type="dxa"/>
            <w:vAlign w:val="center"/>
          </w:tcPr>
          <w:p w:rsidR="00215ABF" w:rsidRPr="00684A83" w:rsidRDefault="00215ABF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Объемы финансирования (тыс. рублей) </w:t>
            </w:r>
          </w:p>
        </w:tc>
        <w:tc>
          <w:tcPr>
            <w:tcW w:w="2126" w:type="dxa"/>
            <w:vAlign w:val="center"/>
          </w:tcPr>
          <w:p w:rsidR="00215ABF" w:rsidRPr="00684A83" w:rsidRDefault="00215ABF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215ABF" w:rsidRPr="00684A83" w:rsidRDefault="00215ABF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Программа</w:t>
            </w:r>
          </w:p>
        </w:tc>
      </w:tr>
      <w:tr w:rsidR="00720EDD" w:rsidRPr="00353121" w:rsidTr="00684A83">
        <w:tc>
          <w:tcPr>
            <w:tcW w:w="606" w:type="dxa"/>
          </w:tcPr>
          <w:p w:rsidR="00720EDD" w:rsidRPr="00684A83" w:rsidRDefault="007A4414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  <w:r w:rsidR="00720EDD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9567" w:type="dxa"/>
            <w:gridSpan w:val="4"/>
          </w:tcPr>
          <w:p w:rsidR="00720EDD" w:rsidRPr="00684A83" w:rsidRDefault="00720EDD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Объекты социальной инфраструктуры в области культуры</w:t>
            </w:r>
          </w:p>
        </w:tc>
      </w:tr>
      <w:tr w:rsidR="00720EDD" w:rsidRPr="00353121" w:rsidTr="00684A83">
        <w:tc>
          <w:tcPr>
            <w:tcW w:w="606" w:type="dxa"/>
          </w:tcPr>
          <w:p w:rsidR="00720EDD" w:rsidRPr="00684A83" w:rsidRDefault="007A4414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  <w:r w:rsidR="00720EDD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.1.</w:t>
            </w:r>
          </w:p>
        </w:tc>
        <w:tc>
          <w:tcPr>
            <w:tcW w:w="2845" w:type="dxa"/>
          </w:tcPr>
          <w:p w:rsidR="00720EDD" w:rsidRPr="00684A83" w:rsidRDefault="00720EDD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Капитальный ремонт </w:t>
            </w:r>
            <w:r w:rsidR="000030B1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МКУК </w:t>
            </w:r>
            <w:r w:rsidR="00FE0A44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Лосевского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2186" w:type="dxa"/>
            <w:tcBorders>
              <w:top w:val="nil"/>
            </w:tcBorders>
          </w:tcPr>
          <w:p w:rsidR="00720EDD" w:rsidRPr="00684A83" w:rsidRDefault="000030B1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5000,0</w:t>
            </w:r>
          </w:p>
        </w:tc>
        <w:tc>
          <w:tcPr>
            <w:tcW w:w="2126" w:type="dxa"/>
            <w:tcBorders>
              <w:top w:val="nil"/>
            </w:tcBorders>
          </w:tcPr>
          <w:p w:rsidR="00720EDD" w:rsidRPr="00684A83" w:rsidRDefault="00720EDD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Определить по условиям участия в программе</w:t>
            </w:r>
          </w:p>
        </w:tc>
        <w:tc>
          <w:tcPr>
            <w:tcW w:w="2410" w:type="dxa"/>
          </w:tcPr>
          <w:p w:rsidR="00720EDD" w:rsidRPr="00684A83" w:rsidRDefault="00720EDD" w:rsidP="006B73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Подходящая перспективная программа</w:t>
            </w:r>
          </w:p>
        </w:tc>
      </w:tr>
    </w:tbl>
    <w:p w:rsidR="00692F3F" w:rsidRPr="00353121" w:rsidRDefault="00692F3F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E16429" w:rsidRPr="00D60920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0920">
        <w:rPr>
          <w:rFonts w:ascii="Arial" w:eastAsia="Times New Roman" w:hAnsi="Arial" w:cs="Arial"/>
          <w:sz w:val="24"/>
          <w:szCs w:val="24"/>
          <w:lang w:bidi="en-US"/>
        </w:rPr>
        <w:t>5. Оценка эффективности мероприятий по проектирован</w:t>
      </w:r>
      <w:r w:rsidR="000D342A" w:rsidRPr="00D60920">
        <w:rPr>
          <w:rFonts w:ascii="Arial" w:eastAsia="Times New Roman" w:hAnsi="Arial" w:cs="Arial"/>
          <w:sz w:val="24"/>
          <w:szCs w:val="24"/>
          <w:lang w:bidi="en-US"/>
        </w:rPr>
        <w:t>ию, строительству, капитальному ремонту</w:t>
      </w:r>
      <w:r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объектов социальн</w:t>
      </w:r>
      <w:r w:rsidR="000D342A"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D60920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D60920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5A69D7" w:rsidRPr="00353121" w:rsidRDefault="005A69D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E16429" w:rsidRPr="0035312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>Оценка эффективности мероприятия по проектирован</w:t>
      </w:r>
      <w:r w:rsidR="000D342A" w:rsidRPr="00353121">
        <w:rPr>
          <w:rFonts w:ascii="Arial" w:eastAsia="Times New Roman" w:hAnsi="Arial" w:cs="Arial"/>
          <w:sz w:val="24"/>
          <w:szCs w:val="24"/>
          <w:lang w:bidi="en-US"/>
        </w:rPr>
        <w:t>ию, строительству, капитальному ремонту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объектов социальной инфрастр</w:t>
      </w:r>
      <w:r w:rsidR="000D342A" w:rsidRPr="00353121">
        <w:rPr>
          <w:rFonts w:ascii="Arial" w:eastAsia="Times New Roman" w:hAnsi="Arial" w:cs="Arial"/>
          <w:sz w:val="24"/>
          <w:szCs w:val="24"/>
          <w:lang w:bidi="en-US"/>
        </w:rPr>
        <w:t>уктуры в области образования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0D342A" w:rsidRPr="00353121" w:rsidRDefault="00567CA8" w:rsidP="006B732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353121">
        <w:rPr>
          <w:rFonts w:ascii="Arial" w:eastAsia="Calibri" w:hAnsi="Arial" w:cs="Arial"/>
          <w:sz w:val="24"/>
          <w:szCs w:val="24"/>
          <w:lang w:bidi="en-US"/>
        </w:rPr>
        <w:t>Таблица 6.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5216"/>
      </w:tblGrid>
      <w:tr w:rsidR="000D342A" w:rsidRPr="00684A83" w:rsidTr="00957961">
        <w:tc>
          <w:tcPr>
            <w:tcW w:w="562" w:type="dxa"/>
          </w:tcPr>
          <w:p w:rsidR="00485281" w:rsidRPr="00684A83" w:rsidRDefault="000D342A" w:rsidP="006B732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№</w:t>
            </w:r>
          </w:p>
          <w:p w:rsidR="000D342A" w:rsidRPr="00684A83" w:rsidRDefault="000D342A" w:rsidP="006B732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253" w:type="dxa"/>
          </w:tcPr>
          <w:p w:rsidR="000D342A" w:rsidRPr="00684A83" w:rsidRDefault="000D342A" w:rsidP="006B732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5216" w:type="dxa"/>
          </w:tcPr>
          <w:p w:rsidR="000D342A" w:rsidRPr="00684A83" w:rsidRDefault="000D342A" w:rsidP="006B732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Оценка эфф</w:t>
            </w:r>
            <w:r w:rsidR="00485281"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ективности мероприятий</w:t>
            </w:r>
          </w:p>
        </w:tc>
      </w:tr>
      <w:tr w:rsidR="00E22B48" w:rsidRPr="00684A83" w:rsidTr="00957961">
        <w:tc>
          <w:tcPr>
            <w:tcW w:w="562" w:type="dxa"/>
          </w:tcPr>
          <w:p w:rsidR="00E22B48" w:rsidRPr="00684A83" w:rsidRDefault="008D5ABE" w:rsidP="006B732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1</w:t>
            </w:r>
            <w:r w:rsidR="00E22B48" w:rsidRPr="00684A83">
              <w:rPr>
                <w:rFonts w:ascii="Arial" w:eastAsia="Calibri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9469" w:type="dxa"/>
            <w:gridSpan w:val="2"/>
          </w:tcPr>
          <w:p w:rsidR="00E22B48" w:rsidRPr="00684A83" w:rsidRDefault="00E22B48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Объекты социальной инфраструктуры в области культуры</w:t>
            </w:r>
          </w:p>
        </w:tc>
      </w:tr>
      <w:tr w:rsidR="00E22B48" w:rsidRPr="00684A83" w:rsidTr="00957961">
        <w:tc>
          <w:tcPr>
            <w:tcW w:w="562" w:type="dxa"/>
          </w:tcPr>
          <w:p w:rsidR="00E22B48" w:rsidRPr="00684A83" w:rsidRDefault="008D5ABE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  <w:r w:rsidR="00E22B48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.1.</w:t>
            </w:r>
          </w:p>
        </w:tc>
        <w:tc>
          <w:tcPr>
            <w:tcW w:w="4253" w:type="dxa"/>
          </w:tcPr>
          <w:p w:rsidR="00E22B48" w:rsidRPr="00684A83" w:rsidRDefault="00E22B48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Капитальный ремонт </w:t>
            </w:r>
            <w:r w:rsidR="008D5ABE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МКУК Лосевский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5216" w:type="dxa"/>
          </w:tcPr>
          <w:p w:rsidR="00E22B48" w:rsidRPr="00684A83" w:rsidRDefault="00E22B48" w:rsidP="006B732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83">
              <w:rPr>
                <w:rFonts w:ascii="Arial" w:hAnsi="Arial" w:cs="Arial"/>
                <w:sz w:val="24"/>
                <w:szCs w:val="24"/>
              </w:rPr>
              <w:t>повышение уровня материально-технической обеспеченности учреждений культуры; увеличение количества посещений учреждений культуры</w:t>
            </w:r>
          </w:p>
        </w:tc>
      </w:tr>
      <w:tr w:rsidR="00963AAB" w:rsidRPr="00684A83" w:rsidTr="00957961">
        <w:tc>
          <w:tcPr>
            <w:tcW w:w="562" w:type="dxa"/>
          </w:tcPr>
          <w:p w:rsidR="00963AAB" w:rsidRPr="00684A83" w:rsidRDefault="00963AAB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4253" w:type="dxa"/>
          </w:tcPr>
          <w:p w:rsidR="00963AAB" w:rsidRPr="00684A83" w:rsidRDefault="00963AAB" w:rsidP="006B732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Строительство</w:t>
            </w:r>
            <w:r w:rsidR="008D5ABE"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газовой котельной МКУК Лосевский</w:t>
            </w:r>
            <w:r w:rsidRPr="00684A83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5216" w:type="dxa"/>
          </w:tcPr>
          <w:p w:rsidR="00963AAB" w:rsidRPr="00684A83" w:rsidRDefault="00963AAB" w:rsidP="006B732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83">
              <w:rPr>
                <w:rFonts w:ascii="Arial" w:hAnsi="Arial" w:cs="Arial"/>
                <w:sz w:val="24"/>
                <w:szCs w:val="24"/>
              </w:rPr>
              <w:t>повышение уровня материально-технической обеспеченности учреждений культуры; увеличение количества посещений учреждений культуры</w:t>
            </w:r>
          </w:p>
        </w:tc>
      </w:tr>
    </w:tbl>
    <w:p w:rsidR="00464868" w:rsidRPr="00684A83" w:rsidRDefault="00464868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957961" w:rsidRPr="00957961" w:rsidRDefault="00E16429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A4414">
        <w:rPr>
          <w:rFonts w:ascii="Arial" w:eastAsia="Times New Roman" w:hAnsi="Arial" w:cs="Arial"/>
          <w:sz w:val="24"/>
          <w:szCs w:val="24"/>
          <w:lang w:bidi="en-US"/>
        </w:rPr>
        <w:t>6. Предложения по совершенствованию нормативно-правового и информационного обеспечения деятельности в сфере проектирован</w:t>
      </w:r>
      <w:r w:rsidR="00406DF2" w:rsidRPr="007A4414">
        <w:rPr>
          <w:rFonts w:ascii="Arial" w:eastAsia="Times New Roman" w:hAnsi="Arial" w:cs="Arial"/>
          <w:sz w:val="24"/>
          <w:szCs w:val="24"/>
          <w:lang w:bidi="en-US"/>
        </w:rPr>
        <w:t>ия, строительства, капитального ремонта</w:t>
      </w:r>
      <w:r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 объектов социальн</w:t>
      </w:r>
      <w:r w:rsidR="00406DF2"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ой инфраструктуры </w:t>
      </w:r>
      <w:r w:rsidR="00FE0A44" w:rsidRPr="007A4414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="00D72B8B" w:rsidRPr="007A441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</w:t>
      </w:r>
      <w:proofErr w:type="gramStart"/>
      <w:r w:rsidR="00D72B8B" w:rsidRPr="007A4414">
        <w:rPr>
          <w:rFonts w:ascii="Arial" w:eastAsia="Times New Roman" w:hAnsi="Arial" w:cs="Arial"/>
          <w:sz w:val="24"/>
          <w:szCs w:val="24"/>
          <w:lang w:bidi="en-US"/>
        </w:rPr>
        <w:t>поселения</w:t>
      </w:r>
      <w:r w:rsidR="00957961" w:rsidRPr="00957961">
        <w:rPr>
          <w:rFonts w:ascii="Arial" w:eastAsia="Times New Roman" w:hAnsi="Arial" w:cs="Arial"/>
          <w:sz w:val="24"/>
          <w:szCs w:val="24"/>
          <w:lang w:bidi="en-US"/>
        </w:rPr>
        <w:t xml:space="preserve"> .</w:t>
      </w:r>
      <w:proofErr w:type="gramEnd"/>
    </w:p>
    <w:p w:rsidR="00A14BFD" w:rsidRPr="00353121" w:rsidRDefault="00D72B8B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Реализация программы осуществляется на основе положений действующего законодательства Российской Федерации, Воронежской области, нормативных правовых актов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Семилукского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муниципального района и </w:t>
      </w:r>
      <w:r w:rsidR="00FE0A44" w:rsidRPr="00353121">
        <w:rPr>
          <w:rFonts w:ascii="Arial" w:eastAsia="Times New Roman" w:hAnsi="Arial" w:cs="Arial"/>
          <w:sz w:val="24"/>
          <w:szCs w:val="24"/>
          <w:lang w:bidi="en-US"/>
        </w:rPr>
        <w:t>Лосевского</w:t>
      </w:r>
      <w:r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поселения.</w:t>
      </w:r>
    </w:p>
    <w:p w:rsidR="005A69D7" w:rsidRPr="00353121" w:rsidRDefault="002C020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72B8B" w:rsidRPr="00353121">
        <w:rPr>
          <w:rFonts w:ascii="Arial" w:eastAsia="Times New Roman" w:hAnsi="Arial" w:cs="Arial"/>
          <w:sz w:val="24"/>
          <w:szCs w:val="24"/>
          <w:lang w:bidi="en-US"/>
        </w:rPr>
        <w:t>Главным условием реализации программы является привлечение в экономику и социальную сферу</w:t>
      </w:r>
      <w:r w:rsidR="005A69D7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программы предполагается привлечение внебюджетных источников.</w:t>
      </w:r>
    </w:p>
    <w:p w:rsidR="005A69D7" w:rsidRPr="00353121" w:rsidRDefault="002C020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5A69D7" w:rsidRPr="00353121">
        <w:rPr>
          <w:rFonts w:ascii="Arial" w:eastAsia="Times New Roman" w:hAnsi="Arial" w:cs="Arial"/>
          <w:sz w:val="24"/>
          <w:szCs w:val="24"/>
          <w:lang w:bidi="en-US"/>
        </w:rPr>
        <w:t xml:space="preserve">Финансирование мероприятий программы за счет средств бюджета сельского поселения будет осуществляться исходя из реальных возможностей бюджета на очередной финансовый год и плановый период. </w:t>
      </w:r>
    </w:p>
    <w:p w:rsidR="005A69D7" w:rsidRPr="00353121" w:rsidRDefault="002C020D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5A69D7" w:rsidRPr="00353121">
        <w:rPr>
          <w:rFonts w:ascii="Arial" w:eastAsia="Times New Roman" w:hAnsi="Arial" w:cs="Arial"/>
          <w:sz w:val="24"/>
          <w:szCs w:val="24"/>
          <w:lang w:bidi="en-US"/>
        </w:rPr>
        <w:t>Программой предусматривается ежегодная корректировка мероприятий.</w:t>
      </w:r>
    </w:p>
    <w:p w:rsidR="005A69D7" w:rsidRPr="00353121" w:rsidRDefault="005A69D7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9761F4" w:rsidRPr="007A4414" w:rsidRDefault="009761F4" w:rsidP="006B7321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7A4414">
        <w:rPr>
          <w:bCs/>
          <w:sz w:val="24"/>
          <w:szCs w:val="24"/>
        </w:rPr>
        <w:t>Организация</w:t>
      </w:r>
      <w:r w:rsidR="00066092" w:rsidRPr="007A4414">
        <w:rPr>
          <w:bCs/>
          <w:sz w:val="24"/>
          <w:szCs w:val="24"/>
        </w:rPr>
        <w:t xml:space="preserve"> </w:t>
      </w:r>
      <w:r w:rsidRPr="007A4414">
        <w:rPr>
          <w:bCs/>
          <w:sz w:val="24"/>
          <w:szCs w:val="24"/>
        </w:rPr>
        <w:t>контроля</w:t>
      </w:r>
      <w:r w:rsidR="00066092" w:rsidRPr="007A4414">
        <w:rPr>
          <w:bCs/>
          <w:sz w:val="24"/>
          <w:szCs w:val="24"/>
        </w:rPr>
        <w:t xml:space="preserve"> </w:t>
      </w:r>
      <w:r w:rsidRPr="007A4414">
        <w:rPr>
          <w:bCs/>
          <w:sz w:val="24"/>
          <w:szCs w:val="24"/>
        </w:rPr>
        <w:t>за реализацией Программы</w:t>
      </w:r>
    </w:p>
    <w:p w:rsidR="009761F4" w:rsidRPr="00353121" w:rsidRDefault="00066092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t xml:space="preserve"> </w:t>
      </w:r>
      <w:r w:rsidR="009761F4" w:rsidRPr="00353121">
        <w:rPr>
          <w:rFonts w:ascii="Arial" w:hAnsi="Arial" w:cs="Arial"/>
          <w:szCs w:val="24"/>
          <w:lang w:val="ru-RU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="00D60920">
        <w:rPr>
          <w:rFonts w:ascii="Arial" w:hAnsi="Arial" w:cs="Arial"/>
          <w:szCs w:val="24"/>
          <w:lang w:val="ru-RU"/>
        </w:rPr>
        <w:t xml:space="preserve"> </w:t>
      </w:r>
    </w:p>
    <w:p w:rsidR="009761F4" w:rsidRPr="00353121" w:rsidRDefault="00D60920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</w:t>
      </w:r>
      <w:r w:rsidR="009761F4" w:rsidRPr="00353121">
        <w:rPr>
          <w:rFonts w:ascii="Arial" w:hAnsi="Arial" w:cs="Arial"/>
          <w:szCs w:val="24"/>
          <w:lang w:val="ru-RU"/>
        </w:rPr>
        <w:t>Оперативные функции по реализации Программы осуществляют штатные сотрудники администрации</w:t>
      </w:r>
      <w:r w:rsidR="00066092" w:rsidRPr="00353121">
        <w:rPr>
          <w:rFonts w:ascii="Arial" w:hAnsi="Arial" w:cs="Arial"/>
          <w:szCs w:val="24"/>
          <w:lang w:val="ru-RU"/>
        </w:rPr>
        <w:t xml:space="preserve"> </w:t>
      </w:r>
      <w:r w:rsidR="009761F4" w:rsidRPr="00353121">
        <w:rPr>
          <w:rFonts w:ascii="Arial" w:hAnsi="Arial" w:cs="Arial"/>
          <w:szCs w:val="24"/>
          <w:lang w:val="ru-RU"/>
        </w:rPr>
        <w:t>поселения под руководством главы</w:t>
      </w:r>
      <w:r w:rsidR="00066092" w:rsidRPr="00353121">
        <w:rPr>
          <w:rFonts w:ascii="Arial" w:hAnsi="Arial" w:cs="Arial"/>
          <w:szCs w:val="24"/>
          <w:lang w:val="ru-RU"/>
        </w:rPr>
        <w:t xml:space="preserve"> </w:t>
      </w:r>
      <w:r w:rsidR="009761F4" w:rsidRPr="00353121">
        <w:rPr>
          <w:rFonts w:ascii="Arial" w:hAnsi="Arial" w:cs="Arial"/>
          <w:szCs w:val="24"/>
          <w:lang w:val="ru-RU"/>
        </w:rPr>
        <w:t xml:space="preserve">сельского поселения. </w:t>
      </w:r>
    </w:p>
    <w:p w:rsidR="009761F4" w:rsidRPr="00353121" w:rsidRDefault="00D60920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</w:t>
      </w:r>
      <w:r w:rsidR="009761F4" w:rsidRPr="00353121">
        <w:rPr>
          <w:rFonts w:ascii="Arial" w:hAnsi="Arial" w:cs="Arial"/>
          <w:szCs w:val="24"/>
          <w:lang w:val="ru-RU"/>
        </w:rPr>
        <w:t>Глава</w:t>
      </w:r>
      <w:r w:rsidR="00066092" w:rsidRPr="00353121">
        <w:rPr>
          <w:rFonts w:ascii="Arial" w:hAnsi="Arial" w:cs="Arial"/>
          <w:szCs w:val="24"/>
          <w:lang w:val="ru-RU"/>
        </w:rPr>
        <w:t xml:space="preserve"> </w:t>
      </w:r>
      <w:r w:rsidR="009761F4" w:rsidRPr="00353121">
        <w:rPr>
          <w:rFonts w:ascii="Arial" w:hAnsi="Arial" w:cs="Arial"/>
          <w:szCs w:val="24"/>
          <w:lang w:val="ru-RU"/>
        </w:rPr>
        <w:t>сельского поселения осуществляет следующие действия:</w:t>
      </w:r>
    </w:p>
    <w:p w:rsidR="009761F4" w:rsidRPr="00353121" w:rsidRDefault="009761F4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t>-рассматривает и утверждает План мероприятий, объемы их финансирования и сроки реализации;</w:t>
      </w:r>
    </w:p>
    <w:p w:rsidR="009761F4" w:rsidRPr="00353121" w:rsidRDefault="009761F4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761F4" w:rsidRPr="00353121" w:rsidRDefault="009761F4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t>-взаимодействует с районными и областными органами исполнительной власти по включению предложений сельского поселения</w:t>
      </w:r>
      <w:r w:rsidR="00066092" w:rsidRPr="00353121">
        <w:rPr>
          <w:rFonts w:ascii="Arial" w:hAnsi="Arial" w:cs="Arial"/>
          <w:szCs w:val="24"/>
          <w:lang w:val="ru-RU"/>
        </w:rPr>
        <w:t xml:space="preserve"> </w:t>
      </w:r>
      <w:r w:rsidRPr="00353121">
        <w:rPr>
          <w:rFonts w:ascii="Arial" w:hAnsi="Arial" w:cs="Arial"/>
          <w:szCs w:val="24"/>
          <w:lang w:val="ru-RU"/>
        </w:rPr>
        <w:t>в районные и областные целевые программы;</w:t>
      </w:r>
    </w:p>
    <w:p w:rsidR="009761F4" w:rsidRPr="00353121" w:rsidRDefault="009761F4" w:rsidP="006B7321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r w:rsidRPr="00353121">
        <w:rPr>
          <w:rFonts w:ascii="Arial" w:hAnsi="Arial" w:cs="Arial"/>
          <w:szCs w:val="24"/>
          <w:lang w:val="ru-RU"/>
        </w:rPr>
        <w:lastRenderedPageBreak/>
        <w:t>-контроль за выполнением годового плана действий и подготовка отчетов о его выполнении.</w:t>
      </w:r>
    </w:p>
    <w:p w:rsidR="009761F4" w:rsidRPr="007A4414" w:rsidRDefault="009761F4" w:rsidP="006B7321">
      <w:pPr>
        <w:pStyle w:val="a4"/>
        <w:ind w:firstLine="709"/>
        <w:jc w:val="both"/>
        <w:rPr>
          <w:rFonts w:ascii="Arial" w:hAnsi="Arial" w:cs="Arial"/>
          <w:szCs w:val="24"/>
          <w:lang w:val="ru-RU" w:eastAsia="ru-RU"/>
        </w:rPr>
      </w:pPr>
      <w:r w:rsidRPr="007A4414">
        <w:rPr>
          <w:rFonts w:ascii="Arial" w:hAnsi="Arial" w:cs="Arial"/>
          <w:szCs w:val="24"/>
          <w:lang w:val="ru-RU" w:eastAsia="ru-RU"/>
        </w:rPr>
        <w:t>Заключение</w:t>
      </w:r>
    </w:p>
    <w:p w:rsidR="009761F4" w:rsidRPr="007A4414" w:rsidRDefault="009761F4" w:rsidP="006B7321">
      <w:pPr>
        <w:pStyle w:val="a4"/>
        <w:ind w:firstLine="709"/>
        <w:jc w:val="both"/>
        <w:rPr>
          <w:rFonts w:ascii="Arial" w:hAnsi="Arial" w:cs="Arial"/>
          <w:szCs w:val="24"/>
          <w:lang w:val="ru-RU" w:eastAsia="ru-RU"/>
        </w:rPr>
      </w:pPr>
    </w:p>
    <w:p w:rsidR="009761F4" w:rsidRPr="00353121" w:rsidRDefault="00D60920" w:rsidP="006B7321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1F4" w:rsidRPr="00353121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разработана на основе проведенного анализа социально-экономической ситуации в муниципальном образовании, выявленных среднесрочных и краткосрочных тенденций и прогнозов его развития. </w:t>
      </w:r>
    </w:p>
    <w:p w:rsidR="009761F4" w:rsidRPr="00353121" w:rsidRDefault="009761F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sz w:val="24"/>
          <w:szCs w:val="24"/>
          <w:lang w:eastAsia="ru-RU"/>
        </w:rPr>
        <w:t>Основные цели и направления развития, сформулированные в Программе, носят среднесрочный характер и могут ежегодно корректироваться и дополняться в зависимости от складывающейся ситуации, изменения внутренних и внешних условий, появления дополнительных возможностей и т.п.</w:t>
      </w:r>
    </w:p>
    <w:p w:rsidR="005A69D7" w:rsidRDefault="009761F4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121">
        <w:rPr>
          <w:rFonts w:ascii="Arial" w:eastAsia="Times New Roman" w:hAnsi="Arial" w:cs="Arial"/>
          <w:sz w:val="24"/>
          <w:szCs w:val="24"/>
          <w:lang w:eastAsia="ru-RU"/>
        </w:rPr>
        <w:t>Одной из основ гарантий четкой и слаженной реализации Программы социально-экономического развития</w:t>
      </w:r>
      <w:r w:rsidR="00066092" w:rsidRPr="003531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121">
        <w:rPr>
          <w:rFonts w:ascii="Arial" w:eastAsia="Times New Roman" w:hAnsi="Arial" w:cs="Arial"/>
          <w:sz w:val="24"/>
          <w:szCs w:val="24"/>
          <w:lang w:eastAsia="ru-RU"/>
        </w:rPr>
        <w:t>и успешности решения задач по развитию территории является совершенствование и оптимизация органов управления поселением для достижения целей Программы.</w:t>
      </w:r>
    </w:p>
    <w:p w:rsidR="003D0A22" w:rsidRDefault="003D0A22" w:rsidP="006B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D0A22" w:rsidSect="00684A8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D0A22" w:rsidRPr="00EB0AFD" w:rsidRDefault="003D0A22" w:rsidP="00095505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3D0A22" w:rsidRPr="00EB0AFD" w:rsidRDefault="003D0A22" w:rsidP="00095505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3D0A22" w:rsidRPr="00EB0AFD" w:rsidRDefault="003D0A22" w:rsidP="00095505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3D0A22" w:rsidRPr="00EB0AFD" w:rsidRDefault="003D0A22" w:rsidP="00095505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3D0A22" w:rsidRPr="00EB0AFD" w:rsidRDefault="003D0A22" w:rsidP="00095505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>Н.В.Киреевский____________________</w:t>
      </w:r>
    </w:p>
    <w:p w:rsidR="007A4414" w:rsidRPr="00EB0AFD" w:rsidRDefault="007A4414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A22" w:rsidRPr="00EB0AFD" w:rsidRDefault="003D0A22" w:rsidP="000955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>АКТ</w:t>
      </w:r>
    </w:p>
    <w:p w:rsidR="007A4414" w:rsidRPr="00EB0AFD" w:rsidRDefault="007A4414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A22" w:rsidRPr="00EB0AFD" w:rsidRDefault="007B0B64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от 04</w:t>
      </w:r>
      <w:r w:rsidR="003A6182" w:rsidRPr="00EB0AFD">
        <w:rPr>
          <w:rFonts w:ascii="Arial" w:hAnsi="Arial" w:cs="Arial"/>
          <w:sz w:val="24"/>
          <w:szCs w:val="24"/>
        </w:rPr>
        <w:t>.08</w:t>
      </w:r>
      <w:r w:rsidR="003D0A22" w:rsidRPr="00EB0AFD">
        <w:rPr>
          <w:rFonts w:ascii="Arial" w:hAnsi="Arial" w:cs="Arial"/>
          <w:sz w:val="24"/>
          <w:szCs w:val="24"/>
        </w:rPr>
        <w:t>.2017 года</w:t>
      </w:r>
    </w:p>
    <w:p w:rsidR="007A4414" w:rsidRPr="00EB0AFD" w:rsidRDefault="007A4414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>Об обнародовании решения Совета народных депутатов Лосе</w:t>
      </w:r>
      <w:r w:rsidR="007A4414" w:rsidRPr="00EB0AFD">
        <w:rPr>
          <w:rFonts w:ascii="Arial" w:hAnsi="Arial" w:cs="Arial"/>
          <w:sz w:val="24"/>
          <w:szCs w:val="24"/>
        </w:rPr>
        <w:t>вского сельского поселения от 04.08</w:t>
      </w:r>
      <w:r w:rsidRPr="00EB0AFD">
        <w:rPr>
          <w:rFonts w:ascii="Arial" w:hAnsi="Arial" w:cs="Arial"/>
          <w:sz w:val="24"/>
          <w:szCs w:val="24"/>
        </w:rPr>
        <w:t>.2017 года</w:t>
      </w:r>
      <w:r w:rsidR="007B0B64" w:rsidRPr="00EB0AFD">
        <w:rPr>
          <w:rFonts w:ascii="Arial" w:hAnsi="Arial" w:cs="Arial"/>
          <w:sz w:val="24"/>
          <w:szCs w:val="24"/>
        </w:rPr>
        <w:t xml:space="preserve"> № 68</w:t>
      </w:r>
      <w:r w:rsidR="007A4414" w:rsidRPr="00EB0AFD">
        <w:rPr>
          <w:rFonts w:ascii="Arial" w:hAnsi="Arial" w:cs="Arial"/>
          <w:sz w:val="24"/>
          <w:szCs w:val="24"/>
        </w:rPr>
        <w:t xml:space="preserve"> «Об утверждении </w:t>
      </w:r>
      <w:r w:rsidRPr="00EB0AFD">
        <w:rPr>
          <w:rFonts w:ascii="Arial" w:hAnsi="Arial" w:cs="Arial"/>
          <w:sz w:val="24"/>
          <w:szCs w:val="24"/>
        </w:rPr>
        <w:t>Программы комплексного развития социальной инфраструктуры Лосевского сельского поселения Семилукского муниципального района на 2017-2030 годы»</w:t>
      </w:r>
    </w:p>
    <w:p w:rsidR="003D0A22" w:rsidRPr="00EB0AFD" w:rsidRDefault="007B0B64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Дата начала обнародования – 04.08</w:t>
      </w:r>
      <w:r w:rsidR="003D0A22" w:rsidRPr="00EB0AFD">
        <w:rPr>
          <w:rFonts w:ascii="Arial" w:hAnsi="Arial" w:cs="Arial"/>
          <w:sz w:val="24"/>
          <w:szCs w:val="24"/>
        </w:rPr>
        <w:t>.2017 г.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Д</w:t>
      </w:r>
      <w:r w:rsidR="007B0B64" w:rsidRPr="00EB0AFD">
        <w:rPr>
          <w:rFonts w:ascii="Arial" w:hAnsi="Arial" w:cs="Arial"/>
          <w:sz w:val="24"/>
          <w:szCs w:val="24"/>
        </w:rPr>
        <w:t>ата окончания обнародования - 13.08</w:t>
      </w:r>
      <w:r w:rsidRPr="00EB0AFD">
        <w:rPr>
          <w:rFonts w:ascii="Arial" w:hAnsi="Arial" w:cs="Arial"/>
          <w:sz w:val="24"/>
          <w:szCs w:val="24"/>
        </w:rPr>
        <w:t xml:space="preserve">.2017 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>Емкова Наталья Васильевна</w:t>
      </w:r>
      <w:r w:rsidRPr="00EB0AFD">
        <w:rPr>
          <w:rFonts w:ascii="Arial" w:hAnsi="Arial" w:cs="Arial"/>
          <w:b/>
          <w:sz w:val="24"/>
          <w:szCs w:val="24"/>
        </w:rPr>
        <w:t xml:space="preserve">– </w:t>
      </w:r>
      <w:r w:rsidRPr="00EB0AFD">
        <w:rPr>
          <w:rFonts w:ascii="Arial" w:hAnsi="Arial" w:cs="Arial"/>
          <w:sz w:val="24"/>
          <w:szCs w:val="24"/>
        </w:rPr>
        <w:t>инспектор по налогам</w:t>
      </w:r>
      <w:r w:rsidRPr="00EB0AFD">
        <w:rPr>
          <w:rFonts w:ascii="Arial" w:hAnsi="Arial" w:cs="Arial"/>
          <w:b/>
          <w:sz w:val="24"/>
          <w:szCs w:val="24"/>
        </w:rPr>
        <w:t xml:space="preserve"> </w:t>
      </w:r>
      <w:r w:rsidRPr="00EB0AFD">
        <w:rPr>
          <w:rFonts w:ascii="Arial" w:hAnsi="Arial" w:cs="Arial"/>
          <w:sz w:val="24"/>
          <w:szCs w:val="24"/>
        </w:rPr>
        <w:t xml:space="preserve">администрации Лосевского сельского поселения, 1971года рождения, зарегистрированная по адресу: село Лосево улица Заречная дом№25 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Соста</w:t>
      </w:r>
      <w:r w:rsidR="007B0B64" w:rsidRPr="00EB0AFD">
        <w:rPr>
          <w:rFonts w:ascii="Arial" w:hAnsi="Arial" w:cs="Arial"/>
          <w:sz w:val="24"/>
          <w:szCs w:val="24"/>
        </w:rPr>
        <w:t>вили настоящий акт о том, что 04.08</w:t>
      </w:r>
      <w:r w:rsidRPr="00EB0AFD">
        <w:rPr>
          <w:rFonts w:ascii="Arial" w:hAnsi="Arial" w:cs="Arial"/>
          <w:sz w:val="24"/>
          <w:szCs w:val="24"/>
        </w:rPr>
        <w:t>.2017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</w:t>
      </w:r>
      <w:r w:rsidR="007B0B64" w:rsidRPr="00EB0AFD">
        <w:rPr>
          <w:rFonts w:ascii="Arial" w:hAnsi="Arial" w:cs="Arial"/>
          <w:sz w:val="24"/>
          <w:szCs w:val="24"/>
        </w:rPr>
        <w:t>татов Лосевского сельского от 04.08</w:t>
      </w:r>
      <w:r w:rsidRPr="00EB0AFD">
        <w:rPr>
          <w:rFonts w:ascii="Arial" w:hAnsi="Arial" w:cs="Arial"/>
          <w:sz w:val="24"/>
          <w:szCs w:val="24"/>
        </w:rPr>
        <w:t xml:space="preserve">.2017 </w:t>
      </w:r>
      <w:r w:rsidR="007B0B64" w:rsidRPr="00EB0AFD">
        <w:rPr>
          <w:rFonts w:ascii="Arial" w:hAnsi="Arial" w:cs="Arial"/>
          <w:sz w:val="24"/>
          <w:szCs w:val="24"/>
        </w:rPr>
        <w:t>года № 68 Об утверждении</w:t>
      </w:r>
      <w:r w:rsidR="00300643">
        <w:rPr>
          <w:rFonts w:ascii="Arial" w:hAnsi="Arial" w:cs="Arial"/>
          <w:sz w:val="24"/>
          <w:szCs w:val="24"/>
        </w:rPr>
        <w:t xml:space="preserve"> </w:t>
      </w:r>
      <w:r w:rsidRPr="00EB0AFD">
        <w:rPr>
          <w:rFonts w:ascii="Arial" w:hAnsi="Arial" w:cs="Arial"/>
          <w:sz w:val="24"/>
          <w:szCs w:val="24"/>
        </w:rPr>
        <w:t>Программы комплексного развития социальной инфраструктуры Лосевского сельского поселения Семилукского муниципального района на 2017-2030 годы»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Зубов С.А.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Емкова Н.В. </w:t>
      </w:r>
    </w:p>
    <w:p w:rsidR="003D0A22" w:rsidRPr="00EB0AFD" w:rsidRDefault="003D0A22" w:rsidP="006B7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AFD">
        <w:rPr>
          <w:rFonts w:ascii="Arial" w:hAnsi="Arial" w:cs="Arial"/>
          <w:sz w:val="24"/>
          <w:szCs w:val="24"/>
        </w:rPr>
        <w:t xml:space="preserve"> Першина Л.В.</w:t>
      </w:r>
    </w:p>
    <w:sectPr w:rsidR="003D0A22" w:rsidRPr="00EB0AFD" w:rsidSect="00684A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252"/>
    <w:multiLevelType w:val="hybridMultilevel"/>
    <w:tmpl w:val="9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07E6"/>
    <w:multiLevelType w:val="hybridMultilevel"/>
    <w:tmpl w:val="1024B5E0"/>
    <w:lvl w:ilvl="0" w:tplc="62DE7E3A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 w15:restartNumberingAfterBreak="0">
    <w:nsid w:val="3D6C1B6D"/>
    <w:multiLevelType w:val="hybridMultilevel"/>
    <w:tmpl w:val="14D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53B5"/>
    <w:multiLevelType w:val="hybridMultilevel"/>
    <w:tmpl w:val="D900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3877"/>
    <w:multiLevelType w:val="hybridMultilevel"/>
    <w:tmpl w:val="DC96EA24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87F41F4"/>
    <w:multiLevelType w:val="hybridMultilevel"/>
    <w:tmpl w:val="FBAEDD80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B4523A2"/>
    <w:multiLevelType w:val="hybridMultilevel"/>
    <w:tmpl w:val="560EC2D4"/>
    <w:lvl w:ilvl="0" w:tplc="FBDCC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21536A"/>
    <w:multiLevelType w:val="hybridMultilevel"/>
    <w:tmpl w:val="2366707A"/>
    <w:lvl w:ilvl="0" w:tplc="65500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6"/>
    <w:rsid w:val="000030B1"/>
    <w:rsid w:val="000038CA"/>
    <w:rsid w:val="00011B96"/>
    <w:rsid w:val="00030FFC"/>
    <w:rsid w:val="00036554"/>
    <w:rsid w:val="00066092"/>
    <w:rsid w:val="000714C2"/>
    <w:rsid w:val="000825D5"/>
    <w:rsid w:val="00095505"/>
    <w:rsid w:val="000A2653"/>
    <w:rsid w:val="000B5BAB"/>
    <w:rsid w:val="000C0356"/>
    <w:rsid w:val="000D342A"/>
    <w:rsid w:val="001202F7"/>
    <w:rsid w:val="00136955"/>
    <w:rsid w:val="001375BE"/>
    <w:rsid w:val="00141404"/>
    <w:rsid w:val="00151AEC"/>
    <w:rsid w:val="0017128C"/>
    <w:rsid w:val="00193976"/>
    <w:rsid w:val="001D51E6"/>
    <w:rsid w:val="001F138A"/>
    <w:rsid w:val="00205D77"/>
    <w:rsid w:val="00213B5E"/>
    <w:rsid w:val="00214A78"/>
    <w:rsid w:val="00215ABF"/>
    <w:rsid w:val="0022587F"/>
    <w:rsid w:val="00241DD2"/>
    <w:rsid w:val="002568C5"/>
    <w:rsid w:val="00276A64"/>
    <w:rsid w:val="00284E6F"/>
    <w:rsid w:val="00297C1D"/>
    <w:rsid w:val="002C020D"/>
    <w:rsid w:val="002C0596"/>
    <w:rsid w:val="002C0963"/>
    <w:rsid w:val="002D3360"/>
    <w:rsid w:val="002F3F51"/>
    <w:rsid w:val="00300643"/>
    <w:rsid w:val="003021E8"/>
    <w:rsid w:val="00305548"/>
    <w:rsid w:val="003352D0"/>
    <w:rsid w:val="003438AA"/>
    <w:rsid w:val="00353121"/>
    <w:rsid w:val="00391B2A"/>
    <w:rsid w:val="003A6182"/>
    <w:rsid w:val="003C536C"/>
    <w:rsid w:val="003C544A"/>
    <w:rsid w:val="003D0A22"/>
    <w:rsid w:val="003E2484"/>
    <w:rsid w:val="00403A9A"/>
    <w:rsid w:val="004059AB"/>
    <w:rsid w:val="00406DF2"/>
    <w:rsid w:val="00420DB7"/>
    <w:rsid w:val="00426639"/>
    <w:rsid w:val="00464868"/>
    <w:rsid w:val="00465745"/>
    <w:rsid w:val="00473C8D"/>
    <w:rsid w:val="00485281"/>
    <w:rsid w:val="004F19AD"/>
    <w:rsid w:val="004F3A95"/>
    <w:rsid w:val="004F5CE2"/>
    <w:rsid w:val="004F6A1F"/>
    <w:rsid w:val="00501C12"/>
    <w:rsid w:val="005022D6"/>
    <w:rsid w:val="00507E3E"/>
    <w:rsid w:val="00540856"/>
    <w:rsid w:val="00565E45"/>
    <w:rsid w:val="00567CA8"/>
    <w:rsid w:val="005A5F03"/>
    <w:rsid w:val="005A69D7"/>
    <w:rsid w:val="005B0E77"/>
    <w:rsid w:val="005B119B"/>
    <w:rsid w:val="005B4D14"/>
    <w:rsid w:val="005C632E"/>
    <w:rsid w:val="005F20F3"/>
    <w:rsid w:val="006208A1"/>
    <w:rsid w:val="00654930"/>
    <w:rsid w:val="00660381"/>
    <w:rsid w:val="006730AC"/>
    <w:rsid w:val="00676F0B"/>
    <w:rsid w:val="00684A83"/>
    <w:rsid w:val="00691352"/>
    <w:rsid w:val="00692F3F"/>
    <w:rsid w:val="006959D6"/>
    <w:rsid w:val="006B7321"/>
    <w:rsid w:val="006B797E"/>
    <w:rsid w:val="006C75B6"/>
    <w:rsid w:val="006E0A9E"/>
    <w:rsid w:val="00706D47"/>
    <w:rsid w:val="00720EDD"/>
    <w:rsid w:val="007247CC"/>
    <w:rsid w:val="00736802"/>
    <w:rsid w:val="00745111"/>
    <w:rsid w:val="0075158A"/>
    <w:rsid w:val="00754856"/>
    <w:rsid w:val="00757C6F"/>
    <w:rsid w:val="00771F5E"/>
    <w:rsid w:val="007A4414"/>
    <w:rsid w:val="007A6104"/>
    <w:rsid w:val="007A6427"/>
    <w:rsid w:val="007B0B64"/>
    <w:rsid w:val="007C3B63"/>
    <w:rsid w:val="007D622D"/>
    <w:rsid w:val="007D72A9"/>
    <w:rsid w:val="007E0160"/>
    <w:rsid w:val="007E15D5"/>
    <w:rsid w:val="007F68EB"/>
    <w:rsid w:val="00801CFC"/>
    <w:rsid w:val="008042AE"/>
    <w:rsid w:val="00826900"/>
    <w:rsid w:val="0083641C"/>
    <w:rsid w:val="008400A8"/>
    <w:rsid w:val="00852AA7"/>
    <w:rsid w:val="00852F33"/>
    <w:rsid w:val="0087588D"/>
    <w:rsid w:val="008807F1"/>
    <w:rsid w:val="00880857"/>
    <w:rsid w:val="00881719"/>
    <w:rsid w:val="008A5311"/>
    <w:rsid w:val="008B528F"/>
    <w:rsid w:val="008B5786"/>
    <w:rsid w:val="008C0681"/>
    <w:rsid w:val="008C5ACC"/>
    <w:rsid w:val="008D5ABE"/>
    <w:rsid w:val="008E3879"/>
    <w:rsid w:val="008E7788"/>
    <w:rsid w:val="008F1058"/>
    <w:rsid w:val="00930766"/>
    <w:rsid w:val="00933F83"/>
    <w:rsid w:val="00945912"/>
    <w:rsid w:val="00957961"/>
    <w:rsid w:val="00960F8E"/>
    <w:rsid w:val="00963AAB"/>
    <w:rsid w:val="009670B3"/>
    <w:rsid w:val="0097353C"/>
    <w:rsid w:val="009761F4"/>
    <w:rsid w:val="00987DB3"/>
    <w:rsid w:val="009C6EAB"/>
    <w:rsid w:val="009D23AE"/>
    <w:rsid w:val="009E3274"/>
    <w:rsid w:val="009F20D9"/>
    <w:rsid w:val="00A14BFD"/>
    <w:rsid w:val="00A30A02"/>
    <w:rsid w:val="00A6482D"/>
    <w:rsid w:val="00A73710"/>
    <w:rsid w:val="00A8651F"/>
    <w:rsid w:val="00A9200C"/>
    <w:rsid w:val="00AA5F68"/>
    <w:rsid w:val="00AD6508"/>
    <w:rsid w:val="00B0389E"/>
    <w:rsid w:val="00B141B7"/>
    <w:rsid w:val="00B15C84"/>
    <w:rsid w:val="00B36798"/>
    <w:rsid w:val="00B51A9F"/>
    <w:rsid w:val="00B533D1"/>
    <w:rsid w:val="00B62CE0"/>
    <w:rsid w:val="00B94A5C"/>
    <w:rsid w:val="00BA5573"/>
    <w:rsid w:val="00BA7D9C"/>
    <w:rsid w:val="00BB0CF0"/>
    <w:rsid w:val="00BD75B5"/>
    <w:rsid w:val="00BD77E8"/>
    <w:rsid w:val="00C150D6"/>
    <w:rsid w:val="00C621E1"/>
    <w:rsid w:val="00C64D9A"/>
    <w:rsid w:val="00C77E73"/>
    <w:rsid w:val="00C865C4"/>
    <w:rsid w:val="00CA1A18"/>
    <w:rsid w:val="00CD5324"/>
    <w:rsid w:val="00CF43DD"/>
    <w:rsid w:val="00D0261C"/>
    <w:rsid w:val="00D07224"/>
    <w:rsid w:val="00D5002B"/>
    <w:rsid w:val="00D5098A"/>
    <w:rsid w:val="00D54BC4"/>
    <w:rsid w:val="00D60920"/>
    <w:rsid w:val="00D60B12"/>
    <w:rsid w:val="00D6121E"/>
    <w:rsid w:val="00D675C8"/>
    <w:rsid w:val="00D72B8B"/>
    <w:rsid w:val="00D733C7"/>
    <w:rsid w:val="00D755EF"/>
    <w:rsid w:val="00D95CA1"/>
    <w:rsid w:val="00D9697D"/>
    <w:rsid w:val="00DD52E3"/>
    <w:rsid w:val="00DD6EE7"/>
    <w:rsid w:val="00DF04C2"/>
    <w:rsid w:val="00E04168"/>
    <w:rsid w:val="00E16429"/>
    <w:rsid w:val="00E22B48"/>
    <w:rsid w:val="00E34861"/>
    <w:rsid w:val="00E42A4F"/>
    <w:rsid w:val="00E61436"/>
    <w:rsid w:val="00E6150A"/>
    <w:rsid w:val="00E7106F"/>
    <w:rsid w:val="00EB0AFD"/>
    <w:rsid w:val="00EB206F"/>
    <w:rsid w:val="00EE5497"/>
    <w:rsid w:val="00F11CA3"/>
    <w:rsid w:val="00F34BBD"/>
    <w:rsid w:val="00F41CB9"/>
    <w:rsid w:val="00F46AFE"/>
    <w:rsid w:val="00F55355"/>
    <w:rsid w:val="00F61D76"/>
    <w:rsid w:val="00F776FE"/>
    <w:rsid w:val="00F95A14"/>
    <w:rsid w:val="00FC2C97"/>
    <w:rsid w:val="00FC354B"/>
    <w:rsid w:val="00FC7467"/>
    <w:rsid w:val="00FD230C"/>
    <w:rsid w:val="00FD69C5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7048B3-D6D3-40F7-BC9F-675222A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429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6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2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16429"/>
  </w:style>
  <w:style w:type="table" w:styleId="a3">
    <w:name w:val="Table Grid"/>
    <w:basedOn w:val="a1"/>
    <w:uiPriority w:val="59"/>
    <w:rsid w:val="00E1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E164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1642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endnote text"/>
    <w:basedOn w:val="a"/>
    <w:link w:val="a7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429"/>
    <w:rPr>
      <w:rFonts w:ascii="Bookman Old Style" w:eastAsia="Calibri" w:hAnsi="Bookman Old Style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42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29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6429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af0">
    <w:name w:val="Текст записки"/>
    <w:basedOn w:val="a"/>
    <w:qFormat/>
    <w:rsid w:val="00E16429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">
    <w:name w:val="S_Заголовок таблицы"/>
    <w:basedOn w:val="a"/>
    <w:link w:val="S0"/>
    <w:rsid w:val="00E164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0">
    <w:name w:val="S_Заголовок таблицы Знак"/>
    <w:link w:val="S"/>
    <w:rsid w:val="00E164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semiHidden/>
    <w:rsid w:val="00E1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16429"/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164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3"/>
    <w:link w:val="af6"/>
    <w:rsid w:val="00E16429"/>
    <w:pPr>
      <w:ind w:firstLine="210"/>
    </w:pPr>
  </w:style>
  <w:style w:type="character" w:customStyle="1" w:styleId="af6">
    <w:name w:val="Красная строка Знак"/>
    <w:basedOn w:val="af4"/>
    <w:link w:val="af5"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164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1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A53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A5311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7">
    <w:name w:val="Hyperlink"/>
    <w:basedOn w:val="a0"/>
    <w:uiPriority w:val="99"/>
    <w:semiHidden/>
    <w:unhideWhenUsed/>
    <w:rsid w:val="00E22B4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761F4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684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aya_infrastruk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B7F5-680D-4F82-A621-18D35CCE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2017-08-08T06:04:00Z</cp:lastPrinted>
  <dcterms:created xsi:type="dcterms:W3CDTF">2017-08-07T13:00:00Z</dcterms:created>
  <dcterms:modified xsi:type="dcterms:W3CDTF">2017-08-23T05:34:00Z</dcterms:modified>
</cp:coreProperties>
</file>