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7" w:rsidRDefault="00323AC7" w:rsidP="00323AC7">
      <w:pPr>
        <w:tabs>
          <w:tab w:val="left" w:pos="56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3AC7" w:rsidRDefault="00323AC7" w:rsidP="00323AC7">
      <w:pPr>
        <w:tabs>
          <w:tab w:val="left" w:pos="56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</w:t>
      </w:r>
    </w:p>
    <w:p w:rsidR="00323AC7" w:rsidRDefault="00323AC7" w:rsidP="00323AC7">
      <w:pPr>
        <w:tabs>
          <w:tab w:val="left" w:pos="5640"/>
          <w:tab w:val="left" w:pos="67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сельского поселения</w:t>
      </w:r>
    </w:p>
    <w:p w:rsidR="00323AC7" w:rsidRDefault="00323AC7" w:rsidP="00323AC7">
      <w:pPr>
        <w:tabs>
          <w:tab w:val="left" w:pos="5640"/>
          <w:tab w:val="left" w:pos="67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Савруха</w:t>
      </w:r>
      <w:proofErr w:type="spellEnd"/>
    </w:p>
    <w:p w:rsidR="00323AC7" w:rsidRDefault="00323AC7" w:rsidP="00323AC7">
      <w:pPr>
        <w:tabs>
          <w:tab w:val="left" w:pos="56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района</w:t>
      </w:r>
    </w:p>
    <w:p w:rsidR="00323AC7" w:rsidRDefault="00323AC7" w:rsidP="00323AC7">
      <w:pPr>
        <w:tabs>
          <w:tab w:val="left" w:pos="56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Похвистневский</w:t>
      </w:r>
      <w:proofErr w:type="spellEnd"/>
    </w:p>
    <w:p w:rsidR="00323AC7" w:rsidRDefault="00323AC7" w:rsidP="00323AC7">
      <w:pPr>
        <w:tabs>
          <w:tab w:val="left" w:pos="56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 </w:t>
      </w:r>
    </w:p>
    <w:p w:rsidR="00323AC7" w:rsidRDefault="00323AC7" w:rsidP="00323AC7">
      <w:pPr>
        <w:tabs>
          <w:tab w:val="left" w:pos="56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323AC7" w:rsidRDefault="005C6669" w:rsidP="00323AC7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22.05.2015</w:t>
      </w:r>
      <w:r w:rsidR="00851A4D">
        <w:rPr>
          <w:sz w:val="28"/>
          <w:szCs w:val="28"/>
        </w:rPr>
        <w:t xml:space="preserve">  №   </w:t>
      </w:r>
      <w:r>
        <w:rPr>
          <w:sz w:val="28"/>
          <w:szCs w:val="28"/>
        </w:rPr>
        <w:t>24</w:t>
      </w:r>
    </w:p>
    <w:p w:rsidR="00323AC7" w:rsidRDefault="00323AC7" w:rsidP="00323AC7">
      <w:pPr>
        <w:tabs>
          <w:tab w:val="left" w:pos="5640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 xml:space="preserve">с. </w:t>
      </w:r>
      <w:proofErr w:type="spellStart"/>
      <w:r>
        <w:rPr>
          <w:sz w:val="18"/>
          <w:szCs w:val="18"/>
        </w:rPr>
        <w:t>Савруха</w:t>
      </w:r>
      <w:proofErr w:type="spellEnd"/>
    </w:p>
    <w:p w:rsidR="00323AC7" w:rsidRDefault="00323AC7" w:rsidP="00323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3AC7" w:rsidRDefault="00323AC7" w:rsidP="00323AC7">
      <w:pPr>
        <w:jc w:val="center"/>
        <w:rPr>
          <w:b/>
          <w:sz w:val="28"/>
          <w:szCs w:val="28"/>
        </w:rPr>
      </w:pPr>
    </w:p>
    <w:p w:rsidR="00323AC7" w:rsidRPr="00323AC7" w:rsidRDefault="00323AC7" w:rsidP="00323AC7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 w:rsidRPr="00323AC7">
        <w:rPr>
          <w:rFonts w:ascii="Times New Roman CYR" w:hAnsi="Times New Roman CYR" w:cs="Times New Roman CYR"/>
        </w:rPr>
        <w:t xml:space="preserve">Об утверждении схемы теплоснабжения </w:t>
      </w:r>
    </w:p>
    <w:p w:rsidR="00323AC7" w:rsidRDefault="00323AC7" w:rsidP="00323AC7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 w:rsidRPr="00323AC7">
        <w:rPr>
          <w:rFonts w:ascii="Times New Roman CYR" w:hAnsi="Times New Roman CYR" w:cs="Times New Roman CYR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</w:rPr>
        <w:t>Савруха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323AC7">
        <w:rPr>
          <w:rFonts w:ascii="Times New Roman CYR" w:hAnsi="Times New Roman CYR" w:cs="Times New Roman CYR"/>
        </w:rPr>
        <w:t xml:space="preserve"> </w:t>
      </w:r>
    </w:p>
    <w:p w:rsidR="00323AC7" w:rsidRPr="00323AC7" w:rsidRDefault="00323AC7" w:rsidP="00323AC7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 w:rsidRPr="00323AC7">
        <w:rPr>
          <w:rFonts w:ascii="Times New Roman CYR" w:hAnsi="Times New Roman CYR" w:cs="Times New Roman CYR"/>
        </w:rPr>
        <w:t xml:space="preserve">муниципального района </w:t>
      </w:r>
    </w:p>
    <w:p w:rsidR="00323AC7" w:rsidRDefault="00323AC7" w:rsidP="00323AC7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proofErr w:type="spellStart"/>
      <w:r w:rsidRPr="00323AC7">
        <w:rPr>
          <w:rFonts w:ascii="Times New Roman CYR" w:hAnsi="Times New Roman CYR" w:cs="Times New Roman CYR"/>
        </w:rPr>
        <w:t>Похвистневский</w:t>
      </w:r>
      <w:proofErr w:type="spellEnd"/>
      <w:r w:rsidRPr="00323AC7">
        <w:rPr>
          <w:rFonts w:ascii="Times New Roman CYR" w:hAnsi="Times New Roman CYR" w:cs="Times New Roman CYR"/>
        </w:rPr>
        <w:t xml:space="preserve">  Самарской области  </w:t>
      </w:r>
    </w:p>
    <w:p w:rsidR="00323AC7" w:rsidRPr="00323AC7" w:rsidRDefault="00323AC7" w:rsidP="00323AC7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 w:rsidRPr="00323AC7">
        <w:rPr>
          <w:rFonts w:ascii="Times New Roman CYR" w:hAnsi="Times New Roman CYR" w:cs="Times New Roman CYR"/>
        </w:rPr>
        <w:t>с 2015 г. до 2030 г.</w:t>
      </w:r>
    </w:p>
    <w:p w:rsidR="00323AC7" w:rsidRPr="00323AC7" w:rsidRDefault="00323AC7" w:rsidP="00323AC7">
      <w:pPr>
        <w:widowControl w:val="0"/>
        <w:autoSpaceDE w:val="0"/>
        <w:autoSpaceDN w:val="0"/>
        <w:adjustRightInd w:val="0"/>
        <w:ind w:right="-5"/>
        <w:jc w:val="both"/>
        <w:rPr>
          <w:sz w:val="26"/>
        </w:rPr>
      </w:pPr>
    </w:p>
    <w:p w:rsidR="00323AC7" w:rsidRPr="00323AC7" w:rsidRDefault="00323AC7" w:rsidP="00851A4D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23AC7">
        <w:rPr>
          <w:sz w:val="28"/>
          <w:szCs w:val="28"/>
        </w:rPr>
        <w:t xml:space="preserve">Руководствуясь Федеральным  законом «Об общих принципах организации местного самоуправления в РФ» от 06 октября 2003 г. № 131-ФЗ, в соответствии с Федеральным законом от 27.07.2010 г. № 190-ФЗ «О теплоснабжении», Постановлением Правительства Российской Федерации </w:t>
      </w:r>
      <w:proofErr w:type="gramStart"/>
      <w:r w:rsidRPr="00323AC7">
        <w:rPr>
          <w:sz w:val="28"/>
          <w:szCs w:val="28"/>
        </w:rPr>
        <w:t>от</w:t>
      </w:r>
      <w:proofErr w:type="gramEnd"/>
      <w:r w:rsidRPr="00323AC7">
        <w:rPr>
          <w:sz w:val="28"/>
          <w:szCs w:val="28"/>
        </w:rPr>
        <w:t xml:space="preserve"> 22.02.2012 г. № 154 «О требованиях к схемам теплоснабжения, порядку их разработки и утверждения», Уставом сельского поселения  </w:t>
      </w:r>
      <w:proofErr w:type="spellStart"/>
      <w:r w:rsidRPr="00323AC7">
        <w:rPr>
          <w:sz w:val="28"/>
          <w:szCs w:val="28"/>
        </w:rPr>
        <w:t>Савруха</w:t>
      </w:r>
      <w:proofErr w:type="spellEnd"/>
      <w:r w:rsidRPr="00323AC7">
        <w:rPr>
          <w:sz w:val="28"/>
          <w:szCs w:val="28"/>
        </w:rPr>
        <w:t xml:space="preserve">, рассмотрев протокол публичных слушаний, протокол мероприятия по информированию жителей сельского поселения </w:t>
      </w:r>
      <w:proofErr w:type="spellStart"/>
      <w:r w:rsidRPr="00323AC7">
        <w:rPr>
          <w:sz w:val="28"/>
          <w:szCs w:val="28"/>
        </w:rPr>
        <w:t>Савруха</w:t>
      </w:r>
      <w:proofErr w:type="spellEnd"/>
      <w:r w:rsidRPr="00323AC7">
        <w:rPr>
          <w:sz w:val="28"/>
          <w:szCs w:val="28"/>
        </w:rPr>
        <w:t xml:space="preserve">, заключение по результатам публичных слушаний в сельском поселении </w:t>
      </w:r>
      <w:proofErr w:type="spellStart"/>
      <w:r w:rsidRPr="00323AC7">
        <w:rPr>
          <w:sz w:val="28"/>
          <w:szCs w:val="28"/>
        </w:rPr>
        <w:t>Савруха</w:t>
      </w:r>
      <w:proofErr w:type="spellEnd"/>
      <w:r w:rsidRPr="00323AC7">
        <w:rPr>
          <w:sz w:val="28"/>
          <w:szCs w:val="28"/>
        </w:rPr>
        <w:t xml:space="preserve"> по проекту схемы теплоснабжения </w:t>
      </w:r>
      <w:r w:rsidRPr="00323AC7">
        <w:rPr>
          <w:rFonts w:cs="Times New Roman CYR"/>
          <w:sz w:val="28"/>
          <w:szCs w:val="28"/>
        </w:rPr>
        <w:t xml:space="preserve">сельского поселения </w:t>
      </w:r>
      <w:r w:rsidRPr="00323AC7">
        <w:rPr>
          <w:rFonts w:cs="Times New Roman CYR"/>
          <w:sz w:val="28"/>
          <w:szCs w:val="28"/>
        </w:rPr>
        <w:fldChar w:fldCharType="begin"/>
      </w:r>
      <w:r w:rsidRPr="00323AC7">
        <w:rPr>
          <w:rFonts w:cs="Times New Roman CYR"/>
          <w:sz w:val="28"/>
          <w:szCs w:val="28"/>
        </w:rPr>
        <w:instrText xml:space="preserve"> MERGEFIELD "Название_поселения" </w:instrText>
      </w:r>
      <w:r w:rsidRPr="00323AC7">
        <w:rPr>
          <w:rFonts w:cs="Times New Roman CYR"/>
          <w:sz w:val="28"/>
          <w:szCs w:val="28"/>
        </w:rPr>
        <w:fldChar w:fldCharType="separate"/>
      </w:r>
      <w:r w:rsidRPr="00323AC7">
        <w:rPr>
          <w:rFonts w:cs="Times New Roman CYR"/>
          <w:noProof/>
          <w:sz w:val="28"/>
          <w:szCs w:val="28"/>
        </w:rPr>
        <w:t xml:space="preserve">Савруха  </w:t>
      </w:r>
      <w:r w:rsidRPr="00323AC7">
        <w:rPr>
          <w:rFonts w:cs="Times New Roman CYR"/>
          <w:sz w:val="28"/>
          <w:szCs w:val="28"/>
        </w:rPr>
        <w:fldChar w:fldCharType="end"/>
      </w:r>
      <w:r w:rsidRPr="00323AC7">
        <w:rPr>
          <w:rFonts w:cs="Times New Roman CYR"/>
          <w:sz w:val="28"/>
          <w:szCs w:val="28"/>
        </w:rPr>
        <w:t xml:space="preserve"> муниципального района </w:t>
      </w:r>
      <w:r w:rsidRPr="00323AC7">
        <w:rPr>
          <w:rFonts w:cs="Times New Roman CYR"/>
          <w:sz w:val="28"/>
          <w:szCs w:val="28"/>
        </w:rPr>
        <w:fldChar w:fldCharType="begin"/>
      </w:r>
      <w:r w:rsidRPr="00323AC7">
        <w:rPr>
          <w:rFonts w:cs="Times New Roman CYR"/>
          <w:sz w:val="28"/>
          <w:szCs w:val="28"/>
        </w:rPr>
        <w:instrText xml:space="preserve"> MERGEFIELD "Название_района" </w:instrText>
      </w:r>
      <w:r w:rsidRPr="00323AC7">
        <w:rPr>
          <w:rFonts w:cs="Times New Roman CYR"/>
          <w:sz w:val="28"/>
          <w:szCs w:val="28"/>
        </w:rPr>
        <w:fldChar w:fldCharType="separate"/>
      </w:r>
      <w:r w:rsidRPr="00323AC7">
        <w:rPr>
          <w:rFonts w:cs="Times New Roman CYR"/>
          <w:noProof/>
          <w:sz w:val="28"/>
          <w:szCs w:val="28"/>
        </w:rPr>
        <w:t>Похвистневский</w:t>
      </w:r>
      <w:r w:rsidRPr="00323AC7">
        <w:rPr>
          <w:rFonts w:cs="Times New Roman CYR"/>
          <w:sz w:val="28"/>
          <w:szCs w:val="28"/>
        </w:rPr>
        <w:fldChar w:fldCharType="end"/>
      </w:r>
      <w:r w:rsidRPr="00323AC7">
        <w:rPr>
          <w:rFonts w:cs="Times New Roman CYR"/>
          <w:sz w:val="28"/>
          <w:szCs w:val="28"/>
        </w:rPr>
        <w:t xml:space="preserve"> Самарской области с 2015 г. до 2030г.</w:t>
      </w:r>
      <w:proofErr w:type="gramStart"/>
      <w:r w:rsidRPr="00323AC7">
        <w:rPr>
          <w:rFonts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дминистрация </w:t>
      </w:r>
      <w:r w:rsidR="00851A4D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 w:rsidRPr="00323AC7">
        <w:rPr>
          <w:rFonts w:ascii="Times New Roman CYR" w:hAnsi="Times New Roman CYR" w:cs="Times New Roman CYR"/>
          <w:b/>
          <w:sz w:val="28"/>
          <w:szCs w:val="28"/>
        </w:rPr>
        <w:t>Савруха</w:t>
      </w:r>
      <w:proofErr w:type="spellEnd"/>
      <w:r w:rsidRPr="00323AC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51A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1A4D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 района </w:t>
      </w:r>
      <w:proofErr w:type="spellStart"/>
      <w:r w:rsidR="00851A4D">
        <w:rPr>
          <w:rFonts w:ascii="Times New Roman CYR" w:hAnsi="Times New Roman CYR" w:cs="Times New Roman CYR"/>
          <w:b/>
          <w:sz w:val="28"/>
          <w:szCs w:val="28"/>
        </w:rPr>
        <w:t>Похвистневский</w:t>
      </w:r>
      <w:proofErr w:type="spellEnd"/>
      <w:r w:rsidR="00851A4D">
        <w:rPr>
          <w:rFonts w:ascii="Times New Roman CYR" w:hAnsi="Times New Roman CYR" w:cs="Times New Roman CYR"/>
          <w:b/>
          <w:sz w:val="28"/>
          <w:szCs w:val="28"/>
        </w:rPr>
        <w:t xml:space="preserve">  Самарской  </w:t>
      </w:r>
      <w:r w:rsidRPr="00323AC7">
        <w:rPr>
          <w:rFonts w:ascii="Times New Roman CYR" w:hAnsi="Times New Roman CYR" w:cs="Times New Roman CYR"/>
          <w:b/>
          <w:sz w:val="28"/>
          <w:szCs w:val="28"/>
        </w:rPr>
        <w:t>области</w:t>
      </w:r>
    </w:p>
    <w:p w:rsidR="00323AC7" w:rsidRPr="00323AC7" w:rsidRDefault="00323AC7" w:rsidP="00323AC7">
      <w:pPr>
        <w:widowControl w:val="0"/>
        <w:autoSpaceDE w:val="0"/>
        <w:autoSpaceDN w:val="0"/>
        <w:adjustRightInd w:val="0"/>
        <w:spacing w:line="276" w:lineRule="auto"/>
        <w:ind w:right="-5" w:firstLine="540"/>
        <w:jc w:val="both"/>
        <w:rPr>
          <w:sz w:val="28"/>
          <w:szCs w:val="28"/>
        </w:rPr>
      </w:pPr>
    </w:p>
    <w:p w:rsidR="00323AC7" w:rsidRPr="00323AC7" w:rsidRDefault="00323AC7" w:rsidP="00323AC7">
      <w:pPr>
        <w:widowControl w:val="0"/>
        <w:autoSpaceDE w:val="0"/>
        <w:autoSpaceDN w:val="0"/>
        <w:adjustRightInd w:val="0"/>
        <w:spacing w:after="200" w:line="360" w:lineRule="auto"/>
        <w:ind w:right="-5"/>
        <w:jc w:val="center"/>
        <w:rPr>
          <w:b/>
        </w:rPr>
      </w:pPr>
      <w:proofErr w:type="gramStart"/>
      <w:r w:rsidRPr="00323AC7">
        <w:rPr>
          <w:b/>
        </w:rPr>
        <w:t>П</w:t>
      </w:r>
      <w:proofErr w:type="gramEnd"/>
      <w:r w:rsidRPr="00323AC7">
        <w:rPr>
          <w:b/>
        </w:rPr>
        <w:t xml:space="preserve"> О С Т А Н О В Л Я Е Т:</w:t>
      </w:r>
    </w:p>
    <w:p w:rsidR="00323AC7" w:rsidRPr="00323AC7" w:rsidRDefault="00323AC7" w:rsidP="00851A4D">
      <w:pPr>
        <w:widowControl w:val="0"/>
        <w:tabs>
          <w:tab w:val="left" w:pos="1200"/>
          <w:tab w:val="num" w:pos="1560"/>
        </w:tabs>
        <w:autoSpaceDE w:val="0"/>
        <w:autoSpaceDN w:val="0"/>
        <w:adjustRightInd w:val="0"/>
        <w:spacing w:before="120" w:after="200"/>
        <w:rPr>
          <w:sz w:val="28"/>
          <w:szCs w:val="28"/>
        </w:rPr>
      </w:pPr>
      <w:r>
        <w:rPr>
          <w:sz w:val="28"/>
          <w:szCs w:val="28"/>
        </w:rPr>
        <w:t>1.</w:t>
      </w:r>
      <w:r w:rsidRPr="00323AC7">
        <w:rPr>
          <w:sz w:val="28"/>
          <w:szCs w:val="28"/>
        </w:rPr>
        <w:t xml:space="preserve">Утвердить схему теплоснабжения сельского поселения </w:t>
      </w:r>
      <w:proofErr w:type="spellStart"/>
      <w:r w:rsidRPr="00323AC7">
        <w:rPr>
          <w:sz w:val="28"/>
          <w:szCs w:val="28"/>
        </w:rPr>
        <w:t>Савруха</w:t>
      </w:r>
      <w:proofErr w:type="spellEnd"/>
      <w:r w:rsidRPr="00323AC7">
        <w:rPr>
          <w:sz w:val="28"/>
          <w:szCs w:val="28"/>
        </w:rPr>
        <w:t xml:space="preserve"> муниципального района </w:t>
      </w:r>
      <w:r w:rsidRPr="00323AC7">
        <w:rPr>
          <w:sz w:val="28"/>
          <w:szCs w:val="28"/>
        </w:rPr>
        <w:fldChar w:fldCharType="begin"/>
      </w:r>
      <w:r w:rsidRPr="00323AC7">
        <w:rPr>
          <w:sz w:val="28"/>
          <w:szCs w:val="28"/>
        </w:rPr>
        <w:instrText xml:space="preserve"> MERGEFIELD "Название_района" </w:instrText>
      </w:r>
      <w:r w:rsidRPr="00323AC7">
        <w:rPr>
          <w:sz w:val="28"/>
          <w:szCs w:val="28"/>
        </w:rPr>
        <w:fldChar w:fldCharType="separate"/>
      </w:r>
      <w:r w:rsidRPr="00323AC7">
        <w:rPr>
          <w:noProof/>
          <w:sz w:val="28"/>
          <w:szCs w:val="28"/>
        </w:rPr>
        <w:t>Похвистневский</w:t>
      </w:r>
      <w:r w:rsidRPr="00323AC7">
        <w:rPr>
          <w:sz w:val="28"/>
          <w:szCs w:val="28"/>
        </w:rPr>
        <w:fldChar w:fldCharType="end"/>
      </w:r>
      <w:r w:rsidRPr="00323AC7">
        <w:rPr>
          <w:sz w:val="28"/>
          <w:szCs w:val="28"/>
        </w:rPr>
        <w:t xml:space="preserve"> Самарской области с 2015 года до 2030 года (прилагается).</w:t>
      </w:r>
    </w:p>
    <w:p w:rsidR="00323AC7" w:rsidRPr="00323AC7" w:rsidRDefault="00323AC7" w:rsidP="00851A4D">
      <w:pPr>
        <w:spacing w:after="200"/>
        <w:rPr>
          <w:sz w:val="28"/>
          <w:szCs w:val="28"/>
        </w:rPr>
      </w:pPr>
      <w:r>
        <w:rPr>
          <w:sz w:val="28"/>
          <w:szCs w:val="28"/>
        </w:rPr>
        <w:t>2.</w:t>
      </w:r>
      <w:r w:rsidRPr="00323AC7">
        <w:rPr>
          <w:sz w:val="28"/>
          <w:szCs w:val="28"/>
        </w:rPr>
        <w:t xml:space="preserve">Администрации поселения обеспечить размещение схемы теплоснабжения на официальном сайте Администрации сельского поселения  </w:t>
      </w:r>
      <w:proofErr w:type="spellStart"/>
      <w:r w:rsidRPr="00323AC7">
        <w:rPr>
          <w:sz w:val="28"/>
          <w:szCs w:val="28"/>
        </w:rPr>
        <w:t>Савруха</w:t>
      </w:r>
      <w:proofErr w:type="spellEnd"/>
      <w:r w:rsidRPr="00323AC7">
        <w:rPr>
          <w:sz w:val="28"/>
          <w:szCs w:val="28"/>
        </w:rPr>
        <w:t xml:space="preserve">   </w:t>
      </w:r>
      <w:r w:rsidRPr="00323AC7">
        <w:rPr>
          <w:noProof/>
          <w:sz w:val="28"/>
          <w:szCs w:val="28"/>
        </w:rPr>
        <w:t>муниципального района Похвистневский</w:t>
      </w:r>
      <w:r w:rsidRPr="00323AC7">
        <w:rPr>
          <w:sz w:val="28"/>
          <w:szCs w:val="28"/>
        </w:rPr>
        <w:t xml:space="preserve"> в информационно-телекоммуникационной сети «Интернет».  </w:t>
      </w:r>
    </w:p>
    <w:p w:rsidR="00323AC7" w:rsidRPr="00323AC7" w:rsidRDefault="00323AC7" w:rsidP="00851A4D">
      <w:pPr>
        <w:tabs>
          <w:tab w:val="left" w:pos="127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3.</w:t>
      </w:r>
      <w:r w:rsidRPr="00323AC7">
        <w:rPr>
          <w:sz w:val="28"/>
          <w:szCs w:val="28"/>
        </w:rPr>
        <w:t xml:space="preserve">Опубликовать настоящее Постановление в газете </w:t>
      </w:r>
      <w:r w:rsidRPr="00323AC7">
        <w:rPr>
          <w:sz w:val="28"/>
          <w:szCs w:val="28"/>
        </w:rPr>
        <w:fldChar w:fldCharType="begin"/>
      </w:r>
      <w:r w:rsidRPr="00323AC7">
        <w:rPr>
          <w:sz w:val="28"/>
          <w:szCs w:val="28"/>
        </w:rPr>
        <w:instrText xml:space="preserve"> MERGEFIELD Название_газеты________________________ </w:instrText>
      </w:r>
      <w:r w:rsidRPr="00323AC7">
        <w:rPr>
          <w:sz w:val="28"/>
          <w:szCs w:val="28"/>
        </w:rPr>
        <w:fldChar w:fldCharType="separate"/>
      </w:r>
      <w:r w:rsidRPr="00323AC7">
        <w:rPr>
          <w:noProof/>
          <w:sz w:val="28"/>
          <w:szCs w:val="28"/>
        </w:rPr>
        <w:t>" Саврушский вестник"</w:t>
      </w:r>
      <w:r w:rsidRPr="00323AC7">
        <w:rPr>
          <w:sz w:val="28"/>
          <w:szCs w:val="28"/>
        </w:rPr>
        <w:fldChar w:fldCharType="end"/>
      </w:r>
      <w:r w:rsidRPr="00323AC7">
        <w:rPr>
          <w:sz w:val="28"/>
          <w:szCs w:val="28"/>
        </w:rPr>
        <w:t>.</w:t>
      </w:r>
    </w:p>
    <w:p w:rsidR="00323AC7" w:rsidRDefault="00323AC7" w:rsidP="00323AC7">
      <w:pPr>
        <w:rPr>
          <w:sz w:val="28"/>
          <w:szCs w:val="28"/>
        </w:rPr>
      </w:pPr>
    </w:p>
    <w:p w:rsidR="00D71825" w:rsidRPr="00011825" w:rsidRDefault="00323AC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011825">
        <w:rPr>
          <w:sz w:val="28"/>
          <w:szCs w:val="28"/>
        </w:rPr>
        <w:t xml:space="preserve">                   </w:t>
      </w:r>
      <w:proofErr w:type="spellStart"/>
      <w:r w:rsidR="00011825">
        <w:rPr>
          <w:sz w:val="28"/>
          <w:szCs w:val="28"/>
        </w:rPr>
        <w:t>Н.А.Панфилов</w:t>
      </w:r>
      <w:proofErr w:type="spellEnd"/>
    </w:p>
    <w:sectPr w:rsidR="00D71825" w:rsidRPr="0001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93F83F50"/>
    <w:lvl w:ilvl="0" w:tplc="2EBC48E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41907DD0">
      <w:numFmt w:val="none"/>
      <w:lvlText w:val=""/>
      <w:lvlJc w:val="left"/>
      <w:pPr>
        <w:tabs>
          <w:tab w:val="num" w:pos="-180"/>
        </w:tabs>
      </w:pPr>
    </w:lvl>
    <w:lvl w:ilvl="2" w:tplc="39FC092C">
      <w:numFmt w:val="none"/>
      <w:lvlText w:val=""/>
      <w:lvlJc w:val="left"/>
      <w:pPr>
        <w:tabs>
          <w:tab w:val="num" w:pos="-180"/>
        </w:tabs>
      </w:pPr>
    </w:lvl>
    <w:lvl w:ilvl="3" w:tplc="5F5A858A">
      <w:numFmt w:val="none"/>
      <w:lvlText w:val=""/>
      <w:lvlJc w:val="left"/>
      <w:pPr>
        <w:tabs>
          <w:tab w:val="num" w:pos="-180"/>
        </w:tabs>
      </w:pPr>
    </w:lvl>
    <w:lvl w:ilvl="4" w:tplc="5DB8B5D6">
      <w:numFmt w:val="none"/>
      <w:lvlText w:val=""/>
      <w:lvlJc w:val="left"/>
      <w:pPr>
        <w:tabs>
          <w:tab w:val="num" w:pos="-180"/>
        </w:tabs>
      </w:pPr>
    </w:lvl>
    <w:lvl w:ilvl="5" w:tplc="6E506AF6">
      <w:numFmt w:val="none"/>
      <w:lvlText w:val=""/>
      <w:lvlJc w:val="left"/>
      <w:pPr>
        <w:tabs>
          <w:tab w:val="num" w:pos="-180"/>
        </w:tabs>
      </w:pPr>
    </w:lvl>
    <w:lvl w:ilvl="6" w:tplc="F7B21642">
      <w:numFmt w:val="none"/>
      <w:lvlText w:val=""/>
      <w:lvlJc w:val="left"/>
      <w:pPr>
        <w:tabs>
          <w:tab w:val="num" w:pos="-180"/>
        </w:tabs>
      </w:pPr>
    </w:lvl>
    <w:lvl w:ilvl="7" w:tplc="1ED8AF20">
      <w:numFmt w:val="none"/>
      <w:lvlText w:val=""/>
      <w:lvlJc w:val="left"/>
      <w:pPr>
        <w:tabs>
          <w:tab w:val="num" w:pos="-180"/>
        </w:tabs>
      </w:pPr>
    </w:lvl>
    <w:lvl w:ilvl="8" w:tplc="056437D2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5"/>
    <w:rsid w:val="00011825"/>
    <w:rsid w:val="00323AC7"/>
    <w:rsid w:val="005C6669"/>
    <w:rsid w:val="00851A4D"/>
    <w:rsid w:val="00D71825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Савруха</cp:lastModifiedBy>
  <cp:revision>7</cp:revision>
  <cp:lastPrinted>2015-05-14T10:38:00Z</cp:lastPrinted>
  <dcterms:created xsi:type="dcterms:W3CDTF">2015-05-14T10:26:00Z</dcterms:created>
  <dcterms:modified xsi:type="dcterms:W3CDTF">2021-06-18T10:06:00Z</dcterms:modified>
</cp:coreProperties>
</file>