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F7C" w:rsidRPr="0005099E" w:rsidRDefault="007B138A" w:rsidP="0005099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1F5F7C" w:rsidRDefault="001F5F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C0099" w:rsidRDefault="005C0099" w:rsidP="005C00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AD25BA9" wp14:editId="631329B9">
            <wp:extent cx="5810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099" w:rsidRPr="00715BE6" w:rsidRDefault="005C0099" w:rsidP="005C00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5BE6">
        <w:rPr>
          <w:rFonts w:ascii="Times New Roman" w:hAnsi="Times New Roman" w:cs="Times New Roman"/>
          <w:sz w:val="28"/>
          <w:szCs w:val="28"/>
        </w:rPr>
        <w:t>СОВЕТ ДЕПУТАТОВ</w:t>
      </w:r>
      <w:r w:rsidR="00715BE6" w:rsidRPr="00715BE6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СЕНЦОВСКИЙ СЕЛЬСОВЕТ</w:t>
      </w:r>
    </w:p>
    <w:p w:rsidR="005C0099" w:rsidRPr="00715BE6" w:rsidRDefault="005C0099" w:rsidP="005C00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5BE6">
        <w:rPr>
          <w:rFonts w:ascii="Times New Roman" w:hAnsi="Times New Roman" w:cs="Times New Roman"/>
          <w:sz w:val="28"/>
          <w:szCs w:val="28"/>
        </w:rPr>
        <w:t>ЛИПЕЦКОГО МУНИЦИПАЛЬНОГО РАЙОНА</w:t>
      </w:r>
    </w:p>
    <w:p w:rsidR="005C0099" w:rsidRPr="00715BE6" w:rsidRDefault="005C0099" w:rsidP="005C00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5BE6">
        <w:rPr>
          <w:rFonts w:ascii="Times New Roman" w:hAnsi="Times New Roman" w:cs="Times New Roman"/>
          <w:sz w:val="28"/>
          <w:szCs w:val="28"/>
        </w:rPr>
        <w:t>ЛИПЕЦКОЙ ОБЛАСТИ РОССИЙСКОЙ ФЕДЕРАЦИИ</w:t>
      </w:r>
    </w:p>
    <w:p w:rsidR="005C0099" w:rsidRPr="00715BE6" w:rsidRDefault="005C0099" w:rsidP="005C00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5BE6">
        <w:rPr>
          <w:rFonts w:ascii="Times New Roman" w:hAnsi="Times New Roman" w:cs="Times New Roman"/>
          <w:sz w:val="28"/>
          <w:szCs w:val="28"/>
        </w:rPr>
        <w:t xml:space="preserve">Четырнадцатая сессия </w:t>
      </w:r>
      <w:r w:rsidR="00305B0C">
        <w:rPr>
          <w:rFonts w:ascii="Times New Roman" w:hAnsi="Times New Roman" w:cs="Times New Roman"/>
          <w:sz w:val="28"/>
          <w:szCs w:val="28"/>
        </w:rPr>
        <w:t>пятого</w:t>
      </w:r>
      <w:r w:rsidRPr="00715BE6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5C0099" w:rsidRDefault="005C0099" w:rsidP="005C0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099" w:rsidRDefault="005C0099" w:rsidP="005C0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C0099" w:rsidRPr="00A43854" w:rsidRDefault="005C0099" w:rsidP="005C00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5C0099" w:rsidRPr="00A43854" w:rsidTr="00AE16AC">
        <w:tc>
          <w:tcPr>
            <w:tcW w:w="4530" w:type="dxa"/>
          </w:tcPr>
          <w:p w:rsidR="005C0099" w:rsidRPr="00A43854" w:rsidRDefault="00715BE6" w:rsidP="00AE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C0099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  <w:r w:rsidR="005C0099" w:rsidRPr="00A43854">
              <w:rPr>
                <w:rFonts w:ascii="Times New Roman" w:hAnsi="Times New Roman" w:cs="Times New Roman"/>
                <w:sz w:val="28"/>
                <w:szCs w:val="28"/>
              </w:rPr>
              <w:t xml:space="preserve"> 2016 года</w:t>
            </w:r>
          </w:p>
        </w:tc>
        <w:tc>
          <w:tcPr>
            <w:tcW w:w="4531" w:type="dxa"/>
          </w:tcPr>
          <w:p w:rsidR="005C0099" w:rsidRPr="00A43854" w:rsidRDefault="005C0099" w:rsidP="00715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Pr="00A438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15B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700B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</w:tbl>
    <w:p w:rsidR="005C0099" w:rsidRPr="000B0645" w:rsidRDefault="005C0099" w:rsidP="005C009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C0099" w:rsidRDefault="005C0099" w:rsidP="005C009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60BF0" w:rsidRPr="00715BE6" w:rsidRDefault="00715BE6" w:rsidP="005C0099">
      <w:pPr>
        <w:pStyle w:val="2"/>
        <w:spacing w:after="0" w:line="240" w:lineRule="auto"/>
        <w:ind w:left="0"/>
        <w:jc w:val="both"/>
        <w:rPr>
          <w:b/>
          <w:bCs/>
          <w:sz w:val="36"/>
          <w:szCs w:val="36"/>
          <w:lang w:eastAsia="ru-RU"/>
        </w:rPr>
      </w:pPr>
      <w:r>
        <w:rPr>
          <w:b/>
          <w:bCs/>
          <w:sz w:val="36"/>
          <w:szCs w:val="36"/>
          <w:lang w:eastAsia="ru-RU"/>
        </w:rPr>
        <w:t xml:space="preserve">     </w:t>
      </w:r>
      <w:r w:rsidR="00E60BF0" w:rsidRPr="00715BE6">
        <w:rPr>
          <w:b/>
          <w:bCs/>
          <w:sz w:val="36"/>
          <w:szCs w:val="36"/>
          <w:lang w:eastAsia="ru-RU"/>
        </w:rPr>
        <w:t xml:space="preserve">                                                   </w:t>
      </w:r>
    </w:p>
    <w:p w:rsidR="005C0099" w:rsidRDefault="00715BE6" w:rsidP="005C0099">
      <w:pPr>
        <w:pStyle w:val="2"/>
        <w:spacing w:after="0" w:line="240" w:lineRule="auto"/>
        <w:ind w:left="0"/>
        <w:jc w:val="both"/>
        <w:rPr>
          <w:b/>
          <w:bCs/>
          <w:sz w:val="36"/>
          <w:szCs w:val="36"/>
          <w:lang w:eastAsia="ru-RU"/>
        </w:rPr>
      </w:pPr>
      <w:r>
        <w:rPr>
          <w:b/>
          <w:bCs/>
          <w:sz w:val="36"/>
          <w:szCs w:val="36"/>
          <w:lang w:eastAsia="ru-RU"/>
        </w:rPr>
        <w:t xml:space="preserve">         О проекте положения «О денежном содержании </w:t>
      </w:r>
    </w:p>
    <w:p w:rsidR="00715BE6" w:rsidRDefault="00715BE6" w:rsidP="005C0099">
      <w:pPr>
        <w:pStyle w:val="2"/>
        <w:spacing w:after="0" w:line="240" w:lineRule="auto"/>
        <w:ind w:left="0"/>
        <w:jc w:val="both"/>
        <w:rPr>
          <w:b/>
          <w:bCs/>
          <w:sz w:val="36"/>
          <w:szCs w:val="36"/>
          <w:lang w:eastAsia="ru-RU"/>
        </w:rPr>
      </w:pPr>
      <w:r>
        <w:rPr>
          <w:b/>
          <w:bCs/>
          <w:sz w:val="36"/>
          <w:szCs w:val="36"/>
          <w:lang w:eastAsia="ru-RU"/>
        </w:rPr>
        <w:t xml:space="preserve">        социальных гарантиях выборного должностного</w:t>
      </w:r>
    </w:p>
    <w:p w:rsidR="00715BE6" w:rsidRDefault="00715BE6" w:rsidP="005C0099">
      <w:pPr>
        <w:pStyle w:val="2"/>
        <w:spacing w:after="0" w:line="240" w:lineRule="auto"/>
        <w:ind w:left="0"/>
        <w:jc w:val="both"/>
        <w:rPr>
          <w:b/>
          <w:bCs/>
          <w:sz w:val="36"/>
          <w:szCs w:val="36"/>
          <w:lang w:eastAsia="ru-RU"/>
        </w:rPr>
      </w:pPr>
      <w:r>
        <w:rPr>
          <w:b/>
          <w:bCs/>
          <w:sz w:val="36"/>
          <w:szCs w:val="36"/>
          <w:lang w:eastAsia="ru-RU"/>
        </w:rPr>
        <w:t xml:space="preserve">        лица сельского поселения Сенцовский сельсовет</w:t>
      </w:r>
    </w:p>
    <w:p w:rsidR="00715BE6" w:rsidRPr="00715BE6" w:rsidRDefault="00715BE6" w:rsidP="005C0099">
      <w:pPr>
        <w:pStyle w:val="2"/>
        <w:spacing w:after="0" w:line="240" w:lineRule="auto"/>
        <w:ind w:left="0"/>
        <w:jc w:val="both"/>
        <w:rPr>
          <w:b/>
          <w:bCs/>
          <w:sz w:val="36"/>
          <w:szCs w:val="36"/>
          <w:lang w:eastAsia="ru-RU"/>
        </w:rPr>
      </w:pPr>
      <w:r>
        <w:rPr>
          <w:b/>
          <w:bCs/>
          <w:sz w:val="36"/>
          <w:szCs w:val="36"/>
          <w:lang w:eastAsia="ru-RU"/>
        </w:rPr>
        <w:t xml:space="preserve">                   Липецкого муниципального района»</w:t>
      </w:r>
    </w:p>
    <w:p w:rsidR="005C0099" w:rsidRDefault="00715BE6" w:rsidP="005C009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5C0099" w:rsidRPr="000B0645" w:rsidRDefault="005C0099" w:rsidP="005C009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C0099" w:rsidRPr="00241176" w:rsidRDefault="005C0099" w:rsidP="005C0099">
      <w:pPr>
        <w:pStyle w:val="2"/>
        <w:spacing w:after="0" w:line="240" w:lineRule="auto"/>
        <w:ind w:left="0"/>
        <w:jc w:val="both"/>
        <w:rPr>
          <w:spacing w:val="-6"/>
          <w:sz w:val="28"/>
          <w:szCs w:val="28"/>
          <w:lang w:eastAsia="ru-RU"/>
        </w:rPr>
      </w:pPr>
      <w:r>
        <w:rPr>
          <w:spacing w:val="-6"/>
          <w:sz w:val="28"/>
          <w:szCs w:val="28"/>
          <w:lang w:eastAsia="ru-RU"/>
        </w:rPr>
        <w:t xml:space="preserve">          </w:t>
      </w:r>
      <w:r w:rsidRPr="00241176">
        <w:rPr>
          <w:spacing w:val="-6"/>
          <w:sz w:val="28"/>
          <w:szCs w:val="28"/>
          <w:lang w:eastAsia="ru-RU"/>
        </w:rPr>
        <w:t>Рассмотрев внесенный гла</w:t>
      </w:r>
      <w:r>
        <w:rPr>
          <w:spacing w:val="-6"/>
          <w:sz w:val="28"/>
          <w:szCs w:val="28"/>
          <w:lang w:eastAsia="ru-RU"/>
        </w:rPr>
        <w:t xml:space="preserve">вой  </w:t>
      </w:r>
      <w:r w:rsidR="00E60BF0">
        <w:rPr>
          <w:spacing w:val="-6"/>
          <w:sz w:val="28"/>
          <w:szCs w:val="28"/>
          <w:lang w:eastAsia="ru-RU"/>
        </w:rPr>
        <w:t xml:space="preserve"> сельского поселения Сенцовский сельсовет</w:t>
      </w:r>
      <w:r>
        <w:rPr>
          <w:spacing w:val="-6"/>
          <w:sz w:val="28"/>
          <w:szCs w:val="28"/>
          <w:lang w:eastAsia="ru-RU"/>
        </w:rPr>
        <w:t xml:space="preserve"> проект п</w:t>
      </w:r>
      <w:r w:rsidRPr="00241176">
        <w:rPr>
          <w:spacing w:val="-6"/>
          <w:sz w:val="28"/>
          <w:szCs w:val="28"/>
          <w:lang w:eastAsia="ru-RU"/>
        </w:rPr>
        <w:t xml:space="preserve">оложения </w:t>
      </w:r>
      <w:r w:rsidRPr="004B26BF">
        <w:rPr>
          <w:bCs/>
          <w:sz w:val="28"/>
          <w:szCs w:val="20"/>
          <w:lang w:eastAsia="ru-RU"/>
        </w:rPr>
        <w:t xml:space="preserve">«О денежном содержании и социальных </w:t>
      </w:r>
      <w:r>
        <w:rPr>
          <w:bCs/>
          <w:sz w:val="28"/>
          <w:szCs w:val="20"/>
          <w:lang w:eastAsia="ru-RU"/>
        </w:rPr>
        <w:t>гарантиях выборного должностного лица</w:t>
      </w:r>
      <w:r w:rsidRPr="004B26BF">
        <w:rPr>
          <w:bCs/>
          <w:sz w:val="28"/>
          <w:szCs w:val="20"/>
          <w:lang w:eastAsia="ru-RU"/>
        </w:rPr>
        <w:t xml:space="preserve"> </w:t>
      </w:r>
      <w:r w:rsidR="00E60BF0">
        <w:rPr>
          <w:bCs/>
          <w:sz w:val="28"/>
          <w:szCs w:val="20"/>
          <w:lang w:eastAsia="ru-RU"/>
        </w:rPr>
        <w:t xml:space="preserve"> сельского поселения Сенцовский сельсовет </w:t>
      </w:r>
      <w:r w:rsidRPr="004B26BF">
        <w:rPr>
          <w:bCs/>
          <w:sz w:val="28"/>
          <w:szCs w:val="20"/>
          <w:lang w:eastAsia="ru-RU"/>
        </w:rPr>
        <w:t>Липецкого муниципального района</w:t>
      </w:r>
      <w:r w:rsidR="00E60BF0">
        <w:rPr>
          <w:bCs/>
          <w:sz w:val="28"/>
          <w:szCs w:val="20"/>
          <w:lang w:eastAsia="ru-RU"/>
        </w:rPr>
        <w:t>»</w:t>
      </w:r>
      <w:r>
        <w:rPr>
          <w:bCs/>
          <w:sz w:val="28"/>
          <w:szCs w:val="20"/>
          <w:lang w:eastAsia="ru-RU"/>
        </w:rPr>
        <w:t xml:space="preserve">, </w:t>
      </w:r>
      <w:r w:rsidRPr="00D103FE">
        <w:rPr>
          <w:spacing w:val="-6"/>
          <w:sz w:val="28"/>
          <w:szCs w:val="28"/>
        </w:rPr>
        <w:t xml:space="preserve">руководствуясь действующим законодательством, Уставом </w:t>
      </w:r>
      <w:r w:rsidR="00E60BF0">
        <w:rPr>
          <w:spacing w:val="-6"/>
          <w:sz w:val="28"/>
          <w:szCs w:val="28"/>
        </w:rPr>
        <w:t xml:space="preserve">сельского поселения </w:t>
      </w:r>
      <w:r w:rsidRPr="00D103FE">
        <w:rPr>
          <w:spacing w:val="-6"/>
          <w:sz w:val="28"/>
          <w:szCs w:val="28"/>
        </w:rPr>
        <w:t>,</w:t>
      </w:r>
      <w:r>
        <w:rPr>
          <w:spacing w:val="-6"/>
          <w:sz w:val="28"/>
          <w:szCs w:val="28"/>
        </w:rPr>
        <w:t xml:space="preserve"> </w:t>
      </w:r>
      <w:r w:rsidRPr="00241176">
        <w:rPr>
          <w:spacing w:val="-6"/>
          <w:sz w:val="28"/>
          <w:szCs w:val="28"/>
          <w:lang w:eastAsia="ru-RU"/>
        </w:rPr>
        <w:t>учитывая решения постоянных депутатских комиссий, Совет депутатов района</w:t>
      </w:r>
    </w:p>
    <w:p w:rsidR="005C0099" w:rsidRPr="00241176" w:rsidRDefault="005C0099" w:rsidP="005C009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16"/>
          <w:szCs w:val="16"/>
          <w:lang w:eastAsia="ru-RU"/>
        </w:rPr>
      </w:pPr>
    </w:p>
    <w:p w:rsidR="005C0099" w:rsidRPr="00241176" w:rsidRDefault="005C0099" w:rsidP="005C00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241176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РЕШИЛ:</w:t>
      </w:r>
    </w:p>
    <w:p w:rsidR="005C0099" w:rsidRPr="00241176" w:rsidRDefault="005C0099" w:rsidP="005C00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-6"/>
          <w:sz w:val="16"/>
          <w:szCs w:val="16"/>
          <w:lang w:eastAsia="ru-RU"/>
        </w:rPr>
      </w:pPr>
    </w:p>
    <w:p w:rsidR="005C0099" w:rsidRPr="00241176" w:rsidRDefault="005C0099" w:rsidP="005C0099">
      <w:pPr>
        <w:pStyle w:val="2"/>
        <w:spacing w:line="240" w:lineRule="auto"/>
        <w:ind w:left="0"/>
        <w:jc w:val="both"/>
        <w:rPr>
          <w:bCs/>
          <w:spacing w:val="-6"/>
          <w:sz w:val="28"/>
          <w:szCs w:val="28"/>
          <w:lang w:eastAsia="ru-RU"/>
        </w:rPr>
      </w:pPr>
      <w:r>
        <w:rPr>
          <w:bCs/>
          <w:spacing w:val="-6"/>
          <w:sz w:val="28"/>
          <w:szCs w:val="28"/>
          <w:lang w:eastAsia="ru-RU"/>
        </w:rPr>
        <w:t xml:space="preserve">           </w:t>
      </w:r>
      <w:r w:rsidRPr="00241176">
        <w:rPr>
          <w:bCs/>
          <w:spacing w:val="-6"/>
          <w:sz w:val="28"/>
          <w:szCs w:val="28"/>
          <w:lang w:eastAsia="ru-RU"/>
        </w:rPr>
        <w:t>1. Принять положение</w:t>
      </w:r>
      <w:r>
        <w:rPr>
          <w:bCs/>
          <w:spacing w:val="-6"/>
          <w:sz w:val="28"/>
          <w:szCs w:val="28"/>
          <w:lang w:eastAsia="ru-RU"/>
        </w:rPr>
        <w:t xml:space="preserve"> </w:t>
      </w:r>
      <w:r>
        <w:rPr>
          <w:bCs/>
          <w:sz w:val="28"/>
          <w:szCs w:val="20"/>
          <w:lang w:eastAsia="ru-RU"/>
        </w:rPr>
        <w:t xml:space="preserve"> </w:t>
      </w:r>
      <w:r w:rsidRPr="004B26BF">
        <w:rPr>
          <w:bCs/>
          <w:sz w:val="28"/>
          <w:szCs w:val="20"/>
          <w:lang w:eastAsia="ru-RU"/>
        </w:rPr>
        <w:t xml:space="preserve">«О денежном содержании и социальных </w:t>
      </w:r>
      <w:r>
        <w:rPr>
          <w:bCs/>
          <w:sz w:val="28"/>
          <w:szCs w:val="20"/>
          <w:lang w:eastAsia="ru-RU"/>
        </w:rPr>
        <w:t>гарантиях выборного должностного лица</w:t>
      </w:r>
      <w:r w:rsidRPr="004B26BF">
        <w:rPr>
          <w:bCs/>
          <w:sz w:val="28"/>
          <w:szCs w:val="20"/>
          <w:lang w:eastAsia="ru-RU"/>
        </w:rPr>
        <w:t xml:space="preserve"> </w:t>
      </w:r>
      <w:r>
        <w:rPr>
          <w:bCs/>
          <w:sz w:val="28"/>
          <w:szCs w:val="20"/>
          <w:lang w:eastAsia="ru-RU"/>
        </w:rPr>
        <w:t>сельского поселения Сенцовский сельсовет</w:t>
      </w:r>
      <w:r w:rsidR="00E60BF0">
        <w:rPr>
          <w:bCs/>
          <w:sz w:val="28"/>
          <w:szCs w:val="20"/>
          <w:lang w:eastAsia="ru-RU"/>
        </w:rPr>
        <w:t xml:space="preserve"> </w:t>
      </w:r>
      <w:r>
        <w:rPr>
          <w:bCs/>
          <w:sz w:val="28"/>
          <w:szCs w:val="20"/>
          <w:lang w:eastAsia="ru-RU"/>
        </w:rPr>
        <w:t xml:space="preserve">Липецкого муниципального района» </w:t>
      </w:r>
      <w:r w:rsidRPr="00241176">
        <w:rPr>
          <w:bCs/>
          <w:spacing w:val="-6"/>
          <w:sz w:val="28"/>
          <w:szCs w:val="28"/>
          <w:lang w:eastAsia="ru-RU"/>
        </w:rPr>
        <w:t>(прилагается).</w:t>
      </w:r>
    </w:p>
    <w:p w:rsidR="005C0099" w:rsidRPr="00241176" w:rsidRDefault="005C0099" w:rsidP="005C00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241176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2. Направить настоящее Положение главе </w:t>
      </w:r>
      <w:r w:rsidR="00E60BF0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сельского поселения</w:t>
      </w:r>
      <w:r w:rsidRPr="00241176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для подписания и опубликования.</w:t>
      </w:r>
    </w:p>
    <w:p w:rsidR="005C0099" w:rsidRPr="000B0645" w:rsidRDefault="005C0099" w:rsidP="005C0099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8"/>
          <w:sz w:val="16"/>
          <w:szCs w:val="16"/>
        </w:rPr>
      </w:pPr>
    </w:p>
    <w:p w:rsidR="005C0099" w:rsidRPr="000B0645" w:rsidRDefault="005C0099" w:rsidP="005C0099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3</w:t>
      </w:r>
      <w:r w:rsidRPr="000B0645">
        <w:rPr>
          <w:rFonts w:ascii="Times New Roman" w:hAnsi="Times New Roman" w:cs="Times New Roman"/>
          <w:spacing w:val="-8"/>
          <w:sz w:val="28"/>
          <w:szCs w:val="28"/>
        </w:rPr>
        <w:t xml:space="preserve">. Настоящее решение вступает в силу </w:t>
      </w:r>
      <w:r w:rsidR="00E60BF0">
        <w:rPr>
          <w:rFonts w:ascii="Times New Roman" w:hAnsi="Times New Roman" w:cs="Times New Roman"/>
          <w:spacing w:val="-8"/>
          <w:sz w:val="28"/>
          <w:szCs w:val="28"/>
        </w:rPr>
        <w:t>с 01 октября 2016</w:t>
      </w:r>
      <w:r w:rsidRPr="000B0645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5C0099" w:rsidRPr="000B0645" w:rsidRDefault="005C0099" w:rsidP="005C00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5C0099" w:rsidRDefault="005C0099" w:rsidP="005C00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5C0099" w:rsidTr="00AE16AC">
        <w:tc>
          <w:tcPr>
            <w:tcW w:w="4530" w:type="dxa"/>
          </w:tcPr>
          <w:p w:rsidR="005C0099" w:rsidRPr="00CB4B30" w:rsidRDefault="005C0099" w:rsidP="00AE1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B3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</w:t>
            </w:r>
          </w:p>
          <w:p w:rsidR="005C0099" w:rsidRDefault="00E60BF0" w:rsidP="00AE1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E60BF0" w:rsidRDefault="00E60BF0" w:rsidP="00AE1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Сенцовский сельсовет</w:t>
            </w:r>
          </w:p>
        </w:tc>
        <w:tc>
          <w:tcPr>
            <w:tcW w:w="4531" w:type="dxa"/>
          </w:tcPr>
          <w:p w:rsidR="005C0099" w:rsidRDefault="005C0099" w:rsidP="00AE16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099" w:rsidRDefault="005C0099" w:rsidP="00E60B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</w:t>
            </w:r>
            <w:r w:rsidR="00E60BF0">
              <w:rPr>
                <w:rFonts w:ascii="Times New Roman" w:hAnsi="Times New Roman" w:cs="Times New Roman"/>
                <w:sz w:val="28"/>
                <w:szCs w:val="28"/>
              </w:rPr>
              <w:t>Холопкин</w:t>
            </w:r>
          </w:p>
        </w:tc>
      </w:tr>
    </w:tbl>
    <w:p w:rsidR="005C0099" w:rsidRDefault="005C0099" w:rsidP="005C0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C0099" w:rsidSect="000B0645">
          <w:pgSz w:w="11906" w:h="16838"/>
          <w:pgMar w:top="567" w:right="1134" w:bottom="567" w:left="1701" w:header="709" w:footer="709" w:gutter="0"/>
          <w:cols w:space="708"/>
          <w:docGrid w:linePitch="360"/>
        </w:sectPr>
      </w:pPr>
    </w:p>
    <w:p w:rsidR="00CA25CA" w:rsidRPr="009331B8" w:rsidRDefault="00E01A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31B8">
        <w:rPr>
          <w:rFonts w:ascii="Times New Roman" w:hAnsi="Times New Roman" w:cs="Times New Roman"/>
          <w:sz w:val="28"/>
          <w:szCs w:val="28"/>
        </w:rPr>
        <w:lastRenderedPageBreak/>
        <w:t>ПОЛОЖЕНИЕ</w:t>
      </w:r>
    </w:p>
    <w:p w:rsidR="00A16544" w:rsidRDefault="00CA25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31B8">
        <w:rPr>
          <w:rFonts w:ascii="Times New Roman" w:hAnsi="Times New Roman" w:cs="Times New Roman"/>
          <w:sz w:val="28"/>
          <w:szCs w:val="28"/>
        </w:rPr>
        <w:t xml:space="preserve">О </w:t>
      </w:r>
      <w:r w:rsidR="00A16544">
        <w:rPr>
          <w:rFonts w:ascii="Times New Roman" w:hAnsi="Times New Roman" w:cs="Times New Roman"/>
          <w:sz w:val="28"/>
          <w:szCs w:val="28"/>
        </w:rPr>
        <w:t xml:space="preserve">ДЕНЕЖНОМ СОДЕРЖАНИИ И </w:t>
      </w:r>
      <w:r w:rsidRPr="009331B8">
        <w:rPr>
          <w:rFonts w:ascii="Times New Roman" w:hAnsi="Times New Roman" w:cs="Times New Roman"/>
          <w:sz w:val="28"/>
          <w:szCs w:val="28"/>
        </w:rPr>
        <w:t>СОЦИАЛЬНЫХ ГАРАНТИЯХ ВЫБОРН</w:t>
      </w:r>
      <w:r w:rsidR="00A16544">
        <w:rPr>
          <w:rFonts w:ascii="Times New Roman" w:hAnsi="Times New Roman" w:cs="Times New Roman"/>
          <w:sz w:val="28"/>
          <w:szCs w:val="28"/>
        </w:rPr>
        <w:t>ОГО</w:t>
      </w:r>
      <w:r w:rsidRPr="009331B8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A16544">
        <w:rPr>
          <w:rFonts w:ascii="Times New Roman" w:hAnsi="Times New Roman" w:cs="Times New Roman"/>
          <w:sz w:val="28"/>
          <w:szCs w:val="28"/>
        </w:rPr>
        <w:t>ОГО</w:t>
      </w:r>
      <w:r w:rsidRPr="009331B8">
        <w:rPr>
          <w:rFonts w:ascii="Times New Roman" w:hAnsi="Times New Roman" w:cs="Times New Roman"/>
          <w:sz w:val="28"/>
          <w:szCs w:val="28"/>
        </w:rPr>
        <w:t xml:space="preserve"> ЛИЦ</w:t>
      </w:r>
      <w:r w:rsidR="00A16544">
        <w:rPr>
          <w:rFonts w:ascii="Times New Roman" w:hAnsi="Times New Roman" w:cs="Times New Roman"/>
          <w:sz w:val="28"/>
          <w:szCs w:val="28"/>
        </w:rPr>
        <w:t>А</w:t>
      </w:r>
    </w:p>
    <w:p w:rsidR="00CA25CA" w:rsidRPr="009331B8" w:rsidRDefault="00947F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СЕНЦОВСКИЙ СЕЛЬСОВЕТ </w:t>
      </w:r>
      <w:r w:rsidR="00CA25CA" w:rsidRPr="009331B8">
        <w:rPr>
          <w:rFonts w:ascii="Times New Roman" w:hAnsi="Times New Roman" w:cs="Times New Roman"/>
          <w:sz w:val="28"/>
          <w:szCs w:val="28"/>
        </w:rPr>
        <w:t>ЛИПЕЦКО</w:t>
      </w:r>
      <w:r w:rsidR="002C305A" w:rsidRPr="009331B8">
        <w:rPr>
          <w:rFonts w:ascii="Times New Roman" w:hAnsi="Times New Roman" w:cs="Times New Roman"/>
          <w:sz w:val="28"/>
          <w:szCs w:val="28"/>
        </w:rPr>
        <w:t>ГО МУНИЦИПАЛЬНОГО РАЙОНА</w:t>
      </w:r>
    </w:p>
    <w:p w:rsidR="00CA25CA" w:rsidRPr="009331B8" w:rsidRDefault="00CA2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25CA" w:rsidRPr="009331B8" w:rsidRDefault="00CA25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A25CA" w:rsidRPr="009331B8" w:rsidRDefault="00CA2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1B8">
        <w:rPr>
          <w:rFonts w:ascii="Times New Roman" w:hAnsi="Times New Roman" w:cs="Times New Roman"/>
          <w:sz w:val="28"/>
          <w:szCs w:val="28"/>
        </w:rPr>
        <w:t>Статья 1</w:t>
      </w:r>
      <w:r w:rsidR="00974CCA">
        <w:rPr>
          <w:rFonts w:ascii="Times New Roman" w:hAnsi="Times New Roman" w:cs="Times New Roman"/>
          <w:sz w:val="28"/>
          <w:szCs w:val="28"/>
        </w:rPr>
        <w:t>. Общие п</w:t>
      </w:r>
      <w:r w:rsidR="00A47C12">
        <w:rPr>
          <w:rFonts w:ascii="Times New Roman" w:hAnsi="Times New Roman" w:cs="Times New Roman"/>
          <w:sz w:val="28"/>
          <w:szCs w:val="28"/>
        </w:rPr>
        <w:t>оложения</w:t>
      </w:r>
    </w:p>
    <w:p w:rsidR="00CA25CA" w:rsidRPr="009331B8" w:rsidRDefault="00CA2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2E35" w:rsidRPr="007C1AFE" w:rsidRDefault="00CA25CA" w:rsidP="0043476D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1AFE">
        <w:rPr>
          <w:rFonts w:ascii="Times New Roman" w:hAnsi="Times New Roman" w:cs="Times New Roman"/>
          <w:b w:val="0"/>
          <w:sz w:val="28"/>
          <w:szCs w:val="28"/>
        </w:rPr>
        <w:t>Настоящ</w:t>
      </w:r>
      <w:r w:rsidR="007A059B" w:rsidRPr="007C1AFE">
        <w:rPr>
          <w:rFonts w:ascii="Times New Roman" w:hAnsi="Times New Roman" w:cs="Times New Roman"/>
          <w:b w:val="0"/>
          <w:sz w:val="28"/>
          <w:szCs w:val="28"/>
        </w:rPr>
        <w:t xml:space="preserve">ее Положение </w:t>
      </w:r>
      <w:r w:rsidR="00192E35" w:rsidRPr="007C1AFE">
        <w:rPr>
          <w:rFonts w:ascii="Times New Roman" w:hAnsi="Times New Roman" w:cs="Times New Roman"/>
          <w:b w:val="0"/>
          <w:sz w:val="28"/>
          <w:szCs w:val="28"/>
        </w:rPr>
        <w:t xml:space="preserve"> разработано в соответствии с Федеральным </w:t>
      </w:r>
      <w:hyperlink r:id="rId9" w:history="1">
        <w:r w:rsidR="00192E35" w:rsidRPr="007C1AFE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192E35" w:rsidRPr="007C1AFE">
        <w:rPr>
          <w:rFonts w:ascii="Times New Roman" w:hAnsi="Times New Roman" w:cs="Times New Roman"/>
          <w:b w:val="0"/>
          <w:sz w:val="28"/>
          <w:szCs w:val="28"/>
        </w:rPr>
        <w:t xml:space="preserve"> «О</w:t>
      </w:r>
      <w:r w:rsidR="003121B7" w:rsidRPr="007C1AFE">
        <w:rPr>
          <w:rFonts w:ascii="Times New Roman" w:hAnsi="Times New Roman" w:cs="Times New Roman"/>
          <w:b w:val="0"/>
          <w:sz w:val="28"/>
          <w:szCs w:val="28"/>
        </w:rPr>
        <w:t>б общих принципах организации местного самоуправления в Российской Федерации</w:t>
      </w:r>
      <w:r w:rsidR="00192E35" w:rsidRPr="007C1AFE">
        <w:rPr>
          <w:rFonts w:ascii="Times New Roman" w:hAnsi="Times New Roman" w:cs="Times New Roman"/>
          <w:b w:val="0"/>
          <w:sz w:val="28"/>
          <w:szCs w:val="28"/>
        </w:rPr>
        <w:t>»,</w:t>
      </w:r>
      <w:r w:rsidR="00947F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2E35" w:rsidRPr="007C1AFE">
        <w:rPr>
          <w:rFonts w:ascii="Times New Roman" w:hAnsi="Times New Roman" w:cs="Times New Roman"/>
          <w:b w:val="0"/>
          <w:sz w:val="28"/>
          <w:szCs w:val="28"/>
        </w:rPr>
        <w:t>Законом Липецкой области «</w:t>
      </w:r>
      <w:r w:rsidR="009B01A0" w:rsidRPr="007C1AFE">
        <w:rPr>
          <w:rFonts w:ascii="Times New Roman" w:hAnsi="Times New Roman" w:cs="Times New Roman"/>
          <w:b w:val="0"/>
          <w:sz w:val="28"/>
          <w:szCs w:val="28"/>
        </w:rPr>
        <w:t>О гарантиях осуществления полномочий выборного должностного лица местного самоуправления Липецкой области</w:t>
      </w:r>
      <w:r w:rsidR="00192E35" w:rsidRPr="007C1AFE">
        <w:rPr>
          <w:rFonts w:ascii="Times New Roman" w:hAnsi="Times New Roman" w:cs="Times New Roman"/>
          <w:b w:val="0"/>
          <w:sz w:val="28"/>
          <w:szCs w:val="28"/>
        </w:rPr>
        <w:t xml:space="preserve">», Уставом </w:t>
      </w:r>
      <w:r w:rsidR="00947F6A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Сенцовский сельсовет </w:t>
      </w:r>
      <w:r w:rsidR="00192E35" w:rsidRPr="007C1AFE">
        <w:rPr>
          <w:rFonts w:ascii="Times New Roman" w:hAnsi="Times New Roman" w:cs="Times New Roman"/>
          <w:b w:val="0"/>
          <w:sz w:val="28"/>
          <w:szCs w:val="28"/>
        </w:rPr>
        <w:t>Липецкого муниципального района, руководствуясь</w:t>
      </w:r>
      <w:r w:rsidR="00947F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2E35" w:rsidRPr="007C1AFE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Липецкой области от 05.07.2016 года № 296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Липецкой области» и определяет виды и объем предоставляемых  денежных и социальных гарантий осуществления полномочий выборного должностного лица </w:t>
      </w:r>
      <w:r w:rsidR="00947F6A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Сенцовский сельсовет </w:t>
      </w:r>
      <w:r w:rsidR="007C1AFE" w:rsidRPr="007C1AFE">
        <w:rPr>
          <w:rFonts w:ascii="Times New Roman" w:hAnsi="Times New Roman" w:cs="Times New Roman"/>
          <w:b w:val="0"/>
          <w:sz w:val="28"/>
          <w:szCs w:val="28"/>
        </w:rPr>
        <w:t>Липецкого муниципального района</w:t>
      </w:r>
      <w:r w:rsidR="000240D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C1AFE" w:rsidRPr="007C1AFE">
        <w:rPr>
          <w:rFonts w:ascii="Times New Roman" w:hAnsi="Times New Roman" w:cs="Times New Roman"/>
          <w:b w:val="0"/>
          <w:sz w:val="28"/>
          <w:szCs w:val="28"/>
        </w:rPr>
        <w:t>осуществляющего  свои  полномочия  на  постоянной  основе</w:t>
      </w:r>
      <w:r w:rsidR="00192E35" w:rsidRPr="003121B7">
        <w:rPr>
          <w:rFonts w:ascii="Times New Roman" w:hAnsi="Times New Roman" w:cs="Times New Roman"/>
          <w:sz w:val="28"/>
          <w:szCs w:val="28"/>
        </w:rPr>
        <w:t xml:space="preserve"> (</w:t>
      </w:r>
      <w:r w:rsidR="00192E35" w:rsidRPr="007C1AFE">
        <w:rPr>
          <w:rFonts w:ascii="Times New Roman" w:hAnsi="Times New Roman" w:cs="Times New Roman"/>
          <w:b w:val="0"/>
          <w:sz w:val="28"/>
          <w:szCs w:val="28"/>
        </w:rPr>
        <w:t>далее – выборное должностное лицо).</w:t>
      </w:r>
    </w:p>
    <w:p w:rsidR="00192E35" w:rsidRDefault="00192E35" w:rsidP="00192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25CA" w:rsidRPr="009331B8" w:rsidRDefault="00CA2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1B8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D95F3D">
        <w:rPr>
          <w:rFonts w:ascii="Times New Roman" w:hAnsi="Times New Roman" w:cs="Times New Roman"/>
          <w:sz w:val="28"/>
          <w:szCs w:val="28"/>
        </w:rPr>
        <w:t>2</w:t>
      </w:r>
      <w:r w:rsidRPr="009331B8">
        <w:rPr>
          <w:rFonts w:ascii="Times New Roman" w:hAnsi="Times New Roman" w:cs="Times New Roman"/>
          <w:sz w:val="28"/>
          <w:szCs w:val="28"/>
        </w:rPr>
        <w:t xml:space="preserve">. </w:t>
      </w:r>
      <w:r w:rsidR="00D95F3D">
        <w:rPr>
          <w:rFonts w:ascii="Times New Roman" w:hAnsi="Times New Roman" w:cs="Times New Roman"/>
          <w:sz w:val="28"/>
          <w:szCs w:val="28"/>
        </w:rPr>
        <w:t>Оплата труда выборного должностного лица</w:t>
      </w:r>
    </w:p>
    <w:p w:rsidR="00FA6ACE" w:rsidRPr="008848D7" w:rsidRDefault="00FA6ACE" w:rsidP="00FA6A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ACE" w:rsidRDefault="00970128" w:rsidP="00970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A6ACE" w:rsidRPr="00FA6ACE">
        <w:rPr>
          <w:rFonts w:ascii="Times New Roman" w:hAnsi="Times New Roman" w:cs="Times New Roman"/>
          <w:sz w:val="28"/>
          <w:szCs w:val="28"/>
        </w:rPr>
        <w:t xml:space="preserve">Оплата труда выборного должностного лица состоит из </w:t>
      </w:r>
      <w:r w:rsidR="00550026" w:rsidRPr="003672C0">
        <w:rPr>
          <w:rFonts w:ascii="Times New Roman" w:hAnsi="Times New Roman" w:cs="Times New Roman"/>
          <w:sz w:val="28"/>
          <w:szCs w:val="28"/>
        </w:rPr>
        <w:t>ежемесячно</w:t>
      </w:r>
      <w:r w:rsidR="00550026">
        <w:rPr>
          <w:rFonts w:ascii="Times New Roman" w:hAnsi="Times New Roman" w:cs="Times New Roman"/>
          <w:sz w:val="28"/>
          <w:szCs w:val="28"/>
        </w:rPr>
        <w:t>го</w:t>
      </w:r>
      <w:r w:rsidR="00550026" w:rsidRPr="003672C0">
        <w:rPr>
          <w:rFonts w:ascii="Times New Roman" w:hAnsi="Times New Roman" w:cs="Times New Roman"/>
          <w:sz w:val="28"/>
          <w:szCs w:val="28"/>
        </w:rPr>
        <w:t xml:space="preserve"> денежно</w:t>
      </w:r>
      <w:r w:rsidR="00550026">
        <w:rPr>
          <w:rFonts w:ascii="Times New Roman" w:hAnsi="Times New Roman" w:cs="Times New Roman"/>
          <w:sz w:val="28"/>
          <w:szCs w:val="28"/>
        </w:rPr>
        <w:t>го</w:t>
      </w:r>
      <w:r w:rsidR="00550026" w:rsidRPr="003672C0">
        <w:rPr>
          <w:rFonts w:ascii="Times New Roman" w:hAnsi="Times New Roman" w:cs="Times New Roman"/>
          <w:sz w:val="28"/>
          <w:szCs w:val="28"/>
        </w:rPr>
        <w:t xml:space="preserve"> вознаграждени</w:t>
      </w:r>
      <w:r w:rsidR="0055002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2E4367">
        <w:rPr>
          <w:rFonts w:ascii="Times New Roman" w:hAnsi="Times New Roman" w:cs="Times New Roman"/>
          <w:sz w:val="28"/>
          <w:szCs w:val="28"/>
        </w:rPr>
        <w:t xml:space="preserve"> ежемесячного</w:t>
      </w:r>
      <w:r w:rsidR="00550026" w:rsidRPr="003672C0">
        <w:rPr>
          <w:rFonts w:ascii="Times New Roman" w:hAnsi="Times New Roman" w:cs="Times New Roman"/>
          <w:sz w:val="28"/>
          <w:szCs w:val="28"/>
        </w:rPr>
        <w:t xml:space="preserve"> денежно</w:t>
      </w:r>
      <w:r w:rsidR="00550026">
        <w:rPr>
          <w:rFonts w:ascii="Times New Roman" w:hAnsi="Times New Roman" w:cs="Times New Roman"/>
          <w:sz w:val="28"/>
          <w:szCs w:val="28"/>
        </w:rPr>
        <w:t>го</w:t>
      </w:r>
      <w:r w:rsidR="00947F6A">
        <w:rPr>
          <w:rFonts w:ascii="Times New Roman" w:hAnsi="Times New Roman" w:cs="Times New Roman"/>
          <w:sz w:val="28"/>
          <w:szCs w:val="28"/>
        </w:rPr>
        <w:t xml:space="preserve"> </w:t>
      </w:r>
      <w:r w:rsidR="00550026" w:rsidRPr="00550026">
        <w:rPr>
          <w:rFonts w:ascii="Times New Roman" w:hAnsi="Times New Roman" w:cs="Times New Roman"/>
          <w:sz w:val="28"/>
          <w:szCs w:val="28"/>
        </w:rPr>
        <w:t xml:space="preserve">поощрения, </w:t>
      </w:r>
      <w:r w:rsidR="00550026" w:rsidRPr="00FA6ACE">
        <w:rPr>
          <w:rFonts w:ascii="Times New Roman" w:hAnsi="Times New Roman" w:cs="Times New Roman"/>
          <w:sz w:val="28"/>
          <w:szCs w:val="28"/>
        </w:rPr>
        <w:t>а также иных дополнительных выплат.</w:t>
      </w:r>
    </w:p>
    <w:p w:rsidR="00CA25CA" w:rsidRDefault="00550026" w:rsidP="006269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CA25CA" w:rsidRPr="003672C0">
        <w:rPr>
          <w:rFonts w:ascii="Times New Roman" w:hAnsi="Times New Roman" w:cs="Times New Roman"/>
          <w:sz w:val="28"/>
          <w:szCs w:val="28"/>
        </w:rPr>
        <w:t>ежемесячно</w:t>
      </w:r>
      <w:r>
        <w:rPr>
          <w:rFonts w:ascii="Times New Roman" w:hAnsi="Times New Roman" w:cs="Times New Roman"/>
          <w:sz w:val="28"/>
          <w:szCs w:val="28"/>
        </w:rPr>
        <w:t>го денежного вознаграждения</w:t>
      </w:r>
      <w:r w:rsidR="00CA25CA" w:rsidRPr="003672C0">
        <w:rPr>
          <w:rFonts w:ascii="Times New Roman" w:hAnsi="Times New Roman" w:cs="Times New Roman"/>
          <w:sz w:val="28"/>
          <w:szCs w:val="28"/>
        </w:rPr>
        <w:t xml:space="preserve"> и ежемесячно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CA25CA" w:rsidRPr="003672C0">
        <w:rPr>
          <w:rFonts w:ascii="Times New Roman" w:hAnsi="Times New Roman" w:cs="Times New Roman"/>
          <w:sz w:val="28"/>
          <w:szCs w:val="28"/>
        </w:rPr>
        <w:t xml:space="preserve"> денежно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CA25CA" w:rsidRPr="003672C0">
        <w:rPr>
          <w:rFonts w:ascii="Times New Roman" w:hAnsi="Times New Roman" w:cs="Times New Roman"/>
          <w:sz w:val="28"/>
          <w:szCs w:val="28"/>
        </w:rPr>
        <w:t xml:space="preserve"> поощрени</w:t>
      </w:r>
      <w:r>
        <w:rPr>
          <w:rFonts w:ascii="Times New Roman" w:hAnsi="Times New Roman" w:cs="Times New Roman"/>
          <w:sz w:val="28"/>
          <w:szCs w:val="28"/>
        </w:rPr>
        <w:t xml:space="preserve">я устанавливаются согласно приложению к </w:t>
      </w:r>
      <w:r w:rsidRPr="003672C0">
        <w:rPr>
          <w:rFonts w:ascii="Times New Roman" w:hAnsi="Times New Roman" w:cs="Times New Roman"/>
          <w:sz w:val="28"/>
          <w:szCs w:val="28"/>
        </w:rPr>
        <w:t>настоящему Положению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7682" w:rsidRPr="00410BEB" w:rsidRDefault="00597682" w:rsidP="005976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0BEB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233780" w:rsidRPr="003672C0">
        <w:rPr>
          <w:rFonts w:ascii="Times New Roman" w:hAnsi="Times New Roman" w:cs="Times New Roman"/>
          <w:sz w:val="28"/>
          <w:szCs w:val="28"/>
        </w:rPr>
        <w:t>ежемесячно</w:t>
      </w:r>
      <w:r w:rsidR="00233780">
        <w:rPr>
          <w:rFonts w:ascii="Times New Roman" w:hAnsi="Times New Roman" w:cs="Times New Roman"/>
          <w:sz w:val="28"/>
          <w:szCs w:val="28"/>
        </w:rPr>
        <w:t>го денежного вознаграждения</w:t>
      </w:r>
      <w:r w:rsidR="00947F6A">
        <w:rPr>
          <w:rFonts w:ascii="Times New Roman" w:hAnsi="Times New Roman" w:cs="Times New Roman"/>
          <w:sz w:val="28"/>
          <w:szCs w:val="28"/>
        </w:rPr>
        <w:t xml:space="preserve"> </w:t>
      </w:r>
      <w:r w:rsidRPr="00410BEB">
        <w:rPr>
          <w:rFonts w:ascii="Times New Roman" w:hAnsi="Times New Roman" w:cs="Times New Roman"/>
          <w:sz w:val="28"/>
          <w:szCs w:val="28"/>
        </w:rPr>
        <w:t xml:space="preserve">зависит от численности наличного населения, проживающего на территории </w:t>
      </w:r>
      <w:r w:rsidR="00947F6A">
        <w:rPr>
          <w:rFonts w:ascii="Times New Roman" w:hAnsi="Times New Roman" w:cs="Times New Roman"/>
          <w:sz w:val="28"/>
          <w:szCs w:val="28"/>
        </w:rPr>
        <w:t xml:space="preserve">сельского поселения Сенцовский сельсовет </w:t>
      </w:r>
      <w:r w:rsidRPr="00410BEB">
        <w:rPr>
          <w:rFonts w:ascii="Times New Roman" w:hAnsi="Times New Roman" w:cs="Times New Roman"/>
          <w:sz w:val="28"/>
          <w:szCs w:val="28"/>
        </w:rPr>
        <w:t>Липецкого муниципального района.</w:t>
      </w:r>
    </w:p>
    <w:p w:rsidR="00597682" w:rsidRDefault="00597682" w:rsidP="0097012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делением муниципальных образований Липецкой области на группы по оплате труда </w:t>
      </w:r>
      <w:r w:rsidR="00947F6A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Сенцовский сельсовет </w:t>
      </w:r>
      <w:r>
        <w:rPr>
          <w:rFonts w:ascii="Times New Roman" w:hAnsi="Times New Roman" w:cs="Times New Roman"/>
          <w:sz w:val="28"/>
          <w:szCs w:val="28"/>
        </w:rPr>
        <w:t>Липецкий муниципальный район относится:</w:t>
      </w:r>
    </w:p>
    <w:p w:rsidR="00597682" w:rsidRDefault="00597682" w:rsidP="005976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 </w:t>
      </w:r>
      <w:r w:rsidR="00947F6A">
        <w:rPr>
          <w:rFonts w:ascii="Times New Roman" w:hAnsi="Times New Roman" w:cs="Times New Roman"/>
          <w:sz w:val="28"/>
          <w:szCs w:val="28"/>
        </w:rPr>
        <w:t>седьмой</w:t>
      </w:r>
      <w:r>
        <w:rPr>
          <w:rFonts w:ascii="Times New Roman" w:hAnsi="Times New Roman" w:cs="Times New Roman"/>
          <w:sz w:val="28"/>
          <w:szCs w:val="28"/>
        </w:rPr>
        <w:t xml:space="preserve"> группе по оплате труда с численностью населения</w:t>
      </w:r>
      <w:r w:rsidR="00947F6A">
        <w:rPr>
          <w:rFonts w:ascii="Times New Roman" w:hAnsi="Times New Roman" w:cs="Times New Roman"/>
          <w:sz w:val="28"/>
          <w:szCs w:val="28"/>
        </w:rPr>
        <w:t xml:space="preserve"> </w:t>
      </w:r>
      <w:r w:rsidR="00CA0424">
        <w:rPr>
          <w:rFonts w:ascii="Times New Roman" w:hAnsi="Times New Roman" w:cs="Times New Roman"/>
          <w:sz w:val="28"/>
          <w:szCs w:val="28"/>
        </w:rPr>
        <w:t>от 100</w:t>
      </w:r>
      <w:r w:rsidR="00E60BF0">
        <w:rPr>
          <w:rFonts w:ascii="Times New Roman" w:hAnsi="Times New Roman" w:cs="Times New Roman"/>
          <w:sz w:val="28"/>
          <w:szCs w:val="28"/>
        </w:rPr>
        <w:t>0</w:t>
      </w:r>
      <w:r w:rsidR="00CA0424">
        <w:rPr>
          <w:rFonts w:ascii="Times New Roman" w:hAnsi="Times New Roman" w:cs="Times New Roman"/>
          <w:sz w:val="28"/>
          <w:szCs w:val="28"/>
        </w:rPr>
        <w:t xml:space="preserve"> до </w:t>
      </w:r>
      <w:r w:rsidR="0070504B">
        <w:rPr>
          <w:rFonts w:ascii="Times New Roman" w:hAnsi="Times New Roman" w:cs="Times New Roman"/>
          <w:sz w:val="28"/>
          <w:szCs w:val="28"/>
        </w:rPr>
        <w:t>4</w:t>
      </w:r>
      <w:r w:rsidR="00CA0424">
        <w:rPr>
          <w:rFonts w:ascii="Times New Roman" w:hAnsi="Times New Roman" w:cs="Times New Roman"/>
          <w:sz w:val="28"/>
          <w:szCs w:val="28"/>
        </w:rPr>
        <w:t xml:space="preserve">999 </w:t>
      </w:r>
      <w:r w:rsidRPr="008848D7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947F6A" w:rsidRDefault="00947F6A" w:rsidP="005976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4765" w:rsidRPr="003672C0" w:rsidRDefault="002E4765" w:rsidP="002E4765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 иным дополнительным выплатам относятся:</w:t>
      </w:r>
    </w:p>
    <w:p w:rsidR="00CA25CA" w:rsidRPr="009331B8" w:rsidRDefault="002E4765" w:rsidP="00BD52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A25CA" w:rsidRPr="009331B8">
        <w:rPr>
          <w:rFonts w:ascii="Times New Roman" w:hAnsi="Times New Roman" w:cs="Times New Roman"/>
          <w:sz w:val="28"/>
          <w:szCs w:val="28"/>
        </w:rPr>
        <w:t>ремии по итогам работы за полугодие в размере 100% ежемесячного денежного вознаграждения;</w:t>
      </w:r>
    </w:p>
    <w:p w:rsidR="00CA25CA" w:rsidRPr="009331B8" w:rsidRDefault="00CA25CA" w:rsidP="002647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1B8">
        <w:rPr>
          <w:rFonts w:ascii="Times New Roman" w:hAnsi="Times New Roman" w:cs="Times New Roman"/>
          <w:sz w:val="28"/>
          <w:szCs w:val="28"/>
        </w:rPr>
        <w:t>преми</w:t>
      </w:r>
      <w:r w:rsidR="00A4547E">
        <w:rPr>
          <w:rFonts w:ascii="Times New Roman" w:hAnsi="Times New Roman" w:cs="Times New Roman"/>
          <w:sz w:val="28"/>
          <w:szCs w:val="28"/>
        </w:rPr>
        <w:t>я</w:t>
      </w:r>
      <w:r w:rsidRPr="009331B8">
        <w:rPr>
          <w:rFonts w:ascii="Times New Roman" w:hAnsi="Times New Roman" w:cs="Times New Roman"/>
          <w:sz w:val="28"/>
          <w:szCs w:val="28"/>
        </w:rPr>
        <w:t xml:space="preserve"> по итогам работы за год в размере 100% ежемесячного денежного вознаграждения;</w:t>
      </w:r>
    </w:p>
    <w:p w:rsidR="00CA25CA" w:rsidRDefault="00CA2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1B8">
        <w:rPr>
          <w:rFonts w:ascii="Times New Roman" w:hAnsi="Times New Roman" w:cs="Times New Roman"/>
          <w:sz w:val="28"/>
          <w:szCs w:val="28"/>
        </w:rPr>
        <w:lastRenderedPageBreak/>
        <w:t>материальн</w:t>
      </w:r>
      <w:r w:rsidR="00A4547E">
        <w:rPr>
          <w:rFonts w:ascii="Times New Roman" w:hAnsi="Times New Roman" w:cs="Times New Roman"/>
          <w:sz w:val="28"/>
          <w:szCs w:val="28"/>
        </w:rPr>
        <w:t>ая</w:t>
      </w:r>
      <w:r w:rsidRPr="009331B8">
        <w:rPr>
          <w:rFonts w:ascii="Times New Roman" w:hAnsi="Times New Roman" w:cs="Times New Roman"/>
          <w:sz w:val="28"/>
          <w:szCs w:val="28"/>
        </w:rPr>
        <w:t xml:space="preserve"> помощь в размере 100% ежемесячного денежного вознаграждения;</w:t>
      </w:r>
    </w:p>
    <w:p w:rsidR="00E7777E" w:rsidRDefault="00E7777E" w:rsidP="00E777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1B8">
        <w:rPr>
          <w:rFonts w:ascii="Times New Roman" w:hAnsi="Times New Roman" w:cs="Times New Roman"/>
          <w:sz w:val="28"/>
          <w:szCs w:val="28"/>
        </w:rPr>
        <w:t>единовременн</w:t>
      </w:r>
      <w:r w:rsidR="00A4547E">
        <w:rPr>
          <w:rFonts w:ascii="Times New Roman" w:hAnsi="Times New Roman" w:cs="Times New Roman"/>
          <w:sz w:val="28"/>
          <w:szCs w:val="28"/>
        </w:rPr>
        <w:t>ая</w:t>
      </w:r>
      <w:r w:rsidRPr="009331B8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A4547E">
        <w:rPr>
          <w:rFonts w:ascii="Times New Roman" w:hAnsi="Times New Roman" w:cs="Times New Roman"/>
          <w:sz w:val="28"/>
          <w:szCs w:val="28"/>
        </w:rPr>
        <w:t>а</w:t>
      </w:r>
      <w:r w:rsidRPr="009331B8">
        <w:rPr>
          <w:rFonts w:ascii="Times New Roman" w:hAnsi="Times New Roman" w:cs="Times New Roman"/>
          <w:sz w:val="28"/>
          <w:szCs w:val="28"/>
        </w:rPr>
        <w:t xml:space="preserve"> при предоставлении отпуска в размере 200% ежемесячного денежного вознаграждения. Указанная выплата производится также в случае непредставления выборн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9331B8">
        <w:rPr>
          <w:rFonts w:ascii="Times New Roman" w:hAnsi="Times New Roman" w:cs="Times New Roman"/>
          <w:sz w:val="28"/>
          <w:szCs w:val="28"/>
        </w:rPr>
        <w:t xml:space="preserve"> должностн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9331B8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331B8">
        <w:rPr>
          <w:rFonts w:ascii="Times New Roman" w:hAnsi="Times New Roman" w:cs="Times New Roman"/>
          <w:sz w:val="28"/>
          <w:szCs w:val="28"/>
        </w:rPr>
        <w:t xml:space="preserve"> ежегодного оплачиваемого отпуска в текущем году.</w:t>
      </w:r>
    </w:p>
    <w:p w:rsidR="00A845C0" w:rsidRDefault="004D47CC" w:rsidP="00A845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845C0" w:rsidRPr="009331B8">
        <w:rPr>
          <w:rFonts w:ascii="Times New Roman" w:hAnsi="Times New Roman" w:cs="Times New Roman"/>
          <w:sz w:val="28"/>
          <w:szCs w:val="28"/>
        </w:rPr>
        <w:t>Ежемесячное денежное вознаграждение выборн</w:t>
      </w:r>
      <w:r w:rsidR="00F736E3">
        <w:rPr>
          <w:rFonts w:ascii="Times New Roman" w:hAnsi="Times New Roman" w:cs="Times New Roman"/>
          <w:sz w:val="28"/>
          <w:szCs w:val="28"/>
        </w:rPr>
        <w:t>ому</w:t>
      </w:r>
      <w:r w:rsidR="00A845C0" w:rsidRPr="009331B8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F736E3">
        <w:rPr>
          <w:rFonts w:ascii="Times New Roman" w:hAnsi="Times New Roman" w:cs="Times New Roman"/>
          <w:sz w:val="28"/>
          <w:szCs w:val="28"/>
        </w:rPr>
        <w:t>ому</w:t>
      </w:r>
      <w:r w:rsidR="00A845C0" w:rsidRPr="009331B8">
        <w:rPr>
          <w:rFonts w:ascii="Times New Roman" w:hAnsi="Times New Roman" w:cs="Times New Roman"/>
          <w:sz w:val="28"/>
          <w:szCs w:val="28"/>
        </w:rPr>
        <w:t xml:space="preserve"> лиц</w:t>
      </w:r>
      <w:r w:rsidR="00F736E3">
        <w:rPr>
          <w:rFonts w:ascii="Times New Roman" w:hAnsi="Times New Roman" w:cs="Times New Roman"/>
          <w:sz w:val="28"/>
          <w:szCs w:val="28"/>
        </w:rPr>
        <w:t>у</w:t>
      </w:r>
      <w:r w:rsidR="00A845C0" w:rsidRPr="009331B8">
        <w:rPr>
          <w:rFonts w:ascii="Times New Roman" w:hAnsi="Times New Roman" w:cs="Times New Roman"/>
          <w:sz w:val="28"/>
          <w:szCs w:val="28"/>
        </w:rPr>
        <w:t xml:space="preserve">  увеличивается (индексируется) в соответствии с </w:t>
      </w:r>
      <w:r w:rsidR="003B0159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A845C0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510058" w:rsidRPr="009331B8" w:rsidRDefault="004D47CC" w:rsidP="00510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9CA">
        <w:rPr>
          <w:rFonts w:ascii="Times New Roman" w:hAnsi="Times New Roman" w:cs="Times New Roman"/>
          <w:sz w:val="28"/>
          <w:szCs w:val="28"/>
        </w:rPr>
        <w:t>4.</w:t>
      </w:r>
      <w:r w:rsidR="00510058" w:rsidRPr="007369CA">
        <w:rPr>
          <w:rFonts w:ascii="Times New Roman" w:hAnsi="Times New Roman" w:cs="Times New Roman"/>
          <w:sz w:val="28"/>
          <w:szCs w:val="28"/>
        </w:rPr>
        <w:t>Выборн</w:t>
      </w:r>
      <w:r w:rsidR="00134584" w:rsidRPr="007369CA">
        <w:rPr>
          <w:rFonts w:ascii="Times New Roman" w:hAnsi="Times New Roman" w:cs="Times New Roman"/>
          <w:sz w:val="28"/>
          <w:szCs w:val="28"/>
        </w:rPr>
        <w:t>ому</w:t>
      </w:r>
      <w:r w:rsidR="00510058" w:rsidRPr="007369CA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134584" w:rsidRPr="007369CA">
        <w:rPr>
          <w:rFonts w:ascii="Times New Roman" w:hAnsi="Times New Roman" w:cs="Times New Roman"/>
          <w:sz w:val="28"/>
          <w:szCs w:val="28"/>
        </w:rPr>
        <w:t>ому</w:t>
      </w:r>
      <w:r w:rsidR="00510058" w:rsidRPr="007369CA">
        <w:rPr>
          <w:rFonts w:ascii="Times New Roman" w:hAnsi="Times New Roman" w:cs="Times New Roman"/>
          <w:sz w:val="28"/>
          <w:szCs w:val="28"/>
        </w:rPr>
        <w:t xml:space="preserve"> лиц</w:t>
      </w:r>
      <w:r w:rsidR="00134584" w:rsidRPr="007369CA">
        <w:rPr>
          <w:rFonts w:ascii="Times New Roman" w:hAnsi="Times New Roman" w:cs="Times New Roman"/>
          <w:sz w:val="28"/>
          <w:szCs w:val="28"/>
        </w:rPr>
        <w:t>у</w:t>
      </w:r>
      <w:r w:rsidR="00510058" w:rsidRPr="007369CA">
        <w:rPr>
          <w:rFonts w:ascii="Times New Roman" w:hAnsi="Times New Roman" w:cs="Times New Roman"/>
          <w:sz w:val="28"/>
          <w:szCs w:val="28"/>
        </w:rPr>
        <w:t xml:space="preserve"> выплачива</w:t>
      </w:r>
      <w:r w:rsidR="00134584" w:rsidRPr="007369CA">
        <w:rPr>
          <w:rFonts w:ascii="Times New Roman" w:hAnsi="Times New Roman" w:cs="Times New Roman"/>
          <w:sz w:val="28"/>
          <w:szCs w:val="28"/>
        </w:rPr>
        <w:t>е</w:t>
      </w:r>
      <w:r w:rsidR="00510058" w:rsidRPr="007369CA">
        <w:rPr>
          <w:rFonts w:ascii="Times New Roman" w:hAnsi="Times New Roman" w:cs="Times New Roman"/>
          <w:sz w:val="28"/>
          <w:szCs w:val="28"/>
        </w:rPr>
        <w:t xml:space="preserve">тся премии за счет экономии средств по фонду оплаты труда в размере не более двукратного ежемесячного денежного вознаграждения с учетом </w:t>
      </w:r>
      <w:r w:rsidR="0079480C">
        <w:rPr>
          <w:rFonts w:ascii="Times New Roman" w:hAnsi="Times New Roman" w:cs="Times New Roman"/>
          <w:sz w:val="28"/>
          <w:szCs w:val="28"/>
        </w:rPr>
        <w:t xml:space="preserve"> ежемесячного денежного </w:t>
      </w:r>
      <w:r w:rsidR="00040091">
        <w:rPr>
          <w:rFonts w:ascii="Times New Roman" w:hAnsi="Times New Roman" w:cs="Times New Roman"/>
          <w:sz w:val="28"/>
          <w:szCs w:val="28"/>
        </w:rPr>
        <w:t>поощрения</w:t>
      </w:r>
      <w:r w:rsidR="00510058" w:rsidRPr="007369CA">
        <w:rPr>
          <w:rFonts w:ascii="Times New Roman" w:hAnsi="Times New Roman" w:cs="Times New Roman"/>
          <w:sz w:val="28"/>
          <w:szCs w:val="28"/>
        </w:rPr>
        <w:t>.</w:t>
      </w:r>
    </w:p>
    <w:p w:rsidR="00510058" w:rsidRPr="009331B8" w:rsidRDefault="00FB6EA8" w:rsidP="00510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10058" w:rsidRPr="009331B8">
        <w:rPr>
          <w:rFonts w:ascii="Times New Roman" w:hAnsi="Times New Roman" w:cs="Times New Roman"/>
          <w:sz w:val="28"/>
          <w:szCs w:val="28"/>
        </w:rPr>
        <w:t>Премии выборн</w:t>
      </w:r>
      <w:r w:rsidR="00134584">
        <w:rPr>
          <w:rFonts w:ascii="Times New Roman" w:hAnsi="Times New Roman" w:cs="Times New Roman"/>
          <w:sz w:val="28"/>
          <w:szCs w:val="28"/>
        </w:rPr>
        <w:t>ому</w:t>
      </w:r>
      <w:r w:rsidR="00510058" w:rsidRPr="009331B8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134584">
        <w:rPr>
          <w:rFonts w:ascii="Times New Roman" w:hAnsi="Times New Roman" w:cs="Times New Roman"/>
          <w:sz w:val="28"/>
          <w:szCs w:val="28"/>
        </w:rPr>
        <w:t>ому</w:t>
      </w:r>
      <w:r w:rsidR="00510058" w:rsidRPr="009331B8">
        <w:rPr>
          <w:rFonts w:ascii="Times New Roman" w:hAnsi="Times New Roman" w:cs="Times New Roman"/>
          <w:sz w:val="28"/>
          <w:szCs w:val="28"/>
        </w:rPr>
        <w:t xml:space="preserve"> лиц</w:t>
      </w:r>
      <w:r w:rsidR="00134584">
        <w:rPr>
          <w:rFonts w:ascii="Times New Roman" w:hAnsi="Times New Roman" w:cs="Times New Roman"/>
          <w:sz w:val="28"/>
          <w:szCs w:val="28"/>
        </w:rPr>
        <w:t>у</w:t>
      </w:r>
      <w:r w:rsidR="00510058" w:rsidRPr="009331B8">
        <w:rPr>
          <w:rFonts w:ascii="Times New Roman" w:hAnsi="Times New Roman" w:cs="Times New Roman"/>
          <w:sz w:val="28"/>
          <w:szCs w:val="28"/>
        </w:rPr>
        <w:t xml:space="preserve"> начисляются за фактически отработанное время, включая период нахождения в ежегодном оплачиваемом отпуске.</w:t>
      </w:r>
    </w:p>
    <w:p w:rsidR="00510058" w:rsidRPr="009331B8" w:rsidRDefault="00FB6EA8" w:rsidP="00510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D47CC">
        <w:rPr>
          <w:rFonts w:ascii="Times New Roman" w:hAnsi="Times New Roman" w:cs="Times New Roman"/>
          <w:sz w:val="28"/>
          <w:szCs w:val="28"/>
        </w:rPr>
        <w:t>.</w:t>
      </w:r>
      <w:r w:rsidR="00510058" w:rsidRPr="009331B8">
        <w:rPr>
          <w:rFonts w:ascii="Times New Roman" w:hAnsi="Times New Roman" w:cs="Times New Roman"/>
          <w:sz w:val="28"/>
          <w:szCs w:val="28"/>
        </w:rPr>
        <w:t>За счет экономии средств по фонду оплаты труда выборн</w:t>
      </w:r>
      <w:r w:rsidR="00134584">
        <w:rPr>
          <w:rFonts w:ascii="Times New Roman" w:hAnsi="Times New Roman" w:cs="Times New Roman"/>
          <w:sz w:val="28"/>
          <w:szCs w:val="28"/>
        </w:rPr>
        <w:t>ому</w:t>
      </w:r>
      <w:r w:rsidR="00510058" w:rsidRPr="009331B8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134584">
        <w:rPr>
          <w:rFonts w:ascii="Times New Roman" w:hAnsi="Times New Roman" w:cs="Times New Roman"/>
          <w:sz w:val="28"/>
          <w:szCs w:val="28"/>
        </w:rPr>
        <w:t xml:space="preserve">ому </w:t>
      </w:r>
      <w:r w:rsidR="00510058" w:rsidRPr="009331B8">
        <w:rPr>
          <w:rFonts w:ascii="Times New Roman" w:hAnsi="Times New Roman" w:cs="Times New Roman"/>
          <w:sz w:val="28"/>
          <w:szCs w:val="28"/>
        </w:rPr>
        <w:t>лиц</w:t>
      </w:r>
      <w:r w:rsidR="00134584">
        <w:rPr>
          <w:rFonts w:ascii="Times New Roman" w:hAnsi="Times New Roman" w:cs="Times New Roman"/>
          <w:sz w:val="28"/>
          <w:szCs w:val="28"/>
        </w:rPr>
        <w:t>у</w:t>
      </w:r>
      <w:r w:rsidR="00510058" w:rsidRPr="009331B8">
        <w:rPr>
          <w:rFonts w:ascii="Times New Roman" w:hAnsi="Times New Roman" w:cs="Times New Roman"/>
          <w:sz w:val="28"/>
          <w:szCs w:val="28"/>
        </w:rPr>
        <w:t xml:space="preserve"> оказывается материальная помощь дополнительно в связи с юбилейными датами и в особых случаях (несчастье, в связи со смертью родителей, супруга (супруги), детей выборн</w:t>
      </w:r>
      <w:r w:rsidR="00311E8D">
        <w:rPr>
          <w:rFonts w:ascii="Times New Roman" w:hAnsi="Times New Roman" w:cs="Times New Roman"/>
          <w:sz w:val="28"/>
          <w:szCs w:val="28"/>
        </w:rPr>
        <w:t>ого</w:t>
      </w:r>
      <w:r w:rsidR="00510058" w:rsidRPr="009331B8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311E8D">
        <w:rPr>
          <w:rFonts w:ascii="Times New Roman" w:hAnsi="Times New Roman" w:cs="Times New Roman"/>
          <w:sz w:val="28"/>
          <w:szCs w:val="28"/>
        </w:rPr>
        <w:t xml:space="preserve">ого </w:t>
      </w:r>
      <w:r w:rsidR="00510058" w:rsidRPr="009331B8">
        <w:rPr>
          <w:rFonts w:ascii="Times New Roman" w:hAnsi="Times New Roman" w:cs="Times New Roman"/>
          <w:sz w:val="28"/>
          <w:szCs w:val="28"/>
        </w:rPr>
        <w:t>лиц</w:t>
      </w:r>
      <w:r w:rsidR="00311E8D">
        <w:rPr>
          <w:rFonts w:ascii="Times New Roman" w:hAnsi="Times New Roman" w:cs="Times New Roman"/>
          <w:sz w:val="28"/>
          <w:szCs w:val="28"/>
        </w:rPr>
        <w:t>а</w:t>
      </w:r>
      <w:r w:rsidR="00510058" w:rsidRPr="009331B8">
        <w:rPr>
          <w:rFonts w:ascii="Times New Roman" w:hAnsi="Times New Roman" w:cs="Times New Roman"/>
          <w:sz w:val="28"/>
          <w:szCs w:val="28"/>
        </w:rPr>
        <w:t>, стихийные бедствия и других).</w:t>
      </w:r>
    </w:p>
    <w:p w:rsidR="00510058" w:rsidRPr="009331B8" w:rsidRDefault="00510058" w:rsidP="00510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1B8">
        <w:rPr>
          <w:rFonts w:ascii="Times New Roman" w:hAnsi="Times New Roman" w:cs="Times New Roman"/>
          <w:sz w:val="28"/>
          <w:szCs w:val="28"/>
        </w:rPr>
        <w:t>В связи со смертью выборн</w:t>
      </w:r>
      <w:r w:rsidR="000E53F4">
        <w:rPr>
          <w:rFonts w:ascii="Times New Roman" w:hAnsi="Times New Roman" w:cs="Times New Roman"/>
          <w:sz w:val="28"/>
          <w:szCs w:val="28"/>
        </w:rPr>
        <w:t>ого</w:t>
      </w:r>
      <w:r w:rsidRPr="009331B8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0E53F4">
        <w:rPr>
          <w:rFonts w:ascii="Times New Roman" w:hAnsi="Times New Roman" w:cs="Times New Roman"/>
          <w:sz w:val="28"/>
          <w:szCs w:val="28"/>
        </w:rPr>
        <w:t>ого</w:t>
      </w:r>
      <w:r w:rsidRPr="009331B8">
        <w:rPr>
          <w:rFonts w:ascii="Times New Roman" w:hAnsi="Times New Roman" w:cs="Times New Roman"/>
          <w:sz w:val="28"/>
          <w:szCs w:val="28"/>
        </w:rPr>
        <w:t xml:space="preserve"> лиц</w:t>
      </w:r>
      <w:r w:rsidR="000E53F4">
        <w:rPr>
          <w:rFonts w:ascii="Times New Roman" w:hAnsi="Times New Roman" w:cs="Times New Roman"/>
          <w:sz w:val="28"/>
          <w:szCs w:val="28"/>
        </w:rPr>
        <w:t>а</w:t>
      </w:r>
      <w:r w:rsidRPr="009331B8">
        <w:rPr>
          <w:rFonts w:ascii="Times New Roman" w:hAnsi="Times New Roman" w:cs="Times New Roman"/>
          <w:sz w:val="28"/>
          <w:szCs w:val="28"/>
        </w:rPr>
        <w:t xml:space="preserve"> указанная материальная помощь оказывается супругу (супруге), близким родственникам, иным родственникам, законному представителю, взявшим на себя обязанность </w:t>
      </w:r>
      <w:r w:rsidR="009F4723">
        <w:rPr>
          <w:rFonts w:ascii="Times New Roman" w:hAnsi="Times New Roman" w:cs="Times New Roman"/>
          <w:sz w:val="28"/>
          <w:szCs w:val="28"/>
        </w:rPr>
        <w:t>осуществить погребение умершего.</w:t>
      </w:r>
    </w:p>
    <w:p w:rsidR="00FF04F4" w:rsidRDefault="00FF04F4" w:rsidP="00FF0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04F4" w:rsidRPr="009331B8" w:rsidRDefault="00FF04F4" w:rsidP="00FF0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1B8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C41587">
        <w:rPr>
          <w:rFonts w:ascii="Times New Roman" w:hAnsi="Times New Roman" w:cs="Times New Roman"/>
          <w:sz w:val="28"/>
          <w:szCs w:val="28"/>
        </w:rPr>
        <w:t>3</w:t>
      </w:r>
      <w:r w:rsidRPr="009331B8">
        <w:rPr>
          <w:rFonts w:ascii="Times New Roman" w:hAnsi="Times New Roman" w:cs="Times New Roman"/>
          <w:sz w:val="28"/>
          <w:szCs w:val="28"/>
        </w:rPr>
        <w:t>. Формирование фонда оплаты труда</w:t>
      </w:r>
    </w:p>
    <w:p w:rsidR="00FF04F4" w:rsidRPr="009331B8" w:rsidRDefault="00FF04F4" w:rsidP="00FF0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1B8">
        <w:rPr>
          <w:rFonts w:ascii="Times New Roman" w:hAnsi="Times New Roman" w:cs="Times New Roman"/>
          <w:sz w:val="28"/>
          <w:szCs w:val="28"/>
        </w:rPr>
        <w:t>При формировании фонда оплаты труда выборн</w:t>
      </w:r>
      <w:r w:rsidR="00852289">
        <w:rPr>
          <w:rFonts w:ascii="Times New Roman" w:hAnsi="Times New Roman" w:cs="Times New Roman"/>
          <w:sz w:val="28"/>
          <w:szCs w:val="28"/>
        </w:rPr>
        <w:t>ого</w:t>
      </w:r>
      <w:r w:rsidRPr="009331B8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852289">
        <w:rPr>
          <w:rFonts w:ascii="Times New Roman" w:hAnsi="Times New Roman" w:cs="Times New Roman"/>
          <w:sz w:val="28"/>
          <w:szCs w:val="28"/>
        </w:rPr>
        <w:t>ого</w:t>
      </w:r>
      <w:r w:rsidRPr="009331B8">
        <w:rPr>
          <w:rFonts w:ascii="Times New Roman" w:hAnsi="Times New Roman" w:cs="Times New Roman"/>
          <w:sz w:val="28"/>
          <w:szCs w:val="28"/>
        </w:rPr>
        <w:t xml:space="preserve"> лиц</w:t>
      </w:r>
      <w:r w:rsidR="00852289">
        <w:rPr>
          <w:rFonts w:ascii="Times New Roman" w:hAnsi="Times New Roman" w:cs="Times New Roman"/>
          <w:sz w:val="28"/>
          <w:szCs w:val="28"/>
        </w:rPr>
        <w:t>а</w:t>
      </w:r>
      <w:r w:rsidRPr="009331B8">
        <w:rPr>
          <w:rFonts w:ascii="Times New Roman" w:hAnsi="Times New Roman" w:cs="Times New Roman"/>
          <w:sz w:val="28"/>
          <w:szCs w:val="28"/>
        </w:rPr>
        <w:t xml:space="preserve"> предусматриваются средства на выплату (в расчете на год):</w:t>
      </w:r>
    </w:p>
    <w:p w:rsidR="00FF04F4" w:rsidRPr="009331B8" w:rsidRDefault="00FF04F4" w:rsidP="00FF0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1B8">
        <w:rPr>
          <w:rFonts w:ascii="Times New Roman" w:hAnsi="Times New Roman" w:cs="Times New Roman"/>
          <w:sz w:val="28"/>
          <w:szCs w:val="28"/>
        </w:rPr>
        <w:t>ежемесячного денежного вознаграждения - в размере 12 ежемесячных денежных вознаграждений;</w:t>
      </w:r>
    </w:p>
    <w:p w:rsidR="00FF04F4" w:rsidRPr="009331B8" w:rsidRDefault="00FF04F4" w:rsidP="00FF0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1B8">
        <w:rPr>
          <w:rFonts w:ascii="Times New Roman" w:hAnsi="Times New Roman" w:cs="Times New Roman"/>
          <w:sz w:val="28"/>
          <w:szCs w:val="28"/>
        </w:rPr>
        <w:t xml:space="preserve">ежемесячного денежного поощрения - в размере </w:t>
      </w:r>
      <w:r w:rsidR="003B7806">
        <w:rPr>
          <w:rFonts w:ascii="Times New Roman" w:hAnsi="Times New Roman" w:cs="Times New Roman"/>
          <w:sz w:val="28"/>
          <w:szCs w:val="28"/>
        </w:rPr>
        <w:t>6</w:t>
      </w:r>
      <w:r w:rsidRPr="009331B8">
        <w:rPr>
          <w:rFonts w:ascii="Times New Roman" w:hAnsi="Times New Roman" w:cs="Times New Roman"/>
          <w:sz w:val="28"/>
          <w:szCs w:val="28"/>
        </w:rPr>
        <w:t xml:space="preserve"> ежемесячн</w:t>
      </w:r>
      <w:r w:rsidR="00C3301F">
        <w:rPr>
          <w:rFonts w:ascii="Times New Roman" w:hAnsi="Times New Roman" w:cs="Times New Roman"/>
          <w:sz w:val="28"/>
          <w:szCs w:val="28"/>
        </w:rPr>
        <w:t>ых</w:t>
      </w:r>
      <w:r w:rsidRPr="009331B8">
        <w:rPr>
          <w:rFonts w:ascii="Times New Roman" w:hAnsi="Times New Roman" w:cs="Times New Roman"/>
          <w:sz w:val="28"/>
          <w:szCs w:val="28"/>
        </w:rPr>
        <w:t xml:space="preserve"> денежн</w:t>
      </w:r>
      <w:r w:rsidR="00C3301F">
        <w:rPr>
          <w:rFonts w:ascii="Times New Roman" w:hAnsi="Times New Roman" w:cs="Times New Roman"/>
          <w:sz w:val="28"/>
          <w:szCs w:val="28"/>
        </w:rPr>
        <w:t>ых</w:t>
      </w:r>
      <w:r w:rsidRPr="009331B8">
        <w:rPr>
          <w:rFonts w:ascii="Times New Roman" w:hAnsi="Times New Roman" w:cs="Times New Roman"/>
          <w:sz w:val="28"/>
          <w:szCs w:val="28"/>
        </w:rPr>
        <w:t xml:space="preserve"> вознаграждени</w:t>
      </w:r>
      <w:r w:rsidR="00C3301F">
        <w:rPr>
          <w:rFonts w:ascii="Times New Roman" w:hAnsi="Times New Roman" w:cs="Times New Roman"/>
          <w:sz w:val="28"/>
          <w:szCs w:val="28"/>
        </w:rPr>
        <w:t>й</w:t>
      </w:r>
      <w:r w:rsidRPr="009331B8">
        <w:rPr>
          <w:rFonts w:ascii="Times New Roman" w:hAnsi="Times New Roman" w:cs="Times New Roman"/>
          <w:sz w:val="28"/>
          <w:szCs w:val="28"/>
        </w:rPr>
        <w:t>;</w:t>
      </w:r>
    </w:p>
    <w:p w:rsidR="00FF04F4" w:rsidRPr="009331B8" w:rsidRDefault="00FF04F4" w:rsidP="00FF0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1B8">
        <w:rPr>
          <w:rFonts w:ascii="Times New Roman" w:hAnsi="Times New Roman" w:cs="Times New Roman"/>
          <w:sz w:val="28"/>
          <w:szCs w:val="28"/>
        </w:rPr>
        <w:t xml:space="preserve">премий по итогам работы за полугодие - в размере </w:t>
      </w:r>
      <w:r w:rsidRPr="00C3301F">
        <w:rPr>
          <w:rFonts w:ascii="Times New Roman" w:hAnsi="Times New Roman" w:cs="Times New Roman"/>
          <w:sz w:val="28"/>
          <w:szCs w:val="28"/>
        </w:rPr>
        <w:t>2</w:t>
      </w:r>
      <w:r w:rsidRPr="009331B8">
        <w:rPr>
          <w:rFonts w:ascii="Times New Roman" w:hAnsi="Times New Roman" w:cs="Times New Roman"/>
          <w:sz w:val="28"/>
          <w:szCs w:val="28"/>
        </w:rPr>
        <w:t xml:space="preserve"> ежемесячных денежных вознаграждений;</w:t>
      </w:r>
    </w:p>
    <w:p w:rsidR="00FF04F4" w:rsidRPr="009331B8" w:rsidRDefault="00FF04F4" w:rsidP="00FF0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1B8">
        <w:rPr>
          <w:rFonts w:ascii="Times New Roman" w:hAnsi="Times New Roman" w:cs="Times New Roman"/>
          <w:sz w:val="28"/>
          <w:szCs w:val="28"/>
        </w:rPr>
        <w:t>премий по итогам работы за год - в размере 1 ежемесячного денежного вознаграждения;</w:t>
      </w:r>
    </w:p>
    <w:p w:rsidR="00FF04F4" w:rsidRPr="009331B8" w:rsidRDefault="00FF04F4" w:rsidP="00FF0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1B8">
        <w:rPr>
          <w:rFonts w:ascii="Times New Roman" w:hAnsi="Times New Roman" w:cs="Times New Roman"/>
          <w:sz w:val="28"/>
          <w:szCs w:val="28"/>
        </w:rPr>
        <w:t>материальной помощи - в размере 1 ежемесячного денежного вознаграждения;</w:t>
      </w:r>
    </w:p>
    <w:p w:rsidR="00FF04F4" w:rsidRDefault="00FF04F4" w:rsidP="00FF0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1B8">
        <w:rPr>
          <w:rFonts w:ascii="Times New Roman" w:hAnsi="Times New Roman" w:cs="Times New Roman"/>
          <w:sz w:val="28"/>
          <w:szCs w:val="28"/>
        </w:rPr>
        <w:t>единовременной выплаты при предоставлении отпуска - в размере 2 ежемесячных денежных вознаграждений.</w:t>
      </w:r>
    </w:p>
    <w:p w:rsidR="00E11593" w:rsidRDefault="00E11593" w:rsidP="00FF0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1593" w:rsidRDefault="00E11593" w:rsidP="00FF0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1593" w:rsidRDefault="00E11593" w:rsidP="00FF0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7BE1" w:rsidRDefault="004B7BE1" w:rsidP="00FF0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7BE1" w:rsidRPr="00782B0A" w:rsidRDefault="004B7BE1" w:rsidP="004B7B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C4158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82B0A">
        <w:rPr>
          <w:rFonts w:ascii="Times New Roman" w:hAnsi="Times New Roman" w:cs="Times New Roman"/>
          <w:sz w:val="28"/>
          <w:szCs w:val="28"/>
        </w:rPr>
        <w:t>Санаторно-курортное лечение выборного должностного лица и оплата проезда к месту отдыха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7BE1" w:rsidRDefault="004B7BE1" w:rsidP="004B7BE1">
      <w:pPr>
        <w:pStyle w:val="ConsPlusNormal"/>
        <w:jc w:val="both"/>
      </w:pPr>
    </w:p>
    <w:p w:rsidR="007966F9" w:rsidRPr="009331B8" w:rsidRDefault="004B7BE1" w:rsidP="007966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2B0A">
        <w:rPr>
          <w:rFonts w:ascii="Times New Roman" w:hAnsi="Times New Roman" w:cs="Times New Roman"/>
          <w:sz w:val="28"/>
          <w:szCs w:val="28"/>
        </w:rPr>
        <w:t xml:space="preserve">Выборному должностному лицу один раз в год предоставляется путевка в санаторий или дом отдыха в пределах Российской Федерации или по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782B0A">
        <w:rPr>
          <w:rFonts w:ascii="Times New Roman" w:hAnsi="Times New Roman" w:cs="Times New Roman"/>
          <w:sz w:val="28"/>
          <w:szCs w:val="28"/>
        </w:rPr>
        <w:t xml:space="preserve"> желанию денежная компенсация за неиспользованную путевку</w:t>
      </w:r>
      <w:r w:rsidR="00E11593">
        <w:rPr>
          <w:rFonts w:ascii="Times New Roman" w:hAnsi="Times New Roman" w:cs="Times New Roman"/>
          <w:sz w:val="28"/>
          <w:szCs w:val="28"/>
        </w:rPr>
        <w:t xml:space="preserve"> </w:t>
      </w:r>
      <w:r w:rsidRPr="009331B8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Pr="008F0220">
        <w:rPr>
          <w:rFonts w:ascii="Times New Roman" w:hAnsi="Times New Roman" w:cs="Times New Roman"/>
          <w:sz w:val="28"/>
          <w:szCs w:val="28"/>
        </w:rPr>
        <w:t>ежемесячного денежного вознаграждения</w:t>
      </w:r>
      <w:r w:rsidR="0025378B" w:rsidRPr="008F0220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="007966F9">
        <w:rPr>
          <w:rFonts w:ascii="Times New Roman" w:hAnsi="Times New Roman" w:cs="Times New Roman"/>
          <w:sz w:val="28"/>
          <w:szCs w:val="28"/>
        </w:rPr>
        <w:t>ежемесячного денежного поощрения</w:t>
      </w:r>
      <w:r w:rsidR="007966F9" w:rsidRPr="007369CA">
        <w:rPr>
          <w:rFonts w:ascii="Times New Roman" w:hAnsi="Times New Roman" w:cs="Times New Roman"/>
          <w:sz w:val="28"/>
          <w:szCs w:val="28"/>
        </w:rPr>
        <w:t>.</w:t>
      </w:r>
    </w:p>
    <w:p w:rsidR="004B7BE1" w:rsidRDefault="004B7BE1" w:rsidP="00772A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2B0A">
        <w:rPr>
          <w:rFonts w:ascii="Times New Roman" w:hAnsi="Times New Roman" w:cs="Times New Roman"/>
          <w:sz w:val="28"/>
          <w:szCs w:val="28"/>
        </w:rPr>
        <w:t xml:space="preserve">Выборному должностному лицу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782B0A">
        <w:rPr>
          <w:rFonts w:ascii="Times New Roman" w:hAnsi="Times New Roman" w:cs="Times New Roman"/>
          <w:sz w:val="28"/>
          <w:szCs w:val="28"/>
        </w:rPr>
        <w:t>существляется оплата проезда к месту отдыха туда и обратно в пределах Российской Федерации при наличии проездных документов</w:t>
      </w:r>
      <w:r>
        <w:rPr>
          <w:rFonts w:ascii="Times New Roman" w:hAnsi="Times New Roman" w:cs="Times New Roman"/>
          <w:sz w:val="28"/>
          <w:szCs w:val="28"/>
        </w:rPr>
        <w:t>:</w:t>
      </w:r>
      <w:r w:rsidR="00E11593">
        <w:rPr>
          <w:rFonts w:ascii="Times New Roman" w:hAnsi="Times New Roman" w:cs="Times New Roman"/>
          <w:sz w:val="28"/>
          <w:szCs w:val="28"/>
        </w:rPr>
        <w:t xml:space="preserve"> </w:t>
      </w:r>
      <w:r w:rsidRPr="00CC43CC">
        <w:rPr>
          <w:rFonts w:ascii="Times New Roman" w:hAnsi="Times New Roman" w:cs="Times New Roman"/>
          <w:sz w:val="28"/>
          <w:szCs w:val="28"/>
        </w:rPr>
        <w:t>воздушным транспортом - по билету бизнес-класса;  железнодорожным транспортом - в вагоне в двухместном купе категории "СВ" скорых фирменных поездов;</w:t>
      </w:r>
      <w:r w:rsidR="00E115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морским транспортом - на всех видах судов транспортных скоростных линий</w:t>
      </w:r>
      <w:r w:rsidR="002727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каюте 1 категории судов паромных переправ;</w:t>
      </w:r>
      <w:r w:rsidR="00E115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автомобильным транспортом (кроме такси) - по существующей в данной местности стоимости проезда.</w:t>
      </w:r>
    </w:p>
    <w:p w:rsidR="004B7BE1" w:rsidRPr="00CC43CC" w:rsidRDefault="004B7BE1" w:rsidP="004B7B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путевки – при наличии проездных документов в пределах стоимости проезда  </w:t>
      </w:r>
      <w:r w:rsidR="008A4B32">
        <w:rPr>
          <w:rFonts w:ascii="Times New Roman" w:hAnsi="Times New Roman" w:cs="Times New Roman"/>
          <w:sz w:val="28"/>
          <w:szCs w:val="28"/>
        </w:rPr>
        <w:t>вышеуказанного транспорта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7BE1" w:rsidRPr="009331B8" w:rsidRDefault="004B7BE1" w:rsidP="00FF0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04F4" w:rsidRPr="009331B8" w:rsidRDefault="00FF04F4" w:rsidP="00FF0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1B8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EE1C1E">
        <w:rPr>
          <w:rFonts w:ascii="Times New Roman" w:hAnsi="Times New Roman" w:cs="Times New Roman"/>
          <w:sz w:val="28"/>
          <w:szCs w:val="28"/>
        </w:rPr>
        <w:t>5</w:t>
      </w:r>
      <w:r w:rsidRPr="009331B8">
        <w:rPr>
          <w:rFonts w:ascii="Times New Roman" w:hAnsi="Times New Roman" w:cs="Times New Roman"/>
          <w:sz w:val="28"/>
          <w:szCs w:val="28"/>
        </w:rPr>
        <w:t>. Пособие на погребение</w:t>
      </w:r>
    </w:p>
    <w:p w:rsidR="00FF04F4" w:rsidRPr="009331B8" w:rsidRDefault="00FF04F4" w:rsidP="00FF0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04F4" w:rsidRPr="009331B8" w:rsidRDefault="00FF04F4" w:rsidP="00FF0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1B8">
        <w:rPr>
          <w:rFonts w:ascii="Times New Roman" w:hAnsi="Times New Roman" w:cs="Times New Roman"/>
          <w:sz w:val="28"/>
          <w:szCs w:val="28"/>
        </w:rPr>
        <w:t>При погребении выборного должностного лица, умершего (погибшего) в связи с исполнением должностных обязанностей или умершего после выхода в отставку, в том числе досрочно, супруг</w:t>
      </w:r>
      <w:r w:rsidR="002E548E">
        <w:rPr>
          <w:rFonts w:ascii="Times New Roman" w:hAnsi="Times New Roman" w:cs="Times New Roman"/>
          <w:sz w:val="28"/>
          <w:szCs w:val="28"/>
        </w:rPr>
        <w:t>е</w:t>
      </w:r>
      <w:r w:rsidRPr="009331B8">
        <w:rPr>
          <w:rFonts w:ascii="Times New Roman" w:hAnsi="Times New Roman" w:cs="Times New Roman"/>
          <w:sz w:val="28"/>
          <w:szCs w:val="28"/>
        </w:rPr>
        <w:t xml:space="preserve"> (супруг</w:t>
      </w:r>
      <w:r w:rsidR="002E548E">
        <w:rPr>
          <w:rFonts w:ascii="Times New Roman" w:hAnsi="Times New Roman" w:cs="Times New Roman"/>
          <w:sz w:val="28"/>
          <w:szCs w:val="28"/>
        </w:rPr>
        <w:t>у</w:t>
      </w:r>
      <w:r w:rsidRPr="009331B8">
        <w:rPr>
          <w:rFonts w:ascii="Times New Roman" w:hAnsi="Times New Roman" w:cs="Times New Roman"/>
          <w:sz w:val="28"/>
          <w:szCs w:val="28"/>
        </w:rPr>
        <w:t>), близким родственникам, иным родственникам, законному представителю, иным лицам, взявшим на себя обязанность осуществить погребение умершего, выдается пособие на погребение за счет средств  бюджета</w:t>
      </w:r>
      <w:r w:rsidR="00DB147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9331B8">
        <w:rPr>
          <w:rFonts w:ascii="Times New Roman" w:hAnsi="Times New Roman" w:cs="Times New Roman"/>
          <w:sz w:val="28"/>
          <w:szCs w:val="28"/>
        </w:rPr>
        <w:t xml:space="preserve"> в пятикратном размере социального пособия на погребение, </w:t>
      </w:r>
      <w:r w:rsidRPr="002A1904"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r w:rsidR="00FF22B9">
        <w:rPr>
          <w:rFonts w:ascii="Times New Roman" w:hAnsi="Times New Roman" w:cs="Times New Roman"/>
          <w:sz w:val="28"/>
          <w:szCs w:val="28"/>
        </w:rPr>
        <w:t>ф</w:t>
      </w:r>
      <w:r w:rsidRPr="002A1904">
        <w:rPr>
          <w:rFonts w:ascii="Times New Roman" w:hAnsi="Times New Roman" w:cs="Times New Roman"/>
          <w:sz w:val="28"/>
          <w:szCs w:val="28"/>
        </w:rPr>
        <w:t xml:space="preserve">едеральным </w:t>
      </w:r>
      <w:hyperlink r:id="rId10" w:history="1">
        <w:r w:rsidRPr="002A1904">
          <w:rPr>
            <w:rFonts w:ascii="Times New Roman" w:hAnsi="Times New Roman" w:cs="Times New Roman"/>
            <w:sz w:val="28"/>
            <w:szCs w:val="28"/>
          </w:rPr>
          <w:t>законо</w:t>
        </w:r>
      </w:hyperlink>
      <w:r w:rsidR="00FF22B9">
        <w:rPr>
          <w:rFonts w:ascii="Times New Roman" w:hAnsi="Times New Roman" w:cs="Times New Roman"/>
          <w:sz w:val="28"/>
          <w:szCs w:val="28"/>
        </w:rPr>
        <w:t>дательством</w:t>
      </w:r>
      <w:r w:rsidRPr="009331B8">
        <w:rPr>
          <w:rFonts w:ascii="Times New Roman" w:hAnsi="Times New Roman" w:cs="Times New Roman"/>
          <w:sz w:val="28"/>
          <w:szCs w:val="28"/>
        </w:rPr>
        <w:t>.</w:t>
      </w:r>
    </w:p>
    <w:p w:rsidR="00FF04F4" w:rsidRDefault="00FF0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777E" w:rsidRDefault="00E777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1B8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EE1C1E">
        <w:rPr>
          <w:rFonts w:ascii="Times New Roman" w:hAnsi="Times New Roman" w:cs="Times New Roman"/>
          <w:sz w:val="28"/>
          <w:szCs w:val="28"/>
        </w:rPr>
        <w:t>6</w:t>
      </w:r>
      <w:r w:rsidRPr="009331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Отпуск выборного должностного лица</w:t>
      </w:r>
    </w:p>
    <w:p w:rsidR="00E7777E" w:rsidRDefault="00E777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777E" w:rsidRPr="009331B8" w:rsidRDefault="00E777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1B8">
        <w:rPr>
          <w:rFonts w:ascii="Times New Roman" w:hAnsi="Times New Roman" w:cs="Times New Roman"/>
          <w:sz w:val="28"/>
          <w:szCs w:val="28"/>
        </w:rPr>
        <w:t>Выборн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9331B8">
        <w:rPr>
          <w:rFonts w:ascii="Times New Roman" w:hAnsi="Times New Roman" w:cs="Times New Roman"/>
          <w:sz w:val="28"/>
          <w:szCs w:val="28"/>
        </w:rPr>
        <w:t xml:space="preserve"> должностн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9331B8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11593">
        <w:rPr>
          <w:rFonts w:ascii="Times New Roman" w:hAnsi="Times New Roman" w:cs="Times New Roman"/>
          <w:sz w:val="28"/>
          <w:szCs w:val="28"/>
        </w:rPr>
        <w:t xml:space="preserve"> </w:t>
      </w:r>
      <w:r w:rsidR="007A1F74" w:rsidRPr="009331B8">
        <w:rPr>
          <w:rFonts w:ascii="Times New Roman" w:hAnsi="Times New Roman" w:cs="Times New Roman"/>
          <w:sz w:val="28"/>
          <w:szCs w:val="28"/>
        </w:rPr>
        <w:t>предоставл</w:t>
      </w:r>
      <w:r w:rsidR="007A1F74">
        <w:rPr>
          <w:rFonts w:ascii="Times New Roman" w:hAnsi="Times New Roman" w:cs="Times New Roman"/>
          <w:sz w:val="28"/>
          <w:szCs w:val="28"/>
        </w:rPr>
        <w:t>яется</w:t>
      </w:r>
      <w:r w:rsidR="007A1F74" w:rsidRPr="009331B8">
        <w:rPr>
          <w:rFonts w:ascii="Times New Roman" w:hAnsi="Times New Roman" w:cs="Times New Roman"/>
          <w:sz w:val="28"/>
          <w:szCs w:val="28"/>
        </w:rPr>
        <w:t xml:space="preserve"> ежегодн</w:t>
      </w:r>
      <w:r w:rsidR="007A1F74">
        <w:rPr>
          <w:rFonts w:ascii="Times New Roman" w:hAnsi="Times New Roman" w:cs="Times New Roman"/>
          <w:sz w:val="28"/>
          <w:szCs w:val="28"/>
        </w:rPr>
        <w:t>ый</w:t>
      </w:r>
      <w:r w:rsidR="007A1F74" w:rsidRPr="009331B8">
        <w:rPr>
          <w:rFonts w:ascii="Times New Roman" w:hAnsi="Times New Roman" w:cs="Times New Roman"/>
          <w:sz w:val="28"/>
          <w:szCs w:val="28"/>
        </w:rPr>
        <w:t xml:space="preserve"> оплачиваем</w:t>
      </w:r>
      <w:r w:rsidR="007A1F74">
        <w:rPr>
          <w:rFonts w:ascii="Times New Roman" w:hAnsi="Times New Roman" w:cs="Times New Roman"/>
          <w:sz w:val="28"/>
          <w:szCs w:val="28"/>
        </w:rPr>
        <w:t>ый  о</w:t>
      </w:r>
      <w:r w:rsidR="007A1F74" w:rsidRPr="009331B8">
        <w:rPr>
          <w:rFonts w:ascii="Times New Roman" w:hAnsi="Times New Roman" w:cs="Times New Roman"/>
          <w:sz w:val="28"/>
          <w:szCs w:val="28"/>
        </w:rPr>
        <w:t>тпуск</w:t>
      </w:r>
      <w:r w:rsidR="00E11593">
        <w:rPr>
          <w:rFonts w:ascii="Times New Roman" w:hAnsi="Times New Roman" w:cs="Times New Roman"/>
          <w:sz w:val="28"/>
          <w:szCs w:val="28"/>
        </w:rPr>
        <w:t xml:space="preserve"> </w:t>
      </w:r>
      <w:r w:rsidR="007A1F74" w:rsidRPr="009331B8">
        <w:rPr>
          <w:rFonts w:ascii="Times New Roman" w:hAnsi="Times New Roman" w:cs="Times New Roman"/>
          <w:sz w:val="28"/>
          <w:szCs w:val="28"/>
        </w:rPr>
        <w:t>продолжительностью 4</w:t>
      </w:r>
      <w:r w:rsidR="00D47324">
        <w:rPr>
          <w:rFonts w:ascii="Times New Roman" w:hAnsi="Times New Roman" w:cs="Times New Roman"/>
          <w:sz w:val="28"/>
          <w:szCs w:val="28"/>
        </w:rPr>
        <w:t>0</w:t>
      </w:r>
      <w:r w:rsidR="007A1F74" w:rsidRPr="009331B8">
        <w:rPr>
          <w:rFonts w:ascii="Times New Roman" w:hAnsi="Times New Roman" w:cs="Times New Roman"/>
          <w:sz w:val="28"/>
          <w:szCs w:val="28"/>
        </w:rPr>
        <w:t xml:space="preserve"> календарных дней и ежегодного дополнительного оплачиваемого отпуска за ненормированный служебный день продол</w:t>
      </w:r>
      <w:r w:rsidR="00337FC1">
        <w:rPr>
          <w:rFonts w:ascii="Times New Roman" w:hAnsi="Times New Roman" w:cs="Times New Roman"/>
          <w:sz w:val="28"/>
          <w:szCs w:val="28"/>
        </w:rPr>
        <w:t xml:space="preserve">жительностью </w:t>
      </w:r>
      <w:r w:rsidR="00D47324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337FC1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2E4765" w:rsidRDefault="002E4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163F" w:rsidRPr="0059163F" w:rsidRDefault="00591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63F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EE1C1E">
        <w:rPr>
          <w:rFonts w:ascii="Times New Roman" w:hAnsi="Times New Roman" w:cs="Times New Roman"/>
          <w:sz w:val="28"/>
          <w:szCs w:val="28"/>
        </w:rPr>
        <w:t>7</w:t>
      </w:r>
      <w:r w:rsidRPr="0059163F">
        <w:rPr>
          <w:rFonts w:ascii="Times New Roman" w:hAnsi="Times New Roman" w:cs="Times New Roman"/>
          <w:sz w:val="28"/>
          <w:szCs w:val="28"/>
        </w:rPr>
        <w:t xml:space="preserve">. </w:t>
      </w:r>
      <w:r w:rsidR="00CB7AA7" w:rsidRPr="009331B8">
        <w:rPr>
          <w:rFonts w:ascii="Times New Roman" w:hAnsi="Times New Roman" w:cs="Times New Roman"/>
          <w:sz w:val="28"/>
          <w:szCs w:val="28"/>
        </w:rPr>
        <w:t xml:space="preserve">Вступление в силу настоящего </w:t>
      </w:r>
      <w:r w:rsidR="00CB7AA7">
        <w:rPr>
          <w:rFonts w:ascii="Times New Roman" w:hAnsi="Times New Roman" w:cs="Times New Roman"/>
          <w:sz w:val="28"/>
          <w:szCs w:val="28"/>
        </w:rPr>
        <w:t>Положения</w:t>
      </w:r>
    </w:p>
    <w:p w:rsidR="00AB5935" w:rsidRPr="009331B8" w:rsidRDefault="00AB5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25CA" w:rsidRPr="009331B8" w:rsidRDefault="00CA2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1B8">
        <w:rPr>
          <w:rFonts w:ascii="Times New Roman" w:hAnsi="Times New Roman" w:cs="Times New Roman"/>
          <w:sz w:val="28"/>
          <w:szCs w:val="28"/>
        </w:rPr>
        <w:t>Настоящ</w:t>
      </w:r>
      <w:r w:rsidR="006A66CF">
        <w:rPr>
          <w:rFonts w:ascii="Times New Roman" w:hAnsi="Times New Roman" w:cs="Times New Roman"/>
          <w:sz w:val="28"/>
          <w:szCs w:val="28"/>
        </w:rPr>
        <w:t>ее</w:t>
      </w:r>
      <w:r w:rsidR="00E11593">
        <w:rPr>
          <w:rFonts w:ascii="Times New Roman" w:hAnsi="Times New Roman" w:cs="Times New Roman"/>
          <w:sz w:val="28"/>
          <w:szCs w:val="28"/>
        </w:rPr>
        <w:t xml:space="preserve"> </w:t>
      </w:r>
      <w:r w:rsidR="006A66CF">
        <w:rPr>
          <w:rFonts w:ascii="Times New Roman" w:hAnsi="Times New Roman" w:cs="Times New Roman"/>
          <w:sz w:val="28"/>
          <w:szCs w:val="28"/>
        </w:rPr>
        <w:t>Положение</w:t>
      </w:r>
      <w:r w:rsidRPr="009331B8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AB5935" w:rsidRPr="009331B8">
        <w:rPr>
          <w:rFonts w:ascii="Times New Roman" w:hAnsi="Times New Roman" w:cs="Times New Roman"/>
          <w:sz w:val="28"/>
          <w:szCs w:val="28"/>
        </w:rPr>
        <w:t>с 01.10.2016 года.</w:t>
      </w:r>
    </w:p>
    <w:p w:rsidR="00AF2F58" w:rsidRDefault="00AF2F58" w:rsidP="00110A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11593" w:rsidRDefault="00110A2D" w:rsidP="00AF153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848D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1159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72A04" w:rsidRDefault="00E11593" w:rsidP="00E1159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Сенцовский сельсовет                                       А. И. Холопкин</w:t>
      </w:r>
    </w:p>
    <w:p w:rsidR="00110A2D" w:rsidRDefault="00110A2D" w:rsidP="00672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____ » __________</w:t>
      </w:r>
      <w:r w:rsidR="00AF153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2016</w:t>
      </w:r>
      <w:r w:rsidR="00AF15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F153F" w:rsidRDefault="00AF153F" w:rsidP="00672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0A2D" w:rsidRDefault="00110A2D" w:rsidP="00672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BF0" w:rsidRDefault="00E60BF0" w:rsidP="00B22B0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60BF0" w:rsidRDefault="00E60BF0" w:rsidP="00B22B0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22B06" w:rsidRPr="009331B8" w:rsidRDefault="00B22B06" w:rsidP="00B22B0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331B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22B06" w:rsidRPr="00B22B06" w:rsidRDefault="00B22B06" w:rsidP="00B22B0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22B06">
        <w:rPr>
          <w:rFonts w:ascii="Times New Roman" w:hAnsi="Times New Roman" w:cs="Times New Roman"/>
          <w:sz w:val="28"/>
          <w:szCs w:val="28"/>
        </w:rPr>
        <w:t xml:space="preserve">к </w:t>
      </w:r>
      <w:r w:rsidR="00AF153F">
        <w:rPr>
          <w:rFonts w:ascii="Times New Roman" w:hAnsi="Times New Roman" w:cs="Times New Roman"/>
          <w:sz w:val="28"/>
          <w:szCs w:val="28"/>
        </w:rPr>
        <w:t>п</w:t>
      </w:r>
      <w:r w:rsidRPr="00B22B06">
        <w:rPr>
          <w:rFonts w:ascii="Times New Roman" w:hAnsi="Times New Roman" w:cs="Times New Roman"/>
          <w:sz w:val="28"/>
          <w:szCs w:val="28"/>
        </w:rPr>
        <w:t>оложению</w:t>
      </w:r>
    </w:p>
    <w:p w:rsidR="00B22B06" w:rsidRDefault="00B22B06" w:rsidP="00B22B0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22B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"О</w:t>
      </w:r>
      <w:r>
        <w:rPr>
          <w:rFonts w:ascii="Times New Roman" w:hAnsi="Times New Roman" w:cs="Times New Roman"/>
          <w:sz w:val="28"/>
          <w:szCs w:val="28"/>
        </w:rPr>
        <w:t xml:space="preserve"> денежном содержании </w:t>
      </w:r>
    </w:p>
    <w:p w:rsidR="00B22B06" w:rsidRPr="00B22B06" w:rsidRDefault="00B22B06" w:rsidP="00B22B0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22B06">
        <w:rPr>
          <w:rFonts w:ascii="Times New Roman" w:hAnsi="Times New Roman" w:cs="Times New Roman"/>
          <w:sz w:val="28"/>
          <w:szCs w:val="28"/>
        </w:rPr>
        <w:t xml:space="preserve"> социальных гарантиях</w:t>
      </w:r>
    </w:p>
    <w:p w:rsidR="00B22B06" w:rsidRPr="00B22B06" w:rsidRDefault="00B22B06" w:rsidP="00B22B0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22B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выборн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22B06">
        <w:rPr>
          <w:rFonts w:ascii="Times New Roman" w:hAnsi="Times New Roman" w:cs="Times New Roman"/>
          <w:sz w:val="28"/>
          <w:szCs w:val="28"/>
        </w:rPr>
        <w:t xml:space="preserve"> должностн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22B06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E11593" w:rsidRDefault="00B22B06" w:rsidP="00B22B0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22B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E11593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Сенцовский сельсовет </w:t>
      </w:r>
    </w:p>
    <w:p w:rsidR="00B22B06" w:rsidRPr="00B22B06" w:rsidRDefault="00B22B06" w:rsidP="00B22B0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22B06">
        <w:rPr>
          <w:rFonts w:ascii="Times New Roman" w:hAnsi="Times New Roman" w:cs="Times New Roman"/>
          <w:sz w:val="28"/>
          <w:szCs w:val="28"/>
        </w:rPr>
        <w:t>Липецкого муниципального района"</w:t>
      </w:r>
    </w:p>
    <w:p w:rsidR="009331B8" w:rsidRDefault="009331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2B06" w:rsidRPr="00AF153F" w:rsidRDefault="00E35A9C" w:rsidP="00AF153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F153F">
        <w:rPr>
          <w:rFonts w:ascii="Times New Roman" w:hAnsi="Times New Roman" w:cs="Times New Roman"/>
          <w:b w:val="0"/>
          <w:sz w:val="28"/>
          <w:szCs w:val="28"/>
        </w:rPr>
        <w:t>Р</w:t>
      </w:r>
      <w:r w:rsidR="00B22B06" w:rsidRPr="00AF153F">
        <w:rPr>
          <w:rFonts w:ascii="Times New Roman" w:hAnsi="Times New Roman" w:cs="Times New Roman"/>
          <w:b w:val="0"/>
          <w:sz w:val="28"/>
          <w:szCs w:val="28"/>
        </w:rPr>
        <w:t>азмеры  ежемесяч</w:t>
      </w:r>
      <w:r w:rsidR="00AF153F">
        <w:rPr>
          <w:rFonts w:ascii="Times New Roman" w:hAnsi="Times New Roman" w:cs="Times New Roman"/>
          <w:b w:val="0"/>
          <w:sz w:val="28"/>
          <w:szCs w:val="28"/>
        </w:rPr>
        <w:t>ного  денежного  вознаграждения</w:t>
      </w:r>
      <w:r w:rsidR="00E115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F153F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B22B06" w:rsidRPr="00AF153F">
        <w:rPr>
          <w:rFonts w:ascii="Times New Roman" w:hAnsi="Times New Roman" w:cs="Times New Roman"/>
          <w:b w:val="0"/>
          <w:sz w:val="28"/>
          <w:szCs w:val="28"/>
        </w:rPr>
        <w:t>ежемесячного</w:t>
      </w:r>
      <w:r w:rsidR="00E115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2B06" w:rsidRPr="00AF153F">
        <w:rPr>
          <w:rFonts w:ascii="Times New Roman" w:hAnsi="Times New Roman" w:cs="Times New Roman"/>
          <w:b w:val="0"/>
          <w:sz w:val="28"/>
          <w:szCs w:val="28"/>
        </w:rPr>
        <w:t>денежного  поощрения</w:t>
      </w:r>
      <w:r w:rsidR="00E115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2B06" w:rsidRPr="00AF153F">
        <w:rPr>
          <w:rFonts w:ascii="Times New Roman" w:hAnsi="Times New Roman" w:cs="Times New Roman"/>
          <w:b w:val="0"/>
          <w:sz w:val="28"/>
          <w:szCs w:val="28"/>
        </w:rPr>
        <w:t>выборн</w:t>
      </w:r>
      <w:r w:rsidRPr="00AF153F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B22B06" w:rsidRPr="00AF153F">
        <w:rPr>
          <w:rFonts w:ascii="Times New Roman" w:hAnsi="Times New Roman" w:cs="Times New Roman"/>
          <w:b w:val="0"/>
          <w:sz w:val="28"/>
          <w:szCs w:val="28"/>
        </w:rPr>
        <w:t xml:space="preserve">  должностн</w:t>
      </w:r>
      <w:r w:rsidRPr="00AF153F">
        <w:rPr>
          <w:rFonts w:ascii="Times New Roman" w:hAnsi="Times New Roman" w:cs="Times New Roman"/>
          <w:b w:val="0"/>
          <w:sz w:val="28"/>
          <w:szCs w:val="28"/>
        </w:rPr>
        <w:t xml:space="preserve">ого </w:t>
      </w:r>
      <w:r w:rsidR="00B22B06" w:rsidRPr="00AF153F">
        <w:rPr>
          <w:rFonts w:ascii="Times New Roman" w:hAnsi="Times New Roman" w:cs="Times New Roman"/>
          <w:b w:val="0"/>
          <w:sz w:val="28"/>
          <w:szCs w:val="28"/>
        </w:rPr>
        <w:t xml:space="preserve">  лиц</w:t>
      </w:r>
      <w:r w:rsidRPr="00AF153F">
        <w:rPr>
          <w:rFonts w:ascii="Times New Roman" w:hAnsi="Times New Roman" w:cs="Times New Roman"/>
          <w:b w:val="0"/>
          <w:sz w:val="28"/>
          <w:szCs w:val="28"/>
        </w:rPr>
        <w:t>а</w:t>
      </w:r>
      <w:r w:rsidR="00B22B06" w:rsidRPr="00AF153F">
        <w:rPr>
          <w:rFonts w:ascii="Times New Roman" w:hAnsi="Times New Roman" w:cs="Times New Roman"/>
          <w:b w:val="0"/>
          <w:sz w:val="28"/>
          <w:szCs w:val="28"/>
        </w:rPr>
        <w:t xml:space="preserve">  местного  самоуправления, осуществляющ</w:t>
      </w:r>
      <w:r w:rsidR="00F73E68" w:rsidRPr="00AF153F">
        <w:rPr>
          <w:rFonts w:ascii="Times New Roman" w:hAnsi="Times New Roman" w:cs="Times New Roman"/>
          <w:b w:val="0"/>
          <w:sz w:val="28"/>
          <w:szCs w:val="28"/>
        </w:rPr>
        <w:t>его</w:t>
      </w:r>
      <w:r w:rsidR="00B22B06" w:rsidRPr="00AF153F">
        <w:rPr>
          <w:rFonts w:ascii="Times New Roman" w:hAnsi="Times New Roman" w:cs="Times New Roman"/>
          <w:b w:val="0"/>
          <w:sz w:val="28"/>
          <w:szCs w:val="28"/>
        </w:rPr>
        <w:t xml:space="preserve">  свои  полномочия  на  постоянной  основе</w:t>
      </w:r>
    </w:p>
    <w:p w:rsidR="00B22B06" w:rsidRDefault="00B22B06" w:rsidP="00B22B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1276"/>
        <w:gridCol w:w="3121"/>
        <w:gridCol w:w="4255"/>
      </w:tblGrid>
      <w:tr w:rsidR="00B22B06" w:rsidTr="00CA04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06" w:rsidRDefault="00B22B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06" w:rsidRDefault="00B22B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 по оплате  труда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06" w:rsidRDefault="00B22B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Ежемесячное  денежное  вознаграждение  (рубли)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06" w:rsidRDefault="00B22B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Ежемесячное денежное поощрение (в процентах от ежемесячного денежного вознаграждения)</w:t>
            </w:r>
          </w:p>
        </w:tc>
      </w:tr>
      <w:tr w:rsidR="00B22B06" w:rsidTr="00CA04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06" w:rsidRDefault="00CA04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2B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06" w:rsidRDefault="00B22B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06" w:rsidRDefault="00B22B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22820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06" w:rsidRDefault="00B22B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B22B06" w:rsidRDefault="00B22B06" w:rsidP="00B22B06">
      <w:pPr>
        <w:rPr>
          <w:rFonts w:ascii="Times New Roman" w:hAnsi="Times New Roman" w:cs="Times New Roman"/>
          <w:sz w:val="28"/>
          <w:szCs w:val="28"/>
        </w:rPr>
      </w:pPr>
    </w:p>
    <w:p w:rsidR="009331B8" w:rsidRDefault="009331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A2D" w:rsidRDefault="00110A2D" w:rsidP="00B05E3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05E32" w:rsidRDefault="00B05E32" w:rsidP="00B05E3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sectPr w:rsidR="00B05E32" w:rsidSect="00654A01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BCF" w:rsidRDefault="00B13BCF" w:rsidP="00AB5935">
      <w:pPr>
        <w:spacing w:after="0" w:line="240" w:lineRule="auto"/>
      </w:pPr>
      <w:r>
        <w:separator/>
      </w:r>
    </w:p>
  </w:endnote>
  <w:endnote w:type="continuationSeparator" w:id="0">
    <w:p w:rsidR="00B13BCF" w:rsidRDefault="00B13BCF" w:rsidP="00AB5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BCF" w:rsidRDefault="00B13BCF" w:rsidP="00AB5935">
      <w:pPr>
        <w:spacing w:after="0" w:line="240" w:lineRule="auto"/>
      </w:pPr>
      <w:r>
        <w:separator/>
      </w:r>
    </w:p>
  </w:footnote>
  <w:footnote w:type="continuationSeparator" w:id="0">
    <w:p w:rsidR="00B13BCF" w:rsidRDefault="00B13BCF" w:rsidP="00AB5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94273"/>
    <w:multiLevelType w:val="hybridMultilevel"/>
    <w:tmpl w:val="EAFC51F0"/>
    <w:lvl w:ilvl="0" w:tplc="16AC25D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739368C"/>
    <w:multiLevelType w:val="hybridMultilevel"/>
    <w:tmpl w:val="5B02F5D2"/>
    <w:lvl w:ilvl="0" w:tplc="9A84692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72A20050"/>
    <w:multiLevelType w:val="hybridMultilevel"/>
    <w:tmpl w:val="7F12344E"/>
    <w:lvl w:ilvl="0" w:tplc="7C96E9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8744AE9"/>
    <w:multiLevelType w:val="hybridMultilevel"/>
    <w:tmpl w:val="A5F64654"/>
    <w:lvl w:ilvl="0" w:tplc="A836D1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5CA"/>
    <w:rsid w:val="000038B9"/>
    <w:rsid w:val="00013188"/>
    <w:rsid w:val="000240D6"/>
    <w:rsid w:val="00026E37"/>
    <w:rsid w:val="00040091"/>
    <w:rsid w:val="0005099E"/>
    <w:rsid w:val="000A066F"/>
    <w:rsid w:val="000B5799"/>
    <w:rsid w:val="000C2CDA"/>
    <w:rsid w:val="000C4AB9"/>
    <w:rsid w:val="000D0341"/>
    <w:rsid w:val="000D0940"/>
    <w:rsid w:val="000D4288"/>
    <w:rsid w:val="000E53F4"/>
    <w:rsid w:val="000F1F95"/>
    <w:rsid w:val="000F2401"/>
    <w:rsid w:val="00110A2D"/>
    <w:rsid w:val="001343A5"/>
    <w:rsid w:val="00134584"/>
    <w:rsid w:val="001347CA"/>
    <w:rsid w:val="0013706C"/>
    <w:rsid w:val="00192E35"/>
    <w:rsid w:val="001978AB"/>
    <w:rsid w:val="001D05B8"/>
    <w:rsid w:val="001F5F36"/>
    <w:rsid w:val="001F5F7C"/>
    <w:rsid w:val="002173DE"/>
    <w:rsid w:val="002205CC"/>
    <w:rsid w:val="00233780"/>
    <w:rsid w:val="0024459F"/>
    <w:rsid w:val="0025378B"/>
    <w:rsid w:val="002562D4"/>
    <w:rsid w:val="00264752"/>
    <w:rsid w:val="00272713"/>
    <w:rsid w:val="002A1904"/>
    <w:rsid w:val="002B21F2"/>
    <w:rsid w:val="002B3B21"/>
    <w:rsid w:val="002B6236"/>
    <w:rsid w:val="002C305A"/>
    <w:rsid w:val="002C3A85"/>
    <w:rsid w:val="002C7E47"/>
    <w:rsid w:val="002E1A2E"/>
    <w:rsid w:val="002E4367"/>
    <w:rsid w:val="002E4765"/>
    <w:rsid w:val="002E548E"/>
    <w:rsid w:val="002F1DEF"/>
    <w:rsid w:val="00305B0C"/>
    <w:rsid w:val="0030674F"/>
    <w:rsid w:val="003113AA"/>
    <w:rsid w:val="00311E8D"/>
    <w:rsid w:val="003121B7"/>
    <w:rsid w:val="0033226D"/>
    <w:rsid w:val="003343CC"/>
    <w:rsid w:val="00337FC1"/>
    <w:rsid w:val="0034503F"/>
    <w:rsid w:val="003672C0"/>
    <w:rsid w:val="003B0159"/>
    <w:rsid w:val="003B2179"/>
    <w:rsid w:val="003B7806"/>
    <w:rsid w:val="004058B9"/>
    <w:rsid w:val="00430A8B"/>
    <w:rsid w:val="0043476D"/>
    <w:rsid w:val="0044200C"/>
    <w:rsid w:val="004B4E2E"/>
    <w:rsid w:val="004B7BE1"/>
    <w:rsid w:val="004D28B8"/>
    <w:rsid w:val="004D47CC"/>
    <w:rsid w:val="004E1F35"/>
    <w:rsid w:val="004F5F8F"/>
    <w:rsid w:val="00510058"/>
    <w:rsid w:val="00516145"/>
    <w:rsid w:val="00522C1A"/>
    <w:rsid w:val="00531983"/>
    <w:rsid w:val="00535DAC"/>
    <w:rsid w:val="00550026"/>
    <w:rsid w:val="005679BF"/>
    <w:rsid w:val="0059163F"/>
    <w:rsid w:val="00597682"/>
    <w:rsid w:val="005C0099"/>
    <w:rsid w:val="005D12FE"/>
    <w:rsid w:val="005D719F"/>
    <w:rsid w:val="005E5891"/>
    <w:rsid w:val="005E7241"/>
    <w:rsid w:val="005F610E"/>
    <w:rsid w:val="00626972"/>
    <w:rsid w:val="00635963"/>
    <w:rsid w:val="00635D22"/>
    <w:rsid w:val="006434DF"/>
    <w:rsid w:val="00652E45"/>
    <w:rsid w:val="00654A01"/>
    <w:rsid w:val="00672A04"/>
    <w:rsid w:val="00685EA0"/>
    <w:rsid w:val="006A66CF"/>
    <w:rsid w:val="006B3A9C"/>
    <w:rsid w:val="006C136A"/>
    <w:rsid w:val="006C7E6B"/>
    <w:rsid w:val="006E209A"/>
    <w:rsid w:val="0070370C"/>
    <w:rsid w:val="0070504B"/>
    <w:rsid w:val="00714F8D"/>
    <w:rsid w:val="00715BE6"/>
    <w:rsid w:val="007331FA"/>
    <w:rsid w:val="007349F3"/>
    <w:rsid w:val="007369CA"/>
    <w:rsid w:val="00740B39"/>
    <w:rsid w:val="007613FA"/>
    <w:rsid w:val="00764819"/>
    <w:rsid w:val="00772A93"/>
    <w:rsid w:val="00782B0A"/>
    <w:rsid w:val="0079480C"/>
    <w:rsid w:val="007966F9"/>
    <w:rsid w:val="007A059B"/>
    <w:rsid w:val="007A1F74"/>
    <w:rsid w:val="007B138A"/>
    <w:rsid w:val="007C1AFE"/>
    <w:rsid w:val="007C51E2"/>
    <w:rsid w:val="00823CE6"/>
    <w:rsid w:val="00825686"/>
    <w:rsid w:val="00837082"/>
    <w:rsid w:val="00852289"/>
    <w:rsid w:val="008A4B32"/>
    <w:rsid w:val="008A4DD8"/>
    <w:rsid w:val="008C006D"/>
    <w:rsid w:val="008D1D7D"/>
    <w:rsid w:val="008D62AC"/>
    <w:rsid w:val="008E3BB3"/>
    <w:rsid w:val="008F0220"/>
    <w:rsid w:val="009331B8"/>
    <w:rsid w:val="0093706D"/>
    <w:rsid w:val="00947F6A"/>
    <w:rsid w:val="009608EC"/>
    <w:rsid w:val="00967096"/>
    <w:rsid w:val="00970128"/>
    <w:rsid w:val="009704CC"/>
    <w:rsid w:val="009719D4"/>
    <w:rsid w:val="00974CCA"/>
    <w:rsid w:val="00977B09"/>
    <w:rsid w:val="00984A8A"/>
    <w:rsid w:val="00993280"/>
    <w:rsid w:val="009A61C8"/>
    <w:rsid w:val="009A7CB4"/>
    <w:rsid w:val="009B01A0"/>
    <w:rsid w:val="009B33EF"/>
    <w:rsid w:val="009C458F"/>
    <w:rsid w:val="009D3D6A"/>
    <w:rsid w:val="009E319C"/>
    <w:rsid w:val="009F0F31"/>
    <w:rsid w:val="009F4723"/>
    <w:rsid w:val="00A16544"/>
    <w:rsid w:val="00A17389"/>
    <w:rsid w:val="00A223B3"/>
    <w:rsid w:val="00A2331C"/>
    <w:rsid w:val="00A4547E"/>
    <w:rsid w:val="00A47C12"/>
    <w:rsid w:val="00A7395E"/>
    <w:rsid w:val="00A76DB4"/>
    <w:rsid w:val="00A845C0"/>
    <w:rsid w:val="00AB5935"/>
    <w:rsid w:val="00AC3222"/>
    <w:rsid w:val="00AD3720"/>
    <w:rsid w:val="00AF153F"/>
    <w:rsid w:val="00AF2F58"/>
    <w:rsid w:val="00B05E32"/>
    <w:rsid w:val="00B13BCF"/>
    <w:rsid w:val="00B22B06"/>
    <w:rsid w:val="00B26C4E"/>
    <w:rsid w:val="00B37A32"/>
    <w:rsid w:val="00B452DD"/>
    <w:rsid w:val="00B67F00"/>
    <w:rsid w:val="00BD52BC"/>
    <w:rsid w:val="00BE6D55"/>
    <w:rsid w:val="00C24B5F"/>
    <w:rsid w:val="00C3301F"/>
    <w:rsid w:val="00C41587"/>
    <w:rsid w:val="00C47455"/>
    <w:rsid w:val="00C611BB"/>
    <w:rsid w:val="00C62BCD"/>
    <w:rsid w:val="00C63D46"/>
    <w:rsid w:val="00C65A48"/>
    <w:rsid w:val="00C73955"/>
    <w:rsid w:val="00C7675C"/>
    <w:rsid w:val="00C83075"/>
    <w:rsid w:val="00C839A3"/>
    <w:rsid w:val="00C85538"/>
    <w:rsid w:val="00CA0424"/>
    <w:rsid w:val="00CA25CA"/>
    <w:rsid w:val="00CB31E2"/>
    <w:rsid w:val="00CB7AA7"/>
    <w:rsid w:val="00CC43CC"/>
    <w:rsid w:val="00CD457D"/>
    <w:rsid w:val="00CD62C0"/>
    <w:rsid w:val="00D3171E"/>
    <w:rsid w:val="00D47324"/>
    <w:rsid w:val="00D95F3D"/>
    <w:rsid w:val="00DB1470"/>
    <w:rsid w:val="00DC5112"/>
    <w:rsid w:val="00DF6FB0"/>
    <w:rsid w:val="00E00BDB"/>
    <w:rsid w:val="00E01A25"/>
    <w:rsid w:val="00E05B57"/>
    <w:rsid w:val="00E11593"/>
    <w:rsid w:val="00E305EE"/>
    <w:rsid w:val="00E35A9C"/>
    <w:rsid w:val="00E4700B"/>
    <w:rsid w:val="00E60BF0"/>
    <w:rsid w:val="00E61FF1"/>
    <w:rsid w:val="00E63005"/>
    <w:rsid w:val="00E710ED"/>
    <w:rsid w:val="00E7777E"/>
    <w:rsid w:val="00E87A8C"/>
    <w:rsid w:val="00E90773"/>
    <w:rsid w:val="00E93FD6"/>
    <w:rsid w:val="00EB07FD"/>
    <w:rsid w:val="00EC089D"/>
    <w:rsid w:val="00EC7313"/>
    <w:rsid w:val="00ED7B66"/>
    <w:rsid w:val="00EE1C1E"/>
    <w:rsid w:val="00EE3DA0"/>
    <w:rsid w:val="00EF75B4"/>
    <w:rsid w:val="00F00E69"/>
    <w:rsid w:val="00F01297"/>
    <w:rsid w:val="00F01D9B"/>
    <w:rsid w:val="00F259D4"/>
    <w:rsid w:val="00F34CB6"/>
    <w:rsid w:val="00F55B2D"/>
    <w:rsid w:val="00F60BB2"/>
    <w:rsid w:val="00F60BDC"/>
    <w:rsid w:val="00F736E3"/>
    <w:rsid w:val="00F73E68"/>
    <w:rsid w:val="00FA6ACE"/>
    <w:rsid w:val="00FB6EA8"/>
    <w:rsid w:val="00FC71D9"/>
    <w:rsid w:val="00FD4FBF"/>
    <w:rsid w:val="00FD5C51"/>
    <w:rsid w:val="00FE6158"/>
    <w:rsid w:val="00FF04F4"/>
    <w:rsid w:val="00FF2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AD5E50-A051-4ED6-A90D-A11A73F6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25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25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A25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25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B5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5935"/>
  </w:style>
  <w:style w:type="paragraph" w:styleId="a5">
    <w:name w:val="footer"/>
    <w:basedOn w:val="a"/>
    <w:link w:val="a6"/>
    <w:uiPriority w:val="99"/>
    <w:unhideWhenUsed/>
    <w:rsid w:val="00AB5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5935"/>
  </w:style>
  <w:style w:type="paragraph" w:styleId="a7">
    <w:name w:val="Balloon Text"/>
    <w:basedOn w:val="a"/>
    <w:link w:val="a8"/>
    <w:uiPriority w:val="99"/>
    <w:semiHidden/>
    <w:unhideWhenUsed/>
    <w:rsid w:val="008F0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022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5C0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5C009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C009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C86C181CC112B1C3884124F23ECDE4FEA8A063A65379A7C3C0F52CC4AD6v8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1E99E3455834B7042C362E85926919BCD70C388CE240192B5FB096EA58C3B8F50387CBF6007F34F1K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E4A17-7039-4165-AB5F-A206B5B6C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Сенцово</cp:lastModifiedBy>
  <cp:revision>208</cp:revision>
  <cp:lastPrinted>2016-10-03T11:00:00Z</cp:lastPrinted>
  <dcterms:created xsi:type="dcterms:W3CDTF">2016-08-16T04:48:00Z</dcterms:created>
  <dcterms:modified xsi:type="dcterms:W3CDTF">2016-11-14T12:22:00Z</dcterms:modified>
</cp:coreProperties>
</file>