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6" w:rsidRPr="006C4A07" w:rsidRDefault="006B57D6" w:rsidP="002A0B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B57D6" w:rsidRPr="006C4A07" w:rsidRDefault="006B57D6" w:rsidP="003439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Волгоградская область Октябрьский муниципальный район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Совет народных депутатов Советского сельского поселения</w:t>
      </w:r>
    </w:p>
    <w:p w:rsidR="006B57D6" w:rsidRPr="006C4A07" w:rsidRDefault="006B57D6" w:rsidP="003439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СОЗЫВ</w:t>
      </w:r>
      <w:r w:rsidRPr="006C4A0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</w:t>
      </w:r>
    </w:p>
    <w:p w:rsidR="006B57D6" w:rsidRPr="006C4A07" w:rsidRDefault="006B57D6" w:rsidP="005B45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06.04.2017 </w:t>
      </w:r>
      <w:r w:rsidRPr="006C4A07">
        <w:rPr>
          <w:rFonts w:ascii="Times New Roman" w:hAnsi="Times New Roman" w:cs="Times New Roman"/>
          <w:sz w:val="24"/>
          <w:szCs w:val="24"/>
          <w:lang w:eastAsia="ru-RU"/>
        </w:rPr>
        <w:t>года                             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                 №93/67</w:t>
      </w:r>
    </w:p>
    <w:bookmarkEnd w:id="0"/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«Положения о Порядке сбора и вывоза бытовых отходов и мусора на территории Советского сельского поселения Октябрьского муниципального района Волгоградской области»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>Руководствуясь пунктом 18 статьи 14  Федерального закона от 06.10.2003 года №131-ФЗ «Об общих принципах организации местного самоуправления в Российской Федерации»,  статьей 13 Федерального закона от 24.06.1998 года №89-ФЗ «Об отходах производства и потребления», Уставом Советского сельского поселения Октябрьского муниципального района Волгогра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дской области, Совет народных депутатов </w:t>
      </w: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Советского сельского поселения </w:t>
      </w:r>
    </w:p>
    <w:p w:rsidR="006B57D6" w:rsidRPr="00D623E5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Положение о порядке сбора и вывоза бытовых отходов и мусора на территории Советского сельского поселения Октябрьского муниципального района Волгоградской области, согласно Приложению №1.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57D6" w:rsidRPr="006C4A07" w:rsidRDefault="006B57D6" w:rsidP="003439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Советского сельского поселения                    Л.Н. Сержанова                   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6B57D6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7D6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7D6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7D6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6B57D6" w:rsidRPr="006C4A07" w:rsidRDefault="006B57D6" w:rsidP="006C4A07">
      <w:pPr>
        <w:spacing w:before="100" w:beforeAutospacing="1" w:after="100" w:afterAutospacing="1" w:line="240" w:lineRule="auto"/>
        <w:ind w:left="212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>Приложение №  1</w:t>
      </w:r>
    </w:p>
    <w:p w:rsidR="006B57D6" w:rsidRPr="006C4A07" w:rsidRDefault="006B57D6" w:rsidP="006C4A07">
      <w:pPr>
        <w:spacing w:before="100" w:beforeAutospacing="1" w:after="100" w:afterAutospacing="1" w:line="240" w:lineRule="auto"/>
        <w:ind w:left="212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6B57D6" w:rsidRPr="006C4A07" w:rsidRDefault="006B57D6" w:rsidP="006C4A07">
      <w:pPr>
        <w:spacing w:before="100" w:beforeAutospacing="1" w:after="100" w:afterAutospacing="1" w:line="240" w:lineRule="auto"/>
        <w:ind w:left="212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>Советского сельского поселения</w:t>
      </w:r>
    </w:p>
    <w:p w:rsidR="006B57D6" w:rsidRPr="006C4A07" w:rsidRDefault="006B57D6" w:rsidP="006C4A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93/67   </w:t>
      </w: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  от  </w:t>
      </w:r>
      <w:r>
        <w:rPr>
          <w:rFonts w:ascii="Times New Roman" w:hAnsi="Times New Roman" w:cs="Times New Roman"/>
          <w:sz w:val="24"/>
          <w:szCs w:val="24"/>
          <w:lang w:eastAsia="ru-RU"/>
        </w:rPr>
        <w:t>06.04.2017 г.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</w:p>
    <w:p w:rsidR="006B57D6" w:rsidRPr="006C4A07" w:rsidRDefault="006B57D6" w:rsidP="00B118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 порядке сбора и вывоза бытовых отходов и мусора</w:t>
      </w:r>
    </w:p>
    <w:p w:rsidR="006B57D6" w:rsidRPr="006C4A07" w:rsidRDefault="006B57D6" w:rsidP="00B118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территории Советского сельского поселения</w:t>
      </w:r>
    </w:p>
    <w:p w:rsidR="006B57D6" w:rsidRPr="006C4A07" w:rsidRDefault="006B57D6" w:rsidP="00B118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6B57D6" w:rsidRPr="006C4A07" w:rsidRDefault="006B57D6" w:rsidP="005B4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 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1.1. Порядок сбора и вывоза бытовых отходов и мусора  на территории Советского сельского поселения (далее – Порядок) разработан на основании  Федерального закона от 24.06.1998 года №89-ФЗ «Об отходах производства и потребления», Федерального закона от 06.10.2003 года №131-ФЗ «Об общих принципах организации местного самоуправления в Российской Федерации».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1.2. Порядок регламентирует отношения по сбору и вывозу бытовых отходов и мусора (далее – отходов) при обращении с отходами на территории Советского сельского поселения.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1.3. Настоящий  Порядок сбора и вывоза бытовых отходов и мусора  на  территории Советского сельского поселения обязателен для выполнения всеми физическими и юридическими лицами, организациями и предприятиями, независимо от их правового статуса и форм хозяйственной деятельности.   </w:t>
      </w:r>
    </w:p>
    <w:p w:rsidR="006B57D6" w:rsidRPr="006C4A07" w:rsidRDefault="006B57D6" w:rsidP="005B4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Термины и определения. 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Советского сельского поселения – территория, состоящая из всех земель в пределах административных границ муниципального образования Советского сельского поселения, независимо от форм собственности и целевого назначения.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Вид отходов – совокупность отходов, которые имеют общие признаки в соответствии с системой классификации отходов.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Вывоз отходов –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на места хранения отходов.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Твердые и жидкие бытовые отходы –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 и др.)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Контейнерная площадка – ровное асфальтовое или бетонное покрытие с уклоном (0,02%) в сторону проезжей части дороги, имеющее ограждение (кирпичное, бетонное, сетчатое и т.п.)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Лом и отходы цветных и (или) черных металлов – пришедшие в негодность или утратившие свои потребительские свойства изделия из цветных и (или) черных металлов и их сплавов.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Опасные отходы –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с отходами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Отходопроизводители – физические и юридические лица, в результате жизнедеятельности которых образуются бытовые отходы.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Сбор отходов – удаление отходов из мест их образования и накопления в специально отведенные места.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Сортировка отходов – разделение отходов на составляющие компоненты (стекло, пластик, металл, бумага и пр.), выделение утильных компонентов с целью вторичного использования.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Урны для мусора – емкости, предназначенные для сбора в них отходов и устанавливаемые на территории (около административных и социальных зданий и сооружений, в парках, скверах и иных  объектах зеленого хозяйства).   </w:t>
      </w:r>
    </w:p>
    <w:p w:rsidR="006B57D6" w:rsidRPr="006C4A07" w:rsidRDefault="006B57D6" w:rsidP="005B4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Сбор и вывоз отходов на территории Советского сельского поселения. 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3.1. Сбор отходов на территории Советского сельского поселения: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- раздельно в контейнеры для отходов трех типов, содержащие соответствующие наименования и установленные на оборудованных контейнерных площадках, при заключении соответствующих договоров со специализированной организацией;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- для  сбора бумаги, картона, пластика, стекла, металла, дерева;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- для сбора пищевых отходов;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- для сбора несортируемых отходов: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- в специальный автотранспорт, работающий по установленному графику;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- в урны для мусора.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Сбор отходов включает в себя разделение отходов на составляющие компоненты (пищевые отходы, текстиль, бумага и другие)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Отходопроизводители обязаны осуществлять сбор отходов с предварительным разделением отходов на составляющие компоненты.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в соответствии с условиями заключенных договоров обязана обеспечить сбор отходов с возможностью разделения их на составляющие компоненты.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2 недели.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3.3. Запрещается сбор опасных отходов в места, предусмотренные в п.п.3.1, 3.2 настоящего Порядка.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3.4. Размещение контейнеров для отходов и содержание контейнерных площадок осуществляются в соответствии с Санитарными правилами и нормами СанПиН 42-128-4690-88 «Санитарные правила содержания территорий населенных мест» (утв. Минздравом СССР 5 августа 1988 года №4690-88).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3.5. Вывоз отходов осуществляется специальным транспортом или приспособленным для этих целей транспорта с закрывающимся кузовом на место хранения твердых бытовых отходов в соответствии с требованиями Санитарных правил СП 2.1.7.1038-01 «Гигиенические требования к устройству и содержанию полигонов для твердых бытовых отходов».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3.6. Нормы накопления твердых и жидких бытовых отходов на одного человека в год утверждаются постановлением Главы Советского сельского поселения.   </w:t>
      </w:r>
    </w:p>
    <w:p w:rsidR="006B57D6" w:rsidRPr="006C4A07" w:rsidRDefault="006B57D6" w:rsidP="005B45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Вывоз отходов с территории индивидуальных жилых домов. 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4.1. Вывоз отходов с территории индивидуальных жилых домов осуществляется по договору между специализированной организацией и владельцем индивидуального жилого дома.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4.2. Вывоз отходов с территории хозяйствующих субъектов, осуществляется по договору между хозяйствующим субъектом и специализированной организацией либо самостоятельно хозяйствующим субъектом.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за раздельный сбор отходов по видам с территории индивидуальных домов, хозяйствующих субъектов в соответствии с настоящим Порядком и заключаемым договором возлагается на собственников отходов.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4.4. Ответственность за вывоз отходов с территории индивидуальных жилых домов и хозяйствующих субъектов в соответствии с настоящим Порядком и заключаемым договором возлагается на специализированную организацию, либо на собственников отходов, которые самостоятельно производят вывоз отходов.   </w:t>
      </w:r>
    </w:p>
    <w:p w:rsidR="006B57D6" w:rsidRPr="006C4A07" w:rsidRDefault="006B57D6" w:rsidP="005B45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Сбор и вывоз отходов на территории общего пользования. 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5.1. Сбор отходов на территории общего пользования производится в урны для мусора (для отходов, не подлежащих сортировке) и контейнеры для раздельного сбора отходов: «бумаг, пластик, стекло» и «несортируемые отходы».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5.2. Установка урн и контейнеров производится в местах, согласованных со специалистами по благоустройству и землеустройству Администрации Советского сельского поселения. Установка, размещение, а также очистка урн осуществляется в соответствии с пунктом 4.1. Санитарных правил и норм СанПиН 42-128-4690-88 «Санитарные правила содержания территорий населенных мест» (утв. Минздравом СССР 5 августа 1988 года №4690-88).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5.3. Дорожный смет, снег собираются и вывозятся на специализированные площадки.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5.4. Растительные остатки (обрез, скошенная трава, ветки и т.п.) вывозятся на места хранения отходов.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5.5. Запрещается: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- сжигание отходов и растительных остатков на территории общего пользования;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- размещение отходов, растительных остатков, дорожного смета и снега на территории общего пользования вне специализированных площадок.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5.6. ответственность за удаление отходов из урн и контейнеров на территории Советского сельского поселения возлагается на организацию (индивидуального предпринимателя), обеспечивающую благоустройство, чистоту и порядок соответствующей территории.  </w:t>
      </w:r>
    </w:p>
    <w:p w:rsidR="006B57D6" w:rsidRPr="006C4A07" w:rsidRDefault="006B57D6" w:rsidP="005B45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 соблюдением порядка сбора и вывоза отходов.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6.1. Порядок контроля за соблюдением порядка сбора и вывоза отходов осуществляется в соответствии с действующим законодательством, Администрацией Советского сельского поселения, Территориальной административной комиссии Советского сельского поселения и другими уполномоченными органами.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6.2. Общественный контроль в области обращения с отходами осуществляют граждане или общественные объединения  в порядке, предусмотренном законодательством Российской Федерации. </w:t>
      </w:r>
    </w:p>
    <w:p w:rsidR="006B57D6" w:rsidRPr="006C4A07" w:rsidRDefault="006B57D6" w:rsidP="005B45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порядка сбора и вывоза отходов.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7.1. Нарушение настоящего Порядка влечет ответственность в соответствии с действующим законодательством РФ и законодательством Волгоградской области.   </w:t>
      </w:r>
    </w:p>
    <w:p w:rsidR="006B57D6" w:rsidRPr="006C4A07" w:rsidRDefault="006B57D6" w:rsidP="006C4A0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Обращение с промышленными опасными отходами.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с промышленными опасными отходами регулируется соответствующим законодательством Российской Федерации и Волгоградской области и не входит в компетенцию Администрации Советского сельского поселения. </w:t>
      </w:r>
    </w:p>
    <w:p w:rsidR="006B57D6" w:rsidRPr="006C4A07" w:rsidRDefault="006B57D6" w:rsidP="005B45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обеспечение.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расходов по организации сбора и вывоза бытовых отходов на территории Советского сельского поселения осуществляется за счет средств местного бюджета Советского сельского поселения и иных источников.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6B57D6" w:rsidRPr="006C4A07" w:rsidRDefault="006B57D6" w:rsidP="005B4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Советского сельского поселения                      Сержанова Л.Н.                   </w:t>
      </w:r>
    </w:p>
    <w:p w:rsidR="006B57D6" w:rsidRPr="006C4A07" w:rsidRDefault="006B57D6">
      <w:pPr>
        <w:rPr>
          <w:sz w:val="24"/>
          <w:szCs w:val="24"/>
        </w:rPr>
      </w:pPr>
    </w:p>
    <w:sectPr w:rsidR="006B57D6" w:rsidRPr="006C4A07" w:rsidSect="0023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427"/>
    <w:multiLevelType w:val="multilevel"/>
    <w:tmpl w:val="B51C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38A7"/>
    <w:multiLevelType w:val="multilevel"/>
    <w:tmpl w:val="433C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8B5"/>
    <w:multiLevelType w:val="multilevel"/>
    <w:tmpl w:val="04B4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B1E5A"/>
    <w:multiLevelType w:val="multilevel"/>
    <w:tmpl w:val="0EF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83439"/>
    <w:multiLevelType w:val="multilevel"/>
    <w:tmpl w:val="5F46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218E5"/>
    <w:multiLevelType w:val="multilevel"/>
    <w:tmpl w:val="8704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D0D5C"/>
    <w:multiLevelType w:val="multilevel"/>
    <w:tmpl w:val="6A2C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F6EE0"/>
    <w:multiLevelType w:val="multilevel"/>
    <w:tmpl w:val="C750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8573B"/>
    <w:multiLevelType w:val="multilevel"/>
    <w:tmpl w:val="8E8A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5D5"/>
    <w:rsid w:val="00174F7A"/>
    <w:rsid w:val="001A1FBD"/>
    <w:rsid w:val="001B3F39"/>
    <w:rsid w:val="001D1264"/>
    <w:rsid w:val="00237FA8"/>
    <w:rsid w:val="002A0B3C"/>
    <w:rsid w:val="0034101D"/>
    <w:rsid w:val="0034391F"/>
    <w:rsid w:val="00415593"/>
    <w:rsid w:val="005B45D5"/>
    <w:rsid w:val="00605F03"/>
    <w:rsid w:val="006B57D6"/>
    <w:rsid w:val="006C4A07"/>
    <w:rsid w:val="00755455"/>
    <w:rsid w:val="00891F1D"/>
    <w:rsid w:val="00941693"/>
    <w:rsid w:val="00A74A68"/>
    <w:rsid w:val="00AF6F84"/>
    <w:rsid w:val="00B11816"/>
    <w:rsid w:val="00BD4E92"/>
    <w:rsid w:val="00D623E5"/>
    <w:rsid w:val="00E053F0"/>
    <w:rsid w:val="00E06A96"/>
    <w:rsid w:val="00F1051F"/>
    <w:rsid w:val="00F1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A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6</Pages>
  <Words>1604</Words>
  <Characters>9143</Characters>
  <Application>Microsoft Office Outlook</Application>
  <DocSecurity>0</DocSecurity>
  <Lines>0</Lines>
  <Paragraphs>0</Paragraphs>
  <ScaleCrop>false</ScaleCrop>
  <Company>Администрация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2017-04-18T11:02:00Z</cp:lastPrinted>
  <dcterms:created xsi:type="dcterms:W3CDTF">2016-02-09T11:14:00Z</dcterms:created>
  <dcterms:modified xsi:type="dcterms:W3CDTF">2017-04-18T11:53:00Z</dcterms:modified>
</cp:coreProperties>
</file>