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8" w:rsidRDefault="005406F8" w:rsidP="005406F8">
      <w:pPr>
        <w:jc w:val="both"/>
        <w:rPr>
          <w:b/>
          <w:sz w:val="28"/>
          <w:szCs w:val="28"/>
        </w:rPr>
      </w:pPr>
    </w:p>
    <w:p w:rsidR="00AC7C7B" w:rsidRPr="00AD4B8C" w:rsidRDefault="00827CD5" w:rsidP="00AC7C7B">
      <w:pPr>
        <w:tabs>
          <w:tab w:val="left" w:pos="1425"/>
        </w:tabs>
        <w:jc w:val="center"/>
        <w:rPr>
          <w:bCs/>
          <w:i/>
        </w:rPr>
      </w:pPr>
      <w:r w:rsidRPr="00827CD5">
        <w:rPr>
          <w:noProof/>
          <w:lang w:val="en-US" w:eastAsia="en-US" w:bidi="en-US"/>
        </w:rPr>
        <w:pict>
          <v:line id="Line 2" o:spid="_x0000_s1026" style="position:absolute;left:0;text-align:left;z-index:251660288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6WJQIAAF8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PzhfpYlAgAAXwQAAA4AAAAAAAAAAAAAAAAALgIAAGRycy9lMm9Eb2MueG1s&#10;UEsBAi0AFAAGAAgAAAAhAEUM9NraAAAACQEAAA8AAAAAAAAAAAAAAAAAfwQAAGRycy9kb3ducmV2&#10;LnhtbFBLBQYAAAAABAAEAPMAAACGBQAAAAA=&#10;" o:allowincell="f" strokeweight="1pt">
            <v:stroke startarrowwidth="narrow" startarrowlength="short" endarrowwidth="narrow" endarrowlength="short"/>
          </v:line>
        </w:pict>
      </w:r>
      <w:r w:rsidR="00AC7C7B" w:rsidRPr="00AD4B8C">
        <w:rPr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AC7C7B" w:rsidRPr="006E30A0" w:rsidRDefault="00AC7C7B" w:rsidP="00AC7C7B">
      <w:pPr>
        <w:tabs>
          <w:tab w:val="left" w:pos="1425"/>
        </w:tabs>
        <w:jc w:val="center"/>
        <w:rPr>
          <w:b/>
          <w:bCs/>
        </w:rPr>
      </w:pPr>
      <w:r w:rsidRPr="001E75CE">
        <w:rPr>
          <w:bCs/>
          <w:i/>
        </w:rPr>
        <w:t>№</w:t>
      </w:r>
      <w:r w:rsidR="009E2815">
        <w:rPr>
          <w:bCs/>
          <w:i/>
        </w:rPr>
        <w:t>7</w:t>
      </w:r>
      <w:r w:rsidRPr="001E75CE">
        <w:rPr>
          <w:bCs/>
          <w:i/>
        </w:rPr>
        <w:t xml:space="preserve"> от</w:t>
      </w:r>
      <w:r>
        <w:rPr>
          <w:bCs/>
          <w:i/>
        </w:rPr>
        <w:t xml:space="preserve"> </w:t>
      </w:r>
      <w:r w:rsidR="009E2815">
        <w:rPr>
          <w:bCs/>
          <w:i/>
        </w:rPr>
        <w:t>12</w:t>
      </w:r>
      <w:r w:rsidRPr="001E75CE">
        <w:rPr>
          <w:bCs/>
          <w:i/>
        </w:rPr>
        <w:t>.0</w:t>
      </w:r>
      <w:r w:rsidR="009E2815">
        <w:rPr>
          <w:bCs/>
          <w:i/>
        </w:rPr>
        <w:t>4</w:t>
      </w:r>
      <w:r w:rsidRPr="001E75CE">
        <w:rPr>
          <w:bCs/>
          <w:i/>
        </w:rPr>
        <w:t>.201</w:t>
      </w:r>
      <w:r>
        <w:rPr>
          <w:bCs/>
          <w:i/>
        </w:rPr>
        <w:t>9</w:t>
      </w:r>
      <w:r w:rsidRPr="001E75CE">
        <w:rPr>
          <w:bCs/>
          <w:i/>
        </w:rPr>
        <w:t>г.</w:t>
      </w:r>
      <w:r w:rsidRPr="006E30A0">
        <w:rPr>
          <w:b/>
          <w:bCs/>
        </w:rPr>
        <w:t xml:space="preserve">  </w:t>
      </w:r>
    </w:p>
    <w:p w:rsidR="00AC7C7B" w:rsidRPr="00B265F5" w:rsidRDefault="00AC7C7B" w:rsidP="00AC7C7B">
      <w:pPr>
        <w:jc w:val="center"/>
        <w:rPr>
          <w:bCs/>
        </w:rPr>
      </w:pPr>
    </w:p>
    <w:p w:rsidR="00AC7C7B" w:rsidRPr="00874E5A" w:rsidRDefault="00AC7C7B" w:rsidP="00AC7C7B">
      <w:pPr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t xml:space="preserve">       </w:t>
      </w:r>
      <w:r w:rsidRPr="00874E5A">
        <w:rPr>
          <w:b/>
          <w:bCs/>
          <w:szCs w:val="28"/>
        </w:rPr>
        <w:br/>
        <w:t>САМАРСКАЯ ОБЛАСТЬ</w:t>
      </w:r>
    </w:p>
    <w:p w:rsidR="00AC7C7B" w:rsidRPr="00874E5A" w:rsidRDefault="00AC7C7B" w:rsidP="00AC7C7B">
      <w:pPr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 xml:space="preserve">МУНИЦИПАЛЬНЫЙ РАЙОН </w:t>
      </w:r>
      <w:r w:rsidR="00827CD5" w:rsidRPr="00874E5A">
        <w:rPr>
          <w:b/>
          <w:caps/>
          <w:szCs w:val="28"/>
        </w:rPr>
        <w:fldChar w:fldCharType="begin"/>
      </w:r>
      <w:r w:rsidRPr="00874E5A">
        <w:rPr>
          <w:b/>
          <w:caps/>
          <w:szCs w:val="28"/>
        </w:rPr>
        <w:instrText xml:space="preserve"> MERGEFIELD "Название_района" </w:instrText>
      </w:r>
      <w:r w:rsidR="00827CD5" w:rsidRPr="00874E5A">
        <w:rPr>
          <w:b/>
          <w:caps/>
          <w:szCs w:val="28"/>
        </w:rPr>
        <w:fldChar w:fldCharType="separate"/>
      </w:r>
      <w:r w:rsidRPr="00874E5A">
        <w:rPr>
          <w:b/>
          <w:caps/>
          <w:noProof/>
          <w:szCs w:val="28"/>
        </w:rPr>
        <w:t>Исаклинский</w:t>
      </w:r>
      <w:r w:rsidR="00827CD5" w:rsidRPr="00874E5A">
        <w:rPr>
          <w:b/>
          <w:caps/>
          <w:szCs w:val="28"/>
        </w:rPr>
        <w:fldChar w:fldCharType="end"/>
      </w:r>
    </w:p>
    <w:p w:rsidR="00AC7C7B" w:rsidRPr="00874E5A" w:rsidRDefault="00AC7C7B" w:rsidP="00AC7C7B">
      <w:pPr>
        <w:jc w:val="center"/>
        <w:rPr>
          <w:b/>
          <w:caps/>
          <w:szCs w:val="28"/>
        </w:rPr>
      </w:pPr>
      <w:r w:rsidRPr="00874E5A">
        <w:rPr>
          <w:b/>
          <w:bCs/>
          <w:szCs w:val="28"/>
        </w:rPr>
        <w:t xml:space="preserve">АДМИНИСТРАЦИЯ СЕЛЬСКОГО ПОСЕЛЕНИЯ </w:t>
      </w:r>
    </w:p>
    <w:p w:rsidR="00AC7C7B" w:rsidRPr="00874E5A" w:rsidRDefault="00AC7C7B" w:rsidP="00AC7C7B">
      <w:pPr>
        <w:jc w:val="center"/>
        <w:rPr>
          <w:b/>
          <w:bCs/>
          <w:szCs w:val="28"/>
        </w:rPr>
      </w:pPr>
      <w:r w:rsidRPr="00874E5A">
        <w:rPr>
          <w:b/>
          <w:caps/>
          <w:szCs w:val="28"/>
        </w:rPr>
        <w:t>Новое ганькино</w:t>
      </w:r>
    </w:p>
    <w:p w:rsidR="00AC7C7B" w:rsidRDefault="00AC7C7B" w:rsidP="00AC7C7B">
      <w:pPr>
        <w:jc w:val="center"/>
        <w:rPr>
          <w:b/>
          <w:sz w:val="28"/>
          <w:szCs w:val="28"/>
        </w:rPr>
      </w:pPr>
    </w:p>
    <w:p w:rsidR="00AC7C7B" w:rsidRPr="00657155" w:rsidRDefault="00AC7C7B" w:rsidP="00AC7C7B">
      <w:pPr>
        <w:jc w:val="center"/>
        <w:rPr>
          <w:b/>
          <w:sz w:val="28"/>
          <w:szCs w:val="28"/>
        </w:rPr>
      </w:pPr>
      <w:r w:rsidRPr="00657155">
        <w:rPr>
          <w:b/>
          <w:sz w:val="28"/>
          <w:szCs w:val="28"/>
        </w:rPr>
        <w:t xml:space="preserve">ПОСТАНОВЛЕНИЕ </w:t>
      </w:r>
    </w:p>
    <w:p w:rsidR="00AC7C7B" w:rsidRPr="00657155" w:rsidRDefault="00AC7C7B" w:rsidP="00AC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25D1">
        <w:rPr>
          <w:b/>
          <w:sz w:val="28"/>
          <w:szCs w:val="28"/>
        </w:rPr>
        <w:t>10 апреля</w:t>
      </w:r>
      <w:r>
        <w:rPr>
          <w:b/>
          <w:sz w:val="28"/>
          <w:szCs w:val="28"/>
        </w:rPr>
        <w:t xml:space="preserve"> 2019 года  №</w:t>
      </w:r>
      <w:r w:rsidR="008425D1">
        <w:rPr>
          <w:b/>
          <w:sz w:val="28"/>
          <w:szCs w:val="28"/>
        </w:rPr>
        <w:t xml:space="preserve"> 20</w:t>
      </w:r>
    </w:p>
    <w:p w:rsidR="00AC7C7B" w:rsidRDefault="00AC7C7B" w:rsidP="005406F8">
      <w:pPr>
        <w:jc w:val="both"/>
      </w:pPr>
    </w:p>
    <w:p w:rsidR="005406F8" w:rsidRDefault="005406F8" w:rsidP="00AC7C7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 проведении месячника</w:t>
      </w:r>
    </w:p>
    <w:p w:rsidR="00577266" w:rsidRDefault="005406F8" w:rsidP="00AC7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благоустройству, </w:t>
      </w:r>
      <w:r w:rsidR="00577266">
        <w:rPr>
          <w:sz w:val="28"/>
          <w:szCs w:val="28"/>
        </w:rPr>
        <w:t xml:space="preserve">экологии, </w:t>
      </w:r>
      <w:r>
        <w:rPr>
          <w:sz w:val="28"/>
          <w:szCs w:val="28"/>
        </w:rPr>
        <w:t>озеленению</w:t>
      </w:r>
    </w:p>
    <w:p w:rsidR="00577266" w:rsidRDefault="005406F8" w:rsidP="00AC7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77266">
        <w:rPr>
          <w:sz w:val="28"/>
          <w:szCs w:val="28"/>
        </w:rPr>
        <w:t xml:space="preserve"> повышению </w:t>
      </w:r>
      <w:r>
        <w:rPr>
          <w:sz w:val="28"/>
          <w:szCs w:val="28"/>
        </w:rPr>
        <w:t>санитарной</w:t>
      </w:r>
      <w:r w:rsidR="00577266">
        <w:rPr>
          <w:sz w:val="28"/>
          <w:szCs w:val="28"/>
        </w:rPr>
        <w:t xml:space="preserve"> культуры </w:t>
      </w:r>
      <w:proofErr w:type="gramStart"/>
      <w:r w:rsidR="00577266">
        <w:rPr>
          <w:sz w:val="28"/>
          <w:szCs w:val="28"/>
        </w:rPr>
        <w:t>на</w:t>
      </w:r>
      <w:proofErr w:type="gramEnd"/>
    </w:p>
    <w:p w:rsidR="005406F8" w:rsidRDefault="005406F8" w:rsidP="00AC7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r w:rsidR="00AC7C7B">
        <w:rPr>
          <w:sz w:val="28"/>
          <w:szCs w:val="28"/>
        </w:rPr>
        <w:t xml:space="preserve">Новое Ганькино </w:t>
      </w:r>
    </w:p>
    <w:p w:rsidR="005406F8" w:rsidRDefault="005406F8" w:rsidP="00AC7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AC7C7B">
        <w:rPr>
          <w:sz w:val="28"/>
          <w:szCs w:val="28"/>
        </w:rPr>
        <w:t>Исаклинский</w:t>
      </w:r>
    </w:p>
    <w:p w:rsidR="00577266" w:rsidRDefault="00577266" w:rsidP="00AC7C7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области.</w:t>
      </w:r>
    </w:p>
    <w:p w:rsidR="005406F8" w:rsidRDefault="005406F8" w:rsidP="00AC7C7B">
      <w:pPr>
        <w:jc w:val="center"/>
        <w:rPr>
          <w:sz w:val="28"/>
          <w:szCs w:val="28"/>
        </w:rPr>
      </w:pPr>
    </w:p>
    <w:p w:rsidR="005406F8" w:rsidRDefault="00577266" w:rsidP="00EA5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6F8">
        <w:rPr>
          <w:sz w:val="28"/>
          <w:szCs w:val="28"/>
        </w:rPr>
        <w:t xml:space="preserve">В связи с окончанием зимнего сезона, в целях </w:t>
      </w:r>
      <w:r>
        <w:rPr>
          <w:sz w:val="28"/>
          <w:szCs w:val="28"/>
        </w:rPr>
        <w:t>проведения комплексных работ по благоустройству, озеленению</w:t>
      </w:r>
      <w:r w:rsidR="00D75B1F">
        <w:rPr>
          <w:sz w:val="28"/>
          <w:szCs w:val="28"/>
        </w:rPr>
        <w:t xml:space="preserve"> и </w:t>
      </w:r>
      <w:r w:rsidR="005406F8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="005406F8">
        <w:rPr>
          <w:sz w:val="28"/>
          <w:szCs w:val="28"/>
        </w:rPr>
        <w:t xml:space="preserve"> </w:t>
      </w:r>
      <w:r w:rsidR="00D75B1F">
        <w:rPr>
          <w:sz w:val="28"/>
          <w:szCs w:val="28"/>
        </w:rPr>
        <w:t xml:space="preserve">санитарной культуры, </w:t>
      </w:r>
      <w:r>
        <w:rPr>
          <w:sz w:val="28"/>
          <w:szCs w:val="28"/>
        </w:rPr>
        <w:t xml:space="preserve">улучшению экологической обстановки на </w:t>
      </w:r>
      <w:r w:rsidR="005406F8">
        <w:rPr>
          <w:sz w:val="28"/>
          <w:szCs w:val="28"/>
        </w:rPr>
        <w:t xml:space="preserve">территории сельского поселения </w:t>
      </w:r>
      <w:r w:rsidR="00AC7C7B">
        <w:rPr>
          <w:sz w:val="28"/>
          <w:szCs w:val="28"/>
        </w:rPr>
        <w:t xml:space="preserve">Новое Ганькино </w:t>
      </w:r>
      <w:r>
        <w:rPr>
          <w:sz w:val="28"/>
          <w:szCs w:val="28"/>
        </w:rPr>
        <w:t xml:space="preserve">муниципального района </w:t>
      </w:r>
      <w:r w:rsidR="00AC7C7B">
        <w:rPr>
          <w:sz w:val="28"/>
          <w:szCs w:val="28"/>
        </w:rPr>
        <w:t xml:space="preserve">Исаклинский </w:t>
      </w:r>
      <w:r>
        <w:rPr>
          <w:sz w:val="28"/>
          <w:szCs w:val="28"/>
        </w:rPr>
        <w:t>Самарской области</w:t>
      </w:r>
      <w:r w:rsidR="00433665">
        <w:rPr>
          <w:sz w:val="28"/>
          <w:szCs w:val="28"/>
        </w:rPr>
        <w:t>, руководствуясь</w:t>
      </w:r>
      <w:r w:rsidR="00C302ED">
        <w:rPr>
          <w:sz w:val="28"/>
          <w:szCs w:val="28"/>
        </w:rPr>
        <w:t xml:space="preserve"> </w:t>
      </w:r>
      <w:r w:rsidR="005406F8">
        <w:rPr>
          <w:sz w:val="28"/>
          <w:szCs w:val="28"/>
        </w:rPr>
        <w:t xml:space="preserve">Уставом сельского поселения </w:t>
      </w:r>
      <w:r w:rsidR="00AC7C7B">
        <w:rPr>
          <w:sz w:val="28"/>
          <w:szCs w:val="28"/>
        </w:rPr>
        <w:t>Новое Ганькино</w:t>
      </w:r>
      <w:r w:rsidR="005406F8">
        <w:rPr>
          <w:sz w:val="28"/>
          <w:szCs w:val="28"/>
        </w:rPr>
        <w:t xml:space="preserve"> муниципального района </w:t>
      </w:r>
      <w:r w:rsidR="00AC7C7B">
        <w:rPr>
          <w:sz w:val="28"/>
          <w:szCs w:val="28"/>
        </w:rPr>
        <w:t xml:space="preserve">Исаклинский </w:t>
      </w:r>
      <w:r w:rsidR="005406F8">
        <w:rPr>
          <w:sz w:val="28"/>
          <w:szCs w:val="28"/>
        </w:rPr>
        <w:t>Самарской области</w:t>
      </w:r>
      <w:r w:rsidR="00AC7C7B">
        <w:rPr>
          <w:sz w:val="28"/>
          <w:szCs w:val="28"/>
        </w:rPr>
        <w:t>, Администрация сельского поселения</w:t>
      </w:r>
      <w:r w:rsidR="005406F8">
        <w:rPr>
          <w:sz w:val="28"/>
          <w:szCs w:val="28"/>
        </w:rPr>
        <w:t xml:space="preserve">                               </w:t>
      </w:r>
    </w:p>
    <w:p w:rsidR="005406F8" w:rsidRDefault="00AC7C7B" w:rsidP="00EA53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406F8">
        <w:rPr>
          <w:sz w:val="28"/>
          <w:szCs w:val="28"/>
        </w:rPr>
        <w:t>:</w:t>
      </w:r>
    </w:p>
    <w:p w:rsidR="00433665" w:rsidRPr="008425D1" w:rsidRDefault="005406F8" w:rsidP="00433665">
      <w:pPr>
        <w:pStyle w:val="p8"/>
        <w:numPr>
          <w:ilvl w:val="0"/>
          <w:numId w:val="1"/>
        </w:numPr>
        <w:spacing w:before="0" w:beforeAutospacing="0" w:after="0" w:afterAutospacing="0"/>
        <w:jc w:val="both"/>
        <w:rPr>
          <w:rStyle w:val="s1"/>
          <w:color w:val="FF0000"/>
          <w:sz w:val="28"/>
          <w:szCs w:val="28"/>
        </w:rPr>
      </w:pPr>
      <w:r w:rsidRPr="008425D1">
        <w:rPr>
          <w:sz w:val="28"/>
          <w:szCs w:val="28"/>
        </w:rPr>
        <w:t xml:space="preserve">Организовать и провести </w:t>
      </w:r>
      <w:r w:rsidR="00577266" w:rsidRPr="008425D1">
        <w:rPr>
          <w:sz w:val="28"/>
          <w:szCs w:val="28"/>
        </w:rPr>
        <w:t xml:space="preserve">с  </w:t>
      </w:r>
      <w:r w:rsidR="008425D1" w:rsidRPr="008425D1">
        <w:rPr>
          <w:sz w:val="28"/>
          <w:szCs w:val="28"/>
        </w:rPr>
        <w:t>10</w:t>
      </w:r>
      <w:r w:rsidR="00577266" w:rsidRPr="008425D1">
        <w:rPr>
          <w:sz w:val="28"/>
          <w:szCs w:val="28"/>
        </w:rPr>
        <w:t>.04.201</w:t>
      </w:r>
      <w:r w:rsidR="00143EFD" w:rsidRPr="008425D1">
        <w:rPr>
          <w:sz w:val="28"/>
          <w:szCs w:val="28"/>
        </w:rPr>
        <w:t>9</w:t>
      </w:r>
      <w:r w:rsidR="00577266" w:rsidRPr="008425D1">
        <w:rPr>
          <w:sz w:val="28"/>
          <w:szCs w:val="28"/>
        </w:rPr>
        <w:t xml:space="preserve"> года по  </w:t>
      </w:r>
      <w:r w:rsidR="00143EFD" w:rsidRPr="008425D1">
        <w:rPr>
          <w:sz w:val="28"/>
          <w:szCs w:val="28"/>
        </w:rPr>
        <w:t>08</w:t>
      </w:r>
      <w:r w:rsidR="00577266" w:rsidRPr="008425D1">
        <w:rPr>
          <w:sz w:val="28"/>
          <w:szCs w:val="28"/>
        </w:rPr>
        <w:t>.05.201</w:t>
      </w:r>
      <w:r w:rsidR="00143EFD" w:rsidRPr="008425D1">
        <w:rPr>
          <w:sz w:val="28"/>
          <w:szCs w:val="28"/>
        </w:rPr>
        <w:t>9</w:t>
      </w:r>
      <w:r w:rsidR="00577266" w:rsidRPr="008425D1">
        <w:rPr>
          <w:sz w:val="28"/>
          <w:szCs w:val="28"/>
        </w:rPr>
        <w:t xml:space="preserve"> года месячник по благоустройству, экологии, озеленению  и  </w:t>
      </w:r>
      <w:r w:rsidR="00D75B1F" w:rsidRPr="008425D1">
        <w:rPr>
          <w:sz w:val="28"/>
          <w:szCs w:val="28"/>
        </w:rPr>
        <w:t xml:space="preserve">повышению </w:t>
      </w:r>
      <w:r w:rsidR="00577266" w:rsidRPr="008425D1">
        <w:rPr>
          <w:sz w:val="28"/>
          <w:szCs w:val="28"/>
        </w:rPr>
        <w:t xml:space="preserve">санитарной культуры на территории сельского поселения </w:t>
      </w:r>
      <w:r w:rsidR="00AC7C7B" w:rsidRPr="008425D1">
        <w:rPr>
          <w:sz w:val="28"/>
          <w:szCs w:val="28"/>
        </w:rPr>
        <w:t xml:space="preserve">Новое Ганькино </w:t>
      </w:r>
      <w:r w:rsidR="00577266" w:rsidRPr="008425D1">
        <w:rPr>
          <w:sz w:val="28"/>
          <w:szCs w:val="28"/>
        </w:rPr>
        <w:t xml:space="preserve">муниципального района </w:t>
      </w:r>
      <w:r w:rsidR="00AC7C7B" w:rsidRPr="008425D1">
        <w:rPr>
          <w:sz w:val="28"/>
          <w:szCs w:val="28"/>
        </w:rPr>
        <w:t>Исаклинский</w:t>
      </w:r>
      <w:r w:rsidR="00577266" w:rsidRPr="008425D1">
        <w:rPr>
          <w:sz w:val="28"/>
          <w:szCs w:val="28"/>
        </w:rPr>
        <w:t xml:space="preserve"> Самарской области.</w:t>
      </w:r>
      <w:r w:rsidR="00433665" w:rsidRPr="008425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406F8" w:rsidRPr="00433665" w:rsidRDefault="005406F8" w:rsidP="004336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25D1">
        <w:rPr>
          <w:sz w:val="28"/>
          <w:szCs w:val="28"/>
        </w:rPr>
        <w:t xml:space="preserve">Утвердить состав </w:t>
      </w:r>
      <w:r w:rsidR="00577266" w:rsidRPr="008425D1">
        <w:rPr>
          <w:sz w:val="28"/>
          <w:szCs w:val="28"/>
        </w:rPr>
        <w:t xml:space="preserve"> рабочей группы </w:t>
      </w:r>
      <w:r w:rsidRPr="008425D1">
        <w:rPr>
          <w:sz w:val="28"/>
          <w:szCs w:val="28"/>
        </w:rPr>
        <w:t xml:space="preserve">по организации и проведению месячника по благоустройству, </w:t>
      </w:r>
      <w:r w:rsidR="00C60569" w:rsidRPr="008425D1">
        <w:rPr>
          <w:sz w:val="28"/>
          <w:szCs w:val="28"/>
        </w:rPr>
        <w:t xml:space="preserve">экологии, озеленению  и  </w:t>
      </w:r>
      <w:r w:rsidR="00D75B1F" w:rsidRPr="008425D1">
        <w:rPr>
          <w:sz w:val="28"/>
          <w:szCs w:val="28"/>
        </w:rPr>
        <w:t xml:space="preserve">повышению </w:t>
      </w:r>
      <w:r w:rsidR="00C60569" w:rsidRPr="008425D1">
        <w:rPr>
          <w:sz w:val="28"/>
          <w:szCs w:val="28"/>
        </w:rPr>
        <w:t xml:space="preserve">санитарной культуры на территории сельского поселения </w:t>
      </w:r>
      <w:r w:rsidR="00AC7C7B" w:rsidRPr="008425D1">
        <w:rPr>
          <w:sz w:val="28"/>
          <w:szCs w:val="28"/>
        </w:rPr>
        <w:t xml:space="preserve">Новое Ганькино </w:t>
      </w:r>
      <w:r w:rsidR="00C60569" w:rsidRPr="008425D1">
        <w:rPr>
          <w:sz w:val="28"/>
          <w:szCs w:val="28"/>
        </w:rPr>
        <w:t xml:space="preserve">муниципального района </w:t>
      </w:r>
      <w:r w:rsidR="00AC7C7B" w:rsidRPr="008425D1">
        <w:rPr>
          <w:sz w:val="28"/>
          <w:szCs w:val="28"/>
        </w:rPr>
        <w:t xml:space="preserve">Исаклинский </w:t>
      </w:r>
      <w:r w:rsidR="00C60569" w:rsidRPr="008425D1">
        <w:rPr>
          <w:sz w:val="28"/>
          <w:szCs w:val="28"/>
        </w:rPr>
        <w:t xml:space="preserve">Самарской области </w:t>
      </w:r>
      <w:r w:rsidRPr="008425D1">
        <w:rPr>
          <w:sz w:val="28"/>
          <w:szCs w:val="28"/>
        </w:rPr>
        <w:t>(приложение 1).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проведению месячника по благоустройству, </w:t>
      </w:r>
      <w:r w:rsidR="00C60569" w:rsidRPr="00577266">
        <w:rPr>
          <w:sz w:val="28"/>
          <w:szCs w:val="28"/>
        </w:rPr>
        <w:t xml:space="preserve">экологии, озеленению  и  </w:t>
      </w:r>
      <w:r w:rsidR="00D75B1F">
        <w:rPr>
          <w:sz w:val="28"/>
          <w:szCs w:val="28"/>
        </w:rPr>
        <w:t xml:space="preserve">повышению </w:t>
      </w:r>
      <w:r w:rsidR="00C60569" w:rsidRPr="00577266">
        <w:rPr>
          <w:sz w:val="28"/>
          <w:szCs w:val="28"/>
        </w:rPr>
        <w:t xml:space="preserve">санитарной культуры на территории сельского поселения </w:t>
      </w:r>
      <w:r w:rsidR="00AC7C7B">
        <w:rPr>
          <w:sz w:val="28"/>
          <w:szCs w:val="28"/>
        </w:rPr>
        <w:t xml:space="preserve">Новое Ганькино </w:t>
      </w:r>
      <w:r w:rsidR="00C60569" w:rsidRPr="00577266">
        <w:rPr>
          <w:sz w:val="28"/>
          <w:szCs w:val="28"/>
        </w:rPr>
        <w:t xml:space="preserve">муниципального района </w:t>
      </w:r>
      <w:r w:rsidR="00AC7C7B">
        <w:rPr>
          <w:sz w:val="28"/>
          <w:szCs w:val="28"/>
        </w:rPr>
        <w:t xml:space="preserve">Исаклинский </w:t>
      </w:r>
      <w:r w:rsidR="00C60569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(приложение 2).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организаций всех форм собственности, силами трудовых коллективов провести мероприятия по благоустройству  и наведению порядка  (уборка мусора, сорной </w:t>
      </w:r>
      <w:r>
        <w:rPr>
          <w:sz w:val="28"/>
          <w:szCs w:val="28"/>
        </w:rPr>
        <w:lastRenderedPageBreak/>
        <w:t>растительности, побелка деревьев, посадка газонов, цветов, деревьев, кустарников) на прилегающих к предприятиям и организациям территориях.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жителям сельского поселения </w:t>
      </w:r>
      <w:r w:rsidR="00AC7C7B">
        <w:rPr>
          <w:sz w:val="28"/>
          <w:szCs w:val="28"/>
        </w:rPr>
        <w:t xml:space="preserve">Новое Ганькино </w:t>
      </w:r>
      <w:r>
        <w:rPr>
          <w:sz w:val="28"/>
          <w:szCs w:val="28"/>
        </w:rPr>
        <w:t>принять        активное участие в проводимом месячнике по благоустройству</w:t>
      </w:r>
      <w:r w:rsidR="00C60569">
        <w:rPr>
          <w:sz w:val="28"/>
          <w:szCs w:val="28"/>
        </w:rPr>
        <w:t>.</w:t>
      </w:r>
    </w:p>
    <w:p w:rsidR="00C60569" w:rsidRDefault="00C60569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AC7C7B">
        <w:rPr>
          <w:sz w:val="28"/>
          <w:szCs w:val="28"/>
        </w:rPr>
        <w:t>Официальный вестник сельского поселения Новое Ганькино</w:t>
      </w:r>
      <w:r w:rsidR="00433665">
        <w:rPr>
          <w:sz w:val="28"/>
          <w:szCs w:val="28"/>
        </w:rPr>
        <w:t xml:space="preserve">», </w:t>
      </w:r>
      <w:r>
        <w:rPr>
          <w:sz w:val="28"/>
          <w:szCs w:val="28"/>
        </w:rPr>
        <w:t>разместить на официальном сайте  Администрации сельского поселения  Екатериновка в сети Интернет</w:t>
      </w:r>
      <w:r w:rsidR="00433665">
        <w:rPr>
          <w:sz w:val="28"/>
          <w:szCs w:val="28"/>
        </w:rPr>
        <w:t>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AC7C7B">
        <w:rPr>
          <w:sz w:val="28"/>
          <w:szCs w:val="28"/>
        </w:rPr>
        <w:t>оставляю за собой.</w:t>
      </w:r>
    </w:p>
    <w:p w:rsidR="005406F8" w:rsidRDefault="005406F8" w:rsidP="005406F8">
      <w:pPr>
        <w:spacing w:line="276" w:lineRule="auto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78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5406F8" w:rsidRDefault="00AC7C7B" w:rsidP="005406F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Ганькино   </w:t>
      </w:r>
      <w:r w:rsidR="005406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Г.А. Кудряшов</w:t>
      </w: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ind w:left="360"/>
        <w:jc w:val="both"/>
      </w:pPr>
    </w:p>
    <w:p w:rsidR="005406F8" w:rsidRDefault="005406F8" w:rsidP="005406F8">
      <w:pPr>
        <w:rPr>
          <w:sz w:val="28"/>
          <w:szCs w:val="28"/>
        </w:rPr>
      </w:pPr>
    </w:p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8425D1" w:rsidRDefault="008425D1" w:rsidP="005406F8"/>
    <w:p w:rsidR="005406F8" w:rsidRDefault="005406F8" w:rsidP="005406F8"/>
    <w:p w:rsidR="008425D1" w:rsidRDefault="008425D1" w:rsidP="005406F8"/>
    <w:p w:rsidR="008425D1" w:rsidRDefault="008425D1" w:rsidP="005406F8"/>
    <w:p w:rsidR="00EA53B0" w:rsidRDefault="00EA53B0" w:rsidP="005406F8"/>
    <w:p w:rsidR="008425D1" w:rsidRDefault="008425D1" w:rsidP="005406F8"/>
    <w:p w:rsidR="005406F8" w:rsidRDefault="005406F8" w:rsidP="005406F8"/>
    <w:p w:rsidR="005406F8" w:rsidRDefault="005406F8" w:rsidP="005406F8"/>
    <w:p w:rsidR="005406F8" w:rsidRDefault="005406F8" w:rsidP="005406F8">
      <w:pPr>
        <w:jc w:val="right"/>
      </w:pPr>
      <w:r>
        <w:lastRenderedPageBreak/>
        <w:t xml:space="preserve">Приложение </w:t>
      </w:r>
      <w:r w:rsidR="000005F4">
        <w:t xml:space="preserve">№ </w:t>
      </w:r>
      <w:r>
        <w:t xml:space="preserve"> 1 к постановлению</w:t>
      </w:r>
    </w:p>
    <w:p w:rsidR="005406F8" w:rsidRDefault="005406F8" w:rsidP="005406F8">
      <w:pPr>
        <w:jc w:val="right"/>
      </w:pPr>
      <w:r>
        <w:t xml:space="preserve">от  </w:t>
      </w:r>
      <w:r w:rsidR="008425D1">
        <w:t>10</w:t>
      </w:r>
      <w:r w:rsidR="000005F4">
        <w:t>.04.201</w:t>
      </w:r>
      <w:r w:rsidR="00143EFD">
        <w:t>9</w:t>
      </w:r>
      <w:r>
        <w:t xml:space="preserve">г. № </w:t>
      </w:r>
      <w:r w:rsidR="008425D1">
        <w:t>20</w:t>
      </w:r>
    </w:p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406F8" w:rsidRDefault="000005F4" w:rsidP="000005F4">
      <w:pPr>
        <w:jc w:val="center"/>
        <w:rPr>
          <w:b/>
          <w:sz w:val="28"/>
          <w:szCs w:val="28"/>
        </w:rPr>
      </w:pPr>
      <w:r w:rsidRPr="000005F4">
        <w:rPr>
          <w:b/>
          <w:sz w:val="28"/>
          <w:szCs w:val="28"/>
        </w:rPr>
        <w:t xml:space="preserve">Рабочей группы </w:t>
      </w:r>
      <w:r w:rsidR="005406F8" w:rsidRPr="000005F4">
        <w:rPr>
          <w:b/>
          <w:sz w:val="28"/>
          <w:szCs w:val="28"/>
        </w:rPr>
        <w:t>по организации и проведению месячника по благоустройству,</w:t>
      </w:r>
      <w:r w:rsidRPr="000005F4">
        <w:rPr>
          <w:b/>
          <w:sz w:val="28"/>
          <w:szCs w:val="28"/>
        </w:rPr>
        <w:t xml:space="preserve">  экологии, озеленению и  повышению санитарной культуры на территории сельского поселения </w:t>
      </w:r>
      <w:r w:rsidR="008425D1">
        <w:rPr>
          <w:b/>
          <w:sz w:val="28"/>
          <w:szCs w:val="28"/>
        </w:rPr>
        <w:t xml:space="preserve">Новое Ганькино </w:t>
      </w:r>
      <w:r w:rsidRPr="000005F4">
        <w:rPr>
          <w:b/>
          <w:sz w:val="28"/>
          <w:szCs w:val="28"/>
        </w:rPr>
        <w:t>муниципального района</w:t>
      </w:r>
      <w:r w:rsidR="008425D1">
        <w:rPr>
          <w:b/>
          <w:sz w:val="28"/>
          <w:szCs w:val="28"/>
        </w:rPr>
        <w:t xml:space="preserve"> Исаклинский</w:t>
      </w:r>
      <w:r w:rsidRPr="000005F4">
        <w:rPr>
          <w:b/>
          <w:sz w:val="28"/>
          <w:szCs w:val="28"/>
        </w:rPr>
        <w:t xml:space="preserve">  Самарской области.</w:t>
      </w:r>
    </w:p>
    <w:p w:rsidR="000005F4" w:rsidRPr="000005F4" w:rsidRDefault="000005F4" w:rsidP="000005F4">
      <w:pPr>
        <w:jc w:val="center"/>
        <w:rPr>
          <w:b/>
          <w:sz w:val="28"/>
          <w:szCs w:val="28"/>
        </w:rPr>
      </w:pPr>
    </w:p>
    <w:p w:rsidR="005406F8" w:rsidRDefault="008425D1" w:rsidP="0054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 Г.А. </w:t>
      </w:r>
      <w:r w:rsidR="005406F8">
        <w:rPr>
          <w:sz w:val="28"/>
          <w:szCs w:val="28"/>
        </w:rPr>
        <w:t>– Глава сельского поселения, председатель штаба;</w:t>
      </w:r>
    </w:p>
    <w:p w:rsidR="005406F8" w:rsidRDefault="008425D1" w:rsidP="0054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Л.Л.</w:t>
      </w:r>
      <w:r w:rsidR="005406F8">
        <w:rPr>
          <w:sz w:val="28"/>
          <w:szCs w:val="28"/>
        </w:rPr>
        <w:t xml:space="preserve">– </w:t>
      </w:r>
      <w:r w:rsidR="000005F4">
        <w:rPr>
          <w:sz w:val="28"/>
          <w:szCs w:val="28"/>
        </w:rPr>
        <w:t>З</w:t>
      </w:r>
      <w:r w:rsidR="005406F8">
        <w:rPr>
          <w:sz w:val="28"/>
          <w:szCs w:val="28"/>
        </w:rPr>
        <w:t>аместитель Главы  сельского поселения, заместитель руководителя штаба.</w:t>
      </w:r>
    </w:p>
    <w:p w:rsidR="005406F8" w:rsidRDefault="005406F8" w:rsidP="00540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8425D1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:</w:t>
      </w:r>
    </w:p>
    <w:p w:rsidR="00433665" w:rsidRDefault="008425D1" w:rsidP="004336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Ятманкиин</w:t>
      </w:r>
      <w:proofErr w:type="spellEnd"/>
      <w:r>
        <w:rPr>
          <w:sz w:val="28"/>
          <w:szCs w:val="28"/>
        </w:rPr>
        <w:t xml:space="preserve"> О.Д.</w:t>
      </w:r>
      <w:r w:rsidR="00143EFD">
        <w:rPr>
          <w:sz w:val="28"/>
          <w:szCs w:val="28"/>
        </w:rPr>
        <w:t xml:space="preserve">  </w:t>
      </w:r>
      <w:r w:rsidR="00433665">
        <w:rPr>
          <w:sz w:val="28"/>
          <w:szCs w:val="28"/>
        </w:rPr>
        <w:t xml:space="preserve">– председатель Собрания представителей сельского поселения </w:t>
      </w:r>
      <w:r>
        <w:rPr>
          <w:sz w:val="28"/>
          <w:szCs w:val="28"/>
        </w:rPr>
        <w:t>Новое Ганькин</w:t>
      </w:r>
      <w:proofErr w:type="gramStart"/>
      <w:r>
        <w:rPr>
          <w:sz w:val="28"/>
          <w:szCs w:val="28"/>
        </w:rPr>
        <w:t>о</w:t>
      </w:r>
      <w:r w:rsidR="00433665">
        <w:rPr>
          <w:sz w:val="28"/>
          <w:szCs w:val="28"/>
        </w:rPr>
        <w:t>(</w:t>
      </w:r>
      <w:proofErr w:type="gramEnd"/>
      <w:r w:rsidR="00433665">
        <w:rPr>
          <w:sz w:val="28"/>
          <w:szCs w:val="28"/>
        </w:rPr>
        <w:t>по согласованию);</w:t>
      </w:r>
    </w:p>
    <w:p w:rsidR="005406F8" w:rsidRDefault="008425D1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5406F8">
        <w:rPr>
          <w:sz w:val="28"/>
          <w:szCs w:val="28"/>
        </w:rPr>
        <w:t>С.Н.</w:t>
      </w:r>
      <w:r w:rsidR="00433665">
        <w:rPr>
          <w:sz w:val="28"/>
          <w:szCs w:val="28"/>
        </w:rPr>
        <w:t xml:space="preserve">  </w:t>
      </w:r>
      <w:r w:rsidR="005406F8">
        <w:rPr>
          <w:sz w:val="28"/>
          <w:szCs w:val="28"/>
        </w:rPr>
        <w:t>–  директор ГБОУ СОШ с</w:t>
      </w:r>
      <w:r>
        <w:rPr>
          <w:sz w:val="28"/>
          <w:szCs w:val="28"/>
        </w:rPr>
        <w:t>. Новое Ганькино</w:t>
      </w:r>
      <w:r w:rsidR="005406F8">
        <w:rPr>
          <w:sz w:val="28"/>
          <w:szCs w:val="28"/>
        </w:rPr>
        <w:t xml:space="preserve"> (по согласованию);</w:t>
      </w:r>
    </w:p>
    <w:p w:rsidR="00C302ED" w:rsidRDefault="00220015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Ромаданова</w:t>
      </w:r>
      <w:proofErr w:type="spellEnd"/>
      <w:r>
        <w:rPr>
          <w:sz w:val="28"/>
          <w:szCs w:val="28"/>
        </w:rPr>
        <w:t xml:space="preserve"> В.В.</w:t>
      </w:r>
      <w:r w:rsidR="00C302ED">
        <w:rPr>
          <w:sz w:val="28"/>
          <w:szCs w:val="28"/>
        </w:rPr>
        <w:t xml:space="preserve">  – заведующая </w:t>
      </w:r>
      <w:proofErr w:type="spellStart"/>
      <w:r>
        <w:rPr>
          <w:sz w:val="28"/>
          <w:szCs w:val="28"/>
        </w:rPr>
        <w:t>Новоганькинским</w:t>
      </w:r>
      <w:proofErr w:type="spellEnd"/>
      <w:r>
        <w:rPr>
          <w:sz w:val="28"/>
          <w:szCs w:val="28"/>
        </w:rPr>
        <w:t xml:space="preserve"> </w:t>
      </w:r>
      <w:r w:rsidR="00C302ED">
        <w:rPr>
          <w:sz w:val="28"/>
          <w:szCs w:val="28"/>
        </w:rPr>
        <w:t>СДК (по согласованию);</w:t>
      </w:r>
    </w:p>
    <w:p w:rsidR="00C302ED" w:rsidRDefault="00220015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Архипова Т.В.– заведующая </w:t>
      </w:r>
      <w:proofErr w:type="spellStart"/>
      <w:r>
        <w:rPr>
          <w:sz w:val="28"/>
          <w:szCs w:val="28"/>
        </w:rPr>
        <w:t>Ганькинматакским</w:t>
      </w:r>
      <w:proofErr w:type="spellEnd"/>
      <w:r>
        <w:rPr>
          <w:sz w:val="28"/>
          <w:szCs w:val="28"/>
        </w:rPr>
        <w:t xml:space="preserve"> сельским клубом</w:t>
      </w:r>
      <w:r w:rsidR="00C302ED">
        <w:rPr>
          <w:sz w:val="28"/>
          <w:szCs w:val="28"/>
        </w:rPr>
        <w:t xml:space="preserve"> (по согласованию);</w:t>
      </w:r>
    </w:p>
    <w:p w:rsidR="00220015" w:rsidRDefault="00672433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Ильмендеева</w:t>
      </w:r>
      <w:proofErr w:type="spellEnd"/>
      <w:r>
        <w:rPr>
          <w:sz w:val="28"/>
          <w:szCs w:val="28"/>
        </w:rPr>
        <w:t xml:space="preserve"> И.Е.- з</w:t>
      </w:r>
      <w:r w:rsidR="00220015">
        <w:rPr>
          <w:sz w:val="28"/>
          <w:szCs w:val="28"/>
        </w:rPr>
        <w:t xml:space="preserve">аведующая </w:t>
      </w:r>
      <w:r w:rsidR="00EA53B0">
        <w:rPr>
          <w:sz w:val="28"/>
          <w:szCs w:val="28"/>
        </w:rPr>
        <w:t xml:space="preserve">Отделением </w:t>
      </w:r>
      <w:r w:rsidR="00220015">
        <w:rPr>
          <w:sz w:val="28"/>
          <w:szCs w:val="28"/>
        </w:rPr>
        <w:t>социального обслуживания</w:t>
      </w:r>
      <w:r w:rsidR="00EA53B0">
        <w:rPr>
          <w:sz w:val="28"/>
          <w:szCs w:val="28"/>
        </w:rPr>
        <w:t xml:space="preserve"> на дому</w:t>
      </w:r>
      <w:r w:rsidR="00220015">
        <w:rPr>
          <w:sz w:val="28"/>
          <w:szCs w:val="28"/>
        </w:rPr>
        <w:t>;</w:t>
      </w:r>
    </w:p>
    <w:p w:rsidR="005406F8" w:rsidRDefault="00220015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Митакина</w:t>
      </w:r>
      <w:proofErr w:type="spellEnd"/>
      <w:r>
        <w:rPr>
          <w:sz w:val="28"/>
          <w:szCs w:val="28"/>
        </w:rPr>
        <w:t xml:space="preserve"> В.В.</w:t>
      </w:r>
      <w:r w:rsidR="005406F8">
        <w:rPr>
          <w:sz w:val="28"/>
          <w:szCs w:val="28"/>
        </w:rPr>
        <w:t>-     староста с.</w:t>
      </w:r>
      <w:r>
        <w:rPr>
          <w:sz w:val="28"/>
          <w:szCs w:val="28"/>
        </w:rPr>
        <w:t xml:space="preserve"> Новое Ганькино</w:t>
      </w:r>
      <w:r w:rsidR="000005F4">
        <w:rPr>
          <w:sz w:val="28"/>
          <w:szCs w:val="28"/>
        </w:rPr>
        <w:t xml:space="preserve"> (по согласованию);</w:t>
      </w:r>
    </w:p>
    <w:p w:rsidR="005406F8" w:rsidRDefault="00220015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 В.Д.-    староста дер. </w:t>
      </w:r>
      <w:proofErr w:type="spellStart"/>
      <w:r>
        <w:rPr>
          <w:sz w:val="28"/>
          <w:szCs w:val="28"/>
        </w:rPr>
        <w:t>Ганькин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Матак</w:t>
      </w:r>
      <w:proofErr w:type="spellEnd"/>
      <w:r w:rsidR="000005F4">
        <w:rPr>
          <w:sz w:val="28"/>
          <w:szCs w:val="28"/>
        </w:rPr>
        <w:t xml:space="preserve"> (по согласованию);</w:t>
      </w:r>
    </w:p>
    <w:p w:rsidR="005406F8" w:rsidRDefault="005406F8" w:rsidP="005406F8">
      <w:pPr>
        <w:jc w:val="both"/>
        <w:rPr>
          <w:sz w:val="28"/>
          <w:szCs w:val="28"/>
        </w:rPr>
      </w:pPr>
    </w:p>
    <w:p w:rsidR="005406F8" w:rsidRDefault="005406F8" w:rsidP="005406F8">
      <w:pPr>
        <w:jc w:val="both"/>
        <w:rPr>
          <w:sz w:val="28"/>
          <w:szCs w:val="28"/>
        </w:rPr>
      </w:pPr>
    </w:p>
    <w:p w:rsidR="005406F8" w:rsidRDefault="005406F8" w:rsidP="00433665"/>
    <w:p w:rsidR="00220015" w:rsidRDefault="00220015" w:rsidP="00433665"/>
    <w:p w:rsidR="00220015" w:rsidRDefault="00220015" w:rsidP="00433665"/>
    <w:p w:rsidR="00220015" w:rsidRDefault="00220015" w:rsidP="00433665"/>
    <w:p w:rsidR="00220015" w:rsidRDefault="00220015" w:rsidP="00433665"/>
    <w:p w:rsidR="00220015" w:rsidRDefault="00220015" w:rsidP="00433665"/>
    <w:p w:rsidR="00220015" w:rsidRDefault="00220015" w:rsidP="00433665"/>
    <w:p w:rsidR="00220015" w:rsidRDefault="00220015" w:rsidP="00433665"/>
    <w:p w:rsidR="00220015" w:rsidRDefault="00220015" w:rsidP="00433665"/>
    <w:p w:rsidR="005406F8" w:rsidRDefault="005406F8" w:rsidP="005406F8">
      <w:pPr>
        <w:jc w:val="right"/>
      </w:pPr>
    </w:p>
    <w:p w:rsidR="005406F8" w:rsidRDefault="005406F8" w:rsidP="005406F8"/>
    <w:p w:rsidR="005406F8" w:rsidRPr="00C302ED" w:rsidRDefault="005406F8" w:rsidP="00C302ED">
      <w:pPr>
        <w:jc w:val="right"/>
        <w:rPr>
          <w:b/>
        </w:rPr>
      </w:pPr>
      <w:r>
        <w:lastRenderedPageBreak/>
        <w:t xml:space="preserve">             </w:t>
      </w:r>
      <w:r w:rsidR="00C302ED">
        <w:t xml:space="preserve">                           </w:t>
      </w:r>
      <w:r>
        <w:t xml:space="preserve"> Приложение №2 к постановлению</w:t>
      </w:r>
    </w:p>
    <w:p w:rsidR="005406F8" w:rsidRDefault="005406F8" w:rsidP="005406F8">
      <w:pPr>
        <w:jc w:val="right"/>
      </w:pPr>
      <w:r>
        <w:t xml:space="preserve">от  </w:t>
      </w:r>
      <w:r w:rsidR="00220015">
        <w:t>10</w:t>
      </w:r>
      <w:r>
        <w:t>.04.201</w:t>
      </w:r>
      <w:r w:rsidR="00143EFD">
        <w:t>9</w:t>
      </w:r>
      <w:r>
        <w:t xml:space="preserve">г. № </w:t>
      </w:r>
      <w:r w:rsidR="00220015">
        <w:t>20</w:t>
      </w:r>
    </w:p>
    <w:p w:rsidR="005406F8" w:rsidRDefault="005406F8" w:rsidP="005406F8">
      <w:pPr>
        <w:jc w:val="right"/>
      </w:pPr>
    </w:p>
    <w:p w:rsidR="005406F8" w:rsidRDefault="005406F8" w:rsidP="005406F8">
      <w:pPr>
        <w:jc w:val="both"/>
      </w:pPr>
    </w:p>
    <w:p w:rsidR="005406F8" w:rsidRDefault="005406F8" w:rsidP="005406F8">
      <w:pPr>
        <w:jc w:val="both"/>
      </w:pPr>
    </w:p>
    <w:p w:rsidR="00E323A8" w:rsidRDefault="005406F8" w:rsidP="005406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ПЛАН</w:t>
      </w:r>
      <w:r w:rsidR="000005F4" w:rsidRPr="000005F4">
        <w:rPr>
          <w:b/>
          <w:sz w:val="28"/>
          <w:szCs w:val="28"/>
        </w:rPr>
        <w:t xml:space="preserve"> </w:t>
      </w:r>
    </w:p>
    <w:p w:rsidR="005406F8" w:rsidRDefault="00E323A8" w:rsidP="005406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мероприятий по </w:t>
      </w:r>
      <w:r w:rsidR="000005F4" w:rsidRPr="000005F4">
        <w:rPr>
          <w:b/>
          <w:sz w:val="28"/>
          <w:szCs w:val="28"/>
        </w:rPr>
        <w:t xml:space="preserve">благоустройству,  экологии, озеленению и  повышению санитарной культуры на территории сельского поселения </w:t>
      </w:r>
      <w:r w:rsidR="00220015">
        <w:rPr>
          <w:b/>
          <w:sz w:val="28"/>
          <w:szCs w:val="28"/>
        </w:rPr>
        <w:t xml:space="preserve">Новое Ганькино </w:t>
      </w:r>
      <w:r w:rsidR="000005F4" w:rsidRPr="000005F4">
        <w:rPr>
          <w:b/>
          <w:sz w:val="28"/>
          <w:szCs w:val="28"/>
        </w:rPr>
        <w:t>муниципального района</w:t>
      </w:r>
      <w:r w:rsidR="00220015">
        <w:rPr>
          <w:b/>
          <w:sz w:val="28"/>
          <w:szCs w:val="28"/>
        </w:rPr>
        <w:t xml:space="preserve"> Исаклинский</w:t>
      </w:r>
      <w:r w:rsidR="000005F4" w:rsidRPr="000005F4">
        <w:rPr>
          <w:b/>
          <w:sz w:val="28"/>
          <w:szCs w:val="28"/>
        </w:rPr>
        <w:t xml:space="preserve">  Самарской области</w:t>
      </w:r>
    </w:p>
    <w:p w:rsidR="005406F8" w:rsidRDefault="005406F8" w:rsidP="005406F8">
      <w:pPr>
        <w:jc w:val="both"/>
        <w:rPr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112"/>
        <w:gridCol w:w="2354"/>
        <w:gridCol w:w="2782"/>
      </w:tblGrid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0" w:rsidRDefault="00EA53B0" w:rsidP="00EA53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 w:rsidP="00EA53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</w:t>
            </w:r>
            <w:r w:rsidR="00B53D31">
              <w:rPr>
                <w:b/>
                <w:lang w:eastAsia="en-US"/>
              </w:rPr>
              <w:t>, объем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5406F8" w:rsidTr="005406F8">
        <w:trPr>
          <w:trHeight w:val="7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придомовых территорий от мусора и их благоустройство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  <w:p w:rsidR="005406F8" w:rsidRDefault="005406F8" w:rsidP="00220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Уборка сорной растительности и мусора 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жители села </w:t>
            </w:r>
          </w:p>
          <w:p w:rsidR="005406F8" w:rsidRDefault="005406F8" w:rsidP="00220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672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406F8"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CF1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Посадка саженцев деревьев</w:t>
            </w:r>
            <w:r w:rsidR="00CF1B60">
              <w:rPr>
                <w:lang w:eastAsia="en-US"/>
              </w:rPr>
              <w:t>, кустарников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CF1B60" w:rsidP="00CF1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5406F8">
              <w:rPr>
                <w:lang w:eastAsia="en-US"/>
              </w:rPr>
              <w:t xml:space="preserve"> шт.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 w:rsidR="00CF1B60">
              <w:rPr>
                <w:lang w:eastAsia="en-US"/>
              </w:rPr>
              <w:t xml:space="preserve"> Новое Ганькино</w:t>
            </w:r>
            <w:r>
              <w:rPr>
                <w:lang w:eastAsia="en-US"/>
              </w:rPr>
              <w:t>,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 по согласованию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672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406F8"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Default="005406F8" w:rsidP="00CF1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</w:t>
            </w:r>
            <w:r w:rsidR="00CF1B60">
              <w:rPr>
                <w:lang w:eastAsia="en-US"/>
              </w:rPr>
              <w:t xml:space="preserve">е в порядок и покраска памятников </w:t>
            </w:r>
            <w:r>
              <w:rPr>
                <w:lang w:eastAsia="en-US"/>
              </w:rPr>
              <w:t xml:space="preserve"> погибшим воинам </w:t>
            </w:r>
            <w:proofErr w:type="gramStart"/>
            <w:r w:rsidR="00CF1B60">
              <w:rPr>
                <w:lang w:eastAsia="en-US"/>
              </w:rPr>
              <w:t>в</w:t>
            </w:r>
            <w:proofErr w:type="gramEnd"/>
          </w:p>
          <w:p w:rsidR="005406F8" w:rsidRDefault="00CF1B60" w:rsidP="00CF1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с. Новое Ганькино</w:t>
            </w:r>
            <w:r w:rsidR="00502D82">
              <w:rPr>
                <w:lang w:eastAsia="en-US"/>
              </w:rPr>
              <w:t xml:space="preserve">, дер. </w:t>
            </w:r>
            <w:proofErr w:type="spellStart"/>
            <w:r w:rsidR="00502D82">
              <w:rPr>
                <w:lang w:eastAsia="en-US"/>
              </w:rPr>
              <w:t>Ганькин</w:t>
            </w:r>
            <w:proofErr w:type="spellEnd"/>
            <w:r w:rsidR="00502D82">
              <w:rPr>
                <w:lang w:eastAsia="en-US"/>
              </w:rPr>
              <w:t xml:space="preserve"> </w:t>
            </w:r>
            <w:proofErr w:type="spellStart"/>
            <w:r w:rsidR="00502D82">
              <w:rPr>
                <w:lang w:eastAsia="en-US"/>
              </w:rPr>
              <w:t>Матак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672433" w:rsidP="00EA53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EA53B0">
              <w:rPr>
                <w:lang w:eastAsia="en-US"/>
              </w:rPr>
              <w:t>объекта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Pr="00672433" w:rsidRDefault="00672433">
            <w:pPr>
              <w:spacing w:line="276" w:lineRule="auto"/>
              <w:jc w:val="both"/>
              <w:rPr>
                <w:lang w:eastAsia="en-US"/>
              </w:rPr>
            </w:pPr>
            <w:r w:rsidRPr="00672433">
              <w:t xml:space="preserve">заведующая </w:t>
            </w:r>
            <w:proofErr w:type="spellStart"/>
            <w:r w:rsidRPr="00672433">
              <w:t>Новоганькинским</w:t>
            </w:r>
            <w:proofErr w:type="spellEnd"/>
            <w:r w:rsidRPr="00672433">
              <w:t xml:space="preserve"> СДК</w:t>
            </w:r>
            <w:r>
              <w:t xml:space="preserve">; </w:t>
            </w:r>
            <w:r w:rsidRPr="00672433">
              <w:t xml:space="preserve">заведующая </w:t>
            </w:r>
            <w:proofErr w:type="spellStart"/>
            <w:r w:rsidRPr="00672433">
              <w:t>Ганькинматакским</w:t>
            </w:r>
            <w:proofErr w:type="spellEnd"/>
            <w:r w:rsidRPr="00672433">
              <w:t xml:space="preserve"> сельским клубом</w:t>
            </w:r>
          </w:p>
        </w:tc>
      </w:tr>
      <w:tr w:rsidR="005406F8" w:rsidTr="005406F8">
        <w:trPr>
          <w:trHeight w:val="4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672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406F8"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в надлежащее состояние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территории у памятника погибшим воинам.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Pr="00EA53B0" w:rsidRDefault="00EA53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территории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672433">
            <w:pPr>
              <w:spacing w:line="276" w:lineRule="auto"/>
              <w:jc w:val="both"/>
              <w:rPr>
                <w:lang w:eastAsia="en-US"/>
              </w:rPr>
            </w:pPr>
            <w:r w:rsidRPr="00672433">
              <w:t xml:space="preserve">заведующая </w:t>
            </w:r>
            <w:proofErr w:type="spellStart"/>
            <w:r w:rsidRPr="00672433">
              <w:t>Новоганькинским</w:t>
            </w:r>
            <w:proofErr w:type="spellEnd"/>
            <w:r w:rsidRPr="00672433">
              <w:t xml:space="preserve"> СДК</w:t>
            </w:r>
            <w:r>
              <w:t xml:space="preserve">; </w:t>
            </w:r>
            <w:r w:rsidRPr="00672433">
              <w:t xml:space="preserve">заведующая </w:t>
            </w:r>
            <w:proofErr w:type="spellStart"/>
            <w:r w:rsidRPr="00672433">
              <w:t>Ганькинматакским</w:t>
            </w:r>
            <w:proofErr w:type="spellEnd"/>
            <w:r w:rsidRPr="00672433">
              <w:t xml:space="preserve"> сельским клубом</w:t>
            </w:r>
            <w:r>
              <w:t xml:space="preserve">; </w:t>
            </w:r>
            <w:r w:rsidRPr="00672433">
              <w:t>заведующая Центром социального обслуживания пожилых людей и инвалидов</w:t>
            </w:r>
            <w:r w:rsidR="00B53D31">
              <w:t>, заведующие библиотеками, волонтеры</w:t>
            </w:r>
          </w:p>
        </w:tc>
      </w:tr>
      <w:tr w:rsidR="00672433" w:rsidTr="005406F8">
        <w:trPr>
          <w:trHeight w:val="4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Default="00672433" w:rsidP="00C27E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2433" w:rsidRDefault="00672433" w:rsidP="00C27E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672433" w:rsidRDefault="00672433" w:rsidP="00C27E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Default="00672433" w:rsidP="00C27E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Привлечь трудовые коллективы и технику к уборке и санитарной очистке ведомственных прилегающих территорий.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3" w:rsidRDefault="00672433" w:rsidP="00C27E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ТБО</w:t>
            </w:r>
          </w:p>
          <w:p w:rsidR="00672433" w:rsidRDefault="00672433" w:rsidP="00C27EB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Default="00672433" w:rsidP="00C27E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 учреждений (по согласованию)</w:t>
            </w:r>
          </w:p>
          <w:p w:rsidR="00672433" w:rsidRDefault="00672433" w:rsidP="00C27E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B53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B53D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уборку сорной растительности на кладбищах с. Новое Ганькино, </w:t>
            </w:r>
            <w:r w:rsidR="009E2815">
              <w:rPr>
                <w:lang w:eastAsia="en-US"/>
              </w:rPr>
              <w:t xml:space="preserve">дер. </w:t>
            </w:r>
            <w:proofErr w:type="spellStart"/>
            <w:r>
              <w:rPr>
                <w:lang w:eastAsia="en-US"/>
              </w:rPr>
              <w:t>Ганькин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Матак</w:t>
            </w:r>
            <w:proofErr w:type="spellEnd"/>
            <w:r>
              <w:rPr>
                <w:lang w:eastAsia="en-US"/>
              </w:rPr>
              <w:t>, пос. Каменка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9E2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объекта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9E2815" w:rsidP="006724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населенных пунктов</w:t>
            </w:r>
          </w:p>
        </w:tc>
      </w:tr>
    </w:tbl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7B9"/>
    <w:multiLevelType w:val="hybridMultilevel"/>
    <w:tmpl w:val="0C3EFF2E"/>
    <w:lvl w:ilvl="0" w:tplc="1A3A7C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8"/>
    <w:rsid w:val="000005F4"/>
    <w:rsid w:val="000953A9"/>
    <w:rsid w:val="00143EFD"/>
    <w:rsid w:val="00191679"/>
    <w:rsid w:val="00212EF0"/>
    <w:rsid w:val="00220015"/>
    <w:rsid w:val="00433665"/>
    <w:rsid w:val="00490E95"/>
    <w:rsid w:val="00502D82"/>
    <w:rsid w:val="005406F8"/>
    <w:rsid w:val="00577266"/>
    <w:rsid w:val="005D13BE"/>
    <w:rsid w:val="00672433"/>
    <w:rsid w:val="00804F08"/>
    <w:rsid w:val="00827CD5"/>
    <w:rsid w:val="008425D1"/>
    <w:rsid w:val="009E2815"/>
    <w:rsid w:val="009F53BA"/>
    <w:rsid w:val="00AC7C7B"/>
    <w:rsid w:val="00B2525B"/>
    <w:rsid w:val="00B53D31"/>
    <w:rsid w:val="00BB227E"/>
    <w:rsid w:val="00C302ED"/>
    <w:rsid w:val="00C60569"/>
    <w:rsid w:val="00CF1B60"/>
    <w:rsid w:val="00D75B1F"/>
    <w:rsid w:val="00DE7FF4"/>
    <w:rsid w:val="00E323A8"/>
    <w:rsid w:val="00E87FD2"/>
    <w:rsid w:val="00EA53B0"/>
    <w:rsid w:val="00F071E2"/>
    <w:rsid w:val="00F3626A"/>
    <w:rsid w:val="00F853D1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06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7266"/>
    <w:pPr>
      <w:ind w:left="720"/>
      <w:contextualSpacing/>
    </w:pPr>
  </w:style>
  <w:style w:type="character" w:customStyle="1" w:styleId="s1">
    <w:name w:val="s1"/>
    <w:basedOn w:val="a0"/>
    <w:rsid w:val="00433665"/>
  </w:style>
  <w:style w:type="paragraph" w:customStyle="1" w:styleId="p8">
    <w:name w:val="p8"/>
    <w:basedOn w:val="a"/>
    <w:rsid w:val="004336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cp:lastPrinted>2019-04-18T12:22:00Z</cp:lastPrinted>
  <dcterms:created xsi:type="dcterms:W3CDTF">2019-04-15T11:38:00Z</dcterms:created>
  <dcterms:modified xsi:type="dcterms:W3CDTF">2019-04-18T12:26:00Z</dcterms:modified>
</cp:coreProperties>
</file>