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AE" w:rsidRPr="00183941" w:rsidRDefault="00CB4AAE" w:rsidP="00183941">
      <w:pPr>
        <w:shd w:val="clear" w:color="auto" w:fill="FFFFFF"/>
        <w:spacing w:line="456" w:lineRule="exact"/>
        <w:ind w:right="52"/>
        <w:jc w:val="center"/>
        <w:rPr>
          <w:sz w:val="32"/>
          <w:szCs w:val="32"/>
        </w:rPr>
      </w:pPr>
      <w:r w:rsidRPr="00183941">
        <w:rPr>
          <w:color w:val="000000"/>
          <w:spacing w:val="6"/>
          <w:sz w:val="32"/>
          <w:szCs w:val="32"/>
        </w:rPr>
        <w:t>Российская Федерация</w:t>
      </w:r>
    </w:p>
    <w:p w:rsidR="00CB4AAE" w:rsidRPr="00183941" w:rsidRDefault="00CB4AAE" w:rsidP="00183941">
      <w:pPr>
        <w:shd w:val="clear" w:color="auto" w:fill="FFFFFF"/>
        <w:ind w:right="52"/>
        <w:jc w:val="center"/>
        <w:rPr>
          <w:color w:val="000000"/>
          <w:spacing w:val="6"/>
          <w:sz w:val="32"/>
          <w:szCs w:val="32"/>
        </w:rPr>
      </w:pPr>
      <w:r w:rsidRPr="00183941">
        <w:rPr>
          <w:color w:val="000000"/>
          <w:spacing w:val="6"/>
          <w:sz w:val="32"/>
          <w:szCs w:val="32"/>
        </w:rPr>
        <w:t>Орловская область</w:t>
      </w:r>
    </w:p>
    <w:p w:rsidR="00CB4AAE" w:rsidRPr="00183941" w:rsidRDefault="00CB4AAE" w:rsidP="00183941">
      <w:pPr>
        <w:shd w:val="clear" w:color="auto" w:fill="FFFFFF"/>
        <w:ind w:right="52"/>
        <w:jc w:val="center"/>
        <w:rPr>
          <w:color w:val="000000"/>
          <w:spacing w:val="6"/>
          <w:sz w:val="32"/>
          <w:szCs w:val="32"/>
        </w:rPr>
      </w:pPr>
      <w:proofErr w:type="spellStart"/>
      <w:r w:rsidRPr="00183941">
        <w:rPr>
          <w:color w:val="000000"/>
          <w:spacing w:val="6"/>
          <w:sz w:val="32"/>
          <w:szCs w:val="32"/>
        </w:rPr>
        <w:t>Верховский</w:t>
      </w:r>
      <w:proofErr w:type="spellEnd"/>
      <w:r w:rsidRPr="00183941">
        <w:rPr>
          <w:color w:val="000000"/>
          <w:spacing w:val="6"/>
          <w:sz w:val="32"/>
          <w:szCs w:val="32"/>
        </w:rPr>
        <w:t xml:space="preserve"> район</w:t>
      </w:r>
    </w:p>
    <w:p w:rsidR="00CB4AAE" w:rsidRPr="00183941" w:rsidRDefault="00CB4AAE" w:rsidP="00183941">
      <w:pPr>
        <w:shd w:val="clear" w:color="auto" w:fill="FFFFFF"/>
        <w:ind w:right="52"/>
        <w:jc w:val="center"/>
        <w:rPr>
          <w:color w:val="000000"/>
          <w:spacing w:val="6"/>
          <w:sz w:val="32"/>
          <w:szCs w:val="32"/>
        </w:rPr>
      </w:pPr>
      <w:proofErr w:type="gramStart"/>
      <w:r w:rsidRPr="00183941">
        <w:rPr>
          <w:color w:val="000000"/>
          <w:spacing w:val="6"/>
          <w:sz w:val="32"/>
          <w:szCs w:val="32"/>
        </w:rPr>
        <w:t>Русско-Бродский</w:t>
      </w:r>
      <w:proofErr w:type="gramEnd"/>
      <w:r w:rsidRPr="00183941">
        <w:rPr>
          <w:color w:val="000000"/>
          <w:spacing w:val="6"/>
          <w:sz w:val="32"/>
          <w:szCs w:val="32"/>
        </w:rPr>
        <w:t xml:space="preserve"> сельский Совет народных депутатов</w:t>
      </w:r>
    </w:p>
    <w:p w:rsidR="00CB4AAE" w:rsidRPr="008962EE" w:rsidRDefault="00CB4AAE" w:rsidP="00CB4AAE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Cs w:val="28"/>
        </w:rPr>
      </w:pPr>
    </w:p>
    <w:p w:rsidR="00CB4AAE" w:rsidRPr="008962EE" w:rsidRDefault="00CB4AAE" w:rsidP="00CB4AAE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Cs w:val="28"/>
        </w:rPr>
      </w:pPr>
      <w:proofErr w:type="gramStart"/>
      <w:r w:rsidRPr="008962EE">
        <w:rPr>
          <w:color w:val="000000"/>
          <w:spacing w:val="6"/>
          <w:szCs w:val="28"/>
        </w:rPr>
        <w:t>Р</w:t>
      </w:r>
      <w:proofErr w:type="gramEnd"/>
      <w:r w:rsidRPr="008962EE">
        <w:rPr>
          <w:color w:val="000000"/>
          <w:spacing w:val="6"/>
          <w:szCs w:val="28"/>
        </w:rPr>
        <w:t xml:space="preserve"> Е Ш Е Н И Е</w:t>
      </w:r>
    </w:p>
    <w:p w:rsidR="00CB4AAE" w:rsidRPr="008962EE" w:rsidRDefault="00C032B2" w:rsidP="00CB4AAE">
      <w:pPr>
        <w:shd w:val="clear" w:color="auto" w:fill="FFFFFF"/>
        <w:spacing w:line="456" w:lineRule="exact"/>
        <w:ind w:right="52"/>
        <w:jc w:val="both"/>
        <w:rPr>
          <w:b w:val="0"/>
          <w:szCs w:val="28"/>
        </w:rPr>
      </w:pPr>
      <w:r w:rsidRPr="008962EE">
        <w:rPr>
          <w:b w:val="0"/>
          <w:szCs w:val="28"/>
        </w:rPr>
        <w:t xml:space="preserve">от </w:t>
      </w:r>
      <w:r w:rsidR="008D0038" w:rsidRPr="008962EE">
        <w:rPr>
          <w:b w:val="0"/>
          <w:szCs w:val="28"/>
        </w:rPr>
        <w:t>9 апреля</w:t>
      </w:r>
      <w:r w:rsidR="000F652D" w:rsidRPr="008962EE">
        <w:rPr>
          <w:b w:val="0"/>
          <w:szCs w:val="28"/>
        </w:rPr>
        <w:t xml:space="preserve"> </w:t>
      </w:r>
      <w:r w:rsidR="008D0038" w:rsidRPr="008962EE">
        <w:rPr>
          <w:b w:val="0"/>
          <w:szCs w:val="28"/>
        </w:rPr>
        <w:t>2021</w:t>
      </w:r>
      <w:r w:rsidR="00CB4AAE" w:rsidRPr="008962EE">
        <w:rPr>
          <w:b w:val="0"/>
          <w:szCs w:val="28"/>
        </w:rPr>
        <w:t xml:space="preserve"> года                                                                </w:t>
      </w:r>
      <w:r w:rsidR="0022328D" w:rsidRPr="008962EE">
        <w:rPr>
          <w:b w:val="0"/>
          <w:szCs w:val="28"/>
        </w:rPr>
        <w:t xml:space="preserve">  № </w:t>
      </w:r>
      <w:r w:rsidR="008D0038" w:rsidRPr="008962EE">
        <w:rPr>
          <w:b w:val="0"/>
          <w:szCs w:val="28"/>
        </w:rPr>
        <w:t>114</w:t>
      </w:r>
    </w:p>
    <w:p w:rsidR="00CB4AAE" w:rsidRPr="008962EE" w:rsidRDefault="00CB4AAE" w:rsidP="00CB4AAE">
      <w:pPr>
        <w:pStyle w:val="a3"/>
        <w:spacing w:line="240" w:lineRule="auto"/>
        <w:rPr>
          <w:szCs w:val="28"/>
        </w:rPr>
      </w:pPr>
    </w:p>
    <w:p w:rsidR="00CB4AAE" w:rsidRPr="008962EE" w:rsidRDefault="00CB4AAE" w:rsidP="00CB4AAE">
      <w:pPr>
        <w:rPr>
          <w:szCs w:val="28"/>
        </w:rPr>
      </w:pPr>
    </w:p>
    <w:tbl>
      <w:tblPr>
        <w:tblW w:w="10891" w:type="dxa"/>
        <w:tblLook w:val="01E0" w:firstRow="1" w:lastRow="1" w:firstColumn="1" w:lastColumn="1" w:noHBand="0" w:noVBand="0"/>
      </w:tblPr>
      <w:tblGrid>
        <w:gridCol w:w="6468"/>
        <w:gridCol w:w="4423"/>
      </w:tblGrid>
      <w:tr w:rsidR="00CB4AAE" w:rsidRPr="008962EE" w:rsidTr="0022328D">
        <w:tc>
          <w:tcPr>
            <w:tcW w:w="6468" w:type="dxa"/>
            <w:shd w:val="clear" w:color="auto" w:fill="auto"/>
          </w:tcPr>
          <w:p w:rsidR="00CB4AAE" w:rsidRPr="008962EE" w:rsidRDefault="008962EE" w:rsidP="0022328D">
            <w:pPr>
              <w:pStyle w:val="a3"/>
              <w:spacing w:line="240" w:lineRule="auto"/>
              <w:jc w:val="both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 xml:space="preserve"> Об </w:t>
            </w:r>
            <w:r w:rsidR="00B120B4" w:rsidRPr="008962EE">
              <w:rPr>
                <w:b w:val="0"/>
                <w:szCs w:val="28"/>
              </w:rPr>
              <w:t xml:space="preserve">исполнении </w:t>
            </w:r>
            <w:r w:rsidR="00CB4AAE" w:rsidRPr="008962EE">
              <w:rPr>
                <w:b w:val="0"/>
                <w:szCs w:val="28"/>
              </w:rPr>
              <w:t xml:space="preserve">бюджета </w:t>
            </w:r>
            <w:proofErr w:type="gramStart"/>
            <w:r w:rsidR="00CB4AAE" w:rsidRPr="008962EE">
              <w:rPr>
                <w:b w:val="0"/>
                <w:szCs w:val="28"/>
              </w:rPr>
              <w:t>Русско-Бродс</w:t>
            </w:r>
            <w:r w:rsidR="00C73FF2" w:rsidRPr="008962EE">
              <w:rPr>
                <w:b w:val="0"/>
                <w:szCs w:val="28"/>
              </w:rPr>
              <w:t>кого</w:t>
            </w:r>
            <w:proofErr w:type="gramEnd"/>
            <w:r w:rsidR="00C73FF2" w:rsidRPr="008962EE">
              <w:rPr>
                <w:b w:val="0"/>
                <w:szCs w:val="28"/>
              </w:rPr>
              <w:t xml:space="preserve"> сельского поселения за </w:t>
            </w:r>
            <w:r w:rsidR="008D0038" w:rsidRPr="008962EE">
              <w:rPr>
                <w:b w:val="0"/>
                <w:szCs w:val="28"/>
              </w:rPr>
              <w:t>1 квартал 2021</w:t>
            </w:r>
            <w:r w:rsidR="00CB4AAE" w:rsidRPr="008962EE">
              <w:rPr>
                <w:b w:val="0"/>
                <w:szCs w:val="28"/>
              </w:rPr>
              <w:t xml:space="preserve"> год</w:t>
            </w:r>
            <w:r w:rsidR="00191AD9" w:rsidRPr="008962EE">
              <w:rPr>
                <w:b w:val="0"/>
                <w:szCs w:val="28"/>
              </w:rPr>
              <w:t>а</w:t>
            </w:r>
            <w:r w:rsidR="00CB4AAE" w:rsidRPr="008962EE">
              <w:rPr>
                <w:b w:val="0"/>
                <w:szCs w:val="28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CB4AAE" w:rsidRPr="008962EE" w:rsidRDefault="00CB4AAE" w:rsidP="0022328D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</w:tbl>
    <w:p w:rsidR="00CB4AAE" w:rsidRPr="008962EE" w:rsidRDefault="00CB4AAE" w:rsidP="00CB4AAE">
      <w:pPr>
        <w:rPr>
          <w:szCs w:val="28"/>
        </w:rPr>
      </w:pPr>
    </w:p>
    <w:p w:rsidR="00CB4AAE" w:rsidRPr="008962EE" w:rsidRDefault="00CB4AAE" w:rsidP="00CB4AAE">
      <w:pPr>
        <w:jc w:val="both"/>
        <w:rPr>
          <w:szCs w:val="28"/>
        </w:rPr>
      </w:pPr>
      <w:r w:rsidRPr="008962EE">
        <w:rPr>
          <w:szCs w:val="28"/>
        </w:rPr>
        <w:t xml:space="preserve">   </w:t>
      </w:r>
    </w:p>
    <w:p w:rsidR="00CB4AAE" w:rsidRPr="008962EE" w:rsidRDefault="00CB4AAE" w:rsidP="00CB4AAE">
      <w:pPr>
        <w:ind w:firstLine="600"/>
        <w:jc w:val="both"/>
        <w:rPr>
          <w:b w:val="0"/>
          <w:szCs w:val="28"/>
        </w:rPr>
      </w:pPr>
      <w:r w:rsidRPr="008962EE">
        <w:rPr>
          <w:b w:val="0"/>
          <w:szCs w:val="28"/>
        </w:rPr>
        <w:t xml:space="preserve">В соответствии с </w:t>
      </w:r>
      <w:r w:rsidRPr="008962EE">
        <w:rPr>
          <w:b w:val="0"/>
          <w:color w:val="000000"/>
          <w:spacing w:val="4"/>
          <w:szCs w:val="28"/>
        </w:rPr>
        <w:t xml:space="preserve">Федеральным законом от 06.10.2003 г. № 131-ФЗ </w:t>
      </w:r>
      <w:r w:rsidRPr="008962EE">
        <w:rPr>
          <w:b w:val="0"/>
          <w:color w:val="000000"/>
          <w:szCs w:val="28"/>
        </w:rPr>
        <w:t xml:space="preserve">«Об общих принципах организации местного самоуправления в Российской Федерации, </w:t>
      </w:r>
      <w:r w:rsidRPr="008962EE">
        <w:rPr>
          <w:b w:val="0"/>
          <w:color w:val="000000"/>
          <w:spacing w:val="1"/>
          <w:szCs w:val="28"/>
        </w:rPr>
        <w:t>Бюджетным  кодексом Российской Федерации</w:t>
      </w:r>
      <w:r w:rsidRPr="008962EE">
        <w:rPr>
          <w:b w:val="0"/>
          <w:color w:val="000000"/>
          <w:spacing w:val="4"/>
          <w:szCs w:val="28"/>
        </w:rPr>
        <w:t xml:space="preserve">, </w:t>
      </w:r>
      <w:r w:rsidRPr="008962EE">
        <w:rPr>
          <w:b w:val="0"/>
          <w:color w:val="000000"/>
          <w:szCs w:val="28"/>
        </w:rPr>
        <w:t xml:space="preserve">Уставом </w:t>
      </w:r>
      <w:proofErr w:type="gramStart"/>
      <w:r w:rsidRPr="008962EE">
        <w:rPr>
          <w:b w:val="0"/>
          <w:color w:val="000000"/>
          <w:spacing w:val="-1"/>
          <w:szCs w:val="28"/>
        </w:rPr>
        <w:t>Русско-Бродского</w:t>
      </w:r>
      <w:proofErr w:type="gramEnd"/>
      <w:r w:rsidRPr="008962EE">
        <w:rPr>
          <w:b w:val="0"/>
          <w:color w:val="000000"/>
          <w:spacing w:val="-1"/>
          <w:szCs w:val="28"/>
        </w:rPr>
        <w:t xml:space="preserve"> сельского поселения,</w:t>
      </w:r>
      <w:r w:rsidRPr="008962EE">
        <w:rPr>
          <w:b w:val="0"/>
          <w:szCs w:val="28"/>
        </w:rPr>
        <w:t xml:space="preserve"> Положением о бюджетном процессе в Русско-Бродском сельском поселении, заслушав и обсудив информацию главы се</w:t>
      </w:r>
      <w:r w:rsidR="00EE1273" w:rsidRPr="008962EE">
        <w:rPr>
          <w:b w:val="0"/>
          <w:szCs w:val="28"/>
        </w:rPr>
        <w:t>льского поселения Алимбаевой И.И,</w:t>
      </w:r>
      <w:r w:rsidRPr="008962EE">
        <w:rPr>
          <w:b w:val="0"/>
          <w:szCs w:val="28"/>
        </w:rPr>
        <w:t xml:space="preserve"> Русско-Бродский сельский Совет народных депутатов</w:t>
      </w:r>
    </w:p>
    <w:p w:rsidR="00CB4AAE" w:rsidRPr="008962EE" w:rsidRDefault="00CB4AAE" w:rsidP="00CB4AAE">
      <w:pPr>
        <w:jc w:val="both"/>
        <w:rPr>
          <w:b w:val="0"/>
          <w:szCs w:val="28"/>
        </w:rPr>
      </w:pPr>
    </w:p>
    <w:p w:rsidR="00CB4AAE" w:rsidRPr="008962EE" w:rsidRDefault="00CB4AAE" w:rsidP="00CB4AAE">
      <w:pPr>
        <w:jc w:val="center"/>
        <w:rPr>
          <w:szCs w:val="28"/>
        </w:rPr>
      </w:pPr>
      <w:proofErr w:type="gramStart"/>
      <w:r w:rsidRPr="008962EE">
        <w:rPr>
          <w:szCs w:val="28"/>
        </w:rPr>
        <w:t>Р</w:t>
      </w:r>
      <w:proofErr w:type="gramEnd"/>
      <w:r w:rsidRPr="008962EE">
        <w:rPr>
          <w:szCs w:val="28"/>
        </w:rPr>
        <w:t xml:space="preserve"> Е Ш И Л:</w:t>
      </w:r>
    </w:p>
    <w:p w:rsidR="00CB4AAE" w:rsidRPr="008962EE" w:rsidRDefault="00CB4AAE" w:rsidP="00CB4AAE">
      <w:pPr>
        <w:jc w:val="center"/>
        <w:rPr>
          <w:b w:val="0"/>
          <w:szCs w:val="28"/>
        </w:rPr>
      </w:pPr>
    </w:p>
    <w:p w:rsidR="00CB4AAE" w:rsidRPr="008962EE" w:rsidRDefault="00CB4AAE" w:rsidP="00CB4AA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8962EE">
        <w:rPr>
          <w:rFonts w:ascii="Times New Roman" w:hAnsi="Times New Roman" w:cs="Times New Roman"/>
          <w:b w:val="0"/>
          <w:sz w:val="28"/>
          <w:szCs w:val="28"/>
        </w:rPr>
        <w:t xml:space="preserve">1. Утвердить отчет об исполнении бюджета   </w:t>
      </w:r>
      <w:proofErr w:type="gramStart"/>
      <w:r w:rsidRPr="008962EE">
        <w:rPr>
          <w:rFonts w:ascii="Times New Roman" w:hAnsi="Times New Roman" w:cs="Times New Roman"/>
          <w:b w:val="0"/>
          <w:sz w:val="28"/>
          <w:szCs w:val="28"/>
        </w:rPr>
        <w:t>Русско-Бродск</w:t>
      </w:r>
      <w:r w:rsidR="00C73FF2" w:rsidRPr="008962EE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="00C73FF2" w:rsidRPr="008962EE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за </w:t>
      </w:r>
      <w:r w:rsidR="008D0038" w:rsidRPr="008962EE">
        <w:rPr>
          <w:rFonts w:ascii="Times New Roman" w:hAnsi="Times New Roman" w:cs="Times New Roman"/>
          <w:b w:val="0"/>
          <w:sz w:val="28"/>
          <w:szCs w:val="28"/>
        </w:rPr>
        <w:t>1 квартал 2021</w:t>
      </w:r>
      <w:r w:rsidR="004F33CC" w:rsidRPr="008962E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8D0038" w:rsidRPr="008962EE">
        <w:rPr>
          <w:rFonts w:ascii="Times New Roman" w:hAnsi="Times New Roman" w:cs="Times New Roman"/>
          <w:b w:val="0"/>
          <w:sz w:val="28"/>
          <w:szCs w:val="28"/>
        </w:rPr>
        <w:t>а по доходам в сумме  2737,3</w:t>
      </w:r>
      <w:r w:rsidR="008962EE" w:rsidRPr="008962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62EE">
        <w:rPr>
          <w:rFonts w:ascii="Times New Roman" w:hAnsi="Times New Roman" w:cs="Times New Roman"/>
          <w:b w:val="0"/>
          <w:sz w:val="28"/>
          <w:szCs w:val="28"/>
        </w:rPr>
        <w:t>тыс.</w:t>
      </w:r>
      <w:r w:rsidR="00541C91" w:rsidRPr="008962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62EE">
        <w:rPr>
          <w:rFonts w:ascii="Times New Roman" w:hAnsi="Times New Roman" w:cs="Times New Roman"/>
          <w:b w:val="0"/>
          <w:sz w:val="28"/>
          <w:szCs w:val="28"/>
        </w:rPr>
        <w:t>руб</w:t>
      </w:r>
      <w:r w:rsidR="008D0038" w:rsidRPr="008962EE">
        <w:rPr>
          <w:rFonts w:ascii="Times New Roman" w:hAnsi="Times New Roman" w:cs="Times New Roman"/>
          <w:b w:val="0"/>
          <w:sz w:val="28"/>
          <w:szCs w:val="28"/>
        </w:rPr>
        <w:t>лей и по расходам в сумме 1803,8</w:t>
      </w:r>
      <w:r w:rsidR="00E76924" w:rsidRPr="008962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62EE">
        <w:rPr>
          <w:rFonts w:ascii="Times New Roman" w:hAnsi="Times New Roman" w:cs="Times New Roman"/>
          <w:b w:val="0"/>
          <w:sz w:val="28"/>
          <w:szCs w:val="28"/>
        </w:rPr>
        <w:t xml:space="preserve">тыс. рублей, согласно приложению. </w:t>
      </w:r>
    </w:p>
    <w:p w:rsidR="00CB4AAE" w:rsidRPr="008962EE" w:rsidRDefault="00CB4AAE" w:rsidP="00CB4AAE">
      <w:pPr>
        <w:rPr>
          <w:b w:val="0"/>
          <w:szCs w:val="28"/>
        </w:rPr>
      </w:pPr>
      <w:r w:rsidRPr="008962EE">
        <w:rPr>
          <w:b w:val="0"/>
          <w:szCs w:val="28"/>
        </w:rPr>
        <w:t>2.Опубликовать настоящее решение в установленном порядке.</w:t>
      </w:r>
    </w:p>
    <w:p w:rsidR="00CB4AAE" w:rsidRPr="008962EE" w:rsidRDefault="00CB4AAE" w:rsidP="00CB4AAE">
      <w:pPr>
        <w:rPr>
          <w:szCs w:val="28"/>
        </w:rPr>
      </w:pPr>
    </w:p>
    <w:p w:rsidR="008F347C" w:rsidRPr="008962EE" w:rsidRDefault="008F347C" w:rsidP="00CB4AAE">
      <w:pPr>
        <w:rPr>
          <w:b w:val="0"/>
          <w:szCs w:val="28"/>
        </w:rPr>
      </w:pPr>
      <w:r w:rsidRPr="008962EE">
        <w:rPr>
          <w:b w:val="0"/>
          <w:szCs w:val="28"/>
        </w:rPr>
        <w:t xml:space="preserve">                                 </w:t>
      </w:r>
    </w:p>
    <w:p w:rsidR="008F347C" w:rsidRPr="008962EE" w:rsidRDefault="008F347C" w:rsidP="008F347C">
      <w:pPr>
        <w:jc w:val="center"/>
        <w:rPr>
          <w:b w:val="0"/>
          <w:szCs w:val="28"/>
        </w:rPr>
      </w:pPr>
    </w:p>
    <w:p w:rsidR="00CB4AAE" w:rsidRPr="008962EE" w:rsidRDefault="008F347C" w:rsidP="008F347C">
      <w:pPr>
        <w:jc w:val="center"/>
        <w:rPr>
          <w:b w:val="0"/>
          <w:szCs w:val="28"/>
        </w:rPr>
      </w:pPr>
      <w:r w:rsidRPr="008962EE">
        <w:rPr>
          <w:b w:val="0"/>
          <w:szCs w:val="28"/>
        </w:rPr>
        <w:t>Глава поселения</w:t>
      </w:r>
      <w:r w:rsidR="00CB4AAE" w:rsidRPr="008962EE">
        <w:rPr>
          <w:b w:val="0"/>
          <w:szCs w:val="28"/>
        </w:rPr>
        <w:t xml:space="preserve">                                                    </w:t>
      </w:r>
      <w:proofErr w:type="spellStart"/>
      <w:r w:rsidR="00CB4AAE" w:rsidRPr="008962EE">
        <w:rPr>
          <w:b w:val="0"/>
          <w:szCs w:val="28"/>
        </w:rPr>
        <w:t>И.И.Алимбаева</w:t>
      </w:r>
      <w:proofErr w:type="spellEnd"/>
    </w:p>
    <w:p w:rsidR="00CB4AAE" w:rsidRPr="008962EE" w:rsidRDefault="00CB4AAE" w:rsidP="00CB4AAE">
      <w:pPr>
        <w:rPr>
          <w:szCs w:val="28"/>
        </w:rPr>
      </w:pPr>
    </w:p>
    <w:p w:rsidR="00CB4AAE" w:rsidRPr="008962EE" w:rsidRDefault="00CB4AAE" w:rsidP="00CB4AAE">
      <w:pPr>
        <w:rPr>
          <w:szCs w:val="28"/>
        </w:rPr>
      </w:pPr>
    </w:p>
    <w:p w:rsidR="00CB4AAE" w:rsidRPr="00905A20" w:rsidRDefault="00CB4AAE" w:rsidP="00CB4AAE">
      <w:pPr>
        <w:rPr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7"/>
        <w:gridCol w:w="4787"/>
      </w:tblGrid>
      <w:tr w:rsidR="00CB4AAE" w:rsidRPr="00191AD9" w:rsidTr="0022328D">
        <w:trPr>
          <w:trHeight w:val="984"/>
          <w:jc w:val="right"/>
        </w:trPr>
        <w:tc>
          <w:tcPr>
            <w:tcW w:w="4787" w:type="dxa"/>
            <w:shd w:val="clear" w:color="auto" w:fill="auto"/>
          </w:tcPr>
          <w:p w:rsidR="00CB4AAE" w:rsidRPr="00191AD9" w:rsidRDefault="00CB4AAE" w:rsidP="0022328D">
            <w:pPr>
              <w:rPr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  <w:r w:rsidRPr="00191AD9">
              <w:rPr>
                <w:b w:val="0"/>
                <w:szCs w:val="28"/>
              </w:rPr>
              <w:t xml:space="preserve">Приложение к решению </w:t>
            </w:r>
            <w:proofErr w:type="gramStart"/>
            <w:r w:rsidRPr="00191AD9">
              <w:rPr>
                <w:b w:val="0"/>
                <w:szCs w:val="28"/>
              </w:rPr>
              <w:t>Русско-Бродского</w:t>
            </w:r>
            <w:proofErr w:type="gramEnd"/>
            <w:r w:rsidRPr="00191AD9">
              <w:rPr>
                <w:b w:val="0"/>
                <w:szCs w:val="28"/>
              </w:rPr>
              <w:t xml:space="preserve"> сельского Совета народных депутатов от</w:t>
            </w:r>
            <w:r w:rsidR="0022328D" w:rsidRPr="00191AD9">
              <w:rPr>
                <w:b w:val="0"/>
                <w:szCs w:val="28"/>
              </w:rPr>
              <w:t xml:space="preserve"> </w:t>
            </w:r>
            <w:r w:rsidR="008D0038">
              <w:rPr>
                <w:b w:val="0"/>
                <w:szCs w:val="28"/>
              </w:rPr>
              <w:t>09.04.2021</w:t>
            </w:r>
            <w:r w:rsidRPr="00191AD9">
              <w:rPr>
                <w:b w:val="0"/>
                <w:szCs w:val="28"/>
              </w:rPr>
              <w:t xml:space="preserve"> года №</w:t>
            </w:r>
            <w:r w:rsidR="0022328D" w:rsidRPr="00191AD9">
              <w:rPr>
                <w:b w:val="0"/>
                <w:szCs w:val="28"/>
              </w:rPr>
              <w:t xml:space="preserve"> </w:t>
            </w:r>
            <w:r w:rsidR="008D0038">
              <w:rPr>
                <w:b w:val="0"/>
                <w:szCs w:val="28"/>
              </w:rPr>
              <w:t>114</w:t>
            </w:r>
            <w:r w:rsidRPr="00191AD9">
              <w:rPr>
                <w:b w:val="0"/>
                <w:szCs w:val="28"/>
              </w:rPr>
              <w:t xml:space="preserve"> «Об исполнении  бюджета Русско-Бродского сельского</w:t>
            </w:r>
            <w:r w:rsidR="00C73FF2" w:rsidRPr="00191AD9">
              <w:rPr>
                <w:b w:val="0"/>
                <w:szCs w:val="28"/>
              </w:rPr>
              <w:t xml:space="preserve"> поселения за </w:t>
            </w:r>
            <w:r w:rsidR="008D0038">
              <w:rPr>
                <w:b w:val="0"/>
                <w:szCs w:val="28"/>
              </w:rPr>
              <w:t>1 квартал 2021</w:t>
            </w:r>
            <w:r w:rsidRPr="00191AD9">
              <w:rPr>
                <w:b w:val="0"/>
                <w:szCs w:val="28"/>
              </w:rPr>
              <w:t xml:space="preserve"> год</w:t>
            </w:r>
            <w:r w:rsidR="00FD63C7">
              <w:rPr>
                <w:b w:val="0"/>
                <w:szCs w:val="28"/>
              </w:rPr>
              <w:t>а</w:t>
            </w:r>
            <w:r w:rsidRPr="00191AD9">
              <w:rPr>
                <w:b w:val="0"/>
                <w:szCs w:val="28"/>
              </w:rPr>
              <w:t>»</w:t>
            </w:r>
          </w:p>
        </w:tc>
      </w:tr>
    </w:tbl>
    <w:p w:rsidR="006F0F94" w:rsidRPr="00191AD9" w:rsidRDefault="006F0F94" w:rsidP="00CB4AAE">
      <w:pPr>
        <w:jc w:val="center"/>
        <w:rPr>
          <w:szCs w:val="28"/>
        </w:rPr>
      </w:pPr>
    </w:p>
    <w:p w:rsidR="00CB4AAE" w:rsidRPr="00191AD9" w:rsidRDefault="00CB4AAE" w:rsidP="00CB4AAE">
      <w:pPr>
        <w:jc w:val="center"/>
        <w:rPr>
          <w:szCs w:val="28"/>
        </w:rPr>
      </w:pPr>
      <w:r w:rsidRPr="00191AD9">
        <w:rPr>
          <w:szCs w:val="28"/>
        </w:rPr>
        <w:t xml:space="preserve">Д О Х О Д </w:t>
      </w:r>
      <w:proofErr w:type="gramStart"/>
      <w:r w:rsidRPr="00191AD9">
        <w:rPr>
          <w:szCs w:val="28"/>
        </w:rPr>
        <w:t>Ы</w:t>
      </w:r>
      <w:proofErr w:type="gramEnd"/>
    </w:p>
    <w:p w:rsidR="00CB4AAE" w:rsidRPr="00191AD9" w:rsidRDefault="00CB4AAE" w:rsidP="00CB4AAE">
      <w:pPr>
        <w:jc w:val="center"/>
        <w:rPr>
          <w:szCs w:val="28"/>
        </w:rPr>
      </w:pPr>
      <w:r w:rsidRPr="00191AD9">
        <w:rPr>
          <w:szCs w:val="28"/>
        </w:rPr>
        <w:t xml:space="preserve">БЮДЖЕТА </w:t>
      </w:r>
      <w:proofErr w:type="gramStart"/>
      <w:r w:rsidRPr="00191AD9">
        <w:rPr>
          <w:szCs w:val="28"/>
        </w:rPr>
        <w:t>РУССКО-БРОДСКОГО</w:t>
      </w:r>
      <w:proofErr w:type="gramEnd"/>
      <w:r w:rsidRPr="00191AD9">
        <w:rPr>
          <w:szCs w:val="28"/>
        </w:rPr>
        <w:t xml:space="preserve"> СЕЛЬСКОГО ПОСЕЛЕНИЯ</w:t>
      </w:r>
    </w:p>
    <w:p w:rsidR="00CB4AAE" w:rsidRPr="00191AD9" w:rsidRDefault="00CB4AAE" w:rsidP="00CB4AAE">
      <w:pPr>
        <w:jc w:val="center"/>
        <w:rPr>
          <w:szCs w:val="28"/>
        </w:rPr>
      </w:pPr>
      <w:r w:rsidRPr="00191AD9">
        <w:rPr>
          <w:szCs w:val="28"/>
        </w:rPr>
        <w:t xml:space="preserve">за </w:t>
      </w:r>
      <w:r w:rsidR="008D0038">
        <w:rPr>
          <w:szCs w:val="28"/>
        </w:rPr>
        <w:t>1 квартал 2021</w:t>
      </w:r>
      <w:r w:rsidRPr="00191AD9">
        <w:rPr>
          <w:szCs w:val="28"/>
        </w:rPr>
        <w:t xml:space="preserve"> год</w:t>
      </w:r>
      <w:r w:rsidR="00A22B64" w:rsidRPr="00191AD9">
        <w:rPr>
          <w:szCs w:val="28"/>
        </w:rPr>
        <w:t>а</w:t>
      </w:r>
    </w:p>
    <w:p w:rsidR="00CB4AAE" w:rsidRPr="00E76924" w:rsidRDefault="00CB4AAE" w:rsidP="00CB4AAE">
      <w:pPr>
        <w:jc w:val="center"/>
        <w:rPr>
          <w:sz w:val="24"/>
          <w:szCs w:val="24"/>
        </w:rPr>
      </w:pPr>
      <w:r w:rsidRPr="00E76924">
        <w:rPr>
          <w:sz w:val="24"/>
          <w:szCs w:val="24"/>
        </w:rPr>
        <w:t xml:space="preserve">                                                                                                                    (</w:t>
      </w:r>
      <w:proofErr w:type="spellStart"/>
      <w:r w:rsidRPr="00E76924">
        <w:rPr>
          <w:sz w:val="24"/>
          <w:szCs w:val="24"/>
        </w:rPr>
        <w:t>тыс</w:t>
      </w:r>
      <w:proofErr w:type="gramStart"/>
      <w:r w:rsidRPr="00E76924">
        <w:rPr>
          <w:sz w:val="24"/>
          <w:szCs w:val="24"/>
        </w:rPr>
        <w:t>.р</w:t>
      </w:r>
      <w:proofErr w:type="gramEnd"/>
      <w:r w:rsidRPr="00E76924">
        <w:rPr>
          <w:sz w:val="24"/>
          <w:szCs w:val="24"/>
        </w:rPr>
        <w:t>уб</w:t>
      </w:r>
      <w:proofErr w:type="spellEnd"/>
      <w:r w:rsidRPr="00E76924">
        <w:rPr>
          <w:sz w:val="24"/>
          <w:szCs w:val="24"/>
        </w:rPr>
        <w:t>.)</w:t>
      </w:r>
    </w:p>
    <w:tbl>
      <w:tblPr>
        <w:tblW w:w="1087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3261"/>
        <w:gridCol w:w="3260"/>
        <w:gridCol w:w="1417"/>
        <w:gridCol w:w="1560"/>
        <w:gridCol w:w="1134"/>
      </w:tblGrid>
      <w:tr w:rsidR="00183941" w:rsidRPr="008962EE" w:rsidTr="00183941">
        <w:trPr>
          <w:trHeight w:val="791"/>
        </w:trPr>
        <w:tc>
          <w:tcPr>
            <w:tcW w:w="2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B4AAE" w:rsidRPr="008962EE" w:rsidRDefault="00CB4AAE" w:rsidP="0022328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B4AAE" w:rsidRPr="008962EE" w:rsidRDefault="00CB4AAE" w:rsidP="0022328D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Наименование дохода</w:t>
            </w:r>
          </w:p>
        </w:tc>
        <w:tc>
          <w:tcPr>
            <w:tcW w:w="3260" w:type="dxa"/>
            <w:shd w:val="clear" w:color="auto" w:fill="auto"/>
          </w:tcPr>
          <w:p w:rsidR="00CB4AAE" w:rsidRPr="008962EE" w:rsidRDefault="00CB4AAE" w:rsidP="0022328D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CB4AAE" w:rsidRPr="008962EE" w:rsidRDefault="00CB4AA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Бюджет</w:t>
            </w:r>
          </w:p>
          <w:p w:rsidR="00CB4AAE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 xml:space="preserve">1 квартал 2021 </w:t>
            </w:r>
            <w:r w:rsidR="00A22B64" w:rsidRPr="008962EE">
              <w:rPr>
                <w:b w:val="0"/>
                <w:szCs w:val="28"/>
              </w:rPr>
              <w:t>года</w:t>
            </w:r>
          </w:p>
        </w:tc>
        <w:tc>
          <w:tcPr>
            <w:tcW w:w="1560" w:type="dxa"/>
            <w:shd w:val="clear" w:color="auto" w:fill="auto"/>
          </w:tcPr>
          <w:p w:rsidR="00CB4AAE" w:rsidRPr="008962EE" w:rsidRDefault="00CB4AA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Факт</w:t>
            </w:r>
          </w:p>
          <w:p w:rsidR="00CB4AAE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 квартал 2021</w:t>
            </w:r>
            <w:r w:rsidR="00A22B64" w:rsidRPr="008962EE">
              <w:rPr>
                <w:b w:val="0"/>
                <w:szCs w:val="28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CB4AAE" w:rsidRPr="008962EE" w:rsidRDefault="00CB4AAE" w:rsidP="0022328D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%</w:t>
            </w:r>
          </w:p>
          <w:p w:rsidR="00CB4AAE" w:rsidRPr="008962EE" w:rsidRDefault="00183941" w:rsidP="0022328D">
            <w:pPr>
              <w:rPr>
                <w:b w:val="0"/>
                <w:szCs w:val="28"/>
              </w:rPr>
            </w:pPr>
            <w:proofErr w:type="spellStart"/>
            <w:proofErr w:type="gramStart"/>
            <w:r>
              <w:rPr>
                <w:b w:val="0"/>
                <w:szCs w:val="28"/>
              </w:rPr>
              <w:t>и</w:t>
            </w:r>
            <w:r w:rsidR="00905A20" w:rsidRPr="008962EE">
              <w:rPr>
                <w:b w:val="0"/>
                <w:szCs w:val="28"/>
              </w:rPr>
              <w:t>спол</w:t>
            </w:r>
            <w:proofErr w:type="spellEnd"/>
            <w:r>
              <w:rPr>
                <w:b w:val="0"/>
                <w:szCs w:val="28"/>
              </w:rPr>
              <w:t>-</w:t>
            </w:r>
            <w:r w:rsidR="00CB4AAE" w:rsidRPr="008962EE">
              <w:rPr>
                <w:b w:val="0"/>
                <w:szCs w:val="28"/>
              </w:rPr>
              <w:t>нения</w:t>
            </w:r>
            <w:proofErr w:type="gramEnd"/>
          </w:p>
        </w:tc>
      </w:tr>
      <w:tr w:rsidR="00183941" w:rsidRPr="008962EE" w:rsidTr="00183941">
        <w:trPr>
          <w:trHeight w:val="523"/>
        </w:trPr>
        <w:tc>
          <w:tcPr>
            <w:tcW w:w="240" w:type="dxa"/>
            <w:vMerge/>
            <w:tcBorders>
              <w:top w:val="nil"/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jc w:val="center"/>
              <w:rPr>
                <w:szCs w:val="28"/>
              </w:rPr>
            </w:pPr>
            <w:r w:rsidRPr="008962EE">
              <w:rPr>
                <w:szCs w:val="28"/>
              </w:rPr>
              <w:t>Всего доходов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A22B64" w:rsidP="0022328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22B64" w:rsidRPr="008962EE" w:rsidRDefault="008D0038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2559</w:t>
            </w:r>
            <w:r w:rsidR="00825D00">
              <w:rPr>
                <w:szCs w:val="28"/>
              </w:rPr>
              <w:t>,2</w:t>
            </w:r>
          </w:p>
        </w:tc>
        <w:tc>
          <w:tcPr>
            <w:tcW w:w="1560" w:type="dxa"/>
            <w:shd w:val="clear" w:color="auto" w:fill="auto"/>
          </w:tcPr>
          <w:p w:rsidR="00A22B64" w:rsidRPr="008962EE" w:rsidRDefault="008D0038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2737,3</w:t>
            </w:r>
          </w:p>
        </w:tc>
        <w:tc>
          <w:tcPr>
            <w:tcW w:w="1134" w:type="dxa"/>
            <w:shd w:val="clear" w:color="auto" w:fill="auto"/>
          </w:tcPr>
          <w:p w:rsidR="00A22B64" w:rsidRPr="008962EE" w:rsidRDefault="008D0038" w:rsidP="0022328D">
            <w:pPr>
              <w:jc w:val="center"/>
              <w:rPr>
                <w:szCs w:val="28"/>
              </w:rPr>
            </w:pPr>
            <w:r w:rsidRPr="008962EE">
              <w:rPr>
                <w:szCs w:val="28"/>
              </w:rPr>
              <w:t>107</w:t>
            </w:r>
          </w:p>
        </w:tc>
      </w:tr>
      <w:tr w:rsidR="00183941" w:rsidRPr="008962EE" w:rsidTr="00183941">
        <w:trPr>
          <w:trHeight w:val="401"/>
        </w:trPr>
        <w:tc>
          <w:tcPr>
            <w:tcW w:w="240" w:type="dxa"/>
            <w:vMerge/>
            <w:tcBorders>
              <w:top w:val="nil"/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jc w:val="center"/>
              <w:rPr>
                <w:szCs w:val="28"/>
              </w:rPr>
            </w:pPr>
            <w:r w:rsidRPr="008962EE">
              <w:rPr>
                <w:szCs w:val="28"/>
              </w:rPr>
              <w:t>Налоговые доходы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A22B64" w:rsidP="0022328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22B64" w:rsidRPr="008962EE" w:rsidRDefault="00D3433E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12</w:t>
            </w:r>
            <w:r w:rsidR="008D0038" w:rsidRPr="008962EE">
              <w:rPr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A22B64" w:rsidRPr="008962EE" w:rsidRDefault="008D0038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1747,4</w:t>
            </w:r>
          </w:p>
        </w:tc>
        <w:tc>
          <w:tcPr>
            <w:tcW w:w="1134" w:type="dxa"/>
            <w:shd w:val="clear" w:color="auto" w:fill="auto"/>
          </w:tcPr>
          <w:p w:rsidR="00A22B64" w:rsidRPr="008962EE" w:rsidRDefault="00825D00" w:rsidP="00E76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136,5</w:t>
            </w:r>
          </w:p>
        </w:tc>
      </w:tr>
      <w:tr w:rsidR="00183941" w:rsidRPr="008962EE" w:rsidTr="00183941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8962EE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B4AAE" w:rsidRPr="008962EE" w:rsidRDefault="00CB4AA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Налог на доходы физических лиц</w:t>
            </w:r>
          </w:p>
        </w:tc>
        <w:tc>
          <w:tcPr>
            <w:tcW w:w="3260" w:type="dxa"/>
            <w:shd w:val="clear" w:color="auto" w:fill="auto"/>
          </w:tcPr>
          <w:p w:rsidR="00CB4AAE" w:rsidRPr="008962EE" w:rsidRDefault="007939F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18210102000</w:t>
            </w:r>
            <w:r w:rsidR="00191AD9" w:rsidRPr="008962EE">
              <w:rPr>
                <w:b w:val="0"/>
                <w:szCs w:val="28"/>
              </w:rPr>
              <w:t>01</w:t>
            </w:r>
            <w:r w:rsidR="00CB4AAE" w:rsidRPr="008962EE">
              <w:rPr>
                <w:b w:val="0"/>
                <w:szCs w:val="28"/>
              </w:rPr>
              <w:t>000</w:t>
            </w:r>
            <w:r w:rsidRPr="008962EE">
              <w:rPr>
                <w:b w:val="0"/>
                <w:szCs w:val="28"/>
              </w:rPr>
              <w:t>0</w:t>
            </w:r>
            <w:r w:rsidR="00CB4AAE" w:rsidRPr="008962EE">
              <w:rPr>
                <w:b w:val="0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CB4AAE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CB4AAE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49,8</w:t>
            </w:r>
          </w:p>
        </w:tc>
        <w:tc>
          <w:tcPr>
            <w:tcW w:w="1134" w:type="dxa"/>
            <w:shd w:val="clear" w:color="auto" w:fill="auto"/>
          </w:tcPr>
          <w:p w:rsidR="00CB4AAE" w:rsidRPr="008962EE" w:rsidRDefault="008D0038" w:rsidP="00E76924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99,6</w:t>
            </w:r>
          </w:p>
        </w:tc>
      </w:tr>
      <w:tr w:rsidR="00183941" w:rsidRPr="008962EE" w:rsidTr="00183941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Единый сельскохозяйственный налог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A22B64" w:rsidP="007939FE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18210503</w:t>
            </w:r>
            <w:r w:rsidR="007939FE" w:rsidRPr="008962EE">
              <w:rPr>
                <w:b w:val="0"/>
                <w:szCs w:val="28"/>
              </w:rPr>
              <w:t>000010000</w:t>
            </w:r>
            <w:r w:rsidRPr="008962EE">
              <w:rPr>
                <w:b w:val="0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A22B64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900</w:t>
            </w:r>
          </w:p>
        </w:tc>
        <w:tc>
          <w:tcPr>
            <w:tcW w:w="1560" w:type="dxa"/>
            <w:shd w:val="clear" w:color="auto" w:fill="auto"/>
          </w:tcPr>
          <w:p w:rsidR="00A22B64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1363,1</w:t>
            </w:r>
          </w:p>
        </w:tc>
        <w:tc>
          <w:tcPr>
            <w:tcW w:w="1134" w:type="dxa"/>
            <w:shd w:val="clear" w:color="auto" w:fill="auto"/>
          </w:tcPr>
          <w:p w:rsidR="00A22B64" w:rsidRPr="008962EE" w:rsidRDefault="008D0038" w:rsidP="00E76924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151,5</w:t>
            </w:r>
          </w:p>
        </w:tc>
      </w:tr>
      <w:tr w:rsidR="00183941" w:rsidRPr="008962EE" w:rsidTr="00183941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Налог на имущество физических лиц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7939F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18210601030100000</w:t>
            </w:r>
            <w:r w:rsidR="00A22B64" w:rsidRPr="008962EE">
              <w:rPr>
                <w:b w:val="0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A22B64" w:rsidRPr="008962EE" w:rsidRDefault="008D0038" w:rsidP="0022328D">
            <w:pPr>
              <w:tabs>
                <w:tab w:val="left" w:pos="315"/>
              </w:tabs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A22B64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22B64" w:rsidRPr="008962EE" w:rsidRDefault="008D0038" w:rsidP="00E76924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153,8</w:t>
            </w:r>
          </w:p>
        </w:tc>
      </w:tr>
      <w:tr w:rsidR="00183941" w:rsidRPr="008962EE" w:rsidTr="00183941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Земельный налог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7939F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182106</w:t>
            </w:r>
            <w:r w:rsidR="00E76924" w:rsidRPr="008962EE">
              <w:rPr>
                <w:b w:val="0"/>
                <w:szCs w:val="28"/>
              </w:rPr>
              <w:t>06000000000</w:t>
            </w:r>
            <w:r w:rsidR="00A22B64" w:rsidRPr="008962EE">
              <w:rPr>
                <w:b w:val="0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A22B64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A22B64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A22B64" w:rsidRPr="008962EE" w:rsidRDefault="008D0038" w:rsidP="00E76924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101,7</w:t>
            </w:r>
          </w:p>
        </w:tc>
      </w:tr>
      <w:tr w:rsidR="00183941" w:rsidRPr="008962EE" w:rsidTr="00183941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Государственная пошлина за совершение нотариальных действий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E76924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00210804020010000</w:t>
            </w:r>
            <w:r w:rsidR="00A22B64" w:rsidRPr="008962EE">
              <w:rPr>
                <w:b w:val="0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A22B64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8962EE" w:rsidRDefault="008D0038" w:rsidP="00E76924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10</w:t>
            </w:r>
          </w:p>
        </w:tc>
      </w:tr>
      <w:tr w:rsidR="00183941" w:rsidRPr="008962EE" w:rsidTr="00183941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8D0038" w:rsidRPr="008962EE" w:rsidRDefault="008D0038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D0038" w:rsidRPr="008962EE" w:rsidRDefault="00D3433E" w:rsidP="00D85C13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8962EE">
              <w:rPr>
                <w:b w:val="0"/>
                <w:szCs w:val="28"/>
              </w:rPr>
              <w:t>имущест</w:t>
            </w:r>
            <w:r w:rsidR="00D85C13">
              <w:rPr>
                <w:b w:val="0"/>
                <w:szCs w:val="28"/>
              </w:rPr>
              <w:t>-</w:t>
            </w:r>
            <w:r w:rsidRPr="008962EE">
              <w:rPr>
                <w:b w:val="0"/>
                <w:szCs w:val="28"/>
              </w:rPr>
              <w:t>ва</w:t>
            </w:r>
            <w:proofErr w:type="spellEnd"/>
            <w:proofErr w:type="gramEnd"/>
            <w:r w:rsidRPr="008962EE">
              <w:rPr>
                <w:b w:val="0"/>
                <w:szCs w:val="28"/>
              </w:rPr>
              <w:t>, находящего</w:t>
            </w:r>
            <w:r w:rsidR="00D85C13">
              <w:rPr>
                <w:b w:val="0"/>
                <w:szCs w:val="28"/>
              </w:rPr>
              <w:t>с</w:t>
            </w:r>
            <w:r w:rsidRPr="008962EE">
              <w:rPr>
                <w:b w:val="0"/>
                <w:szCs w:val="28"/>
              </w:rPr>
              <w:t xml:space="preserve">я в собственности сельских поселений (за </w:t>
            </w:r>
            <w:proofErr w:type="spellStart"/>
            <w:r w:rsidRPr="008962EE">
              <w:rPr>
                <w:b w:val="0"/>
                <w:szCs w:val="28"/>
              </w:rPr>
              <w:t>исключе</w:t>
            </w:r>
            <w:r w:rsidR="00D85C13">
              <w:rPr>
                <w:b w:val="0"/>
                <w:szCs w:val="28"/>
              </w:rPr>
              <w:t>-</w:t>
            </w:r>
            <w:r w:rsidRPr="008962EE">
              <w:rPr>
                <w:b w:val="0"/>
                <w:szCs w:val="28"/>
              </w:rPr>
              <w:t>нием</w:t>
            </w:r>
            <w:proofErr w:type="spellEnd"/>
            <w:r w:rsidRPr="008962EE">
              <w:rPr>
                <w:b w:val="0"/>
                <w:szCs w:val="28"/>
              </w:rPr>
              <w:t xml:space="preserve"> имущества </w:t>
            </w:r>
            <w:proofErr w:type="spellStart"/>
            <w:r w:rsidRPr="008962EE">
              <w:rPr>
                <w:b w:val="0"/>
                <w:szCs w:val="28"/>
              </w:rPr>
              <w:t>муни</w:t>
            </w:r>
            <w:r w:rsidR="00D85C13">
              <w:rPr>
                <w:b w:val="0"/>
                <w:szCs w:val="28"/>
              </w:rPr>
              <w:t>-</w:t>
            </w:r>
            <w:r w:rsidRPr="008962EE">
              <w:rPr>
                <w:b w:val="0"/>
                <w:szCs w:val="28"/>
              </w:rPr>
              <w:t>ципальных</w:t>
            </w:r>
            <w:proofErr w:type="spellEnd"/>
            <w:r w:rsidRPr="008962EE">
              <w:rPr>
                <w:b w:val="0"/>
                <w:szCs w:val="28"/>
              </w:rPr>
              <w:t xml:space="preserve"> бюджетных и автономных </w:t>
            </w:r>
            <w:proofErr w:type="spellStart"/>
            <w:r w:rsidRPr="008962EE">
              <w:rPr>
                <w:b w:val="0"/>
                <w:szCs w:val="28"/>
              </w:rPr>
              <w:t>учрежде</w:t>
            </w:r>
            <w:r w:rsidR="00D85C13">
              <w:rPr>
                <w:b w:val="0"/>
                <w:szCs w:val="28"/>
              </w:rPr>
              <w:t>-</w:t>
            </w:r>
            <w:r w:rsidRPr="008962EE">
              <w:rPr>
                <w:b w:val="0"/>
                <w:szCs w:val="28"/>
              </w:rPr>
              <w:t>ний</w:t>
            </w:r>
            <w:proofErr w:type="spellEnd"/>
            <w:r w:rsidRPr="008962EE">
              <w:rPr>
                <w:b w:val="0"/>
                <w:szCs w:val="28"/>
              </w:rPr>
              <w:t>, а также имущес</w:t>
            </w:r>
            <w:r w:rsidR="00183941">
              <w:rPr>
                <w:b w:val="0"/>
                <w:szCs w:val="28"/>
              </w:rPr>
              <w:t>т</w:t>
            </w:r>
            <w:r w:rsidRPr="008962EE">
              <w:rPr>
                <w:b w:val="0"/>
                <w:szCs w:val="28"/>
              </w:rPr>
              <w:t>ва муниципальных унитарных предприятий, в том числе казенных)</w:t>
            </w:r>
          </w:p>
        </w:tc>
        <w:tc>
          <w:tcPr>
            <w:tcW w:w="3260" w:type="dxa"/>
            <w:shd w:val="clear" w:color="auto" w:fill="auto"/>
          </w:tcPr>
          <w:p w:rsidR="008D0038" w:rsidRPr="008962EE" w:rsidRDefault="00D3433E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00211109045100000120</w:t>
            </w:r>
          </w:p>
        </w:tc>
        <w:tc>
          <w:tcPr>
            <w:tcW w:w="1417" w:type="dxa"/>
            <w:shd w:val="clear" w:color="auto" w:fill="auto"/>
          </w:tcPr>
          <w:p w:rsidR="008D0038" w:rsidRPr="008962EE" w:rsidRDefault="00D3433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0038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0038" w:rsidRPr="008962EE" w:rsidRDefault="00D3433E" w:rsidP="00E76924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100</w:t>
            </w:r>
          </w:p>
        </w:tc>
      </w:tr>
      <w:tr w:rsidR="00183941" w:rsidRPr="008962EE" w:rsidTr="00183941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F61B86">
            <w:pPr>
              <w:rPr>
                <w:szCs w:val="28"/>
              </w:rPr>
            </w:pPr>
            <w:r w:rsidRPr="008962EE">
              <w:rPr>
                <w:szCs w:val="28"/>
              </w:rPr>
              <w:t>Неналоговые доходы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A22B64" w:rsidP="00F61B86">
            <w:pPr>
              <w:rPr>
                <w:b w:val="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22B64" w:rsidRPr="008962EE" w:rsidRDefault="008D0038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507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8962EE" w:rsidRDefault="008D0038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333,6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8962EE" w:rsidRDefault="008D0038" w:rsidP="00E76924">
            <w:pPr>
              <w:jc w:val="center"/>
              <w:rPr>
                <w:szCs w:val="28"/>
              </w:rPr>
            </w:pPr>
            <w:r w:rsidRPr="008962EE">
              <w:rPr>
                <w:szCs w:val="28"/>
              </w:rPr>
              <w:t>65,8</w:t>
            </w:r>
          </w:p>
        </w:tc>
      </w:tr>
      <w:tr w:rsidR="00183941" w:rsidRPr="008962EE" w:rsidTr="00183941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Доходы от сдачи в аренду имущества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E7692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00211105035100000</w:t>
            </w:r>
            <w:r w:rsidR="00A22B64" w:rsidRPr="008962EE">
              <w:rPr>
                <w:b w:val="0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A22B64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7,7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8962EE" w:rsidRDefault="008D0038" w:rsidP="00E76924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110</w:t>
            </w:r>
          </w:p>
        </w:tc>
      </w:tr>
      <w:tr w:rsidR="00183941" w:rsidRPr="008962EE" w:rsidTr="00183941">
        <w:trPr>
          <w:trHeight w:val="36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00211302995100000130</w:t>
            </w:r>
          </w:p>
        </w:tc>
        <w:tc>
          <w:tcPr>
            <w:tcW w:w="1417" w:type="dxa"/>
            <w:shd w:val="clear" w:color="auto" w:fill="auto"/>
          </w:tcPr>
          <w:p w:rsidR="00A22B64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A22B64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325,9</w:t>
            </w:r>
          </w:p>
        </w:tc>
        <w:tc>
          <w:tcPr>
            <w:tcW w:w="1134" w:type="dxa"/>
            <w:shd w:val="clear" w:color="auto" w:fill="auto"/>
          </w:tcPr>
          <w:p w:rsidR="00A22B64" w:rsidRPr="008962EE" w:rsidRDefault="008D0038" w:rsidP="00E76924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65,2</w:t>
            </w:r>
          </w:p>
        </w:tc>
      </w:tr>
      <w:tr w:rsidR="00183941" w:rsidRPr="008962EE" w:rsidTr="00183941">
        <w:trPr>
          <w:trHeight w:val="383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Безвозмездные поступления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A22B64" w:rsidP="0022328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22B64" w:rsidRPr="008962EE" w:rsidRDefault="006E61BD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7</w:t>
            </w:r>
            <w:r w:rsidR="008D0038" w:rsidRPr="008962EE">
              <w:rPr>
                <w:szCs w:val="28"/>
              </w:rPr>
              <w:t>72,2</w:t>
            </w:r>
          </w:p>
        </w:tc>
        <w:tc>
          <w:tcPr>
            <w:tcW w:w="1560" w:type="dxa"/>
            <w:shd w:val="clear" w:color="auto" w:fill="auto"/>
          </w:tcPr>
          <w:p w:rsidR="00A22B64" w:rsidRPr="008962EE" w:rsidRDefault="008D0038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656,3</w:t>
            </w:r>
          </w:p>
        </w:tc>
        <w:tc>
          <w:tcPr>
            <w:tcW w:w="1134" w:type="dxa"/>
            <w:shd w:val="clear" w:color="auto" w:fill="auto"/>
          </w:tcPr>
          <w:p w:rsidR="00A22B64" w:rsidRPr="008962EE" w:rsidRDefault="006E61BD" w:rsidP="00E76924">
            <w:pPr>
              <w:jc w:val="center"/>
              <w:rPr>
                <w:szCs w:val="28"/>
              </w:rPr>
            </w:pPr>
            <w:r w:rsidRPr="008962EE">
              <w:rPr>
                <w:szCs w:val="28"/>
              </w:rPr>
              <w:t>85</w:t>
            </w:r>
          </w:p>
        </w:tc>
      </w:tr>
      <w:tr w:rsidR="00183941" w:rsidRPr="008962EE" w:rsidTr="00183941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 xml:space="preserve">  </w:t>
            </w:r>
            <w:proofErr w:type="spellStart"/>
            <w:r w:rsidRPr="008962EE">
              <w:rPr>
                <w:b w:val="0"/>
                <w:szCs w:val="28"/>
              </w:rPr>
              <w:t>в.т.ч</w:t>
            </w:r>
            <w:proofErr w:type="spellEnd"/>
            <w:r w:rsidRPr="008962EE">
              <w:rPr>
                <w:b w:val="0"/>
                <w:szCs w:val="28"/>
              </w:rPr>
              <w:t xml:space="preserve">. дотации бюджетам сельских поселений на </w:t>
            </w:r>
            <w:proofErr w:type="spellStart"/>
            <w:proofErr w:type="gramStart"/>
            <w:r w:rsidRPr="008962EE">
              <w:rPr>
                <w:b w:val="0"/>
                <w:szCs w:val="28"/>
              </w:rPr>
              <w:t>выравни</w:t>
            </w:r>
            <w:r w:rsidR="006748B1">
              <w:rPr>
                <w:b w:val="0"/>
                <w:szCs w:val="28"/>
              </w:rPr>
              <w:t>-</w:t>
            </w:r>
            <w:r w:rsidRPr="008962EE">
              <w:rPr>
                <w:b w:val="0"/>
                <w:szCs w:val="28"/>
              </w:rPr>
              <w:t>вание</w:t>
            </w:r>
            <w:proofErr w:type="spellEnd"/>
            <w:proofErr w:type="gramEnd"/>
            <w:r w:rsidRPr="008962EE">
              <w:rPr>
                <w:b w:val="0"/>
                <w:szCs w:val="28"/>
              </w:rPr>
              <w:t xml:space="preserve"> бюджетной обеспеченности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E7692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00220215001100000150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276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276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8D0038" w:rsidP="00E76924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100</w:t>
            </w:r>
          </w:p>
        </w:tc>
      </w:tr>
      <w:tr w:rsidR="00183941" w:rsidRPr="008962EE" w:rsidTr="00183941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A22B64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 xml:space="preserve">субвенции бюджетам сельских поселений на осуществление </w:t>
            </w:r>
            <w:proofErr w:type="spellStart"/>
            <w:proofErr w:type="gramStart"/>
            <w:r w:rsidRPr="008962EE">
              <w:rPr>
                <w:b w:val="0"/>
                <w:szCs w:val="28"/>
              </w:rPr>
              <w:t>первич</w:t>
            </w:r>
            <w:r w:rsidR="006748B1">
              <w:rPr>
                <w:b w:val="0"/>
                <w:szCs w:val="28"/>
              </w:rPr>
              <w:t>-</w:t>
            </w:r>
            <w:r w:rsidRPr="008962EE">
              <w:rPr>
                <w:b w:val="0"/>
                <w:szCs w:val="28"/>
              </w:rPr>
              <w:t>ного</w:t>
            </w:r>
            <w:proofErr w:type="spellEnd"/>
            <w:proofErr w:type="gramEnd"/>
            <w:r w:rsidRPr="008962EE">
              <w:rPr>
                <w:b w:val="0"/>
                <w:szCs w:val="28"/>
              </w:rPr>
              <w:t xml:space="preserve"> воинского учета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E76924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00220235118100000150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63,2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63,2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8D0038" w:rsidP="00E76924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100</w:t>
            </w:r>
          </w:p>
        </w:tc>
      </w:tr>
      <w:tr w:rsidR="00183941" w:rsidRPr="008962EE" w:rsidTr="00183941">
        <w:trPr>
          <w:trHeight w:val="433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межбюджетные трансферты, передаваемые бюджетам сельс</w:t>
            </w:r>
            <w:r w:rsidR="000A2C34">
              <w:rPr>
                <w:b w:val="0"/>
                <w:szCs w:val="28"/>
              </w:rPr>
              <w:t xml:space="preserve">ких поселений из бюджетов </w:t>
            </w:r>
            <w:proofErr w:type="spellStart"/>
            <w:r w:rsidR="000A2C34">
              <w:rPr>
                <w:b w:val="0"/>
                <w:szCs w:val="28"/>
              </w:rPr>
              <w:t>муниципаль</w:t>
            </w:r>
            <w:r w:rsidR="006748B1">
              <w:rPr>
                <w:b w:val="0"/>
                <w:szCs w:val="28"/>
              </w:rPr>
              <w:t>-</w:t>
            </w:r>
            <w:r w:rsidR="000A2C34">
              <w:rPr>
                <w:b w:val="0"/>
                <w:szCs w:val="28"/>
              </w:rPr>
              <w:t>ных</w:t>
            </w:r>
            <w:proofErr w:type="spellEnd"/>
            <w:r w:rsidR="000A2C34">
              <w:rPr>
                <w:b w:val="0"/>
                <w:szCs w:val="28"/>
              </w:rPr>
              <w:t xml:space="preserve"> районов на </w:t>
            </w:r>
            <w:proofErr w:type="spellStart"/>
            <w:r w:rsidR="000A2C34">
              <w:rPr>
                <w:b w:val="0"/>
                <w:szCs w:val="28"/>
              </w:rPr>
              <w:t>осущес</w:t>
            </w:r>
            <w:r w:rsidR="006748B1">
              <w:rPr>
                <w:b w:val="0"/>
                <w:szCs w:val="28"/>
              </w:rPr>
              <w:t>-</w:t>
            </w:r>
            <w:r w:rsidR="000A2C34">
              <w:rPr>
                <w:b w:val="0"/>
                <w:szCs w:val="28"/>
              </w:rPr>
              <w:t>твление</w:t>
            </w:r>
            <w:proofErr w:type="spellEnd"/>
            <w:r w:rsidR="000A2C34">
              <w:rPr>
                <w:b w:val="0"/>
                <w:szCs w:val="28"/>
              </w:rPr>
              <w:t xml:space="preserve"> </w:t>
            </w:r>
            <w:r w:rsidRPr="008962EE">
              <w:rPr>
                <w:b w:val="0"/>
                <w:szCs w:val="28"/>
              </w:rPr>
              <w:t xml:space="preserve">части </w:t>
            </w:r>
            <w:proofErr w:type="spellStart"/>
            <w:r w:rsidRPr="008962EE">
              <w:rPr>
                <w:b w:val="0"/>
                <w:szCs w:val="28"/>
              </w:rPr>
              <w:t>полномо</w:t>
            </w:r>
            <w:proofErr w:type="spellEnd"/>
            <w:r w:rsidR="006748B1">
              <w:rPr>
                <w:b w:val="0"/>
                <w:szCs w:val="28"/>
              </w:rPr>
              <w:t>-</w:t>
            </w:r>
            <w:r w:rsidRPr="008962EE">
              <w:rPr>
                <w:b w:val="0"/>
                <w:szCs w:val="28"/>
              </w:rPr>
              <w:t xml:space="preserve">чий по решению </w:t>
            </w:r>
            <w:proofErr w:type="spellStart"/>
            <w:r w:rsidRPr="008962EE">
              <w:rPr>
                <w:b w:val="0"/>
                <w:szCs w:val="28"/>
              </w:rPr>
              <w:t>вопро</w:t>
            </w:r>
            <w:proofErr w:type="spellEnd"/>
            <w:r w:rsidR="006748B1">
              <w:rPr>
                <w:b w:val="0"/>
                <w:szCs w:val="28"/>
              </w:rPr>
              <w:t>-</w:t>
            </w:r>
            <w:r w:rsidRPr="008962EE">
              <w:rPr>
                <w:b w:val="0"/>
                <w:szCs w:val="28"/>
              </w:rPr>
              <w:t xml:space="preserve">сов местного значения в соответствии с </w:t>
            </w:r>
            <w:proofErr w:type="spellStart"/>
            <w:r w:rsidRPr="008962EE">
              <w:rPr>
                <w:b w:val="0"/>
                <w:szCs w:val="28"/>
              </w:rPr>
              <w:t>закл</w:t>
            </w:r>
            <w:proofErr w:type="gramStart"/>
            <w:r w:rsidRPr="008962EE">
              <w:rPr>
                <w:b w:val="0"/>
                <w:szCs w:val="28"/>
              </w:rPr>
              <w:t>ю</w:t>
            </w:r>
            <w:proofErr w:type="spellEnd"/>
            <w:r w:rsidR="006748B1">
              <w:rPr>
                <w:b w:val="0"/>
                <w:szCs w:val="28"/>
              </w:rPr>
              <w:t>-</w:t>
            </w:r>
            <w:proofErr w:type="gramEnd"/>
            <w:r w:rsidR="006748B1">
              <w:rPr>
                <w:b w:val="0"/>
                <w:szCs w:val="28"/>
              </w:rPr>
              <w:t xml:space="preserve"> </w:t>
            </w:r>
            <w:proofErr w:type="spellStart"/>
            <w:r w:rsidRPr="008962EE">
              <w:rPr>
                <w:b w:val="0"/>
                <w:szCs w:val="28"/>
              </w:rPr>
              <w:t>ченными</w:t>
            </w:r>
            <w:proofErr w:type="spellEnd"/>
            <w:r w:rsidRPr="008962EE">
              <w:rPr>
                <w:b w:val="0"/>
                <w:szCs w:val="28"/>
              </w:rPr>
              <w:t xml:space="preserve"> соглашениями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E7692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00220240014100000150</w:t>
            </w:r>
          </w:p>
        </w:tc>
        <w:tc>
          <w:tcPr>
            <w:tcW w:w="1417" w:type="dxa"/>
            <w:shd w:val="clear" w:color="auto" w:fill="auto"/>
          </w:tcPr>
          <w:p w:rsidR="00A22B64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350</w:t>
            </w:r>
          </w:p>
        </w:tc>
        <w:tc>
          <w:tcPr>
            <w:tcW w:w="1560" w:type="dxa"/>
            <w:shd w:val="clear" w:color="auto" w:fill="auto"/>
          </w:tcPr>
          <w:p w:rsidR="00A22B64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234</w:t>
            </w:r>
          </w:p>
        </w:tc>
        <w:tc>
          <w:tcPr>
            <w:tcW w:w="1134" w:type="dxa"/>
            <w:shd w:val="clear" w:color="auto" w:fill="auto"/>
          </w:tcPr>
          <w:p w:rsidR="00A22B64" w:rsidRPr="008962EE" w:rsidRDefault="008D0038" w:rsidP="00E2215B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66,9</w:t>
            </w:r>
          </w:p>
        </w:tc>
      </w:tr>
      <w:tr w:rsidR="00183941" w:rsidRPr="008962EE" w:rsidTr="00183941">
        <w:trPr>
          <w:trHeight w:val="433"/>
        </w:trPr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2215B" w:rsidRPr="008962EE" w:rsidRDefault="00E2215B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2215B" w:rsidRPr="008962EE" w:rsidRDefault="00E2215B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2215B" w:rsidRPr="008962EE" w:rsidRDefault="00E2215B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00220705030100000150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215B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83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2215B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83,1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5B" w:rsidRPr="008962EE" w:rsidRDefault="00183941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</w:t>
            </w:r>
            <w:r w:rsidR="008D0038" w:rsidRPr="008962EE">
              <w:rPr>
                <w:b w:val="0"/>
                <w:szCs w:val="28"/>
              </w:rPr>
              <w:t>100,1</w:t>
            </w:r>
          </w:p>
        </w:tc>
      </w:tr>
    </w:tbl>
    <w:p w:rsidR="00905A20" w:rsidRPr="008962EE" w:rsidRDefault="00905A20" w:rsidP="00905A20">
      <w:pPr>
        <w:jc w:val="center"/>
        <w:rPr>
          <w:szCs w:val="28"/>
        </w:rPr>
      </w:pPr>
    </w:p>
    <w:p w:rsidR="00905A20" w:rsidRPr="008962EE" w:rsidRDefault="00905A20" w:rsidP="00905A20">
      <w:pPr>
        <w:jc w:val="center"/>
        <w:rPr>
          <w:szCs w:val="28"/>
        </w:rPr>
      </w:pPr>
    </w:p>
    <w:p w:rsidR="00191AD9" w:rsidRPr="008962EE" w:rsidRDefault="00191AD9" w:rsidP="00905A20">
      <w:pPr>
        <w:jc w:val="center"/>
        <w:rPr>
          <w:szCs w:val="28"/>
        </w:rPr>
      </w:pPr>
    </w:p>
    <w:p w:rsidR="00191AD9" w:rsidRPr="008962EE" w:rsidRDefault="00191AD9" w:rsidP="00905A20">
      <w:pPr>
        <w:jc w:val="center"/>
        <w:rPr>
          <w:szCs w:val="28"/>
        </w:rPr>
      </w:pPr>
    </w:p>
    <w:p w:rsidR="00191AD9" w:rsidRPr="008962EE" w:rsidRDefault="00191AD9" w:rsidP="00905A20">
      <w:pPr>
        <w:jc w:val="center"/>
        <w:rPr>
          <w:szCs w:val="28"/>
        </w:rPr>
      </w:pPr>
    </w:p>
    <w:p w:rsidR="00E2215B" w:rsidRPr="008962EE" w:rsidRDefault="00E2215B" w:rsidP="00E2215B">
      <w:pPr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6748B1" w:rsidRDefault="006748B1" w:rsidP="00183941">
      <w:pPr>
        <w:tabs>
          <w:tab w:val="left" w:pos="8080"/>
          <w:tab w:val="left" w:pos="8647"/>
        </w:tabs>
        <w:jc w:val="center"/>
        <w:rPr>
          <w:szCs w:val="28"/>
        </w:rPr>
      </w:pPr>
    </w:p>
    <w:p w:rsidR="006748B1" w:rsidRDefault="006748B1" w:rsidP="00183941">
      <w:pPr>
        <w:tabs>
          <w:tab w:val="left" w:pos="8080"/>
          <w:tab w:val="left" w:pos="8647"/>
        </w:tabs>
        <w:jc w:val="center"/>
        <w:rPr>
          <w:szCs w:val="28"/>
        </w:rPr>
      </w:pPr>
    </w:p>
    <w:p w:rsidR="006748B1" w:rsidRDefault="006748B1" w:rsidP="00183941">
      <w:pPr>
        <w:tabs>
          <w:tab w:val="left" w:pos="8080"/>
          <w:tab w:val="left" w:pos="8647"/>
        </w:tabs>
        <w:jc w:val="center"/>
        <w:rPr>
          <w:szCs w:val="28"/>
        </w:rPr>
      </w:pPr>
    </w:p>
    <w:p w:rsidR="006748B1" w:rsidRDefault="006748B1" w:rsidP="00183941">
      <w:pPr>
        <w:tabs>
          <w:tab w:val="left" w:pos="8080"/>
          <w:tab w:val="left" w:pos="8647"/>
        </w:tabs>
        <w:jc w:val="center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CB4AAE" w:rsidRPr="008962EE" w:rsidRDefault="00CB4AAE" w:rsidP="00183941">
      <w:pPr>
        <w:tabs>
          <w:tab w:val="left" w:pos="8080"/>
          <w:tab w:val="left" w:pos="8647"/>
        </w:tabs>
        <w:jc w:val="center"/>
        <w:rPr>
          <w:szCs w:val="28"/>
        </w:rPr>
      </w:pPr>
      <w:r w:rsidRPr="008962EE">
        <w:rPr>
          <w:szCs w:val="28"/>
        </w:rPr>
        <w:t>РАСХОДЫ</w:t>
      </w:r>
    </w:p>
    <w:p w:rsidR="00CB4AAE" w:rsidRPr="008962EE" w:rsidRDefault="00CB4AAE" w:rsidP="00CB4AAE">
      <w:pPr>
        <w:ind w:left="708" w:hanging="708"/>
        <w:jc w:val="center"/>
        <w:rPr>
          <w:szCs w:val="28"/>
        </w:rPr>
      </w:pPr>
      <w:r w:rsidRPr="008962EE">
        <w:rPr>
          <w:szCs w:val="28"/>
        </w:rPr>
        <w:t xml:space="preserve">БЮДЖЕТА  </w:t>
      </w:r>
      <w:proofErr w:type="gramStart"/>
      <w:r w:rsidRPr="008962EE">
        <w:rPr>
          <w:szCs w:val="28"/>
        </w:rPr>
        <w:t>РУССКО-БРОДСКОГО</w:t>
      </w:r>
      <w:proofErr w:type="gramEnd"/>
      <w:r w:rsidRPr="008962EE">
        <w:rPr>
          <w:szCs w:val="28"/>
        </w:rPr>
        <w:t xml:space="preserve"> СЕЛЬСКОГО ПОСЕЛЕНИЯ</w:t>
      </w:r>
    </w:p>
    <w:p w:rsidR="00CB4AAE" w:rsidRPr="008962EE" w:rsidRDefault="00FD63C7" w:rsidP="00CB4AAE">
      <w:pPr>
        <w:jc w:val="center"/>
        <w:rPr>
          <w:szCs w:val="28"/>
        </w:rPr>
      </w:pPr>
      <w:r w:rsidRPr="008962EE">
        <w:rPr>
          <w:szCs w:val="28"/>
        </w:rPr>
        <w:t>з</w:t>
      </w:r>
      <w:r w:rsidR="004F33CC" w:rsidRPr="008962EE">
        <w:rPr>
          <w:szCs w:val="28"/>
        </w:rPr>
        <w:t>а</w:t>
      </w:r>
      <w:r w:rsidR="008D0038" w:rsidRPr="008962EE">
        <w:rPr>
          <w:szCs w:val="28"/>
        </w:rPr>
        <w:t xml:space="preserve">  1 квартал  2021</w:t>
      </w:r>
      <w:r w:rsidR="00CB4AAE" w:rsidRPr="008962EE">
        <w:rPr>
          <w:szCs w:val="28"/>
        </w:rPr>
        <w:t xml:space="preserve"> год</w:t>
      </w:r>
      <w:r w:rsidR="00E76924" w:rsidRPr="008962EE">
        <w:rPr>
          <w:szCs w:val="28"/>
        </w:rPr>
        <w:t>а</w:t>
      </w:r>
    </w:p>
    <w:p w:rsidR="00CB4AAE" w:rsidRPr="008962EE" w:rsidRDefault="00CB4AAE" w:rsidP="00CB4AAE">
      <w:pPr>
        <w:tabs>
          <w:tab w:val="left" w:pos="11130"/>
        </w:tabs>
        <w:rPr>
          <w:szCs w:val="28"/>
        </w:rPr>
      </w:pPr>
      <w:r w:rsidRPr="008962EE">
        <w:rPr>
          <w:szCs w:val="28"/>
        </w:rPr>
        <w:tab/>
        <w:t>(</w:t>
      </w:r>
      <w:proofErr w:type="spellStart"/>
      <w:r w:rsidRPr="008962EE">
        <w:rPr>
          <w:szCs w:val="28"/>
        </w:rPr>
        <w:t>тыс</w:t>
      </w:r>
      <w:proofErr w:type="gramStart"/>
      <w:r w:rsidRPr="008962EE">
        <w:rPr>
          <w:szCs w:val="28"/>
        </w:rPr>
        <w:t>.р</w:t>
      </w:r>
      <w:proofErr w:type="gramEnd"/>
      <w:r w:rsidRPr="008962EE">
        <w:rPr>
          <w:szCs w:val="28"/>
        </w:rPr>
        <w:t>ублей</w:t>
      </w:r>
      <w:proofErr w:type="spellEnd"/>
      <w:r w:rsidRPr="008962EE">
        <w:rPr>
          <w:szCs w:val="28"/>
        </w:rPr>
        <w:t>)</w:t>
      </w:r>
    </w:p>
    <w:tbl>
      <w:tblPr>
        <w:tblW w:w="10875" w:type="dxa"/>
        <w:jc w:val="center"/>
        <w:tblInd w:w="-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3156"/>
        <w:gridCol w:w="1169"/>
        <w:gridCol w:w="1184"/>
        <w:gridCol w:w="1223"/>
      </w:tblGrid>
      <w:tr w:rsidR="00D85C13" w:rsidRPr="008962EE" w:rsidTr="00D85C13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CB4AAE" w:rsidP="0022328D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Наименование показателя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905A20" w:rsidP="0022328D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Код бюджетной классификации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CB4AA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Бюджет</w:t>
            </w:r>
          </w:p>
          <w:p w:rsidR="00E2215B" w:rsidRPr="008962EE" w:rsidRDefault="00D85C1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кварт.</w:t>
            </w:r>
          </w:p>
          <w:p w:rsidR="00CB4AAE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2021</w:t>
            </w:r>
            <w:r w:rsidR="00CB4AAE" w:rsidRPr="008962EE">
              <w:rPr>
                <w:b w:val="0"/>
                <w:szCs w:val="28"/>
              </w:rPr>
              <w:t>г.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CB4AA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Факт</w:t>
            </w:r>
          </w:p>
          <w:p w:rsidR="00520B46" w:rsidRPr="008962EE" w:rsidRDefault="00D85C1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кварт.</w:t>
            </w:r>
          </w:p>
          <w:p w:rsidR="00CB4AAE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2021</w:t>
            </w:r>
            <w:r w:rsidR="00CB4AAE" w:rsidRPr="008962EE">
              <w:rPr>
                <w:b w:val="0"/>
                <w:szCs w:val="28"/>
              </w:rPr>
              <w:t>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CB4AAE" w:rsidP="00905A20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%</w:t>
            </w:r>
          </w:p>
          <w:p w:rsidR="00CB4AAE" w:rsidRPr="008962EE" w:rsidRDefault="00183941" w:rsidP="00183941">
            <w:pPr>
              <w:ind w:left="-23"/>
              <w:jc w:val="center"/>
              <w:rPr>
                <w:b w:val="0"/>
                <w:szCs w:val="28"/>
              </w:rPr>
            </w:pPr>
            <w:proofErr w:type="spellStart"/>
            <w:proofErr w:type="gramStart"/>
            <w:r>
              <w:rPr>
                <w:b w:val="0"/>
                <w:szCs w:val="28"/>
              </w:rPr>
              <w:t>и</w:t>
            </w:r>
            <w:r w:rsidR="00905A20" w:rsidRPr="008962EE">
              <w:rPr>
                <w:b w:val="0"/>
                <w:szCs w:val="28"/>
              </w:rPr>
              <w:t>спол</w:t>
            </w:r>
            <w:proofErr w:type="spellEnd"/>
            <w:r>
              <w:rPr>
                <w:b w:val="0"/>
                <w:szCs w:val="28"/>
              </w:rPr>
              <w:t>-</w:t>
            </w:r>
            <w:r w:rsidR="00CB4AAE" w:rsidRPr="008962EE">
              <w:rPr>
                <w:b w:val="0"/>
                <w:szCs w:val="28"/>
              </w:rPr>
              <w:t>нения</w:t>
            </w:r>
            <w:proofErr w:type="gramEnd"/>
          </w:p>
        </w:tc>
      </w:tr>
      <w:tr w:rsidR="00D85C13" w:rsidRPr="008962EE" w:rsidTr="00D85C13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E76924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116139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002010288</w:t>
            </w:r>
            <w:r w:rsidR="00CB4AAE" w:rsidRPr="008962EE">
              <w:rPr>
                <w:szCs w:val="28"/>
              </w:rPr>
              <w:t>00090000000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8D0038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130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D85C13" w:rsidP="00D85C13">
            <w:pPr>
              <w:ind w:left="-334" w:right="-282"/>
              <w:rPr>
                <w:szCs w:val="28"/>
              </w:rPr>
            </w:pPr>
            <w:r>
              <w:rPr>
                <w:szCs w:val="28"/>
              </w:rPr>
              <w:t>11 118,8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8962EE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91,4</w:t>
            </w:r>
          </w:p>
        </w:tc>
      </w:tr>
      <w:tr w:rsidR="00D85C13" w:rsidRPr="008962EE" w:rsidTr="00D85C13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8962EE" w:rsidRDefault="008D2573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8962EE" w:rsidRDefault="00116139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002010288</w:t>
            </w:r>
            <w:r w:rsidR="00520B46" w:rsidRPr="008962EE">
              <w:rPr>
                <w:b w:val="0"/>
                <w:szCs w:val="28"/>
              </w:rPr>
              <w:t>00090000000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8962EE" w:rsidRDefault="006E61BD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118,8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8962EE" w:rsidRDefault="008962E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91,4</w:t>
            </w:r>
          </w:p>
        </w:tc>
      </w:tr>
      <w:tr w:rsidR="00D85C13" w:rsidRPr="008962EE" w:rsidTr="00D85C13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E7692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8962EE">
              <w:rPr>
                <w:b w:val="0"/>
                <w:szCs w:val="28"/>
              </w:rPr>
              <w:t xml:space="preserve"> )</w:t>
            </w:r>
            <w:proofErr w:type="gramEnd"/>
            <w:r w:rsidRPr="008962EE">
              <w:rPr>
                <w:b w:val="0"/>
                <w:szCs w:val="28"/>
              </w:rPr>
              <w:t xml:space="preserve"> органами. Казенными учреждениями. Органами управления государственными внебюджетными фондами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8D2573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002010288</w:t>
            </w:r>
            <w:r w:rsidR="00E76924" w:rsidRPr="008962EE">
              <w:rPr>
                <w:b w:val="0"/>
                <w:szCs w:val="28"/>
              </w:rPr>
              <w:t>00090010120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6E61BD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118,8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8962E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91,4</w:t>
            </w:r>
          </w:p>
        </w:tc>
      </w:tr>
      <w:tr w:rsidR="00D85C13" w:rsidRPr="008962EE" w:rsidTr="00D85C13">
        <w:trPr>
          <w:trHeight w:val="61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E76924" w:rsidP="00825D00">
            <w:pPr>
              <w:rPr>
                <w:szCs w:val="28"/>
              </w:rPr>
            </w:pPr>
            <w:r w:rsidRPr="008962EE">
              <w:rPr>
                <w:szCs w:val="28"/>
              </w:rPr>
              <w:t>Функционирование Пр</w:t>
            </w:r>
            <w:r w:rsidR="00825D00">
              <w:rPr>
                <w:szCs w:val="28"/>
              </w:rPr>
              <w:t>авительства РФ</w:t>
            </w:r>
            <w:r w:rsidRPr="008962EE">
              <w:rPr>
                <w:szCs w:val="28"/>
              </w:rPr>
              <w:t>, высших исполнительных органов государственной власт</w:t>
            </w:r>
            <w:r w:rsidR="00825D00">
              <w:rPr>
                <w:szCs w:val="28"/>
              </w:rPr>
              <w:t>и субъектов РФ,</w:t>
            </w:r>
            <w:r w:rsidRPr="008962EE">
              <w:rPr>
                <w:szCs w:val="28"/>
              </w:rPr>
              <w:t xml:space="preserve"> местных администраций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8D2573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002010488</w:t>
            </w:r>
            <w:r w:rsidR="00CB4AAE" w:rsidRPr="008962EE">
              <w:rPr>
                <w:szCs w:val="28"/>
              </w:rPr>
              <w:t>00090000000</w:t>
            </w:r>
          </w:p>
          <w:p w:rsidR="00CB4AAE" w:rsidRPr="008962EE" w:rsidRDefault="00CB4AAE" w:rsidP="0022328D">
            <w:pPr>
              <w:rPr>
                <w:szCs w:val="28"/>
              </w:rPr>
            </w:pPr>
          </w:p>
          <w:p w:rsidR="00CB4AAE" w:rsidRPr="008962EE" w:rsidRDefault="00CB4AAE" w:rsidP="0022328D">
            <w:pPr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8D0038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540,5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6E61BD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506,7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8962EE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93,7</w:t>
            </w:r>
          </w:p>
        </w:tc>
      </w:tr>
      <w:tr w:rsidR="00D85C13" w:rsidRPr="008962EE" w:rsidTr="00D85C13">
        <w:trPr>
          <w:trHeight w:val="61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00201048800090000000</w:t>
            </w:r>
          </w:p>
          <w:p w:rsidR="00520B46" w:rsidRPr="008962EE" w:rsidRDefault="00520B46" w:rsidP="00F61B86">
            <w:pPr>
              <w:rPr>
                <w:b w:val="0"/>
                <w:szCs w:val="28"/>
              </w:rPr>
            </w:pPr>
          </w:p>
          <w:p w:rsidR="00520B46" w:rsidRPr="008962EE" w:rsidRDefault="00520B46" w:rsidP="00F61B86">
            <w:pPr>
              <w:rPr>
                <w:b w:val="0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540,5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6E61BD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506,7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962E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93,7</w:t>
            </w:r>
          </w:p>
        </w:tc>
      </w:tr>
      <w:tr w:rsidR="00D85C13" w:rsidRPr="008962EE" w:rsidTr="00D85C13">
        <w:trPr>
          <w:trHeight w:val="61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00201048800090000000</w:t>
            </w:r>
          </w:p>
          <w:p w:rsidR="00520B46" w:rsidRPr="008962EE" w:rsidRDefault="00520B46" w:rsidP="00F61B86">
            <w:pPr>
              <w:rPr>
                <w:b w:val="0"/>
                <w:szCs w:val="28"/>
              </w:rPr>
            </w:pPr>
          </w:p>
          <w:p w:rsidR="00520B46" w:rsidRPr="008962EE" w:rsidRDefault="00520B46" w:rsidP="00F61B86">
            <w:pPr>
              <w:rPr>
                <w:b w:val="0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540,5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6E61BD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506,7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962E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93,7</w:t>
            </w:r>
          </w:p>
        </w:tc>
      </w:tr>
      <w:tr w:rsidR="00D85C13" w:rsidRPr="008962EE" w:rsidTr="00D85C13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116139" w:rsidP="008D2573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0020104</w:t>
            </w:r>
            <w:r w:rsidR="00520B46" w:rsidRPr="008962EE">
              <w:rPr>
                <w:b w:val="0"/>
                <w:szCs w:val="28"/>
              </w:rPr>
              <w:t>8800090020120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BC21D9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389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6E61BD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379,2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962E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97,5</w:t>
            </w:r>
          </w:p>
        </w:tc>
      </w:tr>
      <w:tr w:rsidR="00D85C13" w:rsidRPr="008962EE" w:rsidTr="00D85C13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8D2573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Иные закупки товаров, работ и услуг для обеспечения государственных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0E7DA2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00201048800090020240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BC21D9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6E61BD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126,4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962E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84,3</w:t>
            </w:r>
          </w:p>
        </w:tc>
      </w:tr>
      <w:tr w:rsidR="00D85C13" w:rsidRPr="008962EE" w:rsidTr="00D85C13">
        <w:trPr>
          <w:trHeight w:val="33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Уплата налогов, сборов и иных платежей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00201048800090020850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BC21D9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6E61BD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962E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73,3</w:t>
            </w:r>
          </w:p>
        </w:tc>
      </w:tr>
      <w:tr w:rsidR="00D85C13" w:rsidRPr="008962EE" w:rsidTr="00D85C13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ДРУГИЕ ОБЩЕГОСУДАРСТВЕННЫЕ</w:t>
            </w:r>
          </w:p>
          <w:p w:rsidR="00520B46" w:rsidRPr="008962EE" w:rsidRDefault="00520B46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ВОПРОСЫ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00201138800090040000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BC21D9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6E61BD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5,6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962EE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93,3</w:t>
            </w:r>
          </w:p>
        </w:tc>
      </w:tr>
      <w:tr w:rsidR="00D85C13" w:rsidRPr="008962EE" w:rsidTr="00D85C13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00201138800090040000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BC21D9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6E61BD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5,6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962E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93,3</w:t>
            </w:r>
          </w:p>
        </w:tc>
      </w:tr>
      <w:tr w:rsidR="00D85C13" w:rsidRPr="008962EE" w:rsidTr="00D85C13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62EE">
              <w:rPr>
                <w:b w:val="0"/>
                <w:szCs w:val="28"/>
              </w:rPr>
              <w:t>государст</w:t>
            </w:r>
            <w:proofErr w:type="spellEnd"/>
            <w:r w:rsidR="008962EE" w:rsidRPr="008962EE">
              <w:rPr>
                <w:b w:val="0"/>
                <w:szCs w:val="28"/>
              </w:rPr>
              <w:t>-венных</w:t>
            </w:r>
            <w:proofErr w:type="gramEnd"/>
            <w:r w:rsidR="008962EE" w:rsidRPr="008962EE">
              <w:rPr>
                <w:b w:val="0"/>
                <w:szCs w:val="28"/>
              </w:rPr>
              <w:t xml:space="preserve"> (муниципальных</w:t>
            </w:r>
            <w:r w:rsidRPr="008962EE">
              <w:rPr>
                <w:b w:val="0"/>
                <w:szCs w:val="28"/>
              </w:rPr>
              <w:t>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00201138800090040240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BC21D9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6E61BD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2,6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962E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86,7</w:t>
            </w:r>
          </w:p>
        </w:tc>
      </w:tr>
      <w:tr w:rsidR="00D85C13" w:rsidRPr="008962EE" w:rsidTr="00D85C13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8962EE" w:rsidRDefault="006A18C8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Уплата налогов, сборов и иных платежей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8962EE" w:rsidRDefault="006A18C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00201138800090040850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8962EE" w:rsidRDefault="00BC21D9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8962EE" w:rsidRDefault="006E61BD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8962EE" w:rsidRDefault="008962E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100</w:t>
            </w:r>
          </w:p>
        </w:tc>
      </w:tr>
      <w:tr w:rsidR="00825D00" w:rsidRPr="008962EE" w:rsidTr="00D85C13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25D00" w:rsidRDefault="00825D00" w:rsidP="00F61B86">
            <w:pPr>
              <w:rPr>
                <w:szCs w:val="28"/>
              </w:rPr>
            </w:pPr>
            <w:r w:rsidRPr="00825D00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25D00" w:rsidRDefault="00825D00" w:rsidP="00315D23">
            <w:pPr>
              <w:rPr>
                <w:szCs w:val="28"/>
              </w:rPr>
            </w:pPr>
            <w:r w:rsidRPr="00825D00">
              <w:rPr>
                <w:szCs w:val="28"/>
              </w:rPr>
              <w:t>00202038800051180000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25D00" w:rsidRDefault="00825D00" w:rsidP="0022328D">
            <w:pPr>
              <w:rPr>
                <w:szCs w:val="28"/>
              </w:rPr>
            </w:pPr>
            <w:r w:rsidRPr="00825D00">
              <w:rPr>
                <w:szCs w:val="28"/>
              </w:rPr>
              <w:t>51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25D00" w:rsidRDefault="00825D00" w:rsidP="0022328D">
            <w:pPr>
              <w:rPr>
                <w:szCs w:val="28"/>
              </w:rPr>
            </w:pPr>
            <w:r w:rsidRPr="00825D00">
              <w:rPr>
                <w:szCs w:val="28"/>
              </w:rPr>
              <w:t>49,9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25D00" w:rsidRDefault="00825D00" w:rsidP="0022328D">
            <w:pPr>
              <w:rPr>
                <w:szCs w:val="28"/>
              </w:rPr>
            </w:pPr>
            <w:r w:rsidRPr="00825D00">
              <w:rPr>
                <w:szCs w:val="28"/>
              </w:rPr>
              <w:t>97,8</w:t>
            </w:r>
          </w:p>
        </w:tc>
      </w:tr>
      <w:tr w:rsidR="00825D00" w:rsidRPr="008962EE" w:rsidTr="00D85C13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315D23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315D23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00202038800051180000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315D23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51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315D23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49,9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315D23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97,8</w:t>
            </w:r>
          </w:p>
        </w:tc>
      </w:tr>
      <w:tr w:rsidR="00825D00" w:rsidRPr="008962EE" w:rsidTr="00D85C13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25D00" w:rsidRDefault="00825D00" w:rsidP="0022328D">
            <w:pPr>
              <w:rPr>
                <w:b w:val="0"/>
                <w:szCs w:val="28"/>
              </w:rPr>
            </w:pPr>
            <w:r w:rsidRPr="00825D00">
              <w:rPr>
                <w:b w:val="0"/>
                <w:szCs w:val="28"/>
              </w:rPr>
              <w:t>Осуществление первичного воинского учета на территориях, где о</w:t>
            </w:r>
            <w:r>
              <w:rPr>
                <w:b w:val="0"/>
                <w:szCs w:val="28"/>
              </w:rPr>
              <w:t>тсутствуют военные комиссариаты, в рамках непрограммной части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25D00" w:rsidRDefault="00825D00" w:rsidP="0022328D">
            <w:pPr>
              <w:rPr>
                <w:b w:val="0"/>
                <w:szCs w:val="28"/>
              </w:rPr>
            </w:pPr>
            <w:r w:rsidRPr="00825D00">
              <w:rPr>
                <w:b w:val="0"/>
                <w:szCs w:val="28"/>
              </w:rPr>
              <w:t>00202038800051180000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25D00" w:rsidRDefault="00825D00" w:rsidP="0022328D">
            <w:pPr>
              <w:rPr>
                <w:b w:val="0"/>
                <w:szCs w:val="28"/>
              </w:rPr>
            </w:pPr>
            <w:r w:rsidRPr="00825D00">
              <w:rPr>
                <w:b w:val="0"/>
                <w:szCs w:val="28"/>
              </w:rPr>
              <w:t>51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25D00" w:rsidRDefault="00825D00" w:rsidP="0022328D">
            <w:pPr>
              <w:rPr>
                <w:b w:val="0"/>
                <w:szCs w:val="28"/>
              </w:rPr>
            </w:pPr>
            <w:r w:rsidRPr="00825D00">
              <w:rPr>
                <w:b w:val="0"/>
                <w:szCs w:val="28"/>
              </w:rPr>
              <w:t>49,9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25D00" w:rsidRDefault="00825D00" w:rsidP="0022328D">
            <w:pPr>
              <w:rPr>
                <w:b w:val="0"/>
                <w:szCs w:val="28"/>
              </w:rPr>
            </w:pPr>
            <w:r w:rsidRPr="00825D00">
              <w:rPr>
                <w:b w:val="0"/>
                <w:szCs w:val="28"/>
              </w:rPr>
              <w:t>97,8</w:t>
            </w:r>
          </w:p>
        </w:tc>
      </w:tr>
      <w:tr w:rsidR="00825D00" w:rsidRPr="008962EE" w:rsidTr="00D85C13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00202038800051180120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47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46,1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98,1</w:t>
            </w:r>
          </w:p>
        </w:tc>
      </w:tr>
      <w:tr w:rsidR="00825D00" w:rsidRPr="008962EE" w:rsidTr="00D85C13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Иные закупки товаров, работ и услуг для обеспечения государственных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00202038800051180240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3,8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95</w:t>
            </w:r>
          </w:p>
        </w:tc>
      </w:tr>
      <w:tr w:rsidR="00825D00" w:rsidRPr="008962EE" w:rsidTr="00D85C13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НАЦИОНАЛЬНАЯ ЭКОНОМИКА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00204000000000000000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322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314,6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97,7</w:t>
            </w:r>
          </w:p>
        </w:tc>
      </w:tr>
      <w:tr w:rsidR="00825D00" w:rsidRPr="008962EE" w:rsidTr="00D85C13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00204000000000000000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322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314,6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97,7</w:t>
            </w:r>
          </w:p>
        </w:tc>
      </w:tr>
      <w:tr w:rsidR="00825D00" w:rsidRPr="008962EE" w:rsidTr="00D85C13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00204098800090060000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322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314,6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6748B1" w:rsidRDefault="00825D00" w:rsidP="0022328D">
            <w:pPr>
              <w:rPr>
                <w:szCs w:val="28"/>
              </w:rPr>
            </w:pPr>
            <w:r w:rsidRPr="006748B1">
              <w:rPr>
                <w:szCs w:val="28"/>
              </w:rPr>
              <w:t>97,7</w:t>
            </w:r>
          </w:p>
        </w:tc>
      </w:tr>
      <w:tr w:rsidR="00825D00" w:rsidRPr="008962EE" w:rsidTr="00D85C13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Иные закупки товаров, работ и услуг для обеспечения государственных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00204098800090060240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322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314,6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97,7</w:t>
            </w:r>
          </w:p>
        </w:tc>
      </w:tr>
      <w:tr w:rsidR="00825D00" w:rsidRPr="008962EE" w:rsidTr="00D85C13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ЖИЛИЩНО-КОММУНАЛЬНОЕ</w:t>
            </w:r>
          </w:p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szCs w:val="28"/>
              </w:rPr>
              <w:t>ХОЗЯЙСТВО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670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657,8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98,2</w:t>
            </w:r>
          </w:p>
        </w:tc>
      </w:tr>
      <w:tr w:rsidR="00825D00" w:rsidRPr="008962EE" w:rsidTr="00D85C13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974A19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670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974A19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657,8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974A19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98,2</w:t>
            </w:r>
          </w:p>
        </w:tc>
      </w:tr>
      <w:tr w:rsidR="00825D00" w:rsidRPr="008962EE" w:rsidTr="00D85C13">
        <w:trPr>
          <w:trHeight w:val="399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szCs w:val="28"/>
              </w:rPr>
              <w:t>Коммунальное хозяйство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00205028800090080000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542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533,5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98,4</w:t>
            </w:r>
          </w:p>
        </w:tc>
      </w:tr>
      <w:tr w:rsidR="00825D00" w:rsidRPr="008962EE" w:rsidTr="00D85C13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630CB7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630CB7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0020502880090080110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195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190,8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97,8</w:t>
            </w:r>
          </w:p>
        </w:tc>
      </w:tr>
      <w:tr w:rsidR="00825D00" w:rsidRPr="008962EE" w:rsidTr="00D85C13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Иные закупки товаров, работ и услуг для обеспечения государственных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0020502880090080240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340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339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99,7</w:t>
            </w:r>
          </w:p>
        </w:tc>
      </w:tr>
      <w:tr w:rsidR="00825D00" w:rsidRPr="008962EE" w:rsidTr="00D85C13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Уплата налогов, сборов и иных платежей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00205028800090080850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3,7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52,9</w:t>
            </w:r>
          </w:p>
        </w:tc>
      </w:tr>
      <w:tr w:rsidR="00825D00" w:rsidRPr="008962EE" w:rsidTr="00D85C13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Благоустройство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00205030000000000000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128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124,3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97,1</w:t>
            </w:r>
          </w:p>
        </w:tc>
      </w:tr>
      <w:tr w:rsidR="00825D00" w:rsidRPr="008962EE" w:rsidTr="00D85C13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lastRenderedPageBreak/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00205030000000000000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124,3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97,1</w:t>
            </w:r>
          </w:p>
        </w:tc>
      </w:tr>
      <w:tr w:rsidR="00825D00" w:rsidRPr="008962EE" w:rsidTr="00D85C13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AA3CF2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Иные закупки товаров, работ и услуг для обеспечения государственных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AA3CF2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00205038800090090240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82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81,2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99</w:t>
            </w:r>
          </w:p>
        </w:tc>
      </w:tr>
      <w:tr w:rsidR="00825D00" w:rsidRPr="008962EE" w:rsidTr="00D85C13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AA3CF2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00205038800090100110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20,7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90</w:t>
            </w:r>
          </w:p>
        </w:tc>
      </w:tr>
      <w:tr w:rsidR="00825D00" w:rsidRPr="008962EE" w:rsidTr="00D85C13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Иные закупки товаров, работ и услуг для обеспечения государственных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00205038800090100240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21,7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98,6</w:t>
            </w:r>
          </w:p>
        </w:tc>
      </w:tr>
      <w:tr w:rsidR="00825D00" w:rsidRPr="008962EE" w:rsidTr="00D85C13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 xml:space="preserve">Уплата налогов, сборов  и иных платежей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00205038800090100850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70</w:t>
            </w:r>
          </w:p>
        </w:tc>
      </w:tr>
      <w:tr w:rsidR="00825D00" w:rsidRPr="008962EE" w:rsidTr="00D85C13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>
              <w:rPr>
                <w:szCs w:val="28"/>
              </w:rPr>
              <w:t>Социальная политика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825D00">
            <w:pPr>
              <w:rPr>
                <w:szCs w:val="28"/>
              </w:rPr>
            </w:pPr>
            <w:r w:rsidRPr="008962EE">
              <w:rPr>
                <w:szCs w:val="28"/>
              </w:rPr>
              <w:t>00210018800090110</w:t>
            </w:r>
            <w:r>
              <w:rPr>
                <w:szCs w:val="28"/>
              </w:rPr>
              <w:t>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60</w:t>
            </w:r>
          </w:p>
        </w:tc>
      </w:tr>
      <w:tr w:rsidR="00825D00" w:rsidRPr="008962EE" w:rsidTr="00D85C13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Default="00825D00" w:rsidP="0022328D">
            <w:pPr>
              <w:rPr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25D00" w:rsidRDefault="00825D00" w:rsidP="00315D23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00210018800090110000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25D00" w:rsidRDefault="00825D00" w:rsidP="0022328D">
            <w:pPr>
              <w:rPr>
                <w:b w:val="0"/>
                <w:szCs w:val="28"/>
              </w:rPr>
            </w:pPr>
            <w:r w:rsidRPr="00825D00">
              <w:rPr>
                <w:b w:val="0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25D00" w:rsidRDefault="00825D00" w:rsidP="0022328D">
            <w:pPr>
              <w:rPr>
                <w:b w:val="0"/>
                <w:szCs w:val="28"/>
              </w:rPr>
            </w:pPr>
            <w:r w:rsidRPr="00825D00">
              <w:rPr>
                <w:b w:val="0"/>
                <w:szCs w:val="28"/>
              </w:rPr>
              <w:t>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0A2C34" w:rsidRPr="008962EE" w:rsidTr="00D85C13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34" w:rsidRPr="008962EE" w:rsidRDefault="000A2C3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Пенсионное обеспечение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34" w:rsidRDefault="000A2C34" w:rsidP="00315D23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00210018800090110000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34" w:rsidRPr="00825D00" w:rsidRDefault="000A2C3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34" w:rsidRPr="00825D00" w:rsidRDefault="000A2C3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34" w:rsidRDefault="000A2C3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0A2C34" w:rsidRPr="008962EE" w:rsidTr="00D85C13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34" w:rsidRDefault="000A2C3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Доплаты к пенсиям муниципальных служащих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34" w:rsidRDefault="000A2C34" w:rsidP="00315D23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00210018800090110000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34" w:rsidRPr="00825D00" w:rsidRDefault="000A2C3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34" w:rsidRPr="00825D00" w:rsidRDefault="000A2C3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34" w:rsidRDefault="000A2C3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0A2C34" w:rsidRPr="008962EE" w:rsidTr="00D85C13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34" w:rsidRDefault="000A2C3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34" w:rsidRDefault="000A2C34" w:rsidP="00315D23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00210018800090110300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34" w:rsidRPr="00825D00" w:rsidRDefault="000A2C3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34" w:rsidRPr="00825D00" w:rsidRDefault="000A2C3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34" w:rsidRDefault="000A2C3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825D00" w:rsidRPr="008962EE" w:rsidTr="00D85C13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Default="00825D00" w:rsidP="00315D23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00210018800090110320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25D00" w:rsidRDefault="00825D00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25D00" w:rsidRDefault="00825D00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Default="00825D00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825D00" w:rsidRPr="008962EE" w:rsidTr="00D85C13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00210018800090110321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60</w:t>
            </w:r>
          </w:p>
        </w:tc>
      </w:tr>
      <w:tr w:rsidR="00825D00" w:rsidRPr="008962EE" w:rsidTr="00D85C13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szCs w:val="28"/>
              </w:rPr>
            </w:pPr>
            <w:r w:rsidRPr="008962EE">
              <w:rPr>
                <w:szCs w:val="28"/>
              </w:rPr>
              <w:t>00211058800090050000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0,9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90</w:t>
            </w:r>
          </w:p>
        </w:tc>
      </w:tr>
      <w:tr w:rsidR="00825D00" w:rsidRPr="008962EE" w:rsidTr="00D85C13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00211058800090050000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90</w:t>
            </w:r>
          </w:p>
        </w:tc>
      </w:tr>
      <w:tr w:rsidR="00825D00" w:rsidRPr="008962EE" w:rsidTr="00D85C13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Иные закупки товаров, работ и услуг для обеспечения государственных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00211058800090050240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90</w:t>
            </w:r>
          </w:p>
        </w:tc>
      </w:tr>
      <w:tr w:rsidR="00825D00" w:rsidRPr="008962EE" w:rsidTr="00D85C13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630CB7">
            <w:pPr>
              <w:rPr>
                <w:szCs w:val="28"/>
              </w:rPr>
            </w:pPr>
            <w:r w:rsidRPr="008962EE">
              <w:rPr>
                <w:szCs w:val="28"/>
              </w:rPr>
              <w:t>00214038800090160000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149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148,3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99,5</w:t>
            </w:r>
          </w:p>
        </w:tc>
      </w:tr>
      <w:tr w:rsidR="00825D00" w:rsidRPr="008962EE" w:rsidTr="00D85C13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bookmarkStart w:id="0" w:name="_GoBack" w:colFirst="4" w:colLast="4"/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00214038800090160000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149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148,3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6748B1" w:rsidRDefault="00825D00" w:rsidP="0022328D">
            <w:pPr>
              <w:rPr>
                <w:b w:val="0"/>
                <w:szCs w:val="28"/>
              </w:rPr>
            </w:pPr>
            <w:r w:rsidRPr="006748B1">
              <w:rPr>
                <w:b w:val="0"/>
                <w:szCs w:val="28"/>
              </w:rPr>
              <w:t>99,5</w:t>
            </w:r>
          </w:p>
        </w:tc>
      </w:tr>
      <w:tr w:rsidR="00825D00" w:rsidRPr="008962EE" w:rsidTr="00D85C13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Иные межбюджетные трансферты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F61B86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00214038800090160540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149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148,3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6748B1" w:rsidRDefault="00825D00" w:rsidP="0022328D">
            <w:pPr>
              <w:rPr>
                <w:b w:val="0"/>
                <w:szCs w:val="28"/>
              </w:rPr>
            </w:pPr>
            <w:r w:rsidRPr="006748B1">
              <w:rPr>
                <w:b w:val="0"/>
                <w:szCs w:val="28"/>
              </w:rPr>
              <w:t>99,5</w:t>
            </w:r>
          </w:p>
        </w:tc>
      </w:tr>
      <w:bookmarkEnd w:id="0"/>
      <w:tr w:rsidR="00825D00" w:rsidRPr="008962EE" w:rsidTr="00D85C13">
        <w:trPr>
          <w:trHeight w:val="493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jc w:val="both"/>
              <w:rPr>
                <w:szCs w:val="28"/>
              </w:rPr>
            </w:pPr>
            <w:r w:rsidRPr="008962EE">
              <w:rPr>
                <w:szCs w:val="28"/>
              </w:rPr>
              <w:t xml:space="preserve"> ВСЕГО  РАСХОДОВ: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jc w:val="both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1871,5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1803,8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96,4</w:t>
            </w:r>
          </w:p>
        </w:tc>
      </w:tr>
      <w:tr w:rsidR="00825D00" w:rsidRPr="008962EE" w:rsidTr="00D85C13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Результат исполнения бюджета</w:t>
            </w:r>
          </w:p>
          <w:p w:rsidR="00825D00" w:rsidRPr="008962EE" w:rsidRDefault="00825D00" w:rsidP="0022328D">
            <w:pPr>
              <w:rPr>
                <w:b w:val="0"/>
                <w:szCs w:val="28"/>
              </w:rPr>
            </w:pPr>
            <w:proofErr w:type="gramStart"/>
            <w:r w:rsidRPr="008962EE">
              <w:rPr>
                <w:b w:val="0"/>
                <w:szCs w:val="28"/>
              </w:rPr>
              <w:t>(дефицит -/профицит +</w:t>
            </w:r>
            <w:proofErr w:type="gram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jc w:val="both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6748B1" w:rsidP="0022328D">
            <w:pPr>
              <w:rPr>
                <w:szCs w:val="28"/>
              </w:rPr>
            </w:pPr>
            <w:r>
              <w:rPr>
                <w:szCs w:val="28"/>
              </w:rPr>
              <w:t>+68</w:t>
            </w:r>
            <w:r w:rsidR="00825D00" w:rsidRPr="008962EE">
              <w:rPr>
                <w:szCs w:val="28"/>
              </w:rPr>
              <w:t>7,7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+933,5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0" w:rsidRPr="008962EE" w:rsidRDefault="00825D00" w:rsidP="0022328D">
            <w:pPr>
              <w:rPr>
                <w:szCs w:val="28"/>
              </w:rPr>
            </w:pPr>
          </w:p>
        </w:tc>
      </w:tr>
    </w:tbl>
    <w:p w:rsidR="00CB4AAE" w:rsidRPr="008962EE" w:rsidRDefault="00CB4AAE" w:rsidP="00CB4AAE">
      <w:pPr>
        <w:rPr>
          <w:szCs w:val="28"/>
        </w:rPr>
      </w:pPr>
    </w:p>
    <w:p w:rsidR="00CB4AAE" w:rsidRPr="008962EE" w:rsidRDefault="00CB4AAE" w:rsidP="00CB4AAE">
      <w:pPr>
        <w:rPr>
          <w:szCs w:val="28"/>
        </w:rPr>
      </w:pPr>
    </w:p>
    <w:p w:rsidR="00CB4AAE" w:rsidRPr="008962EE" w:rsidRDefault="00CB4AAE" w:rsidP="00CB4AAE">
      <w:pPr>
        <w:shd w:val="clear" w:color="auto" w:fill="FFFFFF"/>
        <w:spacing w:line="456" w:lineRule="exact"/>
        <w:ind w:left="-600" w:right="52"/>
        <w:jc w:val="center"/>
        <w:rPr>
          <w:color w:val="000000"/>
          <w:spacing w:val="3"/>
          <w:szCs w:val="28"/>
        </w:rPr>
      </w:pPr>
      <w:r w:rsidRPr="008962EE">
        <w:rPr>
          <w:color w:val="000000"/>
          <w:spacing w:val="3"/>
          <w:szCs w:val="28"/>
        </w:rPr>
        <w:t xml:space="preserve">       </w:t>
      </w:r>
    </w:p>
    <w:p w:rsidR="00CB4AAE" w:rsidRPr="008962EE" w:rsidRDefault="00CB4AAE" w:rsidP="00CB4AAE">
      <w:pPr>
        <w:shd w:val="clear" w:color="auto" w:fill="FFFFFF"/>
        <w:spacing w:line="480" w:lineRule="auto"/>
        <w:ind w:left="-600" w:right="52"/>
        <w:jc w:val="center"/>
        <w:rPr>
          <w:color w:val="000000"/>
          <w:spacing w:val="3"/>
          <w:szCs w:val="28"/>
        </w:rPr>
      </w:pPr>
    </w:p>
    <w:p w:rsidR="001E320B" w:rsidRPr="008962EE" w:rsidRDefault="001E320B">
      <w:pPr>
        <w:rPr>
          <w:szCs w:val="28"/>
        </w:rPr>
      </w:pPr>
    </w:p>
    <w:sectPr w:rsidR="001E320B" w:rsidRPr="008962EE" w:rsidSect="0022328D">
      <w:pgSz w:w="11909" w:h="16834"/>
      <w:pgMar w:top="651" w:right="510" w:bottom="163" w:left="9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1F"/>
    <w:rsid w:val="00085920"/>
    <w:rsid w:val="000A2C34"/>
    <w:rsid w:val="000E7DA2"/>
    <w:rsid w:val="000F652D"/>
    <w:rsid w:val="00116139"/>
    <w:rsid w:val="00183941"/>
    <w:rsid w:val="00191AD9"/>
    <w:rsid w:val="001E1B6B"/>
    <w:rsid w:val="001E320B"/>
    <w:rsid w:val="0022328D"/>
    <w:rsid w:val="002C2658"/>
    <w:rsid w:val="003D0618"/>
    <w:rsid w:val="004C1FD8"/>
    <w:rsid w:val="004C731F"/>
    <w:rsid w:val="004E5110"/>
    <w:rsid w:val="004F33CC"/>
    <w:rsid w:val="00520B46"/>
    <w:rsid w:val="00541C91"/>
    <w:rsid w:val="00606429"/>
    <w:rsid w:val="00622C2A"/>
    <w:rsid w:val="00627D77"/>
    <w:rsid w:val="00630CB7"/>
    <w:rsid w:val="00654D51"/>
    <w:rsid w:val="006748B1"/>
    <w:rsid w:val="006A18C8"/>
    <w:rsid w:val="006E61BD"/>
    <w:rsid w:val="006F0F94"/>
    <w:rsid w:val="00712B81"/>
    <w:rsid w:val="007246B8"/>
    <w:rsid w:val="00755AE1"/>
    <w:rsid w:val="007939FE"/>
    <w:rsid w:val="007B5A7A"/>
    <w:rsid w:val="007B65C1"/>
    <w:rsid w:val="00825D00"/>
    <w:rsid w:val="00836BDD"/>
    <w:rsid w:val="008962EE"/>
    <w:rsid w:val="008D0038"/>
    <w:rsid w:val="008D2573"/>
    <w:rsid w:val="008F2CD8"/>
    <w:rsid w:val="008F347C"/>
    <w:rsid w:val="00905A20"/>
    <w:rsid w:val="0092637E"/>
    <w:rsid w:val="009B6A66"/>
    <w:rsid w:val="00A22B64"/>
    <w:rsid w:val="00B120B4"/>
    <w:rsid w:val="00B5791A"/>
    <w:rsid w:val="00B67472"/>
    <w:rsid w:val="00BC21D9"/>
    <w:rsid w:val="00BC293B"/>
    <w:rsid w:val="00C032B2"/>
    <w:rsid w:val="00C73FF2"/>
    <w:rsid w:val="00CB01C3"/>
    <w:rsid w:val="00CB4AAE"/>
    <w:rsid w:val="00D3433E"/>
    <w:rsid w:val="00D85C13"/>
    <w:rsid w:val="00DF1D0A"/>
    <w:rsid w:val="00E2215B"/>
    <w:rsid w:val="00E76924"/>
    <w:rsid w:val="00E804C0"/>
    <w:rsid w:val="00EB1B88"/>
    <w:rsid w:val="00ED7938"/>
    <w:rsid w:val="00EE1273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4AA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A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B4AAE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CB4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91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4AA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A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B4AAE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CB4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91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B4EC-571F-4A9A-8818-FFDD3324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2021-04-06T08:54:00Z</cp:lastPrinted>
  <dcterms:created xsi:type="dcterms:W3CDTF">2019-04-08T08:50:00Z</dcterms:created>
  <dcterms:modified xsi:type="dcterms:W3CDTF">2021-04-08T07:25:00Z</dcterms:modified>
</cp:coreProperties>
</file>