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0" w:rsidRDefault="00CA6A10" w:rsidP="007A6AD9">
      <w:pPr>
        <w:spacing w:after="0"/>
        <w:ind w:firstLine="62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CA6A10" w:rsidRDefault="00CA6A10" w:rsidP="007A6AD9">
      <w:pPr>
        <w:spacing w:after="0"/>
        <w:ind w:firstLine="624"/>
        <w:contextualSpacing/>
        <w:jc w:val="center"/>
        <w:rPr>
          <w:rFonts w:ascii="Times New Roman" w:hAnsi="Times New Roman"/>
        </w:rPr>
      </w:pPr>
    </w:p>
    <w:p w:rsidR="00626ABE" w:rsidRDefault="00626ABE" w:rsidP="007A6AD9">
      <w:pPr>
        <w:spacing w:after="0"/>
        <w:ind w:firstLine="624"/>
        <w:contextualSpacing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Е Н И Е</w:t>
      </w:r>
    </w:p>
    <w:p w:rsidR="00BB0BFB" w:rsidRPr="0004188D" w:rsidRDefault="00BB0BFB" w:rsidP="007A6AD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88D" w:rsidRDefault="0004188D" w:rsidP="001126A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</w:t>
      </w:r>
      <w:r w:rsidR="006A0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несении изменений в решение № 4-76</w:t>
      </w:r>
      <w:r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</w:t>
      </w:r>
      <w:r w:rsidR="006A0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</w:t>
      </w:r>
      <w:r w:rsidR="00BB0B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.2019 года «Об </w:t>
      </w:r>
      <w:r w:rsidR="006A0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утверждении Положения о старшем </w:t>
      </w:r>
      <w:r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населенного пункта </w:t>
      </w:r>
      <w:r w:rsidR="006A0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Сачковичского</w:t>
      </w:r>
      <w:r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поселения» </w:t>
      </w:r>
      <w:proofErr w:type="gramEnd"/>
    </w:p>
    <w:p w:rsidR="00BB0BFB" w:rsidRPr="0004188D" w:rsidRDefault="00BB0BFB" w:rsidP="001126A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88D" w:rsidRDefault="0004188D" w:rsidP="00BB0B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протеста и.о. прокурора Климовского района заместителя прокурора младшего советника юстиции от 06.06.2019 года № 35-2019 на решение </w:t>
      </w:r>
      <w:r w:rsidR="004638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</w:t>
      </w:r>
      <w:r w:rsidR="004638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Совета народных депутатов № 4-76</w:t>
      </w: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4638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B0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</w:t>
      </w: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года </w:t>
      </w:r>
      <w:r w:rsidR="004638A7" w:rsidRPr="004638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«Об утверждении Положения о старшем  населенного пункта Сачковичского сельского поселения»</w:t>
      </w:r>
      <w:r w:rsidR="004638A7" w:rsidRPr="001126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Законом Брянской области от</w:t>
      </w:r>
      <w:proofErr w:type="gramEnd"/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25.12.2017 № 107-З «Об участии жителей сельских населенных пунктов в осуществлении местного самоуправления», Устава муниципального образования «</w:t>
      </w:r>
      <w:r w:rsidR="006A0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Сачковичское</w:t>
      </w: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</w:t>
      </w:r>
    </w:p>
    <w:p w:rsidR="00BB0BFB" w:rsidRPr="0004188D" w:rsidRDefault="00BB0BFB" w:rsidP="00BB0B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88D" w:rsidRDefault="006A09F5" w:rsidP="00BB0B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Сачковичский</w:t>
      </w:r>
      <w:r w:rsidR="0004188D"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сельский Совет народных депутатов</w:t>
      </w:r>
    </w:p>
    <w:p w:rsidR="00BB0BFB" w:rsidRPr="0004188D" w:rsidRDefault="00BB0BFB" w:rsidP="00BB0B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A10" w:rsidRDefault="0004188D" w:rsidP="00CA6A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04188D" w:rsidRPr="00CA6A10" w:rsidRDefault="0004188D" w:rsidP="00CA6A1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Протест на решение </w:t>
      </w:r>
      <w:r w:rsidR="006A09F5"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</w:t>
      </w:r>
      <w:r w:rsidR="004638A7"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Совета народных депутатов № 4-76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4638A7"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B0BFB"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 года «</w:t>
      </w:r>
      <w:r w:rsidR="004638A7" w:rsidRPr="00CA6A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 Положения о старшем  населенного пункта Сачковичского сельского поселения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удовлетворить.</w:t>
      </w:r>
      <w:proofErr w:type="gramEnd"/>
    </w:p>
    <w:p w:rsidR="00984CB0" w:rsidRDefault="00CA6A10" w:rsidP="00CA6A10">
      <w:pPr>
        <w:shd w:val="clear" w:color="auto" w:fill="FFFFFF"/>
        <w:spacing w:before="100" w:beforeAutospacing="1" w:after="0" w:line="240" w:lineRule="auto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2. </w:t>
      </w:r>
      <w:r w:rsidR="00984CB0" w:rsidRPr="0098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2.7 Положения изложить в следующей редакции:</w:t>
      </w:r>
    </w:p>
    <w:p w:rsidR="00984CB0" w:rsidRPr="0004188D" w:rsidRDefault="00984CB0" w:rsidP="00CA6A10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A6AD9">
        <w:rPr>
          <w:rFonts w:ascii="Times New Roman" w:hAnsi="Times New Roman"/>
          <w:sz w:val="24"/>
          <w:szCs w:val="24"/>
          <w:lang w:eastAsia="ru-RU"/>
        </w:rPr>
        <w:t>Не имеют права участвовать в сходе граждан сельского населенного пункта граждане, признанные судом недееспособными.</w:t>
      </w:r>
    </w:p>
    <w:p w:rsidR="0004188D" w:rsidRPr="0004188D" w:rsidRDefault="00CA6A10" w:rsidP="00CA6A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</w:t>
      </w:r>
      <w:r w:rsidR="0004188D"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2.12 Положения изложить в следующей редакции:</w:t>
      </w:r>
    </w:p>
    <w:p w:rsidR="0004188D" w:rsidRPr="0004188D" w:rsidRDefault="0004188D" w:rsidP="00CA6A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Сход граждан сельского населенного пункта считается правомочным, если в нем приняло участие более половины обладающих избирательным правом жителей населенного пункта или поселения.</w:t>
      </w:r>
    </w:p>
    <w:p w:rsidR="0004188D" w:rsidRPr="00CA6A10" w:rsidRDefault="0004188D" w:rsidP="00CA6A10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3.8. Положения изложить в следующей редакции:</w:t>
      </w:r>
    </w:p>
    <w:p w:rsidR="0004188D" w:rsidRPr="0004188D" w:rsidRDefault="0004188D" w:rsidP="00CA6A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нарушения действующего законодательства, Устава муниципального образования, невыполнения муниципальных правовых актов, непредставления старшим сельского населенного пункта информации о своей деятельности, а также в других случаях собрание, конференция жителей сельского населенного пункта может обратиться в представительный орган муниципального образования, в состав которого входит данный сельский населенный пункт, с представлением о досрочном прекращении полномочий старшего населенного пункта.</w:t>
      </w:r>
      <w:proofErr w:type="gramEnd"/>
    </w:p>
    <w:p w:rsidR="0004188D" w:rsidRPr="00CA6A10" w:rsidRDefault="0004188D" w:rsidP="00CA6A10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решение вступает в силу со д</w:t>
      </w:r>
      <w:r w:rsid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ня официального обнародования и 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подлежит размещению на офи</w:t>
      </w:r>
      <w:r w:rsidR="007A6AD9"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циальном сайте Сачковичской сельской администрации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информационной телекоммуникационной сети «Интернет» и в Сборнике нормативно-правовых актов </w:t>
      </w:r>
      <w:r w:rsidR="007A6AD9"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  <w:r w:rsidRPr="00CA6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BB0BFB" w:rsidRPr="0004188D" w:rsidRDefault="00BB0BFB" w:rsidP="00CA6A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0BFB" w:rsidRDefault="00BB0BFB" w:rsidP="00CA6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0BFB" w:rsidRDefault="0004188D" w:rsidP="00CA6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7A6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8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ачковичского</w:t>
      </w:r>
    </w:p>
    <w:p w:rsidR="00B214E4" w:rsidRPr="001126A5" w:rsidRDefault="0004188D" w:rsidP="00CA6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поселения:                                       </w:t>
      </w:r>
      <w:bookmarkStart w:id="0" w:name="_GoBack"/>
      <w:bookmarkEnd w:id="0"/>
      <w:r w:rsidR="0098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proofErr w:type="spellStart"/>
      <w:r w:rsidR="00984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Л.М.Конькова</w:t>
      </w:r>
      <w:proofErr w:type="spellEnd"/>
    </w:p>
    <w:sectPr w:rsidR="00B214E4" w:rsidRPr="001126A5" w:rsidSect="0017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3F4"/>
    <w:multiLevelType w:val="hybridMultilevel"/>
    <w:tmpl w:val="18F01A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353"/>
    <w:multiLevelType w:val="hybridMultilevel"/>
    <w:tmpl w:val="9188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B35"/>
    <w:multiLevelType w:val="multilevel"/>
    <w:tmpl w:val="79F65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C28CF"/>
    <w:multiLevelType w:val="multilevel"/>
    <w:tmpl w:val="652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220A6"/>
    <w:multiLevelType w:val="multilevel"/>
    <w:tmpl w:val="7E34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312B0"/>
    <w:multiLevelType w:val="multilevel"/>
    <w:tmpl w:val="3B00F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4DEE"/>
    <w:multiLevelType w:val="multilevel"/>
    <w:tmpl w:val="DD22E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B6315"/>
    <w:multiLevelType w:val="multilevel"/>
    <w:tmpl w:val="EC4A5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10F65"/>
    <w:multiLevelType w:val="multilevel"/>
    <w:tmpl w:val="A2644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92E"/>
    <w:rsid w:val="00013B3C"/>
    <w:rsid w:val="0003095E"/>
    <w:rsid w:val="0004188D"/>
    <w:rsid w:val="001126A5"/>
    <w:rsid w:val="00145D2A"/>
    <w:rsid w:val="00173625"/>
    <w:rsid w:val="0037079C"/>
    <w:rsid w:val="003F3DD5"/>
    <w:rsid w:val="004638A7"/>
    <w:rsid w:val="00485559"/>
    <w:rsid w:val="00626ABE"/>
    <w:rsid w:val="006A09F5"/>
    <w:rsid w:val="00795F9C"/>
    <w:rsid w:val="007A6AD9"/>
    <w:rsid w:val="0084292E"/>
    <w:rsid w:val="00984CB0"/>
    <w:rsid w:val="00B214E4"/>
    <w:rsid w:val="00BB0BFB"/>
    <w:rsid w:val="00CA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25"/>
  </w:style>
  <w:style w:type="paragraph" w:styleId="2">
    <w:name w:val="heading 2"/>
    <w:basedOn w:val="a"/>
    <w:link w:val="20"/>
    <w:uiPriority w:val="9"/>
    <w:qFormat/>
    <w:rsid w:val="0004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88D"/>
    <w:rPr>
      <w:b/>
      <w:bCs/>
    </w:rPr>
  </w:style>
  <w:style w:type="paragraph" w:customStyle="1" w:styleId="ConsTitle">
    <w:name w:val="ConsTitle"/>
    <w:rsid w:val="001126A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88D"/>
    <w:rPr>
      <w:b/>
      <w:bCs/>
    </w:rPr>
  </w:style>
  <w:style w:type="paragraph" w:customStyle="1" w:styleId="ConsTitle">
    <w:name w:val="ConsTitle"/>
    <w:rsid w:val="001126A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12</cp:revision>
  <dcterms:created xsi:type="dcterms:W3CDTF">2019-09-04T09:44:00Z</dcterms:created>
  <dcterms:modified xsi:type="dcterms:W3CDTF">2019-09-04T12:47:00Z</dcterms:modified>
</cp:coreProperties>
</file>