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2F3A" w14:textId="77777777" w:rsidR="00F63F5F" w:rsidRPr="00D713E8" w:rsidRDefault="00F63F5F" w:rsidP="00F63F5F">
      <w:pPr>
        <w:pStyle w:val="8"/>
        <w:rPr>
          <w:bCs/>
          <w:sz w:val="28"/>
          <w:szCs w:val="28"/>
        </w:rPr>
      </w:pPr>
      <w:r w:rsidRPr="00D713E8">
        <w:rPr>
          <w:bCs/>
          <w:sz w:val="28"/>
          <w:szCs w:val="28"/>
        </w:rPr>
        <w:t>Уважаемые гости!</w:t>
      </w:r>
    </w:p>
    <w:p w14:paraId="55788E06" w14:textId="77777777" w:rsidR="00F63F5F" w:rsidRPr="00D713E8" w:rsidRDefault="00F63F5F" w:rsidP="00F63F5F">
      <w:pPr>
        <w:pStyle w:val="8"/>
        <w:rPr>
          <w:bCs/>
          <w:sz w:val="28"/>
          <w:szCs w:val="28"/>
        </w:rPr>
      </w:pPr>
      <w:r w:rsidRPr="00D713E8">
        <w:rPr>
          <w:bCs/>
          <w:sz w:val="28"/>
          <w:szCs w:val="28"/>
        </w:rPr>
        <w:t>Уважаемые жители нашего поселения!</w:t>
      </w:r>
    </w:p>
    <w:p w14:paraId="0CED60BD" w14:textId="1598F4E7" w:rsidR="00D21144" w:rsidRPr="00D713E8" w:rsidRDefault="00D21144" w:rsidP="00D21144">
      <w:pPr>
        <w:jc w:val="center"/>
        <w:rPr>
          <w:b/>
          <w:bCs/>
          <w:sz w:val="28"/>
          <w:szCs w:val="28"/>
        </w:rPr>
      </w:pPr>
      <w:r w:rsidRPr="00D713E8">
        <w:rPr>
          <w:b/>
          <w:bCs/>
          <w:sz w:val="28"/>
          <w:szCs w:val="28"/>
        </w:rPr>
        <w:t>Позвольте представить Вашему вниманию отчет главы администрации сельского поселения «Село Высокиничи» за 202</w:t>
      </w:r>
      <w:r w:rsidR="00586E27">
        <w:rPr>
          <w:b/>
          <w:bCs/>
          <w:sz w:val="28"/>
          <w:szCs w:val="28"/>
        </w:rPr>
        <w:t>3</w:t>
      </w:r>
      <w:r w:rsidRPr="00D713E8">
        <w:rPr>
          <w:b/>
          <w:bCs/>
          <w:sz w:val="28"/>
          <w:szCs w:val="28"/>
        </w:rPr>
        <w:t xml:space="preserve"> год</w:t>
      </w:r>
      <w:r w:rsidR="00447865">
        <w:rPr>
          <w:b/>
          <w:bCs/>
          <w:sz w:val="28"/>
          <w:szCs w:val="28"/>
        </w:rPr>
        <w:t xml:space="preserve"> и задачах на 202</w:t>
      </w:r>
      <w:r w:rsidR="00586E27">
        <w:rPr>
          <w:b/>
          <w:bCs/>
          <w:sz w:val="28"/>
          <w:szCs w:val="28"/>
        </w:rPr>
        <w:t>4</w:t>
      </w:r>
      <w:r w:rsidR="00447865">
        <w:rPr>
          <w:b/>
          <w:bCs/>
          <w:sz w:val="28"/>
          <w:szCs w:val="28"/>
        </w:rPr>
        <w:t xml:space="preserve"> год</w:t>
      </w:r>
      <w:r w:rsidRPr="00D713E8">
        <w:rPr>
          <w:b/>
          <w:bCs/>
          <w:sz w:val="28"/>
          <w:szCs w:val="28"/>
        </w:rPr>
        <w:t>.</w:t>
      </w:r>
    </w:p>
    <w:p w14:paraId="09A4DD00" w14:textId="77777777" w:rsidR="00F63F5F" w:rsidRPr="00D713E8" w:rsidRDefault="00F63F5F" w:rsidP="00D21144">
      <w:pPr>
        <w:jc w:val="center"/>
        <w:rPr>
          <w:b/>
          <w:bCs/>
          <w:sz w:val="28"/>
          <w:szCs w:val="28"/>
        </w:rPr>
      </w:pPr>
    </w:p>
    <w:p w14:paraId="14BEEE2B" w14:textId="77777777" w:rsidR="0018174B" w:rsidRDefault="00453484" w:rsidP="00665BF7">
      <w:pPr>
        <w:pStyle w:val="8"/>
        <w:ind w:firstLine="709"/>
        <w:jc w:val="both"/>
        <w:rPr>
          <w:b w:val="0"/>
          <w:bCs/>
          <w:color w:val="FF0000"/>
          <w:sz w:val="28"/>
          <w:szCs w:val="28"/>
        </w:rPr>
      </w:pPr>
      <w:r w:rsidRPr="00D713E8">
        <w:rPr>
          <w:b w:val="0"/>
          <w:bCs/>
          <w:sz w:val="28"/>
          <w:szCs w:val="28"/>
        </w:rPr>
        <w:t xml:space="preserve">  </w:t>
      </w:r>
      <w:r w:rsidR="00F63F5F" w:rsidRPr="00D713E8">
        <w:rPr>
          <w:b w:val="0"/>
          <w:bCs/>
          <w:sz w:val="28"/>
          <w:szCs w:val="28"/>
        </w:rPr>
        <w:t>Основной и первостепенной задачей администрации сельского поселения «Село Высокиничи» было и остается повышение уровня и качества жизни населения нашего поселения.</w:t>
      </w:r>
      <w:r w:rsidR="00F63F5F" w:rsidRPr="00D713E8">
        <w:rPr>
          <w:b w:val="0"/>
          <w:bCs/>
          <w:color w:val="FF0000"/>
          <w:sz w:val="28"/>
          <w:szCs w:val="28"/>
        </w:rPr>
        <w:t xml:space="preserve">   </w:t>
      </w:r>
    </w:p>
    <w:p w14:paraId="7BC39EB1" w14:textId="77777777" w:rsidR="00F63F5F" w:rsidRPr="00D713E8" w:rsidRDefault="00F63F5F" w:rsidP="00665BF7">
      <w:pPr>
        <w:pStyle w:val="8"/>
        <w:ind w:firstLine="708"/>
        <w:jc w:val="both"/>
        <w:rPr>
          <w:b w:val="0"/>
          <w:sz w:val="28"/>
          <w:szCs w:val="28"/>
        </w:rPr>
      </w:pPr>
      <w:r w:rsidRPr="00D713E8">
        <w:rPr>
          <w:b w:val="0"/>
          <w:color w:val="000000"/>
          <w:sz w:val="28"/>
          <w:szCs w:val="28"/>
        </w:rPr>
        <w:t xml:space="preserve">Территория сельского поселения «Село Высокиничи» занимает </w:t>
      </w:r>
      <w:r w:rsidRPr="00D713E8">
        <w:rPr>
          <w:b w:val="0"/>
          <w:sz w:val="28"/>
          <w:szCs w:val="28"/>
        </w:rPr>
        <w:t>9 тыс.</w:t>
      </w:r>
      <w:r w:rsidRPr="00D713E8">
        <w:rPr>
          <w:b w:val="0"/>
          <w:color w:val="000000"/>
          <w:sz w:val="28"/>
          <w:szCs w:val="28"/>
        </w:rPr>
        <w:t xml:space="preserve"> га, из них </w:t>
      </w:r>
      <w:r w:rsidRPr="00D713E8">
        <w:rPr>
          <w:b w:val="0"/>
          <w:sz w:val="28"/>
          <w:szCs w:val="28"/>
        </w:rPr>
        <w:t>земель населенных пунктов – 900 га.</w:t>
      </w:r>
    </w:p>
    <w:p w14:paraId="1AABD98D" w14:textId="77777777" w:rsidR="00F63F5F" w:rsidRPr="00D713E8" w:rsidRDefault="00F63F5F" w:rsidP="00665BF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713E8">
        <w:rPr>
          <w:sz w:val="28"/>
          <w:szCs w:val="28"/>
        </w:rPr>
        <w:t>Наше поселение включает в себя 29 населенных пунктов.</w:t>
      </w:r>
      <w:r w:rsidRPr="00D713E8">
        <w:rPr>
          <w:b/>
          <w:sz w:val="28"/>
          <w:szCs w:val="28"/>
        </w:rPr>
        <w:t xml:space="preserve"> </w:t>
      </w:r>
      <w:r w:rsidRPr="00D713E8">
        <w:rPr>
          <w:sz w:val="28"/>
          <w:szCs w:val="28"/>
        </w:rPr>
        <w:t>Также на территории сельского поселения расположены четыре садоводческих</w:t>
      </w:r>
      <w:r w:rsidRPr="00D713E8">
        <w:rPr>
          <w:color w:val="000000"/>
          <w:sz w:val="28"/>
          <w:szCs w:val="28"/>
        </w:rPr>
        <w:t xml:space="preserve"> общества.</w:t>
      </w:r>
    </w:p>
    <w:p w14:paraId="4DC5A367" w14:textId="395E23AE" w:rsidR="00F63F5F" w:rsidRPr="00655F48" w:rsidRDefault="00453484" w:rsidP="00665BF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655F48">
        <w:rPr>
          <w:sz w:val="28"/>
          <w:szCs w:val="28"/>
        </w:rPr>
        <w:t>Фактический ввод жилья за 202</w:t>
      </w:r>
      <w:r w:rsidR="00586E27" w:rsidRPr="00655F48">
        <w:rPr>
          <w:sz w:val="28"/>
          <w:szCs w:val="28"/>
        </w:rPr>
        <w:t>3</w:t>
      </w:r>
      <w:r w:rsidRPr="00655F48">
        <w:rPr>
          <w:sz w:val="28"/>
          <w:szCs w:val="28"/>
        </w:rPr>
        <w:t xml:space="preserve"> год по сельскому поселению «Село Высокиничи» составил </w:t>
      </w:r>
      <w:r w:rsidR="00586E27" w:rsidRPr="00655F48">
        <w:rPr>
          <w:sz w:val="28"/>
          <w:szCs w:val="28"/>
        </w:rPr>
        <w:t>2000</w:t>
      </w:r>
      <w:r w:rsidRPr="00655F48">
        <w:rPr>
          <w:sz w:val="28"/>
          <w:szCs w:val="28"/>
        </w:rPr>
        <w:t xml:space="preserve"> кв. метров, 100 % из них - индивидуальное жилищное строительство. </w:t>
      </w:r>
      <w:r w:rsidR="00F63F5F" w:rsidRPr="00655F48">
        <w:rPr>
          <w:sz w:val="28"/>
          <w:szCs w:val="28"/>
        </w:rPr>
        <w:t xml:space="preserve">Количество домовладений </w:t>
      </w:r>
      <w:r w:rsidRPr="00655F48">
        <w:rPr>
          <w:sz w:val="28"/>
          <w:szCs w:val="28"/>
        </w:rPr>
        <w:t xml:space="preserve">по состоянию на 1 </w:t>
      </w:r>
      <w:r w:rsidR="00D21144" w:rsidRPr="00655F48">
        <w:rPr>
          <w:sz w:val="28"/>
          <w:szCs w:val="28"/>
        </w:rPr>
        <w:t>января текущего</w:t>
      </w:r>
      <w:r w:rsidRPr="00655F48">
        <w:rPr>
          <w:sz w:val="28"/>
          <w:szCs w:val="28"/>
        </w:rPr>
        <w:t xml:space="preserve"> года состав</w:t>
      </w:r>
      <w:r w:rsidR="00D21144" w:rsidRPr="00655F48">
        <w:rPr>
          <w:sz w:val="28"/>
          <w:szCs w:val="28"/>
        </w:rPr>
        <w:t>ляет</w:t>
      </w:r>
      <w:r w:rsidRPr="00655F48">
        <w:rPr>
          <w:sz w:val="28"/>
          <w:szCs w:val="28"/>
        </w:rPr>
        <w:t xml:space="preserve"> </w:t>
      </w:r>
      <w:r w:rsidR="00F63F5F" w:rsidRPr="00655F48">
        <w:rPr>
          <w:sz w:val="28"/>
          <w:szCs w:val="28"/>
        </w:rPr>
        <w:t>8</w:t>
      </w:r>
      <w:r w:rsidR="009E2131" w:rsidRPr="00655F48">
        <w:rPr>
          <w:sz w:val="28"/>
          <w:szCs w:val="28"/>
        </w:rPr>
        <w:t>6</w:t>
      </w:r>
      <w:r w:rsidR="00586E27" w:rsidRPr="00655F48">
        <w:rPr>
          <w:sz w:val="28"/>
          <w:szCs w:val="28"/>
        </w:rPr>
        <w:t>3</w:t>
      </w:r>
      <w:r w:rsidR="00910B4B" w:rsidRPr="00655F48">
        <w:rPr>
          <w:sz w:val="28"/>
          <w:szCs w:val="28"/>
        </w:rPr>
        <w:t xml:space="preserve"> дома местного населения и 13</w:t>
      </w:r>
      <w:r w:rsidR="00586E27" w:rsidRPr="00655F48">
        <w:rPr>
          <w:sz w:val="28"/>
          <w:szCs w:val="28"/>
        </w:rPr>
        <w:t>5</w:t>
      </w:r>
      <w:r w:rsidR="00910B4B" w:rsidRPr="00655F48">
        <w:rPr>
          <w:sz w:val="28"/>
          <w:szCs w:val="28"/>
        </w:rPr>
        <w:t xml:space="preserve">0 </w:t>
      </w:r>
      <w:r w:rsidR="00F63F5F" w:rsidRPr="00655F48">
        <w:rPr>
          <w:sz w:val="28"/>
          <w:szCs w:val="28"/>
        </w:rPr>
        <w:t>до</w:t>
      </w:r>
      <w:r w:rsidR="00910B4B" w:rsidRPr="00655F48">
        <w:rPr>
          <w:sz w:val="28"/>
          <w:szCs w:val="28"/>
        </w:rPr>
        <w:t>мовладений иногородних граждан</w:t>
      </w:r>
      <w:r w:rsidR="00F63F5F" w:rsidRPr="00655F48">
        <w:rPr>
          <w:sz w:val="28"/>
          <w:szCs w:val="28"/>
        </w:rPr>
        <w:t xml:space="preserve">. </w:t>
      </w:r>
    </w:p>
    <w:p w14:paraId="321A9490" w14:textId="060B1939" w:rsidR="00910B4B" w:rsidRPr="00655F48" w:rsidRDefault="00F63F5F" w:rsidP="00665BF7">
      <w:pPr>
        <w:pStyle w:val="8"/>
        <w:ind w:firstLine="709"/>
        <w:jc w:val="both"/>
        <w:rPr>
          <w:b w:val="0"/>
          <w:sz w:val="28"/>
          <w:szCs w:val="28"/>
        </w:rPr>
      </w:pPr>
      <w:r w:rsidRPr="00655F48">
        <w:rPr>
          <w:b w:val="0"/>
          <w:sz w:val="28"/>
          <w:szCs w:val="28"/>
        </w:rPr>
        <w:t xml:space="preserve">Число зарегистрированных </w:t>
      </w:r>
      <w:r w:rsidR="00577DA2" w:rsidRPr="00655F48">
        <w:rPr>
          <w:b w:val="0"/>
          <w:sz w:val="28"/>
          <w:szCs w:val="28"/>
        </w:rPr>
        <w:t xml:space="preserve">по месту жительства и по месту пребывания </w:t>
      </w:r>
      <w:r w:rsidRPr="00655F48">
        <w:rPr>
          <w:b w:val="0"/>
          <w:sz w:val="28"/>
          <w:szCs w:val="28"/>
        </w:rPr>
        <w:t xml:space="preserve">граждан </w:t>
      </w:r>
      <w:r w:rsidR="00D21144" w:rsidRPr="00655F48">
        <w:rPr>
          <w:b w:val="0"/>
          <w:sz w:val="28"/>
          <w:szCs w:val="28"/>
        </w:rPr>
        <w:t>-</w:t>
      </w:r>
      <w:r w:rsidRPr="00655F48">
        <w:rPr>
          <w:b w:val="0"/>
          <w:sz w:val="28"/>
          <w:szCs w:val="28"/>
        </w:rPr>
        <w:t xml:space="preserve"> </w:t>
      </w:r>
      <w:r w:rsidR="00586E27" w:rsidRPr="00655F48">
        <w:rPr>
          <w:b w:val="0"/>
          <w:sz w:val="28"/>
          <w:szCs w:val="28"/>
        </w:rPr>
        <w:t>2378</w:t>
      </w:r>
      <w:r w:rsidRPr="00655F48">
        <w:rPr>
          <w:b w:val="0"/>
          <w:sz w:val="28"/>
          <w:szCs w:val="28"/>
        </w:rPr>
        <w:t xml:space="preserve"> человек</w:t>
      </w:r>
      <w:r w:rsidR="00447865" w:rsidRPr="00655F48">
        <w:rPr>
          <w:b w:val="0"/>
          <w:sz w:val="28"/>
          <w:szCs w:val="28"/>
        </w:rPr>
        <w:t>а</w:t>
      </w:r>
      <w:r w:rsidRPr="00655F48">
        <w:rPr>
          <w:b w:val="0"/>
          <w:sz w:val="28"/>
          <w:szCs w:val="28"/>
        </w:rPr>
        <w:t xml:space="preserve">. </w:t>
      </w:r>
    </w:p>
    <w:p w14:paraId="40C2329A" w14:textId="40A0B4C3" w:rsidR="00F63F5F" w:rsidRPr="00655F48" w:rsidRDefault="00F63F5F" w:rsidP="00665BF7">
      <w:pPr>
        <w:pStyle w:val="8"/>
        <w:ind w:firstLine="709"/>
        <w:jc w:val="both"/>
        <w:rPr>
          <w:b w:val="0"/>
          <w:bCs/>
          <w:sz w:val="28"/>
          <w:szCs w:val="28"/>
        </w:rPr>
      </w:pPr>
      <w:r w:rsidRPr="00655F48">
        <w:rPr>
          <w:b w:val="0"/>
          <w:sz w:val="28"/>
          <w:szCs w:val="28"/>
        </w:rPr>
        <w:t xml:space="preserve">За отчетный период </w:t>
      </w:r>
      <w:r w:rsidR="00577DA2" w:rsidRPr="00655F48">
        <w:rPr>
          <w:b w:val="0"/>
          <w:sz w:val="28"/>
          <w:szCs w:val="28"/>
        </w:rPr>
        <w:t xml:space="preserve">на постоянное место жительства </w:t>
      </w:r>
      <w:r w:rsidRPr="00655F48">
        <w:rPr>
          <w:b w:val="0"/>
          <w:sz w:val="28"/>
          <w:szCs w:val="28"/>
        </w:rPr>
        <w:t xml:space="preserve">прибыло </w:t>
      </w:r>
      <w:r w:rsidR="00586E27" w:rsidRPr="00655F48">
        <w:rPr>
          <w:b w:val="0"/>
          <w:sz w:val="28"/>
          <w:szCs w:val="28"/>
        </w:rPr>
        <w:t>75</w:t>
      </w:r>
      <w:r w:rsidRPr="00655F48">
        <w:rPr>
          <w:b w:val="0"/>
          <w:sz w:val="28"/>
          <w:szCs w:val="28"/>
        </w:rPr>
        <w:t xml:space="preserve"> человек, </w:t>
      </w:r>
      <w:r w:rsidR="002B602A" w:rsidRPr="00655F48">
        <w:rPr>
          <w:b w:val="0"/>
          <w:sz w:val="28"/>
          <w:szCs w:val="28"/>
        </w:rPr>
        <w:t>родил</w:t>
      </w:r>
      <w:r w:rsidR="00BD1E0B" w:rsidRPr="00655F48">
        <w:rPr>
          <w:b w:val="0"/>
          <w:sz w:val="28"/>
          <w:szCs w:val="28"/>
        </w:rPr>
        <w:t>ось</w:t>
      </w:r>
      <w:r w:rsidR="002B602A" w:rsidRPr="00655F48">
        <w:rPr>
          <w:b w:val="0"/>
          <w:sz w:val="28"/>
          <w:szCs w:val="28"/>
        </w:rPr>
        <w:t xml:space="preserve"> </w:t>
      </w:r>
      <w:r w:rsidR="00586E27" w:rsidRPr="00655F48">
        <w:rPr>
          <w:b w:val="0"/>
          <w:sz w:val="28"/>
          <w:szCs w:val="28"/>
        </w:rPr>
        <w:t>15</w:t>
      </w:r>
      <w:r w:rsidR="002B602A" w:rsidRPr="00655F48">
        <w:rPr>
          <w:b w:val="0"/>
          <w:sz w:val="28"/>
          <w:szCs w:val="28"/>
        </w:rPr>
        <w:t xml:space="preserve"> </w:t>
      </w:r>
      <w:r w:rsidR="00BD1E0B" w:rsidRPr="00655F48">
        <w:rPr>
          <w:b w:val="0"/>
          <w:sz w:val="28"/>
          <w:szCs w:val="28"/>
        </w:rPr>
        <w:t>детей</w:t>
      </w:r>
      <w:r w:rsidR="00577DA2" w:rsidRPr="00655F48">
        <w:rPr>
          <w:b w:val="0"/>
          <w:sz w:val="28"/>
          <w:szCs w:val="28"/>
        </w:rPr>
        <w:t xml:space="preserve">. </w:t>
      </w:r>
      <w:r w:rsidR="00586E27" w:rsidRPr="00655F48">
        <w:rPr>
          <w:b w:val="0"/>
          <w:sz w:val="28"/>
          <w:szCs w:val="28"/>
        </w:rPr>
        <w:t>З</w:t>
      </w:r>
      <w:r w:rsidR="00BD1E0B" w:rsidRPr="00655F48">
        <w:rPr>
          <w:b w:val="0"/>
          <w:sz w:val="28"/>
          <w:szCs w:val="28"/>
        </w:rPr>
        <w:t>а 202</w:t>
      </w:r>
      <w:r w:rsidR="00586E27" w:rsidRPr="00655F48">
        <w:rPr>
          <w:b w:val="0"/>
          <w:sz w:val="28"/>
          <w:szCs w:val="28"/>
        </w:rPr>
        <w:t>3</w:t>
      </w:r>
      <w:r w:rsidR="00910B4B" w:rsidRPr="00655F48">
        <w:rPr>
          <w:b w:val="0"/>
          <w:sz w:val="28"/>
          <w:szCs w:val="28"/>
        </w:rPr>
        <w:t xml:space="preserve"> год с территории </w:t>
      </w:r>
      <w:r w:rsidR="00586E27" w:rsidRPr="00655F48">
        <w:rPr>
          <w:b w:val="0"/>
          <w:sz w:val="28"/>
          <w:szCs w:val="28"/>
        </w:rPr>
        <w:t>поселения выехало</w:t>
      </w:r>
      <w:r w:rsidR="00577DA2" w:rsidRPr="00655F48">
        <w:rPr>
          <w:b w:val="0"/>
          <w:sz w:val="28"/>
          <w:szCs w:val="28"/>
        </w:rPr>
        <w:t xml:space="preserve"> </w:t>
      </w:r>
      <w:r w:rsidR="00586E27" w:rsidRPr="00655F48">
        <w:rPr>
          <w:b w:val="0"/>
          <w:sz w:val="28"/>
          <w:szCs w:val="28"/>
        </w:rPr>
        <w:t>33</w:t>
      </w:r>
      <w:r w:rsidR="00910B4B" w:rsidRPr="00655F48">
        <w:rPr>
          <w:b w:val="0"/>
          <w:sz w:val="28"/>
          <w:szCs w:val="28"/>
        </w:rPr>
        <w:t xml:space="preserve"> </w:t>
      </w:r>
      <w:r w:rsidR="00577DA2" w:rsidRPr="00655F48">
        <w:rPr>
          <w:b w:val="0"/>
          <w:sz w:val="28"/>
          <w:szCs w:val="28"/>
        </w:rPr>
        <w:t xml:space="preserve">и </w:t>
      </w:r>
      <w:r w:rsidR="00910B4B" w:rsidRPr="00655F48">
        <w:rPr>
          <w:b w:val="0"/>
          <w:sz w:val="28"/>
          <w:szCs w:val="28"/>
        </w:rPr>
        <w:t xml:space="preserve">умерло </w:t>
      </w:r>
      <w:r w:rsidR="00586E27" w:rsidRPr="00655F48">
        <w:rPr>
          <w:b w:val="0"/>
          <w:sz w:val="28"/>
          <w:szCs w:val="28"/>
        </w:rPr>
        <w:t>35</w:t>
      </w:r>
      <w:r w:rsidRPr="00655F48">
        <w:rPr>
          <w:b w:val="0"/>
          <w:sz w:val="28"/>
          <w:szCs w:val="28"/>
        </w:rPr>
        <w:t xml:space="preserve"> человек</w:t>
      </w:r>
      <w:r w:rsidR="00BD1E0B" w:rsidRPr="00655F48">
        <w:rPr>
          <w:b w:val="0"/>
          <w:sz w:val="28"/>
          <w:szCs w:val="28"/>
        </w:rPr>
        <w:t>а</w:t>
      </w:r>
      <w:r w:rsidRPr="00655F48">
        <w:rPr>
          <w:b w:val="0"/>
          <w:sz w:val="28"/>
          <w:szCs w:val="28"/>
        </w:rPr>
        <w:t>.</w:t>
      </w:r>
      <w:r w:rsidRPr="00655F48">
        <w:rPr>
          <w:b w:val="0"/>
          <w:bCs/>
          <w:sz w:val="28"/>
          <w:szCs w:val="28"/>
        </w:rPr>
        <w:t xml:space="preserve"> </w:t>
      </w:r>
    </w:p>
    <w:p w14:paraId="751C1310" w14:textId="77777777" w:rsidR="00F63F5F" w:rsidRPr="00D713E8" w:rsidRDefault="004F0062" w:rsidP="00665BF7">
      <w:pPr>
        <w:pStyle w:val="8"/>
        <w:ind w:firstLine="709"/>
        <w:jc w:val="both"/>
        <w:rPr>
          <w:b w:val="0"/>
          <w:sz w:val="28"/>
          <w:szCs w:val="28"/>
        </w:rPr>
      </w:pPr>
      <w:r w:rsidRPr="00D713E8">
        <w:rPr>
          <w:b w:val="0"/>
          <w:sz w:val="28"/>
          <w:szCs w:val="28"/>
        </w:rPr>
        <w:t>О</w:t>
      </w:r>
      <w:r w:rsidR="00F63F5F" w:rsidRPr="00D713E8">
        <w:rPr>
          <w:b w:val="0"/>
          <w:sz w:val="28"/>
          <w:szCs w:val="28"/>
        </w:rPr>
        <w:t xml:space="preserve">дной из основных задач </w:t>
      </w:r>
      <w:r w:rsidRPr="00D713E8">
        <w:rPr>
          <w:b w:val="0"/>
          <w:sz w:val="28"/>
          <w:szCs w:val="28"/>
        </w:rPr>
        <w:t xml:space="preserve">администрации поселения </w:t>
      </w:r>
      <w:r w:rsidR="00F63F5F" w:rsidRPr="00D713E8">
        <w:rPr>
          <w:b w:val="0"/>
          <w:sz w:val="28"/>
          <w:szCs w:val="28"/>
        </w:rPr>
        <w:t xml:space="preserve">является постоянный и устойчивый рост бюджета. Процедура принятия бюджета с 2002 года проводится в соответствии с Бюджетным кодексом Российской Федерации и законом Калужской области о бюджетном процессе.   </w:t>
      </w:r>
    </w:p>
    <w:p w14:paraId="17DE829D" w14:textId="625FA008" w:rsidR="00D4311F" w:rsidRPr="00655F48" w:rsidRDefault="00D4311F" w:rsidP="00665BF7">
      <w:pPr>
        <w:pStyle w:val="8"/>
        <w:ind w:firstLine="709"/>
        <w:jc w:val="both"/>
        <w:rPr>
          <w:b w:val="0"/>
          <w:sz w:val="28"/>
          <w:szCs w:val="28"/>
        </w:rPr>
      </w:pPr>
      <w:r w:rsidRPr="00655F48">
        <w:rPr>
          <w:b w:val="0"/>
          <w:sz w:val="28"/>
          <w:szCs w:val="28"/>
        </w:rPr>
        <w:t>Доходы бюджета в 2023 году исполнены в сумме 35,4 миллионов рублей, из них: налоговые и неналоговые доходы 11,6 миллионов, безвозмездные поступления – 23,8 миллионов рублей.</w:t>
      </w:r>
    </w:p>
    <w:p w14:paraId="0F158FA8" w14:textId="59E048D1" w:rsidR="00F63F5F" w:rsidRPr="00655F48" w:rsidRDefault="00F63F5F" w:rsidP="00665BF7">
      <w:pPr>
        <w:pStyle w:val="8"/>
        <w:ind w:firstLine="709"/>
        <w:jc w:val="both"/>
        <w:rPr>
          <w:b w:val="0"/>
          <w:sz w:val="28"/>
          <w:szCs w:val="28"/>
        </w:rPr>
      </w:pPr>
      <w:r w:rsidRPr="00655F48">
        <w:rPr>
          <w:b w:val="0"/>
          <w:sz w:val="28"/>
          <w:szCs w:val="28"/>
        </w:rPr>
        <w:t>Утвержден местный бюджет на 202</w:t>
      </w:r>
      <w:r w:rsidR="00586E27" w:rsidRPr="00655F48">
        <w:rPr>
          <w:b w:val="0"/>
          <w:sz w:val="28"/>
          <w:szCs w:val="28"/>
        </w:rPr>
        <w:t>4</w:t>
      </w:r>
      <w:r w:rsidRPr="00655F48">
        <w:rPr>
          <w:b w:val="0"/>
          <w:sz w:val="28"/>
          <w:szCs w:val="28"/>
        </w:rPr>
        <w:t xml:space="preserve"> год</w:t>
      </w:r>
      <w:r w:rsidR="006C0B8C" w:rsidRPr="00655F48">
        <w:rPr>
          <w:b w:val="0"/>
          <w:sz w:val="28"/>
          <w:szCs w:val="28"/>
        </w:rPr>
        <w:t xml:space="preserve"> в общем</w:t>
      </w:r>
      <w:r w:rsidRPr="00655F48">
        <w:rPr>
          <w:b w:val="0"/>
          <w:sz w:val="28"/>
          <w:szCs w:val="28"/>
        </w:rPr>
        <w:t xml:space="preserve"> объем</w:t>
      </w:r>
      <w:r w:rsidR="006C0B8C" w:rsidRPr="00655F48">
        <w:rPr>
          <w:b w:val="0"/>
          <w:sz w:val="28"/>
          <w:szCs w:val="28"/>
        </w:rPr>
        <w:t>е</w:t>
      </w:r>
      <w:r w:rsidRPr="00655F48">
        <w:rPr>
          <w:b w:val="0"/>
          <w:sz w:val="28"/>
          <w:szCs w:val="28"/>
        </w:rPr>
        <w:t xml:space="preserve"> в сумме </w:t>
      </w:r>
      <w:r w:rsidR="00BD1E0B" w:rsidRPr="00655F48">
        <w:rPr>
          <w:b w:val="0"/>
          <w:sz w:val="28"/>
          <w:szCs w:val="28"/>
        </w:rPr>
        <w:t>28,3</w:t>
      </w:r>
      <w:r w:rsidRPr="00655F48">
        <w:rPr>
          <w:b w:val="0"/>
          <w:sz w:val="28"/>
          <w:szCs w:val="28"/>
        </w:rPr>
        <w:t xml:space="preserve"> миллион</w:t>
      </w:r>
      <w:r w:rsidR="006C0B8C" w:rsidRPr="00655F48">
        <w:rPr>
          <w:b w:val="0"/>
          <w:sz w:val="28"/>
          <w:szCs w:val="28"/>
        </w:rPr>
        <w:t>а</w:t>
      </w:r>
      <w:r w:rsidRPr="00655F48">
        <w:rPr>
          <w:b w:val="0"/>
          <w:sz w:val="28"/>
          <w:szCs w:val="28"/>
        </w:rPr>
        <w:t xml:space="preserve"> рублей, в том числе: </w:t>
      </w:r>
      <w:r w:rsidR="006C0B8C" w:rsidRPr="00655F48">
        <w:rPr>
          <w:b w:val="0"/>
          <w:sz w:val="28"/>
          <w:szCs w:val="28"/>
        </w:rPr>
        <w:t xml:space="preserve">доходы от </w:t>
      </w:r>
      <w:r w:rsidRPr="00655F48">
        <w:rPr>
          <w:b w:val="0"/>
          <w:sz w:val="28"/>
          <w:szCs w:val="28"/>
        </w:rPr>
        <w:t xml:space="preserve">налогов – </w:t>
      </w:r>
      <w:r w:rsidR="00BD1E0B" w:rsidRPr="00655F48">
        <w:rPr>
          <w:b w:val="0"/>
          <w:sz w:val="28"/>
          <w:szCs w:val="28"/>
        </w:rPr>
        <w:t>10</w:t>
      </w:r>
      <w:r w:rsidR="009C3780" w:rsidRPr="00655F48">
        <w:rPr>
          <w:b w:val="0"/>
          <w:sz w:val="28"/>
          <w:szCs w:val="28"/>
        </w:rPr>
        <w:t>,</w:t>
      </w:r>
      <w:r w:rsidR="009E0066" w:rsidRPr="00655F48">
        <w:rPr>
          <w:b w:val="0"/>
          <w:sz w:val="28"/>
          <w:szCs w:val="28"/>
        </w:rPr>
        <w:t>1</w:t>
      </w:r>
      <w:r w:rsidRPr="00655F48">
        <w:rPr>
          <w:b w:val="0"/>
          <w:sz w:val="28"/>
          <w:szCs w:val="28"/>
        </w:rPr>
        <w:t xml:space="preserve"> млн. </w:t>
      </w:r>
      <w:r w:rsidR="00586E27" w:rsidRPr="00655F48">
        <w:rPr>
          <w:b w:val="0"/>
          <w:sz w:val="28"/>
          <w:szCs w:val="28"/>
        </w:rPr>
        <w:t>рублей, безвозмездные</w:t>
      </w:r>
      <w:r w:rsidRPr="00655F48">
        <w:rPr>
          <w:b w:val="0"/>
          <w:sz w:val="28"/>
          <w:szCs w:val="28"/>
        </w:rPr>
        <w:t xml:space="preserve"> поступления (дотация) – </w:t>
      </w:r>
      <w:r w:rsidR="00BD1E0B" w:rsidRPr="00655F48">
        <w:rPr>
          <w:b w:val="0"/>
          <w:sz w:val="28"/>
          <w:szCs w:val="28"/>
        </w:rPr>
        <w:t>17,</w:t>
      </w:r>
      <w:r w:rsidR="009E0066" w:rsidRPr="00655F48">
        <w:rPr>
          <w:b w:val="0"/>
          <w:sz w:val="28"/>
          <w:szCs w:val="28"/>
        </w:rPr>
        <w:t>5</w:t>
      </w:r>
      <w:r w:rsidRPr="00655F48">
        <w:rPr>
          <w:b w:val="0"/>
          <w:sz w:val="28"/>
          <w:szCs w:val="28"/>
        </w:rPr>
        <w:t xml:space="preserve"> млн. рублей.</w:t>
      </w:r>
    </w:p>
    <w:p w14:paraId="4934DD9F" w14:textId="77777777" w:rsidR="00B87515" w:rsidRDefault="00F63F5F" w:rsidP="00665BF7">
      <w:pPr>
        <w:ind w:firstLine="709"/>
        <w:jc w:val="both"/>
        <w:rPr>
          <w:sz w:val="28"/>
          <w:szCs w:val="28"/>
        </w:rPr>
      </w:pPr>
      <w:r w:rsidRPr="00D713E8">
        <w:rPr>
          <w:sz w:val="28"/>
          <w:szCs w:val="28"/>
        </w:rPr>
        <w:t xml:space="preserve">Смета расходов носит социальную направленность. Удельный вес расходов непосредственно на социальную политику составили </w:t>
      </w:r>
      <w:r w:rsidRPr="008971D6">
        <w:rPr>
          <w:sz w:val="28"/>
          <w:szCs w:val="28"/>
        </w:rPr>
        <w:t>7</w:t>
      </w:r>
      <w:r w:rsidR="00BD1E0B" w:rsidRPr="008971D6">
        <w:rPr>
          <w:sz w:val="28"/>
          <w:szCs w:val="28"/>
        </w:rPr>
        <w:t>3</w:t>
      </w:r>
      <w:r w:rsidRPr="008971D6">
        <w:rPr>
          <w:sz w:val="28"/>
          <w:szCs w:val="28"/>
        </w:rPr>
        <w:t>%</w:t>
      </w:r>
      <w:r w:rsidRPr="00D713E8">
        <w:rPr>
          <w:sz w:val="28"/>
          <w:szCs w:val="28"/>
        </w:rPr>
        <w:t xml:space="preserve"> всех расходов.</w:t>
      </w:r>
      <w:r w:rsidR="004F0062" w:rsidRPr="00D713E8">
        <w:rPr>
          <w:sz w:val="28"/>
          <w:szCs w:val="28"/>
        </w:rPr>
        <w:t xml:space="preserve"> </w:t>
      </w:r>
    </w:p>
    <w:p w14:paraId="0C270271" w14:textId="77777777" w:rsidR="0018174B" w:rsidRPr="00D713E8" w:rsidRDefault="0018174B" w:rsidP="00665BF7">
      <w:pPr>
        <w:ind w:firstLine="709"/>
        <w:jc w:val="both"/>
        <w:rPr>
          <w:sz w:val="28"/>
          <w:szCs w:val="28"/>
        </w:rPr>
      </w:pPr>
    </w:p>
    <w:p w14:paraId="4F956F2F" w14:textId="77777777" w:rsidR="00F63F5F" w:rsidRPr="00912EF4" w:rsidRDefault="00B87515" w:rsidP="00665BF7">
      <w:pPr>
        <w:ind w:firstLine="709"/>
        <w:jc w:val="both"/>
        <w:rPr>
          <w:sz w:val="28"/>
          <w:szCs w:val="28"/>
        </w:rPr>
      </w:pPr>
      <w:r w:rsidRPr="00912EF4">
        <w:rPr>
          <w:b/>
          <w:sz w:val="28"/>
          <w:szCs w:val="28"/>
        </w:rPr>
        <w:t>Хочу озвучить н</w:t>
      </w:r>
      <w:r w:rsidR="004F0062" w:rsidRPr="00912EF4">
        <w:rPr>
          <w:b/>
          <w:sz w:val="28"/>
          <w:szCs w:val="28"/>
        </w:rPr>
        <w:t>аиболее значимые из них</w:t>
      </w:r>
      <w:r w:rsidRPr="00912EF4">
        <w:rPr>
          <w:b/>
          <w:sz w:val="28"/>
          <w:szCs w:val="28"/>
        </w:rPr>
        <w:t>:</w:t>
      </w:r>
      <w:r w:rsidR="004F0062" w:rsidRPr="00912EF4">
        <w:rPr>
          <w:sz w:val="28"/>
          <w:szCs w:val="28"/>
        </w:rPr>
        <w:t xml:space="preserve"> </w:t>
      </w:r>
    </w:p>
    <w:p w14:paraId="32D73884" w14:textId="77777777" w:rsidR="0018174B" w:rsidRPr="00912EF4" w:rsidRDefault="0018174B" w:rsidP="00665BF7">
      <w:pPr>
        <w:ind w:firstLine="709"/>
        <w:jc w:val="both"/>
        <w:rPr>
          <w:sz w:val="28"/>
          <w:szCs w:val="28"/>
        </w:rPr>
      </w:pPr>
    </w:p>
    <w:p w14:paraId="059FDCA6" w14:textId="77777777" w:rsidR="00B87515" w:rsidRPr="00912EF4" w:rsidRDefault="00B87515" w:rsidP="00665BF7">
      <w:pPr>
        <w:pStyle w:val="8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u w:val="single"/>
        </w:rPr>
      </w:pPr>
      <w:r w:rsidRPr="00912EF4">
        <w:rPr>
          <w:color w:val="000000"/>
          <w:sz w:val="28"/>
          <w:szCs w:val="28"/>
          <w:u w:val="single"/>
        </w:rPr>
        <w:t>В</w:t>
      </w:r>
      <w:r w:rsidR="00F63F5F" w:rsidRPr="00912EF4">
        <w:rPr>
          <w:color w:val="000000"/>
          <w:sz w:val="28"/>
          <w:szCs w:val="28"/>
          <w:u w:val="single"/>
        </w:rPr>
        <w:t>одоснабжени</w:t>
      </w:r>
      <w:r w:rsidRPr="00912EF4">
        <w:rPr>
          <w:color w:val="000000"/>
          <w:sz w:val="28"/>
          <w:szCs w:val="28"/>
          <w:u w:val="single"/>
        </w:rPr>
        <w:t>е</w:t>
      </w:r>
      <w:r w:rsidR="00F63F5F" w:rsidRPr="00912EF4">
        <w:rPr>
          <w:color w:val="000000"/>
          <w:sz w:val="28"/>
          <w:szCs w:val="28"/>
          <w:u w:val="single"/>
        </w:rPr>
        <w:t xml:space="preserve"> поселения</w:t>
      </w:r>
      <w:r w:rsidRPr="00912EF4">
        <w:rPr>
          <w:color w:val="92D050"/>
          <w:sz w:val="28"/>
          <w:szCs w:val="28"/>
          <w:u w:val="single"/>
        </w:rPr>
        <w:t>.</w:t>
      </w:r>
    </w:p>
    <w:p w14:paraId="60E084B9" w14:textId="77777777" w:rsidR="00F63F5F" w:rsidRPr="00912EF4" w:rsidRDefault="00F63F5F" w:rsidP="00665BF7">
      <w:pPr>
        <w:pStyle w:val="8"/>
        <w:ind w:firstLine="708"/>
        <w:jc w:val="both"/>
        <w:rPr>
          <w:b w:val="0"/>
          <w:color w:val="000000"/>
          <w:sz w:val="28"/>
          <w:szCs w:val="28"/>
        </w:rPr>
      </w:pPr>
      <w:r w:rsidRPr="00912EF4">
        <w:rPr>
          <w:b w:val="0"/>
          <w:color w:val="000000"/>
          <w:sz w:val="28"/>
          <w:szCs w:val="28"/>
        </w:rPr>
        <w:t xml:space="preserve">Всего в поселении 9 артезианских скважин, 6 водонапорных башен и 39 км водопроводных сетей.  </w:t>
      </w:r>
    </w:p>
    <w:p w14:paraId="2050A4CB" w14:textId="4EBBB872" w:rsidR="00453484" w:rsidRPr="000675A7" w:rsidRDefault="00DA26DF" w:rsidP="00665BF7">
      <w:pPr>
        <w:ind w:firstLine="709"/>
        <w:jc w:val="both"/>
        <w:rPr>
          <w:sz w:val="28"/>
          <w:szCs w:val="28"/>
        </w:rPr>
      </w:pPr>
      <w:r w:rsidRPr="000675A7">
        <w:rPr>
          <w:sz w:val="28"/>
          <w:szCs w:val="28"/>
        </w:rPr>
        <w:t>В 202</w:t>
      </w:r>
      <w:r w:rsidR="00655F48" w:rsidRPr="000675A7">
        <w:rPr>
          <w:sz w:val="28"/>
          <w:szCs w:val="28"/>
        </w:rPr>
        <w:t>3</w:t>
      </w:r>
      <w:r w:rsidRPr="000675A7">
        <w:rPr>
          <w:sz w:val="28"/>
          <w:szCs w:val="28"/>
        </w:rPr>
        <w:t xml:space="preserve"> году </w:t>
      </w:r>
      <w:r w:rsidR="00BD1E0B" w:rsidRPr="000675A7">
        <w:rPr>
          <w:sz w:val="28"/>
          <w:szCs w:val="28"/>
        </w:rPr>
        <w:t xml:space="preserve">на устранение порывов водопроводных сетей со средств </w:t>
      </w:r>
      <w:r w:rsidRPr="000675A7">
        <w:rPr>
          <w:sz w:val="28"/>
          <w:szCs w:val="28"/>
        </w:rPr>
        <w:t xml:space="preserve">УМП «ЖКХ Высокиничи» </w:t>
      </w:r>
      <w:r w:rsidR="00BD1E0B" w:rsidRPr="000675A7">
        <w:rPr>
          <w:sz w:val="28"/>
          <w:szCs w:val="28"/>
        </w:rPr>
        <w:t>израсходовано 160</w:t>
      </w:r>
      <w:r w:rsidR="006A5A0C" w:rsidRPr="000675A7">
        <w:rPr>
          <w:sz w:val="28"/>
          <w:szCs w:val="28"/>
        </w:rPr>
        <w:t xml:space="preserve"> тысяч рублей.</w:t>
      </w:r>
    </w:p>
    <w:p w14:paraId="375660FD" w14:textId="1EF9773B" w:rsidR="006A5A0C" w:rsidRPr="00655F48" w:rsidRDefault="00E0646D" w:rsidP="00253328">
      <w:pPr>
        <w:ind w:firstLine="709"/>
        <w:jc w:val="both"/>
        <w:rPr>
          <w:sz w:val="28"/>
          <w:szCs w:val="28"/>
        </w:rPr>
      </w:pPr>
      <w:r w:rsidRPr="00655F48">
        <w:rPr>
          <w:sz w:val="28"/>
          <w:szCs w:val="28"/>
        </w:rPr>
        <w:t>Осуществлена о</w:t>
      </w:r>
      <w:r w:rsidR="006A5A0C" w:rsidRPr="00655F48">
        <w:rPr>
          <w:sz w:val="28"/>
          <w:szCs w:val="28"/>
        </w:rPr>
        <w:t>чистка колод</w:t>
      </w:r>
      <w:r w:rsidR="00912EF4" w:rsidRPr="00655F48">
        <w:rPr>
          <w:sz w:val="28"/>
          <w:szCs w:val="28"/>
        </w:rPr>
        <w:t>цев в</w:t>
      </w:r>
      <w:r w:rsidR="006A5A0C" w:rsidRPr="00655F48">
        <w:rPr>
          <w:sz w:val="28"/>
          <w:szCs w:val="28"/>
        </w:rPr>
        <w:t xml:space="preserve"> </w:t>
      </w:r>
      <w:r w:rsidR="00912EF4" w:rsidRPr="00655F48">
        <w:rPr>
          <w:sz w:val="28"/>
          <w:szCs w:val="28"/>
        </w:rPr>
        <w:t>д. Стехино и д. Александровка на сумму 80 тыс. рублей</w:t>
      </w:r>
    </w:p>
    <w:p w14:paraId="5485DFD6" w14:textId="3B06E56E" w:rsidR="007104AF" w:rsidRDefault="00334E39" w:rsidP="007104AF">
      <w:pPr>
        <w:ind w:firstLine="709"/>
        <w:jc w:val="both"/>
        <w:rPr>
          <w:sz w:val="28"/>
          <w:szCs w:val="28"/>
        </w:rPr>
      </w:pPr>
      <w:r w:rsidRPr="00655F48">
        <w:rPr>
          <w:sz w:val="28"/>
          <w:szCs w:val="28"/>
        </w:rPr>
        <w:lastRenderedPageBreak/>
        <w:t>Проведен текущий ремонт трубопровода ХВС между с. Ивановское и д. Тимашово на сумму 85 тыс. рублей</w:t>
      </w:r>
    </w:p>
    <w:p w14:paraId="07D38CFA" w14:textId="77777777" w:rsidR="0018174B" w:rsidRPr="00586E27" w:rsidRDefault="0018174B" w:rsidP="00253328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14:paraId="59D3F5BC" w14:textId="77777777" w:rsidR="008849D8" w:rsidRPr="00912EF4" w:rsidRDefault="00E0646D" w:rsidP="008849D8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  <w:u w:val="single"/>
        </w:rPr>
      </w:pPr>
      <w:r w:rsidRPr="00912EF4">
        <w:rPr>
          <w:b/>
          <w:sz w:val="28"/>
          <w:szCs w:val="28"/>
          <w:u w:val="single"/>
        </w:rPr>
        <w:t>О</w:t>
      </w:r>
      <w:r w:rsidR="00F63F5F" w:rsidRPr="00912EF4">
        <w:rPr>
          <w:b/>
          <w:sz w:val="28"/>
          <w:szCs w:val="28"/>
          <w:u w:val="single"/>
        </w:rPr>
        <w:t xml:space="preserve">чистные сооружения. </w:t>
      </w:r>
    </w:p>
    <w:p w14:paraId="33871FDD" w14:textId="77777777" w:rsidR="0077051A" w:rsidRPr="00912EF4" w:rsidRDefault="00F63F5F" w:rsidP="00B82FDE">
      <w:pPr>
        <w:ind w:firstLine="709"/>
        <w:jc w:val="both"/>
        <w:rPr>
          <w:b/>
          <w:sz w:val="28"/>
          <w:szCs w:val="28"/>
          <w:u w:val="single"/>
        </w:rPr>
      </w:pPr>
      <w:r w:rsidRPr="00912EF4">
        <w:rPr>
          <w:sz w:val="28"/>
          <w:szCs w:val="28"/>
        </w:rPr>
        <w:t xml:space="preserve">Общая протяженность канализационной сети </w:t>
      </w:r>
      <w:r w:rsidR="0077051A" w:rsidRPr="00912EF4">
        <w:rPr>
          <w:sz w:val="28"/>
          <w:szCs w:val="28"/>
        </w:rPr>
        <w:t xml:space="preserve">с. Высокиничи и д. Новая Слобода </w:t>
      </w:r>
      <w:r w:rsidRPr="00912EF4">
        <w:rPr>
          <w:sz w:val="28"/>
          <w:szCs w:val="28"/>
        </w:rPr>
        <w:t>составляет 10 км.</w:t>
      </w:r>
      <w:r w:rsidR="00AD619E" w:rsidRPr="00912EF4">
        <w:rPr>
          <w:color w:val="000000"/>
          <w:sz w:val="28"/>
          <w:szCs w:val="28"/>
        </w:rPr>
        <w:t xml:space="preserve"> </w:t>
      </w:r>
    </w:p>
    <w:p w14:paraId="3B4AC015" w14:textId="3BF1A2CA" w:rsidR="00912EF4" w:rsidRPr="00655F48" w:rsidRDefault="00912EF4" w:rsidP="009E0066">
      <w:pPr>
        <w:jc w:val="both"/>
        <w:rPr>
          <w:sz w:val="28"/>
          <w:szCs w:val="28"/>
        </w:rPr>
      </w:pPr>
      <w:r w:rsidRPr="00655F48">
        <w:rPr>
          <w:sz w:val="28"/>
          <w:szCs w:val="28"/>
        </w:rPr>
        <w:tab/>
        <w:t>Проведены работы по исследованию конструкций очистных сооружений</w:t>
      </w:r>
      <w:r w:rsidR="000675A7">
        <w:rPr>
          <w:sz w:val="28"/>
          <w:szCs w:val="28"/>
        </w:rPr>
        <w:t xml:space="preserve">  с. Высокиничи</w:t>
      </w:r>
      <w:r w:rsidRPr="00655F48">
        <w:rPr>
          <w:sz w:val="28"/>
          <w:szCs w:val="28"/>
        </w:rPr>
        <w:t xml:space="preserve"> на сумму 169 тыс. рублей</w:t>
      </w:r>
    </w:p>
    <w:p w14:paraId="32E5705E" w14:textId="5E28D6C6" w:rsidR="00912EF4" w:rsidRPr="00655F48" w:rsidRDefault="00912EF4" w:rsidP="009E0066">
      <w:pPr>
        <w:jc w:val="both"/>
        <w:rPr>
          <w:sz w:val="28"/>
          <w:szCs w:val="28"/>
        </w:rPr>
      </w:pPr>
      <w:r w:rsidRPr="00655F48">
        <w:rPr>
          <w:sz w:val="28"/>
          <w:szCs w:val="28"/>
        </w:rPr>
        <w:tab/>
        <w:t>Подготовлен технический план сооружения хоз. фекальной канализации от очистных сооружений до реки Протва на сумму 24,5 тыс. рублей</w:t>
      </w:r>
    </w:p>
    <w:p w14:paraId="5FC45CCB" w14:textId="0D7D7660" w:rsidR="00912EF4" w:rsidRPr="00655F48" w:rsidRDefault="00912EF4" w:rsidP="009E0066">
      <w:pPr>
        <w:jc w:val="both"/>
        <w:rPr>
          <w:sz w:val="28"/>
          <w:szCs w:val="28"/>
        </w:rPr>
      </w:pPr>
      <w:r w:rsidRPr="00655F48">
        <w:rPr>
          <w:sz w:val="28"/>
          <w:szCs w:val="28"/>
        </w:rPr>
        <w:tab/>
        <w:t>Заключен контракт на разработку проектно – сметной документации по объекту «Реконструкция очистных сооружений с восстановлением коллектора в с. Высокиничи» на сумму 8 млн рублей.</w:t>
      </w:r>
    </w:p>
    <w:p w14:paraId="2132E870" w14:textId="5909F4D8" w:rsidR="00655F48" w:rsidRPr="00655F48" w:rsidRDefault="00655F48" w:rsidP="009E0066">
      <w:pPr>
        <w:jc w:val="both"/>
        <w:rPr>
          <w:sz w:val="28"/>
          <w:szCs w:val="28"/>
        </w:rPr>
      </w:pPr>
      <w:r w:rsidRPr="00655F48">
        <w:rPr>
          <w:sz w:val="28"/>
          <w:szCs w:val="28"/>
        </w:rPr>
        <w:tab/>
        <w:t>Предполагаемая стоимость строительно – монтажных работ составит 370 млн рублей</w:t>
      </w:r>
    </w:p>
    <w:p w14:paraId="1B9C1A33" w14:textId="77777777" w:rsidR="0018174B" w:rsidRPr="0018174B" w:rsidRDefault="0018174B" w:rsidP="0018174B"/>
    <w:p w14:paraId="4EA5D70A" w14:textId="77777777" w:rsidR="0077051A" w:rsidRPr="00D713E8" w:rsidRDefault="0077051A" w:rsidP="00665BF7">
      <w:pPr>
        <w:pStyle w:val="8"/>
        <w:numPr>
          <w:ilvl w:val="0"/>
          <w:numId w:val="1"/>
        </w:numPr>
        <w:ind w:left="0" w:firstLine="709"/>
        <w:jc w:val="both"/>
        <w:rPr>
          <w:sz w:val="28"/>
          <w:szCs w:val="28"/>
          <w:u w:val="single"/>
        </w:rPr>
      </w:pPr>
      <w:r w:rsidRPr="00D713E8">
        <w:rPr>
          <w:sz w:val="28"/>
          <w:szCs w:val="28"/>
          <w:u w:val="single"/>
        </w:rPr>
        <w:t>Газоснабжение.</w:t>
      </w:r>
    </w:p>
    <w:p w14:paraId="4B378388" w14:textId="77777777" w:rsidR="00F63F5F" w:rsidRPr="00D713E8" w:rsidRDefault="00F63F5F" w:rsidP="00665BF7">
      <w:pPr>
        <w:pStyle w:val="8"/>
        <w:ind w:firstLine="708"/>
        <w:jc w:val="both"/>
        <w:rPr>
          <w:b w:val="0"/>
          <w:sz w:val="28"/>
          <w:szCs w:val="28"/>
        </w:rPr>
      </w:pPr>
      <w:r w:rsidRPr="00D713E8">
        <w:rPr>
          <w:b w:val="0"/>
          <w:sz w:val="28"/>
          <w:szCs w:val="28"/>
        </w:rPr>
        <w:t>Общая протяженность газовых сетей низкого давления насел</w:t>
      </w:r>
      <w:r w:rsidR="0077051A" w:rsidRPr="00D713E8">
        <w:rPr>
          <w:b w:val="0"/>
          <w:sz w:val="28"/>
          <w:szCs w:val="28"/>
        </w:rPr>
        <w:t>енных пунктов с. Высокиничи, с.</w:t>
      </w:r>
      <w:r w:rsidRPr="00D713E8">
        <w:rPr>
          <w:b w:val="0"/>
          <w:sz w:val="28"/>
          <w:szCs w:val="28"/>
        </w:rPr>
        <w:t>Оболенское, д. Новая Слобода, ул. Новая составляет 16,2 км.</w:t>
      </w:r>
    </w:p>
    <w:p w14:paraId="2DEC78E7" w14:textId="77777777" w:rsidR="00F63F5F" w:rsidRPr="00655F48" w:rsidRDefault="00FE0C28" w:rsidP="00665BF7">
      <w:pPr>
        <w:ind w:firstLine="709"/>
        <w:jc w:val="both"/>
        <w:rPr>
          <w:sz w:val="28"/>
          <w:szCs w:val="28"/>
        </w:rPr>
      </w:pPr>
      <w:r w:rsidRPr="00655F48">
        <w:rPr>
          <w:sz w:val="28"/>
          <w:szCs w:val="28"/>
        </w:rPr>
        <w:t>Администрацией сельского поселения проведена работа по составлению списков граждан по программе догазификации.</w:t>
      </w:r>
    </w:p>
    <w:p w14:paraId="63E702B8" w14:textId="26817141" w:rsidR="005C3819" w:rsidRPr="00655F48" w:rsidRDefault="005C3819" w:rsidP="00665BF7">
      <w:pPr>
        <w:ind w:firstLine="709"/>
        <w:jc w:val="both"/>
        <w:rPr>
          <w:sz w:val="28"/>
          <w:szCs w:val="28"/>
        </w:rPr>
      </w:pPr>
      <w:r w:rsidRPr="00655F48">
        <w:rPr>
          <w:sz w:val="28"/>
          <w:szCs w:val="28"/>
        </w:rPr>
        <w:t>В 2022 году в рамках программы догазификации в с. Высокиничи участвовало 16 домов</w:t>
      </w:r>
      <w:r w:rsidR="00655F48" w:rsidRPr="00655F48">
        <w:rPr>
          <w:sz w:val="28"/>
          <w:szCs w:val="28"/>
        </w:rPr>
        <w:t>, в 2023 году – 13 домов.</w:t>
      </w:r>
    </w:p>
    <w:p w14:paraId="4EE29E28" w14:textId="40AB7E3F" w:rsidR="00655F48" w:rsidRPr="000675A7" w:rsidRDefault="00655F48" w:rsidP="00665BF7">
      <w:pPr>
        <w:ind w:firstLine="709"/>
        <w:jc w:val="both"/>
        <w:rPr>
          <w:sz w:val="28"/>
          <w:szCs w:val="28"/>
        </w:rPr>
      </w:pPr>
      <w:r w:rsidRPr="000675A7">
        <w:rPr>
          <w:sz w:val="28"/>
          <w:szCs w:val="28"/>
        </w:rPr>
        <w:t>Всего газифицировано 546 домов:</w:t>
      </w:r>
    </w:p>
    <w:p w14:paraId="0E171A9F" w14:textId="7731A72F" w:rsidR="00655F48" w:rsidRPr="000675A7" w:rsidRDefault="00655F48" w:rsidP="00665BF7">
      <w:pPr>
        <w:ind w:firstLine="709"/>
        <w:jc w:val="both"/>
        <w:rPr>
          <w:sz w:val="28"/>
          <w:szCs w:val="28"/>
        </w:rPr>
      </w:pPr>
      <w:r w:rsidRPr="000675A7">
        <w:rPr>
          <w:sz w:val="28"/>
          <w:szCs w:val="28"/>
        </w:rPr>
        <w:t>Высокиничи – 454 дома, Новая Слобода – 16 домов, Оболенское – 65 дома, Александровка – 8 домов, Ильинское – 3 дома.</w:t>
      </w:r>
    </w:p>
    <w:p w14:paraId="30602DA7" w14:textId="77777777" w:rsidR="00D912C3" w:rsidRDefault="00D912C3" w:rsidP="00665BF7">
      <w:pPr>
        <w:pStyle w:val="8"/>
        <w:jc w:val="left"/>
        <w:rPr>
          <w:bCs/>
          <w:sz w:val="28"/>
          <w:szCs w:val="28"/>
        </w:rPr>
      </w:pPr>
    </w:p>
    <w:p w14:paraId="74C42D37" w14:textId="77777777" w:rsidR="0077051A" w:rsidRPr="00D713E8" w:rsidRDefault="0077051A" w:rsidP="00665BF7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  <w:u w:val="single"/>
        </w:rPr>
      </w:pPr>
      <w:r w:rsidRPr="00D713E8">
        <w:rPr>
          <w:b/>
          <w:color w:val="000000"/>
          <w:sz w:val="28"/>
          <w:szCs w:val="28"/>
          <w:u w:val="single"/>
        </w:rPr>
        <w:t>Электроснабжение.</w:t>
      </w:r>
    </w:p>
    <w:p w14:paraId="2507971C" w14:textId="77777777" w:rsidR="00F63F5F" w:rsidRPr="00D713E8" w:rsidRDefault="00F63F5F" w:rsidP="00665BF7">
      <w:pPr>
        <w:ind w:firstLine="709"/>
        <w:jc w:val="both"/>
        <w:rPr>
          <w:sz w:val="28"/>
          <w:szCs w:val="28"/>
        </w:rPr>
      </w:pPr>
      <w:r w:rsidRPr="00D713E8">
        <w:rPr>
          <w:color w:val="000000"/>
          <w:sz w:val="28"/>
          <w:szCs w:val="28"/>
        </w:rPr>
        <w:t>Все населенные пункты сельского поселения обеспечены электроснабжением</w:t>
      </w:r>
      <w:r w:rsidRPr="00D713E8">
        <w:rPr>
          <w:sz w:val="28"/>
          <w:szCs w:val="28"/>
        </w:rPr>
        <w:t>. Общая протяженность сети – 42 км.</w:t>
      </w:r>
    </w:p>
    <w:p w14:paraId="2F3CD807" w14:textId="12635A49" w:rsidR="005C3819" w:rsidRDefault="005C3819" w:rsidP="00665BF7">
      <w:pPr>
        <w:ind w:firstLine="709"/>
        <w:jc w:val="both"/>
        <w:rPr>
          <w:sz w:val="28"/>
          <w:szCs w:val="28"/>
        </w:rPr>
      </w:pPr>
      <w:r w:rsidRPr="00655F48">
        <w:rPr>
          <w:sz w:val="28"/>
          <w:szCs w:val="28"/>
        </w:rPr>
        <w:t>В 202</w:t>
      </w:r>
      <w:r w:rsidR="00D4311F" w:rsidRPr="00655F48">
        <w:rPr>
          <w:sz w:val="28"/>
          <w:szCs w:val="28"/>
        </w:rPr>
        <w:t>3</w:t>
      </w:r>
      <w:r w:rsidRPr="00655F48">
        <w:rPr>
          <w:sz w:val="28"/>
          <w:szCs w:val="28"/>
        </w:rPr>
        <w:t xml:space="preserve"> году провели </w:t>
      </w:r>
      <w:r w:rsidR="00F20C70" w:rsidRPr="00655F48">
        <w:rPr>
          <w:sz w:val="28"/>
          <w:szCs w:val="28"/>
        </w:rPr>
        <w:t>текущий ремонт</w:t>
      </w:r>
      <w:r w:rsidRPr="00655F48">
        <w:rPr>
          <w:sz w:val="28"/>
          <w:szCs w:val="28"/>
        </w:rPr>
        <w:t xml:space="preserve"> </w:t>
      </w:r>
      <w:r w:rsidR="00DF3DF0" w:rsidRPr="00655F48">
        <w:rPr>
          <w:sz w:val="28"/>
          <w:szCs w:val="28"/>
        </w:rPr>
        <w:t>уличного освещения</w:t>
      </w:r>
      <w:r w:rsidRPr="00655F48">
        <w:rPr>
          <w:sz w:val="28"/>
          <w:szCs w:val="28"/>
        </w:rPr>
        <w:t xml:space="preserve"> на сумму </w:t>
      </w:r>
      <w:r w:rsidR="00F20C70" w:rsidRPr="00655F48">
        <w:rPr>
          <w:sz w:val="28"/>
          <w:szCs w:val="28"/>
        </w:rPr>
        <w:t>271</w:t>
      </w:r>
      <w:r w:rsidRPr="00655F48">
        <w:rPr>
          <w:sz w:val="28"/>
          <w:szCs w:val="28"/>
        </w:rPr>
        <w:t xml:space="preserve"> тыс. рублей.</w:t>
      </w:r>
    </w:p>
    <w:p w14:paraId="4EB26E1B" w14:textId="77777777" w:rsidR="005D620D" w:rsidRPr="000675A7" w:rsidRDefault="005D620D" w:rsidP="00665BF7">
      <w:pPr>
        <w:ind w:firstLine="709"/>
        <w:jc w:val="both"/>
        <w:rPr>
          <w:sz w:val="28"/>
          <w:szCs w:val="28"/>
        </w:rPr>
      </w:pPr>
      <w:r w:rsidRPr="000675A7">
        <w:rPr>
          <w:sz w:val="28"/>
          <w:szCs w:val="28"/>
        </w:rPr>
        <w:t>Есть обращения по обустройству уличного освещения трёх деревень:</w:t>
      </w:r>
    </w:p>
    <w:p w14:paraId="2E36DB59" w14:textId="77777777" w:rsidR="003878FD" w:rsidRPr="000675A7" w:rsidRDefault="005D620D" w:rsidP="005D620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5A7">
        <w:rPr>
          <w:rFonts w:ascii="Times New Roman" w:hAnsi="Times New Roman" w:cs="Times New Roman"/>
          <w:sz w:val="28"/>
          <w:szCs w:val="28"/>
        </w:rPr>
        <w:t>Александровка - смета на 400 тыс. рублей</w:t>
      </w:r>
      <w:r w:rsidR="003878FD" w:rsidRPr="000675A7">
        <w:rPr>
          <w:rFonts w:ascii="Times New Roman" w:hAnsi="Times New Roman" w:cs="Times New Roman"/>
          <w:sz w:val="28"/>
          <w:szCs w:val="28"/>
        </w:rPr>
        <w:t>.</w:t>
      </w:r>
    </w:p>
    <w:p w14:paraId="0989C17F" w14:textId="77777777" w:rsidR="005D620D" w:rsidRPr="000675A7" w:rsidRDefault="005D620D" w:rsidP="005D620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5A7">
        <w:rPr>
          <w:rFonts w:ascii="Times New Roman" w:hAnsi="Times New Roman" w:cs="Times New Roman"/>
          <w:sz w:val="28"/>
          <w:szCs w:val="28"/>
        </w:rPr>
        <w:t>Оболенское – смета на 1,2 мил. Рублей</w:t>
      </w:r>
    </w:p>
    <w:p w14:paraId="04D0E8A7" w14:textId="77777777" w:rsidR="005D620D" w:rsidRPr="000675A7" w:rsidRDefault="005D620D" w:rsidP="005D620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5A7">
        <w:rPr>
          <w:rFonts w:ascii="Times New Roman" w:hAnsi="Times New Roman" w:cs="Times New Roman"/>
          <w:sz w:val="28"/>
          <w:szCs w:val="28"/>
        </w:rPr>
        <w:t>Горнево – сметы ещё нет</w:t>
      </w:r>
    </w:p>
    <w:p w14:paraId="5D79F508" w14:textId="77777777" w:rsidR="0018174B" w:rsidRPr="005D620D" w:rsidRDefault="0018174B" w:rsidP="00F614BC">
      <w:pPr>
        <w:pStyle w:val="a5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2ABA0DBF" w14:textId="77777777" w:rsidR="006F634D" w:rsidRPr="00D713E8" w:rsidRDefault="00F03621" w:rsidP="00665BF7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  <w:u w:val="single"/>
        </w:rPr>
      </w:pPr>
      <w:r w:rsidRPr="00D713E8">
        <w:rPr>
          <w:b/>
          <w:color w:val="000000"/>
          <w:sz w:val="28"/>
          <w:szCs w:val="28"/>
          <w:u w:val="single"/>
        </w:rPr>
        <w:t>Транспортная доступность.</w:t>
      </w:r>
    </w:p>
    <w:p w14:paraId="3EAE2A0F" w14:textId="77777777" w:rsidR="00F03621" w:rsidRPr="00D713E8" w:rsidRDefault="00F03621" w:rsidP="00665BF7">
      <w:pPr>
        <w:ind w:firstLine="709"/>
        <w:jc w:val="both"/>
        <w:rPr>
          <w:color w:val="000000"/>
          <w:sz w:val="28"/>
          <w:szCs w:val="28"/>
        </w:rPr>
      </w:pPr>
      <w:r w:rsidRPr="00D713E8">
        <w:rPr>
          <w:color w:val="000000"/>
          <w:sz w:val="28"/>
          <w:szCs w:val="28"/>
        </w:rPr>
        <w:t xml:space="preserve">Общая протяженность муниципальных дорог составляет 47,74 км, из них 79 % грунтовых – 37,78 км. </w:t>
      </w:r>
    </w:p>
    <w:p w14:paraId="3A905AD7" w14:textId="07F69F72" w:rsidR="001C517C" w:rsidRPr="00655F48" w:rsidRDefault="001C517C" w:rsidP="001C517C">
      <w:pPr>
        <w:ind w:firstLine="709"/>
        <w:jc w:val="both"/>
        <w:rPr>
          <w:sz w:val="28"/>
          <w:szCs w:val="28"/>
        </w:rPr>
      </w:pPr>
      <w:r w:rsidRPr="00655F48">
        <w:rPr>
          <w:sz w:val="28"/>
          <w:szCs w:val="28"/>
        </w:rPr>
        <w:t>В 202</w:t>
      </w:r>
      <w:r w:rsidR="00F20C70" w:rsidRPr="00655F48">
        <w:rPr>
          <w:sz w:val="28"/>
          <w:szCs w:val="28"/>
        </w:rPr>
        <w:t>3</w:t>
      </w:r>
      <w:r w:rsidRPr="00655F48">
        <w:rPr>
          <w:sz w:val="28"/>
          <w:szCs w:val="28"/>
        </w:rPr>
        <w:t xml:space="preserve"> году произведена </w:t>
      </w:r>
      <w:r w:rsidR="00DF3DF0" w:rsidRPr="00655F48">
        <w:rPr>
          <w:sz w:val="28"/>
          <w:szCs w:val="28"/>
        </w:rPr>
        <w:t xml:space="preserve">частичная </w:t>
      </w:r>
      <w:r w:rsidRPr="00655F48">
        <w:rPr>
          <w:sz w:val="28"/>
          <w:szCs w:val="28"/>
        </w:rPr>
        <w:t xml:space="preserve">отсыпка щебнем </w:t>
      </w:r>
      <w:r w:rsidR="00DF3DF0" w:rsidRPr="00655F48">
        <w:rPr>
          <w:sz w:val="28"/>
          <w:szCs w:val="28"/>
        </w:rPr>
        <w:t>улиц</w:t>
      </w:r>
      <w:r w:rsidRPr="00655F48">
        <w:rPr>
          <w:sz w:val="28"/>
          <w:szCs w:val="28"/>
        </w:rPr>
        <w:t xml:space="preserve"> с. Высокиничи на сумму </w:t>
      </w:r>
      <w:r w:rsidR="00F20C70" w:rsidRPr="00655F48">
        <w:rPr>
          <w:sz w:val="28"/>
          <w:szCs w:val="28"/>
        </w:rPr>
        <w:t>80</w:t>
      </w:r>
      <w:r w:rsidRPr="00655F48">
        <w:rPr>
          <w:sz w:val="28"/>
          <w:szCs w:val="28"/>
        </w:rPr>
        <w:t xml:space="preserve"> тыс. рублей.</w:t>
      </w:r>
    </w:p>
    <w:p w14:paraId="4EF9B854" w14:textId="5E5836D9" w:rsidR="00655D67" w:rsidRPr="00655F48" w:rsidRDefault="00F20C70" w:rsidP="001C517C">
      <w:pPr>
        <w:ind w:firstLine="709"/>
        <w:jc w:val="both"/>
        <w:rPr>
          <w:sz w:val="28"/>
          <w:szCs w:val="28"/>
        </w:rPr>
      </w:pPr>
      <w:r w:rsidRPr="00655F48">
        <w:rPr>
          <w:bCs/>
          <w:sz w:val="28"/>
          <w:szCs w:val="28"/>
        </w:rPr>
        <w:t>Обустройство дорожного полотна</w:t>
      </w:r>
      <w:r w:rsidRPr="00655F48">
        <w:rPr>
          <w:b/>
          <w:sz w:val="28"/>
          <w:szCs w:val="28"/>
        </w:rPr>
        <w:t xml:space="preserve"> </w:t>
      </w:r>
      <w:r w:rsidR="00655D67" w:rsidRPr="00655F48">
        <w:rPr>
          <w:sz w:val="28"/>
          <w:szCs w:val="28"/>
        </w:rPr>
        <w:t xml:space="preserve">с. Высокиничи ул. </w:t>
      </w:r>
      <w:r w:rsidRPr="00655F48">
        <w:rPr>
          <w:sz w:val="28"/>
          <w:szCs w:val="28"/>
        </w:rPr>
        <w:t>Школьная,</w:t>
      </w:r>
      <w:r w:rsidRPr="00655F48">
        <w:t xml:space="preserve"> </w:t>
      </w:r>
      <w:r w:rsidRPr="00655F48">
        <w:rPr>
          <w:i/>
          <w:iCs/>
          <w:sz w:val="28"/>
          <w:szCs w:val="28"/>
        </w:rPr>
        <w:t>ведущего к земельным участкам, предоставленным гражданам, имеющим трех и более детей</w:t>
      </w:r>
      <w:r w:rsidR="00655D67" w:rsidRPr="00655F48">
        <w:rPr>
          <w:sz w:val="28"/>
          <w:szCs w:val="28"/>
        </w:rPr>
        <w:t xml:space="preserve"> на сумму </w:t>
      </w:r>
      <w:r w:rsidRPr="00655F48">
        <w:rPr>
          <w:sz w:val="28"/>
          <w:szCs w:val="28"/>
        </w:rPr>
        <w:t>997,4</w:t>
      </w:r>
      <w:r w:rsidR="00655D67" w:rsidRPr="00655F48">
        <w:rPr>
          <w:sz w:val="28"/>
          <w:szCs w:val="28"/>
        </w:rPr>
        <w:t xml:space="preserve"> тыс. рублей</w:t>
      </w:r>
      <w:r w:rsidR="008971D6">
        <w:rPr>
          <w:sz w:val="28"/>
          <w:szCs w:val="28"/>
        </w:rPr>
        <w:t xml:space="preserve"> из районного бюджета</w:t>
      </w:r>
    </w:p>
    <w:p w14:paraId="6484F2D4" w14:textId="7DDECB91" w:rsidR="00F03621" w:rsidRDefault="001C517C" w:rsidP="008849D8">
      <w:pPr>
        <w:ind w:firstLine="709"/>
        <w:jc w:val="both"/>
        <w:rPr>
          <w:sz w:val="28"/>
          <w:szCs w:val="28"/>
        </w:rPr>
      </w:pPr>
      <w:r w:rsidRPr="00655F48">
        <w:rPr>
          <w:sz w:val="28"/>
          <w:szCs w:val="28"/>
        </w:rPr>
        <w:lastRenderedPageBreak/>
        <w:t>На о</w:t>
      </w:r>
      <w:r w:rsidR="000A1BA8" w:rsidRPr="00655F48">
        <w:rPr>
          <w:sz w:val="28"/>
          <w:szCs w:val="28"/>
        </w:rPr>
        <w:t>чистк</w:t>
      </w:r>
      <w:r w:rsidRPr="00655F48">
        <w:rPr>
          <w:sz w:val="28"/>
          <w:szCs w:val="28"/>
        </w:rPr>
        <w:t>у</w:t>
      </w:r>
      <w:r w:rsidR="000A1BA8" w:rsidRPr="00655F48">
        <w:rPr>
          <w:sz w:val="28"/>
          <w:szCs w:val="28"/>
        </w:rPr>
        <w:t xml:space="preserve"> дорог </w:t>
      </w:r>
      <w:r w:rsidR="00B82FDE" w:rsidRPr="00655F48">
        <w:rPr>
          <w:sz w:val="28"/>
          <w:szCs w:val="28"/>
        </w:rPr>
        <w:t xml:space="preserve">местного значения </w:t>
      </w:r>
      <w:r w:rsidR="000A1BA8" w:rsidRPr="00655F48">
        <w:rPr>
          <w:sz w:val="28"/>
          <w:szCs w:val="28"/>
        </w:rPr>
        <w:t>от снега</w:t>
      </w:r>
      <w:r w:rsidR="008849D8" w:rsidRPr="00655F48">
        <w:rPr>
          <w:sz w:val="28"/>
          <w:szCs w:val="28"/>
        </w:rPr>
        <w:t xml:space="preserve"> затрачен</w:t>
      </w:r>
      <w:r w:rsidR="00F03621" w:rsidRPr="00655F48">
        <w:rPr>
          <w:sz w:val="28"/>
          <w:szCs w:val="28"/>
        </w:rPr>
        <w:t xml:space="preserve"> </w:t>
      </w:r>
      <w:r w:rsidR="00F20C70" w:rsidRPr="00655F48">
        <w:rPr>
          <w:sz w:val="28"/>
          <w:szCs w:val="28"/>
        </w:rPr>
        <w:t>1,9</w:t>
      </w:r>
      <w:r w:rsidR="008849D8" w:rsidRPr="00655F48">
        <w:rPr>
          <w:sz w:val="28"/>
          <w:szCs w:val="28"/>
        </w:rPr>
        <w:t xml:space="preserve"> млн. рублей, н</w:t>
      </w:r>
      <w:r w:rsidRPr="00655F48">
        <w:rPr>
          <w:sz w:val="28"/>
          <w:szCs w:val="28"/>
        </w:rPr>
        <w:t xml:space="preserve">а </w:t>
      </w:r>
      <w:r w:rsidR="00B82FDE" w:rsidRPr="00655F48">
        <w:rPr>
          <w:sz w:val="28"/>
          <w:szCs w:val="28"/>
        </w:rPr>
        <w:t xml:space="preserve">их </w:t>
      </w:r>
      <w:r w:rsidRPr="00655F48">
        <w:rPr>
          <w:sz w:val="28"/>
          <w:szCs w:val="28"/>
        </w:rPr>
        <w:t>о</w:t>
      </w:r>
      <w:r w:rsidR="00F03621" w:rsidRPr="00655F48">
        <w:rPr>
          <w:sz w:val="28"/>
          <w:szCs w:val="28"/>
        </w:rPr>
        <w:t>кашивание</w:t>
      </w:r>
      <w:r w:rsidR="008849D8" w:rsidRPr="00655F48">
        <w:rPr>
          <w:sz w:val="28"/>
          <w:szCs w:val="28"/>
        </w:rPr>
        <w:t xml:space="preserve"> </w:t>
      </w:r>
      <w:r w:rsidR="00B82FDE" w:rsidRPr="00655F48">
        <w:rPr>
          <w:sz w:val="28"/>
          <w:szCs w:val="28"/>
        </w:rPr>
        <w:t xml:space="preserve">в летний период </w:t>
      </w:r>
      <w:r w:rsidR="00F03621" w:rsidRPr="00655F48">
        <w:rPr>
          <w:sz w:val="28"/>
          <w:szCs w:val="28"/>
        </w:rPr>
        <w:t>–</w:t>
      </w:r>
      <w:r w:rsidR="008849D8" w:rsidRPr="00655F48">
        <w:rPr>
          <w:sz w:val="28"/>
          <w:szCs w:val="28"/>
        </w:rPr>
        <w:t xml:space="preserve"> </w:t>
      </w:r>
      <w:r w:rsidR="00F20C70" w:rsidRPr="00655F48">
        <w:rPr>
          <w:sz w:val="28"/>
          <w:szCs w:val="28"/>
        </w:rPr>
        <w:t>900</w:t>
      </w:r>
      <w:r w:rsidR="00F03621" w:rsidRPr="00655F48">
        <w:rPr>
          <w:sz w:val="28"/>
          <w:szCs w:val="28"/>
        </w:rPr>
        <w:t xml:space="preserve"> тыс. руб</w:t>
      </w:r>
      <w:r w:rsidR="008849D8" w:rsidRPr="00655F48">
        <w:rPr>
          <w:sz w:val="28"/>
          <w:szCs w:val="28"/>
        </w:rPr>
        <w:t>лей.</w:t>
      </w:r>
      <w:r w:rsidR="00F03621" w:rsidRPr="00655F48">
        <w:rPr>
          <w:sz w:val="28"/>
          <w:szCs w:val="28"/>
        </w:rPr>
        <w:t xml:space="preserve"> </w:t>
      </w:r>
    </w:p>
    <w:p w14:paraId="67346E7D" w14:textId="063722DB" w:rsidR="00655F48" w:rsidRPr="000675A7" w:rsidRDefault="00655F48" w:rsidP="008849D8">
      <w:pPr>
        <w:ind w:firstLine="709"/>
        <w:jc w:val="both"/>
        <w:rPr>
          <w:sz w:val="28"/>
          <w:szCs w:val="28"/>
        </w:rPr>
      </w:pPr>
      <w:r w:rsidRPr="000675A7">
        <w:rPr>
          <w:sz w:val="28"/>
          <w:szCs w:val="28"/>
        </w:rPr>
        <w:t xml:space="preserve">В 2024 году будут проведены ремонтно – восстановительные работы улично – дорожной сети и дворовых проездов села Высокиничи: ул. Набережная, Народного Ополчения, Химушина, Ленина, </w:t>
      </w:r>
      <w:r w:rsidR="00C5437D" w:rsidRPr="000675A7">
        <w:rPr>
          <w:sz w:val="28"/>
          <w:szCs w:val="28"/>
        </w:rPr>
        <w:t xml:space="preserve">пер. Советский, </w:t>
      </w:r>
      <w:r w:rsidRPr="000675A7">
        <w:rPr>
          <w:sz w:val="28"/>
          <w:szCs w:val="28"/>
        </w:rPr>
        <w:t xml:space="preserve">ул. Ленина, д. 20 </w:t>
      </w:r>
      <w:r w:rsidR="00C5437D" w:rsidRPr="000675A7">
        <w:rPr>
          <w:sz w:val="28"/>
          <w:szCs w:val="28"/>
        </w:rPr>
        <w:t>– Народного Ополчения, ул. Ермакова – пер. Энтузиастов, ул. Ал. Невского – до ул. Пионерская, от дома 111 ул. Ал. Невского – до ул. Химушина, от дома 120 Ал. Невского – до ул. Набережная</w:t>
      </w:r>
      <w:r w:rsidR="008971D6">
        <w:rPr>
          <w:sz w:val="28"/>
          <w:szCs w:val="28"/>
        </w:rPr>
        <w:t xml:space="preserve"> по программе Министерства сельского хозяйства и местного бюджета</w:t>
      </w:r>
    </w:p>
    <w:p w14:paraId="5B648FE6" w14:textId="77777777" w:rsidR="0018174B" w:rsidRPr="00D713E8" w:rsidRDefault="0018174B" w:rsidP="008849D8">
      <w:pPr>
        <w:ind w:firstLine="709"/>
        <w:jc w:val="both"/>
        <w:rPr>
          <w:sz w:val="28"/>
          <w:szCs w:val="28"/>
        </w:rPr>
      </w:pPr>
    </w:p>
    <w:p w14:paraId="3BF13F13" w14:textId="77777777" w:rsidR="00965315" w:rsidRPr="00912EF4" w:rsidRDefault="00965315" w:rsidP="00A5159B">
      <w:pPr>
        <w:pStyle w:val="ConsPlusNonformat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EF4">
        <w:rPr>
          <w:rFonts w:ascii="Times New Roman" w:hAnsi="Times New Roman" w:cs="Times New Roman"/>
          <w:b/>
          <w:sz w:val="28"/>
          <w:szCs w:val="28"/>
          <w:u w:val="single"/>
        </w:rPr>
        <w:t>Жилой фонд.</w:t>
      </w:r>
    </w:p>
    <w:p w14:paraId="310D918C" w14:textId="77777777" w:rsidR="00A71DEE" w:rsidRPr="00912EF4" w:rsidRDefault="00A71DEE" w:rsidP="00665BF7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поселени</w:t>
      </w:r>
      <w:r w:rsidR="00D71FBC" w:rsidRPr="00912E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</w:t>
      </w:r>
      <w:r w:rsidR="00D71FBC" w:rsidRPr="00912EF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12EF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52 многоквартирных дома, общий объем жилищного фонда поселения составляет 36 тыс. кв.м.</w:t>
      </w:r>
    </w:p>
    <w:p w14:paraId="709572EF" w14:textId="32E48917" w:rsidR="001126FC" w:rsidRPr="000675A7" w:rsidRDefault="001126FC" w:rsidP="001126FC">
      <w:pPr>
        <w:ind w:firstLine="708"/>
        <w:jc w:val="both"/>
        <w:rPr>
          <w:sz w:val="28"/>
          <w:szCs w:val="28"/>
        </w:rPr>
      </w:pPr>
      <w:r w:rsidRPr="000675A7">
        <w:rPr>
          <w:sz w:val="28"/>
          <w:szCs w:val="28"/>
        </w:rPr>
        <w:t>За 202</w:t>
      </w:r>
      <w:r w:rsidR="00C5437D" w:rsidRPr="000675A7">
        <w:rPr>
          <w:sz w:val="28"/>
          <w:szCs w:val="28"/>
        </w:rPr>
        <w:t>3</w:t>
      </w:r>
      <w:r w:rsidRPr="000675A7">
        <w:rPr>
          <w:sz w:val="28"/>
          <w:szCs w:val="28"/>
        </w:rPr>
        <w:t xml:space="preserve"> год УМП «ЖКХ Высокиничи» собрано денежных средств от населения 5,</w:t>
      </w:r>
      <w:r w:rsidR="005D620D" w:rsidRPr="000675A7">
        <w:rPr>
          <w:sz w:val="28"/>
          <w:szCs w:val="28"/>
        </w:rPr>
        <w:t>4</w:t>
      </w:r>
      <w:r w:rsidRPr="000675A7">
        <w:rPr>
          <w:sz w:val="28"/>
          <w:szCs w:val="28"/>
        </w:rPr>
        <w:t xml:space="preserve"> млн. рублей, перечислено администрацией СП «Село Высокиничи» </w:t>
      </w:r>
      <w:r w:rsidR="00C5437D" w:rsidRPr="000675A7">
        <w:rPr>
          <w:sz w:val="28"/>
          <w:szCs w:val="28"/>
        </w:rPr>
        <w:t>2,3</w:t>
      </w:r>
      <w:r w:rsidR="00DF3DF0" w:rsidRPr="000675A7">
        <w:rPr>
          <w:sz w:val="28"/>
          <w:szCs w:val="28"/>
        </w:rPr>
        <w:t xml:space="preserve"> м</w:t>
      </w:r>
      <w:r w:rsidR="00C5437D" w:rsidRPr="000675A7">
        <w:rPr>
          <w:sz w:val="28"/>
          <w:szCs w:val="28"/>
        </w:rPr>
        <w:t>лн</w:t>
      </w:r>
      <w:r w:rsidR="00DF3DF0" w:rsidRPr="000675A7">
        <w:rPr>
          <w:sz w:val="28"/>
          <w:szCs w:val="28"/>
        </w:rPr>
        <w:t>.</w:t>
      </w:r>
      <w:r w:rsidRPr="000675A7">
        <w:rPr>
          <w:sz w:val="28"/>
          <w:szCs w:val="28"/>
        </w:rPr>
        <w:t xml:space="preserve"> рублей.</w:t>
      </w:r>
    </w:p>
    <w:p w14:paraId="30673B2D" w14:textId="4D147524" w:rsidR="005D4EBC" w:rsidRPr="000675A7" w:rsidRDefault="00B87FF7" w:rsidP="001126FC">
      <w:pPr>
        <w:ind w:firstLine="708"/>
        <w:jc w:val="both"/>
        <w:rPr>
          <w:sz w:val="28"/>
          <w:szCs w:val="28"/>
        </w:rPr>
      </w:pPr>
      <w:r w:rsidRPr="000675A7">
        <w:rPr>
          <w:sz w:val="28"/>
          <w:szCs w:val="28"/>
        </w:rPr>
        <w:t xml:space="preserve">За </w:t>
      </w:r>
      <w:r w:rsidR="00695131" w:rsidRPr="000675A7">
        <w:rPr>
          <w:sz w:val="28"/>
          <w:szCs w:val="28"/>
        </w:rPr>
        <w:t>отчетный период</w:t>
      </w:r>
      <w:r w:rsidRPr="000675A7">
        <w:rPr>
          <w:sz w:val="28"/>
          <w:szCs w:val="28"/>
        </w:rPr>
        <w:t xml:space="preserve"> </w:t>
      </w:r>
      <w:r w:rsidR="005D4EBC" w:rsidRPr="000675A7">
        <w:rPr>
          <w:sz w:val="28"/>
          <w:szCs w:val="28"/>
        </w:rPr>
        <w:t xml:space="preserve">УМП «ЖКХ Высокиничи» </w:t>
      </w:r>
      <w:r w:rsidRPr="000675A7">
        <w:rPr>
          <w:sz w:val="28"/>
          <w:szCs w:val="28"/>
        </w:rPr>
        <w:t xml:space="preserve">было устранено </w:t>
      </w:r>
      <w:r w:rsidR="005D620D" w:rsidRPr="000675A7">
        <w:rPr>
          <w:sz w:val="28"/>
          <w:szCs w:val="28"/>
        </w:rPr>
        <w:t>1</w:t>
      </w:r>
      <w:r w:rsidR="007104AF" w:rsidRPr="000675A7">
        <w:rPr>
          <w:sz w:val="28"/>
          <w:szCs w:val="28"/>
        </w:rPr>
        <w:t>1</w:t>
      </w:r>
      <w:r w:rsidRPr="000675A7">
        <w:rPr>
          <w:sz w:val="28"/>
          <w:szCs w:val="28"/>
        </w:rPr>
        <w:t xml:space="preserve"> порывов водоснабжения</w:t>
      </w:r>
      <w:r w:rsidR="005D4EBC" w:rsidRPr="000675A7">
        <w:rPr>
          <w:sz w:val="28"/>
          <w:szCs w:val="28"/>
        </w:rPr>
        <w:t xml:space="preserve"> (</w:t>
      </w:r>
      <w:r w:rsidR="00C5437D" w:rsidRPr="000675A7">
        <w:rPr>
          <w:sz w:val="28"/>
          <w:szCs w:val="28"/>
        </w:rPr>
        <w:t>188</w:t>
      </w:r>
      <w:r w:rsidR="005D4EBC" w:rsidRPr="000675A7">
        <w:rPr>
          <w:sz w:val="28"/>
          <w:szCs w:val="28"/>
        </w:rPr>
        <w:t xml:space="preserve"> тыс. руб</w:t>
      </w:r>
      <w:r w:rsidR="00DB0011" w:rsidRPr="000675A7">
        <w:rPr>
          <w:sz w:val="28"/>
          <w:szCs w:val="28"/>
        </w:rPr>
        <w:t>.</w:t>
      </w:r>
      <w:r w:rsidR="005D4EBC" w:rsidRPr="000675A7">
        <w:rPr>
          <w:sz w:val="28"/>
          <w:szCs w:val="28"/>
        </w:rPr>
        <w:t>)</w:t>
      </w:r>
      <w:r w:rsidRPr="000675A7">
        <w:rPr>
          <w:sz w:val="28"/>
          <w:szCs w:val="28"/>
        </w:rPr>
        <w:t xml:space="preserve">, ликвидировано </w:t>
      </w:r>
      <w:r w:rsidR="007104AF" w:rsidRPr="000675A7">
        <w:rPr>
          <w:sz w:val="28"/>
          <w:szCs w:val="28"/>
        </w:rPr>
        <w:t>66</w:t>
      </w:r>
      <w:r w:rsidRPr="000675A7">
        <w:rPr>
          <w:sz w:val="28"/>
          <w:szCs w:val="28"/>
        </w:rPr>
        <w:t xml:space="preserve"> засоров системы водоотведения</w:t>
      </w:r>
      <w:r w:rsidR="007104AF" w:rsidRPr="000675A7">
        <w:rPr>
          <w:sz w:val="28"/>
          <w:szCs w:val="28"/>
        </w:rPr>
        <w:t xml:space="preserve"> </w:t>
      </w:r>
      <w:r w:rsidR="005D4EBC" w:rsidRPr="000675A7">
        <w:rPr>
          <w:sz w:val="28"/>
          <w:szCs w:val="28"/>
        </w:rPr>
        <w:t>(</w:t>
      </w:r>
      <w:r w:rsidR="00C5437D" w:rsidRPr="000675A7">
        <w:rPr>
          <w:sz w:val="28"/>
          <w:szCs w:val="28"/>
        </w:rPr>
        <w:t>90</w:t>
      </w:r>
      <w:r w:rsidR="005D4EBC" w:rsidRPr="000675A7">
        <w:rPr>
          <w:sz w:val="28"/>
          <w:szCs w:val="28"/>
        </w:rPr>
        <w:t xml:space="preserve"> тыс.</w:t>
      </w:r>
      <w:r w:rsidR="00DB0011" w:rsidRPr="000675A7">
        <w:rPr>
          <w:sz w:val="28"/>
          <w:szCs w:val="28"/>
        </w:rPr>
        <w:t xml:space="preserve"> </w:t>
      </w:r>
      <w:r w:rsidR="005D4EBC" w:rsidRPr="000675A7">
        <w:rPr>
          <w:sz w:val="28"/>
          <w:szCs w:val="28"/>
        </w:rPr>
        <w:t>руб</w:t>
      </w:r>
      <w:r w:rsidR="00DB0011" w:rsidRPr="000675A7">
        <w:rPr>
          <w:sz w:val="28"/>
          <w:szCs w:val="28"/>
        </w:rPr>
        <w:t>.</w:t>
      </w:r>
      <w:r w:rsidR="005D4EBC" w:rsidRPr="000675A7">
        <w:rPr>
          <w:sz w:val="28"/>
          <w:szCs w:val="28"/>
        </w:rPr>
        <w:t>)</w:t>
      </w:r>
      <w:r w:rsidR="00134053" w:rsidRPr="000675A7">
        <w:rPr>
          <w:sz w:val="28"/>
          <w:szCs w:val="28"/>
        </w:rPr>
        <w:t xml:space="preserve">. </w:t>
      </w:r>
    </w:p>
    <w:p w14:paraId="173EC406" w14:textId="77777777" w:rsidR="0018174B" w:rsidRPr="00D713E8" w:rsidRDefault="0018174B" w:rsidP="001126FC">
      <w:pPr>
        <w:ind w:firstLine="708"/>
        <w:jc w:val="both"/>
        <w:rPr>
          <w:color w:val="000000"/>
          <w:sz w:val="28"/>
          <w:szCs w:val="28"/>
        </w:rPr>
      </w:pPr>
    </w:p>
    <w:p w14:paraId="5DF2E508" w14:textId="77777777" w:rsidR="00D71FBC" w:rsidRPr="00D713E8" w:rsidRDefault="00D71FBC" w:rsidP="00A5159B">
      <w:pPr>
        <w:pStyle w:val="ConsPlusNonformat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13E8">
        <w:rPr>
          <w:rFonts w:ascii="Times New Roman" w:hAnsi="Times New Roman" w:cs="Times New Roman"/>
          <w:b/>
          <w:sz w:val="28"/>
          <w:szCs w:val="28"/>
          <w:u w:val="single"/>
        </w:rPr>
        <w:t>Благоустройство.</w:t>
      </w:r>
    </w:p>
    <w:p w14:paraId="4A494F5A" w14:textId="77777777" w:rsidR="00416513" w:rsidRPr="00D713E8" w:rsidRDefault="000B2EAE" w:rsidP="00665BF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3E8">
        <w:rPr>
          <w:rFonts w:ascii="Times New Roman" w:hAnsi="Times New Roman" w:cs="Times New Roman"/>
          <w:sz w:val="28"/>
          <w:szCs w:val="28"/>
        </w:rPr>
        <w:t>С 2018 года администрация поселения принимает участие в Муниципальной программе "Формирование современной городской среды на территории сельского поселения "Село Высокиничи".</w:t>
      </w:r>
      <w:r w:rsidR="00416513" w:rsidRPr="00D713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761BAA" w14:textId="3212396E" w:rsidR="000B2EAE" w:rsidRPr="00C5437D" w:rsidRDefault="000B2EAE" w:rsidP="00665BF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7D">
        <w:rPr>
          <w:rFonts w:ascii="Times New Roman" w:hAnsi="Times New Roman" w:cs="Times New Roman"/>
          <w:sz w:val="28"/>
          <w:szCs w:val="28"/>
        </w:rPr>
        <w:t>В 202</w:t>
      </w:r>
      <w:r w:rsidR="00912EF4" w:rsidRPr="00C5437D">
        <w:rPr>
          <w:rFonts w:ascii="Times New Roman" w:hAnsi="Times New Roman" w:cs="Times New Roman"/>
          <w:sz w:val="28"/>
          <w:szCs w:val="28"/>
        </w:rPr>
        <w:t>3</w:t>
      </w:r>
      <w:r w:rsidRPr="00C5437D">
        <w:rPr>
          <w:rFonts w:ascii="Times New Roman" w:hAnsi="Times New Roman" w:cs="Times New Roman"/>
          <w:sz w:val="28"/>
          <w:szCs w:val="28"/>
        </w:rPr>
        <w:t xml:space="preserve"> году по реализации данной программы </w:t>
      </w:r>
      <w:r w:rsidR="000A1BA8" w:rsidRPr="00C5437D">
        <w:rPr>
          <w:rFonts w:ascii="Times New Roman" w:hAnsi="Times New Roman" w:cs="Times New Roman"/>
          <w:sz w:val="28"/>
          <w:szCs w:val="28"/>
        </w:rPr>
        <w:t xml:space="preserve">на благоустройство </w:t>
      </w:r>
      <w:r w:rsidR="001227CB" w:rsidRPr="00C5437D">
        <w:rPr>
          <w:rFonts w:ascii="Times New Roman" w:hAnsi="Times New Roman" w:cs="Times New Roman"/>
          <w:sz w:val="28"/>
          <w:szCs w:val="28"/>
        </w:rPr>
        <w:t>общественной территории село Высокиничи, ул. Ленина, дом 18</w:t>
      </w:r>
      <w:r w:rsidR="000675A7">
        <w:rPr>
          <w:rFonts w:ascii="Times New Roman" w:hAnsi="Times New Roman" w:cs="Times New Roman"/>
          <w:sz w:val="28"/>
          <w:szCs w:val="28"/>
        </w:rPr>
        <w:t xml:space="preserve"> </w:t>
      </w:r>
      <w:r w:rsidRPr="00C5437D">
        <w:rPr>
          <w:rFonts w:ascii="Times New Roman" w:hAnsi="Times New Roman" w:cs="Times New Roman"/>
          <w:sz w:val="28"/>
          <w:szCs w:val="28"/>
        </w:rPr>
        <w:t>было освоено</w:t>
      </w:r>
      <w:r w:rsidRPr="00C54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20D" w:rsidRPr="00C5437D">
        <w:rPr>
          <w:rFonts w:ascii="Times New Roman" w:hAnsi="Times New Roman" w:cs="Times New Roman"/>
          <w:sz w:val="28"/>
          <w:szCs w:val="28"/>
        </w:rPr>
        <w:t>1</w:t>
      </w:r>
      <w:r w:rsidR="001227CB" w:rsidRPr="00C5437D">
        <w:rPr>
          <w:rFonts w:ascii="Times New Roman" w:hAnsi="Times New Roman" w:cs="Times New Roman"/>
          <w:sz w:val="28"/>
          <w:szCs w:val="28"/>
        </w:rPr>
        <w:t>,</w:t>
      </w:r>
      <w:r w:rsidR="000675A7">
        <w:rPr>
          <w:rFonts w:ascii="Times New Roman" w:hAnsi="Times New Roman" w:cs="Times New Roman"/>
          <w:sz w:val="28"/>
          <w:szCs w:val="28"/>
        </w:rPr>
        <w:t>8</w:t>
      </w:r>
      <w:r w:rsidR="00DB7510" w:rsidRPr="00C5437D">
        <w:rPr>
          <w:rFonts w:ascii="Times New Roman" w:hAnsi="Times New Roman" w:cs="Times New Roman"/>
          <w:sz w:val="28"/>
          <w:szCs w:val="28"/>
        </w:rPr>
        <w:t xml:space="preserve"> </w:t>
      </w:r>
      <w:r w:rsidRPr="00C5437D">
        <w:rPr>
          <w:rFonts w:ascii="Times New Roman" w:hAnsi="Times New Roman" w:cs="Times New Roman"/>
          <w:sz w:val="28"/>
          <w:szCs w:val="28"/>
        </w:rPr>
        <w:t>млн</w:t>
      </w:r>
      <w:r w:rsidR="00DB7510" w:rsidRPr="00C5437D">
        <w:rPr>
          <w:rFonts w:ascii="Times New Roman" w:hAnsi="Times New Roman" w:cs="Times New Roman"/>
          <w:sz w:val="28"/>
          <w:szCs w:val="28"/>
        </w:rPr>
        <w:t>.</w:t>
      </w:r>
      <w:r w:rsidR="00DB7510" w:rsidRPr="00C54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BA8" w:rsidRPr="00C5437D">
        <w:rPr>
          <w:rFonts w:ascii="Times New Roman" w:hAnsi="Times New Roman" w:cs="Times New Roman"/>
          <w:sz w:val="28"/>
          <w:szCs w:val="28"/>
        </w:rPr>
        <w:t>рублей</w:t>
      </w:r>
      <w:r w:rsidR="00DB7510" w:rsidRPr="00C5437D">
        <w:rPr>
          <w:rFonts w:ascii="Times New Roman" w:hAnsi="Times New Roman" w:cs="Times New Roman"/>
          <w:sz w:val="28"/>
          <w:szCs w:val="28"/>
        </w:rPr>
        <w:t>.</w:t>
      </w:r>
    </w:p>
    <w:p w14:paraId="43103F25" w14:textId="2172EBA7" w:rsidR="0018174B" w:rsidRPr="00C5437D" w:rsidRDefault="0018174B" w:rsidP="0018174B">
      <w:pPr>
        <w:ind w:firstLine="567"/>
        <w:jc w:val="both"/>
        <w:rPr>
          <w:sz w:val="28"/>
          <w:szCs w:val="28"/>
        </w:rPr>
      </w:pPr>
      <w:r w:rsidRPr="00C5437D">
        <w:rPr>
          <w:bCs/>
          <w:sz w:val="28"/>
          <w:szCs w:val="28"/>
        </w:rPr>
        <w:t>По итогам проведения в 202</w:t>
      </w:r>
      <w:r w:rsidR="00912EF4" w:rsidRPr="00C5437D">
        <w:rPr>
          <w:bCs/>
          <w:sz w:val="28"/>
          <w:szCs w:val="28"/>
        </w:rPr>
        <w:t>3</w:t>
      </w:r>
      <w:r w:rsidRPr="00C5437D">
        <w:rPr>
          <w:bCs/>
          <w:sz w:val="28"/>
          <w:szCs w:val="28"/>
        </w:rPr>
        <w:t xml:space="preserve"> году</w:t>
      </w:r>
      <w:r w:rsidRPr="00C5437D">
        <w:rPr>
          <w:b/>
          <w:sz w:val="28"/>
          <w:szCs w:val="28"/>
        </w:rPr>
        <w:t xml:space="preserve"> </w:t>
      </w:r>
      <w:r w:rsidRPr="00C5437D">
        <w:rPr>
          <w:sz w:val="28"/>
          <w:szCs w:val="28"/>
        </w:rPr>
        <w:t>онлайн</w:t>
      </w:r>
      <w:r w:rsidRPr="00C5437D">
        <w:rPr>
          <w:b/>
          <w:sz w:val="28"/>
          <w:szCs w:val="28"/>
        </w:rPr>
        <w:t>-</w:t>
      </w:r>
      <w:r w:rsidRPr="00C5437D">
        <w:rPr>
          <w:sz w:val="28"/>
          <w:szCs w:val="28"/>
        </w:rPr>
        <w:t xml:space="preserve">голосования по отбору общественных территорий, подлежащих благоустройству </w:t>
      </w:r>
      <w:r w:rsidR="00912EF4" w:rsidRPr="00C5437D">
        <w:rPr>
          <w:bCs/>
          <w:sz w:val="28"/>
          <w:szCs w:val="28"/>
        </w:rPr>
        <w:t>в 2024 году,</w:t>
      </w:r>
      <w:r w:rsidRPr="00C5437D">
        <w:rPr>
          <w:bCs/>
          <w:sz w:val="28"/>
          <w:szCs w:val="28"/>
        </w:rPr>
        <w:t xml:space="preserve"> </w:t>
      </w:r>
      <w:r w:rsidRPr="00C5437D">
        <w:rPr>
          <w:sz w:val="28"/>
          <w:szCs w:val="28"/>
        </w:rPr>
        <w:t xml:space="preserve">был </w:t>
      </w:r>
      <w:r w:rsidRPr="00C5437D">
        <w:rPr>
          <w:bCs/>
          <w:sz w:val="28"/>
          <w:szCs w:val="28"/>
        </w:rPr>
        <w:t>определен победитель - «</w:t>
      </w:r>
      <w:r w:rsidR="00584847" w:rsidRPr="00C5437D">
        <w:rPr>
          <w:bCs/>
          <w:sz w:val="28"/>
          <w:szCs w:val="28"/>
        </w:rPr>
        <w:t>Общественная территория «Сквер трудовой доблести и воинской славы села Высокиничи» - 1 этап</w:t>
      </w:r>
      <w:r w:rsidRPr="00C5437D">
        <w:rPr>
          <w:bCs/>
          <w:sz w:val="28"/>
          <w:szCs w:val="28"/>
        </w:rPr>
        <w:t>»</w:t>
      </w:r>
      <w:r w:rsidR="00584847" w:rsidRPr="00C5437D">
        <w:rPr>
          <w:bCs/>
          <w:sz w:val="28"/>
          <w:szCs w:val="28"/>
        </w:rPr>
        <w:t>, в котором приняли участие 618 человек</w:t>
      </w:r>
      <w:r w:rsidRPr="00C5437D">
        <w:rPr>
          <w:sz w:val="28"/>
          <w:szCs w:val="28"/>
        </w:rPr>
        <w:t xml:space="preserve">. </w:t>
      </w:r>
    </w:p>
    <w:p w14:paraId="5933CDD7" w14:textId="3549A020" w:rsidR="00512150" w:rsidRPr="00C5437D" w:rsidRDefault="00512150" w:rsidP="00665BF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7D">
        <w:rPr>
          <w:rFonts w:ascii="Times New Roman" w:hAnsi="Times New Roman" w:cs="Times New Roman"/>
          <w:sz w:val="28"/>
          <w:szCs w:val="28"/>
        </w:rPr>
        <w:t>П</w:t>
      </w:r>
      <w:r w:rsidR="000B2EAE" w:rsidRPr="00C5437D">
        <w:rPr>
          <w:rFonts w:ascii="Times New Roman" w:hAnsi="Times New Roman" w:cs="Times New Roman"/>
          <w:sz w:val="28"/>
          <w:szCs w:val="28"/>
        </w:rPr>
        <w:t xml:space="preserve">о муниципальной программе «Совершенствование системы управления общественными финансами в СП село Высокиничи» </w:t>
      </w:r>
      <w:r w:rsidRPr="00C5437D">
        <w:rPr>
          <w:rFonts w:ascii="Times New Roman" w:hAnsi="Times New Roman" w:cs="Times New Roman"/>
          <w:sz w:val="28"/>
          <w:szCs w:val="28"/>
        </w:rPr>
        <w:t xml:space="preserve">в </w:t>
      </w:r>
      <w:r w:rsidR="003878FD" w:rsidRPr="00C5437D">
        <w:rPr>
          <w:rFonts w:ascii="Times New Roman" w:hAnsi="Times New Roman" w:cs="Times New Roman"/>
          <w:sz w:val="28"/>
          <w:szCs w:val="28"/>
        </w:rPr>
        <w:t>прошлом</w:t>
      </w:r>
      <w:r w:rsidRPr="00C5437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B2EAE" w:rsidRPr="00C5437D">
        <w:rPr>
          <w:rFonts w:ascii="Times New Roman" w:hAnsi="Times New Roman" w:cs="Times New Roman"/>
          <w:sz w:val="28"/>
          <w:szCs w:val="28"/>
        </w:rPr>
        <w:t xml:space="preserve">было </w:t>
      </w:r>
      <w:r w:rsidR="00A15754" w:rsidRPr="00C5437D">
        <w:rPr>
          <w:rFonts w:ascii="Times New Roman" w:hAnsi="Times New Roman" w:cs="Times New Roman"/>
          <w:sz w:val="28"/>
          <w:szCs w:val="28"/>
        </w:rPr>
        <w:t>выполнено</w:t>
      </w:r>
      <w:r w:rsidR="000B2EAE" w:rsidRPr="00C5437D">
        <w:rPr>
          <w:rFonts w:ascii="Times New Roman" w:hAnsi="Times New Roman" w:cs="Times New Roman"/>
          <w:sz w:val="28"/>
          <w:szCs w:val="28"/>
        </w:rPr>
        <w:t xml:space="preserve"> </w:t>
      </w:r>
      <w:r w:rsidR="00A15754" w:rsidRPr="00C5437D">
        <w:rPr>
          <w:rFonts w:ascii="Times New Roman" w:hAnsi="Times New Roman" w:cs="Times New Roman"/>
          <w:sz w:val="28"/>
          <w:szCs w:val="28"/>
        </w:rPr>
        <w:t xml:space="preserve">обустройство придомовой территории в д. Новая Слобода ул. Новая дом 5 </w:t>
      </w:r>
      <w:r w:rsidR="000B2EAE" w:rsidRPr="00C5437D">
        <w:rPr>
          <w:rFonts w:ascii="Times New Roman" w:hAnsi="Times New Roman" w:cs="Times New Roman"/>
          <w:sz w:val="28"/>
          <w:szCs w:val="28"/>
        </w:rPr>
        <w:t xml:space="preserve">на </w:t>
      </w:r>
      <w:r w:rsidR="00912EF4" w:rsidRPr="00C5437D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A15754" w:rsidRPr="00C5437D">
        <w:rPr>
          <w:rFonts w:ascii="Times New Roman" w:hAnsi="Times New Roman" w:cs="Times New Roman"/>
          <w:sz w:val="28"/>
          <w:szCs w:val="28"/>
        </w:rPr>
        <w:t>2</w:t>
      </w:r>
      <w:r w:rsidR="000B2EAE" w:rsidRPr="00C5437D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14:paraId="02C59DA5" w14:textId="65B3D87C" w:rsidR="00C5437D" w:rsidRDefault="00A15754" w:rsidP="00665BF7">
      <w:pPr>
        <w:ind w:firstLine="709"/>
        <w:jc w:val="both"/>
        <w:rPr>
          <w:sz w:val="28"/>
          <w:szCs w:val="28"/>
        </w:rPr>
      </w:pPr>
      <w:r w:rsidRPr="00C5437D">
        <w:rPr>
          <w:sz w:val="28"/>
          <w:szCs w:val="28"/>
        </w:rPr>
        <w:t>В</w:t>
      </w:r>
      <w:r w:rsidR="000B2EAE" w:rsidRPr="00C5437D">
        <w:rPr>
          <w:sz w:val="28"/>
          <w:szCs w:val="28"/>
        </w:rPr>
        <w:t xml:space="preserve"> </w:t>
      </w:r>
      <w:r w:rsidR="00166726" w:rsidRPr="00C5437D">
        <w:rPr>
          <w:sz w:val="28"/>
          <w:szCs w:val="28"/>
        </w:rPr>
        <w:t>этом</w:t>
      </w:r>
      <w:r w:rsidR="00512150" w:rsidRPr="00C5437D">
        <w:rPr>
          <w:sz w:val="28"/>
          <w:szCs w:val="28"/>
        </w:rPr>
        <w:t xml:space="preserve"> год</w:t>
      </w:r>
      <w:r w:rsidRPr="00C5437D">
        <w:rPr>
          <w:sz w:val="28"/>
          <w:szCs w:val="28"/>
        </w:rPr>
        <w:t>у</w:t>
      </w:r>
      <w:r w:rsidR="000B2EAE" w:rsidRPr="00C5437D">
        <w:rPr>
          <w:sz w:val="28"/>
          <w:szCs w:val="28"/>
        </w:rPr>
        <w:t xml:space="preserve"> </w:t>
      </w:r>
      <w:r w:rsidR="00512150" w:rsidRPr="00C5437D">
        <w:rPr>
          <w:sz w:val="28"/>
          <w:szCs w:val="28"/>
        </w:rPr>
        <w:t xml:space="preserve">в рамках этой программы запланирован </w:t>
      </w:r>
      <w:r w:rsidRPr="00C5437D">
        <w:rPr>
          <w:sz w:val="28"/>
          <w:szCs w:val="28"/>
        </w:rPr>
        <w:t xml:space="preserve">капитальный ремонт кровли здания Высокиничского дома культуры </w:t>
      </w:r>
      <w:r w:rsidR="00512150" w:rsidRPr="00C5437D">
        <w:rPr>
          <w:sz w:val="28"/>
          <w:szCs w:val="28"/>
        </w:rPr>
        <w:t xml:space="preserve">на сумму </w:t>
      </w:r>
      <w:r w:rsidRPr="00C5437D">
        <w:rPr>
          <w:sz w:val="28"/>
          <w:szCs w:val="28"/>
        </w:rPr>
        <w:t>1,5</w:t>
      </w:r>
      <w:r w:rsidR="00512150" w:rsidRPr="00C5437D">
        <w:rPr>
          <w:sz w:val="28"/>
          <w:szCs w:val="28"/>
        </w:rPr>
        <w:t xml:space="preserve"> млн. рублей.</w:t>
      </w:r>
    </w:p>
    <w:p w14:paraId="564C1D3A" w14:textId="27269677" w:rsidR="000675A7" w:rsidRPr="000675A7" w:rsidRDefault="000675A7" w:rsidP="00067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500 тыс. рублей выделено из районного бюджета на </w:t>
      </w:r>
      <w:r w:rsidRPr="000675A7">
        <w:rPr>
          <w:sz w:val="28"/>
          <w:szCs w:val="28"/>
        </w:rPr>
        <w:t xml:space="preserve">одежду сцены </w:t>
      </w:r>
      <w:r>
        <w:rPr>
          <w:sz w:val="28"/>
          <w:szCs w:val="28"/>
        </w:rPr>
        <w:t>Овчининского СДК</w:t>
      </w:r>
      <w:r w:rsidRPr="000675A7">
        <w:rPr>
          <w:sz w:val="28"/>
          <w:szCs w:val="28"/>
        </w:rPr>
        <w:t xml:space="preserve">. </w:t>
      </w:r>
    </w:p>
    <w:p w14:paraId="69E3EC00" w14:textId="0E6726C7" w:rsidR="000B2EAE" w:rsidRPr="00C5437D" w:rsidRDefault="00D71FBC" w:rsidP="000675A7">
      <w:pPr>
        <w:ind w:firstLine="709"/>
        <w:jc w:val="both"/>
        <w:rPr>
          <w:sz w:val="28"/>
          <w:szCs w:val="28"/>
        </w:rPr>
      </w:pPr>
      <w:r w:rsidRPr="00C5437D">
        <w:rPr>
          <w:sz w:val="28"/>
          <w:szCs w:val="28"/>
        </w:rPr>
        <w:t xml:space="preserve"> </w:t>
      </w:r>
      <w:r w:rsidR="000B2EAE" w:rsidRPr="00C5437D">
        <w:rPr>
          <w:sz w:val="28"/>
          <w:szCs w:val="28"/>
        </w:rPr>
        <w:t>В 202</w:t>
      </w:r>
      <w:r w:rsidR="00EC54DC" w:rsidRPr="00C5437D">
        <w:rPr>
          <w:sz w:val="28"/>
          <w:szCs w:val="28"/>
        </w:rPr>
        <w:t>4</w:t>
      </w:r>
      <w:r w:rsidR="000B2EAE" w:rsidRPr="00C5437D">
        <w:rPr>
          <w:sz w:val="28"/>
          <w:szCs w:val="28"/>
        </w:rPr>
        <w:t xml:space="preserve"> году Фондом капитального ремонта многоквартирных домов Калужской области </w:t>
      </w:r>
      <w:r w:rsidR="00EC54DC" w:rsidRPr="00C5437D">
        <w:rPr>
          <w:sz w:val="28"/>
          <w:szCs w:val="28"/>
        </w:rPr>
        <w:t>будет проведен</w:t>
      </w:r>
      <w:r w:rsidR="000B2EAE" w:rsidRPr="00C5437D">
        <w:rPr>
          <w:sz w:val="28"/>
          <w:szCs w:val="28"/>
        </w:rPr>
        <w:t xml:space="preserve"> </w:t>
      </w:r>
      <w:r w:rsidR="0041482C" w:rsidRPr="00C5437D">
        <w:rPr>
          <w:sz w:val="28"/>
          <w:szCs w:val="28"/>
        </w:rPr>
        <w:t>капитальный ремонт кровли д</w:t>
      </w:r>
      <w:r w:rsidR="00A15754" w:rsidRPr="00C5437D">
        <w:rPr>
          <w:sz w:val="28"/>
          <w:szCs w:val="28"/>
        </w:rPr>
        <w:t>ома</w:t>
      </w:r>
      <w:r w:rsidR="0041482C" w:rsidRPr="00C5437D">
        <w:rPr>
          <w:sz w:val="28"/>
          <w:szCs w:val="28"/>
        </w:rPr>
        <w:t xml:space="preserve"> </w:t>
      </w:r>
      <w:r w:rsidR="00EC54DC" w:rsidRPr="00C5437D">
        <w:rPr>
          <w:sz w:val="28"/>
          <w:szCs w:val="28"/>
        </w:rPr>
        <w:t>20</w:t>
      </w:r>
      <w:r w:rsidR="0041482C" w:rsidRPr="00C5437D">
        <w:rPr>
          <w:sz w:val="28"/>
          <w:szCs w:val="28"/>
        </w:rPr>
        <w:t xml:space="preserve"> ул. </w:t>
      </w:r>
      <w:r w:rsidR="00EC54DC" w:rsidRPr="00C5437D">
        <w:rPr>
          <w:sz w:val="28"/>
          <w:szCs w:val="28"/>
        </w:rPr>
        <w:t>Ленина</w:t>
      </w:r>
      <w:r w:rsidR="0041482C" w:rsidRPr="00C5437D">
        <w:rPr>
          <w:sz w:val="28"/>
          <w:szCs w:val="28"/>
        </w:rPr>
        <w:t xml:space="preserve"> с. Высокиничи</w:t>
      </w:r>
      <w:r w:rsidR="000B2EAE" w:rsidRPr="00C5437D">
        <w:rPr>
          <w:sz w:val="28"/>
          <w:szCs w:val="28"/>
        </w:rPr>
        <w:t xml:space="preserve">. </w:t>
      </w:r>
    </w:p>
    <w:p w14:paraId="58C496A8" w14:textId="364C6609" w:rsidR="00C24864" w:rsidRPr="00C5437D" w:rsidRDefault="000B2EAE" w:rsidP="00665BF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7D">
        <w:rPr>
          <w:rFonts w:ascii="Times New Roman" w:hAnsi="Times New Roman" w:cs="Times New Roman"/>
          <w:sz w:val="28"/>
          <w:szCs w:val="28"/>
        </w:rPr>
        <w:t>Администрацией сельского поселения «Село Высокиничи» постоянно проводится работа по удалению аварийных деревьев на территории сельского поселения. За истекший период было спилено деревьев</w:t>
      </w:r>
      <w:r w:rsidR="00512150" w:rsidRPr="00C5437D">
        <w:rPr>
          <w:rFonts w:ascii="Times New Roman" w:hAnsi="Times New Roman" w:cs="Times New Roman"/>
          <w:sz w:val="28"/>
          <w:szCs w:val="28"/>
        </w:rPr>
        <w:t xml:space="preserve"> </w:t>
      </w:r>
      <w:r w:rsidR="00607D48" w:rsidRPr="00C5437D">
        <w:rPr>
          <w:rFonts w:ascii="Times New Roman" w:hAnsi="Times New Roman" w:cs="Times New Roman"/>
          <w:sz w:val="28"/>
          <w:szCs w:val="28"/>
        </w:rPr>
        <w:t>на 170</w:t>
      </w:r>
      <w:r w:rsidR="00512150" w:rsidRPr="00C5437D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8849D8" w:rsidRPr="00C543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D49FA0" w14:textId="021D650D" w:rsidR="0018174B" w:rsidRDefault="008849D8" w:rsidP="003610BE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3E8">
        <w:rPr>
          <w:rFonts w:ascii="Times New Roman" w:hAnsi="Times New Roman" w:cs="Times New Roman"/>
          <w:sz w:val="28"/>
          <w:szCs w:val="28"/>
        </w:rPr>
        <w:lastRenderedPageBreak/>
        <w:t>Эти работы запланированы и на 202</w:t>
      </w:r>
      <w:r w:rsidR="00607D48">
        <w:rPr>
          <w:rFonts w:ascii="Times New Roman" w:hAnsi="Times New Roman" w:cs="Times New Roman"/>
          <w:sz w:val="28"/>
          <w:szCs w:val="28"/>
        </w:rPr>
        <w:t>4</w:t>
      </w:r>
      <w:r w:rsidRPr="00D713E8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5FFC6283" w14:textId="59A234CA" w:rsidR="0018174B" w:rsidRPr="00C5437D" w:rsidRDefault="000B2EAE" w:rsidP="003610BE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7D">
        <w:rPr>
          <w:rFonts w:ascii="Times New Roman" w:hAnsi="Times New Roman" w:cs="Times New Roman"/>
          <w:sz w:val="28"/>
          <w:szCs w:val="28"/>
        </w:rPr>
        <w:t>Большая работа проводилась по уборке территории поселения от мусора</w:t>
      </w:r>
      <w:r w:rsidR="00512150" w:rsidRPr="00C5437D">
        <w:rPr>
          <w:rFonts w:ascii="Times New Roman" w:hAnsi="Times New Roman" w:cs="Times New Roman"/>
          <w:sz w:val="28"/>
          <w:szCs w:val="28"/>
        </w:rPr>
        <w:t>. В 202</w:t>
      </w:r>
      <w:r w:rsidR="00607D48" w:rsidRPr="00C5437D">
        <w:rPr>
          <w:rFonts w:ascii="Times New Roman" w:hAnsi="Times New Roman" w:cs="Times New Roman"/>
          <w:sz w:val="28"/>
          <w:szCs w:val="28"/>
        </w:rPr>
        <w:t>3</w:t>
      </w:r>
      <w:r w:rsidR="00512150" w:rsidRPr="00C5437D">
        <w:rPr>
          <w:rFonts w:ascii="Times New Roman" w:hAnsi="Times New Roman" w:cs="Times New Roman"/>
          <w:sz w:val="28"/>
          <w:szCs w:val="28"/>
        </w:rPr>
        <w:t xml:space="preserve"> году на вывоз мусора администрацией СП «Село Высокиничи» было затрачено</w:t>
      </w:r>
      <w:r w:rsidRPr="00C5437D">
        <w:rPr>
          <w:rFonts w:ascii="Times New Roman" w:hAnsi="Times New Roman" w:cs="Times New Roman"/>
          <w:sz w:val="28"/>
          <w:szCs w:val="28"/>
        </w:rPr>
        <w:t xml:space="preserve"> </w:t>
      </w:r>
      <w:r w:rsidR="00607D48" w:rsidRPr="00C5437D">
        <w:rPr>
          <w:rFonts w:ascii="Times New Roman" w:hAnsi="Times New Roman" w:cs="Times New Roman"/>
          <w:sz w:val="28"/>
          <w:szCs w:val="28"/>
        </w:rPr>
        <w:t>1,3</w:t>
      </w:r>
      <w:r w:rsidR="00512150" w:rsidRPr="00C5437D">
        <w:rPr>
          <w:rFonts w:ascii="Times New Roman" w:hAnsi="Times New Roman" w:cs="Times New Roman"/>
          <w:sz w:val="28"/>
          <w:szCs w:val="28"/>
        </w:rPr>
        <w:t xml:space="preserve"> млн.</w:t>
      </w:r>
      <w:r w:rsidR="00C24864" w:rsidRPr="00C5437D">
        <w:rPr>
          <w:rFonts w:ascii="Times New Roman" w:hAnsi="Times New Roman" w:cs="Times New Roman"/>
          <w:sz w:val="28"/>
          <w:szCs w:val="28"/>
        </w:rPr>
        <w:t xml:space="preserve"> </w:t>
      </w:r>
      <w:r w:rsidR="00512150" w:rsidRPr="00C5437D">
        <w:rPr>
          <w:rFonts w:ascii="Times New Roman" w:hAnsi="Times New Roman" w:cs="Times New Roman"/>
          <w:sz w:val="28"/>
          <w:szCs w:val="28"/>
        </w:rPr>
        <w:t>рублей.</w:t>
      </w:r>
    </w:p>
    <w:p w14:paraId="705C2DEE" w14:textId="4EB13C8C" w:rsidR="00665BF7" w:rsidRPr="00C5437D" w:rsidRDefault="00B86677" w:rsidP="00665BF7">
      <w:pPr>
        <w:pStyle w:val="Default"/>
        <w:ind w:firstLine="709"/>
        <w:contextualSpacing/>
        <w:jc w:val="both"/>
        <w:rPr>
          <w:rFonts w:eastAsia="Times New Roman"/>
          <w:color w:val="auto"/>
          <w:sz w:val="28"/>
          <w:szCs w:val="28"/>
        </w:rPr>
      </w:pPr>
      <w:r w:rsidRPr="00C5437D">
        <w:rPr>
          <w:color w:val="auto"/>
          <w:sz w:val="28"/>
          <w:szCs w:val="28"/>
        </w:rPr>
        <w:t>202</w:t>
      </w:r>
      <w:r w:rsidR="00607D48" w:rsidRPr="00C5437D">
        <w:rPr>
          <w:color w:val="auto"/>
          <w:sz w:val="28"/>
          <w:szCs w:val="28"/>
        </w:rPr>
        <w:t>3</w:t>
      </w:r>
      <w:r w:rsidRPr="00C5437D">
        <w:rPr>
          <w:color w:val="auto"/>
          <w:sz w:val="28"/>
          <w:szCs w:val="28"/>
        </w:rPr>
        <w:t xml:space="preserve"> год</w:t>
      </w:r>
      <w:r w:rsidR="00C24864" w:rsidRPr="00C5437D">
        <w:rPr>
          <w:color w:val="auto"/>
          <w:sz w:val="28"/>
          <w:szCs w:val="28"/>
        </w:rPr>
        <w:t>у</w:t>
      </w:r>
      <w:r w:rsidRPr="00C5437D">
        <w:rPr>
          <w:color w:val="auto"/>
          <w:sz w:val="28"/>
          <w:szCs w:val="28"/>
        </w:rPr>
        <w:t xml:space="preserve"> </w:t>
      </w:r>
      <w:r w:rsidR="00607D48" w:rsidRPr="00C5437D">
        <w:rPr>
          <w:color w:val="auto"/>
          <w:sz w:val="28"/>
          <w:szCs w:val="28"/>
        </w:rPr>
        <w:t>закуплено мусорных контейнеров на сумму 248,5 тыс. рублей</w:t>
      </w:r>
      <w:r w:rsidR="00665BF7" w:rsidRPr="00C5437D">
        <w:rPr>
          <w:rFonts w:eastAsia="Times New Roman"/>
          <w:color w:val="auto"/>
          <w:sz w:val="28"/>
          <w:szCs w:val="28"/>
        </w:rPr>
        <w:t xml:space="preserve"> </w:t>
      </w:r>
    </w:p>
    <w:p w14:paraId="1B5AE459" w14:textId="77777777" w:rsidR="0018174B" w:rsidRPr="00D713E8" w:rsidRDefault="0018174B" w:rsidP="00665BF7">
      <w:pPr>
        <w:pStyle w:val="Default"/>
        <w:ind w:firstLine="709"/>
        <w:contextualSpacing/>
        <w:jc w:val="both"/>
        <w:rPr>
          <w:rFonts w:eastAsia="Times New Roman"/>
          <w:color w:val="9BBB59" w:themeColor="accent3"/>
          <w:sz w:val="28"/>
          <w:szCs w:val="28"/>
        </w:rPr>
      </w:pPr>
    </w:p>
    <w:p w14:paraId="08F6D891" w14:textId="77777777" w:rsidR="006F634D" w:rsidRPr="00D713E8" w:rsidRDefault="006F634D" w:rsidP="00A5159B">
      <w:pPr>
        <w:pStyle w:val="ConsPlusNonformat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13E8">
        <w:rPr>
          <w:rFonts w:ascii="Times New Roman" w:hAnsi="Times New Roman" w:cs="Times New Roman"/>
          <w:b/>
          <w:sz w:val="28"/>
          <w:szCs w:val="28"/>
          <w:u w:val="single"/>
        </w:rPr>
        <w:t>Культура.</w:t>
      </w:r>
    </w:p>
    <w:p w14:paraId="00DEE8EE" w14:textId="6F132440" w:rsidR="0018174B" w:rsidRPr="003610BE" w:rsidRDefault="00014C63" w:rsidP="003610BE">
      <w:pPr>
        <w:pStyle w:val="8"/>
        <w:ind w:firstLine="709"/>
        <w:jc w:val="both"/>
        <w:rPr>
          <w:b w:val="0"/>
          <w:sz w:val="28"/>
          <w:szCs w:val="28"/>
        </w:rPr>
      </w:pPr>
      <w:r w:rsidRPr="00D713E8">
        <w:rPr>
          <w:b w:val="0"/>
          <w:sz w:val="28"/>
          <w:szCs w:val="28"/>
        </w:rPr>
        <w:t>Руководителями СДК села Высокиничи Романенко Христин</w:t>
      </w:r>
      <w:r w:rsidR="00BF7982" w:rsidRPr="00D713E8">
        <w:rPr>
          <w:b w:val="0"/>
          <w:sz w:val="28"/>
          <w:szCs w:val="28"/>
        </w:rPr>
        <w:t>ой</w:t>
      </w:r>
      <w:r w:rsidRPr="00D713E8">
        <w:rPr>
          <w:b w:val="0"/>
          <w:sz w:val="28"/>
          <w:szCs w:val="28"/>
        </w:rPr>
        <w:t xml:space="preserve"> Александровн</w:t>
      </w:r>
      <w:r w:rsidR="00BF7982" w:rsidRPr="00D713E8">
        <w:rPr>
          <w:b w:val="0"/>
          <w:sz w:val="28"/>
          <w:szCs w:val="28"/>
        </w:rPr>
        <w:t>ой</w:t>
      </w:r>
      <w:r w:rsidRPr="00D713E8">
        <w:rPr>
          <w:b w:val="0"/>
          <w:sz w:val="28"/>
          <w:szCs w:val="28"/>
        </w:rPr>
        <w:t xml:space="preserve"> </w:t>
      </w:r>
      <w:r w:rsidR="00176D41" w:rsidRPr="00D713E8">
        <w:rPr>
          <w:b w:val="0"/>
          <w:sz w:val="28"/>
          <w:szCs w:val="28"/>
        </w:rPr>
        <w:t>и Овчининского</w:t>
      </w:r>
      <w:r w:rsidR="00BF7982" w:rsidRPr="00D713E8">
        <w:rPr>
          <w:b w:val="0"/>
          <w:sz w:val="28"/>
          <w:szCs w:val="28"/>
        </w:rPr>
        <w:t xml:space="preserve"> </w:t>
      </w:r>
      <w:r w:rsidRPr="00D713E8">
        <w:rPr>
          <w:b w:val="0"/>
          <w:sz w:val="28"/>
          <w:szCs w:val="28"/>
        </w:rPr>
        <w:t>СДК Малаховой Марин</w:t>
      </w:r>
      <w:r w:rsidR="00BF7982" w:rsidRPr="00D713E8">
        <w:rPr>
          <w:b w:val="0"/>
          <w:sz w:val="28"/>
          <w:szCs w:val="28"/>
        </w:rPr>
        <w:t>ой</w:t>
      </w:r>
      <w:r w:rsidRPr="00D713E8">
        <w:rPr>
          <w:b w:val="0"/>
          <w:sz w:val="28"/>
          <w:szCs w:val="28"/>
        </w:rPr>
        <w:t xml:space="preserve"> Николаевн</w:t>
      </w:r>
      <w:r w:rsidR="00BF7982" w:rsidRPr="00D713E8">
        <w:rPr>
          <w:b w:val="0"/>
          <w:sz w:val="28"/>
          <w:szCs w:val="28"/>
        </w:rPr>
        <w:t>ой было проведено более 100 различных культурно-массовых мероприятий</w:t>
      </w:r>
      <w:r w:rsidRPr="00D713E8">
        <w:rPr>
          <w:b w:val="0"/>
          <w:sz w:val="28"/>
          <w:szCs w:val="28"/>
        </w:rPr>
        <w:t>.</w:t>
      </w:r>
    </w:p>
    <w:p w14:paraId="029A930F" w14:textId="77777777" w:rsidR="0018174B" w:rsidRPr="00D713E8" w:rsidRDefault="00BF7982" w:rsidP="003610BE">
      <w:pPr>
        <w:ind w:firstLine="709"/>
        <w:jc w:val="both"/>
        <w:rPr>
          <w:sz w:val="28"/>
          <w:szCs w:val="28"/>
        </w:rPr>
      </w:pPr>
      <w:r w:rsidRPr="00D713E8">
        <w:rPr>
          <w:sz w:val="28"/>
          <w:szCs w:val="28"/>
        </w:rPr>
        <w:t>Из них ставшие уже традиционными празднование Нового года, День защитника Отечества</w:t>
      </w:r>
      <w:r w:rsidR="0039505D" w:rsidRPr="00D713E8">
        <w:rPr>
          <w:sz w:val="28"/>
          <w:szCs w:val="28"/>
        </w:rPr>
        <w:t>,</w:t>
      </w:r>
      <w:r w:rsidRPr="00D713E8">
        <w:rPr>
          <w:sz w:val="28"/>
          <w:szCs w:val="28"/>
        </w:rPr>
        <w:t xml:space="preserve"> Масленица, День Победы, Акция «Свеча памяти», </w:t>
      </w:r>
      <w:r w:rsidR="0039505D" w:rsidRPr="00D713E8">
        <w:rPr>
          <w:sz w:val="28"/>
          <w:szCs w:val="28"/>
        </w:rPr>
        <w:t xml:space="preserve">Троица, День семьи, любви и верности, </w:t>
      </w:r>
      <w:r w:rsidRPr="00D713E8">
        <w:rPr>
          <w:sz w:val="28"/>
          <w:szCs w:val="28"/>
        </w:rPr>
        <w:t>День знаний, День Молодежи, День Матери, День пожилого человека.</w:t>
      </w:r>
    </w:p>
    <w:p w14:paraId="7F085A72" w14:textId="77777777" w:rsidR="00F63F5F" w:rsidRDefault="00FE2C17" w:rsidP="0039505D">
      <w:pPr>
        <w:ind w:firstLine="708"/>
        <w:jc w:val="both"/>
        <w:rPr>
          <w:sz w:val="28"/>
          <w:szCs w:val="28"/>
        </w:rPr>
      </w:pPr>
      <w:r w:rsidRPr="00D713E8">
        <w:rPr>
          <w:sz w:val="28"/>
          <w:szCs w:val="28"/>
        </w:rPr>
        <w:t xml:space="preserve">Продолжают радовать </w:t>
      </w:r>
      <w:r w:rsidR="005819A6" w:rsidRPr="00D713E8">
        <w:rPr>
          <w:sz w:val="28"/>
          <w:szCs w:val="28"/>
        </w:rPr>
        <w:t xml:space="preserve">нас </w:t>
      </w:r>
      <w:r w:rsidRPr="00D713E8">
        <w:rPr>
          <w:sz w:val="28"/>
          <w:szCs w:val="28"/>
        </w:rPr>
        <w:t xml:space="preserve">выступления </w:t>
      </w:r>
      <w:r w:rsidR="005819A6" w:rsidRPr="00D713E8">
        <w:rPr>
          <w:sz w:val="28"/>
          <w:szCs w:val="28"/>
        </w:rPr>
        <w:t>Оболенского народного хора, бессменного участника не только местных, но и районных культурно-массовых мероприятий.</w:t>
      </w:r>
    </w:p>
    <w:p w14:paraId="54FFC5FA" w14:textId="3A2D641E" w:rsidR="002A1DFD" w:rsidRPr="000675A7" w:rsidRDefault="000675A7" w:rsidP="0039505D">
      <w:pPr>
        <w:ind w:firstLine="708"/>
        <w:jc w:val="both"/>
        <w:rPr>
          <w:sz w:val="28"/>
          <w:szCs w:val="28"/>
        </w:rPr>
      </w:pPr>
      <w:r w:rsidRPr="000675A7">
        <w:rPr>
          <w:sz w:val="28"/>
          <w:szCs w:val="28"/>
        </w:rPr>
        <w:t xml:space="preserve">2024 год – это год </w:t>
      </w:r>
      <w:r w:rsidR="002A1DFD" w:rsidRPr="000675A7">
        <w:rPr>
          <w:sz w:val="28"/>
          <w:szCs w:val="28"/>
        </w:rPr>
        <w:t>90</w:t>
      </w:r>
      <w:r>
        <w:rPr>
          <w:sz w:val="28"/>
          <w:szCs w:val="28"/>
        </w:rPr>
        <w:t>-</w:t>
      </w:r>
      <w:r w:rsidR="002A1DFD" w:rsidRPr="000675A7">
        <w:rPr>
          <w:sz w:val="28"/>
          <w:szCs w:val="28"/>
        </w:rPr>
        <w:t>лет</w:t>
      </w:r>
      <w:r w:rsidRPr="000675A7">
        <w:rPr>
          <w:sz w:val="28"/>
          <w:szCs w:val="28"/>
        </w:rPr>
        <w:t>ия</w:t>
      </w:r>
      <w:r w:rsidR="002A1DFD" w:rsidRPr="000675A7">
        <w:rPr>
          <w:sz w:val="28"/>
          <w:szCs w:val="28"/>
        </w:rPr>
        <w:t xml:space="preserve"> Оболенско</w:t>
      </w:r>
      <w:r w:rsidRPr="000675A7">
        <w:rPr>
          <w:sz w:val="28"/>
          <w:szCs w:val="28"/>
        </w:rPr>
        <w:t>го</w:t>
      </w:r>
      <w:r w:rsidR="002A1DFD" w:rsidRPr="000675A7">
        <w:rPr>
          <w:sz w:val="28"/>
          <w:szCs w:val="28"/>
        </w:rPr>
        <w:t xml:space="preserve"> народно</w:t>
      </w:r>
      <w:r w:rsidRPr="000675A7">
        <w:rPr>
          <w:sz w:val="28"/>
          <w:szCs w:val="28"/>
        </w:rPr>
        <w:t>го</w:t>
      </w:r>
      <w:r w:rsidR="002A1DFD" w:rsidRPr="000675A7">
        <w:rPr>
          <w:sz w:val="28"/>
          <w:szCs w:val="28"/>
        </w:rPr>
        <w:t xml:space="preserve"> хор</w:t>
      </w:r>
      <w:r w:rsidRPr="000675A7">
        <w:rPr>
          <w:sz w:val="28"/>
          <w:szCs w:val="28"/>
        </w:rPr>
        <w:t>а</w:t>
      </w:r>
      <w:r w:rsidR="002A1DFD" w:rsidRPr="000675A7">
        <w:rPr>
          <w:sz w:val="28"/>
          <w:szCs w:val="28"/>
        </w:rPr>
        <w:t>.</w:t>
      </w:r>
    </w:p>
    <w:p w14:paraId="7FD12759" w14:textId="77777777" w:rsidR="0018174B" w:rsidRPr="00D713E8" w:rsidRDefault="0018174B" w:rsidP="0039505D">
      <w:pPr>
        <w:ind w:firstLine="708"/>
        <w:jc w:val="both"/>
        <w:rPr>
          <w:sz w:val="28"/>
          <w:szCs w:val="28"/>
        </w:rPr>
      </w:pPr>
    </w:p>
    <w:p w14:paraId="15DF7C84" w14:textId="59580F01" w:rsidR="00C24864" w:rsidRPr="002A1DFD" w:rsidRDefault="00CC6EF8" w:rsidP="00334E39">
      <w:pPr>
        <w:ind w:firstLine="709"/>
        <w:jc w:val="both"/>
        <w:rPr>
          <w:sz w:val="28"/>
          <w:szCs w:val="28"/>
        </w:rPr>
      </w:pPr>
      <w:r w:rsidRPr="002A1DFD">
        <w:rPr>
          <w:sz w:val="28"/>
          <w:szCs w:val="28"/>
        </w:rPr>
        <w:t>За период</w:t>
      </w:r>
      <w:r w:rsidR="00F63F5F" w:rsidRPr="002A1DFD">
        <w:rPr>
          <w:sz w:val="28"/>
          <w:szCs w:val="28"/>
        </w:rPr>
        <w:t xml:space="preserve"> 202</w:t>
      </w:r>
      <w:r w:rsidR="0082169C" w:rsidRPr="002A1DFD">
        <w:rPr>
          <w:sz w:val="28"/>
          <w:szCs w:val="28"/>
        </w:rPr>
        <w:t>3</w:t>
      </w:r>
      <w:r w:rsidR="00F63F5F" w:rsidRPr="002A1DFD">
        <w:rPr>
          <w:sz w:val="28"/>
          <w:szCs w:val="28"/>
        </w:rPr>
        <w:t xml:space="preserve"> год</w:t>
      </w:r>
      <w:r w:rsidRPr="002A1DFD">
        <w:rPr>
          <w:sz w:val="28"/>
          <w:szCs w:val="28"/>
        </w:rPr>
        <w:t>а</w:t>
      </w:r>
      <w:r w:rsidR="00F63F5F" w:rsidRPr="002A1DFD">
        <w:rPr>
          <w:sz w:val="28"/>
          <w:szCs w:val="28"/>
        </w:rPr>
        <w:t xml:space="preserve"> Высокиничск</w:t>
      </w:r>
      <w:r w:rsidRPr="002A1DFD">
        <w:rPr>
          <w:sz w:val="28"/>
          <w:szCs w:val="28"/>
        </w:rPr>
        <w:t>ой</w:t>
      </w:r>
      <w:r w:rsidR="00F63F5F" w:rsidRPr="002A1DFD">
        <w:rPr>
          <w:sz w:val="28"/>
          <w:szCs w:val="28"/>
        </w:rPr>
        <w:t xml:space="preserve"> сельск</w:t>
      </w:r>
      <w:r w:rsidRPr="002A1DFD">
        <w:rPr>
          <w:sz w:val="28"/>
          <w:szCs w:val="28"/>
        </w:rPr>
        <w:t>ой</w:t>
      </w:r>
      <w:r w:rsidR="00F63F5F" w:rsidRPr="002A1DFD">
        <w:rPr>
          <w:sz w:val="28"/>
          <w:szCs w:val="28"/>
        </w:rPr>
        <w:t xml:space="preserve"> библиотек</w:t>
      </w:r>
      <w:r w:rsidRPr="002A1DFD">
        <w:rPr>
          <w:sz w:val="28"/>
          <w:szCs w:val="28"/>
        </w:rPr>
        <w:t>ой</w:t>
      </w:r>
      <w:r w:rsidR="00F63F5F" w:rsidRPr="002A1DFD">
        <w:rPr>
          <w:sz w:val="28"/>
          <w:szCs w:val="28"/>
        </w:rPr>
        <w:t xml:space="preserve"> прове</w:t>
      </w:r>
      <w:r w:rsidRPr="002A1DFD">
        <w:rPr>
          <w:sz w:val="28"/>
          <w:szCs w:val="28"/>
        </w:rPr>
        <w:t>дено</w:t>
      </w:r>
      <w:r w:rsidR="00F63F5F" w:rsidRPr="002A1DFD">
        <w:rPr>
          <w:sz w:val="28"/>
          <w:szCs w:val="28"/>
        </w:rPr>
        <w:t xml:space="preserve"> </w:t>
      </w:r>
      <w:r w:rsidR="009E0066" w:rsidRPr="002A1DFD">
        <w:rPr>
          <w:sz w:val="28"/>
          <w:szCs w:val="28"/>
        </w:rPr>
        <w:t>67</w:t>
      </w:r>
      <w:r w:rsidR="00F63F5F" w:rsidRPr="002A1DFD">
        <w:rPr>
          <w:sz w:val="28"/>
          <w:szCs w:val="28"/>
        </w:rPr>
        <w:t xml:space="preserve"> культурно-просветительных мероприятий</w:t>
      </w:r>
      <w:r w:rsidRPr="002A1DFD">
        <w:rPr>
          <w:sz w:val="28"/>
          <w:szCs w:val="28"/>
        </w:rPr>
        <w:t>.</w:t>
      </w:r>
      <w:r w:rsidR="00134053" w:rsidRPr="002A1DFD">
        <w:rPr>
          <w:sz w:val="28"/>
          <w:szCs w:val="28"/>
        </w:rPr>
        <w:t xml:space="preserve"> </w:t>
      </w:r>
    </w:p>
    <w:p w14:paraId="39B89F1B" w14:textId="77777777" w:rsidR="00CC6EF8" w:rsidRPr="00D713E8" w:rsidRDefault="00134053" w:rsidP="00334E39">
      <w:pPr>
        <w:ind w:firstLine="709"/>
        <w:jc w:val="both"/>
        <w:rPr>
          <w:sz w:val="28"/>
          <w:szCs w:val="28"/>
        </w:rPr>
      </w:pPr>
      <w:r w:rsidRPr="00D713E8">
        <w:rPr>
          <w:sz w:val="28"/>
          <w:szCs w:val="28"/>
        </w:rPr>
        <w:t>36 мероприятий проведено Овчининской библиотекой. Ознакомиться с отчетами о проделанной</w:t>
      </w:r>
      <w:r w:rsidR="00F63F5F" w:rsidRPr="00D713E8">
        <w:rPr>
          <w:sz w:val="28"/>
          <w:szCs w:val="28"/>
        </w:rPr>
        <w:t xml:space="preserve"> </w:t>
      </w:r>
      <w:r w:rsidRPr="00D713E8">
        <w:rPr>
          <w:sz w:val="28"/>
          <w:szCs w:val="28"/>
        </w:rPr>
        <w:t>р</w:t>
      </w:r>
      <w:r w:rsidR="00F63F5F" w:rsidRPr="00D713E8">
        <w:rPr>
          <w:sz w:val="28"/>
          <w:szCs w:val="28"/>
        </w:rPr>
        <w:t>абот</w:t>
      </w:r>
      <w:r w:rsidRPr="00D713E8">
        <w:rPr>
          <w:sz w:val="28"/>
          <w:szCs w:val="28"/>
        </w:rPr>
        <w:t>е</w:t>
      </w:r>
      <w:r w:rsidR="00F63F5F" w:rsidRPr="00D713E8">
        <w:rPr>
          <w:sz w:val="28"/>
          <w:szCs w:val="28"/>
        </w:rPr>
        <w:t xml:space="preserve"> библиотек можно на официальном сайте Жуковской межпоселенческой центральной библиотеки  имени Н.Н.Ремизова. </w:t>
      </w:r>
    </w:p>
    <w:p w14:paraId="7ABCAFC3" w14:textId="542F18E3" w:rsidR="0008691F" w:rsidRPr="002A1DFD" w:rsidRDefault="00F63F5F" w:rsidP="00334E39">
      <w:pPr>
        <w:pStyle w:val="8"/>
        <w:ind w:firstLine="708"/>
        <w:jc w:val="both"/>
        <w:rPr>
          <w:b w:val="0"/>
          <w:sz w:val="28"/>
          <w:szCs w:val="28"/>
        </w:rPr>
      </w:pPr>
      <w:r w:rsidRPr="002A1DFD">
        <w:rPr>
          <w:b w:val="0"/>
          <w:sz w:val="28"/>
          <w:szCs w:val="28"/>
        </w:rPr>
        <w:t xml:space="preserve">Кроме этого, в филиале </w:t>
      </w:r>
      <w:r w:rsidR="001A66B6" w:rsidRPr="002A1DFD">
        <w:rPr>
          <w:b w:val="0"/>
          <w:sz w:val="28"/>
          <w:szCs w:val="28"/>
        </w:rPr>
        <w:t>МФЦ</w:t>
      </w:r>
      <w:r w:rsidRPr="002A1DFD">
        <w:rPr>
          <w:b w:val="0"/>
          <w:sz w:val="28"/>
          <w:szCs w:val="28"/>
        </w:rPr>
        <w:t xml:space="preserve"> «Мои документы», работающего на базе </w:t>
      </w:r>
      <w:r w:rsidR="001A66B6" w:rsidRPr="002A1DFD">
        <w:rPr>
          <w:b w:val="0"/>
          <w:sz w:val="28"/>
          <w:szCs w:val="28"/>
        </w:rPr>
        <w:t xml:space="preserve">Высокиничской </w:t>
      </w:r>
      <w:r w:rsidRPr="002A1DFD">
        <w:rPr>
          <w:b w:val="0"/>
          <w:sz w:val="28"/>
          <w:szCs w:val="28"/>
        </w:rPr>
        <w:t>библиотеки</w:t>
      </w:r>
      <w:r w:rsidR="009E0066" w:rsidRPr="002A1DFD">
        <w:rPr>
          <w:b w:val="0"/>
          <w:sz w:val="28"/>
          <w:szCs w:val="28"/>
        </w:rPr>
        <w:t xml:space="preserve">, за 2023 год </w:t>
      </w:r>
      <w:r w:rsidRPr="002A1DFD">
        <w:rPr>
          <w:b w:val="0"/>
          <w:sz w:val="28"/>
          <w:szCs w:val="28"/>
        </w:rPr>
        <w:t xml:space="preserve">было </w:t>
      </w:r>
      <w:r w:rsidR="009E0066" w:rsidRPr="002A1DFD">
        <w:rPr>
          <w:b w:val="0"/>
          <w:sz w:val="28"/>
          <w:szCs w:val="28"/>
        </w:rPr>
        <w:t>отработано 598</w:t>
      </w:r>
      <w:r w:rsidR="00134053" w:rsidRPr="002A1DFD">
        <w:rPr>
          <w:b w:val="0"/>
          <w:sz w:val="28"/>
          <w:szCs w:val="28"/>
        </w:rPr>
        <w:t xml:space="preserve"> </w:t>
      </w:r>
      <w:r w:rsidRPr="002A1DFD">
        <w:rPr>
          <w:b w:val="0"/>
          <w:sz w:val="28"/>
          <w:szCs w:val="28"/>
        </w:rPr>
        <w:t xml:space="preserve">поступивших заявлений граждан. </w:t>
      </w:r>
    </w:p>
    <w:p w14:paraId="6785D328" w14:textId="52AC7D15" w:rsidR="009E0066" w:rsidRPr="002A1DFD" w:rsidRDefault="009E0066" w:rsidP="009E0066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2A1DFD">
        <w:rPr>
          <w:sz w:val="28"/>
          <w:szCs w:val="28"/>
        </w:rPr>
        <w:t xml:space="preserve">Здесь же проходит обучение граждан Компьютерной грамотности, обучение граждан в освоении телефонов с андроидной системой, обслуживание и помощь на портале в </w:t>
      </w:r>
      <w:r w:rsidRPr="002A1DFD">
        <w:rPr>
          <w:sz w:val="28"/>
          <w:szCs w:val="28"/>
          <w:shd w:val="clear" w:color="auto" w:fill="FFFFFF"/>
        </w:rPr>
        <w:t>Единой системе идентификации и аутентификации «Госуслуги». За 2023 год около 500 обращений за помощью на портале «Госуслуги».</w:t>
      </w:r>
    </w:p>
    <w:p w14:paraId="21C4D9FA" w14:textId="77777777" w:rsidR="0018174B" w:rsidRPr="00CB031D" w:rsidRDefault="0018174B" w:rsidP="00CB031D">
      <w:pPr>
        <w:rPr>
          <w:sz w:val="28"/>
          <w:szCs w:val="28"/>
        </w:rPr>
      </w:pPr>
    </w:p>
    <w:p w14:paraId="68E90212" w14:textId="77777777" w:rsidR="00944348" w:rsidRPr="00D713E8" w:rsidRDefault="00944348" w:rsidP="00A5159B">
      <w:pPr>
        <w:pStyle w:val="a5"/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3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Обеспечение безопасности жизнедеятельности граждан</w:t>
      </w:r>
      <w:r w:rsidRPr="00D71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14:paraId="4E016AB8" w14:textId="538D58E3" w:rsidR="00660498" w:rsidRDefault="00944348" w:rsidP="00665BF7">
      <w:pPr>
        <w:ind w:firstLine="709"/>
        <w:jc w:val="both"/>
        <w:rPr>
          <w:sz w:val="28"/>
          <w:szCs w:val="28"/>
        </w:rPr>
      </w:pPr>
      <w:r w:rsidRPr="000675A7">
        <w:rPr>
          <w:sz w:val="28"/>
          <w:szCs w:val="28"/>
        </w:rPr>
        <w:t>На обеспечение работы добровольной пожарной команды сельского поселения «Село Высокиничи» по Муниципальной программе "Безопасность жизнедеятельности на территории сельского поселения село Высокиничи" за 202</w:t>
      </w:r>
      <w:r w:rsidR="00630208" w:rsidRPr="000675A7">
        <w:rPr>
          <w:sz w:val="28"/>
          <w:szCs w:val="28"/>
        </w:rPr>
        <w:t>2</w:t>
      </w:r>
      <w:r w:rsidRPr="000675A7">
        <w:rPr>
          <w:sz w:val="28"/>
          <w:szCs w:val="28"/>
        </w:rPr>
        <w:t xml:space="preserve"> год было затрачено </w:t>
      </w:r>
      <w:r w:rsidR="00630208" w:rsidRPr="000675A7">
        <w:rPr>
          <w:sz w:val="28"/>
          <w:szCs w:val="28"/>
        </w:rPr>
        <w:t>1,1 мил</w:t>
      </w:r>
      <w:r w:rsidRPr="000675A7">
        <w:rPr>
          <w:sz w:val="28"/>
          <w:szCs w:val="28"/>
        </w:rPr>
        <w:t>. рублей. За прошлый год было осуществлено 11</w:t>
      </w:r>
      <w:r w:rsidR="001C517C" w:rsidRPr="000675A7">
        <w:rPr>
          <w:sz w:val="28"/>
          <w:szCs w:val="28"/>
        </w:rPr>
        <w:t>8</w:t>
      </w:r>
      <w:r w:rsidRPr="000675A7">
        <w:rPr>
          <w:sz w:val="28"/>
          <w:szCs w:val="28"/>
        </w:rPr>
        <w:t xml:space="preserve"> выездов на тушение пожаров</w:t>
      </w:r>
      <w:r w:rsidR="00665BF7" w:rsidRPr="000675A7">
        <w:rPr>
          <w:sz w:val="28"/>
          <w:szCs w:val="28"/>
        </w:rPr>
        <w:t>.</w:t>
      </w:r>
    </w:p>
    <w:p w14:paraId="7097E3CA" w14:textId="0E0AA8BC" w:rsidR="00C40CDE" w:rsidRDefault="00C40CDE" w:rsidP="00665BF7">
      <w:pPr>
        <w:ind w:firstLine="709"/>
        <w:jc w:val="both"/>
        <w:rPr>
          <w:sz w:val="28"/>
          <w:szCs w:val="28"/>
        </w:rPr>
      </w:pPr>
    </w:p>
    <w:p w14:paraId="49F7DA96" w14:textId="4AF04DAC" w:rsidR="00C40CDE" w:rsidRDefault="00C40CDE" w:rsidP="00C40C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0CDE">
        <w:rPr>
          <w:rFonts w:ascii="Times New Roman" w:hAnsi="Times New Roman" w:cs="Times New Roman"/>
          <w:b/>
          <w:bCs/>
          <w:sz w:val="28"/>
          <w:szCs w:val="28"/>
        </w:rPr>
        <w:t>Акции</w:t>
      </w:r>
    </w:p>
    <w:p w14:paraId="563A791E" w14:textId="2418CEB2" w:rsidR="00C40CDE" w:rsidRPr="008971D6" w:rsidRDefault="00C40CDE" w:rsidP="00C40CDE">
      <w:pPr>
        <w:ind w:firstLine="567"/>
        <w:jc w:val="both"/>
        <w:rPr>
          <w:sz w:val="28"/>
          <w:szCs w:val="28"/>
        </w:rPr>
      </w:pPr>
      <w:r w:rsidRPr="008971D6">
        <w:rPr>
          <w:sz w:val="28"/>
          <w:szCs w:val="28"/>
        </w:rPr>
        <w:t>В 2023 году мы совместно с жителями села принимали активное участие в акциях:</w:t>
      </w:r>
    </w:p>
    <w:p w14:paraId="66BE46EC" w14:textId="0714B5B0" w:rsidR="00C40CDE" w:rsidRPr="008971D6" w:rsidRDefault="00C40CDE" w:rsidP="00C40CDE">
      <w:pPr>
        <w:ind w:firstLine="567"/>
        <w:jc w:val="both"/>
        <w:rPr>
          <w:sz w:val="28"/>
          <w:szCs w:val="28"/>
        </w:rPr>
      </w:pPr>
      <w:r w:rsidRPr="008971D6">
        <w:rPr>
          <w:b/>
          <w:bCs/>
          <w:sz w:val="28"/>
          <w:szCs w:val="28"/>
        </w:rPr>
        <w:t>Участие в благотворительной акции "Серебряная елка"</w:t>
      </w:r>
      <w:r w:rsidRPr="008971D6">
        <w:rPr>
          <w:sz w:val="28"/>
          <w:szCs w:val="28"/>
        </w:rPr>
        <w:t xml:space="preserve"> дала нам возможность проявить доброту и заботу, создать в преддверии Нового года атмосферу тепла и радости для представителей старшего поколения.</w:t>
      </w:r>
    </w:p>
    <w:p w14:paraId="408AD683" w14:textId="3D13AE81" w:rsidR="00C40CDE" w:rsidRPr="008971D6" w:rsidRDefault="00C40CDE" w:rsidP="00C40CDE">
      <w:pPr>
        <w:ind w:firstLine="567"/>
        <w:jc w:val="both"/>
        <w:rPr>
          <w:sz w:val="28"/>
          <w:szCs w:val="28"/>
        </w:rPr>
      </w:pPr>
      <w:r w:rsidRPr="008971D6">
        <w:rPr>
          <w:sz w:val="28"/>
          <w:szCs w:val="28"/>
        </w:rPr>
        <w:lastRenderedPageBreak/>
        <w:t>Приняло участие 9 человек. Вручено – 10 подарков.</w:t>
      </w:r>
    </w:p>
    <w:p w14:paraId="2503D687" w14:textId="1F49ADF2" w:rsidR="00C40CDE" w:rsidRPr="008971D6" w:rsidRDefault="00C40CDE" w:rsidP="00C40CDE">
      <w:pPr>
        <w:ind w:firstLine="567"/>
        <w:jc w:val="both"/>
        <w:rPr>
          <w:sz w:val="28"/>
          <w:szCs w:val="28"/>
        </w:rPr>
      </w:pPr>
    </w:p>
    <w:p w14:paraId="256B9341" w14:textId="372FC6A8" w:rsidR="00C40CDE" w:rsidRPr="008971D6" w:rsidRDefault="00C40CDE" w:rsidP="00C40CDE">
      <w:pPr>
        <w:ind w:firstLine="567"/>
        <w:jc w:val="both"/>
        <w:rPr>
          <w:sz w:val="28"/>
          <w:szCs w:val="28"/>
        </w:rPr>
      </w:pPr>
      <w:r w:rsidRPr="008971D6">
        <w:rPr>
          <w:b/>
          <w:bCs/>
          <w:sz w:val="28"/>
          <w:szCs w:val="28"/>
        </w:rPr>
        <w:t>Акция «Коробка храбрости»</w:t>
      </w:r>
      <w:r w:rsidRPr="008971D6">
        <w:rPr>
          <w:sz w:val="28"/>
          <w:szCs w:val="28"/>
        </w:rPr>
        <w:t>, приняло участие 12 человек. Это небольшие подарки – призы за смелость. Коробка была передана педиатру Высокиничской амбулатории Сафаровой Дилафруз Розиковне. Ребёнок, перенесший болезненную или просто неприятную процедуру, мо</w:t>
      </w:r>
      <w:r w:rsidR="000A4175" w:rsidRPr="008971D6">
        <w:rPr>
          <w:sz w:val="28"/>
          <w:szCs w:val="28"/>
        </w:rPr>
        <w:t>г</w:t>
      </w:r>
      <w:r w:rsidRPr="008971D6">
        <w:rPr>
          <w:sz w:val="28"/>
          <w:szCs w:val="28"/>
        </w:rPr>
        <w:t xml:space="preserve"> выбрать из такой коробки любую понравившуюся «награду» – машинку, куклу или набор цветных карандашей</w:t>
      </w:r>
      <w:r w:rsidR="008971D6">
        <w:rPr>
          <w:sz w:val="28"/>
          <w:szCs w:val="28"/>
        </w:rPr>
        <w:t>.</w:t>
      </w:r>
    </w:p>
    <w:p w14:paraId="58900901" w14:textId="5EC48148" w:rsidR="0018174B" w:rsidRDefault="0018174B" w:rsidP="0018174B"/>
    <w:p w14:paraId="33A08CAF" w14:textId="40599237" w:rsidR="002A1DFD" w:rsidRDefault="002A1DFD" w:rsidP="002A1D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СВО</w:t>
      </w:r>
    </w:p>
    <w:p w14:paraId="793ECD7A" w14:textId="36B02958" w:rsidR="002A1DFD" w:rsidRPr="000675A7" w:rsidRDefault="002A1DFD" w:rsidP="002A1DFD">
      <w:pPr>
        <w:ind w:firstLine="708"/>
        <w:jc w:val="both"/>
        <w:rPr>
          <w:sz w:val="28"/>
          <w:szCs w:val="28"/>
        </w:rPr>
      </w:pPr>
      <w:r w:rsidRPr="000675A7">
        <w:rPr>
          <w:sz w:val="28"/>
          <w:szCs w:val="28"/>
        </w:rPr>
        <w:t xml:space="preserve">В сентябре - октябре 2022 года в зону специальной военной операции по мобилизации с сельского поселения «Село Высокиничи» было отправлено 9 человек, 10 человек ушли добровольцами, 1 доброволец вернулся с ранением. </w:t>
      </w:r>
    </w:p>
    <w:p w14:paraId="795DC93D" w14:textId="34614542" w:rsidR="002A1DFD" w:rsidRPr="000675A7" w:rsidRDefault="006E3A5F" w:rsidP="002A1DFD">
      <w:pPr>
        <w:ind w:firstLine="708"/>
        <w:jc w:val="both"/>
        <w:rPr>
          <w:sz w:val="28"/>
          <w:szCs w:val="28"/>
        </w:rPr>
      </w:pPr>
      <w:r w:rsidRPr="000675A7">
        <w:rPr>
          <w:sz w:val="28"/>
          <w:szCs w:val="28"/>
        </w:rPr>
        <w:t xml:space="preserve">При выполнении задач в ходе специальной военной операции 13 сентября 2023г. погиб Николаев Артем Александрович, </w:t>
      </w:r>
      <w:r w:rsidR="002A1DFD" w:rsidRPr="000675A7">
        <w:rPr>
          <w:sz w:val="28"/>
          <w:szCs w:val="28"/>
        </w:rPr>
        <w:t>награждён Орденом Мужества посмертно</w:t>
      </w:r>
      <w:r w:rsidRPr="000675A7">
        <w:rPr>
          <w:sz w:val="28"/>
          <w:szCs w:val="28"/>
        </w:rPr>
        <w:t>, на территорию СВО он отправился по мобилизации одним из первых.</w:t>
      </w:r>
    </w:p>
    <w:p w14:paraId="1DFE162F" w14:textId="67EFC1CC" w:rsidR="002A1DFD" w:rsidRPr="000675A7" w:rsidRDefault="002A1DFD" w:rsidP="002A1DFD">
      <w:pPr>
        <w:ind w:firstLine="708"/>
        <w:jc w:val="both"/>
        <w:rPr>
          <w:sz w:val="28"/>
          <w:szCs w:val="28"/>
        </w:rPr>
      </w:pPr>
      <w:r w:rsidRPr="000675A7">
        <w:rPr>
          <w:sz w:val="28"/>
          <w:szCs w:val="28"/>
        </w:rPr>
        <w:t xml:space="preserve">В ноябре 2023 года 5 мотострелковая рота 2 мотострелкового батальона, в составе которой действовал наш односельчанин рядовой Петров Александр Александрович, выполняла боевую задачу по обороне в районе Андреевки. За самоотверженность, мужество и отвагу, за смелые и решительные действия, совершенные при исполнении воинского долга, рядовой Петров Александр Александрович представлен к государственной награде </w:t>
      </w:r>
      <w:r w:rsidR="006E3A5F" w:rsidRPr="000675A7">
        <w:rPr>
          <w:sz w:val="28"/>
          <w:szCs w:val="28"/>
        </w:rPr>
        <w:t>ордену мужества</w:t>
      </w:r>
      <w:r w:rsidRPr="000675A7">
        <w:rPr>
          <w:sz w:val="28"/>
          <w:szCs w:val="28"/>
        </w:rPr>
        <w:t xml:space="preserve">. </w:t>
      </w:r>
    </w:p>
    <w:p w14:paraId="37A5C7A4" w14:textId="032D6F82" w:rsidR="002A1DFD" w:rsidRPr="000675A7" w:rsidRDefault="002A1DFD" w:rsidP="002A1DFD">
      <w:pPr>
        <w:ind w:firstLine="708"/>
        <w:jc w:val="both"/>
        <w:rPr>
          <w:sz w:val="28"/>
          <w:szCs w:val="28"/>
        </w:rPr>
      </w:pPr>
      <w:r w:rsidRPr="000675A7">
        <w:rPr>
          <w:sz w:val="28"/>
          <w:szCs w:val="28"/>
        </w:rPr>
        <w:t>На сегодня наход</w:t>
      </w:r>
      <w:r w:rsidR="008971D6">
        <w:rPr>
          <w:sz w:val="28"/>
          <w:szCs w:val="28"/>
        </w:rPr>
        <w:t>я</w:t>
      </w:r>
      <w:r w:rsidRPr="000675A7">
        <w:rPr>
          <w:sz w:val="28"/>
          <w:szCs w:val="28"/>
        </w:rPr>
        <w:t>тся в зоне специальной военной операции 1</w:t>
      </w:r>
      <w:r w:rsidR="000675A7" w:rsidRPr="000675A7">
        <w:rPr>
          <w:sz w:val="28"/>
          <w:szCs w:val="28"/>
        </w:rPr>
        <w:t>4</w:t>
      </w:r>
      <w:r w:rsidRPr="000675A7">
        <w:rPr>
          <w:sz w:val="28"/>
          <w:szCs w:val="28"/>
        </w:rPr>
        <w:t xml:space="preserve"> участников</w:t>
      </w:r>
      <w:r w:rsidR="000675A7" w:rsidRPr="000675A7">
        <w:rPr>
          <w:sz w:val="28"/>
          <w:szCs w:val="28"/>
        </w:rPr>
        <w:t xml:space="preserve"> плюс 1 человек уехал сегодня</w:t>
      </w:r>
      <w:r w:rsidRPr="000675A7">
        <w:rPr>
          <w:sz w:val="28"/>
          <w:szCs w:val="28"/>
        </w:rPr>
        <w:t xml:space="preserve">. </w:t>
      </w:r>
    </w:p>
    <w:p w14:paraId="6DE8ABC0" w14:textId="77777777" w:rsidR="002A1DFD" w:rsidRPr="000675A7" w:rsidRDefault="002A1DFD" w:rsidP="002A1DFD">
      <w:pPr>
        <w:ind w:firstLine="708"/>
        <w:jc w:val="both"/>
        <w:rPr>
          <w:sz w:val="28"/>
          <w:szCs w:val="28"/>
        </w:rPr>
      </w:pPr>
      <w:r w:rsidRPr="000675A7">
        <w:rPr>
          <w:sz w:val="28"/>
          <w:szCs w:val="28"/>
        </w:rPr>
        <w:t xml:space="preserve">В 2023 году неоднократно был объявлен сбор гуманитарной помощи бойцам в зону военной специальной операции. С помощью добровольцев, волонтеров 4 раза было отправлено более 1000 кг гуманитарной помощи в Херсонскую, Донецкую (район Горловки), Запорожскую области. </w:t>
      </w:r>
    </w:p>
    <w:p w14:paraId="1211E867" w14:textId="77777777" w:rsidR="002A1DFD" w:rsidRPr="000675A7" w:rsidRDefault="002A1DFD" w:rsidP="002A1DFD">
      <w:pPr>
        <w:ind w:firstLine="708"/>
        <w:jc w:val="both"/>
        <w:rPr>
          <w:sz w:val="28"/>
          <w:szCs w:val="28"/>
        </w:rPr>
      </w:pPr>
      <w:r w:rsidRPr="000675A7">
        <w:rPr>
          <w:sz w:val="28"/>
          <w:szCs w:val="28"/>
        </w:rPr>
        <w:t>Одной семье участника специальной военной операции по обращению в администрацию, была оказана помощь в перепланировке ванной комнаты.</w:t>
      </w:r>
    </w:p>
    <w:p w14:paraId="540D7070" w14:textId="3DF66CFB" w:rsidR="002A1DFD" w:rsidRPr="000675A7" w:rsidRDefault="002A1DFD" w:rsidP="002A1DFD">
      <w:pPr>
        <w:ind w:firstLine="708"/>
        <w:jc w:val="both"/>
        <w:rPr>
          <w:sz w:val="28"/>
          <w:szCs w:val="28"/>
        </w:rPr>
      </w:pPr>
      <w:r w:rsidRPr="000675A7">
        <w:rPr>
          <w:sz w:val="28"/>
          <w:szCs w:val="28"/>
        </w:rPr>
        <w:t xml:space="preserve">Дети (14 детей) из семей участников специальной военной операции </w:t>
      </w:r>
      <w:r w:rsidR="008971D6">
        <w:rPr>
          <w:sz w:val="28"/>
          <w:szCs w:val="28"/>
        </w:rPr>
        <w:t xml:space="preserve">ежегодно </w:t>
      </w:r>
      <w:r w:rsidRPr="000675A7">
        <w:rPr>
          <w:sz w:val="28"/>
          <w:szCs w:val="28"/>
        </w:rPr>
        <w:t>к новому году получ</w:t>
      </w:r>
      <w:r w:rsidR="008971D6">
        <w:rPr>
          <w:sz w:val="28"/>
          <w:szCs w:val="28"/>
        </w:rPr>
        <w:t>ают</w:t>
      </w:r>
      <w:r w:rsidRPr="000675A7">
        <w:rPr>
          <w:sz w:val="28"/>
          <w:szCs w:val="28"/>
        </w:rPr>
        <w:t xml:space="preserve"> подарки от администрации села и района. </w:t>
      </w:r>
    </w:p>
    <w:p w14:paraId="229F5B4C" w14:textId="2354D291" w:rsidR="002A1DFD" w:rsidRPr="000675A7" w:rsidRDefault="002A1DFD" w:rsidP="002A1DFD">
      <w:pPr>
        <w:ind w:firstLine="708"/>
        <w:jc w:val="both"/>
        <w:rPr>
          <w:sz w:val="28"/>
          <w:szCs w:val="28"/>
        </w:rPr>
      </w:pPr>
      <w:r w:rsidRPr="000675A7">
        <w:rPr>
          <w:sz w:val="28"/>
          <w:szCs w:val="28"/>
        </w:rPr>
        <w:t xml:space="preserve">Благодарим коллективы магазина «Магнит», ИП Сапельникова Т.Е., ЗАО «МЫС», детского сада «Рябинка», коллектив и детей школы, детей из д. Новая Слобода, все коллективы Дома культуры, Барсуковское лесничество, коллектив администрации и ЖКХ Высокиничи, а также всех жителей нашего поселения, присоединившихся к сбору и отправки гуманитарной помощи.   </w:t>
      </w:r>
    </w:p>
    <w:p w14:paraId="586EE964" w14:textId="77777777" w:rsidR="002A1DFD" w:rsidRDefault="002A1DFD" w:rsidP="0018174B"/>
    <w:p w14:paraId="28B655D7" w14:textId="77777777" w:rsidR="008C6CB7" w:rsidRPr="00D713E8" w:rsidRDefault="008C6CB7" w:rsidP="00A5159B">
      <w:pPr>
        <w:pStyle w:val="a5"/>
        <w:numPr>
          <w:ilvl w:val="0"/>
          <w:numId w:val="1"/>
        </w:numPr>
        <w:tabs>
          <w:tab w:val="left" w:pos="1418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3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Развитие территорий общественного самоуправления</w:t>
      </w:r>
      <w:r w:rsidRPr="00D71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607D0D9" w14:textId="77777777" w:rsidR="008C6CB7" w:rsidRPr="00D713E8" w:rsidRDefault="008C6CB7" w:rsidP="00665BF7">
      <w:pPr>
        <w:pStyle w:val="a5"/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2020 года </w:t>
      </w:r>
      <w:r w:rsidR="00944348" w:rsidRPr="00D7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«Село Высокиничи» </w:t>
      </w:r>
      <w:r w:rsidRPr="00D7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в </w:t>
      </w:r>
      <w:r w:rsidR="00944348" w:rsidRPr="00D713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D713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4348" w:rsidRPr="00D7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«Лучшая муниципальная практика развития территорий территориального общественного самоуправления»</w:t>
      </w:r>
      <w:r w:rsidRPr="00D7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Калужской области. </w:t>
      </w:r>
    </w:p>
    <w:p w14:paraId="24E41A6E" w14:textId="4958CABD" w:rsidR="00644022" w:rsidRPr="002A1DFD" w:rsidRDefault="00CB031D" w:rsidP="003610BE">
      <w:pPr>
        <w:pStyle w:val="a5"/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F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A46F7E" w:rsidRPr="002A1D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2 из 8 наших проектов стали победителями сельских поселений, заняв </w:t>
      </w:r>
      <w:r w:rsidR="00334E39" w:rsidRPr="002A1D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</w:t>
      </w:r>
      <w:r w:rsidR="00EB092E" w:rsidRPr="002A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</w:t>
      </w:r>
      <w:r w:rsidR="0082169C" w:rsidRPr="002A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«Благоустройство, охрана памятников» </w:t>
      </w:r>
      <w:r w:rsidR="00EB092E" w:rsidRPr="002A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(проект </w:t>
      </w:r>
      <w:r w:rsidR="0082169C" w:rsidRPr="002A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«Благоустройство территории амбулатории с. Высокиничи») </w:t>
      </w:r>
    </w:p>
    <w:p w14:paraId="5DD6C2B4" w14:textId="708F497F" w:rsidR="00CB031D" w:rsidRPr="002A1DFD" w:rsidRDefault="00644022" w:rsidP="00644022">
      <w:pPr>
        <w:pStyle w:val="a5"/>
        <w:tabs>
          <w:tab w:val="left" w:pos="709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334E39" w:rsidRPr="002A1D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092E" w:rsidRPr="002A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в номинации «</w:t>
      </w:r>
      <w:r w:rsidR="0082169C" w:rsidRPr="002A1D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образа жизни, физическая культура и спорт»</w:t>
      </w:r>
      <w:r w:rsidR="00EB092E" w:rsidRPr="002A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 «</w:t>
      </w:r>
      <w:r w:rsidR="0082169C" w:rsidRPr="002A1D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канатного комплекса на универсальной спортивной площадке»</w:t>
      </w:r>
      <w:r w:rsidR="00EB092E" w:rsidRPr="002A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12F85DF1" w14:textId="5CD071F4" w:rsidR="00CE4C88" w:rsidRPr="002A1DFD" w:rsidRDefault="00EB092E" w:rsidP="00665BF7">
      <w:pPr>
        <w:ind w:firstLine="709"/>
        <w:jc w:val="both"/>
        <w:rPr>
          <w:sz w:val="28"/>
          <w:szCs w:val="28"/>
        </w:rPr>
      </w:pPr>
      <w:r w:rsidRPr="002A1DFD">
        <w:rPr>
          <w:sz w:val="28"/>
          <w:szCs w:val="28"/>
        </w:rPr>
        <w:t>Н</w:t>
      </w:r>
      <w:r w:rsidR="00F63F5F" w:rsidRPr="002A1DFD">
        <w:rPr>
          <w:sz w:val="28"/>
          <w:szCs w:val="28"/>
        </w:rPr>
        <w:t xml:space="preserve">а выделенные призовые деньги и средства </w:t>
      </w:r>
      <w:r w:rsidR="008971D6">
        <w:rPr>
          <w:sz w:val="28"/>
          <w:szCs w:val="28"/>
        </w:rPr>
        <w:t xml:space="preserve">местного </w:t>
      </w:r>
      <w:r w:rsidR="00F63F5F" w:rsidRPr="002A1DFD">
        <w:rPr>
          <w:sz w:val="28"/>
          <w:szCs w:val="28"/>
        </w:rPr>
        <w:t>бюджета поселения</w:t>
      </w:r>
      <w:r w:rsidRPr="002A1DFD">
        <w:rPr>
          <w:sz w:val="28"/>
          <w:szCs w:val="28"/>
        </w:rPr>
        <w:t xml:space="preserve"> работы по данным проектам были выполнены</w:t>
      </w:r>
      <w:r w:rsidR="00F63F5F" w:rsidRPr="002A1DFD">
        <w:rPr>
          <w:sz w:val="28"/>
          <w:szCs w:val="28"/>
        </w:rPr>
        <w:t xml:space="preserve"> </w:t>
      </w:r>
      <w:r w:rsidR="00014C63" w:rsidRPr="002A1DFD">
        <w:rPr>
          <w:sz w:val="28"/>
          <w:szCs w:val="28"/>
        </w:rPr>
        <w:t xml:space="preserve">на сумму </w:t>
      </w:r>
      <w:r w:rsidR="0082169C" w:rsidRPr="002A1DFD">
        <w:rPr>
          <w:sz w:val="28"/>
          <w:szCs w:val="28"/>
        </w:rPr>
        <w:t>2,4</w:t>
      </w:r>
      <w:r w:rsidR="000A6D74" w:rsidRPr="002A1DFD">
        <w:rPr>
          <w:sz w:val="28"/>
          <w:szCs w:val="28"/>
        </w:rPr>
        <w:t xml:space="preserve"> м</w:t>
      </w:r>
      <w:r w:rsidR="0082169C" w:rsidRPr="002A1DFD">
        <w:rPr>
          <w:sz w:val="28"/>
          <w:szCs w:val="28"/>
        </w:rPr>
        <w:t>лн</w:t>
      </w:r>
      <w:r w:rsidR="00014C63" w:rsidRPr="002A1DFD">
        <w:rPr>
          <w:sz w:val="28"/>
          <w:szCs w:val="28"/>
        </w:rPr>
        <w:t xml:space="preserve"> </w:t>
      </w:r>
      <w:r w:rsidR="0018174B" w:rsidRPr="002A1DFD">
        <w:rPr>
          <w:sz w:val="28"/>
          <w:szCs w:val="28"/>
        </w:rPr>
        <w:t>р</w:t>
      </w:r>
      <w:r w:rsidR="00014C63" w:rsidRPr="002A1DFD">
        <w:rPr>
          <w:sz w:val="28"/>
          <w:szCs w:val="28"/>
        </w:rPr>
        <w:t>ублей</w:t>
      </w:r>
    </w:p>
    <w:p w14:paraId="5D38A544" w14:textId="25E55006" w:rsidR="00003628" w:rsidRDefault="00003628" w:rsidP="00665BF7">
      <w:pPr>
        <w:ind w:firstLine="709"/>
        <w:jc w:val="both"/>
        <w:rPr>
          <w:sz w:val="28"/>
          <w:szCs w:val="28"/>
        </w:rPr>
      </w:pPr>
      <w:r w:rsidRPr="00D713E8">
        <w:rPr>
          <w:sz w:val="28"/>
          <w:szCs w:val="28"/>
        </w:rPr>
        <w:t xml:space="preserve">Я как представитель администрации считаю, что </w:t>
      </w:r>
      <w:r w:rsidR="00487BD0" w:rsidRPr="00D713E8">
        <w:rPr>
          <w:sz w:val="28"/>
          <w:szCs w:val="28"/>
        </w:rPr>
        <w:t>посредством ТОС у</w:t>
      </w:r>
      <w:r w:rsidRPr="00D713E8">
        <w:rPr>
          <w:sz w:val="28"/>
          <w:szCs w:val="28"/>
        </w:rPr>
        <w:t xml:space="preserve"> жител</w:t>
      </w:r>
      <w:r w:rsidR="00487BD0" w:rsidRPr="00D713E8">
        <w:rPr>
          <w:sz w:val="28"/>
          <w:szCs w:val="28"/>
        </w:rPr>
        <w:t xml:space="preserve">ей </w:t>
      </w:r>
      <w:r w:rsidRPr="00D713E8">
        <w:rPr>
          <w:sz w:val="28"/>
          <w:szCs w:val="28"/>
        </w:rPr>
        <w:t xml:space="preserve">поселения </w:t>
      </w:r>
      <w:r w:rsidR="00487BD0" w:rsidRPr="00D713E8">
        <w:rPr>
          <w:sz w:val="28"/>
          <w:szCs w:val="28"/>
        </w:rPr>
        <w:t xml:space="preserve">существует реальная </w:t>
      </w:r>
      <w:r w:rsidRPr="00D713E8">
        <w:rPr>
          <w:sz w:val="28"/>
          <w:szCs w:val="28"/>
        </w:rPr>
        <w:t xml:space="preserve">возможность улучшить благоустройство </w:t>
      </w:r>
      <w:r w:rsidR="00487BD0" w:rsidRPr="00D713E8">
        <w:rPr>
          <w:sz w:val="28"/>
          <w:szCs w:val="28"/>
        </w:rPr>
        <w:t xml:space="preserve">своего </w:t>
      </w:r>
      <w:r w:rsidRPr="00D713E8">
        <w:rPr>
          <w:sz w:val="28"/>
          <w:szCs w:val="28"/>
        </w:rPr>
        <w:t>села или деревни, поднять уровень и качество жизни населения</w:t>
      </w:r>
      <w:r w:rsidR="00665BF7" w:rsidRPr="00D713E8">
        <w:rPr>
          <w:sz w:val="28"/>
          <w:szCs w:val="28"/>
        </w:rPr>
        <w:t xml:space="preserve"> и призываю вас принять активное участие в разработке проектов</w:t>
      </w:r>
      <w:r w:rsidRPr="00D713E8">
        <w:rPr>
          <w:sz w:val="28"/>
          <w:szCs w:val="28"/>
        </w:rPr>
        <w:t xml:space="preserve">. </w:t>
      </w:r>
    </w:p>
    <w:p w14:paraId="693BBE2F" w14:textId="33FC0045" w:rsidR="000675A7" w:rsidRDefault="000675A7" w:rsidP="00665BF7">
      <w:pPr>
        <w:ind w:firstLine="709"/>
        <w:jc w:val="both"/>
        <w:rPr>
          <w:sz w:val="28"/>
          <w:szCs w:val="28"/>
        </w:rPr>
      </w:pPr>
    </w:p>
    <w:p w14:paraId="09B8DF3E" w14:textId="0468BAAB" w:rsidR="0018174B" w:rsidRPr="000675A7" w:rsidRDefault="000675A7" w:rsidP="000675A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5A7">
        <w:rPr>
          <w:rFonts w:ascii="Times New Roman" w:hAnsi="Times New Roman" w:cs="Times New Roman"/>
          <w:b/>
          <w:bCs/>
          <w:sz w:val="28"/>
          <w:szCs w:val="28"/>
        </w:rPr>
        <w:t xml:space="preserve"> 2024 год объявлен годом Семьи. </w:t>
      </w:r>
    </w:p>
    <w:p w14:paraId="40CDF6E8" w14:textId="3877AAA7" w:rsidR="000675A7" w:rsidRDefault="000675A7" w:rsidP="000675A7">
      <w:pPr>
        <w:ind w:left="708"/>
        <w:jc w:val="both"/>
        <w:rPr>
          <w:sz w:val="28"/>
          <w:szCs w:val="28"/>
        </w:rPr>
      </w:pPr>
      <w:r w:rsidRPr="000675A7">
        <w:rPr>
          <w:sz w:val="28"/>
          <w:szCs w:val="28"/>
        </w:rPr>
        <w:t xml:space="preserve">У нас </w:t>
      </w:r>
      <w:r>
        <w:rPr>
          <w:sz w:val="28"/>
          <w:szCs w:val="28"/>
        </w:rPr>
        <w:t>37 многодетных семей, в них 135 детей.</w:t>
      </w:r>
    </w:p>
    <w:p w14:paraId="24FDE9D2" w14:textId="77777777" w:rsidR="000675A7" w:rsidRPr="000675A7" w:rsidRDefault="000675A7" w:rsidP="000675A7">
      <w:pPr>
        <w:ind w:firstLine="708"/>
        <w:jc w:val="both"/>
        <w:rPr>
          <w:sz w:val="28"/>
          <w:szCs w:val="28"/>
        </w:rPr>
      </w:pPr>
      <w:r w:rsidRPr="000675A7">
        <w:rPr>
          <w:sz w:val="28"/>
          <w:szCs w:val="28"/>
        </w:rPr>
        <w:t>Всего на учете в качестве нуждающихся в улучшении жилищных условий состоит:</w:t>
      </w:r>
    </w:p>
    <w:p w14:paraId="3BFFD3FD" w14:textId="13A5CF5F" w:rsidR="000675A7" w:rsidRPr="000675A7" w:rsidRDefault="000675A7" w:rsidP="000675A7">
      <w:pPr>
        <w:pStyle w:val="a5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75A7">
        <w:rPr>
          <w:rFonts w:ascii="Times New Roman" w:hAnsi="Times New Roman" w:cs="Times New Roman"/>
          <w:sz w:val="28"/>
          <w:szCs w:val="28"/>
        </w:rPr>
        <w:t>6 многодетных семей</w:t>
      </w:r>
    </w:p>
    <w:p w14:paraId="60745B50" w14:textId="7EDFC51A" w:rsidR="000675A7" w:rsidRPr="000675A7" w:rsidRDefault="000675A7" w:rsidP="000675A7">
      <w:pPr>
        <w:pStyle w:val="a5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75A7">
        <w:rPr>
          <w:rFonts w:ascii="Times New Roman" w:hAnsi="Times New Roman" w:cs="Times New Roman"/>
          <w:sz w:val="28"/>
          <w:szCs w:val="28"/>
        </w:rPr>
        <w:t>10 молодых семей</w:t>
      </w:r>
    </w:p>
    <w:p w14:paraId="6ADFF410" w14:textId="30754C0A" w:rsidR="000675A7" w:rsidRPr="000675A7" w:rsidRDefault="000675A7" w:rsidP="000675A7">
      <w:pPr>
        <w:pStyle w:val="a5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75A7">
        <w:rPr>
          <w:rFonts w:ascii="Times New Roman" w:hAnsi="Times New Roman" w:cs="Times New Roman"/>
          <w:sz w:val="28"/>
          <w:szCs w:val="28"/>
        </w:rPr>
        <w:t>3 специалиста на селе (программа «Комплексное развитие сельских территорий»)</w:t>
      </w:r>
    </w:p>
    <w:p w14:paraId="2CA2E826" w14:textId="6714CC7D" w:rsidR="000675A7" w:rsidRPr="000675A7" w:rsidRDefault="000675A7" w:rsidP="000675A7">
      <w:pPr>
        <w:pStyle w:val="a5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75A7">
        <w:rPr>
          <w:rFonts w:ascii="Times New Roman" w:hAnsi="Times New Roman" w:cs="Times New Roman"/>
          <w:sz w:val="28"/>
          <w:szCs w:val="28"/>
        </w:rPr>
        <w:t>2 ветерана боевых действий</w:t>
      </w:r>
    </w:p>
    <w:p w14:paraId="00B0C7A9" w14:textId="3ACF440D" w:rsidR="000675A7" w:rsidRDefault="000675A7" w:rsidP="000675A7">
      <w:pPr>
        <w:ind w:left="708"/>
        <w:jc w:val="both"/>
        <w:rPr>
          <w:sz w:val="28"/>
          <w:szCs w:val="28"/>
        </w:rPr>
      </w:pPr>
    </w:p>
    <w:p w14:paraId="3C7282CF" w14:textId="5BFAD182" w:rsidR="000675A7" w:rsidRDefault="000675A7" w:rsidP="000675A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5A7">
        <w:rPr>
          <w:rFonts w:ascii="Times New Roman" w:hAnsi="Times New Roman" w:cs="Times New Roman"/>
          <w:b/>
          <w:bCs/>
          <w:sz w:val="28"/>
          <w:szCs w:val="28"/>
        </w:rPr>
        <w:t xml:space="preserve"> Выборы</w:t>
      </w:r>
    </w:p>
    <w:p w14:paraId="40445579" w14:textId="4D9CC995" w:rsidR="000675A7" w:rsidRDefault="000675A7" w:rsidP="000675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этом году так же нам надо выбрать президента России, выборы пройдут с 15 по 17 марта.</w:t>
      </w:r>
    </w:p>
    <w:p w14:paraId="12EE3E23" w14:textId="2A5B6A74" w:rsidR="000675A7" w:rsidRDefault="000675A7" w:rsidP="000675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Будут работать 3 избирательных комиссии:</w:t>
      </w:r>
    </w:p>
    <w:p w14:paraId="100FA09C" w14:textId="6C3B2D00" w:rsidR="000675A7" w:rsidRDefault="000675A7" w:rsidP="000675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с. Высокиничи, ул. Ленина, д. 5</w:t>
      </w:r>
    </w:p>
    <w:p w14:paraId="353A3D54" w14:textId="7C13C8DF" w:rsidR="000675A7" w:rsidRDefault="000675A7" w:rsidP="000675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д. Новая Слобода, ул. Новая, д. 13</w:t>
      </w:r>
    </w:p>
    <w:p w14:paraId="1E0E1AB6" w14:textId="64847011" w:rsidR="000675A7" w:rsidRDefault="000675A7" w:rsidP="000675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с. Тиньково, ул. Правобережная, д. 37</w:t>
      </w:r>
    </w:p>
    <w:p w14:paraId="47CC2EAB" w14:textId="7F271E93" w:rsidR="00C40CDE" w:rsidRDefault="00C40CDE" w:rsidP="00C40CDE">
      <w:pPr>
        <w:jc w:val="both"/>
        <w:rPr>
          <w:sz w:val="28"/>
          <w:szCs w:val="28"/>
        </w:rPr>
      </w:pPr>
    </w:p>
    <w:p w14:paraId="1ACCE00C" w14:textId="4F81585C" w:rsidR="00C40CDE" w:rsidRPr="000675A7" w:rsidRDefault="00C40CDE" w:rsidP="00C40C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проявить свою гражданскую активность и прийти на выборы.</w:t>
      </w:r>
    </w:p>
    <w:p w14:paraId="61DA9DB6" w14:textId="77777777" w:rsidR="000675A7" w:rsidRPr="000675A7" w:rsidRDefault="000675A7" w:rsidP="000675A7">
      <w:pPr>
        <w:ind w:left="708"/>
        <w:jc w:val="both"/>
        <w:rPr>
          <w:sz w:val="28"/>
          <w:szCs w:val="28"/>
        </w:rPr>
      </w:pPr>
    </w:p>
    <w:p w14:paraId="14590739" w14:textId="77777777" w:rsidR="00F63F5F" w:rsidRPr="00D713E8" w:rsidRDefault="00F63F5F" w:rsidP="00665BF7">
      <w:pPr>
        <w:ind w:firstLine="709"/>
        <w:jc w:val="both"/>
        <w:rPr>
          <w:sz w:val="28"/>
          <w:szCs w:val="28"/>
        </w:rPr>
      </w:pPr>
      <w:r w:rsidRPr="00D713E8">
        <w:rPr>
          <w:sz w:val="28"/>
          <w:szCs w:val="28"/>
        </w:rPr>
        <w:t xml:space="preserve">И в заключении я хотела бы поблагодарить администрацию района, в лице главы администрации Суярко Анатолия Владимировича за понимание проблем поселения и оказание ощутимой финансовой помощи, а также гостей, которые к нам сегодня приехали. </w:t>
      </w:r>
    </w:p>
    <w:p w14:paraId="3676C3F0" w14:textId="77777777" w:rsidR="00F63F5F" w:rsidRPr="00D713E8" w:rsidRDefault="00F63F5F" w:rsidP="00665BF7">
      <w:pPr>
        <w:ind w:firstLine="709"/>
        <w:jc w:val="both"/>
        <w:rPr>
          <w:sz w:val="28"/>
          <w:szCs w:val="28"/>
        </w:rPr>
      </w:pPr>
      <w:r w:rsidRPr="00D713E8">
        <w:rPr>
          <w:sz w:val="28"/>
          <w:szCs w:val="28"/>
        </w:rPr>
        <w:t>Спасибо Вам всем за оказание помощи в решении наших вопросов!</w:t>
      </w:r>
    </w:p>
    <w:p w14:paraId="0547AACE" w14:textId="77777777" w:rsidR="00F63F5F" w:rsidRDefault="00F63F5F" w:rsidP="00665BF7">
      <w:pPr>
        <w:pStyle w:val="8"/>
        <w:ind w:firstLine="709"/>
        <w:jc w:val="both"/>
        <w:rPr>
          <w:b w:val="0"/>
          <w:sz w:val="28"/>
          <w:szCs w:val="28"/>
        </w:rPr>
      </w:pPr>
    </w:p>
    <w:p w14:paraId="37A5933D" w14:textId="35C0B7A4" w:rsidR="00CC6EF8" w:rsidRPr="009E0066" w:rsidRDefault="00F63F5F" w:rsidP="009E0066">
      <w:pPr>
        <w:ind w:firstLine="709"/>
        <w:jc w:val="both"/>
        <w:rPr>
          <w:b/>
          <w:sz w:val="28"/>
          <w:szCs w:val="28"/>
        </w:rPr>
      </w:pPr>
      <w:r w:rsidRPr="00D713E8">
        <w:rPr>
          <w:b/>
          <w:sz w:val="28"/>
          <w:szCs w:val="28"/>
        </w:rPr>
        <w:t>Спасибо за внимание</w:t>
      </w:r>
      <w:r w:rsidRPr="00D713E8">
        <w:rPr>
          <w:sz w:val="28"/>
          <w:szCs w:val="28"/>
        </w:rPr>
        <w:t>.</w:t>
      </w:r>
    </w:p>
    <w:sectPr w:rsidR="00CC6EF8" w:rsidRPr="009E0066" w:rsidSect="00CC6EF8">
      <w:headerReference w:type="default" r:id="rId8"/>
      <w:pgSz w:w="11906" w:h="16838"/>
      <w:pgMar w:top="426" w:right="849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AFED3" w14:textId="77777777" w:rsidR="00F879A4" w:rsidRDefault="00F879A4" w:rsidP="004F1EC4">
      <w:r>
        <w:separator/>
      </w:r>
    </w:p>
  </w:endnote>
  <w:endnote w:type="continuationSeparator" w:id="0">
    <w:p w14:paraId="7B8CE909" w14:textId="77777777" w:rsidR="00F879A4" w:rsidRDefault="00F879A4" w:rsidP="004F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5269B" w14:textId="77777777" w:rsidR="00F879A4" w:rsidRDefault="00F879A4" w:rsidP="004F1EC4">
      <w:r>
        <w:separator/>
      </w:r>
    </w:p>
  </w:footnote>
  <w:footnote w:type="continuationSeparator" w:id="0">
    <w:p w14:paraId="2A112C7B" w14:textId="77777777" w:rsidR="00F879A4" w:rsidRDefault="00F879A4" w:rsidP="004F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F5100" w14:textId="77777777" w:rsidR="00CC6EF8" w:rsidRDefault="007C6C0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610BE">
      <w:rPr>
        <w:noProof/>
      </w:rPr>
      <w:t>7</w:t>
    </w:r>
    <w:r>
      <w:rPr>
        <w:noProof/>
      </w:rPr>
      <w:fldChar w:fldCharType="end"/>
    </w:r>
  </w:p>
  <w:p w14:paraId="1C535B26" w14:textId="77777777" w:rsidR="00CC6EF8" w:rsidRDefault="00CC6E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70A2"/>
    <w:multiLevelType w:val="hybridMultilevel"/>
    <w:tmpl w:val="CC9C0A00"/>
    <w:lvl w:ilvl="0" w:tplc="F1DE6B2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A1ADE"/>
    <w:multiLevelType w:val="hybridMultilevel"/>
    <w:tmpl w:val="96B2C868"/>
    <w:lvl w:ilvl="0" w:tplc="DD1E596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D5566C"/>
    <w:multiLevelType w:val="hybridMultilevel"/>
    <w:tmpl w:val="89ECCA52"/>
    <w:lvl w:ilvl="0" w:tplc="A4D07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95AEC"/>
    <w:multiLevelType w:val="hybridMultilevel"/>
    <w:tmpl w:val="A0B0FA8C"/>
    <w:lvl w:ilvl="0" w:tplc="7E00464A">
      <w:start w:val="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88A6BF3"/>
    <w:multiLevelType w:val="hybridMultilevel"/>
    <w:tmpl w:val="F056AA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131D5"/>
    <w:multiLevelType w:val="hybridMultilevel"/>
    <w:tmpl w:val="FE1647A2"/>
    <w:lvl w:ilvl="0" w:tplc="498E5F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8549B4"/>
    <w:multiLevelType w:val="hybridMultilevel"/>
    <w:tmpl w:val="FE1647A2"/>
    <w:lvl w:ilvl="0" w:tplc="498E5F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371164"/>
    <w:multiLevelType w:val="hybridMultilevel"/>
    <w:tmpl w:val="2FE854E8"/>
    <w:lvl w:ilvl="0" w:tplc="87263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880D22"/>
    <w:multiLevelType w:val="hybridMultilevel"/>
    <w:tmpl w:val="19E00F9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F5F"/>
    <w:rsid w:val="00003628"/>
    <w:rsid w:val="00014C63"/>
    <w:rsid w:val="00026073"/>
    <w:rsid w:val="00061FBB"/>
    <w:rsid w:val="000675A7"/>
    <w:rsid w:val="0008691F"/>
    <w:rsid w:val="000A1BA8"/>
    <w:rsid w:val="000A4175"/>
    <w:rsid w:val="000A607A"/>
    <w:rsid w:val="000A6D74"/>
    <w:rsid w:val="000B2EAE"/>
    <w:rsid w:val="000C28A1"/>
    <w:rsid w:val="000E0CE0"/>
    <w:rsid w:val="000E326C"/>
    <w:rsid w:val="00107A21"/>
    <w:rsid w:val="001126FC"/>
    <w:rsid w:val="00116E59"/>
    <w:rsid w:val="001227CB"/>
    <w:rsid w:val="00134053"/>
    <w:rsid w:val="0015615E"/>
    <w:rsid w:val="0016005F"/>
    <w:rsid w:val="00162525"/>
    <w:rsid w:val="00164B7D"/>
    <w:rsid w:val="00166726"/>
    <w:rsid w:val="00170AC2"/>
    <w:rsid w:val="0017517B"/>
    <w:rsid w:val="00176D41"/>
    <w:rsid w:val="0018174B"/>
    <w:rsid w:val="001A66B6"/>
    <w:rsid w:val="001C517C"/>
    <w:rsid w:val="001D4F42"/>
    <w:rsid w:val="00200271"/>
    <w:rsid w:val="002142DB"/>
    <w:rsid w:val="00223F11"/>
    <w:rsid w:val="00253328"/>
    <w:rsid w:val="002A1DFD"/>
    <w:rsid w:val="002B602A"/>
    <w:rsid w:val="00334E39"/>
    <w:rsid w:val="003610BE"/>
    <w:rsid w:val="0037185C"/>
    <w:rsid w:val="00380E3E"/>
    <w:rsid w:val="003878FD"/>
    <w:rsid w:val="0039505D"/>
    <w:rsid w:val="003A0B8D"/>
    <w:rsid w:val="003C2342"/>
    <w:rsid w:val="003D1891"/>
    <w:rsid w:val="00400095"/>
    <w:rsid w:val="0041184B"/>
    <w:rsid w:val="0041410F"/>
    <w:rsid w:val="0041482C"/>
    <w:rsid w:val="00416513"/>
    <w:rsid w:val="004433B4"/>
    <w:rsid w:val="00447865"/>
    <w:rsid w:val="0045028F"/>
    <w:rsid w:val="00453484"/>
    <w:rsid w:val="00464DD6"/>
    <w:rsid w:val="00487BD0"/>
    <w:rsid w:val="0049166B"/>
    <w:rsid w:val="0049654C"/>
    <w:rsid w:val="00496DBD"/>
    <w:rsid w:val="004C7B16"/>
    <w:rsid w:val="004F0062"/>
    <w:rsid w:val="004F1EC4"/>
    <w:rsid w:val="00505D20"/>
    <w:rsid w:val="00512150"/>
    <w:rsid w:val="005252B5"/>
    <w:rsid w:val="00535A67"/>
    <w:rsid w:val="005609F7"/>
    <w:rsid w:val="0056379F"/>
    <w:rsid w:val="0056574D"/>
    <w:rsid w:val="00577DA2"/>
    <w:rsid w:val="005819A6"/>
    <w:rsid w:val="00584847"/>
    <w:rsid w:val="005862B7"/>
    <w:rsid w:val="00586E27"/>
    <w:rsid w:val="005C3819"/>
    <w:rsid w:val="005D42FA"/>
    <w:rsid w:val="005D4EBC"/>
    <w:rsid w:val="005D620D"/>
    <w:rsid w:val="00607D48"/>
    <w:rsid w:val="006126E4"/>
    <w:rsid w:val="00630208"/>
    <w:rsid w:val="00644022"/>
    <w:rsid w:val="00651731"/>
    <w:rsid w:val="00655D67"/>
    <w:rsid w:val="00655F48"/>
    <w:rsid w:val="00660498"/>
    <w:rsid w:val="00665BF7"/>
    <w:rsid w:val="00686FA2"/>
    <w:rsid w:val="0068733A"/>
    <w:rsid w:val="00690189"/>
    <w:rsid w:val="006901E2"/>
    <w:rsid w:val="00695131"/>
    <w:rsid w:val="006A1E5B"/>
    <w:rsid w:val="006A5A0C"/>
    <w:rsid w:val="006B1716"/>
    <w:rsid w:val="006C0B8C"/>
    <w:rsid w:val="006D6024"/>
    <w:rsid w:val="006E3A5F"/>
    <w:rsid w:val="006F1453"/>
    <w:rsid w:val="006F634D"/>
    <w:rsid w:val="007104AF"/>
    <w:rsid w:val="007576D7"/>
    <w:rsid w:val="00765A3C"/>
    <w:rsid w:val="0077051A"/>
    <w:rsid w:val="00792F4E"/>
    <w:rsid w:val="007A2D4F"/>
    <w:rsid w:val="007C58B0"/>
    <w:rsid w:val="007C6C01"/>
    <w:rsid w:val="007F5C98"/>
    <w:rsid w:val="0081240C"/>
    <w:rsid w:val="00821607"/>
    <w:rsid w:val="0082169C"/>
    <w:rsid w:val="00841CBF"/>
    <w:rsid w:val="0084331F"/>
    <w:rsid w:val="008849D8"/>
    <w:rsid w:val="00885D65"/>
    <w:rsid w:val="0088645E"/>
    <w:rsid w:val="00890898"/>
    <w:rsid w:val="008971D6"/>
    <w:rsid w:val="008A1BBD"/>
    <w:rsid w:val="008A609D"/>
    <w:rsid w:val="008A6F4A"/>
    <w:rsid w:val="008B2056"/>
    <w:rsid w:val="008B2B7E"/>
    <w:rsid w:val="008C6CB7"/>
    <w:rsid w:val="008C7C59"/>
    <w:rsid w:val="008E5B51"/>
    <w:rsid w:val="008F51D3"/>
    <w:rsid w:val="00910B4B"/>
    <w:rsid w:val="00912EF4"/>
    <w:rsid w:val="00920E02"/>
    <w:rsid w:val="009218FA"/>
    <w:rsid w:val="00941D53"/>
    <w:rsid w:val="00944348"/>
    <w:rsid w:val="0095330A"/>
    <w:rsid w:val="00965315"/>
    <w:rsid w:val="00975DC3"/>
    <w:rsid w:val="00985801"/>
    <w:rsid w:val="00985A4E"/>
    <w:rsid w:val="009C3761"/>
    <w:rsid w:val="009C3780"/>
    <w:rsid w:val="009C3956"/>
    <w:rsid w:val="009C3B6C"/>
    <w:rsid w:val="009E0066"/>
    <w:rsid w:val="009E2131"/>
    <w:rsid w:val="009E44A2"/>
    <w:rsid w:val="00A015B9"/>
    <w:rsid w:val="00A0705E"/>
    <w:rsid w:val="00A07DB6"/>
    <w:rsid w:val="00A15754"/>
    <w:rsid w:val="00A22647"/>
    <w:rsid w:val="00A41878"/>
    <w:rsid w:val="00A46F7E"/>
    <w:rsid w:val="00A5159B"/>
    <w:rsid w:val="00A60BCF"/>
    <w:rsid w:val="00A67C1D"/>
    <w:rsid w:val="00A71DEE"/>
    <w:rsid w:val="00AA508B"/>
    <w:rsid w:val="00AD425E"/>
    <w:rsid w:val="00AD619E"/>
    <w:rsid w:val="00AE4634"/>
    <w:rsid w:val="00B13ED6"/>
    <w:rsid w:val="00B40930"/>
    <w:rsid w:val="00B4342A"/>
    <w:rsid w:val="00B476D9"/>
    <w:rsid w:val="00B82FDE"/>
    <w:rsid w:val="00B84D3C"/>
    <w:rsid w:val="00B86677"/>
    <w:rsid w:val="00B87515"/>
    <w:rsid w:val="00B87FF7"/>
    <w:rsid w:val="00BA6F48"/>
    <w:rsid w:val="00BB3D55"/>
    <w:rsid w:val="00BC1986"/>
    <w:rsid w:val="00BC202B"/>
    <w:rsid w:val="00BC79E4"/>
    <w:rsid w:val="00BD1E0B"/>
    <w:rsid w:val="00BF42A8"/>
    <w:rsid w:val="00BF6F82"/>
    <w:rsid w:val="00BF7982"/>
    <w:rsid w:val="00C04E19"/>
    <w:rsid w:val="00C06351"/>
    <w:rsid w:val="00C068D2"/>
    <w:rsid w:val="00C2171A"/>
    <w:rsid w:val="00C24864"/>
    <w:rsid w:val="00C2681A"/>
    <w:rsid w:val="00C3316C"/>
    <w:rsid w:val="00C37F84"/>
    <w:rsid w:val="00C40CDE"/>
    <w:rsid w:val="00C4229C"/>
    <w:rsid w:val="00C5437D"/>
    <w:rsid w:val="00C60A4A"/>
    <w:rsid w:val="00CB031D"/>
    <w:rsid w:val="00CB4702"/>
    <w:rsid w:val="00CC6EF8"/>
    <w:rsid w:val="00CD62B9"/>
    <w:rsid w:val="00CE4C88"/>
    <w:rsid w:val="00CE4D6A"/>
    <w:rsid w:val="00CF1472"/>
    <w:rsid w:val="00D21144"/>
    <w:rsid w:val="00D4311F"/>
    <w:rsid w:val="00D5503A"/>
    <w:rsid w:val="00D713E8"/>
    <w:rsid w:val="00D71FBC"/>
    <w:rsid w:val="00D912C3"/>
    <w:rsid w:val="00D92F6C"/>
    <w:rsid w:val="00DA26DF"/>
    <w:rsid w:val="00DB0011"/>
    <w:rsid w:val="00DB7510"/>
    <w:rsid w:val="00DD674A"/>
    <w:rsid w:val="00DF3DF0"/>
    <w:rsid w:val="00DF614F"/>
    <w:rsid w:val="00E0646D"/>
    <w:rsid w:val="00E37C39"/>
    <w:rsid w:val="00E61487"/>
    <w:rsid w:val="00E73064"/>
    <w:rsid w:val="00E94C93"/>
    <w:rsid w:val="00EB092E"/>
    <w:rsid w:val="00EB5790"/>
    <w:rsid w:val="00EC54DC"/>
    <w:rsid w:val="00ED113D"/>
    <w:rsid w:val="00EE2A64"/>
    <w:rsid w:val="00EF1FCC"/>
    <w:rsid w:val="00EF2EB4"/>
    <w:rsid w:val="00F03621"/>
    <w:rsid w:val="00F05542"/>
    <w:rsid w:val="00F11FDE"/>
    <w:rsid w:val="00F200EA"/>
    <w:rsid w:val="00F20C70"/>
    <w:rsid w:val="00F354FC"/>
    <w:rsid w:val="00F614BC"/>
    <w:rsid w:val="00F63F5F"/>
    <w:rsid w:val="00F879A4"/>
    <w:rsid w:val="00FB3456"/>
    <w:rsid w:val="00FC5845"/>
    <w:rsid w:val="00FE0C28"/>
    <w:rsid w:val="00FE2C17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A239"/>
  <w15:docId w15:val="{BD22C72A-931E-4E26-A7C5-D7FFDC07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63F5F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63F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63F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3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63F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3F5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A508B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uiPriority w:val="99"/>
    <w:rsid w:val="00BF6F82"/>
    <w:rPr>
      <w:rFonts w:ascii="Calibri" w:hAnsi="Calibri" w:cs="Calibri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F6F82"/>
    <w:pPr>
      <w:widowControl w:val="0"/>
      <w:shd w:val="clear" w:color="auto" w:fill="FFFFFF"/>
      <w:spacing w:after="360" w:line="240" w:lineRule="atLeast"/>
    </w:pPr>
    <w:rPr>
      <w:rFonts w:ascii="Calibri" w:eastAsiaTheme="minorHAnsi" w:hAnsi="Calibri" w:cs="Calibri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0712E-2265-49FD-962B-D83522B2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</TotalTime>
  <Pages>6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Vysokinichi-Adm</cp:lastModifiedBy>
  <cp:revision>51</cp:revision>
  <cp:lastPrinted>2024-01-30T07:56:00Z</cp:lastPrinted>
  <dcterms:created xsi:type="dcterms:W3CDTF">2022-01-13T08:08:00Z</dcterms:created>
  <dcterms:modified xsi:type="dcterms:W3CDTF">2024-01-30T07:56:00Z</dcterms:modified>
</cp:coreProperties>
</file>