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02" w:rsidRDefault="008C2802" w:rsidP="002E2565">
      <w:pPr>
        <w:spacing w:after="0" w:line="240" w:lineRule="auto"/>
        <w:rPr>
          <w:rFonts w:ascii="Times New Roman" w:hAnsi="Times New Roman"/>
          <w:b/>
          <w:sz w:val="28"/>
          <w:szCs w:val="28"/>
          <w:lang w:eastAsia="ru-RU"/>
        </w:rPr>
      </w:pPr>
      <w:r w:rsidRPr="002E2565">
        <w:rPr>
          <w:rFonts w:ascii="Times New Roman" w:hAnsi="Times New Roman"/>
          <w:b/>
          <w:sz w:val="28"/>
          <w:szCs w:val="28"/>
          <w:lang w:eastAsia="ru-RU"/>
        </w:rPr>
        <w:t xml:space="preserve">                                            ТАМБОВСКАЯ ОБЛАСТЬ</w:t>
      </w:r>
    </w:p>
    <w:p w:rsidR="008C2802" w:rsidRPr="002E2565" w:rsidRDefault="008C2802" w:rsidP="002E2565">
      <w:pPr>
        <w:spacing w:after="0" w:line="240" w:lineRule="auto"/>
        <w:rPr>
          <w:rFonts w:ascii="Times New Roman" w:hAnsi="Times New Roman"/>
          <w:b/>
          <w:sz w:val="28"/>
          <w:szCs w:val="28"/>
          <w:lang w:eastAsia="ru-RU"/>
        </w:rPr>
      </w:pPr>
    </w:p>
    <w:p w:rsidR="008C2802" w:rsidRPr="002E2565" w:rsidRDefault="008C2802" w:rsidP="002E2565">
      <w:pPr>
        <w:spacing w:after="0" w:line="240" w:lineRule="auto"/>
        <w:jc w:val="center"/>
        <w:rPr>
          <w:rFonts w:ascii="Times New Roman" w:hAnsi="Times New Roman"/>
          <w:b/>
          <w:sz w:val="28"/>
          <w:szCs w:val="28"/>
          <w:lang w:eastAsia="ru-RU"/>
        </w:rPr>
      </w:pPr>
      <w:r w:rsidRPr="002E2565">
        <w:rPr>
          <w:rFonts w:ascii="Times New Roman" w:hAnsi="Times New Roman"/>
          <w:b/>
          <w:sz w:val="28"/>
          <w:szCs w:val="28"/>
          <w:lang w:eastAsia="ru-RU"/>
        </w:rPr>
        <w:t>УВАРОВСКИЙ РАЙОН</w:t>
      </w:r>
    </w:p>
    <w:p w:rsidR="008C2802" w:rsidRPr="002E2565" w:rsidRDefault="008C2802" w:rsidP="002E2565">
      <w:pPr>
        <w:spacing w:after="0" w:line="240" w:lineRule="auto"/>
        <w:rPr>
          <w:rFonts w:ascii="Times New Roman" w:hAnsi="Times New Roman"/>
          <w:b/>
          <w:sz w:val="28"/>
          <w:szCs w:val="28"/>
          <w:lang w:eastAsia="ru-RU"/>
        </w:rPr>
      </w:pPr>
      <w:r w:rsidRPr="002E2565">
        <w:rPr>
          <w:rFonts w:ascii="Times New Roman" w:hAnsi="Times New Roman"/>
          <w:b/>
          <w:sz w:val="28"/>
          <w:szCs w:val="28"/>
          <w:lang w:eastAsia="ru-RU"/>
        </w:rPr>
        <w:t>ПОДГОРНЕНСКИЙСЕЛЬСКИЙ СОВЕТ НАРОДНЫХ ДЕПУТАТОВ</w:t>
      </w:r>
    </w:p>
    <w:p w:rsidR="008C2802" w:rsidRPr="00CD0A4E" w:rsidRDefault="008C2802" w:rsidP="0089273D">
      <w:pPr>
        <w:spacing w:after="0" w:line="240" w:lineRule="auto"/>
        <w:jc w:val="center"/>
        <w:rPr>
          <w:rFonts w:ascii="Times New Roman" w:hAnsi="Times New Roman"/>
          <w:b/>
          <w:sz w:val="28"/>
          <w:szCs w:val="28"/>
          <w:lang w:eastAsia="ru-RU"/>
        </w:rPr>
      </w:pPr>
    </w:p>
    <w:p w:rsidR="008C2802" w:rsidRPr="00CD0A4E" w:rsidRDefault="008C2802" w:rsidP="0089273D">
      <w:pPr>
        <w:spacing w:after="0" w:line="240" w:lineRule="auto"/>
        <w:jc w:val="center"/>
        <w:rPr>
          <w:rFonts w:ascii="Times New Roman" w:hAnsi="Times New Roman"/>
          <w:b/>
          <w:sz w:val="28"/>
          <w:szCs w:val="28"/>
          <w:lang w:eastAsia="ru-RU"/>
        </w:rPr>
      </w:pPr>
    </w:p>
    <w:p w:rsidR="008C2802" w:rsidRPr="00877FB1" w:rsidRDefault="008C2802" w:rsidP="0089273D">
      <w:pPr>
        <w:spacing w:after="0" w:line="240" w:lineRule="auto"/>
        <w:jc w:val="center"/>
        <w:rPr>
          <w:rFonts w:ascii="Times New Roman" w:hAnsi="Times New Roman"/>
          <w:b/>
          <w:sz w:val="28"/>
          <w:szCs w:val="28"/>
          <w:lang w:eastAsia="ru-RU"/>
        </w:rPr>
      </w:pPr>
      <w:r w:rsidRPr="00877FB1">
        <w:rPr>
          <w:rFonts w:ascii="Times New Roman" w:hAnsi="Times New Roman"/>
          <w:b/>
          <w:sz w:val="28"/>
          <w:szCs w:val="28"/>
          <w:lang w:eastAsia="ru-RU"/>
        </w:rPr>
        <w:t>РЕШЕНИЕ</w:t>
      </w:r>
    </w:p>
    <w:p w:rsidR="008C2802" w:rsidRPr="00CD0A4E" w:rsidRDefault="008C2802" w:rsidP="0089273D">
      <w:pPr>
        <w:spacing w:after="0" w:line="240" w:lineRule="auto"/>
        <w:jc w:val="center"/>
        <w:rPr>
          <w:rFonts w:ascii="Times New Roman" w:hAnsi="Times New Roman"/>
          <w:lang w:eastAsia="ru-RU"/>
        </w:rPr>
      </w:pPr>
    </w:p>
    <w:p w:rsidR="008C2802" w:rsidRDefault="008C2802" w:rsidP="0089273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28 января </w:t>
      </w:r>
      <w:r w:rsidRPr="00CD0A4E">
        <w:rPr>
          <w:rFonts w:ascii="Times New Roman" w:hAnsi="Times New Roman"/>
          <w:sz w:val="28"/>
          <w:szCs w:val="28"/>
          <w:lang w:eastAsia="ru-RU"/>
        </w:rPr>
        <w:t>20</w:t>
      </w:r>
      <w:r>
        <w:rPr>
          <w:rFonts w:ascii="Times New Roman" w:hAnsi="Times New Roman"/>
          <w:sz w:val="28"/>
          <w:szCs w:val="28"/>
          <w:lang w:eastAsia="ru-RU"/>
        </w:rPr>
        <w:t>20</w:t>
      </w:r>
      <w:r w:rsidRPr="00CD0A4E">
        <w:rPr>
          <w:rFonts w:ascii="Times New Roman" w:hAnsi="Times New Roman"/>
          <w:sz w:val="28"/>
          <w:szCs w:val="28"/>
          <w:lang w:eastAsia="ru-RU"/>
        </w:rPr>
        <w:t xml:space="preserve"> го</w:t>
      </w:r>
      <w:r>
        <w:rPr>
          <w:rFonts w:ascii="Times New Roman" w:hAnsi="Times New Roman"/>
          <w:sz w:val="28"/>
          <w:szCs w:val="28"/>
          <w:lang w:eastAsia="ru-RU"/>
        </w:rPr>
        <w:t xml:space="preserve">да                    </w:t>
      </w:r>
      <w:r w:rsidRPr="00CD0A4E">
        <w:rPr>
          <w:rFonts w:ascii="Times New Roman" w:hAnsi="Times New Roman"/>
          <w:sz w:val="28"/>
          <w:szCs w:val="28"/>
          <w:lang w:eastAsia="ru-RU"/>
        </w:rPr>
        <w:t xml:space="preserve">   </w:t>
      </w:r>
      <w:r>
        <w:rPr>
          <w:rFonts w:ascii="Times New Roman" w:hAnsi="Times New Roman"/>
          <w:sz w:val="28"/>
          <w:szCs w:val="28"/>
          <w:lang w:eastAsia="ru-RU"/>
        </w:rPr>
        <w:t xml:space="preserve">с. </w:t>
      </w:r>
      <w:proofErr w:type="gramStart"/>
      <w:r>
        <w:rPr>
          <w:rFonts w:ascii="Times New Roman" w:hAnsi="Times New Roman"/>
          <w:sz w:val="28"/>
          <w:szCs w:val="28"/>
          <w:lang w:eastAsia="ru-RU"/>
        </w:rPr>
        <w:t>Подгорное</w:t>
      </w:r>
      <w:proofErr w:type="gramEnd"/>
      <w:r w:rsidRPr="00CD0A4E">
        <w:rPr>
          <w:rFonts w:ascii="Times New Roman" w:hAnsi="Times New Roman"/>
          <w:sz w:val="28"/>
          <w:szCs w:val="28"/>
          <w:lang w:eastAsia="ru-RU"/>
        </w:rPr>
        <w:t xml:space="preserve">                                           №</w:t>
      </w:r>
      <w:r>
        <w:rPr>
          <w:rFonts w:ascii="Times New Roman" w:hAnsi="Times New Roman"/>
          <w:sz w:val="28"/>
          <w:szCs w:val="28"/>
          <w:lang w:eastAsia="ru-RU"/>
        </w:rPr>
        <w:t xml:space="preserve"> 96 </w:t>
      </w:r>
    </w:p>
    <w:p w:rsidR="008C2802" w:rsidRPr="00CD0A4E" w:rsidRDefault="008C2802" w:rsidP="0089273D">
      <w:pPr>
        <w:spacing w:after="0" w:line="240" w:lineRule="auto"/>
        <w:jc w:val="center"/>
        <w:rPr>
          <w:rFonts w:ascii="Times New Roman" w:hAnsi="Times New Roman"/>
          <w:sz w:val="28"/>
          <w:szCs w:val="28"/>
          <w:lang w:eastAsia="ru-RU"/>
        </w:rPr>
      </w:pPr>
      <w:r w:rsidRPr="00CD0A4E">
        <w:rPr>
          <w:rFonts w:ascii="Times New Roman" w:hAnsi="Times New Roman"/>
          <w:sz w:val="28"/>
          <w:szCs w:val="28"/>
          <w:lang w:eastAsia="ru-RU"/>
        </w:rPr>
        <w:t xml:space="preserve"> </w:t>
      </w:r>
    </w:p>
    <w:p w:rsidR="008C2802" w:rsidRPr="002E2565" w:rsidRDefault="008C2802" w:rsidP="0089273D">
      <w:pPr>
        <w:spacing w:after="0" w:line="240" w:lineRule="exact"/>
        <w:textAlignment w:val="baseline"/>
        <w:outlineLvl w:val="0"/>
        <w:rPr>
          <w:rFonts w:ascii="Times New Roman" w:hAnsi="Times New Roman"/>
          <w:b/>
          <w:bCs/>
          <w:kern w:val="36"/>
          <w:sz w:val="28"/>
          <w:szCs w:val="28"/>
          <w:lang w:eastAsia="ru-RU"/>
        </w:rPr>
      </w:pPr>
    </w:p>
    <w:p w:rsidR="008C2802" w:rsidRPr="002E2565" w:rsidRDefault="008C2802" w:rsidP="002E2565">
      <w:pPr>
        <w:spacing w:after="0" w:line="240" w:lineRule="auto"/>
        <w:jc w:val="center"/>
        <w:textAlignment w:val="baseline"/>
        <w:outlineLvl w:val="0"/>
        <w:rPr>
          <w:rFonts w:ascii="Times New Roman" w:hAnsi="Times New Roman"/>
          <w:b/>
          <w:bCs/>
          <w:kern w:val="36"/>
          <w:sz w:val="28"/>
          <w:szCs w:val="28"/>
          <w:lang w:eastAsia="ru-RU"/>
        </w:rPr>
      </w:pPr>
      <w:r w:rsidRPr="002E2565">
        <w:rPr>
          <w:rFonts w:ascii="Times New Roman" w:hAnsi="Times New Roman"/>
          <w:b/>
          <w:bCs/>
          <w:kern w:val="36"/>
          <w:sz w:val="28"/>
          <w:szCs w:val="28"/>
          <w:lang w:eastAsia="ru-RU"/>
        </w:rPr>
        <w:t>Об утверждении Порядка утверждения</w:t>
      </w:r>
      <w:r>
        <w:rPr>
          <w:rFonts w:ascii="Times New Roman" w:hAnsi="Times New Roman"/>
          <w:b/>
          <w:bCs/>
          <w:kern w:val="36"/>
          <w:sz w:val="28"/>
          <w:szCs w:val="28"/>
          <w:lang w:eastAsia="ru-RU"/>
        </w:rPr>
        <w:t xml:space="preserve"> </w:t>
      </w:r>
      <w:r w:rsidRPr="002E2565">
        <w:rPr>
          <w:rFonts w:ascii="Times New Roman" w:hAnsi="Times New Roman"/>
          <w:b/>
          <w:bCs/>
          <w:kern w:val="36"/>
          <w:sz w:val="28"/>
          <w:szCs w:val="28"/>
          <w:lang w:eastAsia="ru-RU"/>
        </w:rPr>
        <w:t>перечня объектов, входящих в состав имущества,</w:t>
      </w:r>
      <w:r>
        <w:rPr>
          <w:rFonts w:ascii="Times New Roman" w:hAnsi="Times New Roman"/>
          <w:b/>
          <w:bCs/>
          <w:kern w:val="36"/>
          <w:sz w:val="28"/>
          <w:szCs w:val="28"/>
          <w:lang w:eastAsia="ru-RU"/>
        </w:rPr>
        <w:t xml:space="preserve"> </w:t>
      </w:r>
      <w:r w:rsidRPr="002E2565">
        <w:rPr>
          <w:rFonts w:ascii="Times New Roman" w:hAnsi="Times New Roman"/>
          <w:b/>
          <w:bCs/>
          <w:kern w:val="36"/>
          <w:sz w:val="28"/>
          <w:szCs w:val="28"/>
          <w:lang w:eastAsia="ru-RU"/>
        </w:rPr>
        <w:t>находящегося в собственности</w:t>
      </w:r>
      <w:r>
        <w:rPr>
          <w:rFonts w:ascii="Times New Roman" w:hAnsi="Times New Roman"/>
          <w:b/>
          <w:bCs/>
          <w:kern w:val="36"/>
          <w:sz w:val="28"/>
          <w:szCs w:val="28"/>
          <w:lang w:eastAsia="ru-RU"/>
        </w:rPr>
        <w:t xml:space="preserve"> Подгорненского</w:t>
      </w:r>
      <w:r w:rsidRPr="002E2565">
        <w:rPr>
          <w:rFonts w:ascii="Times New Roman" w:hAnsi="Times New Roman"/>
          <w:b/>
          <w:bCs/>
          <w:kern w:val="36"/>
          <w:sz w:val="28"/>
          <w:szCs w:val="28"/>
          <w:lang w:eastAsia="ru-RU"/>
        </w:rPr>
        <w:t xml:space="preserve"> сельсовета</w:t>
      </w:r>
      <w:r>
        <w:rPr>
          <w:rFonts w:ascii="Times New Roman" w:hAnsi="Times New Roman"/>
          <w:b/>
          <w:bCs/>
          <w:kern w:val="36"/>
          <w:sz w:val="28"/>
          <w:szCs w:val="28"/>
          <w:lang w:eastAsia="ru-RU"/>
        </w:rPr>
        <w:t xml:space="preserve"> Уваровского</w:t>
      </w:r>
      <w:r w:rsidRPr="002E2565">
        <w:rPr>
          <w:rFonts w:ascii="Times New Roman" w:hAnsi="Times New Roman"/>
          <w:b/>
          <w:bCs/>
          <w:kern w:val="36"/>
          <w:sz w:val="28"/>
          <w:szCs w:val="28"/>
          <w:lang w:eastAsia="ru-RU"/>
        </w:rPr>
        <w:t xml:space="preserve"> района, подлежащих передаче</w:t>
      </w:r>
    </w:p>
    <w:p w:rsidR="008C2802" w:rsidRPr="002E2565" w:rsidRDefault="008C2802" w:rsidP="002E2565">
      <w:pPr>
        <w:spacing w:after="0" w:line="240" w:lineRule="auto"/>
        <w:jc w:val="center"/>
        <w:textAlignment w:val="baseline"/>
        <w:outlineLvl w:val="0"/>
        <w:rPr>
          <w:rFonts w:ascii="Times New Roman" w:hAnsi="Times New Roman"/>
          <w:b/>
          <w:bCs/>
          <w:kern w:val="36"/>
          <w:sz w:val="28"/>
          <w:szCs w:val="28"/>
          <w:lang w:eastAsia="ru-RU"/>
        </w:rPr>
      </w:pPr>
      <w:r w:rsidRPr="002E2565">
        <w:rPr>
          <w:rFonts w:ascii="Times New Roman" w:hAnsi="Times New Roman"/>
          <w:b/>
          <w:bCs/>
          <w:kern w:val="36"/>
          <w:sz w:val="28"/>
          <w:szCs w:val="28"/>
          <w:lang w:eastAsia="ru-RU"/>
        </w:rPr>
        <w:t>по концессионному соглашению</w:t>
      </w:r>
    </w:p>
    <w:p w:rsidR="008C2802" w:rsidRPr="00CD0A4E" w:rsidRDefault="008C2802" w:rsidP="0089273D">
      <w:pPr>
        <w:spacing w:after="0" w:line="240" w:lineRule="auto"/>
        <w:textAlignment w:val="baseline"/>
        <w:outlineLvl w:val="0"/>
        <w:rPr>
          <w:rFonts w:ascii="Times New Roman" w:hAnsi="Times New Roman"/>
          <w:bCs/>
          <w:kern w:val="36"/>
          <w:sz w:val="28"/>
          <w:szCs w:val="28"/>
          <w:lang w:eastAsia="ru-RU"/>
        </w:rPr>
      </w:pPr>
    </w:p>
    <w:p w:rsidR="008C2802" w:rsidRPr="00CD0A4E" w:rsidRDefault="008C2802" w:rsidP="0089273D">
      <w:pPr>
        <w:spacing w:after="0" w:line="240" w:lineRule="auto"/>
        <w:jc w:val="both"/>
        <w:textAlignment w:val="baseline"/>
        <w:outlineLvl w:val="0"/>
        <w:rPr>
          <w:rFonts w:ascii="Times New Roman" w:hAnsi="Times New Roman"/>
          <w:bCs/>
          <w:kern w:val="36"/>
          <w:sz w:val="28"/>
          <w:szCs w:val="28"/>
          <w:lang w:eastAsia="ru-RU"/>
        </w:rPr>
      </w:pPr>
    </w:p>
    <w:p w:rsidR="008C2802" w:rsidRDefault="008C2802" w:rsidP="0089273D">
      <w:pPr>
        <w:spacing w:after="0" w:line="240" w:lineRule="auto"/>
        <w:ind w:firstLine="708"/>
        <w:jc w:val="both"/>
        <w:textAlignment w:val="baseline"/>
        <w:outlineLvl w:val="0"/>
        <w:rPr>
          <w:rFonts w:ascii="Times New Roman" w:hAnsi="Times New Roman"/>
          <w:spacing w:val="2"/>
          <w:sz w:val="28"/>
          <w:szCs w:val="28"/>
          <w:lang w:eastAsia="ru-RU"/>
        </w:rPr>
      </w:pPr>
      <w:r w:rsidRPr="00CD0A4E">
        <w:rPr>
          <w:rFonts w:ascii="Times New Roman" w:hAnsi="Times New Roman"/>
          <w:spacing w:val="2"/>
          <w:sz w:val="28"/>
          <w:szCs w:val="28"/>
          <w:lang w:eastAsia="ru-RU"/>
        </w:rPr>
        <w:t>В соответствии с </w:t>
      </w:r>
      <w:hyperlink r:id="rId7" w:history="1">
        <w:r w:rsidRPr="00CD0A4E">
          <w:rPr>
            <w:rFonts w:ascii="Times New Roman" w:hAnsi="Times New Roman"/>
            <w:spacing w:val="2"/>
            <w:sz w:val="28"/>
            <w:szCs w:val="28"/>
            <w:lang w:eastAsia="ru-RU"/>
          </w:rPr>
          <w:t>Федеральным законом Российской Федерации</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 xml:space="preserve"> от 06.10.2003 № 131-ФЗ «Об общих принципах организации местного самоуправления в Российской Федерации»</w:t>
        </w:r>
      </w:hyperlink>
      <w:r w:rsidRPr="00CD0A4E">
        <w:rPr>
          <w:rFonts w:ascii="Times New Roman" w:hAnsi="Times New Roman"/>
          <w:spacing w:val="2"/>
          <w:sz w:val="28"/>
          <w:szCs w:val="28"/>
          <w:lang w:eastAsia="ru-RU"/>
        </w:rPr>
        <w:t>, </w:t>
      </w:r>
      <w:hyperlink r:id="rId8" w:history="1">
        <w:r w:rsidRPr="00CD0A4E">
          <w:rPr>
            <w:rFonts w:ascii="Times New Roman" w:hAnsi="Times New Roman"/>
            <w:spacing w:val="2"/>
            <w:sz w:val="28"/>
            <w:szCs w:val="28"/>
            <w:lang w:eastAsia="ru-RU"/>
          </w:rPr>
          <w:t>Федеральным законом Российской Федерации от 21.07.2005 № 115-ФЗ «О концессионных соглашениях</w:t>
        </w:r>
      </w:hyperlink>
      <w:r w:rsidRPr="00CD0A4E">
        <w:rPr>
          <w:rFonts w:ascii="Times New Roman" w:hAnsi="Times New Roman"/>
          <w:sz w:val="28"/>
          <w:szCs w:val="28"/>
        </w:rPr>
        <w:t>»</w:t>
      </w:r>
      <w:r w:rsidRPr="00CD0A4E">
        <w:rPr>
          <w:rFonts w:ascii="Times New Roman" w:hAnsi="Times New Roman"/>
          <w:spacing w:val="2"/>
          <w:sz w:val="28"/>
          <w:szCs w:val="28"/>
          <w:lang w:eastAsia="ru-RU"/>
        </w:rPr>
        <w:t xml:space="preserve">, Уставом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сельсовета</w:t>
      </w:r>
      <w:r>
        <w:rPr>
          <w:rFonts w:ascii="Times New Roman" w:hAnsi="Times New Roman"/>
          <w:spacing w:val="2"/>
          <w:sz w:val="28"/>
          <w:szCs w:val="28"/>
          <w:lang w:eastAsia="ru-RU"/>
        </w:rPr>
        <w:t xml:space="preserve"> Уваровского района Тамбовской области,</w:t>
      </w:r>
    </w:p>
    <w:p w:rsidR="008C2802" w:rsidRDefault="008C2802" w:rsidP="0089273D">
      <w:pPr>
        <w:spacing w:after="0" w:line="240" w:lineRule="auto"/>
        <w:ind w:firstLine="708"/>
        <w:jc w:val="both"/>
        <w:textAlignment w:val="baseline"/>
        <w:outlineLvl w:val="0"/>
        <w:rPr>
          <w:rFonts w:ascii="Times New Roman" w:hAnsi="Times New Roman"/>
          <w:spacing w:val="2"/>
          <w:sz w:val="28"/>
          <w:szCs w:val="28"/>
          <w:lang w:eastAsia="ru-RU"/>
        </w:rPr>
      </w:pPr>
      <w:r>
        <w:rPr>
          <w:rFonts w:ascii="Times New Roman" w:hAnsi="Times New Roman"/>
          <w:spacing w:val="2"/>
          <w:sz w:val="28"/>
          <w:szCs w:val="28"/>
          <w:lang w:eastAsia="ru-RU"/>
        </w:rPr>
        <w:t xml:space="preserve">Подгорненский </w:t>
      </w:r>
      <w:r w:rsidRPr="00CD0A4E">
        <w:rPr>
          <w:rFonts w:ascii="Times New Roman" w:hAnsi="Times New Roman"/>
          <w:spacing w:val="2"/>
          <w:sz w:val="28"/>
          <w:szCs w:val="28"/>
          <w:lang w:eastAsia="ru-RU"/>
        </w:rPr>
        <w:t xml:space="preserve">сельский Совет народных депутатов </w:t>
      </w:r>
      <w:r>
        <w:rPr>
          <w:rFonts w:ascii="Times New Roman" w:hAnsi="Times New Roman"/>
          <w:spacing w:val="2"/>
          <w:sz w:val="28"/>
          <w:szCs w:val="28"/>
          <w:lang w:eastAsia="ru-RU"/>
        </w:rPr>
        <w:t>РЕШИЛ:</w:t>
      </w:r>
      <w:r w:rsidRPr="00CD0A4E">
        <w:rPr>
          <w:rFonts w:ascii="Times New Roman" w:hAnsi="Times New Roman"/>
          <w:spacing w:val="2"/>
          <w:sz w:val="28"/>
          <w:szCs w:val="28"/>
          <w:lang w:eastAsia="ru-RU"/>
        </w:rPr>
        <w:t xml:space="preserve"> </w:t>
      </w:r>
    </w:p>
    <w:p w:rsidR="008C2802" w:rsidRPr="00CD0A4E" w:rsidRDefault="008C2802" w:rsidP="002E2565">
      <w:pPr>
        <w:shd w:val="clear" w:color="auto" w:fill="FFFFFF"/>
        <w:spacing w:after="0" w:line="315" w:lineRule="atLeast"/>
        <w:jc w:val="both"/>
        <w:textAlignment w:val="baseline"/>
        <w:rPr>
          <w:rFonts w:ascii="Times New Roman" w:hAnsi="Times New Roman"/>
          <w:spacing w:val="2"/>
          <w:sz w:val="28"/>
          <w:szCs w:val="28"/>
          <w:lang w:eastAsia="ru-RU"/>
        </w:rPr>
      </w:pPr>
    </w:p>
    <w:p w:rsidR="008C2802" w:rsidRPr="00CD0A4E" w:rsidRDefault="008C2802" w:rsidP="0089273D">
      <w:pPr>
        <w:shd w:val="clear" w:color="auto" w:fill="FFFFFF"/>
        <w:spacing w:after="0" w:line="315" w:lineRule="atLeast"/>
        <w:ind w:firstLine="708"/>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1. Утвердить Порядок утверждения перечня объектов, входящих </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 xml:space="preserve">в состав имущества, находящегося в собственности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 xml:space="preserve">сельсовета </w:t>
      </w:r>
      <w:r>
        <w:rPr>
          <w:rFonts w:ascii="Times New Roman" w:hAnsi="Times New Roman"/>
          <w:spacing w:val="2"/>
          <w:sz w:val="28"/>
          <w:szCs w:val="28"/>
          <w:lang w:eastAsia="ru-RU"/>
        </w:rPr>
        <w:t xml:space="preserve">Уваровского </w:t>
      </w:r>
      <w:r w:rsidRPr="00CD0A4E">
        <w:rPr>
          <w:rFonts w:ascii="Times New Roman" w:hAnsi="Times New Roman"/>
          <w:spacing w:val="2"/>
          <w:sz w:val="28"/>
          <w:szCs w:val="28"/>
          <w:lang w:eastAsia="ru-RU"/>
        </w:rPr>
        <w:t>района, подлежащих передаче по концессионному соглашению</w:t>
      </w:r>
      <w:r>
        <w:rPr>
          <w:rFonts w:ascii="Times New Roman" w:hAnsi="Times New Roman"/>
          <w:spacing w:val="2"/>
          <w:sz w:val="28"/>
          <w:szCs w:val="28"/>
          <w:lang w:eastAsia="ru-RU"/>
        </w:rPr>
        <w:t>,</w:t>
      </w:r>
      <w:r w:rsidRPr="00CD0A4E">
        <w:rPr>
          <w:rFonts w:ascii="Times New Roman" w:hAnsi="Times New Roman"/>
          <w:spacing w:val="2"/>
          <w:sz w:val="28"/>
          <w:szCs w:val="28"/>
          <w:lang w:eastAsia="ru-RU"/>
        </w:rPr>
        <w:t xml:space="preserve"> согласно приложению. </w:t>
      </w:r>
    </w:p>
    <w:p w:rsidR="008C2802" w:rsidRPr="00642C4A" w:rsidRDefault="008C2802" w:rsidP="002E2565">
      <w:pPr>
        <w:pStyle w:val="21"/>
        <w:widowControl w:val="0"/>
        <w:ind w:firstLine="708"/>
        <w:rPr>
          <w:sz w:val="28"/>
          <w:szCs w:val="28"/>
        </w:rPr>
      </w:pPr>
      <w:r w:rsidRPr="00642C4A">
        <w:rPr>
          <w:sz w:val="28"/>
          <w:szCs w:val="28"/>
        </w:rPr>
        <w:t>2.</w:t>
      </w:r>
      <w:r w:rsidRPr="00642C4A">
        <w:t xml:space="preserve"> </w:t>
      </w:r>
      <w:r w:rsidRPr="00642C4A">
        <w:rPr>
          <w:sz w:val="28"/>
          <w:szCs w:val="28"/>
        </w:rPr>
        <w:t xml:space="preserve">Опубликовать настоящее решение  в печатном средстве массовой информации </w:t>
      </w:r>
      <w:r>
        <w:rPr>
          <w:sz w:val="28"/>
          <w:szCs w:val="28"/>
        </w:rPr>
        <w:t>Подгорнен</w:t>
      </w:r>
      <w:r w:rsidRPr="00642C4A">
        <w:rPr>
          <w:sz w:val="28"/>
          <w:szCs w:val="28"/>
        </w:rPr>
        <w:t xml:space="preserve">ского   сельсовета "Вестник </w:t>
      </w:r>
      <w:r>
        <w:rPr>
          <w:sz w:val="28"/>
          <w:szCs w:val="28"/>
        </w:rPr>
        <w:t>местного самоуправления</w:t>
      </w:r>
      <w:r w:rsidRPr="00642C4A">
        <w:rPr>
          <w:sz w:val="28"/>
          <w:szCs w:val="28"/>
        </w:rPr>
        <w:t xml:space="preserve">" и разместить   на официальном сайте </w:t>
      </w:r>
      <w:r>
        <w:rPr>
          <w:sz w:val="28"/>
          <w:szCs w:val="28"/>
        </w:rPr>
        <w:t>администрации Подгорнен</w:t>
      </w:r>
      <w:r w:rsidRPr="00642C4A">
        <w:rPr>
          <w:sz w:val="28"/>
          <w:szCs w:val="28"/>
        </w:rPr>
        <w:t xml:space="preserve">ского сельсовета </w:t>
      </w:r>
      <w:r>
        <w:rPr>
          <w:sz w:val="28"/>
          <w:szCs w:val="28"/>
        </w:rPr>
        <w:t>в сети Интернет</w:t>
      </w:r>
      <w:r w:rsidRPr="00642C4A">
        <w:rPr>
          <w:sz w:val="28"/>
          <w:szCs w:val="28"/>
        </w:rPr>
        <w:t xml:space="preserve"> </w:t>
      </w:r>
      <w:r w:rsidRPr="005A7FB9">
        <w:rPr>
          <w:sz w:val="28"/>
          <w:szCs w:val="28"/>
          <w:lang w:val="en-US"/>
        </w:rPr>
        <w:t>http</w:t>
      </w:r>
      <w:r w:rsidRPr="005A7FB9">
        <w:rPr>
          <w:sz w:val="28"/>
          <w:szCs w:val="28"/>
        </w:rPr>
        <w:t>://</w:t>
      </w:r>
      <w:proofErr w:type="spellStart"/>
      <w:r w:rsidRPr="005A7FB9">
        <w:rPr>
          <w:sz w:val="28"/>
          <w:szCs w:val="28"/>
          <w:lang w:val="en-US"/>
        </w:rPr>
        <w:t>podgornoe</w:t>
      </w:r>
      <w:proofErr w:type="spellEnd"/>
      <w:r w:rsidRPr="00E3426E">
        <w:rPr>
          <w:sz w:val="28"/>
          <w:szCs w:val="28"/>
        </w:rPr>
        <w:t>-</w:t>
      </w:r>
      <w:proofErr w:type="spellStart"/>
      <w:r w:rsidRPr="005A7FB9">
        <w:rPr>
          <w:sz w:val="28"/>
          <w:szCs w:val="28"/>
          <w:lang w:val="en-US"/>
        </w:rPr>
        <w:t>adm</w:t>
      </w:r>
      <w:proofErr w:type="spellEnd"/>
      <w:r w:rsidRPr="00E3426E">
        <w:rPr>
          <w:sz w:val="28"/>
          <w:szCs w:val="28"/>
        </w:rPr>
        <w:t>.</w:t>
      </w:r>
      <w:proofErr w:type="spellStart"/>
      <w:r w:rsidRPr="005A7FB9">
        <w:rPr>
          <w:sz w:val="28"/>
          <w:szCs w:val="28"/>
          <w:lang w:val="en-US"/>
        </w:rPr>
        <w:t>ru</w:t>
      </w:r>
      <w:proofErr w:type="spellEnd"/>
      <w:r w:rsidRPr="00E3426E">
        <w:rPr>
          <w:sz w:val="28"/>
          <w:szCs w:val="28"/>
        </w:rPr>
        <w:t>/</w:t>
      </w:r>
      <w:r w:rsidRPr="005A7FB9">
        <w:rPr>
          <w:color w:val="000000"/>
          <w:sz w:val="28"/>
          <w:szCs w:val="28"/>
        </w:rPr>
        <w:t>.</w:t>
      </w:r>
    </w:p>
    <w:p w:rsidR="008C2802" w:rsidRPr="008D25D9" w:rsidRDefault="008C2802" w:rsidP="002E2565">
      <w:pPr>
        <w:pStyle w:val="ab"/>
        <w:ind w:firstLine="765"/>
        <w:jc w:val="both"/>
        <w:rPr>
          <w:i/>
          <w:sz w:val="28"/>
          <w:szCs w:val="28"/>
          <w:u w:val="single"/>
        </w:rPr>
      </w:pPr>
      <w:r w:rsidRPr="008D25D9">
        <w:rPr>
          <w:sz w:val="28"/>
          <w:szCs w:val="28"/>
        </w:rPr>
        <w:t>3. Настоящее решение вступает в силу со дня его официального опубликования</w:t>
      </w:r>
      <w:r w:rsidRPr="00284DBE">
        <w:rPr>
          <w:i/>
          <w:sz w:val="28"/>
          <w:szCs w:val="28"/>
        </w:rPr>
        <w:t>.</w:t>
      </w:r>
      <w:r w:rsidRPr="008D25D9">
        <w:rPr>
          <w:i/>
          <w:sz w:val="28"/>
          <w:szCs w:val="28"/>
          <w:u w:val="single"/>
        </w:rPr>
        <w:t xml:space="preserve"> </w:t>
      </w:r>
    </w:p>
    <w:p w:rsidR="008C2802" w:rsidRPr="00642C4A" w:rsidRDefault="008C2802" w:rsidP="002E2565">
      <w:pPr>
        <w:pStyle w:val="2"/>
        <w:tabs>
          <w:tab w:val="left" w:pos="0"/>
          <w:tab w:val="left" w:pos="708"/>
        </w:tabs>
        <w:suppressAutoHyphens/>
        <w:spacing w:line="240" w:lineRule="auto"/>
        <w:ind w:right="20"/>
        <w:jc w:val="both"/>
      </w:pPr>
      <w:r w:rsidRPr="00642C4A">
        <w:rPr>
          <w:sz w:val="28"/>
          <w:szCs w:val="28"/>
        </w:rPr>
        <w:tab/>
        <w:t xml:space="preserve">4. Контроль за исполнением настоящего решения возложить на постоянную комиссию по бюджету, экономике, социальным вопросам и </w:t>
      </w:r>
      <w:r>
        <w:rPr>
          <w:sz w:val="28"/>
          <w:szCs w:val="28"/>
        </w:rPr>
        <w:t>экологии</w:t>
      </w:r>
      <w:r w:rsidRPr="00642C4A">
        <w:rPr>
          <w:sz w:val="28"/>
          <w:szCs w:val="28"/>
        </w:rPr>
        <w:t xml:space="preserve"> </w:t>
      </w:r>
      <w:r>
        <w:rPr>
          <w:sz w:val="28"/>
          <w:szCs w:val="28"/>
        </w:rPr>
        <w:t>сельско</w:t>
      </w:r>
      <w:r w:rsidRPr="00642C4A">
        <w:rPr>
          <w:sz w:val="28"/>
          <w:szCs w:val="28"/>
        </w:rPr>
        <w:t>го Совета (</w:t>
      </w:r>
      <w:r>
        <w:rPr>
          <w:sz w:val="28"/>
          <w:szCs w:val="28"/>
        </w:rPr>
        <w:t>Н.И. Воронин</w:t>
      </w:r>
      <w:r w:rsidRPr="00642C4A">
        <w:rPr>
          <w:sz w:val="28"/>
          <w:szCs w:val="28"/>
        </w:rPr>
        <w:t>).</w:t>
      </w:r>
    </w:p>
    <w:p w:rsidR="008C2802" w:rsidRPr="00642C4A" w:rsidRDefault="008C2802" w:rsidP="002E2565">
      <w:pPr>
        <w:pStyle w:val="a9"/>
      </w:pPr>
    </w:p>
    <w:p w:rsidR="008C2802" w:rsidRPr="00642C4A" w:rsidRDefault="008C2802" w:rsidP="002E2565">
      <w:pPr>
        <w:pStyle w:val="a9"/>
      </w:pPr>
      <w:r w:rsidRPr="00642C4A">
        <w:rPr>
          <w:sz w:val="28"/>
          <w:szCs w:val="28"/>
        </w:rPr>
        <w:t xml:space="preserve">  </w:t>
      </w:r>
    </w:p>
    <w:p w:rsidR="008C2802" w:rsidRPr="00642C4A" w:rsidRDefault="008C2802" w:rsidP="002E2565">
      <w:pPr>
        <w:pStyle w:val="2"/>
        <w:tabs>
          <w:tab w:val="left" w:pos="1167"/>
        </w:tabs>
        <w:spacing w:line="240" w:lineRule="auto"/>
        <w:ind w:right="20"/>
      </w:pPr>
      <w:r>
        <w:rPr>
          <w:sz w:val="28"/>
          <w:szCs w:val="28"/>
        </w:rPr>
        <w:t>Г</w:t>
      </w:r>
      <w:r w:rsidRPr="00642C4A">
        <w:rPr>
          <w:sz w:val="28"/>
          <w:szCs w:val="28"/>
        </w:rPr>
        <w:t>лав</w:t>
      </w:r>
      <w:r>
        <w:rPr>
          <w:sz w:val="28"/>
          <w:szCs w:val="28"/>
        </w:rPr>
        <w:t>а</w:t>
      </w:r>
      <w:r w:rsidRPr="00642C4A">
        <w:rPr>
          <w:sz w:val="28"/>
          <w:szCs w:val="28"/>
        </w:rPr>
        <w:t xml:space="preserve"> сельсовета                                                         </w:t>
      </w:r>
      <w:r>
        <w:rPr>
          <w:sz w:val="28"/>
          <w:szCs w:val="28"/>
        </w:rPr>
        <w:t xml:space="preserve">          </w:t>
      </w:r>
      <w:r w:rsidRPr="00642C4A">
        <w:rPr>
          <w:sz w:val="28"/>
          <w:szCs w:val="28"/>
        </w:rPr>
        <w:t xml:space="preserve">                </w:t>
      </w:r>
      <w:r>
        <w:rPr>
          <w:sz w:val="28"/>
          <w:szCs w:val="28"/>
        </w:rPr>
        <w:t>М.К. Ильин</w:t>
      </w:r>
      <w:r w:rsidRPr="00642C4A">
        <w:rPr>
          <w:sz w:val="28"/>
          <w:szCs w:val="28"/>
        </w:rPr>
        <w:t xml:space="preserve"> </w:t>
      </w:r>
    </w:p>
    <w:p w:rsidR="008C2802" w:rsidRPr="00CD0A4E" w:rsidRDefault="008C2802" w:rsidP="0089273D">
      <w:pPr>
        <w:tabs>
          <w:tab w:val="left" w:pos="-851"/>
        </w:tabs>
        <w:spacing w:after="0" w:line="240" w:lineRule="auto"/>
        <w:ind w:right="-92"/>
        <w:jc w:val="both"/>
        <w:rPr>
          <w:rFonts w:ascii="Times New Roman" w:hAnsi="Times New Roman"/>
          <w:spacing w:val="2"/>
          <w:sz w:val="28"/>
          <w:szCs w:val="28"/>
          <w:lang w:eastAsia="ru-RU"/>
        </w:rPr>
      </w:pPr>
      <w:r w:rsidRPr="00CD0A4E">
        <w:rPr>
          <w:rFonts w:ascii="Times New Roman" w:hAnsi="Times New Roman"/>
          <w:sz w:val="28"/>
          <w:szCs w:val="28"/>
          <w:lang w:eastAsia="ru-RU"/>
        </w:rPr>
        <w:tab/>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p>
    <w:p w:rsidR="008C2802" w:rsidRDefault="008C2802" w:rsidP="002E2565">
      <w:pPr>
        <w:shd w:val="clear" w:color="auto" w:fill="FFFFFF"/>
        <w:spacing w:after="0" w:line="315" w:lineRule="atLeast"/>
        <w:jc w:val="both"/>
        <w:textAlignment w:val="baseline"/>
        <w:rPr>
          <w:rFonts w:ascii="Times New Roman" w:hAnsi="Times New Roman"/>
          <w:spacing w:val="2"/>
          <w:sz w:val="28"/>
          <w:szCs w:val="28"/>
          <w:lang w:eastAsia="ru-RU"/>
        </w:rPr>
      </w:pPr>
    </w:p>
    <w:p w:rsidR="008C2802" w:rsidRPr="00CD0A4E" w:rsidRDefault="008C2802" w:rsidP="002E2565">
      <w:pPr>
        <w:shd w:val="clear" w:color="auto" w:fill="FFFFFF"/>
        <w:spacing w:after="0" w:line="315" w:lineRule="atLeast"/>
        <w:jc w:val="both"/>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lastRenderedPageBreak/>
        <w:t xml:space="preserve">                                                                 </w:t>
      </w:r>
      <w:r>
        <w:rPr>
          <w:rFonts w:ascii="Times New Roman" w:hAnsi="Times New Roman"/>
          <w:spacing w:val="2"/>
          <w:sz w:val="28"/>
          <w:szCs w:val="28"/>
          <w:lang w:eastAsia="ru-RU"/>
        </w:rPr>
        <w:t xml:space="preserve">                              Приложение</w:t>
      </w:r>
    </w:p>
    <w:p w:rsidR="008C2802" w:rsidRPr="00CD0A4E" w:rsidRDefault="008C2802" w:rsidP="0089273D">
      <w:pPr>
        <w:shd w:val="clear" w:color="auto" w:fill="FFFFFF"/>
        <w:spacing w:after="0" w:line="315" w:lineRule="atLeast"/>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 xml:space="preserve"> Утвержден</w:t>
      </w:r>
    </w:p>
    <w:p w:rsidR="008C2802" w:rsidRDefault="008C2802" w:rsidP="0089273D">
      <w:pPr>
        <w:shd w:val="clear" w:color="auto" w:fill="FFFFFF"/>
        <w:spacing w:after="0" w:line="315" w:lineRule="atLeast"/>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                                                                                   решением </w:t>
      </w:r>
      <w:r>
        <w:rPr>
          <w:rFonts w:ascii="Times New Roman" w:hAnsi="Times New Roman"/>
          <w:spacing w:val="2"/>
          <w:sz w:val="28"/>
          <w:szCs w:val="28"/>
          <w:lang w:eastAsia="ru-RU"/>
        </w:rPr>
        <w:t xml:space="preserve">Подгорненского   </w:t>
      </w:r>
    </w:p>
    <w:p w:rsidR="008C2802" w:rsidRPr="00CD0A4E" w:rsidRDefault="008C2802" w:rsidP="0089273D">
      <w:pPr>
        <w:shd w:val="clear" w:color="auto" w:fill="FFFFFF"/>
        <w:spacing w:after="0" w:line="315" w:lineRule="atLeast"/>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сельского </w:t>
      </w:r>
      <w:r w:rsidRPr="00CD0A4E">
        <w:rPr>
          <w:rFonts w:ascii="Times New Roman" w:hAnsi="Times New Roman"/>
          <w:spacing w:val="2"/>
          <w:sz w:val="28"/>
          <w:szCs w:val="28"/>
          <w:lang w:eastAsia="ru-RU"/>
        </w:rPr>
        <w:t>Совета народных депутатов</w:t>
      </w:r>
    </w:p>
    <w:p w:rsidR="008C2802" w:rsidRPr="00CD0A4E" w:rsidRDefault="008C2802" w:rsidP="0089273D">
      <w:pPr>
        <w:shd w:val="clear" w:color="auto" w:fill="FFFFFF"/>
        <w:spacing w:after="0" w:line="315" w:lineRule="atLeast"/>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                                                                                         от </w:t>
      </w:r>
      <w:r>
        <w:rPr>
          <w:rFonts w:ascii="Times New Roman" w:hAnsi="Times New Roman"/>
          <w:spacing w:val="2"/>
          <w:sz w:val="28"/>
          <w:szCs w:val="28"/>
          <w:lang w:eastAsia="ru-RU"/>
        </w:rPr>
        <w:t>28.01.2020</w:t>
      </w:r>
      <w:r w:rsidRPr="00CD0A4E">
        <w:rPr>
          <w:rFonts w:ascii="Times New Roman" w:hAnsi="Times New Roman"/>
          <w:spacing w:val="2"/>
          <w:sz w:val="28"/>
          <w:szCs w:val="28"/>
          <w:lang w:eastAsia="ru-RU"/>
        </w:rPr>
        <w:t xml:space="preserve"> года № </w:t>
      </w:r>
      <w:r>
        <w:rPr>
          <w:rFonts w:ascii="Times New Roman" w:hAnsi="Times New Roman"/>
          <w:spacing w:val="2"/>
          <w:sz w:val="28"/>
          <w:szCs w:val="28"/>
          <w:lang w:eastAsia="ru-RU"/>
        </w:rPr>
        <w:t>96</w:t>
      </w:r>
    </w:p>
    <w:p w:rsidR="008C2802" w:rsidRPr="00CD0A4E" w:rsidRDefault="008C2802" w:rsidP="0089273D">
      <w:pPr>
        <w:shd w:val="clear" w:color="auto" w:fill="FFFFFF"/>
        <w:spacing w:after="0" w:line="315" w:lineRule="atLeast"/>
        <w:jc w:val="right"/>
        <w:textAlignment w:val="baseline"/>
        <w:rPr>
          <w:rFonts w:ascii="Times New Roman" w:hAnsi="Times New Roman"/>
          <w:spacing w:val="2"/>
          <w:sz w:val="28"/>
          <w:szCs w:val="28"/>
          <w:lang w:eastAsia="ru-RU"/>
        </w:rPr>
      </w:pPr>
    </w:p>
    <w:p w:rsidR="008C2802" w:rsidRPr="00CD0A4E" w:rsidRDefault="008C2802" w:rsidP="0089273D">
      <w:pPr>
        <w:shd w:val="clear" w:color="auto" w:fill="FFFFFF"/>
        <w:spacing w:before="375" w:after="225" w:line="240" w:lineRule="auto"/>
        <w:jc w:val="center"/>
        <w:textAlignment w:val="baseline"/>
        <w:outlineLvl w:val="2"/>
        <w:rPr>
          <w:rFonts w:ascii="Times New Roman" w:hAnsi="Times New Roman"/>
          <w:spacing w:val="2"/>
          <w:sz w:val="28"/>
          <w:szCs w:val="28"/>
          <w:lang w:eastAsia="ru-RU"/>
        </w:rPr>
      </w:pPr>
      <w:r w:rsidRPr="002E2565">
        <w:rPr>
          <w:rFonts w:ascii="Times New Roman" w:hAnsi="Times New Roman"/>
          <w:b/>
          <w:spacing w:val="2"/>
          <w:sz w:val="28"/>
          <w:szCs w:val="28"/>
          <w:lang w:eastAsia="ru-RU"/>
        </w:rPr>
        <w:t xml:space="preserve">Порядок утверждения перечня объектов, входящих в состав имущества, находящегося в собственности </w:t>
      </w:r>
      <w:r>
        <w:rPr>
          <w:rFonts w:ascii="Times New Roman" w:hAnsi="Times New Roman"/>
          <w:b/>
          <w:spacing w:val="2"/>
          <w:sz w:val="28"/>
          <w:szCs w:val="28"/>
          <w:lang w:eastAsia="ru-RU"/>
        </w:rPr>
        <w:t xml:space="preserve">Подгорненского </w:t>
      </w:r>
      <w:r w:rsidRPr="002E2565">
        <w:rPr>
          <w:rFonts w:ascii="Times New Roman" w:hAnsi="Times New Roman"/>
          <w:b/>
          <w:spacing w:val="2"/>
          <w:sz w:val="28"/>
          <w:szCs w:val="28"/>
          <w:lang w:eastAsia="ru-RU"/>
        </w:rPr>
        <w:t xml:space="preserve">сельсовета </w:t>
      </w:r>
      <w:r>
        <w:rPr>
          <w:rFonts w:ascii="Times New Roman" w:hAnsi="Times New Roman"/>
          <w:b/>
          <w:spacing w:val="2"/>
          <w:sz w:val="28"/>
          <w:szCs w:val="28"/>
          <w:lang w:eastAsia="ru-RU"/>
        </w:rPr>
        <w:t xml:space="preserve">Уваровского </w:t>
      </w:r>
      <w:r w:rsidRPr="002E2565">
        <w:rPr>
          <w:rFonts w:ascii="Times New Roman" w:hAnsi="Times New Roman"/>
          <w:b/>
          <w:spacing w:val="2"/>
          <w:sz w:val="28"/>
          <w:szCs w:val="28"/>
          <w:lang w:eastAsia="ru-RU"/>
        </w:rPr>
        <w:t>района, подлежащих передаче по концессионному соглашению</w:t>
      </w:r>
    </w:p>
    <w:p w:rsidR="008C2802" w:rsidRPr="00CD0A4E" w:rsidRDefault="008C2802" w:rsidP="0089273D">
      <w:pPr>
        <w:shd w:val="clear" w:color="auto" w:fill="FFFFFF"/>
        <w:spacing w:after="0" w:line="315" w:lineRule="atLeast"/>
        <w:jc w:val="right"/>
        <w:textAlignment w:val="baseline"/>
        <w:rPr>
          <w:rFonts w:ascii="Times New Roman" w:hAnsi="Times New Roman"/>
          <w:spacing w:val="2"/>
          <w:sz w:val="28"/>
          <w:szCs w:val="28"/>
          <w:lang w:eastAsia="ru-RU"/>
        </w:rPr>
      </w:pPr>
    </w:p>
    <w:p w:rsidR="008C2802" w:rsidRPr="00CD0A4E" w:rsidRDefault="008C2802" w:rsidP="0089273D">
      <w:pPr>
        <w:spacing w:after="225" w:line="240" w:lineRule="auto"/>
        <w:jc w:val="center"/>
        <w:textAlignment w:val="baseline"/>
        <w:outlineLvl w:val="3"/>
        <w:rPr>
          <w:rFonts w:ascii="Times New Roman" w:hAnsi="Times New Roman"/>
          <w:spacing w:val="2"/>
          <w:sz w:val="28"/>
          <w:szCs w:val="28"/>
          <w:lang w:eastAsia="ru-RU"/>
        </w:rPr>
      </w:pPr>
      <w:r w:rsidRPr="00CD0A4E">
        <w:rPr>
          <w:rFonts w:ascii="Times New Roman" w:hAnsi="Times New Roman"/>
          <w:spacing w:val="2"/>
          <w:sz w:val="28"/>
          <w:szCs w:val="28"/>
          <w:lang w:eastAsia="ru-RU"/>
        </w:rPr>
        <w:t>1. Общие положения</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br/>
        <w:t xml:space="preserve">1. Настоящий Порядок устанавливает процедуру утверждения перечня объектов, входящих в состав имущества, находящегося в собственности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 xml:space="preserve">сельсовета </w:t>
      </w:r>
      <w:r>
        <w:rPr>
          <w:rFonts w:ascii="Times New Roman" w:hAnsi="Times New Roman"/>
          <w:spacing w:val="2"/>
          <w:sz w:val="28"/>
          <w:szCs w:val="28"/>
          <w:lang w:eastAsia="ru-RU"/>
        </w:rPr>
        <w:t xml:space="preserve">Уваровского </w:t>
      </w:r>
      <w:r w:rsidRPr="00CD0A4E">
        <w:rPr>
          <w:rFonts w:ascii="Times New Roman" w:hAnsi="Times New Roman"/>
          <w:spacing w:val="2"/>
          <w:sz w:val="28"/>
          <w:szCs w:val="28"/>
          <w:lang w:eastAsia="ru-RU"/>
        </w:rPr>
        <w:t>района, подлежащих передаче по концессионному соглашению, в соответствии с положениями, установленными Федеральным законом от 21.07.2005 № 115-ФЗ                               «О концессионных соглашениях» (далее  по тексту - Федеральный закон                        «О концессионных соглашениях»).</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p>
    <w:p w:rsidR="008C2802" w:rsidRPr="00CD0A4E" w:rsidRDefault="008C2802" w:rsidP="0089273D">
      <w:pPr>
        <w:spacing w:after="225" w:line="240" w:lineRule="auto"/>
        <w:jc w:val="center"/>
        <w:textAlignment w:val="baseline"/>
        <w:outlineLvl w:val="3"/>
        <w:rPr>
          <w:rFonts w:ascii="Times New Roman" w:hAnsi="Times New Roman"/>
          <w:spacing w:val="2"/>
          <w:sz w:val="28"/>
          <w:szCs w:val="28"/>
          <w:lang w:eastAsia="ru-RU"/>
        </w:rPr>
      </w:pPr>
      <w:r w:rsidRPr="00CD0A4E">
        <w:rPr>
          <w:rFonts w:ascii="Times New Roman" w:hAnsi="Times New Roman"/>
          <w:spacing w:val="2"/>
          <w:sz w:val="28"/>
          <w:szCs w:val="28"/>
          <w:lang w:eastAsia="ru-RU"/>
        </w:rPr>
        <w:t>2. Полномочия органов местного самоуправления</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br/>
        <w:t xml:space="preserve">1. </w:t>
      </w:r>
      <w:r>
        <w:rPr>
          <w:rFonts w:ascii="Times New Roman" w:hAnsi="Times New Roman"/>
          <w:spacing w:val="2"/>
          <w:sz w:val="28"/>
          <w:szCs w:val="28"/>
          <w:lang w:eastAsia="ru-RU"/>
        </w:rPr>
        <w:t xml:space="preserve">Подгорненский </w:t>
      </w:r>
      <w:r w:rsidRPr="00CD0A4E">
        <w:rPr>
          <w:rFonts w:ascii="Times New Roman" w:hAnsi="Times New Roman"/>
          <w:spacing w:val="2"/>
          <w:sz w:val="28"/>
          <w:szCs w:val="28"/>
          <w:lang w:eastAsia="ru-RU"/>
        </w:rPr>
        <w:t>сельский Совет народных депутатов:</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p>
    <w:p w:rsidR="008C2802" w:rsidRDefault="008C2802" w:rsidP="0089273D">
      <w:pPr>
        <w:pStyle w:val="a9"/>
        <w:shd w:val="clear" w:color="auto" w:fill="FFFFFF"/>
        <w:spacing w:after="0" w:line="315" w:lineRule="atLeast"/>
        <w:ind w:left="0"/>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1) рассматривает и утверждает перечень объектов, входящих в состав имущества, находящегося в собственности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 xml:space="preserve">сельсовета, подлежащих передаче по концессионному соглашению, представленный администрацией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сельсовета в соответствии с настоящим Порядком</w:t>
      </w:r>
      <w:r>
        <w:rPr>
          <w:rFonts w:ascii="Times New Roman" w:hAnsi="Times New Roman"/>
          <w:spacing w:val="2"/>
          <w:sz w:val="28"/>
          <w:szCs w:val="28"/>
          <w:lang w:eastAsia="ru-RU"/>
        </w:rPr>
        <w:t>.</w:t>
      </w:r>
    </w:p>
    <w:p w:rsidR="008C2802" w:rsidRPr="00CD0A4E" w:rsidRDefault="008C2802" w:rsidP="0089273D">
      <w:pPr>
        <w:pStyle w:val="a9"/>
        <w:shd w:val="clear" w:color="auto" w:fill="FFFFFF"/>
        <w:spacing w:after="0" w:line="315" w:lineRule="atLeast"/>
        <w:ind w:left="0"/>
        <w:jc w:val="both"/>
        <w:textAlignment w:val="baseline"/>
        <w:rPr>
          <w:rFonts w:ascii="Times New Roman" w:hAnsi="Times New Roman"/>
          <w:spacing w:val="2"/>
          <w:sz w:val="28"/>
          <w:szCs w:val="28"/>
          <w:lang w:eastAsia="ru-RU"/>
        </w:rPr>
      </w:pP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2. Глава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сельсовета</w:t>
      </w:r>
      <w:r>
        <w:rPr>
          <w:rFonts w:ascii="Times New Roman" w:hAnsi="Times New Roman"/>
          <w:spacing w:val="2"/>
          <w:sz w:val="28"/>
          <w:szCs w:val="28"/>
          <w:lang w:eastAsia="ru-RU"/>
        </w:rPr>
        <w:t xml:space="preserve"> Уваровского района </w:t>
      </w:r>
      <w:r w:rsidRPr="00CD0A4E">
        <w:rPr>
          <w:rFonts w:ascii="Times New Roman" w:hAnsi="Times New Roman"/>
          <w:spacing w:val="2"/>
          <w:sz w:val="28"/>
          <w:szCs w:val="28"/>
          <w:lang w:eastAsia="ru-RU"/>
        </w:rPr>
        <w:t>Тамбовской области:</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1) </w:t>
      </w:r>
      <w:r>
        <w:rPr>
          <w:rFonts w:ascii="Times New Roman" w:hAnsi="Times New Roman"/>
          <w:spacing w:val="2"/>
          <w:sz w:val="28"/>
          <w:szCs w:val="28"/>
          <w:lang w:eastAsia="ru-RU"/>
        </w:rPr>
        <w:t xml:space="preserve"> организует </w:t>
      </w:r>
      <w:r w:rsidRPr="00CD0A4E">
        <w:rPr>
          <w:rFonts w:ascii="Times New Roman" w:hAnsi="Times New Roman"/>
          <w:spacing w:val="2"/>
          <w:sz w:val="28"/>
          <w:szCs w:val="28"/>
          <w:lang w:eastAsia="ru-RU"/>
        </w:rPr>
        <w:t>работ</w:t>
      </w:r>
      <w:r>
        <w:rPr>
          <w:rFonts w:ascii="Times New Roman" w:hAnsi="Times New Roman"/>
          <w:spacing w:val="2"/>
          <w:sz w:val="28"/>
          <w:szCs w:val="28"/>
          <w:lang w:eastAsia="ru-RU"/>
        </w:rPr>
        <w:t>у</w:t>
      </w:r>
      <w:r w:rsidRPr="00CD0A4E">
        <w:rPr>
          <w:rFonts w:ascii="Times New Roman" w:hAnsi="Times New Roman"/>
          <w:spacing w:val="2"/>
          <w:sz w:val="28"/>
          <w:szCs w:val="28"/>
          <w:lang w:eastAsia="ru-RU"/>
        </w:rPr>
        <w:t xml:space="preserve"> </w:t>
      </w:r>
      <w:r>
        <w:rPr>
          <w:rFonts w:ascii="Times New Roman" w:hAnsi="Times New Roman"/>
          <w:spacing w:val="2"/>
          <w:sz w:val="28"/>
          <w:szCs w:val="28"/>
          <w:lang w:eastAsia="ru-RU"/>
        </w:rPr>
        <w:t>по разработке перечня</w:t>
      </w:r>
      <w:r w:rsidRPr="00CD0A4E">
        <w:rPr>
          <w:rFonts w:ascii="Times New Roman" w:hAnsi="Times New Roman"/>
          <w:spacing w:val="2"/>
          <w:sz w:val="28"/>
          <w:szCs w:val="28"/>
          <w:lang w:eastAsia="ru-RU"/>
        </w:rPr>
        <w:t xml:space="preserve"> объектов, входящих в состав имущества, находящегося в собственности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 xml:space="preserve">сельсовета  (далее </w:t>
      </w:r>
      <w:r>
        <w:rPr>
          <w:rFonts w:ascii="Times New Roman" w:hAnsi="Times New Roman"/>
          <w:spacing w:val="2"/>
          <w:sz w:val="28"/>
          <w:szCs w:val="28"/>
          <w:lang w:eastAsia="ru-RU"/>
        </w:rPr>
        <w:t>-</w:t>
      </w:r>
      <w:r w:rsidRPr="00CD0A4E">
        <w:rPr>
          <w:rFonts w:ascii="Times New Roman" w:hAnsi="Times New Roman"/>
          <w:spacing w:val="2"/>
          <w:sz w:val="28"/>
          <w:szCs w:val="28"/>
          <w:lang w:eastAsia="ru-RU"/>
        </w:rPr>
        <w:t xml:space="preserve"> муниципальное имущество)</w:t>
      </w:r>
      <w:r>
        <w:rPr>
          <w:rFonts w:ascii="Times New Roman" w:hAnsi="Times New Roman"/>
          <w:spacing w:val="2"/>
          <w:sz w:val="28"/>
          <w:szCs w:val="28"/>
          <w:lang w:eastAsia="ru-RU"/>
        </w:rPr>
        <w:t>,</w:t>
      </w:r>
      <w:r w:rsidRPr="00CD0A4E">
        <w:rPr>
          <w:rFonts w:ascii="Times New Roman" w:hAnsi="Times New Roman"/>
          <w:spacing w:val="2"/>
          <w:sz w:val="28"/>
          <w:szCs w:val="28"/>
          <w:lang w:eastAsia="ru-RU"/>
        </w:rPr>
        <w:t xml:space="preserve"> концессионерам на условиях концессионного соглашения;</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2) представляет в установленном порядке </w:t>
      </w:r>
      <w:proofErr w:type="spellStart"/>
      <w:r>
        <w:rPr>
          <w:rFonts w:ascii="Times New Roman" w:hAnsi="Times New Roman"/>
          <w:spacing w:val="2"/>
          <w:sz w:val="28"/>
          <w:szCs w:val="28"/>
          <w:lang w:eastAsia="ru-RU"/>
        </w:rPr>
        <w:t>Подгорненскому</w:t>
      </w:r>
      <w:proofErr w:type="spellEnd"/>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сельскому Совету народных депутатов проект решения об утверждении перечня муниципального имущества, подлежащего передаче по концессионному соглашению;</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lastRenderedPageBreak/>
        <w:t>3) принимает решение о заключении концессионного соглашения, в том числе утверждает конкурсную документацию, порядок заключения концессионного соглашения, состав конкурсной комиссии;</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4) осуществляет </w:t>
      </w:r>
      <w:proofErr w:type="gramStart"/>
      <w:r w:rsidRPr="00CD0A4E">
        <w:rPr>
          <w:rFonts w:ascii="Times New Roman" w:hAnsi="Times New Roman"/>
          <w:spacing w:val="2"/>
          <w:sz w:val="28"/>
          <w:szCs w:val="28"/>
          <w:lang w:eastAsia="ru-RU"/>
        </w:rPr>
        <w:t>контроль за</w:t>
      </w:r>
      <w:proofErr w:type="gramEnd"/>
      <w:r w:rsidRPr="00CD0A4E">
        <w:rPr>
          <w:rFonts w:ascii="Times New Roman" w:hAnsi="Times New Roman"/>
          <w:spacing w:val="2"/>
          <w:sz w:val="28"/>
          <w:szCs w:val="28"/>
          <w:lang w:eastAsia="ru-RU"/>
        </w:rPr>
        <w:t xml:space="preserve"> процессом передачи муниципального имущества по концессионному соглашению;</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5) представляет по запросам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сельского Совета народных депутатов информацию о проведенных проверках соблюдения концессионерами условий концессионных соглашений в сроки и по форме, установленные соответствующими запросами.</w:t>
      </w:r>
    </w:p>
    <w:p w:rsidR="008C2802" w:rsidRPr="00CD0A4E" w:rsidRDefault="008C2802" w:rsidP="0089273D">
      <w:pPr>
        <w:spacing w:after="0" w:line="315" w:lineRule="atLeast"/>
        <w:jc w:val="both"/>
        <w:textAlignment w:val="baseline"/>
        <w:rPr>
          <w:rFonts w:ascii="Times New Roman" w:hAnsi="Times New Roman"/>
          <w:spacing w:val="2"/>
          <w:sz w:val="28"/>
          <w:szCs w:val="28"/>
          <w:lang w:eastAsia="ru-RU"/>
        </w:rPr>
      </w:pPr>
    </w:p>
    <w:p w:rsidR="008C2802" w:rsidRPr="00CD0A4E" w:rsidRDefault="008C2802" w:rsidP="0089273D">
      <w:pPr>
        <w:spacing w:after="225" w:line="240" w:lineRule="auto"/>
        <w:jc w:val="center"/>
        <w:textAlignment w:val="baseline"/>
        <w:outlineLvl w:val="3"/>
        <w:rPr>
          <w:rFonts w:ascii="Times New Roman" w:hAnsi="Times New Roman"/>
          <w:spacing w:val="2"/>
          <w:sz w:val="28"/>
          <w:szCs w:val="28"/>
          <w:lang w:eastAsia="ru-RU"/>
        </w:rPr>
      </w:pPr>
      <w:r w:rsidRPr="00CD0A4E">
        <w:rPr>
          <w:rFonts w:ascii="Times New Roman" w:hAnsi="Times New Roman"/>
          <w:spacing w:val="2"/>
          <w:sz w:val="28"/>
          <w:szCs w:val="28"/>
          <w:lang w:eastAsia="ru-RU"/>
        </w:rPr>
        <w:t>3. Порядок разработки и утверждения перечня муниципального имущества</w:t>
      </w:r>
      <w:r>
        <w:rPr>
          <w:rFonts w:ascii="Times New Roman" w:hAnsi="Times New Roman"/>
          <w:spacing w:val="2"/>
          <w:sz w:val="28"/>
          <w:szCs w:val="28"/>
          <w:lang w:eastAsia="ru-RU"/>
        </w:rPr>
        <w:t>, внесения в него изменений</w:t>
      </w:r>
    </w:p>
    <w:p w:rsidR="008C2802"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1. Подготовка перечня муниципального имущества,</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 xml:space="preserve">предполагаемого </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к передаче по концессионному соглашению</w:t>
      </w:r>
      <w:r>
        <w:rPr>
          <w:rFonts w:ascii="Times New Roman" w:hAnsi="Times New Roman"/>
          <w:spacing w:val="2"/>
          <w:sz w:val="28"/>
          <w:szCs w:val="28"/>
          <w:lang w:eastAsia="ru-RU"/>
        </w:rPr>
        <w:t xml:space="preserve">, внесение изменений в такой перечень осуществляется администрацией Подгорненского </w:t>
      </w:r>
      <w:r w:rsidRPr="00CD0A4E">
        <w:rPr>
          <w:rFonts w:ascii="Times New Roman" w:hAnsi="Times New Roman"/>
          <w:spacing w:val="2"/>
          <w:sz w:val="28"/>
          <w:szCs w:val="28"/>
          <w:lang w:eastAsia="ru-RU"/>
        </w:rPr>
        <w:t>сельсовета.</w:t>
      </w:r>
      <w:r w:rsidRPr="00CD0A4E">
        <w:rPr>
          <w:rFonts w:ascii="Times New Roman" w:hAnsi="Times New Roman"/>
          <w:spacing w:val="2"/>
          <w:sz w:val="28"/>
          <w:szCs w:val="28"/>
          <w:lang w:eastAsia="ru-RU"/>
        </w:rPr>
        <w:br/>
      </w:r>
    </w:p>
    <w:p w:rsidR="008C2802"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2. Предложения о передаче в концессию муниципального имущества                           с обоснованием целесообразности  </w:t>
      </w:r>
      <w:r>
        <w:rPr>
          <w:rFonts w:ascii="Times New Roman" w:hAnsi="Times New Roman"/>
          <w:spacing w:val="2"/>
          <w:sz w:val="28"/>
          <w:szCs w:val="28"/>
          <w:lang w:eastAsia="ru-RU"/>
        </w:rPr>
        <w:t>направляются</w:t>
      </w:r>
      <w:r w:rsidRPr="00CD0A4E">
        <w:rPr>
          <w:rFonts w:ascii="Times New Roman" w:hAnsi="Times New Roman"/>
          <w:spacing w:val="2"/>
          <w:sz w:val="28"/>
          <w:szCs w:val="28"/>
          <w:lang w:eastAsia="ru-RU"/>
        </w:rPr>
        <w:t xml:space="preserve">  депутат</w:t>
      </w:r>
      <w:r>
        <w:rPr>
          <w:rFonts w:ascii="Times New Roman" w:hAnsi="Times New Roman"/>
          <w:spacing w:val="2"/>
          <w:sz w:val="28"/>
          <w:szCs w:val="28"/>
          <w:lang w:eastAsia="ru-RU"/>
        </w:rPr>
        <w:t>ами</w:t>
      </w:r>
      <w:r w:rsidRPr="00CD0A4E">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сельского Совета народных депутатов</w:t>
      </w:r>
      <w:r>
        <w:rPr>
          <w:rFonts w:ascii="Times New Roman" w:hAnsi="Times New Roman"/>
          <w:spacing w:val="2"/>
          <w:sz w:val="28"/>
          <w:szCs w:val="28"/>
          <w:lang w:eastAsia="ru-RU"/>
        </w:rPr>
        <w:t>, организациями</w:t>
      </w:r>
      <w:r w:rsidRPr="00CD0A4E">
        <w:rPr>
          <w:rFonts w:ascii="Times New Roman" w:hAnsi="Times New Roman"/>
          <w:spacing w:val="2"/>
          <w:sz w:val="28"/>
          <w:szCs w:val="28"/>
          <w:lang w:eastAsia="ru-RU"/>
        </w:rPr>
        <w:t xml:space="preserve"> всех форм собственности, физически</w:t>
      </w:r>
      <w:r>
        <w:rPr>
          <w:rFonts w:ascii="Times New Roman" w:hAnsi="Times New Roman"/>
          <w:spacing w:val="2"/>
          <w:sz w:val="28"/>
          <w:szCs w:val="28"/>
          <w:lang w:eastAsia="ru-RU"/>
        </w:rPr>
        <w:t>ми</w:t>
      </w:r>
      <w:r w:rsidRPr="00CD0A4E">
        <w:rPr>
          <w:rFonts w:ascii="Times New Roman" w:hAnsi="Times New Roman"/>
          <w:spacing w:val="2"/>
          <w:sz w:val="28"/>
          <w:szCs w:val="28"/>
          <w:lang w:eastAsia="ru-RU"/>
        </w:rPr>
        <w:t xml:space="preserve"> лиц</w:t>
      </w:r>
      <w:r>
        <w:rPr>
          <w:rFonts w:ascii="Times New Roman" w:hAnsi="Times New Roman"/>
          <w:spacing w:val="2"/>
          <w:sz w:val="28"/>
          <w:szCs w:val="28"/>
          <w:lang w:eastAsia="ru-RU"/>
        </w:rPr>
        <w:t>ами</w:t>
      </w:r>
      <w:r w:rsidRPr="00CD0A4E">
        <w:rPr>
          <w:rFonts w:ascii="Times New Roman" w:hAnsi="Times New Roman"/>
          <w:spacing w:val="2"/>
          <w:sz w:val="28"/>
          <w:szCs w:val="28"/>
          <w:lang w:eastAsia="ru-RU"/>
        </w:rPr>
        <w:t xml:space="preserve">,  </w:t>
      </w:r>
      <w:r>
        <w:rPr>
          <w:rFonts w:ascii="Times New Roman" w:hAnsi="Times New Roman"/>
          <w:spacing w:val="2"/>
          <w:sz w:val="28"/>
          <w:szCs w:val="28"/>
          <w:lang w:eastAsia="ru-RU"/>
        </w:rPr>
        <w:t>зарегистрированными в качестве индивидуальных предпринимателей,  в администрацию  Подгорненского  сельсовета в срок не позднее 15 декабря.</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br/>
        <w:t>3. Перечень муниципального имущества, предполагаемого к передаче в концессию, должен быть составлен по форме согласно приложению                          к настоящему Порядку. При этом назначение объектов, включенных в перечень, должно соответствовать назначению, установленному статьей 4 Федерального закона «О концессионных соглашениях».</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br/>
        <w:t xml:space="preserve">4. Администрация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 xml:space="preserve">сельсовета обобщает все поступившие предложения, дает им правовую и экономическую оценку, дополняет своими предложениями с учетом требований Федерального закона </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«О концессионных соглашениях»</w:t>
      </w:r>
      <w:r>
        <w:rPr>
          <w:rFonts w:ascii="Times New Roman" w:hAnsi="Times New Roman"/>
          <w:spacing w:val="2"/>
          <w:sz w:val="28"/>
          <w:szCs w:val="28"/>
          <w:lang w:eastAsia="ru-RU"/>
        </w:rPr>
        <w:t xml:space="preserve"> и направляет в представительный орган местного самоуправления для дальнейшего утверждения.</w:t>
      </w:r>
    </w:p>
    <w:p w:rsidR="008C2802" w:rsidRPr="00CD0A4E"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br/>
        <w:t xml:space="preserve">5. </w:t>
      </w:r>
      <w:r>
        <w:rPr>
          <w:rFonts w:ascii="Times New Roman" w:hAnsi="Times New Roman"/>
          <w:spacing w:val="2"/>
          <w:sz w:val="28"/>
          <w:szCs w:val="28"/>
          <w:lang w:eastAsia="ru-RU"/>
        </w:rPr>
        <w:t xml:space="preserve">Подгорненский </w:t>
      </w:r>
      <w:r w:rsidRPr="00CD0A4E">
        <w:rPr>
          <w:rFonts w:ascii="Times New Roman" w:hAnsi="Times New Roman"/>
          <w:spacing w:val="2"/>
          <w:sz w:val="28"/>
          <w:szCs w:val="28"/>
          <w:lang w:eastAsia="ru-RU"/>
        </w:rPr>
        <w:t xml:space="preserve">сельский Совет народных депутатов рассматривает представленный перечень и утверждает его на </w:t>
      </w:r>
      <w:r>
        <w:rPr>
          <w:rFonts w:ascii="Times New Roman" w:hAnsi="Times New Roman"/>
          <w:spacing w:val="2"/>
          <w:sz w:val="28"/>
          <w:szCs w:val="28"/>
          <w:lang w:eastAsia="ru-RU"/>
        </w:rPr>
        <w:t>ближайшем</w:t>
      </w:r>
      <w:r w:rsidRPr="00CD0A4E">
        <w:rPr>
          <w:rFonts w:ascii="Times New Roman" w:hAnsi="Times New Roman"/>
          <w:spacing w:val="2"/>
          <w:sz w:val="28"/>
          <w:szCs w:val="28"/>
          <w:lang w:eastAsia="ru-RU"/>
        </w:rPr>
        <w:t xml:space="preserve"> заседании.</w:t>
      </w:r>
    </w:p>
    <w:p w:rsidR="008C2802" w:rsidRDefault="008C2802" w:rsidP="0089273D">
      <w:pPr>
        <w:autoSpaceDE w:val="0"/>
        <w:autoSpaceDN w:val="0"/>
        <w:adjustRightInd w:val="0"/>
        <w:spacing w:after="0" w:line="240" w:lineRule="auto"/>
        <w:jc w:val="both"/>
        <w:rPr>
          <w:rFonts w:ascii="Times New Roman" w:hAnsi="Times New Roman"/>
          <w:sz w:val="28"/>
          <w:szCs w:val="28"/>
          <w:lang w:eastAsia="ru-RU"/>
        </w:rPr>
      </w:pPr>
      <w:r w:rsidRPr="00CD0A4E">
        <w:rPr>
          <w:rFonts w:ascii="Times New Roman" w:hAnsi="Times New Roman"/>
          <w:spacing w:val="2"/>
          <w:sz w:val="28"/>
          <w:szCs w:val="28"/>
          <w:lang w:eastAsia="ru-RU"/>
        </w:rPr>
        <w:br/>
        <w:t xml:space="preserve">6. </w:t>
      </w:r>
      <w:proofErr w:type="gramStart"/>
      <w:r w:rsidRPr="00CD0A4E">
        <w:rPr>
          <w:rFonts w:ascii="Times New Roman" w:hAnsi="Times New Roman"/>
          <w:spacing w:val="2"/>
          <w:sz w:val="28"/>
          <w:szCs w:val="28"/>
          <w:lang w:eastAsia="ru-RU"/>
        </w:rPr>
        <w:t xml:space="preserve">Утвержденный </w:t>
      </w:r>
      <w:proofErr w:type="spellStart"/>
      <w:r>
        <w:rPr>
          <w:rFonts w:ascii="Times New Roman" w:hAnsi="Times New Roman"/>
          <w:spacing w:val="2"/>
          <w:sz w:val="28"/>
          <w:szCs w:val="28"/>
          <w:lang w:eastAsia="ru-RU"/>
        </w:rPr>
        <w:t>Подгорненским</w:t>
      </w:r>
      <w:proofErr w:type="spellEnd"/>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 xml:space="preserve">сельским Советом народных депутатов перечень муниципального имущества, а также внесенные в него изменения </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 xml:space="preserve">и дополнения подлежат размещению в информационно-телекоммуникационной сети «Интернет» для размещения информации </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 xml:space="preserve">о проведении торгов, определенном Правительством Российской Федерации,            </w:t>
      </w:r>
      <w:r w:rsidRPr="00CD0A4E">
        <w:rPr>
          <w:rFonts w:ascii="Times New Roman" w:hAnsi="Times New Roman"/>
          <w:spacing w:val="2"/>
          <w:sz w:val="28"/>
          <w:szCs w:val="28"/>
          <w:lang w:eastAsia="ru-RU"/>
        </w:rPr>
        <w:lastRenderedPageBreak/>
        <w:t xml:space="preserve">а также на официальном сайте администрации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 xml:space="preserve">сельсовета </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в информационно-телекоммуникационной сети «Интернет»</w:t>
      </w:r>
      <w:r>
        <w:rPr>
          <w:rFonts w:ascii="Times New Roman" w:hAnsi="Times New Roman"/>
          <w:spacing w:val="2"/>
          <w:sz w:val="28"/>
          <w:szCs w:val="28"/>
          <w:lang w:eastAsia="ru-RU"/>
        </w:rPr>
        <w:t xml:space="preserve"> </w:t>
      </w:r>
      <w:r>
        <w:rPr>
          <w:sz w:val="28"/>
          <w:szCs w:val="28"/>
        </w:rPr>
        <w:t xml:space="preserve"> </w:t>
      </w:r>
      <w:hyperlink r:id="rId9" w:history="1">
        <w:r w:rsidRPr="00F055DC">
          <w:rPr>
            <w:rStyle w:val="ad"/>
            <w:sz w:val="28"/>
            <w:szCs w:val="28"/>
            <w:lang w:val="en-US"/>
          </w:rPr>
          <w:t>http</w:t>
        </w:r>
        <w:r w:rsidRPr="00F055DC">
          <w:rPr>
            <w:rStyle w:val="ad"/>
            <w:sz w:val="28"/>
            <w:szCs w:val="28"/>
          </w:rPr>
          <w:t>://</w:t>
        </w:r>
        <w:proofErr w:type="spellStart"/>
        <w:r w:rsidRPr="00F055DC">
          <w:rPr>
            <w:rStyle w:val="ad"/>
            <w:sz w:val="28"/>
            <w:szCs w:val="28"/>
            <w:lang w:val="en-US"/>
          </w:rPr>
          <w:t>podgornoe</w:t>
        </w:r>
        <w:proofErr w:type="spellEnd"/>
        <w:r w:rsidRPr="00F055DC">
          <w:rPr>
            <w:rStyle w:val="ad"/>
            <w:sz w:val="28"/>
            <w:szCs w:val="28"/>
          </w:rPr>
          <w:t>-</w:t>
        </w:r>
        <w:proofErr w:type="spellStart"/>
        <w:r w:rsidRPr="00F055DC">
          <w:rPr>
            <w:rStyle w:val="ad"/>
            <w:sz w:val="28"/>
            <w:szCs w:val="28"/>
            <w:lang w:val="en-US"/>
          </w:rPr>
          <w:t>adm</w:t>
        </w:r>
        <w:proofErr w:type="spellEnd"/>
        <w:r w:rsidRPr="00F055DC">
          <w:rPr>
            <w:rStyle w:val="ad"/>
            <w:sz w:val="28"/>
            <w:szCs w:val="28"/>
          </w:rPr>
          <w:t>.</w:t>
        </w:r>
        <w:proofErr w:type="spellStart"/>
        <w:r w:rsidRPr="00F055DC">
          <w:rPr>
            <w:rStyle w:val="ad"/>
            <w:sz w:val="28"/>
            <w:szCs w:val="28"/>
            <w:lang w:val="en-US"/>
          </w:rPr>
          <w:t>ru</w:t>
        </w:r>
        <w:proofErr w:type="spellEnd"/>
        <w:r w:rsidRPr="00F055DC">
          <w:rPr>
            <w:rStyle w:val="ad"/>
            <w:sz w:val="28"/>
            <w:szCs w:val="28"/>
          </w:rPr>
          <w:t>/</w:t>
        </w:r>
      </w:hyperlink>
      <w:r>
        <w:rPr>
          <w:sz w:val="28"/>
          <w:szCs w:val="28"/>
        </w:rPr>
        <w:t xml:space="preserve"> </w:t>
      </w:r>
      <w:r>
        <w:rPr>
          <w:rFonts w:ascii="Times New Roman" w:hAnsi="Times New Roman"/>
          <w:spacing w:val="2"/>
          <w:sz w:val="28"/>
          <w:szCs w:val="28"/>
          <w:lang w:eastAsia="ru-RU"/>
        </w:rPr>
        <w:t xml:space="preserve">в срок  до 1 февраля </w:t>
      </w:r>
      <w:r>
        <w:rPr>
          <w:rFonts w:ascii="Times New Roman" w:hAnsi="Times New Roman"/>
          <w:sz w:val="28"/>
          <w:szCs w:val="28"/>
          <w:lang w:eastAsia="ru-RU"/>
        </w:rPr>
        <w:t>текущего календарного года.</w:t>
      </w:r>
      <w:proofErr w:type="gramEnd"/>
    </w:p>
    <w:p w:rsidR="008C2802"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jc w:val="both"/>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7. Перечень муниципального имущества, подлежащего передаче </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в концессию, может дополняться путем внесения соответствующих изменений в решение об утверждении перечня имущества, находящегося</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 xml:space="preserve"> в муниципальной собственности,</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п</w:t>
      </w:r>
      <w:r>
        <w:rPr>
          <w:rFonts w:ascii="Times New Roman" w:hAnsi="Times New Roman"/>
          <w:spacing w:val="2"/>
          <w:sz w:val="28"/>
          <w:szCs w:val="28"/>
          <w:lang w:eastAsia="ru-RU"/>
        </w:rPr>
        <w:t xml:space="preserve">одлежащего передаче в концессию,                          в порядке, предусмотренном для </w:t>
      </w:r>
      <w:r w:rsidRPr="00CD0A4E">
        <w:rPr>
          <w:rFonts w:ascii="Times New Roman" w:hAnsi="Times New Roman"/>
          <w:spacing w:val="2"/>
          <w:sz w:val="28"/>
          <w:szCs w:val="28"/>
          <w:lang w:eastAsia="ru-RU"/>
        </w:rPr>
        <w:t>разработки и утверждения перечня муниципального</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имущества</w:t>
      </w:r>
      <w:r>
        <w:rPr>
          <w:rFonts w:ascii="Times New Roman" w:hAnsi="Times New Roman"/>
          <w:spacing w:val="2"/>
          <w:sz w:val="28"/>
          <w:szCs w:val="28"/>
          <w:lang w:eastAsia="ru-RU"/>
        </w:rPr>
        <w:t>.</w:t>
      </w:r>
    </w:p>
    <w:p w:rsidR="008C2802" w:rsidRPr="00CD0A4E" w:rsidRDefault="008C2802" w:rsidP="0089273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CD0A4E">
        <w:rPr>
          <w:rFonts w:ascii="Times New Roman" w:hAnsi="Times New Roman"/>
          <w:spacing w:val="2"/>
          <w:sz w:val="28"/>
          <w:szCs w:val="28"/>
          <w:lang w:eastAsia="ru-RU"/>
        </w:rPr>
        <w:t xml:space="preserve">Перечень носит информационный характер. </w:t>
      </w: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    </w:t>
      </w: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p>
    <w:p w:rsidR="008C2802" w:rsidRPr="00CD0A4E" w:rsidRDefault="008C2802" w:rsidP="0089273D">
      <w:pPr>
        <w:shd w:val="clear" w:color="auto" w:fill="FFFFFF"/>
        <w:spacing w:after="0" w:line="315" w:lineRule="atLeast"/>
        <w:ind w:left="5670" w:right="26"/>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Приложение </w:t>
      </w:r>
      <w:r w:rsidRPr="00CD0A4E">
        <w:rPr>
          <w:rFonts w:ascii="Times New Roman" w:hAnsi="Times New Roman"/>
          <w:spacing w:val="2"/>
          <w:sz w:val="28"/>
          <w:szCs w:val="28"/>
          <w:lang w:eastAsia="ru-RU"/>
        </w:rPr>
        <w:br/>
        <w:t>к Порядку утверждения перечня объектов,</w:t>
      </w:r>
      <w:r w:rsidRPr="00CD0A4E">
        <w:rPr>
          <w:rFonts w:ascii="Times New Roman" w:hAnsi="Times New Roman"/>
          <w:spacing w:val="2"/>
          <w:sz w:val="28"/>
          <w:szCs w:val="28"/>
          <w:lang w:eastAsia="ru-RU"/>
        </w:rPr>
        <w:br/>
        <w:t>входящих в состав имущества,</w:t>
      </w:r>
      <w:r w:rsidRPr="00CD0A4E">
        <w:rPr>
          <w:rFonts w:ascii="Times New Roman" w:hAnsi="Times New Roman"/>
          <w:spacing w:val="2"/>
          <w:sz w:val="28"/>
          <w:szCs w:val="28"/>
          <w:lang w:eastAsia="ru-RU"/>
        </w:rPr>
        <w:br/>
        <w:t>находящегося в собственности</w:t>
      </w:r>
      <w:r w:rsidRPr="00CD0A4E">
        <w:rPr>
          <w:rFonts w:ascii="Times New Roman" w:hAnsi="Times New Roman"/>
          <w:spacing w:val="2"/>
          <w:sz w:val="28"/>
          <w:szCs w:val="28"/>
          <w:lang w:eastAsia="ru-RU"/>
        </w:rPr>
        <w:br/>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сельсовета</w:t>
      </w:r>
      <w:r>
        <w:rPr>
          <w:rFonts w:ascii="Times New Roman" w:hAnsi="Times New Roman"/>
          <w:spacing w:val="2"/>
          <w:sz w:val="28"/>
          <w:szCs w:val="28"/>
          <w:lang w:eastAsia="ru-RU"/>
        </w:rPr>
        <w:t xml:space="preserve"> Уваровского</w:t>
      </w:r>
      <w:r w:rsidRPr="00CD0A4E">
        <w:rPr>
          <w:rFonts w:ascii="Times New Roman" w:hAnsi="Times New Roman"/>
          <w:spacing w:val="2"/>
          <w:sz w:val="28"/>
          <w:szCs w:val="28"/>
          <w:lang w:eastAsia="ru-RU"/>
        </w:rPr>
        <w:t xml:space="preserve"> района, подлежащего передаче по концессионному</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соглашению, утвержденному</w:t>
      </w:r>
      <w:r w:rsidRPr="00CD0A4E">
        <w:rPr>
          <w:rFonts w:ascii="Times New Roman" w:hAnsi="Times New Roman"/>
          <w:spacing w:val="2"/>
          <w:sz w:val="28"/>
          <w:szCs w:val="28"/>
          <w:lang w:eastAsia="ru-RU"/>
        </w:rPr>
        <w:br/>
        <w:t xml:space="preserve">решением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 xml:space="preserve">сельского  Совета народных депутатов </w:t>
      </w:r>
      <w:r w:rsidRPr="00CD0A4E">
        <w:rPr>
          <w:rFonts w:ascii="Times New Roman" w:hAnsi="Times New Roman"/>
          <w:spacing w:val="2"/>
          <w:sz w:val="28"/>
          <w:szCs w:val="28"/>
          <w:lang w:eastAsia="ru-RU"/>
        </w:rPr>
        <w:br/>
        <w:t xml:space="preserve">от </w:t>
      </w:r>
      <w:r>
        <w:rPr>
          <w:rFonts w:ascii="Times New Roman" w:hAnsi="Times New Roman"/>
          <w:spacing w:val="2"/>
          <w:sz w:val="28"/>
          <w:szCs w:val="28"/>
          <w:lang w:eastAsia="ru-RU"/>
        </w:rPr>
        <w:t>28.01.2020 год</w:t>
      </w:r>
      <w:r w:rsidRPr="00CD0A4E">
        <w:rPr>
          <w:rFonts w:ascii="Times New Roman" w:hAnsi="Times New Roman"/>
          <w:spacing w:val="2"/>
          <w:sz w:val="28"/>
          <w:szCs w:val="28"/>
          <w:lang w:eastAsia="ru-RU"/>
        </w:rPr>
        <w:t>а</w:t>
      </w:r>
      <w:r>
        <w:rPr>
          <w:rFonts w:ascii="Times New Roman" w:hAnsi="Times New Roman"/>
          <w:spacing w:val="2"/>
          <w:sz w:val="28"/>
          <w:szCs w:val="28"/>
          <w:lang w:eastAsia="ru-RU"/>
        </w:rPr>
        <w:t xml:space="preserve">  </w:t>
      </w:r>
      <w:r w:rsidRPr="00CD0A4E">
        <w:rPr>
          <w:rFonts w:ascii="Times New Roman" w:hAnsi="Times New Roman"/>
          <w:spacing w:val="2"/>
          <w:sz w:val="28"/>
          <w:szCs w:val="28"/>
          <w:lang w:eastAsia="ru-RU"/>
        </w:rPr>
        <w:t xml:space="preserve"> № </w:t>
      </w:r>
      <w:r>
        <w:rPr>
          <w:rFonts w:ascii="Times New Roman" w:hAnsi="Times New Roman"/>
          <w:spacing w:val="2"/>
          <w:sz w:val="28"/>
          <w:szCs w:val="28"/>
          <w:lang w:eastAsia="ru-RU"/>
        </w:rPr>
        <w:t>96</w:t>
      </w:r>
      <w:r w:rsidRPr="00CD0A4E">
        <w:rPr>
          <w:rFonts w:ascii="Times New Roman" w:hAnsi="Times New Roman"/>
          <w:spacing w:val="2"/>
          <w:sz w:val="28"/>
          <w:szCs w:val="28"/>
          <w:lang w:eastAsia="ru-RU"/>
        </w:rPr>
        <w:br/>
      </w:r>
    </w:p>
    <w:p w:rsidR="008C2802" w:rsidRPr="00CD0A4E" w:rsidRDefault="008C2802" w:rsidP="0089273D">
      <w:pPr>
        <w:shd w:val="clear" w:color="auto" w:fill="FFFFFF"/>
        <w:spacing w:before="150" w:after="75" w:line="288" w:lineRule="atLeast"/>
        <w:jc w:val="center"/>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t xml:space="preserve">ПЕРЕЧЕНЬ ОБЪЕКТОВ, ВХОДЯЩИХ В СОСТАВ ИМУЩЕСТВА, НАХОДЯЩЕГОСЯ В СОБСТВЕННОСТИ </w:t>
      </w:r>
      <w:r>
        <w:rPr>
          <w:rFonts w:ascii="Times New Roman" w:hAnsi="Times New Roman"/>
          <w:spacing w:val="2"/>
          <w:sz w:val="28"/>
          <w:szCs w:val="28"/>
          <w:lang w:eastAsia="ru-RU"/>
        </w:rPr>
        <w:t xml:space="preserve">ПОДГОРНЕНСКОГО </w:t>
      </w:r>
      <w:r w:rsidRPr="00CD0A4E">
        <w:rPr>
          <w:rFonts w:ascii="Times New Roman" w:hAnsi="Times New Roman"/>
          <w:spacing w:val="2"/>
          <w:sz w:val="28"/>
          <w:szCs w:val="28"/>
          <w:lang w:eastAsia="ru-RU"/>
        </w:rPr>
        <w:t>СЕЛЬСОВЕТА</w:t>
      </w:r>
      <w:r>
        <w:rPr>
          <w:rFonts w:ascii="Times New Roman" w:hAnsi="Times New Roman"/>
          <w:spacing w:val="2"/>
          <w:sz w:val="28"/>
          <w:szCs w:val="28"/>
          <w:lang w:eastAsia="ru-RU"/>
        </w:rPr>
        <w:t xml:space="preserve"> УВАРОВСКОГО </w:t>
      </w:r>
      <w:r w:rsidRPr="00CD0A4E">
        <w:rPr>
          <w:rFonts w:ascii="Times New Roman" w:hAnsi="Times New Roman"/>
          <w:spacing w:val="2"/>
          <w:sz w:val="28"/>
          <w:szCs w:val="28"/>
          <w:lang w:eastAsia="ru-RU"/>
        </w:rPr>
        <w:t>РАЙОНА ПОДЛЕЖАЩИХ ПЕРЕДАЧЕ В КОНЦЕССИЮ</w:t>
      </w:r>
    </w:p>
    <w:p w:rsidR="008C2802" w:rsidRPr="00CD0A4E" w:rsidRDefault="008C2802" w:rsidP="0089273D">
      <w:pPr>
        <w:shd w:val="clear" w:color="auto" w:fill="FFFFFF"/>
        <w:spacing w:after="0" w:line="315" w:lineRule="atLeast"/>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br/>
      </w:r>
    </w:p>
    <w:tbl>
      <w:tblPr>
        <w:tblW w:w="10915" w:type="dxa"/>
        <w:tblInd w:w="-459" w:type="dxa"/>
        <w:tblLayout w:type="fixed"/>
        <w:tblLook w:val="0000"/>
      </w:tblPr>
      <w:tblGrid>
        <w:gridCol w:w="719"/>
        <w:gridCol w:w="2693"/>
        <w:gridCol w:w="3534"/>
        <w:gridCol w:w="1843"/>
        <w:gridCol w:w="2126"/>
      </w:tblGrid>
      <w:tr w:rsidR="008C2802" w:rsidRPr="009C5397" w:rsidTr="009A7427">
        <w:trPr>
          <w:trHeight w:val="1485"/>
        </w:trPr>
        <w:tc>
          <w:tcPr>
            <w:tcW w:w="719" w:type="dxa"/>
            <w:tcBorders>
              <w:top w:val="single" w:sz="4" w:space="0" w:color="auto"/>
              <w:left w:val="single" w:sz="4" w:space="0" w:color="auto"/>
              <w:bottom w:val="single" w:sz="4" w:space="0" w:color="auto"/>
              <w:right w:val="single" w:sz="4" w:space="0" w:color="auto"/>
            </w:tcBorders>
          </w:tcPr>
          <w:p w:rsidR="008C2802" w:rsidRPr="009A7427" w:rsidRDefault="008C2802" w:rsidP="00C04A3D">
            <w:pPr>
              <w:jc w:val="center"/>
              <w:rPr>
                <w:rFonts w:ascii="Times New Roman" w:hAnsi="Times New Roman"/>
                <w:sz w:val="24"/>
                <w:szCs w:val="24"/>
              </w:rPr>
            </w:pPr>
            <w:r w:rsidRPr="009A7427">
              <w:rPr>
                <w:rFonts w:ascii="Times New Roman" w:hAnsi="Times New Roman"/>
                <w:sz w:val="24"/>
                <w:szCs w:val="24"/>
              </w:rPr>
              <w:t xml:space="preserve">N </w:t>
            </w:r>
            <w:proofErr w:type="spellStart"/>
            <w:proofErr w:type="gramStart"/>
            <w:r w:rsidRPr="009A7427">
              <w:rPr>
                <w:rFonts w:ascii="Times New Roman" w:hAnsi="Times New Roman"/>
                <w:sz w:val="24"/>
                <w:szCs w:val="24"/>
              </w:rPr>
              <w:t>п</w:t>
            </w:r>
            <w:proofErr w:type="spellEnd"/>
            <w:proofErr w:type="gramEnd"/>
            <w:r w:rsidRPr="009A7427">
              <w:rPr>
                <w:rFonts w:ascii="Times New Roman" w:hAnsi="Times New Roman"/>
                <w:sz w:val="24"/>
                <w:szCs w:val="24"/>
              </w:rPr>
              <w:t>/</w:t>
            </w:r>
            <w:proofErr w:type="spellStart"/>
            <w:r w:rsidRPr="009A7427">
              <w:rPr>
                <w:rFonts w:ascii="Times New Roman" w:hAnsi="Times New Roman"/>
                <w:sz w:val="24"/>
                <w:szCs w:val="24"/>
              </w:rPr>
              <w:t>п</w:t>
            </w:r>
            <w:proofErr w:type="spellEnd"/>
          </w:p>
        </w:tc>
        <w:tc>
          <w:tcPr>
            <w:tcW w:w="2693" w:type="dxa"/>
            <w:tcBorders>
              <w:top w:val="single" w:sz="4" w:space="0" w:color="auto"/>
              <w:left w:val="nil"/>
              <w:bottom w:val="single" w:sz="4" w:space="0" w:color="auto"/>
              <w:right w:val="single" w:sz="4" w:space="0" w:color="auto"/>
            </w:tcBorders>
          </w:tcPr>
          <w:p w:rsidR="008C2802" w:rsidRPr="009A7427" w:rsidRDefault="008C2802" w:rsidP="00E424E9">
            <w:pPr>
              <w:rPr>
                <w:rFonts w:ascii="Times New Roman" w:hAnsi="Times New Roman"/>
                <w:sz w:val="24"/>
                <w:szCs w:val="24"/>
              </w:rPr>
            </w:pPr>
            <w:r w:rsidRPr="009A7427">
              <w:rPr>
                <w:rFonts w:ascii="Times New Roman" w:hAnsi="Times New Roman"/>
                <w:sz w:val="24"/>
                <w:szCs w:val="24"/>
                <w:lang w:eastAsia="ru-RU"/>
              </w:rPr>
              <w:t>Адрес местоположения</w:t>
            </w:r>
            <w:r w:rsidRPr="009A7427">
              <w:rPr>
                <w:rFonts w:ascii="Times New Roman" w:hAnsi="Times New Roman"/>
                <w:sz w:val="24"/>
                <w:szCs w:val="24"/>
                <w:lang w:eastAsia="ru-RU"/>
              </w:rPr>
              <w:br/>
              <w:t>объекта</w:t>
            </w:r>
          </w:p>
        </w:tc>
        <w:tc>
          <w:tcPr>
            <w:tcW w:w="3534" w:type="dxa"/>
            <w:tcBorders>
              <w:top w:val="single" w:sz="4" w:space="0" w:color="auto"/>
              <w:left w:val="nil"/>
              <w:bottom w:val="single" w:sz="4" w:space="0" w:color="auto"/>
              <w:right w:val="single" w:sz="4" w:space="0" w:color="auto"/>
            </w:tcBorders>
          </w:tcPr>
          <w:p w:rsidR="008C2802" w:rsidRPr="009A7427" w:rsidRDefault="008C2802" w:rsidP="00E424E9">
            <w:pPr>
              <w:rPr>
                <w:rFonts w:ascii="Times New Roman" w:hAnsi="Times New Roman"/>
                <w:sz w:val="24"/>
                <w:szCs w:val="24"/>
              </w:rPr>
            </w:pPr>
            <w:r w:rsidRPr="009A7427">
              <w:rPr>
                <w:rFonts w:ascii="Times New Roman" w:hAnsi="Times New Roman"/>
                <w:sz w:val="24"/>
                <w:szCs w:val="24"/>
                <w:lang w:eastAsia="ru-RU"/>
              </w:rPr>
              <w:t>Полное наименование</w:t>
            </w:r>
            <w:r w:rsidRPr="009A7427">
              <w:rPr>
                <w:rFonts w:ascii="Times New Roman" w:hAnsi="Times New Roman"/>
                <w:sz w:val="24"/>
                <w:szCs w:val="24"/>
                <w:lang w:eastAsia="ru-RU"/>
              </w:rPr>
              <w:br/>
              <w:t>объекта (с указанием характеристики,</w:t>
            </w:r>
            <w:r w:rsidRPr="009A7427">
              <w:rPr>
                <w:rFonts w:ascii="Times New Roman" w:hAnsi="Times New Roman"/>
                <w:sz w:val="24"/>
                <w:szCs w:val="24"/>
                <w:lang w:eastAsia="ru-RU"/>
              </w:rPr>
              <w:br/>
              <w:t>площади)</w:t>
            </w:r>
          </w:p>
        </w:tc>
        <w:tc>
          <w:tcPr>
            <w:tcW w:w="1843" w:type="dxa"/>
            <w:tcBorders>
              <w:top w:val="single" w:sz="4" w:space="0" w:color="auto"/>
              <w:left w:val="nil"/>
              <w:bottom w:val="single" w:sz="4" w:space="0" w:color="auto"/>
              <w:right w:val="single" w:sz="4" w:space="0" w:color="auto"/>
            </w:tcBorders>
          </w:tcPr>
          <w:p w:rsidR="008C2802" w:rsidRPr="009A7427" w:rsidRDefault="008C2802" w:rsidP="00E424E9">
            <w:pPr>
              <w:ind w:left="-108" w:right="-66"/>
              <w:rPr>
                <w:rFonts w:ascii="Times New Roman" w:hAnsi="Times New Roman"/>
                <w:sz w:val="24"/>
                <w:szCs w:val="24"/>
              </w:rPr>
            </w:pPr>
            <w:r w:rsidRPr="009A7427">
              <w:rPr>
                <w:rFonts w:ascii="Times New Roman" w:hAnsi="Times New Roman"/>
                <w:sz w:val="24"/>
                <w:szCs w:val="24"/>
              </w:rPr>
              <w:t xml:space="preserve">Назначение объекта </w:t>
            </w:r>
          </w:p>
        </w:tc>
        <w:tc>
          <w:tcPr>
            <w:tcW w:w="2126" w:type="dxa"/>
            <w:tcBorders>
              <w:top w:val="single" w:sz="4" w:space="0" w:color="auto"/>
              <w:left w:val="nil"/>
              <w:bottom w:val="single" w:sz="4" w:space="0" w:color="auto"/>
              <w:right w:val="single" w:sz="4" w:space="0" w:color="auto"/>
            </w:tcBorders>
          </w:tcPr>
          <w:p w:rsidR="008C2802" w:rsidRPr="009A7427" w:rsidRDefault="008C2802" w:rsidP="00E424E9">
            <w:pPr>
              <w:ind w:left="-108" w:right="-66"/>
              <w:rPr>
                <w:rFonts w:ascii="Times New Roman" w:hAnsi="Times New Roman"/>
                <w:sz w:val="24"/>
                <w:szCs w:val="24"/>
              </w:rPr>
            </w:pPr>
            <w:r w:rsidRPr="009A7427">
              <w:rPr>
                <w:rFonts w:ascii="Times New Roman" w:hAnsi="Times New Roman"/>
                <w:sz w:val="24"/>
                <w:szCs w:val="24"/>
                <w:lang w:eastAsia="ru-RU"/>
              </w:rPr>
              <w:t>Документы, подтверждающие нахождение объекта в собственности  Подгорненского сельсовета</w:t>
            </w:r>
          </w:p>
        </w:tc>
      </w:tr>
      <w:tr w:rsidR="008C2802" w:rsidRPr="009C5397" w:rsidTr="009A7427">
        <w:trPr>
          <w:trHeight w:val="280"/>
        </w:trPr>
        <w:tc>
          <w:tcPr>
            <w:tcW w:w="719" w:type="dxa"/>
            <w:tcBorders>
              <w:top w:val="nil"/>
              <w:left w:val="single" w:sz="4" w:space="0" w:color="auto"/>
              <w:bottom w:val="single" w:sz="4" w:space="0" w:color="auto"/>
              <w:right w:val="single" w:sz="4" w:space="0" w:color="auto"/>
            </w:tcBorders>
          </w:tcPr>
          <w:p w:rsidR="008C2802" w:rsidRPr="009A7427" w:rsidRDefault="008C2802" w:rsidP="00C04A3D">
            <w:pPr>
              <w:jc w:val="center"/>
              <w:rPr>
                <w:rFonts w:ascii="Times New Roman" w:hAnsi="Times New Roman"/>
                <w:sz w:val="24"/>
                <w:szCs w:val="24"/>
              </w:rPr>
            </w:pPr>
            <w:r w:rsidRPr="009A7427">
              <w:rPr>
                <w:rFonts w:ascii="Times New Roman" w:hAnsi="Times New Roman"/>
                <w:sz w:val="24"/>
                <w:szCs w:val="24"/>
              </w:rPr>
              <w:t>1</w:t>
            </w:r>
          </w:p>
        </w:tc>
        <w:tc>
          <w:tcPr>
            <w:tcW w:w="2693" w:type="dxa"/>
            <w:tcBorders>
              <w:top w:val="nil"/>
              <w:left w:val="nil"/>
              <w:bottom w:val="single" w:sz="4" w:space="0" w:color="auto"/>
              <w:right w:val="single" w:sz="4" w:space="0" w:color="auto"/>
            </w:tcBorders>
          </w:tcPr>
          <w:p w:rsidR="008C2802" w:rsidRPr="009A7427" w:rsidRDefault="008C2802" w:rsidP="00E424E9">
            <w:pPr>
              <w:rPr>
                <w:rFonts w:ascii="Times New Roman" w:hAnsi="Times New Roman"/>
                <w:sz w:val="24"/>
                <w:szCs w:val="24"/>
              </w:rPr>
            </w:pPr>
            <w:r w:rsidRPr="009A7427">
              <w:rPr>
                <w:rFonts w:ascii="Times New Roman" w:hAnsi="Times New Roman"/>
                <w:sz w:val="24"/>
                <w:szCs w:val="24"/>
              </w:rPr>
              <w:t>2</w:t>
            </w:r>
          </w:p>
        </w:tc>
        <w:tc>
          <w:tcPr>
            <w:tcW w:w="3534" w:type="dxa"/>
            <w:tcBorders>
              <w:top w:val="nil"/>
              <w:left w:val="nil"/>
              <w:bottom w:val="single" w:sz="4" w:space="0" w:color="auto"/>
              <w:right w:val="single" w:sz="4" w:space="0" w:color="auto"/>
            </w:tcBorders>
          </w:tcPr>
          <w:p w:rsidR="008C2802" w:rsidRPr="009A7427" w:rsidRDefault="008C2802" w:rsidP="00E424E9">
            <w:pPr>
              <w:rPr>
                <w:rFonts w:ascii="Times New Roman" w:hAnsi="Times New Roman"/>
                <w:sz w:val="24"/>
                <w:szCs w:val="24"/>
              </w:rPr>
            </w:pPr>
            <w:r w:rsidRPr="009A7427">
              <w:rPr>
                <w:rFonts w:ascii="Times New Roman" w:hAnsi="Times New Roman"/>
                <w:sz w:val="24"/>
                <w:szCs w:val="24"/>
              </w:rPr>
              <w:t>3</w:t>
            </w:r>
          </w:p>
        </w:tc>
        <w:tc>
          <w:tcPr>
            <w:tcW w:w="1843" w:type="dxa"/>
            <w:tcBorders>
              <w:top w:val="single" w:sz="4" w:space="0" w:color="auto"/>
              <w:left w:val="nil"/>
              <w:bottom w:val="single" w:sz="4" w:space="0" w:color="auto"/>
              <w:right w:val="single" w:sz="4" w:space="0" w:color="auto"/>
            </w:tcBorders>
            <w:vAlign w:val="bottom"/>
          </w:tcPr>
          <w:p w:rsidR="008C2802" w:rsidRPr="009A7427" w:rsidRDefault="008C2802" w:rsidP="00E424E9">
            <w:pPr>
              <w:rPr>
                <w:rFonts w:ascii="Times New Roman" w:hAnsi="Times New Roman"/>
                <w:sz w:val="24"/>
                <w:szCs w:val="24"/>
              </w:rPr>
            </w:pPr>
            <w:r w:rsidRPr="009A7427">
              <w:rPr>
                <w:rFonts w:ascii="Times New Roman" w:hAnsi="Times New Roman"/>
                <w:sz w:val="24"/>
                <w:szCs w:val="24"/>
              </w:rPr>
              <w:t>4</w:t>
            </w:r>
          </w:p>
        </w:tc>
        <w:tc>
          <w:tcPr>
            <w:tcW w:w="2126" w:type="dxa"/>
            <w:tcBorders>
              <w:top w:val="single" w:sz="4" w:space="0" w:color="auto"/>
              <w:left w:val="nil"/>
              <w:bottom w:val="single" w:sz="4" w:space="0" w:color="auto"/>
              <w:right w:val="single" w:sz="4" w:space="0" w:color="auto"/>
            </w:tcBorders>
          </w:tcPr>
          <w:p w:rsidR="008C2802" w:rsidRPr="009A7427" w:rsidRDefault="008C2802" w:rsidP="00E424E9">
            <w:pPr>
              <w:rPr>
                <w:rFonts w:ascii="Times New Roman" w:hAnsi="Times New Roman"/>
                <w:sz w:val="24"/>
                <w:szCs w:val="24"/>
              </w:rPr>
            </w:pPr>
          </w:p>
        </w:tc>
      </w:tr>
      <w:tr w:rsidR="008C2802" w:rsidRPr="009C5397" w:rsidTr="009A7427">
        <w:trPr>
          <w:trHeight w:val="73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w:t>
            </w:r>
            <w:proofErr w:type="gramStart"/>
            <w:r w:rsidRPr="001E1CE2">
              <w:rPr>
                <w:rFonts w:ascii="Times New Roman" w:hAnsi="Times New Roman"/>
                <w:sz w:val="24"/>
                <w:szCs w:val="24"/>
              </w:rPr>
              <w:t>Моисеево</w:t>
            </w:r>
            <w:proofErr w:type="gramEnd"/>
            <w:r w:rsidRPr="001E1CE2">
              <w:rPr>
                <w:rFonts w:ascii="Times New Roman" w:hAnsi="Times New Roman"/>
                <w:sz w:val="24"/>
                <w:szCs w:val="24"/>
              </w:rPr>
              <w:t>, в районе ул. Колхозной, д. 1</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 xml:space="preserve">Артезианская скважина, глубина </w:t>
            </w:r>
            <w:smartTag w:uri="urn:schemas-microsoft-com:office:smarttags" w:element="metricconverter">
              <w:smartTagPr>
                <w:attr w:name="ProductID" w:val="66 м"/>
              </w:smartTagPr>
              <w:r w:rsidRPr="001E1CE2">
                <w:rPr>
                  <w:rFonts w:ascii="Times New Roman" w:hAnsi="Times New Roman"/>
                  <w:sz w:val="24"/>
                  <w:szCs w:val="24"/>
                </w:rPr>
                <w:t>66 м</w:t>
              </w:r>
            </w:smartTag>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20.08.2015 г. № 68-68/024-68/024/253/2015-607/2</w:t>
            </w:r>
          </w:p>
        </w:tc>
      </w:tr>
      <w:tr w:rsidR="008C2802" w:rsidRPr="009C5397" w:rsidTr="009A7427">
        <w:trPr>
          <w:trHeight w:val="73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w:t>
            </w:r>
            <w:proofErr w:type="gramStart"/>
            <w:r w:rsidRPr="001E1CE2">
              <w:rPr>
                <w:rFonts w:ascii="Times New Roman" w:hAnsi="Times New Roman"/>
                <w:sz w:val="24"/>
                <w:szCs w:val="24"/>
              </w:rPr>
              <w:t>Верхнее</w:t>
            </w:r>
            <w:proofErr w:type="gramEnd"/>
            <w:r w:rsidRPr="001E1CE2">
              <w:rPr>
                <w:rFonts w:ascii="Times New Roman" w:hAnsi="Times New Roman"/>
                <w:sz w:val="24"/>
                <w:szCs w:val="24"/>
              </w:rPr>
              <w:t xml:space="preserve"> Чуево, в </w:t>
            </w:r>
            <w:r w:rsidRPr="001E1CE2">
              <w:rPr>
                <w:rFonts w:ascii="Times New Roman" w:hAnsi="Times New Roman"/>
                <w:sz w:val="24"/>
                <w:szCs w:val="24"/>
              </w:rPr>
              <w:lastRenderedPageBreak/>
              <w:t>районе ул. Центральной, д. 156 а</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lastRenderedPageBreak/>
              <w:t xml:space="preserve">Артезианская скважина, глубина </w:t>
            </w:r>
            <w:smartTag w:uri="urn:schemas-microsoft-com:office:smarttags" w:element="metricconverter">
              <w:smartTagPr>
                <w:attr w:name="ProductID" w:val="66 м"/>
              </w:smartTagPr>
              <w:r w:rsidRPr="001E1CE2">
                <w:rPr>
                  <w:rFonts w:ascii="Times New Roman" w:hAnsi="Times New Roman"/>
                  <w:sz w:val="24"/>
                  <w:szCs w:val="24"/>
                </w:rPr>
                <w:t>66 м</w:t>
              </w:r>
            </w:smartTag>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 xml:space="preserve">Свидетельство о государственной регистрации </w:t>
            </w:r>
            <w:r w:rsidRPr="001E1CE2">
              <w:rPr>
                <w:rFonts w:ascii="Times New Roman" w:hAnsi="Times New Roman"/>
                <w:sz w:val="24"/>
                <w:szCs w:val="24"/>
              </w:rPr>
              <w:lastRenderedPageBreak/>
              <w:t>права от 20.08.2015 г. № 68-68/024-68/024/253/2015-604/2</w:t>
            </w:r>
          </w:p>
        </w:tc>
      </w:tr>
      <w:tr w:rsidR="008C2802" w:rsidRPr="009C5397" w:rsidTr="009A7427">
        <w:trPr>
          <w:trHeight w:val="73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w:t>
            </w:r>
            <w:proofErr w:type="gramStart"/>
            <w:r w:rsidRPr="001E1CE2">
              <w:rPr>
                <w:rFonts w:ascii="Times New Roman" w:hAnsi="Times New Roman"/>
                <w:sz w:val="24"/>
                <w:szCs w:val="24"/>
              </w:rPr>
              <w:t>Верхнее</w:t>
            </w:r>
            <w:proofErr w:type="gramEnd"/>
            <w:r w:rsidRPr="001E1CE2">
              <w:rPr>
                <w:rFonts w:ascii="Times New Roman" w:hAnsi="Times New Roman"/>
                <w:sz w:val="24"/>
                <w:szCs w:val="24"/>
              </w:rPr>
              <w:t xml:space="preserve"> Чуево, в районе ул. Новой, д. 1</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Артезианская скважина, глубина 66 м</w:t>
            </w: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20.08.2015 г. № 68-68/024-68/024/253/2015-609/2</w:t>
            </w:r>
          </w:p>
        </w:tc>
      </w:tr>
      <w:tr w:rsidR="008C2802" w:rsidRPr="009C5397" w:rsidTr="009A7427">
        <w:trPr>
          <w:trHeight w:val="73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w:t>
            </w:r>
            <w:proofErr w:type="gramStart"/>
            <w:r w:rsidRPr="001E1CE2">
              <w:rPr>
                <w:rFonts w:ascii="Times New Roman" w:hAnsi="Times New Roman"/>
                <w:sz w:val="24"/>
                <w:szCs w:val="24"/>
              </w:rPr>
              <w:t>Верхнее</w:t>
            </w:r>
            <w:proofErr w:type="gramEnd"/>
            <w:r w:rsidRPr="001E1CE2">
              <w:rPr>
                <w:rFonts w:ascii="Times New Roman" w:hAnsi="Times New Roman"/>
                <w:sz w:val="24"/>
                <w:szCs w:val="24"/>
              </w:rPr>
              <w:t xml:space="preserve"> Чуево, в районе ул. Новой, д. 1</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 xml:space="preserve">Артезианская скважина, глубина 66 м </w:t>
            </w: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20.08.2015 г. № 68-68/024-68/024/253/2015-612/2</w:t>
            </w:r>
          </w:p>
        </w:tc>
      </w:tr>
      <w:tr w:rsidR="008C2802" w:rsidRPr="009C5397" w:rsidTr="009A7427">
        <w:trPr>
          <w:trHeight w:val="73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w:t>
            </w:r>
            <w:proofErr w:type="gramStart"/>
            <w:r w:rsidRPr="001E1CE2">
              <w:rPr>
                <w:rFonts w:ascii="Times New Roman" w:hAnsi="Times New Roman"/>
                <w:sz w:val="24"/>
                <w:szCs w:val="24"/>
              </w:rPr>
              <w:t>Моисеево</w:t>
            </w:r>
            <w:proofErr w:type="gramEnd"/>
            <w:r w:rsidRPr="001E1CE2">
              <w:rPr>
                <w:rFonts w:ascii="Times New Roman" w:hAnsi="Times New Roman"/>
                <w:sz w:val="24"/>
                <w:szCs w:val="24"/>
              </w:rPr>
              <w:t>, в районе ул. Колхозной, д. 50</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Артезианская скважина, глубина 55 м</w:t>
            </w: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20.08.2015 г. № 68-68/024-68/024/253/2015-601/2</w:t>
            </w:r>
          </w:p>
        </w:tc>
      </w:tr>
      <w:tr w:rsidR="008C2802" w:rsidRPr="009C5397" w:rsidTr="009A7427">
        <w:trPr>
          <w:trHeight w:val="73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w:t>
            </w:r>
            <w:proofErr w:type="gramStart"/>
            <w:r w:rsidRPr="001E1CE2">
              <w:rPr>
                <w:rFonts w:ascii="Times New Roman" w:hAnsi="Times New Roman"/>
                <w:sz w:val="24"/>
                <w:szCs w:val="24"/>
              </w:rPr>
              <w:t>Моисеево</w:t>
            </w:r>
            <w:proofErr w:type="gramEnd"/>
            <w:r w:rsidRPr="001E1CE2">
              <w:rPr>
                <w:rFonts w:ascii="Times New Roman" w:hAnsi="Times New Roman"/>
                <w:sz w:val="24"/>
                <w:szCs w:val="24"/>
              </w:rPr>
              <w:t>, в районе ул. Колхозной, д. 50</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Водонапорная башня, высота 15 м, объем 30 куб. м</w:t>
            </w:r>
          </w:p>
          <w:p w:rsidR="001F70B1" w:rsidRPr="001E1CE2" w:rsidRDefault="001F70B1" w:rsidP="00E424E9">
            <w:pPr>
              <w:rPr>
                <w:rFonts w:ascii="Times New Roman" w:hAnsi="Times New Roman"/>
                <w:sz w:val="24"/>
                <w:szCs w:val="24"/>
              </w:rPr>
            </w:pP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20.08.2015 г. № 68-68/024-68/024/253/2015-599/2</w:t>
            </w:r>
          </w:p>
        </w:tc>
      </w:tr>
      <w:tr w:rsidR="008C2802" w:rsidRPr="009C5397" w:rsidTr="009A7427">
        <w:trPr>
          <w:trHeight w:val="73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w:t>
            </w:r>
            <w:proofErr w:type="gramStart"/>
            <w:r w:rsidRPr="001E1CE2">
              <w:rPr>
                <w:rFonts w:ascii="Times New Roman" w:hAnsi="Times New Roman"/>
                <w:sz w:val="24"/>
                <w:szCs w:val="24"/>
              </w:rPr>
              <w:t>Моисеево</w:t>
            </w:r>
            <w:proofErr w:type="gramEnd"/>
            <w:r w:rsidRPr="001E1CE2">
              <w:rPr>
                <w:rFonts w:ascii="Times New Roman" w:hAnsi="Times New Roman"/>
                <w:sz w:val="24"/>
                <w:szCs w:val="24"/>
              </w:rPr>
              <w:t>, в районе ул. Колхозной, д. 1</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lastRenderedPageBreak/>
              <w:t>Водонапорная башня, высота 15 м, объем 30 куб. м</w:t>
            </w: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 xml:space="preserve">Свидетельство о государственной регистрации права от </w:t>
            </w:r>
            <w:r w:rsidRPr="001E1CE2">
              <w:rPr>
                <w:rFonts w:ascii="Times New Roman" w:hAnsi="Times New Roman"/>
                <w:sz w:val="24"/>
                <w:szCs w:val="24"/>
              </w:rPr>
              <w:lastRenderedPageBreak/>
              <w:t>20.08.2015 г. № 68-68/024-68/024/253/2015-603/2</w:t>
            </w:r>
          </w:p>
        </w:tc>
      </w:tr>
      <w:tr w:rsidR="008C2802" w:rsidRPr="009C5397" w:rsidTr="009A7427">
        <w:trPr>
          <w:trHeight w:val="73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w:t>
            </w:r>
            <w:proofErr w:type="gramStart"/>
            <w:r w:rsidRPr="001E1CE2">
              <w:rPr>
                <w:rFonts w:ascii="Times New Roman" w:hAnsi="Times New Roman"/>
                <w:sz w:val="24"/>
                <w:szCs w:val="24"/>
              </w:rPr>
              <w:t>Верхнее</w:t>
            </w:r>
            <w:proofErr w:type="gramEnd"/>
            <w:r w:rsidRPr="001E1CE2">
              <w:rPr>
                <w:rFonts w:ascii="Times New Roman" w:hAnsi="Times New Roman"/>
                <w:sz w:val="24"/>
                <w:szCs w:val="24"/>
              </w:rPr>
              <w:t xml:space="preserve"> Чуево, в районе ул. Центральной, д. 156 а</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Водонапорная башня, высота 15 м, объем 30 куб. м</w:t>
            </w: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20.08.2015 г. № 68-68/024-68/024/253/2015-606/2</w:t>
            </w:r>
          </w:p>
        </w:tc>
      </w:tr>
      <w:tr w:rsidR="008C2802" w:rsidRPr="009C5397" w:rsidTr="009A7427">
        <w:trPr>
          <w:trHeight w:val="73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w:t>
            </w:r>
            <w:proofErr w:type="gramStart"/>
            <w:r w:rsidRPr="001E1CE2">
              <w:rPr>
                <w:rFonts w:ascii="Times New Roman" w:hAnsi="Times New Roman"/>
                <w:sz w:val="24"/>
                <w:szCs w:val="24"/>
              </w:rPr>
              <w:t>Верхнее</w:t>
            </w:r>
            <w:proofErr w:type="gramEnd"/>
            <w:r w:rsidRPr="001E1CE2">
              <w:rPr>
                <w:rFonts w:ascii="Times New Roman" w:hAnsi="Times New Roman"/>
                <w:sz w:val="24"/>
                <w:szCs w:val="24"/>
              </w:rPr>
              <w:t xml:space="preserve"> Чуево, в районе ул. Новой, д. 1</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Водонапорная башня, высота 15 м, объем 30 куб. м</w:t>
            </w: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20.08.2015 г. № 68-68/024-68/024/253/2015-605/2</w:t>
            </w:r>
          </w:p>
        </w:tc>
      </w:tr>
      <w:tr w:rsidR="008C2802" w:rsidRPr="009C5397" w:rsidTr="009A7427">
        <w:trPr>
          <w:trHeight w:val="73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д. </w:t>
            </w:r>
            <w:proofErr w:type="spellStart"/>
            <w:r w:rsidRPr="001E1CE2">
              <w:rPr>
                <w:rFonts w:ascii="Times New Roman" w:hAnsi="Times New Roman"/>
                <w:sz w:val="24"/>
                <w:szCs w:val="24"/>
              </w:rPr>
              <w:t>Чуево-Подгорное</w:t>
            </w:r>
            <w:proofErr w:type="spellEnd"/>
            <w:r w:rsidRPr="001E1CE2">
              <w:rPr>
                <w:rFonts w:ascii="Times New Roman" w:hAnsi="Times New Roman"/>
                <w:sz w:val="24"/>
                <w:szCs w:val="24"/>
              </w:rPr>
              <w:t xml:space="preserve">, в районе ул. </w:t>
            </w:r>
            <w:proofErr w:type="gramStart"/>
            <w:r w:rsidRPr="001E1CE2">
              <w:rPr>
                <w:rFonts w:ascii="Times New Roman" w:hAnsi="Times New Roman"/>
                <w:sz w:val="24"/>
                <w:szCs w:val="24"/>
              </w:rPr>
              <w:t>Новой</w:t>
            </w:r>
            <w:proofErr w:type="gramEnd"/>
            <w:r w:rsidRPr="001E1CE2">
              <w:rPr>
                <w:rFonts w:ascii="Times New Roman" w:hAnsi="Times New Roman"/>
                <w:sz w:val="24"/>
                <w:szCs w:val="24"/>
              </w:rPr>
              <w:t>, д. 12</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Артезианская скважина N 3196, глубина 80 м</w:t>
            </w: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14.10.2009 г. № 68-68-15/032/2009-819</w:t>
            </w:r>
          </w:p>
        </w:tc>
      </w:tr>
      <w:tr w:rsidR="008C2802" w:rsidRPr="009C5397" w:rsidTr="009A7427">
        <w:trPr>
          <w:trHeight w:val="61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д. </w:t>
            </w:r>
            <w:proofErr w:type="spellStart"/>
            <w:r w:rsidRPr="001E1CE2">
              <w:rPr>
                <w:rFonts w:ascii="Times New Roman" w:hAnsi="Times New Roman"/>
                <w:sz w:val="24"/>
                <w:szCs w:val="24"/>
              </w:rPr>
              <w:t>Чуево-Подгорное</w:t>
            </w:r>
            <w:proofErr w:type="spellEnd"/>
            <w:r w:rsidRPr="001E1CE2">
              <w:rPr>
                <w:rFonts w:ascii="Times New Roman" w:hAnsi="Times New Roman"/>
                <w:sz w:val="24"/>
                <w:szCs w:val="24"/>
              </w:rPr>
              <w:t xml:space="preserve">, в районе ул. </w:t>
            </w:r>
            <w:proofErr w:type="gramStart"/>
            <w:r w:rsidRPr="001E1CE2">
              <w:rPr>
                <w:rFonts w:ascii="Times New Roman" w:hAnsi="Times New Roman"/>
                <w:sz w:val="24"/>
                <w:szCs w:val="24"/>
              </w:rPr>
              <w:t>Центральной</w:t>
            </w:r>
            <w:proofErr w:type="gramEnd"/>
            <w:r w:rsidRPr="001E1CE2">
              <w:rPr>
                <w:rFonts w:ascii="Times New Roman" w:hAnsi="Times New Roman"/>
                <w:sz w:val="24"/>
                <w:szCs w:val="24"/>
              </w:rPr>
              <w:t>, д. 62</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Артезианская скважина N 8072, глубина 80 м</w:t>
            </w: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14.10.2009 г. № 68-68-15/032/2009-820</w:t>
            </w:r>
          </w:p>
        </w:tc>
      </w:tr>
      <w:tr w:rsidR="008C2802" w:rsidRPr="009C5397" w:rsidTr="009A7427">
        <w:trPr>
          <w:trHeight w:val="61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Вольная Вершина, в районе ул. </w:t>
            </w:r>
            <w:proofErr w:type="gramStart"/>
            <w:r w:rsidRPr="001E1CE2">
              <w:rPr>
                <w:rFonts w:ascii="Times New Roman" w:hAnsi="Times New Roman"/>
                <w:sz w:val="24"/>
                <w:szCs w:val="24"/>
              </w:rPr>
              <w:t>Центральной</w:t>
            </w:r>
            <w:proofErr w:type="gramEnd"/>
            <w:r w:rsidRPr="001E1CE2">
              <w:rPr>
                <w:rFonts w:ascii="Times New Roman" w:hAnsi="Times New Roman"/>
                <w:sz w:val="24"/>
                <w:szCs w:val="24"/>
              </w:rPr>
              <w:t>, д. 125</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Артезианская скважина N 2671, глубина 81 м</w:t>
            </w: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04.02.2013 г. № 68-68-15/201/2013-114</w:t>
            </w:r>
          </w:p>
        </w:tc>
      </w:tr>
      <w:tr w:rsidR="008C2802" w:rsidRPr="009C5397" w:rsidTr="009A7427">
        <w:trPr>
          <w:trHeight w:val="615"/>
        </w:trPr>
        <w:tc>
          <w:tcPr>
            <w:tcW w:w="719" w:type="dxa"/>
            <w:tcBorders>
              <w:top w:val="nil"/>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Вольная Вершина, в районе ул. </w:t>
            </w:r>
            <w:proofErr w:type="gramStart"/>
            <w:r w:rsidRPr="001E1CE2">
              <w:rPr>
                <w:rFonts w:ascii="Times New Roman" w:hAnsi="Times New Roman"/>
                <w:sz w:val="24"/>
                <w:szCs w:val="24"/>
              </w:rPr>
              <w:t>Центральной</w:t>
            </w:r>
            <w:proofErr w:type="gramEnd"/>
            <w:r w:rsidRPr="001E1CE2">
              <w:rPr>
                <w:rFonts w:ascii="Times New Roman" w:hAnsi="Times New Roman"/>
                <w:sz w:val="24"/>
                <w:szCs w:val="24"/>
              </w:rPr>
              <w:t>, д. 125</w:t>
            </w:r>
          </w:p>
          <w:p w:rsidR="008C2802" w:rsidRPr="001E1CE2" w:rsidRDefault="008C2802" w:rsidP="00E424E9">
            <w:pPr>
              <w:rPr>
                <w:rFonts w:ascii="Times New Roman" w:hAnsi="Times New Roman"/>
                <w:sz w:val="24"/>
                <w:szCs w:val="24"/>
              </w:rPr>
            </w:pPr>
          </w:p>
        </w:tc>
        <w:tc>
          <w:tcPr>
            <w:tcW w:w="3534" w:type="dxa"/>
            <w:tcBorders>
              <w:top w:val="nil"/>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Водонапорная башня, высота 12 м, объем 16 куб. м</w:t>
            </w:r>
          </w:p>
        </w:tc>
        <w:tc>
          <w:tcPr>
            <w:tcW w:w="1843" w:type="dxa"/>
            <w:tcBorders>
              <w:top w:val="nil"/>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p>
        </w:tc>
        <w:tc>
          <w:tcPr>
            <w:tcW w:w="2126" w:type="dxa"/>
            <w:tcBorders>
              <w:top w:val="nil"/>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Свидетельство о государственной регистрации права от 04.02.2013 г. № 68-68-15/201/2013-115</w:t>
            </w:r>
          </w:p>
        </w:tc>
      </w:tr>
      <w:tr w:rsidR="008C2802" w:rsidRPr="009C5397" w:rsidTr="009A7427">
        <w:trPr>
          <w:trHeight w:val="615"/>
        </w:trPr>
        <w:tc>
          <w:tcPr>
            <w:tcW w:w="719" w:type="dxa"/>
            <w:tcBorders>
              <w:top w:val="single" w:sz="4" w:space="0" w:color="auto"/>
              <w:left w:val="single" w:sz="4" w:space="0" w:color="auto"/>
              <w:bottom w:val="nil"/>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single" w:sz="4" w:space="0" w:color="auto"/>
              <w:left w:val="nil"/>
              <w:bottom w:val="nil"/>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Тамбовская область, Уваровский район, Подгорненский сельсовет, территория «</w:t>
            </w:r>
            <w:proofErr w:type="spellStart"/>
            <w:r w:rsidRPr="001E1CE2">
              <w:rPr>
                <w:rFonts w:ascii="Times New Roman" w:hAnsi="Times New Roman"/>
                <w:sz w:val="24"/>
                <w:szCs w:val="24"/>
              </w:rPr>
              <w:t>Чащинские</w:t>
            </w:r>
            <w:proofErr w:type="spellEnd"/>
            <w:r w:rsidRPr="001E1CE2">
              <w:rPr>
                <w:rFonts w:ascii="Times New Roman" w:hAnsi="Times New Roman"/>
                <w:sz w:val="24"/>
                <w:szCs w:val="24"/>
              </w:rPr>
              <w:t xml:space="preserve"> Дворики юго-западный участок», сооружение 2</w:t>
            </w:r>
          </w:p>
          <w:p w:rsidR="008C2802" w:rsidRPr="001E1CE2" w:rsidRDefault="008C2802" w:rsidP="00E424E9">
            <w:pPr>
              <w:rPr>
                <w:rFonts w:ascii="Times New Roman" w:hAnsi="Times New Roman"/>
                <w:sz w:val="24"/>
                <w:szCs w:val="24"/>
              </w:rPr>
            </w:pPr>
          </w:p>
        </w:tc>
        <w:tc>
          <w:tcPr>
            <w:tcW w:w="3534" w:type="dxa"/>
            <w:tcBorders>
              <w:top w:val="single" w:sz="4" w:space="0" w:color="auto"/>
              <w:left w:val="nil"/>
              <w:bottom w:val="nil"/>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Артезианская скважина, глубина 61.2 м</w:t>
            </w:r>
          </w:p>
        </w:tc>
        <w:tc>
          <w:tcPr>
            <w:tcW w:w="1843" w:type="dxa"/>
            <w:tcBorders>
              <w:top w:val="single" w:sz="4" w:space="0" w:color="auto"/>
              <w:left w:val="nil"/>
              <w:bottom w:val="nil"/>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single" w:sz="4" w:space="0" w:color="auto"/>
              <w:left w:val="nil"/>
              <w:bottom w:val="nil"/>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Выписка из ЕГРН об основных характеристиках и зарегистрированных правах на объект недвижимости от 22.11.2018 КУВД-001/2018-6825684</w:t>
            </w:r>
          </w:p>
        </w:tc>
      </w:tr>
      <w:tr w:rsidR="008C2802" w:rsidRPr="009C5397" w:rsidTr="009A7427">
        <w:trPr>
          <w:trHeight w:val="615"/>
        </w:trPr>
        <w:tc>
          <w:tcPr>
            <w:tcW w:w="719" w:type="dxa"/>
            <w:tcBorders>
              <w:top w:val="single" w:sz="4" w:space="0" w:color="auto"/>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single" w:sz="4" w:space="0" w:color="auto"/>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Вольная Вершина, в районе ул. </w:t>
            </w:r>
            <w:proofErr w:type="gramStart"/>
            <w:r w:rsidRPr="001E1CE2">
              <w:rPr>
                <w:rFonts w:ascii="Times New Roman" w:hAnsi="Times New Roman"/>
                <w:sz w:val="24"/>
                <w:szCs w:val="24"/>
              </w:rPr>
              <w:t>Молодежной</w:t>
            </w:r>
            <w:proofErr w:type="gramEnd"/>
            <w:r w:rsidRPr="001E1CE2">
              <w:rPr>
                <w:rFonts w:ascii="Times New Roman" w:hAnsi="Times New Roman"/>
                <w:sz w:val="24"/>
                <w:szCs w:val="24"/>
              </w:rPr>
              <w:t>,  д.2</w:t>
            </w:r>
          </w:p>
          <w:p w:rsidR="008C2802" w:rsidRPr="001E1CE2" w:rsidRDefault="008C2802" w:rsidP="00E424E9">
            <w:pPr>
              <w:rPr>
                <w:rFonts w:ascii="Times New Roman" w:hAnsi="Times New Roman"/>
                <w:sz w:val="24"/>
                <w:szCs w:val="24"/>
              </w:rPr>
            </w:pPr>
          </w:p>
        </w:tc>
        <w:tc>
          <w:tcPr>
            <w:tcW w:w="3534" w:type="dxa"/>
            <w:tcBorders>
              <w:top w:val="single" w:sz="4" w:space="0" w:color="auto"/>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Артезианская скважина, глубина 78 м</w:t>
            </w:r>
          </w:p>
        </w:tc>
        <w:tc>
          <w:tcPr>
            <w:tcW w:w="1843" w:type="dxa"/>
            <w:tcBorders>
              <w:top w:val="single" w:sz="4" w:space="0" w:color="auto"/>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single" w:sz="4" w:space="0" w:color="auto"/>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Выписка из ЕГРН об основных характеристиках и зарегистрированных правах на объект недвижимости от 26.11.2018 КУВД-001/2018-5687255</w:t>
            </w:r>
          </w:p>
        </w:tc>
      </w:tr>
      <w:tr w:rsidR="008C2802" w:rsidRPr="009C5397" w:rsidTr="009A7427">
        <w:trPr>
          <w:trHeight w:val="615"/>
        </w:trPr>
        <w:tc>
          <w:tcPr>
            <w:tcW w:w="719" w:type="dxa"/>
            <w:tcBorders>
              <w:top w:val="single" w:sz="4" w:space="0" w:color="auto"/>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single" w:sz="4" w:space="0" w:color="auto"/>
              <w:left w:val="nil"/>
              <w:bottom w:val="single" w:sz="4" w:space="0" w:color="auto"/>
              <w:right w:val="single" w:sz="4" w:space="0" w:color="auto"/>
            </w:tcBorders>
          </w:tcPr>
          <w:p w:rsidR="008C2802" w:rsidRPr="001E1CE2" w:rsidRDefault="001F70B1" w:rsidP="00E424E9">
            <w:pPr>
              <w:rPr>
                <w:rFonts w:ascii="Times New Roman" w:hAnsi="Times New Roman"/>
                <w:sz w:val="24"/>
                <w:szCs w:val="24"/>
              </w:rPr>
            </w:pPr>
            <w:r w:rsidRPr="001E1CE2">
              <w:rPr>
                <w:rFonts w:ascii="Times New Roman" w:hAnsi="Times New Roman"/>
                <w:sz w:val="24"/>
                <w:szCs w:val="24"/>
              </w:rPr>
              <w:t>Тамбовская область, Уваровский р-н, территория «</w:t>
            </w:r>
            <w:proofErr w:type="spellStart"/>
            <w:r w:rsidRPr="001E1CE2">
              <w:rPr>
                <w:rFonts w:ascii="Times New Roman" w:hAnsi="Times New Roman"/>
                <w:sz w:val="24"/>
                <w:szCs w:val="24"/>
              </w:rPr>
              <w:t>Чащинские</w:t>
            </w:r>
            <w:proofErr w:type="spellEnd"/>
            <w:r w:rsidRPr="001E1CE2">
              <w:rPr>
                <w:rFonts w:ascii="Times New Roman" w:hAnsi="Times New Roman"/>
                <w:sz w:val="24"/>
                <w:szCs w:val="24"/>
              </w:rPr>
              <w:t xml:space="preserve"> дворики юго-западный участок», сооружение 1</w:t>
            </w:r>
          </w:p>
        </w:tc>
        <w:tc>
          <w:tcPr>
            <w:tcW w:w="3534" w:type="dxa"/>
            <w:tcBorders>
              <w:top w:val="single" w:sz="4" w:space="0" w:color="auto"/>
              <w:left w:val="nil"/>
              <w:bottom w:val="single" w:sz="4" w:space="0" w:color="auto"/>
              <w:right w:val="single" w:sz="4" w:space="0" w:color="auto"/>
            </w:tcBorders>
          </w:tcPr>
          <w:p w:rsidR="008C2802" w:rsidRDefault="001F70B1" w:rsidP="00E424E9">
            <w:pPr>
              <w:rPr>
                <w:rFonts w:ascii="Times New Roman" w:hAnsi="Times New Roman"/>
                <w:sz w:val="24"/>
                <w:szCs w:val="24"/>
              </w:rPr>
            </w:pPr>
            <w:r w:rsidRPr="001E1CE2">
              <w:rPr>
                <w:rFonts w:ascii="Times New Roman" w:hAnsi="Times New Roman"/>
                <w:sz w:val="24"/>
                <w:szCs w:val="24"/>
              </w:rPr>
              <w:t>Водонапорная башня, высота 12</w:t>
            </w:r>
            <w:r w:rsidR="00B21A1D">
              <w:rPr>
                <w:rFonts w:ascii="Times New Roman" w:hAnsi="Times New Roman"/>
                <w:sz w:val="24"/>
                <w:szCs w:val="24"/>
              </w:rPr>
              <w:t xml:space="preserve"> </w:t>
            </w:r>
            <w:r w:rsidRPr="001E1CE2">
              <w:rPr>
                <w:rFonts w:ascii="Times New Roman" w:hAnsi="Times New Roman"/>
                <w:sz w:val="24"/>
                <w:szCs w:val="24"/>
              </w:rPr>
              <w:t>м, объем 16 куб</w:t>
            </w:r>
            <w:proofErr w:type="gramStart"/>
            <w:r w:rsidRPr="001E1CE2">
              <w:rPr>
                <w:rFonts w:ascii="Times New Roman" w:hAnsi="Times New Roman"/>
                <w:sz w:val="24"/>
                <w:szCs w:val="24"/>
              </w:rPr>
              <w:t>.м</w:t>
            </w:r>
            <w:proofErr w:type="gramEnd"/>
          </w:p>
          <w:p w:rsidR="001F70B1" w:rsidRPr="001E1CE2" w:rsidRDefault="001F70B1" w:rsidP="00E424E9">
            <w:pPr>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single" w:sz="4" w:space="0" w:color="auto"/>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Выписка из ЕГРН об основных характеристиках и зарегистрированных правах на объект недвижимости от 22.11.2018 КУВД-001/2018-6823999</w:t>
            </w:r>
          </w:p>
        </w:tc>
      </w:tr>
      <w:tr w:rsidR="008C2802" w:rsidRPr="009C5397" w:rsidTr="009A7427">
        <w:trPr>
          <w:trHeight w:val="615"/>
        </w:trPr>
        <w:tc>
          <w:tcPr>
            <w:tcW w:w="719" w:type="dxa"/>
            <w:tcBorders>
              <w:top w:val="single" w:sz="4" w:space="0" w:color="auto"/>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single" w:sz="4" w:space="0" w:color="auto"/>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д. </w:t>
            </w:r>
            <w:proofErr w:type="spellStart"/>
            <w:r w:rsidRPr="001E1CE2">
              <w:rPr>
                <w:rFonts w:ascii="Times New Roman" w:hAnsi="Times New Roman"/>
                <w:sz w:val="24"/>
                <w:szCs w:val="24"/>
              </w:rPr>
              <w:t>Чуево-Подгорное</w:t>
            </w:r>
            <w:proofErr w:type="spellEnd"/>
            <w:r w:rsidRPr="001E1CE2">
              <w:rPr>
                <w:rFonts w:ascii="Times New Roman" w:hAnsi="Times New Roman"/>
                <w:sz w:val="24"/>
                <w:szCs w:val="24"/>
              </w:rPr>
              <w:t xml:space="preserve">, в районе ул. </w:t>
            </w:r>
            <w:proofErr w:type="gramStart"/>
            <w:r w:rsidRPr="001E1CE2">
              <w:rPr>
                <w:rFonts w:ascii="Times New Roman" w:hAnsi="Times New Roman"/>
                <w:sz w:val="24"/>
                <w:szCs w:val="24"/>
              </w:rPr>
              <w:t>Новой</w:t>
            </w:r>
            <w:proofErr w:type="gramEnd"/>
            <w:r w:rsidRPr="001E1CE2">
              <w:rPr>
                <w:rFonts w:ascii="Times New Roman" w:hAnsi="Times New Roman"/>
                <w:sz w:val="24"/>
                <w:szCs w:val="24"/>
              </w:rPr>
              <w:t>, д.12</w:t>
            </w:r>
          </w:p>
          <w:p w:rsidR="008C2802" w:rsidRPr="001E1CE2" w:rsidRDefault="008C2802" w:rsidP="00E424E9">
            <w:pPr>
              <w:rPr>
                <w:rFonts w:ascii="Times New Roman" w:hAnsi="Times New Roman"/>
                <w:sz w:val="24"/>
                <w:szCs w:val="24"/>
              </w:rPr>
            </w:pPr>
          </w:p>
        </w:tc>
        <w:tc>
          <w:tcPr>
            <w:tcW w:w="3534" w:type="dxa"/>
            <w:tcBorders>
              <w:top w:val="single" w:sz="4" w:space="0" w:color="auto"/>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Водонапорная башня, высота 16 м, объем 32 куб</w:t>
            </w:r>
            <w:proofErr w:type="gramStart"/>
            <w:r w:rsidRPr="001E1CE2">
              <w:rPr>
                <w:rFonts w:ascii="Times New Roman" w:hAnsi="Times New Roman"/>
                <w:sz w:val="24"/>
                <w:szCs w:val="24"/>
              </w:rPr>
              <w:t>.м</w:t>
            </w:r>
            <w:proofErr w:type="gramEnd"/>
          </w:p>
          <w:p w:rsidR="001F70B1" w:rsidRPr="001E1CE2" w:rsidRDefault="001F70B1" w:rsidP="00E424E9">
            <w:pPr>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single" w:sz="4" w:space="0" w:color="auto"/>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 xml:space="preserve">Выписка из ЕГРН об основных характеристиках и зарегистрированных правах на объект недвижимости от </w:t>
            </w:r>
            <w:r w:rsidRPr="001E1CE2">
              <w:rPr>
                <w:rFonts w:ascii="Times New Roman" w:hAnsi="Times New Roman"/>
                <w:sz w:val="24"/>
                <w:szCs w:val="24"/>
              </w:rPr>
              <w:lastRenderedPageBreak/>
              <w:t xml:space="preserve">07.11.2018 г. </w:t>
            </w:r>
          </w:p>
        </w:tc>
      </w:tr>
      <w:tr w:rsidR="008C2802" w:rsidRPr="009C5397" w:rsidTr="009A7427">
        <w:trPr>
          <w:trHeight w:val="615"/>
        </w:trPr>
        <w:tc>
          <w:tcPr>
            <w:tcW w:w="719" w:type="dxa"/>
            <w:tcBorders>
              <w:top w:val="single" w:sz="4" w:space="0" w:color="auto"/>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single" w:sz="4" w:space="0" w:color="auto"/>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р-н Уваровский, </w:t>
            </w:r>
            <w:proofErr w:type="gramStart"/>
            <w:r w:rsidRPr="001E1CE2">
              <w:rPr>
                <w:rFonts w:ascii="Times New Roman" w:hAnsi="Times New Roman"/>
                <w:sz w:val="24"/>
                <w:szCs w:val="24"/>
              </w:rPr>
              <w:t>с</w:t>
            </w:r>
            <w:proofErr w:type="gramEnd"/>
            <w:r w:rsidRPr="001E1CE2">
              <w:rPr>
                <w:rFonts w:ascii="Times New Roman" w:hAnsi="Times New Roman"/>
                <w:sz w:val="24"/>
                <w:szCs w:val="24"/>
              </w:rPr>
              <w:t>. Вольная Вершина, в районе ул. Молодежная, д. 2</w:t>
            </w:r>
          </w:p>
          <w:p w:rsidR="008C2802" w:rsidRPr="001E1CE2" w:rsidRDefault="008C2802" w:rsidP="00E424E9">
            <w:pPr>
              <w:rPr>
                <w:rFonts w:ascii="Times New Roman" w:hAnsi="Times New Roman"/>
                <w:sz w:val="24"/>
                <w:szCs w:val="24"/>
              </w:rPr>
            </w:pPr>
          </w:p>
        </w:tc>
        <w:tc>
          <w:tcPr>
            <w:tcW w:w="3534" w:type="dxa"/>
            <w:tcBorders>
              <w:top w:val="single" w:sz="4" w:space="0" w:color="auto"/>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Водонапорная башня, высота 12 м</w:t>
            </w:r>
          </w:p>
        </w:tc>
        <w:tc>
          <w:tcPr>
            <w:tcW w:w="1843" w:type="dxa"/>
            <w:tcBorders>
              <w:top w:val="single" w:sz="4" w:space="0" w:color="auto"/>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single" w:sz="4" w:space="0" w:color="auto"/>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Выписка из ЕГРН об основных характеристиках и зарегистрированных правах на объект недвижимости от 09.11.2018 КУВД-001/2018-6226038</w:t>
            </w:r>
          </w:p>
        </w:tc>
      </w:tr>
      <w:tr w:rsidR="008C2802" w:rsidRPr="009C5397" w:rsidTr="009A7427">
        <w:trPr>
          <w:trHeight w:val="615"/>
        </w:trPr>
        <w:tc>
          <w:tcPr>
            <w:tcW w:w="719" w:type="dxa"/>
            <w:tcBorders>
              <w:top w:val="single" w:sz="4" w:space="0" w:color="auto"/>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single" w:sz="4" w:space="0" w:color="auto"/>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Российская Федерация, Тамбовская область, Уваровский район, Подгорненский сельсовет, территория «</w:t>
            </w:r>
            <w:proofErr w:type="spellStart"/>
            <w:r w:rsidRPr="001E1CE2">
              <w:rPr>
                <w:rFonts w:ascii="Times New Roman" w:hAnsi="Times New Roman"/>
                <w:sz w:val="24"/>
                <w:szCs w:val="24"/>
              </w:rPr>
              <w:t>Чуево-Подгорное</w:t>
            </w:r>
            <w:proofErr w:type="spellEnd"/>
            <w:r w:rsidRPr="001E1CE2">
              <w:rPr>
                <w:rFonts w:ascii="Times New Roman" w:hAnsi="Times New Roman"/>
                <w:sz w:val="24"/>
                <w:szCs w:val="24"/>
              </w:rPr>
              <w:t xml:space="preserve"> южный участок», сооружение 1</w:t>
            </w:r>
          </w:p>
          <w:p w:rsidR="008C2802" w:rsidRPr="001E1CE2" w:rsidRDefault="008C2802" w:rsidP="00E424E9">
            <w:pPr>
              <w:rPr>
                <w:rFonts w:ascii="Times New Roman" w:hAnsi="Times New Roman"/>
                <w:sz w:val="24"/>
                <w:szCs w:val="24"/>
              </w:rPr>
            </w:pPr>
          </w:p>
        </w:tc>
        <w:tc>
          <w:tcPr>
            <w:tcW w:w="3534" w:type="dxa"/>
            <w:tcBorders>
              <w:top w:val="single" w:sz="4" w:space="0" w:color="auto"/>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Водонапорная башня, высота 16 м, объем 32 куб</w:t>
            </w:r>
            <w:proofErr w:type="gramStart"/>
            <w:r w:rsidRPr="001E1CE2">
              <w:rPr>
                <w:rFonts w:ascii="Times New Roman" w:hAnsi="Times New Roman"/>
                <w:sz w:val="24"/>
                <w:szCs w:val="24"/>
              </w:rPr>
              <w:t>.м</w:t>
            </w:r>
            <w:proofErr w:type="gramEnd"/>
          </w:p>
        </w:tc>
        <w:tc>
          <w:tcPr>
            <w:tcW w:w="1843" w:type="dxa"/>
            <w:tcBorders>
              <w:top w:val="single" w:sz="4" w:space="0" w:color="auto"/>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single" w:sz="4" w:space="0" w:color="auto"/>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Выписка из ЕГРН об основных характеристиках и зарегистрированных правах на объект недвижимости от 29.12.2018 КУВД-001/2018-8661475</w:t>
            </w:r>
          </w:p>
        </w:tc>
      </w:tr>
      <w:tr w:rsidR="008C2802" w:rsidRPr="009C5397" w:rsidTr="009A7427">
        <w:trPr>
          <w:trHeight w:val="615"/>
        </w:trPr>
        <w:tc>
          <w:tcPr>
            <w:tcW w:w="719" w:type="dxa"/>
            <w:tcBorders>
              <w:top w:val="single" w:sz="4" w:space="0" w:color="auto"/>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single" w:sz="4" w:space="0" w:color="auto"/>
              <w:left w:val="nil"/>
              <w:bottom w:val="single" w:sz="4" w:space="0" w:color="auto"/>
              <w:right w:val="single" w:sz="4" w:space="0" w:color="auto"/>
            </w:tcBorders>
          </w:tcPr>
          <w:p w:rsidR="001F70B1" w:rsidRDefault="001F70B1" w:rsidP="00E424E9">
            <w:pPr>
              <w:rPr>
                <w:rFonts w:ascii="Times New Roman" w:hAnsi="Times New Roman"/>
                <w:sz w:val="24"/>
                <w:szCs w:val="24"/>
              </w:rPr>
            </w:pPr>
            <w:proofErr w:type="gramStart"/>
            <w:r w:rsidRPr="001E1CE2">
              <w:rPr>
                <w:rFonts w:ascii="Times New Roman" w:hAnsi="Times New Roman"/>
                <w:sz w:val="24"/>
                <w:szCs w:val="24"/>
              </w:rPr>
              <w:t xml:space="preserve">Тамбовская область, Уваровский район, д. </w:t>
            </w:r>
            <w:proofErr w:type="spellStart"/>
            <w:r w:rsidRPr="001E1CE2">
              <w:rPr>
                <w:rFonts w:ascii="Times New Roman" w:hAnsi="Times New Roman"/>
                <w:sz w:val="24"/>
                <w:szCs w:val="24"/>
              </w:rPr>
              <w:t>Чуево-Подгорное</w:t>
            </w:r>
            <w:proofErr w:type="spellEnd"/>
            <w:r w:rsidRPr="001E1CE2">
              <w:rPr>
                <w:rFonts w:ascii="Times New Roman" w:hAnsi="Times New Roman"/>
                <w:sz w:val="24"/>
                <w:szCs w:val="24"/>
              </w:rPr>
              <w:t xml:space="preserve">, по ул. Новой от д.1 до д.32, Колхозной от д.1 до д.34, Центральной от д.1 до д.64, Молодежной от д.1 до д.33, Школьной от д.1 до д.15, пер. Зубровка от д.1 до д.8, пер. Овражному от д.1 до д.14 </w:t>
            </w:r>
            <w:proofErr w:type="gramEnd"/>
          </w:p>
          <w:p w:rsidR="008C2802" w:rsidRPr="001E1CE2" w:rsidRDefault="008C2802" w:rsidP="00E424E9">
            <w:pPr>
              <w:rPr>
                <w:rFonts w:ascii="Times New Roman" w:hAnsi="Times New Roman"/>
                <w:sz w:val="24"/>
                <w:szCs w:val="24"/>
              </w:rPr>
            </w:pPr>
          </w:p>
        </w:tc>
        <w:tc>
          <w:tcPr>
            <w:tcW w:w="3534" w:type="dxa"/>
            <w:tcBorders>
              <w:top w:val="single" w:sz="4" w:space="0" w:color="auto"/>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Водопроводные сети, протяженность 5600 м</w:t>
            </w:r>
          </w:p>
        </w:tc>
        <w:tc>
          <w:tcPr>
            <w:tcW w:w="1843" w:type="dxa"/>
            <w:tcBorders>
              <w:top w:val="single" w:sz="4" w:space="0" w:color="auto"/>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single" w:sz="4" w:space="0" w:color="auto"/>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Выписка из ЕГРН об основных характеристиках и зарегистрированных правах на объект недвижимости от 06.11.2018 КУВД-001/2018-6082743</w:t>
            </w:r>
          </w:p>
        </w:tc>
      </w:tr>
      <w:tr w:rsidR="008C2802" w:rsidRPr="009C5397" w:rsidTr="009A7427">
        <w:trPr>
          <w:trHeight w:val="615"/>
        </w:trPr>
        <w:tc>
          <w:tcPr>
            <w:tcW w:w="719" w:type="dxa"/>
            <w:tcBorders>
              <w:top w:val="single" w:sz="4" w:space="0" w:color="auto"/>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single" w:sz="4" w:space="0" w:color="auto"/>
              <w:left w:val="nil"/>
              <w:bottom w:val="single" w:sz="4" w:space="0" w:color="auto"/>
              <w:right w:val="single" w:sz="4" w:space="0" w:color="auto"/>
            </w:tcBorders>
          </w:tcPr>
          <w:p w:rsidR="001F70B1" w:rsidRDefault="001F70B1" w:rsidP="00E424E9">
            <w:pPr>
              <w:rPr>
                <w:rFonts w:ascii="Times New Roman" w:hAnsi="Times New Roman"/>
                <w:sz w:val="24"/>
                <w:szCs w:val="24"/>
              </w:rPr>
            </w:pPr>
            <w:proofErr w:type="gramStart"/>
            <w:r w:rsidRPr="001E1CE2">
              <w:rPr>
                <w:rFonts w:ascii="Times New Roman" w:hAnsi="Times New Roman"/>
                <w:sz w:val="24"/>
                <w:szCs w:val="24"/>
              </w:rPr>
              <w:t xml:space="preserve">Тамбовская область, Уваровский район, с. Вольная Вершина по ул. Молодежной от д.1 до д.68, Центральной от д.1 до д.123, Полевой от д.1 до д.18, </w:t>
            </w:r>
            <w:r w:rsidRPr="001E1CE2">
              <w:rPr>
                <w:rFonts w:ascii="Times New Roman" w:hAnsi="Times New Roman"/>
                <w:sz w:val="24"/>
                <w:szCs w:val="24"/>
              </w:rPr>
              <w:lastRenderedPageBreak/>
              <w:t>Колхозной от д.1 до д.44, Садовой от д.1 до д.157, Луговой от д.1 до д.39</w:t>
            </w:r>
            <w:proofErr w:type="gramEnd"/>
          </w:p>
          <w:p w:rsidR="008C2802" w:rsidRPr="001E1CE2" w:rsidRDefault="008C2802" w:rsidP="00E424E9">
            <w:pPr>
              <w:rPr>
                <w:rFonts w:ascii="Times New Roman" w:hAnsi="Times New Roman"/>
                <w:sz w:val="24"/>
                <w:szCs w:val="24"/>
              </w:rPr>
            </w:pPr>
          </w:p>
        </w:tc>
        <w:tc>
          <w:tcPr>
            <w:tcW w:w="3534" w:type="dxa"/>
            <w:tcBorders>
              <w:top w:val="single" w:sz="4" w:space="0" w:color="auto"/>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lastRenderedPageBreak/>
              <w:t>Водопроводные сети, протяженность 10000 м</w:t>
            </w:r>
          </w:p>
        </w:tc>
        <w:tc>
          <w:tcPr>
            <w:tcW w:w="1843" w:type="dxa"/>
            <w:tcBorders>
              <w:top w:val="single" w:sz="4" w:space="0" w:color="auto"/>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single" w:sz="4" w:space="0" w:color="auto"/>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 xml:space="preserve">Выписка из ЕГРН об основных характеристиках и зарегистрированных правах на объект недвижимости от </w:t>
            </w:r>
            <w:r w:rsidRPr="001E1CE2">
              <w:rPr>
                <w:rFonts w:ascii="Times New Roman" w:hAnsi="Times New Roman"/>
                <w:sz w:val="24"/>
                <w:szCs w:val="24"/>
              </w:rPr>
              <w:lastRenderedPageBreak/>
              <w:t>07.11.2018 КУВД-001/2018-6129480</w:t>
            </w:r>
          </w:p>
        </w:tc>
      </w:tr>
      <w:tr w:rsidR="008C2802" w:rsidRPr="009C5397" w:rsidTr="009A7427">
        <w:trPr>
          <w:trHeight w:val="615"/>
        </w:trPr>
        <w:tc>
          <w:tcPr>
            <w:tcW w:w="719" w:type="dxa"/>
            <w:tcBorders>
              <w:top w:val="single" w:sz="4" w:space="0" w:color="auto"/>
              <w:left w:val="single" w:sz="4" w:space="0" w:color="auto"/>
              <w:bottom w:val="single" w:sz="4" w:space="0" w:color="auto"/>
              <w:right w:val="single" w:sz="4" w:space="0" w:color="auto"/>
            </w:tcBorders>
          </w:tcPr>
          <w:p w:rsidR="008C2802" w:rsidRPr="009A7427" w:rsidRDefault="008C2802" w:rsidP="009A7427">
            <w:pPr>
              <w:numPr>
                <w:ilvl w:val="0"/>
                <w:numId w:val="1"/>
              </w:numPr>
              <w:spacing w:after="0" w:line="240" w:lineRule="auto"/>
              <w:rPr>
                <w:rFonts w:ascii="Times New Roman" w:hAnsi="Times New Roman"/>
                <w:color w:val="000000"/>
                <w:sz w:val="24"/>
                <w:szCs w:val="24"/>
              </w:rPr>
            </w:pPr>
          </w:p>
        </w:tc>
        <w:tc>
          <w:tcPr>
            <w:tcW w:w="2693" w:type="dxa"/>
            <w:tcBorders>
              <w:top w:val="single" w:sz="4" w:space="0" w:color="auto"/>
              <w:left w:val="nil"/>
              <w:bottom w:val="single" w:sz="4" w:space="0" w:color="auto"/>
              <w:right w:val="single" w:sz="4" w:space="0" w:color="auto"/>
            </w:tcBorders>
          </w:tcPr>
          <w:p w:rsidR="001F70B1" w:rsidRDefault="001F70B1" w:rsidP="00E424E9">
            <w:pPr>
              <w:rPr>
                <w:rFonts w:ascii="Times New Roman" w:hAnsi="Times New Roman"/>
                <w:sz w:val="24"/>
                <w:szCs w:val="24"/>
              </w:rPr>
            </w:pPr>
            <w:r w:rsidRPr="001E1CE2">
              <w:rPr>
                <w:rFonts w:ascii="Times New Roman" w:hAnsi="Times New Roman"/>
                <w:sz w:val="24"/>
                <w:szCs w:val="24"/>
              </w:rPr>
              <w:t xml:space="preserve">Тамбовская область, Уваровский район, с. </w:t>
            </w:r>
            <w:proofErr w:type="spellStart"/>
            <w:r w:rsidRPr="001E1CE2">
              <w:rPr>
                <w:rFonts w:ascii="Times New Roman" w:hAnsi="Times New Roman"/>
                <w:sz w:val="24"/>
                <w:szCs w:val="24"/>
              </w:rPr>
              <w:t>Чащинские</w:t>
            </w:r>
            <w:proofErr w:type="spellEnd"/>
            <w:r w:rsidRPr="001E1CE2">
              <w:rPr>
                <w:rFonts w:ascii="Times New Roman" w:hAnsi="Times New Roman"/>
                <w:sz w:val="24"/>
                <w:szCs w:val="24"/>
              </w:rPr>
              <w:t xml:space="preserve"> Дворики по ул. </w:t>
            </w:r>
            <w:proofErr w:type="gramStart"/>
            <w:r w:rsidRPr="001E1CE2">
              <w:rPr>
                <w:rFonts w:ascii="Times New Roman" w:hAnsi="Times New Roman"/>
                <w:sz w:val="24"/>
                <w:szCs w:val="24"/>
              </w:rPr>
              <w:t>Центральной</w:t>
            </w:r>
            <w:proofErr w:type="gramEnd"/>
            <w:r w:rsidRPr="001E1CE2">
              <w:rPr>
                <w:rFonts w:ascii="Times New Roman" w:hAnsi="Times New Roman"/>
                <w:sz w:val="24"/>
                <w:szCs w:val="24"/>
              </w:rPr>
              <w:t xml:space="preserve"> от д.1 до д.107 </w:t>
            </w:r>
          </w:p>
          <w:p w:rsidR="008C2802" w:rsidRPr="001E1CE2" w:rsidRDefault="008C2802" w:rsidP="00E424E9">
            <w:pPr>
              <w:rPr>
                <w:rFonts w:ascii="Times New Roman" w:hAnsi="Times New Roman"/>
                <w:sz w:val="24"/>
                <w:szCs w:val="24"/>
              </w:rPr>
            </w:pPr>
          </w:p>
        </w:tc>
        <w:tc>
          <w:tcPr>
            <w:tcW w:w="3534" w:type="dxa"/>
            <w:tcBorders>
              <w:top w:val="single" w:sz="4" w:space="0" w:color="auto"/>
              <w:left w:val="nil"/>
              <w:bottom w:val="single" w:sz="4" w:space="0" w:color="auto"/>
              <w:right w:val="single" w:sz="4" w:space="0" w:color="auto"/>
            </w:tcBorders>
          </w:tcPr>
          <w:p w:rsidR="001F70B1" w:rsidRPr="001E1CE2" w:rsidRDefault="001F70B1" w:rsidP="00E424E9">
            <w:pPr>
              <w:rPr>
                <w:rFonts w:ascii="Times New Roman" w:hAnsi="Times New Roman"/>
                <w:sz w:val="24"/>
                <w:szCs w:val="24"/>
              </w:rPr>
            </w:pPr>
            <w:r w:rsidRPr="001E1CE2">
              <w:rPr>
                <w:rFonts w:ascii="Times New Roman" w:hAnsi="Times New Roman"/>
                <w:sz w:val="24"/>
                <w:szCs w:val="24"/>
              </w:rPr>
              <w:t>Водопроводные сети, протяженность 4000 м</w:t>
            </w:r>
          </w:p>
        </w:tc>
        <w:tc>
          <w:tcPr>
            <w:tcW w:w="1843" w:type="dxa"/>
            <w:tcBorders>
              <w:top w:val="single" w:sz="4" w:space="0" w:color="auto"/>
              <w:left w:val="nil"/>
              <w:bottom w:val="single" w:sz="4" w:space="0" w:color="auto"/>
              <w:right w:val="single" w:sz="4" w:space="0" w:color="auto"/>
            </w:tcBorders>
            <w:vAlign w:val="bottom"/>
          </w:tcPr>
          <w:p w:rsidR="008C2802" w:rsidRPr="001E1CE2" w:rsidRDefault="008C2802" w:rsidP="00E424E9">
            <w:pPr>
              <w:rPr>
                <w:rFonts w:ascii="Times New Roman" w:hAnsi="Times New Roman"/>
                <w:sz w:val="24"/>
                <w:szCs w:val="24"/>
              </w:rPr>
            </w:pPr>
            <w:r>
              <w:rPr>
                <w:rFonts w:ascii="Times New Roman" w:hAnsi="Times New Roman"/>
                <w:sz w:val="24"/>
                <w:szCs w:val="24"/>
              </w:rPr>
              <w:t>водоснабжение</w:t>
            </w:r>
          </w:p>
        </w:tc>
        <w:tc>
          <w:tcPr>
            <w:tcW w:w="2126" w:type="dxa"/>
            <w:tcBorders>
              <w:top w:val="single" w:sz="4" w:space="0" w:color="auto"/>
              <w:left w:val="nil"/>
              <w:bottom w:val="single" w:sz="4" w:space="0" w:color="auto"/>
              <w:right w:val="single" w:sz="4" w:space="0" w:color="auto"/>
            </w:tcBorders>
          </w:tcPr>
          <w:p w:rsidR="008C2802" w:rsidRPr="001E1CE2" w:rsidRDefault="008C2802" w:rsidP="00E424E9">
            <w:pPr>
              <w:rPr>
                <w:rFonts w:ascii="Times New Roman" w:hAnsi="Times New Roman"/>
                <w:sz w:val="24"/>
                <w:szCs w:val="24"/>
              </w:rPr>
            </w:pPr>
            <w:r w:rsidRPr="001E1CE2">
              <w:rPr>
                <w:rFonts w:ascii="Times New Roman" w:hAnsi="Times New Roman"/>
                <w:sz w:val="24"/>
                <w:szCs w:val="24"/>
              </w:rPr>
              <w:t>Выписка из ЕГРН об основных характеристиках и зарегистрированных правах на объект недвижимости от 26.10.2018 КУВД-001/2018-5683298</w:t>
            </w:r>
          </w:p>
        </w:tc>
      </w:tr>
    </w:tbl>
    <w:p w:rsidR="008C2802" w:rsidRPr="00CD0A4E" w:rsidRDefault="008C2802" w:rsidP="0089273D">
      <w:pPr>
        <w:shd w:val="clear" w:color="auto" w:fill="FFFFFF"/>
        <w:spacing w:after="0" w:line="315" w:lineRule="atLeast"/>
        <w:textAlignment w:val="baseline"/>
        <w:rPr>
          <w:rFonts w:ascii="Times New Roman" w:hAnsi="Times New Roman"/>
          <w:spacing w:val="2"/>
          <w:sz w:val="28"/>
          <w:szCs w:val="28"/>
          <w:lang w:eastAsia="ru-RU"/>
        </w:rPr>
      </w:pPr>
    </w:p>
    <w:p w:rsidR="008C2802" w:rsidRDefault="008C2802" w:rsidP="0089273D">
      <w:pPr>
        <w:shd w:val="clear" w:color="auto" w:fill="FFFFFF"/>
        <w:spacing w:after="0" w:line="315" w:lineRule="atLeast"/>
        <w:textAlignment w:val="baseline"/>
        <w:rPr>
          <w:rFonts w:ascii="Times New Roman" w:hAnsi="Times New Roman"/>
          <w:spacing w:val="2"/>
          <w:sz w:val="28"/>
          <w:szCs w:val="28"/>
          <w:lang w:eastAsia="ru-RU"/>
        </w:rPr>
      </w:pPr>
      <w:r w:rsidRPr="00CD0A4E">
        <w:rPr>
          <w:rFonts w:ascii="Times New Roman" w:hAnsi="Times New Roman"/>
          <w:spacing w:val="2"/>
          <w:sz w:val="28"/>
          <w:szCs w:val="28"/>
          <w:lang w:eastAsia="ru-RU"/>
        </w:rPr>
        <w:br/>
      </w:r>
      <w:r w:rsidRPr="00CD0A4E">
        <w:rPr>
          <w:rFonts w:ascii="Times New Roman" w:hAnsi="Times New Roman"/>
          <w:spacing w:val="2"/>
          <w:sz w:val="28"/>
          <w:szCs w:val="28"/>
          <w:lang w:eastAsia="ru-RU"/>
        </w:rPr>
        <w:br/>
      </w:r>
    </w:p>
    <w:p w:rsidR="008C2802" w:rsidRDefault="008C2802" w:rsidP="0089273D"/>
    <w:p w:rsidR="008C2802" w:rsidRDefault="008C2802"/>
    <w:sectPr w:rsidR="008C2802" w:rsidSect="003C645B">
      <w:headerReference w:type="even" r:id="rId10"/>
      <w:headerReference w:type="default" r:id="rId11"/>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802" w:rsidRDefault="008C2802" w:rsidP="00B23441">
      <w:pPr>
        <w:spacing w:after="0" w:line="240" w:lineRule="auto"/>
      </w:pPr>
      <w:r>
        <w:separator/>
      </w:r>
    </w:p>
  </w:endnote>
  <w:endnote w:type="continuationSeparator" w:id="0">
    <w:p w:rsidR="008C2802" w:rsidRDefault="008C2802" w:rsidP="00B23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02" w:rsidRDefault="008C2802">
    <w:pPr>
      <w:pStyle w:val="a6"/>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802" w:rsidRDefault="008C2802" w:rsidP="00B23441">
      <w:pPr>
        <w:spacing w:after="0" w:line="240" w:lineRule="auto"/>
      </w:pPr>
      <w:r>
        <w:separator/>
      </w:r>
    </w:p>
  </w:footnote>
  <w:footnote w:type="continuationSeparator" w:id="0">
    <w:p w:rsidR="008C2802" w:rsidRDefault="008C2802" w:rsidP="00B23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02" w:rsidRDefault="00321C81">
    <w:pPr>
      <w:pStyle w:val="a4"/>
      <w:framePr w:wrap="around" w:vAnchor="text" w:hAnchor="margin" w:xAlign="right" w:y="1"/>
      <w:rPr>
        <w:rStyle w:val="a3"/>
      </w:rPr>
    </w:pPr>
    <w:r>
      <w:rPr>
        <w:rStyle w:val="a3"/>
      </w:rPr>
      <w:fldChar w:fldCharType="begin"/>
    </w:r>
    <w:r w:rsidR="008C2802">
      <w:rPr>
        <w:rStyle w:val="a3"/>
      </w:rPr>
      <w:instrText xml:space="preserve">PAGE  </w:instrText>
    </w:r>
    <w:r>
      <w:rPr>
        <w:rStyle w:val="a3"/>
      </w:rPr>
      <w:fldChar w:fldCharType="end"/>
    </w:r>
  </w:p>
  <w:p w:rsidR="008C2802" w:rsidRDefault="008C280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02" w:rsidRDefault="00321C81">
    <w:pPr>
      <w:pStyle w:val="a4"/>
      <w:jc w:val="center"/>
    </w:pPr>
    <w:fldSimple w:instr=" PAGE   \* MERGEFORMAT ">
      <w:r w:rsidR="00B21A1D">
        <w:rPr>
          <w:noProof/>
        </w:rPr>
        <w:t>6</w:t>
      </w:r>
    </w:fldSimple>
  </w:p>
  <w:p w:rsidR="008C2802" w:rsidRDefault="008C280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5BA"/>
    <w:multiLevelType w:val="hybridMultilevel"/>
    <w:tmpl w:val="81FABB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73D"/>
    <w:rsid w:val="0001727E"/>
    <w:rsid w:val="00021AED"/>
    <w:rsid w:val="00026A28"/>
    <w:rsid w:val="00046846"/>
    <w:rsid w:val="00074037"/>
    <w:rsid w:val="00083A4B"/>
    <w:rsid w:val="000F7529"/>
    <w:rsid w:val="00122F7E"/>
    <w:rsid w:val="00164442"/>
    <w:rsid w:val="00181557"/>
    <w:rsid w:val="00186A48"/>
    <w:rsid w:val="001E1CE2"/>
    <w:rsid w:val="001F70B1"/>
    <w:rsid w:val="0024391A"/>
    <w:rsid w:val="00284DBE"/>
    <w:rsid w:val="002E2565"/>
    <w:rsid w:val="00321C81"/>
    <w:rsid w:val="0033169D"/>
    <w:rsid w:val="00363788"/>
    <w:rsid w:val="00372A0A"/>
    <w:rsid w:val="00396128"/>
    <w:rsid w:val="003A3442"/>
    <w:rsid w:val="003B6849"/>
    <w:rsid w:val="003C21E6"/>
    <w:rsid w:val="003C27AD"/>
    <w:rsid w:val="003C645B"/>
    <w:rsid w:val="004C3E7C"/>
    <w:rsid w:val="00532407"/>
    <w:rsid w:val="00587A80"/>
    <w:rsid w:val="005A7FB9"/>
    <w:rsid w:val="005B3A93"/>
    <w:rsid w:val="006201D1"/>
    <w:rsid w:val="006209AF"/>
    <w:rsid w:val="00642C4A"/>
    <w:rsid w:val="006A4CBA"/>
    <w:rsid w:val="006E65F6"/>
    <w:rsid w:val="00700238"/>
    <w:rsid w:val="00717EB0"/>
    <w:rsid w:val="007405B0"/>
    <w:rsid w:val="00774626"/>
    <w:rsid w:val="0086693C"/>
    <w:rsid w:val="00877FB1"/>
    <w:rsid w:val="0089273D"/>
    <w:rsid w:val="00896DBE"/>
    <w:rsid w:val="008C2802"/>
    <w:rsid w:val="008D25D9"/>
    <w:rsid w:val="008E44CD"/>
    <w:rsid w:val="00901E35"/>
    <w:rsid w:val="00910866"/>
    <w:rsid w:val="009A7427"/>
    <w:rsid w:val="009C5397"/>
    <w:rsid w:val="009E3D64"/>
    <w:rsid w:val="00A43069"/>
    <w:rsid w:val="00A558F4"/>
    <w:rsid w:val="00A731CB"/>
    <w:rsid w:val="00AB1216"/>
    <w:rsid w:val="00B15559"/>
    <w:rsid w:val="00B21A1D"/>
    <w:rsid w:val="00B23441"/>
    <w:rsid w:val="00B2476A"/>
    <w:rsid w:val="00B511E1"/>
    <w:rsid w:val="00B7240F"/>
    <w:rsid w:val="00B80B7A"/>
    <w:rsid w:val="00B964E3"/>
    <w:rsid w:val="00C04A3D"/>
    <w:rsid w:val="00C30463"/>
    <w:rsid w:val="00C73051"/>
    <w:rsid w:val="00C97823"/>
    <w:rsid w:val="00CD0A4E"/>
    <w:rsid w:val="00D402A7"/>
    <w:rsid w:val="00D61403"/>
    <w:rsid w:val="00D90CEE"/>
    <w:rsid w:val="00DE7DDC"/>
    <w:rsid w:val="00E33E5B"/>
    <w:rsid w:val="00E3426E"/>
    <w:rsid w:val="00E424E9"/>
    <w:rsid w:val="00E66BE8"/>
    <w:rsid w:val="00EB240E"/>
    <w:rsid w:val="00F055DC"/>
    <w:rsid w:val="00F32481"/>
    <w:rsid w:val="00F43F5D"/>
    <w:rsid w:val="00F90340"/>
    <w:rsid w:val="00F95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3D"/>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sid w:val="0089273D"/>
    <w:rPr>
      <w:rFonts w:cs="Times New Roman"/>
    </w:rPr>
  </w:style>
  <w:style w:type="paragraph" w:styleId="a4">
    <w:name w:val="header"/>
    <w:basedOn w:val="a"/>
    <w:link w:val="a5"/>
    <w:uiPriority w:val="99"/>
    <w:rsid w:val="0089273D"/>
    <w:pPr>
      <w:tabs>
        <w:tab w:val="center" w:pos="4677"/>
        <w:tab w:val="right" w:pos="9355"/>
      </w:tabs>
      <w:overflowPunct w:val="0"/>
      <w:autoSpaceDE w:val="0"/>
      <w:autoSpaceDN w:val="0"/>
      <w:adjustRightInd w:val="0"/>
      <w:spacing w:after="0" w:line="240" w:lineRule="auto"/>
      <w:ind w:firstLine="993"/>
      <w:jc w:val="both"/>
      <w:textAlignment w:val="baseline"/>
    </w:pPr>
    <w:rPr>
      <w:rFonts w:ascii="Times New Roman" w:eastAsia="Times New Roman" w:hAnsi="Times New Roman"/>
      <w:kern w:val="28"/>
      <w:sz w:val="28"/>
      <w:szCs w:val="20"/>
      <w:lang w:eastAsia="ru-RU"/>
    </w:rPr>
  </w:style>
  <w:style w:type="character" w:customStyle="1" w:styleId="a5">
    <w:name w:val="Верхний колонтитул Знак"/>
    <w:basedOn w:val="a0"/>
    <w:link w:val="a4"/>
    <w:uiPriority w:val="99"/>
    <w:locked/>
    <w:rsid w:val="0089273D"/>
    <w:rPr>
      <w:rFonts w:eastAsia="Times New Roman" w:cs="Times New Roman"/>
      <w:color w:val="auto"/>
      <w:spacing w:val="0"/>
      <w:kern w:val="28"/>
      <w:sz w:val="20"/>
      <w:szCs w:val="20"/>
      <w:lang w:eastAsia="ru-RU"/>
    </w:rPr>
  </w:style>
  <w:style w:type="paragraph" w:styleId="a6">
    <w:name w:val="footer"/>
    <w:basedOn w:val="a"/>
    <w:link w:val="a7"/>
    <w:uiPriority w:val="99"/>
    <w:semiHidden/>
    <w:rsid w:val="0089273D"/>
    <w:pPr>
      <w:tabs>
        <w:tab w:val="center" w:pos="4677"/>
        <w:tab w:val="right" w:pos="9355"/>
      </w:tabs>
      <w:overflowPunct w:val="0"/>
      <w:autoSpaceDE w:val="0"/>
      <w:autoSpaceDN w:val="0"/>
      <w:adjustRightInd w:val="0"/>
      <w:spacing w:after="0" w:line="240" w:lineRule="auto"/>
      <w:ind w:firstLine="993"/>
      <w:jc w:val="both"/>
      <w:textAlignment w:val="baseline"/>
    </w:pPr>
    <w:rPr>
      <w:rFonts w:ascii="Times New Roman" w:eastAsia="Times New Roman" w:hAnsi="Times New Roman"/>
      <w:kern w:val="28"/>
      <w:sz w:val="28"/>
      <w:szCs w:val="20"/>
      <w:lang w:eastAsia="ru-RU"/>
    </w:rPr>
  </w:style>
  <w:style w:type="character" w:customStyle="1" w:styleId="a7">
    <w:name w:val="Нижний колонтитул Знак"/>
    <w:basedOn w:val="a0"/>
    <w:link w:val="a6"/>
    <w:uiPriority w:val="99"/>
    <w:semiHidden/>
    <w:locked/>
    <w:rsid w:val="0089273D"/>
    <w:rPr>
      <w:rFonts w:eastAsia="Times New Roman" w:cs="Times New Roman"/>
      <w:color w:val="auto"/>
      <w:spacing w:val="0"/>
      <w:kern w:val="28"/>
      <w:sz w:val="20"/>
      <w:szCs w:val="20"/>
      <w:lang w:eastAsia="ru-RU"/>
    </w:rPr>
  </w:style>
  <w:style w:type="paragraph" w:customStyle="1" w:styleId="ConsPlusNormal">
    <w:name w:val="ConsPlusNormal"/>
    <w:uiPriority w:val="99"/>
    <w:rsid w:val="0089273D"/>
    <w:pPr>
      <w:widowControl w:val="0"/>
      <w:autoSpaceDE w:val="0"/>
      <w:autoSpaceDN w:val="0"/>
      <w:adjustRightInd w:val="0"/>
    </w:pPr>
    <w:rPr>
      <w:rFonts w:eastAsia="Times New Roman"/>
      <w:sz w:val="24"/>
      <w:szCs w:val="24"/>
    </w:rPr>
  </w:style>
  <w:style w:type="paragraph" w:styleId="a8">
    <w:name w:val="Normal (Web)"/>
    <w:basedOn w:val="a"/>
    <w:uiPriority w:val="99"/>
    <w:semiHidden/>
    <w:rsid w:val="0089273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99"/>
    <w:qFormat/>
    <w:rsid w:val="0089273D"/>
    <w:pPr>
      <w:ind w:left="720"/>
      <w:contextualSpacing/>
    </w:pPr>
  </w:style>
  <w:style w:type="paragraph" w:customStyle="1" w:styleId="21">
    <w:name w:val="Основной текст 21"/>
    <w:basedOn w:val="a"/>
    <w:uiPriority w:val="99"/>
    <w:rsid w:val="002E2565"/>
    <w:pPr>
      <w:suppressAutoHyphens/>
      <w:spacing w:after="0" w:line="240" w:lineRule="auto"/>
      <w:jc w:val="both"/>
    </w:pPr>
    <w:rPr>
      <w:rFonts w:ascii="Times New Roman" w:hAnsi="Times New Roman"/>
      <w:sz w:val="24"/>
      <w:szCs w:val="24"/>
      <w:lang w:eastAsia="ar-SA"/>
    </w:rPr>
  </w:style>
  <w:style w:type="character" w:customStyle="1" w:styleId="aa">
    <w:name w:val="Основной текст_"/>
    <w:basedOn w:val="a0"/>
    <w:link w:val="2"/>
    <w:uiPriority w:val="99"/>
    <w:locked/>
    <w:rsid w:val="002E2565"/>
    <w:rPr>
      <w:rFonts w:cs="Times New Roman"/>
      <w:sz w:val="27"/>
      <w:szCs w:val="27"/>
      <w:shd w:val="clear" w:color="auto" w:fill="FFFFFF"/>
      <w:lang w:bidi="ar-SA"/>
    </w:rPr>
  </w:style>
  <w:style w:type="paragraph" w:customStyle="1" w:styleId="2">
    <w:name w:val="Основной текст2"/>
    <w:basedOn w:val="a"/>
    <w:link w:val="aa"/>
    <w:uiPriority w:val="99"/>
    <w:rsid w:val="002E2565"/>
    <w:pPr>
      <w:shd w:val="clear" w:color="auto" w:fill="FFFFFF"/>
      <w:spacing w:after="0" w:line="240" w:lineRule="atLeast"/>
    </w:pPr>
    <w:rPr>
      <w:rFonts w:ascii="Times New Roman" w:hAnsi="Times New Roman"/>
      <w:noProof/>
      <w:sz w:val="27"/>
      <w:szCs w:val="27"/>
      <w:shd w:val="clear" w:color="auto" w:fill="FFFFFF"/>
      <w:lang w:eastAsia="ru-RU"/>
    </w:rPr>
  </w:style>
  <w:style w:type="paragraph" w:styleId="ab">
    <w:name w:val="Subtitle"/>
    <w:basedOn w:val="a"/>
    <w:link w:val="ac"/>
    <w:uiPriority w:val="99"/>
    <w:qFormat/>
    <w:locked/>
    <w:rsid w:val="002E2565"/>
    <w:pPr>
      <w:autoSpaceDE w:val="0"/>
      <w:autoSpaceDN w:val="0"/>
      <w:spacing w:after="0" w:line="240" w:lineRule="auto"/>
      <w:jc w:val="center"/>
    </w:pPr>
    <w:rPr>
      <w:rFonts w:ascii="Times New Roman" w:hAnsi="Times New Roman"/>
      <w:sz w:val="24"/>
      <w:szCs w:val="24"/>
      <w:lang w:eastAsia="ru-RU"/>
    </w:rPr>
  </w:style>
  <w:style w:type="character" w:customStyle="1" w:styleId="ac">
    <w:name w:val="Подзаголовок Знак"/>
    <w:basedOn w:val="a0"/>
    <w:link w:val="ab"/>
    <w:uiPriority w:val="99"/>
    <w:locked/>
    <w:rsid w:val="002E2565"/>
    <w:rPr>
      <w:rFonts w:cs="Times New Roman"/>
      <w:sz w:val="24"/>
      <w:szCs w:val="24"/>
      <w:lang w:val="ru-RU" w:eastAsia="ru-RU" w:bidi="ar-SA"/>
    </w:rPr>
  </w:style>
  <w:style w:type="character" w:styleId="ad">
    <w:name w:val="Hyperlink"/>
    <w:basedOn w:val="a0"/>
    <w:uiPriority w:val="99"/>
    <w:rsid w:val="002E25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413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dgornoe-ad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1526</Words>
  <Characters>12358</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6</cp:revision>
  <cp:lastPrinted>2021-08-14T07:49:00Z</cp:lastPrinted>
  <dcterms:created xsi:type="dcterms:W3CDTF">2020-01-29T11:45:00Z</dcterms:created>
  <dcterms:modified xsi:type="dcterms:W3CDTF">2020-01-30T06:05:00Z</dcterms:modified>
</cp:coreProperties>
</file>