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4FF" w:rsidRDefault="004B44FF" w:rsidP="004B44FF">
      <w:pPr>
        <w:ind w:firstLine="0"/>
        <w:jc w:val="center"/>
        <w:rPr>
          <w:rFonts w:cs="Arial"/>
          <w:color w:val="000000"/>
        </w:rPr>
      </w:pPr>
      <w:r>
        <w:rPr>
          <w:rFonts w:cs="Arial"/>
          <w:color w:val="000000"/>
        </w:rPr>
        <w:t xml:space="preserve">                                                                                                    ПРОЕКТ</w:t>
      </w:r>
    </w:p>
    <w:p w:rsidR="00573417" w:rsidRPr="000A68FE" w:rsidRDefault="00573417" w:rsidP="004B44FF">
      <w:pPr>
        <w:ind w:firstLine="0"/>
        <w:jc w:val="center"/>
        <w:rPr>
          <w:rFonts w:cs="Arial"/>
          <w:color w:val="000000"/>
        </w:rPr>
      </w:pPr>
      <w:r w:rsidRPr="000A68FE">
        <w:rPr>
          <w:rFonts w:cs="Arial"/>
          <w:color w:val="000000"/>
        </w:rPr>
        <w:t>АДМИНИСТРАЦИЯ</w:t>
      </w:r>
    </w:p>
    <w:p w:rsidR="00573417" w:rsidRPr="000A68FE" w:rsidRDefault="00FC3E80" w:rsidP="004B44FF">
      <w:pPr>
        <w:ind w:firstLine="0"/>
        <w:jc w:val="center"/>
        <w:rPr>
          <w:rFonts w:cs="Arial"/>
          <w:color w:val="000000"/>
        </w:rPr>
      </w:pPr>
      <w:r>
        <w:rPr>
          <w:rFonts w:cs="Arial"/>
          <w:color w:val="000000"/>
        </w:rPr>
        <w:t>НОВОБЕЛЯНСКОГО</w:t>
      </w:r>
      <w:r w:rsidR="00DC5400">
        <w:rPr>
          <w:rFonts w:cs="Arial"/>
          <w:color w:val="000000"/>
        </w:rPr>
        <w:t xml:space="preserve"> СЕЛЬСКОГО ПОСЕЛЕНИЯ </w:t>
      </w:r>
      <w:r w:rsidR="00573417" w:rsidRPr="000A68FE">
        <w:rPr>
          <w:rFonts w:cs="Arial"/>
          <w:color w:val="000000"/>
        </w:rPr>
        <w:t>КАНТЕМИРОВСКОГО МУНИЦИПАЛЬНОГО РАЙОНА</w:t>
      </w:r>
    </w:p>
    <w:p w:rsidR="00573417" w:rsidRPr="000A68FE" w:rsidRDefault="00573417" w:rsidP="004B44FF">
      <w:pPr>
        <w:ind w:firstLine="0"/>
        <w:jc w:val="center"/>
        <w:rPr>
          <w:rFonts w:cs="Arial"/>
          <w:color w:val="000000"/>
        </w:rPr>
      </w:pPr>
      <w:r w:rsidRPr="000A68FE">
        <w:rPr>
          <w:rFonts w:cs="Arial"/>
          <w:color w:val="000000"/>
        </w:rPr>
        <w:t>ВОРОНЕЖСКОЙ ОБЛАСТИ</w:t>
      </w:r>
    </w:p>
    <w:p w:rsidR="00573417" w:rsidRPr="000A68FE" w:rsidRDefault="00573417" w:rsidP="00573417">
      <w:pPr>
        <w:ind w:firstLine="709"/>
        <w:jc w:val="center"/>
        <w:rPr>
          <w:rFonts w:cs="Arial"/>
          <w:color w:val="000000"/>
        </w:rPr>
      </w:pPr>
    </w:p>
    <w:p w:rsidR="00573417" w:rsidRPr="000A68FE" w:rsidRDefault="00573417" w:rsidP="00573417">
      <w:pPr>
        <w:ind w:firstLine="709"/>
        <w:jc w:val="center"/>
        <w:rPr>
          <w:rFonts w:cs="Arial"/>
          <w:color w:val="000000"/>
        </w:rPr>
      </w:pPr>
      <w:r w:rsidRPr="000A68FE">
        <w:rPr>
          <w:rFonts w:cs="Arial"/>
          <w:color w:val="000000"/>
        </w:rPr>
        <w:t>П О С Т А Н О В Л Е Н И Е</w:t>
      </w:r>
    </w:p>
    <w:p w:rsidR="00573417" w:rsidRPr="000A68FE" w:rsidRDefault="00573417" w:rsidP="00573417">
      <w:pPr>
        <w:ind w:firstLine="709"/>
        <w:jc w:val="center"/>
        <w:rPr>
          <w:rFonts w:cs="Arial"/>
          <w:color w:val="000000"/>
        </w:rPr>
      </w:pPr>
    </w:p>
    <w:p w:rsidR="00573417" w:rsidRPr="000A68FE" w:rsidRDefault="00DC5400" w:rsidP="00573417">
      <w:pPr>
        <w:ind w:firstLine="709"/>
        <w:rPr>
          <w:rFonts w:cs="Arial"/>
          <w:color w:val="000000"/>
        </w:rPr>
      </w:pPr>
      <w:r>
        <w:rPr>
          <w:rFonts w:cs="Arial"/>
          <w:color w:val="000000"/>
        </w:rPr>
        <w:t>от «__»_______ 2017 № ___</w:t>
      </w:r>
    </w:p>
    <w:p w:rsidR="00573417" w:rsidRPr="003566A4" w:rsidRDefault="003566A4" w:rsidP="00573417">
      <w:pPr>
        <w:ind w:firstLine="709"/>
        <w:rPr>
          <w:rFonts w:cs="Arial"/>
          <w:color w:val="000000"/>
        </w:rPr>
      </w:pPr>
      <w:r>
        <w:rPr>
          <w:rFonts w:cs="Arial"/>
          <w:color w:val="000000"/>
        </w:rPr>
        <w:t xml:space="preserve"> с. </w:t>
      </w:r>
      <w:r>
        <w:rPr>
          <w:rFonts w:cs="Arial"/>
          <w:color w:val="000000"/>
          <w:lang w:val="en-US"/>
        </w:rPr>
        <w:t>Новобелая</w:t>
      </w:r>
    </w:p>
    <w:p w:rsidR="00573417" w:rsidRPr="000A68FE" w:rsidRDefault="00573417" w:rsidP="00573417">
      <w:pPr>
        <w:ind w:firstLine="709"/>
        <w:rPr>
          <w:rFonts w:cs="Arial"/>
          <w:color w:val="000000"/>
        </w:rPr>
      </w:pPr>
    </w:p>
    <w:p w:rsidR="00573417" w:rsidRDefault="00DC5400" w:rsidP="00573417">
      <w:pPr>
        <w:ind w:firstLine="709"/>
        <w:rPr>
          <w:rFonts w:cs="Arial"/>
          <w:color w:val="000000"/>
        </w:rPr>
      </w:pPr>
      <w:r>
        <w:rPr>
          <w:rFonts w:cs="Arial"/>
          <w:color w:val="000000"/>
        </w:rPr>
        <w:t>Об утверждении административного регламента</w:t>
      </w:r>
    </w:p>
    <w:p w:rsidR="00DC5400" w:rsidRDefault="00DC5400" w:rsidP="00DC5400">
      <w:pPr>
        <w:ind w:firstLine="709"/>
        <w:rPr>
          <w:rFonts w:cs="Arial"/>
          <w:color w:val="000000"/>
        </w:rPr>
      </w:pPr>
      <w:r>
        <w:rPr>
          <w:rFonts w:cs="Arial"/>
          <w:color w:val="000000"/>
        </w:rPr>
        <w:t xml:space="preserve">Администрации </w:t>
      </w:r>
      <w:r w:rsidR="00FC3E80">
        <w:rPr>
          <w:rFonts w:cs="Arial"/>
          <w:color w:val="000000"/>
        </w:rPr>
        <w:t>Новобелянского</w:t>
      </w:r>
      <w:r>
        <w:rPr>
          <w:rFonts w:cs="Arial"/>
          <w:color w:val="000000"/>
        </w:rPr>
        <w:t xml:space="preserve"> сельского поселения</w:t>
      </w:r>
    </w:p>
    <w:p w:rsidR="00DC5400" w:rsidRPr="004B44FF" w:rsidRDefault="00573417" w:rsidP="00DC5400">
      <w:pPr>
        <w:ind w:firstLine="709"/>
      </w:pPr>
      <w:r w:rsidRPr="004B44FF">
        <w:t>Кантемировского</w:t>
      </w:r>
      <w:r w:rsidR="00DC5400" w:rsidRPr="004B44FF">
        <w:t xml:space="preserve"> </w:t>
      </w:r>
      <w:r w:rsidRPr="004B44FF">
        <w:t xml:space="preserve">муниципального района </w:t>
      </w:r>
    </w:p>
    <w:p w:rsidR="00DC5400" w:rsidRPr="004B44FF" w:rsidRDefault="00573417" w:rsidP="00DC5400">
      <w:pPr>
        <w:ind w:firstLine="709"/>
      </w:pPr>
      <w:r w:rsidRPr="004B44FF">
        <w:t>по осуществлению</w:t>
      </w:r>
      <w:r w:rsidR="00DC5400" w:rsidRPr="004B44FF">
        <w:t xml:space="preserve"> </w:t>
      </w:r>
      <w:r w:rsidRPr="004B44FF">
        <w:t xml:space="preserve">муниципального земельного </w:t>
      </w:r>
    </w:p>
    <w:p w:rsidR="00DC5400" w:rsidRPr="004B44FF" w:rsidRDefault="00573417" w:rsidP="00DC5400">
      <w:pPr>
        <w:ind w:firstLine="709"/>
      </w:pPr>
      <w:r w:rsidRPr="004B44FF">
        <w:t>контроля</w:t>
      </w:r>
      <w:r w:rsidR="00DC5400" w:rsidRPr="004B44FF">
        <w:t xml:space="preserve"> </w:t>
      </w:r>
      <w:r w:rsidRPr="004B44FF">
        <w:t xml:space="preserve">на территории </w:t>
      </w:r>
      <w:r w:rsidR="00FC3E80">
        <w:t>Новобелянского</w:t>
      </w:r>
      <w:r w:rsidR="00DC5400" w:rsidRPr="004B44FF">
        <w:t xml:space="preserve"> </w:t>
      </w:r>
    </w:p>
    <w:p w:rsidR="00DC5400" w:rsidRPr="004B44FF" w:rsidRDefault="00DC5400" w:rsidP="00DC5400">
      <w:pPr>
        <w:ind w:firstLine="709"/>
      </w:pPr>
      <w:r w:rsidRPr="004B44FF">
        <w:t>сельского поселения Кантемировского</w:t>
      </w:r>
    </w:p>
    <w:p w:rsidR="00573417" w:rsidRPr="004B44FF" w:rsidRDefault="00573417" w:rsidP="00DC5400">
      <w:pPr>
        <w:ind w:firstLine="709"/>
      </w:pPr>
      <w:r w:rsidRPr="004B44FF">
        <w:t>муниципальн</w:t>
      </w:r>
      <w:r w:rsidR="00DC5400" w:rsidRPr="004B44FF">
        <w:t xml:space="preserve">ого </w:t>
      </w:r>
      <w:r w:rsidRPr="004B44FF">
        <w:t>район</w:t>
      </w:r>
      <w:r w:rsidR="00DC5400" w:rsidRPr="004B44FF">
        <w:t>а</w:t>
      </w:r>
      <w:r w:rsidRPr="004B44FF">
        <w:t xml:space="preserve"> Воронежской области</w:t>
      </w:r>
    </w:p>
    <w:p w:rsidR="00573417" w:rsidRPr="000A68FE" w:rsidRDefault="00573417" w:rsidP="00573417">
      <w:pPr>
        <w:ind w:firstLine="709"/>
        <w:rPr>
          <w:rFonts w:cs="Arial"/>
          <w:color w:val="000000"/>
        </w:rPr>
      </w:pPr>
    </w:p>
    <w:p w:rsidR="00573417" w:rsidRPr="000A68FE" w:rsidRDefault="00573417" w:rsidP="00573417">
      <w:pPr>
        <w:pStyle w:val="ConsPlusNormal"/>
        <w:ind w:firstLine="709"/>
        <w:jc w:val="both"/>
        <w:rPr>
          <w:color w:val="000000"/>
          <w:sz w:val="24"/>
          <w:szCs w:val="24"/>
        </w:rPr>
      </w:pPr>
      <w:r w:rsidRPr="000A68FE">
        <w:rPr>
          <w:color w:val="000000"/>
          <w:sz w:val="24"/>
          <w:szCs w:val="24"/>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Кантемировского муниципального района постановляет:</w:t>
      </w:r>
    </w:p>
    <w:p w:rsidR="00573417" w:rsidRPr="00004513" w:rsidRDefault="00573417" w:rsidP="00573417">
      <w:pPr>
        <w:pStyle w:val="ConsPlusNormal"/>
        <w:ind w:firstLine="709"/>
        <w:jc w:val="both"/>
        <w:rPr>
          <w:color w:val="000000"/>
          <w:sz w:val="24"/>
          <w:szCs w:val="24"/>
        </w:rPr>
      </w:pPr>
      <w:r w:rsidRPr="00004513">
        <w:rPr>
          <w:color w:val="000000"/>
          <w:sz w:val="24"/>
          <w:szCs w:val="24"/>
        </w:rPr>
        <w:t>1. Утвердить Административный регламент администрации</w:t>
      </w:r>
      <w:r w:rsidR="00DC5400">
        <w:rPr>
          <w:color w:val="000000"/>
          <w:sz w:val="24"/>
          <w:szCs w:val="24"/>
        </w:rPr>
        <w:t xml:space="preserve"> </w:t>
      </w:r>
      <w:r w:rsidR="00FC3E80">
        <w:rPr>
          <w:color w:val="000000"/>
          <w:sz w:val="24"/>
          <w:szCs w:val="24"/>
        </w:rPr>
        <w:t>Новобелянского</w:t>
      </w:r>
      <w:r w:rsidR="00DC5400">
        <w:rPr>
          <w:color w:val="000000"/>
          <w:sz w:val="24"/>
          <w:szCs w:val="24"/>
        </w:rPr>
        <w:t xml:space="preserve"> сельского поселения</w:t>
      </w:r>
      <w:r w:rsidRPr="00004513">
        <w:rPr>
          <w:color w:val="000000"/>
          <w:sz w:val="24"/>
          <w:szCs w:val="24"/>
        </w:rPr>
        <w:t xml:space="preserve"> Кантемировского муниципального района осуществления муниципального земельного контроля на террит</w:t>
      </w:r>
      <w:r w:rsidR="00DC5400">
        <w:rPr>
          <w:color w:val="000000"/>
          <w:sz w:val="24"/>
          <w:szCs w:val="24"/>
        </w:rPr>
        <w:t xml:space="preserve">ории </w:t>
      </w:r>
      <w:r w:rsidR="00FC3E80">
        <w:rPr>
          <w:color w:val="000000"/>
          <w:sz w:val="24"/>
          <w:szCs w:val="24"/>
        </w:rPr>
        <w:t>Новобелянского</w:t>
      </w:r>
      <w:r w:rsidR="00DC5400">
        <w:rPr>
          <w:color w:val="000000"/>
          <w:sz w:val="24"/>
          <w:szCs w:val="24"/>
        </w:rPr>
        <w:t xml:space="preserve"> сельского поселения</w:t>
      </w:r>
      <w:r w:rsidR="00DC5400" w:rsidRPr="00004513">
        <w:rPr>
          <w:color w:val="000000"/>
          <w:sz w:val="24"/>
          <w:szCs w:val="24"/>
        </w:rPr>
        <w:t xml:space="preserve"> </w:t>
      </w:r>
      <w:r w:rsidRPr="00004513">
        <w:rPr>
          <w:color w:val="000000"/>
          <w:sz w:val="24"/>
          <w:szCs w:val="24"/>
        </w:rPr>
        <w:t>Кантемировский муниципальный район Воронежской области</w:t>
      </w:r>
      <w:r w:rsidR="00DC5400">
        <w:rPr>
          <w:color w:val="000000"/>
          <w:sz w:val="24"/>
          <w:szCs w:val="24"/>
        </w:rPr>
        <w:t xml:space="preserve"> согласно приложению</w:t>
      </w:r>
      <w:r w:rsidRPr="00004513">
        <w:rPr>
          <w:color w:val="000000"/>
          <w:sz w:val="24"/>
          <w:szCs w:val="24"/>
        </w:rPr>
        <w:t>.</w:t>
      </w:r>
    </w:p>
    <w:p w:rsidR="00573417" w:rsidRPr="000A68FE" w:rsidRDefault="00573417" w:rsidP="00573417">
      <w:pPr>
        <w:suppressAutoHyphens/>
        <w:autoSpaceDE w:val="0"/>
        <w:ind w:firstLine="709"/>
        <w:rPr>
          <w:rFonts w:cs="Arial"/>
          <w:color w:val="000000"/>
          <w:lang w:eastAsia="ar-SA"/>
        </w:rPr>
      </w:pPr>
      <w:r w:rsidRPr="000A68FE">
        <w:rPr>
          <w:rFonts w:cs="Arial"/>
          <w:color w:val="000000"/>
          <w:lang w:eastAsia="ar-SA"/>
        </w:rPr>
        <w:t xml:space="preserve">2. Опубликовать настоящее постановление в </w:t>
      </w:r>
      <w:r w:rsidR="00DC5400">
        <w:rPr>
          <w:rFonts w:cs="Arial"/>
          <w:color w:val="000000"/>
          <w:lang w:eastAsia="ar-SA"/>
        </w:rPr>
        <w:t xml:space="preserve">Вестнике муниципальных правовых актов </w:t>
      </w:r>
      <w:r w:rsidR="00FC3E80">
        <w:rPr>
          <w:color w:val="000000"/>
        </w:rPr>
        <w:t>Новобелянского</w:t>
      </w:r>
      <w:r w:rsidR="00DC5400">
        <w:rPr>
          <w:color w:val="000000"/>
        </w:rPr>
        <w:t xml:space="preserve"> сельского поселения</w:t>
      </w:r>
      <w:r w:rsidRPr="000A68FE">
        <w:rPr>
          <w:rFonts w:cs="Arial"/>
          <w:color w:val="000000"/>
          <w:lang w:eastAsia="ar-SA"/>
        </w:rPr>
        <w:t xml:space="preserve">, а также в сети Интернет и на официальном сайте администрации </w:t>
      </w:r>
      <w:r w:rsidR="00FC3E80">
        <w:rPr>
          <w:color w:val="000000"/>
        </w:rPr>
        <w:t>Новобелянского</w:t>
      </w:r>
      <w:r w:rsidR="00DC5400">
        <w:rPr>
          <w:color w:val="000000"/>
        </w:rPr>
        <w:t xml:space="preserve"> сельского поселения</w:t>
      </w:r>
      <w:r w:rsidR="00DC5400" w:rsidRPr="00004513">
        <w:rPr>
          <w:color w:val="000000"/>
        </w:rPr>
        <w:t xml:space="preserve"> </w:t>
      </w:r>
      <w:r w:rsidRPr="000A68FE">
        <w:rPr>
          <w:rFonts w:cs="Arial"/>
          <w:color w:val="000000"/>
          <w:lang w:eastAsia="ar-SA"/>
        </w:rPr>
        <w:t>Кантемировского муниципального района.</w:t>
      </w:r>
    </w:p>
    <w:p w:rsidR="00573417" w:rsidRDefault="00573417" w:rsidP="00573417">
      <w:pPr>
        <w:autoSpaceDE w:val="0"/>
        <w:autoSpaceDN w:val="0"/>
        <w:adjustRightInd w:val="0"/>
        <w:ind w:firstLine="709"/>
        <w:rPr>
          <w:rFonts w:cs="Arial"/>
          <w:color w:val="000000"/>
        </w:rPr>
      </w:pPr>
      <w:r w:rsidRPr="000A68FE">
        <w:rPr>
          <w:rFonts w:cs="Arial"/>
          <w:color w:val="000000"/>
        </w:rPr>
        <w:t xml:space="preserve">3. Контроль за исполнением настоящего постановления </w:t>
      </w:r>
      <w:r w:rsidR="00DC5400">
        <w:rPr>
          <w:rFonts w:cs="Arial"/>
          <w:color w:val="000000"/>
        </w:rPr>
        <w:t>оставляю за собой.</w:t>
      </w:r>
    </w:p>
    <w:p w:rsidR="00DC5400" w:rsidRPr="000A68FE" w:rsidRDefault="00DC5400" w:rsidP="00573417">
      <w:pPr>
        <w:autoSpaceDE w:val="0"/>
        <w:autoSpaceDN w:val="0"/>
        <w:adjustRightInd w:val="0"/>
        <w:ind w:firstLine="709"/>
        <w:rPr>
          <w:rFonts w:cs="Arial"/>
          <w:color w:val="000000"/>
        </w:rPr>
      </w:pPr>
    </w:p>
    <w:p w:rsidR="00573417" w:rsidRPr="000A68FE" w:rsidRDefault="00573417" w:rsidP="00573417">
      <w:pPr>
        <w:ind w:firstLine="709"/>
        <w:rPr>
          <w:rFonts w:cs="Arial"/>
          <w:color w:val="000000"/>
        </w:rPr>
      </w:pPr>
    </w:p>
    <w:p w:rsidR="00573417" w:rsidRPr="000A68FE" w:rsidRDefault="00573417" w:rsidP="00573417">
      <w:pPr>
        <w:ind w:firstLine="0"/>
        <w:rPr>
          <w:rFonts w:cs="Arial"/>
          <w:color w:val="000000"/>
        </w:rPr>
      </w:pPr>
      <w:r w:rsidRPr="000A68FE">
        <w:rPr>
          <w:rFonts w:cs="Arial"/>
          <w:color w:val="000000"/>
        </w:rPr>
        <w:t>Глава</w:t>
      </w:r>
      <w:r>
        <w:rPr>
          <w:rFonts w:cs="Arial"/>
          <w:color w:val="000000"/>
        </w:rPr>
        <w:t xml:space="preserve"> </w:t>
      </w:r>
      <w:r w:rsidR="00FC3E80">
        <w:rPr>
          <w:rFonts w:cs="Arial"/>
          <w:color w:val="000000"/>
        </w:rPr>
        <w:t>Новобелянского</w:t>
      </w:r>
      <w:r w:rsidR="00DC5400">
        <w:rPr>
          <w:rFonts w:cs="Arial"/>
          <w:color w:val="000000"/>
        </w:rPr>
        <w:t xml:space="preserve"> сель</w:t>
      </w:r>
      <w:r w:rsidR="003566A4">
        <w:rPr>
          <w:rFonts w:cs="Arial"/>
          <w:color w:val="000000"/>
        </w:rPr>
        <w:t>ского поселения                А.М.Яневич</w:t>
      </w:r>
    </w:p>
    <w:p w:rsidR="00573417" w:rsidRPr="000A68FE" w:rsidRDefault="00573417" w:rsidP="00573417">
      <w:pPr>
        <w:autoSpaceDE w:val="0"/>
        <w:autoSpaceDN w:val="0"/>
        <w:ind w:left="5103" w:firstLine="0"/>
        <w:jc w:val="left"/>
        <w:rPr>
          <w:rFonts w:cs="Arial"/>
          <w:color w:val="000000"/>
        </w:rPr>
      </w:pPr>
      <w:r>
        <w:rPr>
          <w:rFonts w:cs="Arial"/>
          <w:color w:val="000000"/>
        </w:rPr>
        <w:br w:type="page"/>
      </w:r>
      <w:r w:rsidR="00DC5400">
        <w:rPr>
          <w:rFonts w:cs="Arial"/>
          <w:color w:val="000000"/>
        </w:rPr>
        <w:lastRenderedPageBreak/>
        <w:t>ПРИЛОЖЕНИЕ</w:t>
      </w:r>
    </w:p>
    <w:p w:rsidR="00573417" w:rsidRPr="000A68FE" w:rsidRDefault="00DC5400" w:rsidP="00573417">
      <w:pPr>
        <w:ind w:left="5103" w:firstLine="0"/>
        <w:jc w:val="left"/>
        <w:rPr>
          <w:rFonts w:eastAsia="Calibri" w:cs="Arial"/>
          <w:color w:val="000000"/>
          <w:lang w:eastAsia="en-US"/>
        </w:rPr>
      </w:pPr>
      <w:r>
        <w:rPr>
          <w:rFonts w:eastAsia="Calibri" w:cs="Arial"/>
          <w:color w:val="000000"/>
          <w:lang w:eastAsia="en-US"/>
        </w:rPr>
        <w:t>К постановлению</w:t>
      </w:r>
      <w:r w:rsidR="00573417" w:rsidRPr="000A68FE">
        <w:rPr>
          <w:rFonts w:eastAsia="Calibri" w:cs="Arial"/>
          <w:color w:val="000000"/>
          <w:lang w:eastAsia="en-US"/>
        </w:rPr>
        <w:t xml:space="preserve"> администрации </w:t>
      </w:r>
    </w:p>
    <w:p w:rsidR="00573417" w:rsidRPr="000A68FE" w:rsidRDefault="00FC3E80" w:rsidP="00573417">
      <w:pPr>
        <w:ind w:left="5103" w:firstLine="0"/>
        <w:jc w:val="left"/>
        <w:rPr>
          <w:rFonts w:eastAsia="Calibri" w:cs="Arial"/>
          <w:color w:val="000000"/>
          <w:lang w:eastAsia="en-US"/>
        </w:rPr>
      </w:pPr>
      <w:r>
        <w:rPr>
          <w:rFonts w:eastAsia="Calibri" w:cs="Arial"/>
          <w:color w:val="000000"/>
          <w:lang w:eastAsia="en-US"/>
        </w:rPr>
        <w:t>Новобелянского</w:t>
      </w:r>
      <w:r w:rsidR="00DC5400">
        <w:rPr>
          <w:rFonts w:eastAsia="Calibri" w:cs="Arial"/>
          <w:color w:val="000000"/>
          <w:lang w:eastAsia="en-US"/>
        </w:rPr>
        <w:t xml:space="preserve"> сельского поселения </w:t>
      </w:r>
      <w:r w:rsidR="00573417" w:rsidRPr="000A68FE">
        <w:rPr>
          <w:rFonts w:eastAsia="Calibri" w:cs="Arial"/>
          <w:color w:val="000000"/>
          <w:lang w:eastAsia="en-US"/>
        </w:rPr>
        <w:t>Кантемировского муниципального</w:t>
      </w:r>
    </w:p>
    <w:p w:rsidR="00573417" w:rsidRDefault="00DC5400" w:rsidP="00573417">
      <w:pPr>
        <w:ind w:left="5103" w:firstLine="0"/>
        <w:jc w:val="left"/>
        <w:rPr>
          <w:rFonts w:eastAsia="Calibri" w:cs="Arial"/>
          <w:color w:val="000000"/>
          <w:lang w:eastAsia="en-US"/>
        </w:rPr>
      </w:pPr>
      <w:r>
        <w:rPr>
          <w:rFonts w:eastAsia="Calibri" w:cs="Arial"/>
          <w:color w:val="000000"/>
          <w:lang w:eastAsia="en-US"/>
        </w:rPr>
        <w:t>района от «__»________2017 г. №__</w:t>
      </w:r>
    </w:p>
    <w:p w:rsidR="00573417" w:rsidRPr="000A68FE" w:rsidRDefault="00573417" w:rsidP="00573417">
      <w:pPr>
        <w:ind w:left="5103" w:firstLine="0"/>
        <w:jc w:val="left"/>
        <w:rPr>
          <w:rFonts w:eastAsia="Calibri" w:cs="Arial"/>
          <w:color w:val="000000"/>
          <w:lang w:eastAsia="en-US"/>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Title"/>
        <w:ind w:firstLine="709"/>
        <w:jc w:val="center"/>
        <w:rPr>
          <w:b w:val="0"/>
          <w:bCs w:val="0"/>
          <w:color w:val="000000"/>
          <w:sz w:val="24"/>
          <w:szCs w:val="24"/>
        </w:rPr>
      </w:pPr>
      <w:bookmarkStart w:id="0" w:name="P35"/>
      <w:bookmarkEnd w:id="0"/>
      <w:r w:rsidRPr="000A68FE">
        <w:rPr>
          <w:b w:val="0"/>
          <w:bCs w:val="0"/>
          <w:color w:val="000000"/>
          <w:sz w:val="24"/>
          <w:szCs w:val="24"/>
        </w:rPr>
        <w:t>АДМИНИСТРАТИВНЫЙ РЕГЛАМЕНТ</w:t>
      </w:r>
    </w:p>
    <w:p w:rsidR="00573417" w:rsidRPr="000A68FE" w:rsidRDefault="00573417" w:rsidP="004B44FF">
      <w:pPr>
        <w:pStyle w:val="ConsPlusTitle"/>
        <w:ind w:hanging="142"/>
        <w:jc w:val="center"/>
        <w:rPr>
          <w:b w:val="0"/>
          <w:bCs w:val="0"/>
          <w:color w:val="000000"/>
          <w:sz w:val="24"/>
          <w:szCs w:val="24"/>
        </w:rPr>
      </w:pPr>
      <w:r w:rsidRPr="000A68FE">
        <w:rPr>
          <w:b w:val="0"/>
          <w:bCs w:val="0"/>
          <w:color w:val="000000"/>
          <w:sz w:val="24"/>
          <w:szCs w:val="24"/>
        </w:rPr>
        <w:t xml:space="preserve">АДМИНИСТРАЦИИ </w:t>
      </w:r>
      <w:r w:rsidR="00FC3E80">
        <w:rPr>
          <w:b w:val="0"/>
          <w:bCs w:val="0"/>
          <w:color w:val="000000"/>
          <w:sz w:val="24"/>
          <w:szCs w:val="24"/>
        </w:rPr>
        <w:t>НОВОБЕЛЯНСКОГО</w:t>
      </w:r>
      <w:r w:rsidR="00DC5400">
        <w:rPr>
          <w:b w:val="0"/>
          <w:bCs w:val="0"/>
          <w:color w:val="000000"/>
          <w:sz w:val="24"/>
          <w:szCs w:val="24"/>
        </w:rPr>
        <w:t xml:space="preserve"> СЕЛЬСКОГО ПОСЕЛЕНИЯ </w:t>
      </w:r>
      <w:r w:rsidRPr="000A68FE">
        <w:rPr>
          <w:b w:val="0"/>
          <w:bCs w:val="0"/>
          <w:color w:val="000000"/>
          <w:sz w:val="24"/>
          <w:szCs w:val="24"/>
        </w:rPr>
        <w:t>КАНТЕМИРОВСКОГО МУНИЦИПАЛЬНОГО РАЙОНА ВОРОНЕЖСКОЙ ОБЛАСТИ</w:t>
      </w:r>
      <w:r w:rsidRPr="000A68FE">
        <w:rPr>
          <w:b w:val="0"/>
          <w:color w:val="000000"/>
          <w:sz w:val="24"/>
          <w:szCs w:val="24"/>
        </w:rPr>
        <w:t xml:space="preserve"> ОСУЩЕСТВЛЕНИЯ МУНИЦИПАЛЬНОГО ЗЕМЕЛЬНОГО КОНТРОЛЯ НА ТЕРРИТОРИИ </w:t>
      </w:r>
      <w:r w:rsidR="00FC3E80">
        <w:rPr>
          <w:b w:val="0"/>
          <w:color w:val="000000"/>
          <w:sz w:val="24"/>
          <w:szCs w:val="24"/>
        </w:rPr>
        <w:t>НОВОБЕЛЯНСКОГО</w:t>
      </w:r>
      <w:r w:rsidR="00DC5400">
        <w:rPr>
          <w:b w:val="0"/>
          <w:color w:val="000000"/>
          <w:sz w:val="24"/>
          <w:szCs w:val="24"/>
        </w:rPr>
        <w:t xml:space="preserve"> СЕЛЬСКОГО ПОСЕЛЕНИЯ </w:t>
      </w:r>
      <w:r w:rsidRPr="000A68FE">
        <w:rPr>
          <w:b w:val="0"/>
          <w:color w:val="000000"/>
          <w:sz w:val="24"/>
          <w:szCs w:val="24"/>
        </w:rPr>
        <w:t>КАНТЕМИРОВСКИЙ МУНИЦИПАЛЬНЫЙ РАЙОН</w:t>
      </w:r>
    </w:p>
    <w:p w:rsidR="00573417" w:rsidRPr="000A68FE" w:rsidRDefault="00573417" w:rsidP="00573417">
      <w:pPr>
        <w:pStyle w:val="ConsPlusNormal"/>
        <w:ind w:firstLine="709"/>
        <w:jc w:val="both"/>
        <w:rPr>
          <w:color w:val="000000"/>
          <w:sz w:val="24"/>
          <w:szCs w:val="24"/>
        </w:rPr>
      </w:pPr>
    </w:p>
    <w:p w:rsidR="00573417" w:rsidRPr="000A68FE" w:rsidRDefault="00573417" w:rsidP="004B44FF">
      <w:pPr>
        <w:pStyle w:val="ConsPlusNormal"/>
        <w:ind w:firstLine="709"/>
        <w:jc w:val="center"/>
        <w:rPr>
          <w:color w:val="000000"/>
          <w:sz w:val="24"/>
          <w:szCs w:val="24"/>
        </w:rPr>
      </w:pPr>
      <w:r w:rsidRPr="000A68FE">
        <w:rPr>
          <w:color w:val="000000"/>
          <w:sz w:val="24"/>
          <w:szCs w:val="24"/>
        </w:rPr>
        <w:t>1. ОБЩИЕ ПОЛОЖЕНИЯ</w:t>
      </w: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r w:rsidRPr="000A68FE">
        <w:rPr>
          <w:color w:val="000000"/>
          <w:sz w:val="24"/>
          <w:szCs w:val="24"/>
        </w:rPr>
        <w:t>1.1. Вид муниципального контроля</w:t>
      </w:r>
      <w:r w:rsidR="004B44FF">
        <w:rPr>
          <w:color w:val="000000"/>
          <w:sz w:val="24"/>
          <w:szCs w:val="24"/>
        </w:rPr>
        <w:t>.</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В рамках действия настоящего Административного регламента осуществляется муниципальный земельный контроль на территории </w:t>
      </w:r>
      <w:r w:rsidR="00FC3E80">
        <w:rPr>
          <w:color w:val="000000"/>
          <w:sz w:val="24"/>
          <w:szCs w:val="24"/>
        </w:rPr>
        <w:t>Новобелянского</w:t>
      </w:r>
      <w:r w:rsidR="00DC5400">
        <w:rPr>
          <w:color w:val="000000"/>
          <w:sz w:val="24"/>
          <w:szCs w:val="24"/>
        </w:rPr>
        <w:t xml:space="preserve"> сельского поселения</w:t>
      </w:r>
      <w:r w:rsidR="00DC5400" w:rsidRPr="00004513">
        <w:rPr>
          <w:color w:val="000000"/>
          <w:sz w:val="24"/>
          <w:szCs w:val="24"/>
        </w:rPr>
        <w:t xml:space="preserve"> </w:t>
      </w:r>
      <w:r w:rsidRPr="000A68FE">
        <w:rPr>
          <w:color w:val="000000"/>
          <w:sz w:val="24"/>
          <w:szCs w:val="24"/>
        </w:rPr>
        <w:t>Кантемировского муниципального района Воронежской области.</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Административный регламент администрации </w:t>
      </w:r>
      <w:r w:rsidR="00FC3E80">
        <w:rPr>
          <w:color w:val="000000"/>
          <w:sz w:val="24"/>
          <w:szCs w:val="24"/>
        </w:rPr>
        <w:t>Новобелянского</w:t>
      </w:r>
      <w:r w:rsidR="00DC5400">
        <w:rPr>
          <w:color w:val="000000"/>
          <w:sz w:val="24"/>
          <w:szCs w:val="24"/>
        </w:rPr>
        <w:t xml:space="preserve"> сельского поселения</w:t>
      </w:r>
      <w:r w:rsidR="00DC5400" w:rsidRPr="00004513">
        <w:rPr>
          <w:color w:val="000000"/>
          <w:sz w:val="24"/>
          <w:szCs w:val="24"/>
        </w:rPr>
        <w:t xml:space="preserve"> </w:t>
      </w:r>
      <w:r w:rsidRPr="000A68FE">
        <w:rPr>
          <w:color w:val="000000"/>
          <w:sz w:val="24"/>
          <w:szCs w:val="24"/>
        </w:rPr>
        <w:t xml:space="preserve">Кантемировского муниципального района Воронежской области осуществления муниципального земельного контроля на территории </w:t>
      </w:r>
      <w:r w:rsidR="00FC3E80">
        <w:rPr>
          <w:color w:val="000000"/>
          <w:sz w:val="24"/>
          <w:szCs w:val="24"/>
        </w:rPr>
        <w:t>Новобелянского</w:t>
      </w:r>
      <w:r w:rsidR="00DC5400">
        <w:rPr>
          <w:color w:val="000000"/>
          <w:sz w:val="24"/>
          <w:szCs w:val="24"/>
        </w:rPr>
        <w:t xml:space="preserve"> сельского поселения</w:t>
      </w:r>
      <w:r w:rsidR="00DC5400" w:rsidRPr="00004513">
        <w:rPr>
          <w:color w:val="000000"/>
          <w:sz w:val="24"/>
          <w:szCs w:val="24"/>
        </w:rPr>
        <w:t xml:space="preserve"> </w:t>
      </w:r>
      <w:r w:rsidRPr="000A68FE">
        <w:rPr>
          <w:color w:val="000000"/>
          <w:sz w:val="24"/>
          <w:szCs w:val="24"/>
        </w:rPr>
        <w:t>Кантемировский муниципальный район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земельного контроля.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1.2. Наименование органа местного самоуправления,</w:t>
      </w:r>
      <w:r w:rsidR="004B44FF">
        <w:rPr>
          <w:color w:val="000000"/>
          <w:sz w:val="24"/>
          <w:szCs w:val="24"/>
        </w:rPr>
        <w:t xml:space="preserve"> </w:t>
      </w:r>
      <w:r w:rsidRPr="000A68FE">
        <w:rPr>
          <w:color w:val="000000"/>
          <w:sz w:val="24"/>
          <w:szCs w:val="24"/>
        </w:rPr>
        <w:t>осуществляющего муниципальный земельный контроль,</w:t>
      </w:r>
      <w:r w:rsidR="004B44FF">
        <w:rPr>
          <w:color w:val="000000"/>
          <w:sz w:val="24"/>
          <w:szCs w:val="24"/>
        </w:rPr>
        <w:t xml:space="preserve"> </w:t>
      </w:r>
      <w:r w:rsidRPr="000A68FE">
        <w:rPr>
          <w:color w:val="000000"/>
          <w:sz w:val="24"/>
          <w:szCs w:val="24"/>
        </w:rPr>
        <w:t>и наименование его структурных подразделений, обеспечивающих</w:t>
      </w:r>
      <w:r w:rsidR="004B44FF">
        <w:rPr>
          <w:color w:val="000000"/>
          <w:sz w:val="24"/>
          <w:szCs w:val="24"/>
        </w:rPr>
        <w:t xml:space="preserve"> </w:t>
      </w:r>
      <w:r w:rsidRPr="000A68FE">
        <w:rPr>
          <w:color w:val="000000"/>
          <w:sz w:val="24"/>
          <w:szCs w:val="24"/>
        </w:rPr>
        <w:t>осуществление муниципального земельного контроля</w:t>
      </w:r>
      <w:r w:rsidR="004B44FF">
        <w:rPr>
          <w:color w:val="000000"/>
          <w:sz w:val="24"/>
          <w:szCs w:val="24"/>
        </w:rPr>
        <w:t>.</w:t>
      </w:r>
    </w:p>
    <w:p w:rsidR="00573417" w:rsidRPr="000A68FE" w:rsidRDefault="00573417" w:rsidP="00573417">
      <w:pPr>
        <w:pStyle w:val="ConsPlusNormal"/>
        <w:ind w:firstLine="709"/>
        <w:jc w:val="both"/>
        <w:rPr>
          <w:color w:val="000000"/>
          <w:sz w:val="24"/>
          <w:szCs w:val="24"/>
        </w:rPr>
      </w:pPr>
      <w:r w:rsidRPr="000A68FE">
        <w:rPr>
          <w:color w:val="000000"/>
          <w:sz w:val="24"/>
          <w:szCs w:val="24"/>
        </w:rPr>
        <w:t>1.2.1. Орган, осуществляющий муниципаль</w:t>
      </w:r>
      <w:r w:rsidR="004B44FF">
        <w:rPr>
          <w:color w:val="000000"/>
          <w:sz w:val="24"/>
          <w:szCs w:val="24"/>
        </w:rPr>
        <w:t>ный земельный контроль</w:t>
      </w:r>
      <w:r w:rsidRPr="000A68FE">
        <w:rPr>
          <w:color w:val="000000"/>
          <w:sz w:val="24"/>
          <w:szCs w:val="24"/>
        </w:rPr>
        <w:t xml:space="preserve"> - администрация </w:t>
      </w:r>
      <w:r w:rsidR="00FC3E80">
        <w:rPr>
          <w:color w:val="000000"/>
          <w:sz w:val="24"/>
          <w:szCs w:val="24"/>
        </w:rPr>
        <w:t>Новобелянского</w:t>
      </w:r>
      <w:r w:rsidR="00DC5400">
        <w:rPr>
          <w:color w:val="000000"/>
          <w:sz w:val="24"/>
          <w:szCs w:val="24"/>
        </w:rPr>
        <w:t xml:space="preserve"> сельского поселения</w:t>
      </w:r>
      <w:r w:rsidR="00DC5400" w:rsidRPr="00004513">
        <w:rPr>
          <w:color w:val="000000"/>
          <w:sz w:val="24"/>
          <w:szCs w:val="24"/>
        </w:rPr>
        <w:t xml:space="preserve"> </w:t>
      </w:r>
      <w:r w:rsidRPr="000A68FE">
        <w:rPr>
          <w:color w:val="000000"/>
          <w:sz w:val="24"/>
          <w:szCs w:val="24"/>
        </w:rPr>
        <w:t>Кантемировского муниципального района Воронежской области.</w:t>
      </w:r>
    </w:p>
    <w:p w:rsidR="00573417" w:rsidRPr="000A68FE" w:rsidRDefault="00573417" w:rsidP="00573417">
      <w:pPr>
        <w:pStyle w:val="ConsPlusNormal"/>
        <w:ind w:firstLine="709"/>
        <w:jc w:val="both"/>
        <w:rPr>
          <w:color w:val="000000"/>
          <w:sz w:val="24"/>
          <w:szCs w:val="24"/>
        </w:rPr>
      </w:pPr>
      <w:r w:rsidRPr="000A68FE">
        <w:rPr>
          <w:color w:val="000000"/>
          <w:sz w:val="24"/>
          <w:szCs w:val="24"/>
        </w:rPr>
        <w:t>1.2.2.</w:t>
      </w:r>
      <w:r w:rsidR="00DC5400">
        <w:rPr>
          <w:color w:val="000000"/>
          <w:sz w:val="24"/>
          <w:szCs w:val="24"/>
        </w:rPr>
        <w:t>Орган</w:t>
      </w:r>
      <w:r w:rsidRPr="000A68FE">
        <w:rPr>
          <w:color w:val="000000"/>
          <w:sz w:val="24"/>
          <w:szCs w:val="24"/>
        </w:rPr>
        <w:t xml:space="preserve">, обеспечивающими осуществление муниципального земельного контроля (далее - орган, обеспечивающими осуществление муниципального земельного контроля), являются </w:t>
      </w:r>
      <w:r w:rsidR="00DC5400">
        <w:rPr>
          <w:color w:val="000000"/>
          <w:sz w:val="24"/>
          <w:szCs w:val="24"/>
        </w:rPr>
        <w:t xml:space="preserve">администрация </w:t>
      </w:r>
      <w:r w:rsidR="00FC3E80">
        <w:rPr>
          <w:color w:val="000000"/>
          <w:sz w:val="24"/>
          <w:szCs w:val="24"/>
        </w:rPr>
        <w:t>Новобелянского</w:t>
      </w:r>
      <w:r w:rsidR="00DC5400">
        <w:rPr>
          <w:color w:val="000000"/>
          <w:sz w:val="24"/>
          <w:szCs w:val="24"/>
        </w:rPr>
        <w:t xml:space="preserve"> сельского поселения</w:t>
      </w:r>
      <w:r w:rsidRPr="000A68FE">
        <w:rPr>
          <w:color w:val="000000"/>
          <w:sz w:val="24"/>
          <w:szCs w:val="24"/>
        </w:rPr>
        <w:t xml:space="preserve"> Кантемировского муниципального района Воронежской области.</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1.2.3. </w:t>
      </w:r>
      <w:r w:rsidR="00DC5400">
        <w:rPr>
          <w:color w:val="000000"/>
          <w:sz w:val="24"/>
          <w:szCs w:val="24"/>
        </w:rPr>
        <w:t xml:space="preserve">Администрация </w:t>
      </w:r>
      <w:r w:rsidR="00FC3E80">
        <w:rPr>
          <w:color w:val="000000"/>
          <w:sz w:val="24"/>
          <w:szCs w:val="24"/>
        </w:rPr>
        <w:t>Новобелянского</w:t>
      </w:r>
      <w:r w:rsidR="00DC5400">
        <w:rPr>
          <w:color w:val="000000"/>
          <w:sz w:val="24"/>
          <w:szCs w:val="24"/>
        </w:rPr>
        <w:t xml:space="preserve"> сельского поселения</w:t>
      </w:r>
      <w:r w:rsidRPr="000A68FE">
        <w:rPr>
          <w:color w:val="000000"/>
          <w:sz w:val="24"/>
          <w:szCs w:val="24"/>
        </w:rPr>
        <w:t xml:space="preserve"> Кантемировского муниципального района Воронежской области осуществляет контроль за соблюдением:</w:t>
      </w:r>
    </w:p>
    <w:p w:rsidR="00573417" w:rsidRPr="000A68FE" w:rsidRDefault="00573417" w:rsidP="00573417">
      <w:pPr>
        <w:pStyle w:val="ConsPlusNormal"/>
        <w:ind w:firstLine="709"/>
        <w:jc w:val="both"/>
        <w:rPr>
          <w:color w:val="000000"/>
          <w:sz w:val="24"/>
          <w:szCs w:val="24"/>
        </w:rPr>
      </w:pPr>
      <w:r w:rsidRPr="000A68FE">
        <w:rPr>
          <w:color w:val="000000"/>
          <w:sz w:val="24"/>
          <w:szCs w:val="24"/>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относящийся к землям населенных пунктов;</w:t>
      </w:r>
    </w:p>
    <w:p w:rsidR="00573417" w:rsidRPr="000A68FE" w:rsidRDefault="00573417" w:rsidP="00573417">
      <w:pPr>
        <w:pStyle w:val="ConsPlusNormal"/>
        <w:ind w:firstLine="709"/>
        <w:jc w:val="both"/>
        <w:rPr>
          <w:color w:val="000000"/>
          <w:sz w:val="24"/>
          <w:szCs w:val="24"/>
        </w:rPr>
      </w:pPr>
      <w:r w:rsidRPr="000A68FE">
        <w:rPr>
          <w:color w:val="000000"/>
          <w:sz w:val="24"/>
          <w:szCs w:val="24"/>
        </w:rPr>
        <w:lastRenderedPageBreak/>
        <w:t>- требований использования земельного участка по целевому назначению в соответствии с его разрешенным использованием, в отношении земельных участков относящихся к землям населенных пунктов;</w:t>
      </w:r>
    </w:p>
    <w:p w:rsidR="00573417" w:rsidRPr="000A68FE" w:rsidRDefault="00573417" w:rsidP="00573417">
      <w:pPr>
        <w:pStyle w:val="ConsPlusNormal"/>
        <w:ind w:firstLine="709"/>
        <w:jc w:val="both"/>
        <w:rPr>
          <w:color w:val="000000"/>
          <w:sz w:val="24"/>
          <w:szCs w:val="24"/>
        </w:rPr>
      </w:pPr>
      <w:r w:rsidRPr="000A68FE">
        <w:rPr>
          <w:color w:val="000000"/>
          <w:sz w:val="24"/>
          <w:szCs w:val="24"/>
        </w:rPr>
        <w:t>- исполнением предписаний и устранением нарушений в области земельных отношений.</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1.2.4. </w:t>
      </w:r>
      <w:r w:rsidR="00DC5400">
        <w:rPr>
          <w:color w:val="000000"/>
          <w:sz w:val="24"/>
          <w:szCs w:val="24"/>
        </w:rPr>
        <w:t xml:space="preserve">Администрация </w:t>
      </w:r>
      <w:r w:rsidR="00FC3E80">
        <w:rPr>
          <w:color w:val="000000"/>
          <w:sz w:val="24"/>
          <w:szCs w:val="24"/>
        </w:rPr>
        <w:t>Новобелянского</w:t>
      </w:r>
      <w:r w:rsidR="00DC5400">
        <w:rPr>
          <w:color w:val="000000"/>
          <w:sz w:val="24"/>
          <w:szCs w:val="24"/>
        </w:rPr>
        <w:t xml:space="preserve"> сельского поселения</w:t>
      </w:r>
      <w:r w:rsidRPr="000A68FE">
        <w:rPr>
          <w:color w:val="000000"/>
          <w:sz w:val="24"/>
          <w:szCs w:val="24"/>
        </w:rPr>
        <w:t xml:space="preserve"> Кантемировского муниципального района Воронежской области осуществляет контроль за соблюдением:</w:t>
      </w:r>
    </w:p>
    <w:p w:rsidR="00573417" w:rsidRPr="000A68FE" w:rsidRDefault="00573417" w:rsidP="00573417">
      <w:pPr>
        <w:pStyle w:val="ConsPlusNormal"/>
        <w:ind w:firstLine="709"/>
        <w:jc w:val="both"/>
        <w:rPr>
          <w:color w:val="000000"/>
          <w:sz w:val="24"/>
          <w:szCs w:val="24"/>
        </w:rPr>
      </w:pPr>
      <w:r w:rsidRPr="000A68FE">
        <w:rPr>
          <w:color w:val="000000"/>
          <w:sz w:val="24"/>
          <w:szCs w:val="24"/>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относящийся к землям сельскохозяйственного назначения;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t>- требований использования земельного участка по целевому назначению в соответствии с его принадлежностью к землям сельскохозяйственного назначения и (или) разрешенным использованием;</w:t>
      </w:r>
    </w:p>
    <w:p w:rsidR="00573417" w:rsidRPr="000A68FE" w:rsidRDefault="00573417" w:rsidP="00573417">
      <w:pPr>
        <w:pStyle w:val="ConsPlusNormal"/>
        <w:ind w:firstLine="709"/>
        <w:jc w:val="both"/>
        <w:rPr>
          <w:color w:val="000000"/>
          <w:sz w:val="24"/>
          <w:szCs w:val="24"/>
        </w:rPr>
      </w:pPr>
      <w:r w:rsidRPr="000A68FE">
        <w:rPr>
          <w:color w:val="000000"/>
          <w:sz w:val="24"/>
          <w:szCs w:val="24"/>
        </w:rPr>
        <w:t>- исполнением предписаний и устранением нарушений в области земельных отношений.</w:t>
      </w:r>
    </w:p>
    <w:p w:rsidR="00573417" w:rsidRPr="000A68FE" w:rsidRDefault="00573417" w:rsidP="00573417">
      <w:pPr>
        <w:pStyle w:val="ConsPlusNormal"/>
        <w:ind w:firstLine="709"/>
        <w:jc w:val="both"/>
        <w:rPr>
          <w:color w:val="000000"/>
          <w:sz w:val="24"/>
          <w:szCs w:val="24"/>
        </w:rPr>
      </w:pPr>
      <w:r w:rsidRPr="000A68FE">
        <w:rPr>
          <w:color w:val="000000"/>
          <w:sz w:val="24"/>
          <w:szCs w:val="24"/>
        </w:rPr>
        <w:t>1.3. Перечень нормативных правовых актов, регулирующих</w:t>
      </w:r>
      <w:r w:rsidR="004B44FF">
        <w:rPr>
          <w:color w:val="000000"/>
          <w:sz w:val="24"/>
          <w:szCs w:val="24"/>
        </w:rPr>
        <w:t xml:space="preserve"> </w:t>
      </w:r>
      <w:r w:rsidRPr="000A68FE">
        <w:rPr>
          <w:color w:val="000000"/>
          <w:sz w:val="24"/>
          <w:szCs w:val="24"/>
        </w:rPr>
        <w:t>осуществление муниципального земельного контроля</w:t>
      </w:r>
      <w:r w:rsidR="004B44FF">
        <w:rPr>
          <w:color w:val="000000"/>
          <w:sz w:val="24"/>
          <w:szCs w:val="24"/>
        </w:rPr>
        <w:t>.</w:t>
      </w:r>
    </w:p>
    <w:p w:rsidR="00573417" w:rsidRPr="000A68FE" w:rsidRDefault="00573417" w:rsidP="00573417">
      <w:pPr>
        <w:pStyle w:val="ConsPlusNormal"/>
        <w:ind w:firstLine="709"/>
        <w:jc w:val="both"/>
        <w:rPr>
          <w:color w:val="000000"/>
          <w:sz w:val="24"/>
          <w:szCs w:val="24"/>
        </w:rPr>
      </w:pPr>
      <w:r w:rsidRPr="000A68FE">
        <w:rPr>
          <w:color w:val="000000"/>
          <w:sz w:val="24"/>
          <w:szCs w:val="24"/>
        </w:rPr>
        <w:t>Муниципальный земельный контроль осуществляется в соответствии с:</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Конституцией Российской Федерации;</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Градостроительным кодексом Российской Федерации;</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Жилищным кодексом Российской Федерации;</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Земельным кодексом Российской Федерации;</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Федеральным законом от 25.10.2001 N 137-ФЗ "О введении в действие Земельного кодекса Российской Федерации";</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Федеральным законом от 06.10.2003 N 131-ФЗ "Об общих принципах организации местного самоуправления в Российской Федерации";</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Федеральным законом от 24.07.2007 N 209-ФЗ "О развитии малого и среднего предпринимательства в Российской Федерации" ("Собрание законодательства РФ", 30.07.2007, N 31, ст. 4006; "Российская газета", 31.07.2007, N 164; "Парламентская газета", 09.08.2007, N 99-101);</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N 49, ст. 6964);</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 xml:space="preserve">Приказом Министерства экономического развития Российской Федерации от 30.04.2009 N 141 "О реализации положений Федерального закона "О защите прав </w:t>
      </w:r>
      <w:r w:rsidR="00573417" w:rsidRPr="000A68FE">
        <w:rPr>
          <w:color w:val="000000"/>
          <w:sz w:val="24"/>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 xml:space="preserve">Уставом </w:t>
      </w:r>
      <w:r w:rsidR="00FC3E80">
        <w:rPr>
          <w:color w:val="000000"/>
          <w:sz w:val="24"/>
          <w:szCs w:val="24"/>
        </w:rPr>
        <w:t>Новобелянского</w:t>
      </w:r>
      <w:r>
        <w:rPr>
          <w:color w:val="000000"/>
          <w:sz w:val="24"/>
          <w:szCs w:val="24"/>
        </w:rPr>
        <w:t xml:space="preserve"> сельского поселения </w:t>
      </w:r>
      <w:r w:rsidR="00573417" w:rsidRPr="000A68FE">
        <w:rPr>
          <w:color w:val="000000"/>
          <w:sz w:val="24"/>
          <w:szCs w:val="24"/>
        </w:rPr>
        <w:t>Кантемировского муниципального района Воронежской области;</w:t>
      </w:r>
    </w:p>
    <w:p w:rsidR="00573417" w:rsidRPr="000A68FE" w:rsidRDefault="004B44FF"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иными правовыми актами Российской Федерации, правовыми актами Воронежской области и муниципальными правовыми актами Кантемировского муниципального района Воронежской области.</w:t>
      </w:r>
    </w:p>
    <w:p w:rsidR="00573417" w:rsidRPr="000A68FE" w:rsidRDefault="00573417" w:rsidP="00573417">
      <w:pPr>
        <w:pStyle w:val="ConsPlusNormal"/>
        <w:ind w:firstLine="709"/>
        <w:jc w:val="both"/>
        <w:rPr>
          <w:color w:val="000000"/>
          <w:sz w:val="24"/>
          <w:szCs w:val="24"/>
        </w:rPr>
      </w:pPr>
      <w:r w:rsidRPr="000A68FE">
        <w:rPr>
          <w:color w:val="000000"/>
          <w:sz w:val="24"/>
          <w:szCs w:val="24"/>
        </w:rPr>
        <w:t>1.4. Предмет осуществления муниципального</w:t>
      </w:r>
      <w:r w:rsidR="00DF4A2E">
        <w:rPr>
          <w:color w:val="000000"/>
          <w:sz w:val="24"/>
          <w:szCs w:val="24"/>
        </w:rPr>
        <w:t xml:space="preserve"> </w:t>
      </w:r>
      <w:r w:rsidRPr="000A68FE">
        <w:rPr>
          <w:color w:val="000000"/>
          <w:sz w:val="24"/>
          <w:szCs w:val="24"/>
        </w:rPr>
        <w:t>земельного контроля</w:t>
      </w:r>
      <w:r w:rsidR="004B44FF">
        <w:rPr>
          <w:color w:val="000000"/>
          <w:sz w:val="24"/>
          <w:szCs w:val="24"/>
        </w:rPr>
        <w:t>.</w:t>
      </w:r>
    </w:p>
    <w:p w:rsidR="00573417" w:rsidRPr="000A68FE" w:rsidRDefault="00573417" w:rsidP="00573417">
      <w:pPr>
        <w:pStyle w:val="ConsPlusNormal"/>
        <w:ind w:firstLine="709"/>
        <w:jc w:val="both"/>
        <w:rPr>
          <w:color w:val="000000"/>
          <w:sz w:val="24"/>
          <w:szCs w:val="24"/>
        </w:rPr>
      </w:pPr>
      <w:r w:rsidRPr="000A68FE">
        <w:rPr>
          <w:color w:val="000000"/>
          <w:sz w:val="24"/>
          <w:szCs w:val="24"/>
        </w:rPr>
        <w:t>Предметом муниципального земельного контроля является соблюдение, юридическими лицами, индивидуальными предпринимателями,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573417" w:rsidRPr="000A68FE" w:rsidRDefault="00573417" w:rsidP="00573417">
      <w:pPr>
        <w:pStyle w:val="ConsPlusNormal"/>
        <w:ind w:firstLine="709"/>
        <w:jc w:val="both"/>
        <w:rPr>
          <w:color w:val="000000"/>
          <w:sz w:val="24"/>
          <w:szCs w:val="24"/>
        </w:rPr>
      </w:pPr>
      <w:r w:rsidRPr="000A68FE">
        <w:rPr>
          <w:color w:val="000000"/>
          <w:sz w:val="24"/>
          <w:szCs w:val="24"/>
        </w:rPr>
        <w:t>1.5. Права и обязанности должностных лиц органов,</w:t>
      </w:r>
      <w:r w:rsidR="00DF4A2E">
        <w:rPr>
          <w:color w:val="000000"/>
          <w:sz w:val="24"/>
          <w:szCs w:val="24"/>
        </w:rPr>
        <w:t xml:space="preserve"> </w:t>
      </w:r>
      <w:r w:rsidRPr="000A68FE">
        <w:rPr>
          <w:color w:val="000000"/>
          <w:sz w:val="24"/>
          <w:szCs w:val="24"/>
        </w:rPr>
        <w:t>обеспечивающих осуществление муниципального</w:t>
      </w:r>
      <w:r w:rsidR="00DF4A2E">
        <w:rPr>
          <w:color w:val="000000"/>
          <w:sz w:val="24"/>
          <w:szCs w:val="24"/>
        </w:rPr>
        <w:t xml:space="preserve"> </w:t>
      </w:r>
      <w:r w:rsidRPr="000A68FE">
        <w:rPr>
          <w:color w:val="000000"/>
          <w:sz w:val="24"/>
          <w:szCs w:val="24"/>
        </w:rPr>
        <w:t>земельного контроля</w:t>
      </w:r>
      <w:r w:rsidR="004B44FF">
        <w:rPr>
          <w:color w:val="000000"/>
          <w:sz w:val="24"/>
          <w:szCs w:val="24"/>
        </w:rPr>
        <w:t>.</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1.5.1. Должностные лица, полномочные осуществлять муниципальный земельный контроль на территории </w:t>
      </w:r>
      <w:r w:rsidR="00FC3E80">
        <w:rPr>
          <w:color w:val="000000"/>
          <w:sz w:val="24"/>
          <w:szCs w:val="24"/>
        </w:rPr>
        <w:t>Новобелянского</w:t>
      </w:r>
      <w:r w:rsidR="00DF4A2E">
        <w:rPr>
          <w:color w:val="000000"/>
          <w:sz w:val="24"/>
          <w:szCs w:val="24"/>
        </w:rPr>
        <w:t xml:space="preserve"> сельского поселения</w:t>
      </w:r>
      <w:r w:rsidR="00DF4A2E" w:rsidRPr="00004513">
        <w:rPr>
          <w:color w:val="000000"/>
          <w:sz w:val="24"/>
          <w:szCs w:val="24"/>
        </w:rPr>
        <w:t xml:space="preserve"> </w:t>
      </w:r>
      <w:r w:rsidRPr="000A68FE">
        <w:rPr>
          <w:color w:val="000000"/>
          <w:sz w:val="24"/>
          <w:szCs w:val="24"/>
        </w:rPr>
        <w:t xml:space="preserve">Кантемировского муниципального района Воронежской области, назначаются распоряжением администрации </w:t>
      </w:r>
      <w:r w:rsidR="00FC3E80">
        <w:rPr>
          <w:color w:val="000000"/>
          <w:sz w:val="24"/>
          <w:szCs w:val="24"/>
        </w:rPr>
        <w:t>Новобелянского</w:t>
      </w:r>
      <w:r w:rsidR="00DF4A2E">
        <w:rPr>
          <w:color w:val="000000"/>
          <w:sz w:val="24"/>
          <w:szCs w:val="24"/>
        </w:rPr>
        <w:t xml:space="preserve"> сельского поселения</w:t>
      </w:r>
      <w:r w:rsidR="00DF4A2E" w:rsidRPr="00004513">
        <w:rPr>
          <w:color w:val="000000"/>
          <w:sz w:val="24"/>
          <w:szCs w:val="24"/>
        </w:rPr>
        <w:t xml:space="preserve"> </w:t>
      </w:r>
      <w:r w:rsidRPr="000A68FE">
        <w:rPr>
          <w:color w:val="000000"/>
          <w:sz w:val="24"/>
          <w:szCs w:val="24"/>
        </w:rPr>
        <w:t>Кантемировского муниципального района из числа муниципальных служащих.</w:t>
      </w:r>
    </w:p>
    <w:p w:rsidR="00573417" w:rsidRPr="000A68FE" w:rsidRDefault="00573417" w:rsidP="00573417">
      <w:pPr>
        <w:pStyle w:val="ConsPlusNormal"/>
        <w:ind w:firstLine="709"/>
        <w:jc w:val="both"/>
        <w:rPr>
          <w:color w:val="000000"/>
          <w:sz w:val="24"/>
          <w:szCs w:val="24"/>
        </w:rPr>
      </w:pPr>
      <w:r w:rsidRPr="000A68FE">
        <w:rPr>
          <w:color w:val="000000"/>
          <w:sz w:val="24"/>
          <w:szCs w:val="24"/>
        </w:rPr>
        <w:t>1.5.2. Должностные лица органа, обеспечивающего осуществление муниципального земельного контроля, имеют право:</w:t>
      </w:r>
    </w:p>
    <w:p w:rsidR="00573417" w:rsidRPr="000A68FE" w:rsidRDefault="00573417" w:rsidP="00573417">
      <w:pPr>
        <w:pStyle w:val="ConsPlusNormal"/>
        <w:ind w:firstLine="709"/>
        <w:jc w:val="both"/>
        <w:rPr>
          <w:color w:val="000000"/>
          <w:sz w:val="24"/>
          <w:szCs w:val="24"/>
        </w:rPr>
      </w:pPr>
      <w:r w:rsidRPr="000A68FE">
        <w:rPr>
          <w:color w:val="000000"/>
          <w:sz w:val="24"/>
          <w:szCs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573417" w:rsidRPr="000A68FE" w:rsidRDefault="00573417" w:rsidP="00573417">
      <w:pPr>
        <w:pStyle w:val="ConsPlusNormal"/>
        <w:ind w:firstLine="709"/>
        <w:jc w:val="both"/>
        <w:rPr>
          <w:color w:val="000000"/>
          <w:sz w:val="24"/>
          <w:szCs w:val="24"/>
        </w:rPr>
      </w:pPr>
      <w:r w:rsidRPr="000A68FE">
        <w:rPr>
          <w:color w:val="000000"/>
          <w:sz w:val="24"/>
          <w:szCs w:val="24"/>
        </w:rPr>
        <w:t>б) посещать при предъявлении распоряжения органа муниципального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в) выдавать предписание проверяемым лицам об устранении выявленных нарушений с указанием сроков их устранения;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t>г) составлять по результатам осуществления муниципального земельного контроля соответствующие акты проверок;</w:t>
      </w:r>
    </w:p>
    <w:p w:rsidR="00573417" w:rsidRPr="000A68FE" w:rsidRDefault="00573417" w:rsidP="00573417">
      <w:pPr>
        <w:pStyle w:val="ConsPlusNormal"/>
        <w:ind w:firstLine="709"/>
        <w:jc w:val="both"/>
        <w:rPr>
          <w:color w:val="000000"/>
          <w:sz w:val="24"/>
          <w:szCs w:val="24"/>
        </w:rPr>
      </w:pPr>
      <w:r w:rsidRPr="000A68FE">
        <w:rPr>
          <w:color w:val="000000"/>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573417" w:rsidRPr="000A68FE" w:rsidRDefault="00573417" w:rsidP="00573417">
      <w:pPr>
        <w:pStyle w:val="ConsPlusNormal"/>
        <w:ind w:firstLine="709"/>
        <w:jc w:val="both"/>
        <w:rPr>
          <w:color w:val="000000"/>
          <w:sz w:val="24"/>
          <w:szCs w:val="24"/>
        </w:rPr>
      </w:pPr>
      <w:r w:rsidRPr="000A68FE">
        <w:rPr>
          <w:color w:val="000000"/>
          <w:sz w:val="24"/>
          <w:szCs w:val="24"/>
        </w:rPr>
        <w:t>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573417" w:rsidRDefault="00573417" w:rsidP="00573417">
      <w:pPr>
        <w:pStyle w:val="ConsPlusNormal"/>
        <w:ind w:firstLine="709"/>
        <w:jc w:val="both"/>
        <w:rPr>
          <w:color w:val="000000"/>
          <w:sz w:val="24"/>
          <w:szCs w:val="24"/>
        </w:rPr>
      </w:pPr>
      <w:r w:rsidRPr="000A68FE">
        <w:rPr>
          <w:color w:val="000000"/>
          <w:sz w:val="24"/>
          <w:szCs w:val="24"/>
        </w:rPr>
        <w:t>1.5.3</w:t>
      </w:r>
      <w:r w:rsidR="00DF4A2E">
        <w:rPr>
          <w:color w:val="000000"/>
          <w:sz w:val="24"/>
          <w:szCs w:val="24"/>
        </w:rPr>
        <w:t xml:space="preserve">. </w:t>
      </w:r>
      <w:r>
        <w:rPr>
          <w:color w:val="000000"/>
          <w:sz w:val="24"/>
          <w:szCs w:val="24"/>
        </w:rPr>
        <w:t>Должностные лица органа муниципального контроля при проведении проверки обязаны:</w:t>
      </w:r>
    </w:p>
    <w:p w:rsidR="00573417" w:rsidRDefault="00573417" w:rsidP="00573417">
      <w:pPr>
        <w:pStyle w:val="ConsPlusNormal"/>
        <w:ind w:firstLine="709"/>
        <w:jc w:val="both"/>
        <w:rPr>
          <w:color w:val="000000"/>
          <w:sz w:val="24"/>
          <w:szCs w:val="24"/>
        </w:rPr>
      </w:pPr>
      <w:bookmarkStart w:id="1" w:name="dst100234"/>
      <w:bookmarkEnd w:id="1"/>
      <w:r>
        <w:rPr>
          <w:color w:val="000000"/>
          <w:sz w:val="24"/>
          <w:szCs w:val="24"/>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73417" w:rsidRDefault="00573417" w:rsidP="00573417">
      <w:pPr>
        <w:pStyle w:val="ConsPlusNormal"/>
        <w:ind w:firstLine="709"/>
        <w:jc w:val="both"/>
        <w:rPr>
          <w:color w:val="000000"/>
          <w:sz w:val="24"/>
          <w:szCs w:val="24"/>
        </w:rPr>
      </w:pPr>
      <w:bookmarkStart w:id="2" w:name="dst100235"/>
      <w:bookmarkEnd w:id="2"/>
      <w:r>
        <w:rPr>
          <w:color w:val="000000"/>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73417" w:rsidRDefault="00573417" w:rsidP="00573417">
      <w:pPr>
        <w:pStyle w:val="ConsPlusNormal"/>
        <w:ind w:firstLine="709"/>
        <w:jc w:val="both"/>
        <w:rPr>
          <w:color w:val="000000"/>
          <w:sz w:val="24"/>
          <w:szCs w:val="24"/>
        </w:rPr>
      </w:pPr>
      <w:bookmarkStart w:id="3" w:name="dst100236"/>
      <w:bookmarkEnd w:id="3"/>
      <w:r>
        <w:rPr>
          <w:color w:val="000000"/>
          <w:sz w:val="24"/>
          <w:szCs w:val="24"/>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573417" w:rsidRDefault="00573417" w:rsidP="00573417">
      <w:pPr>
        <w:pStyle w:val="ConsPlusNormal"/>
        <w:ind w:firstLine="709"/>
        <w:jc w:val="both"/>
        <w:rPr>
          <w:color w:val="000000"/>
          <w:sz w:val="24"/>
          <w:szCs w:val="24"/>
        </w:rPr>
      </w:pPr>
      <w:bookmarkStart w:id="4" w:name="dst100237"/>
      <w:bookmarkEnd w:id="4"/>
      <w:r>
        <w:rPr>
          <w:color w:val="000000"/>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573417" w:rsidRDefault="00573417" w:rsidP="00573417">
      <w:pPr>
        <w:pStyle w:val="ConsPlusNormal"/>
        <w:ind w:firstLine="709"/>
        <w:jc w:val="both"/>
        <w:rPr>
          <w:color w:val="000000"/>
          <w:sz w:val="24"/>
          <w:szCs w:val="24"/>
        </w:rPr>
      </w:pPr>
      <w:bookmarkStart w:id="5" w:name="dst100238"/>
      <w:bookmarkEnd w:id="5"/>
      <w:r>
        <w:rPr>
          <w:color w:val="00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73417" w:rsidRDefault="00573417" w:rsidP="00573417">
      <w:pPr>
        <w:pStyle w:val="ConsPlusNormal"/>
        <w:ind w:firstLine="709"/>
        <w:jc w:val="both"/>
        <w:rPr>
          <w:color w:val="000000"/>
          <w:sz w:val="24"/>
          <w:szCs w:val="24"/>
        </w:rPr>
      </w:pPr>
      <w:bookmarkStart w:id="6" w:name="dst100239"/>
      <w:bookmarkEnd w:id="6"/>
      <w:r>
        <w:rPr>
          <w:color w:val="00000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73417" w:rsidRDefault="00573417" w:rsidP="00573417">
      <w:pPr>
        <w:pStyle w:val="ConsPlusNormal"/>
        <w:ind w:firstLine="709"/>
        <w:jc w:val="both"/>
        <w:rPr>
          <w:color w:val="000000"/>
          <w:sz w:val="24"/>
          <w:szCs w:val="24"/>
        </w:rPr>
      </w:pPr>
      <w:bookmarkStart w:id="7" w:name="dst100240"/>
      <w:bookmarkEnd w:id="7"/>
      <w:r>
        <w:rPr>
          <w:color w:val="00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73417" w:rsidRDefault="00573417" w:rsidP="00573417">
      <w:pPr>
        <w:pStyle w:val="ConsPlusNormal"/>
        <w:ind w:firstLine="709"/>
        <w:jc w:val="both"/>
        <w:rPr>
          <w:color w:val="000000"/>
          <w:sz w:val="24"/>
          <w:szCs w:val="24"/>
        </w:rPr>
      </w:pPr>
      <w:bookmarkStart w:id="8" w:name="dst250"/>
      <w:bookmarkEnd w:id="8"/>
      <w:r>
        <w:rPr>
          <w:color w:val="000000"/>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73417" w:rsidRDefault="00573417" w:rsidP="00573417">
      <w:pPr>
        <w:pStyle w:val="ConsPlusNormal"/>
        <w:ind w:firstLine="709"/>
        <w:jc w:val="both"/>
        <w:rPr>
          <w:color w:val="000000"/>
          <w:sz w:val="24"/>
          <w:szCs w:val="24"/>
        </w:rPr>
      </w:pPr>
      <w:bookmarkStart w:id="9" w:name="dst263"/>
      <w:bookmarkEnd w:id="9"/>
      <w:r>
        <w:rPr>
          <w:color w:val="000000"/>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 индивидуальных предпринимателей, юридических лиц;</w:t>
      </w:r>
    </w:p>
    <w:p w:rsidR="00573417" w:rsidRDefault="00573417" w:rsidP="00573417">
      <w:pPr>
        <w:pStyle w:val="ConsPlusNormal"/>
        <w:ind w:firstLine="709"/>
        <w:jc w:val="both"/>
        <w:rPr>
          <w:color w:val="000000"/>
          <w:sz w:val="24"/>
          <w:szCs w:val="24"/>
        </w:rPr>
      </w:pPr>
      <w:bookmarkStart w:id="10" w:name="dst100242"/>
      <w:bookmarkEnd w:id="10"/>
      <w:r>
        <w:rPr>
          <w:color w:val="000000"/>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73417" w:rsidRDefault="00573417" w:rsidP="00573417">
      <w:pPr>
        <w:pStyle w:val="ConsPlusNormal"/>
        <w:ind w:firstLine="709"/>
        <w:jc w:val="both"/>
        <w:rPr>
          <w:color w:val="000000"/>
          <w:sz w:val="24"/>
          <w:szCs w:val="24"/>
        </w:rPr>
      </w:pPr>
      <w:bookmarkStart w:id="11" w:name="dst100243"/>
      <w:bookmarkEnd w:id="11"/>
      <w:r>
        <w:rPr>
          <w:color w:val="000000"/>
          <w:sz w:val="24"/>
          <w:szCs w:val="24"/>
        </w:rPr>
        <w:lastRenderedPageBreak/>
        <w:t>11) соблюдать сроки проведения проверки, установленные настоящим Федеральным законом;</w:t>
      </w:r>
    </w:p>
    <w:p w:rsidR="00573417" w:rsidRDefault="00573417" w:rsidP="00573417">
      <w:pPr>
        <w:pStyle w:val="ConsPlusNormal"/>
        <w:ind w:firstLine="709"/>
        <w:jc w:val="both"/>
        <w:rPr>
          <w:color w:val="000000"/>
          <w:sz w:val="24"/>
          <w:szCs w:val="24"/>
        </w:rPr>
      </w:pPr>
      <w:bookmarkStart w:id="12" w:name="dst100244"/>
      <w:bookmarkEnd w:id="12"/>
      <w:r>
        <w:rPr>
          <w:color w:val="000000"/>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73417" w:rsidRDefault="00573417" w:rsidP="00573417">
      <w:pPr>
        <w:pStyle w:val="ConsPlusNormal"/>
        <w:ind w:firstLine="709"/>
        <w:jc w:val="both"/>
        <w:rPr>
          <w:color w:val="000000"/>
          <w:sz w:val="24"/>
          <w:szCs w:val="24"/>
        </w:rPr>
      </w:pPr>
      <w:bookmarkStart w:id="13" w:name="dst100245"/>
      <w:bookmarkEnd w:id="13"/>
      <w:r>
        <w:rPr>
          <w:color w:val="000000"/>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73417" w:rsidRPr="00004513" w:rsidRDefault="00573417" w:rsidP="00573417">
      <w:pPr>
        <w:pStyle w:val="ConsPlusNormal"/>
        <w:ind w:firstLine="709"/>
        <w:jc w:val="both"/>
        <w:rPr>
          <w:color w:val="000000"/>
          <w:sz w:val="24"/>
          <w:szCs w:val="24"/>
        </w:rPr>
      </w:pPr>
      <w:bookmarkStart w:id="14" w:name="dst251"/>
      <w:bookmarkEnd w:id="14"/>
      <w:r w:rsidRPr="00004513">
        <w:rPr>
          <w:color w:val="000000"/>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1.6. Права и обязанности лиц, в отношении которых</w:t>
      </w:r>
      <w:r w:rsidR="00DF4A2E">
        <w:rPr>
          <w:color w:val="000000"/>
          <w:sz w:val="24"/>
          <w:szCs w:val="24"/>
        </w:rPr>
        <w:t xml:space="preserve"> </w:t>
      </w:r>
      <w:r w:rsidRPr="000A68FE">
        <w:rPr>
          <w:color w:val="000000"/>
          <w:sz w:val="24"/>
          <w:szCs w:val="24"/>
        </w:rPr>
        <w:t>осуществляется муниципальный земельный контроль</w:t>
      </w:r>
      <w:r w:rsidR="004B44FF">
        <w:rPr>
          <w:color w:val="000000"/>
          <w:sz w:val="24"/>
          <w:szCs w:val="24"/>
        </w:rPr>
        <w:t>.</w:t>
      </w:r>
    </w:p>
    <w:p w:rsidR="00573417" w:rsidRDefault="00573417" w:rsidP="00573417">
      <w:pPr>
        <w:pStyle w:val="ConsPlusNormal"/>
        <w:ind w:firstLine="709"/>
        <w:jc w:val="both"/>
        <w:rPr>
          <w:color w:val="000000"/>
          <w:sz w:val="24"/>
          <w:szCs w:val="24"/>
        </w:rPr>
      </w:pPr>
      <w:r w:rsidRPr="000A68FE">
        <w:rPr>
          <w:color w:val="000000"/>
          <w:sz w:val="24"/>
          <w:szCs w:val="24"/>
        </w:rPr>
        <w:t>1.6.1.</w:t>
      </w:r>
      <w:r w:rsidR="00DF4A2E">
        <w:rPr>
          <w:color w:val="000000"/>
          <w:sz w:val="24"/>
          <w:szCs w:val="24"/>
        </w:rPr>
        <w:t xml:space="preserve"> </w:t>
      </w:r>
      <w:r>
        <w:rPr>
          <w:color w:val="00000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73417" w:rsidRDefault="00573417" w:rsidP="00573417">
      <w:pPr>
        <w:pStyle w:val="ConsPlusNormal"/>
        <w:ind w:firstLine="709"/>
        <w:jc w:val="both"/>
        <w:rPr>
          <w:color w:val="000000"/>
          <w:sz w:val="24"/>
          <w:szCs w:val="24"/>
        </w:rPr>
      </w:pPr>
      <w:bookmarkStart w:id="15" w:name="dst100263"/>
      <w:bookmarkEnd w:id="15"/>
      <w:r>
        <w:rPr>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573417" w:rsidRDefault="00573417" w:rsidP="00573417">
      <w:pPr>
        <w:pStyle w:val="ConsPlusNormal"/>
        <w:ind w:firstLine="709"/>
        <w:jc w:val="both"/>
        <w:rPr>
          <w:color w:val="000000"/>
          <w:sz w:val="24"/>
          <w:szCs w:val="24"/>
        </w:rPr>
      </w:pPr>
      <w:bookmarkStart w:id="16" w:name="dst100264"/>
      <w:bookmarkEnd w:id="16"/>
      <w:r>
        <w:rPr>
          <w:color w:val="000000"/>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3417" w:rsidRDefault="00573417" w:rsidP="00573417">
      <w:pPr>
        <w:pStyle w:val="ConsPlusNormal"/>
        <w:ind w:firstLine="709"/>
        <w:jc w:val="both"/>
        <w:rPr>
          <w:color w:val="000000"/>
          <w:sz w:val="24"/>
          <w:szCs w:val="24"/>
        </w:rPr>
      </w:pPr>
      <w:bookmarkStart w:id="17" w:name="dst252"/>
      <w:bookmarkEnd w:id="17"/>
      <w:r>
        <w:rPr>
          <w:color w:val="000000"/>
          <w:sz w:val="24"/>
          <w:szCs w:val="24"/>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73417" w:rsidRDefault="00573417" w:rsidP="00573417">
      <w:pPr>
        <w:pStyle w:val="ConsPlusNormal"/>
        <w:ind w:firstLine="709"/>
        <w:jc w:val="both"/>
        <w:rPr>
          <w:color w:val="000000"/>
          <w:sz w:val="24"/>
          <w:szCs w:val="24"/>
        </w:rPr>
      </w:pPr>
      <w:bookmarkStart w:id="18" w:name="dst253"/>
      <w:bookmarkEnd w:id="18"/>
      <w:r>
        <w:rPr>
          <w:color w:val="000000"/>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73417" w:rsidRDefault="00573417" w:rsidP="00573417">
      <w:pPr>
        <w:pStyle w:val="ConsPlusNormal"/>
        <w:ind w:firstLine="709"/>
        <w:jc w:val="both"/>
        <w:rPr>
          <w:color w:val="000000"/>
          <w:sz w:val="24"/>
          <w:szCs w:val="24"/>
        </w:rPr>
      </w:pPr>
      <w:bookmarkStart w:id="19" w:name="dst100265"/>
      <w:bookmarkEnd w:id="19"/>
      <w:r>
        <w:rPr>
          <w:color w:val="000000"/>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73417" w:rsidRDefault="00573417" w:rsidP="00573417">
      <w:pPr>
        <w:pStyle w:val="ConsPlusNormal"/>
        <w:ind w:firstLine="709"/>
        <w:jc w:val="both"/>
        <w:rPr>
          <w:color w:val="000000"/>
          <w:sz w:val="24"/>
          <w:szCs w:val="24"/>
        </w:rPr>
      </w:pPr>
      <w:bookmarkStart w:id="20" w:name="dst100266"/>
      <w:bookmarkEnd w:id="20"/>
      <w:r>
        <w:rPr>
          <w:color w:val="000000"/>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73417" w:rsidRPr="000A68FE" w:rsidRDefault="00573417" w:rsidP="00573417">
      <w:pPr>
        <w:pStyle w:val="ConsPlusNormal"/>
        <w:ind w:firstLine="709"/>
        <w:jc w:val="both"/>
        <w:rPr>
          <w:color w:val="000000"/>
          <w:sz w:val="24"/>
          <w:szCs w:val="24"/>
        </w:rPr>
      </w:pPr>
      <w:bookmarkStart w:id="21" w:name="dst145"/>
      <w:bookmarkEnd w:id="21"/>
      <w:r w:rsidRPr="00005CCF">
        <w:rPr>
          <w:color w:val="000000"/>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73417" w:rsidRPr="000A68FE" w:rsidRDefault="00573417" w:rsidP="00573417">
      <w:pPr>
        <w:pStyle w:val="ConsPlusNormal"/>
        <w:ind w:firstLine="709"/>
        <w:jc w:val="both"/>
        <w:rPr>
          <w:color w:val="000000"/>
          <w:sz w:val="24"/>
          <w:szCs w:val="24"/>
        </w:rPr>
      </w:pPr>
      <w:r w:rsidRPr="000A68FE">
        <w:rPr>
          <w:color w:val="000000"/>
          <w:sz w:val="24"/>
          <w:szCs w:val="24"/>
        </w:rPr>
        <w:t>1.6.2. Проверяемые лица или их уполномоченные представители при проведении проверок обязаны:</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а) присутствовать лично или обеспечить присутствие уполномоченных представителей, ответственных за организацию и проведение мероприятий по </w:t>
      </w:r>
      <w:r w:rsidRPr="000A68FE">
        <w:rPr>
          <w:color w:val="000000"/>
          <w:sz w:val="24"/>
          <w:szCs w:val="24"/>
        </w:rPr>
        <w:lastRenderedPageBreak/>
        <w:t>выполнению обязательных требований и требований, установленных муниципальными правовыми актами;</w:t>
      </w:r>
    </w:p>
    <w:p w:rsidR="00573417" w:rsidRPr="000A68FE" w:rsidRDefault="00573417" w:rsidP="00573417">
      <w:pPr>
        <w:pStyle w:val="ConsPlusNormal"/>
        <w:ind w:firstLine="709"/>
        <w:jc w:val="both"/>
        <w:rPr>
          <w:color w:val="000000"/>
          <w:sz w:val="24"/>
          <w:szCs w:val="24"/>
        </w:rPr>
      </w:pPr>
      <w:r w:rsidRPr="000A68FE">
        <w:rPr>
          <w:color w:val="000000"/>
          <w:sz w:val="24"/>
          <w:szCs w:val="24"/>
        </w:rPr>
        <w:t>б) не препятствовать должностным лицам органа, обеспечивающего осуществление муниципального земельного контроля, в проведении мероприятий по контролю;</w:t>
      </w:r>
    </w:p>
    <w:p w:rsidR="00573417" w:rsidRPr="000A68FE" w:rsidRDefault="00573417" w:rsidP="00573417">
      <w:pPr>
        <w:pStyle w:val="ConsPlusNormal"/>
        <w:ind w:firstLine="709"/>
        <w:jc w:val="both"/>
        <w:rPr>
          <w:color w:val="000000"/>
          <w:sz w:val="24"/>
          <w:szCs w:val="24"/>
        </w:rPr>
      </w:pPr>
      <w:r w:rsidRPr="000A68FE">
        <w:rPr>
          <w:color w:val="000000"/>
          <w:sz w:val="24"/>
          <w:szCs w:val="24"/>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573417" w:rsidRPr="000A68FE" w:rsidRDefault="00573417" w:rsidP="00573417">
      <w:pPr>
        <w:pStyle w:val="ConsPlusNormal"/>
        <w:ind w:firstLine="709"/>
        <w:jc w:val="both"/>
        <w:rPr>
          <w:color w:val="000000"/>
          <w:sz w:val="24"/>
          <w:szCs w:val="24"/>
        </w:rPr>
      </w:pPr>
      <w:r w:rsidRPr="000A68FE">
        <w:rPr>
          <w:color w:val="000000"/>
          <w:sz w:val="24"/>
          <w:szCs w:val="24"/>
        </w:rPr>
        <w:t>г) представлять должностным лицам органа, обеспечивающего осуществление муниципального земельного контроля, информацию и документы, представление которых предусмотрено действующим законодательством.</w:t>
      </w:r>
    </w:p>
    <w:p w:rsidR="00573417" w:rsidRPr="000A68FE" w:rsidRDefault="00573417" w:rsidP="00573417">
      <w:pPr>
        <w:pStyle w:val="ConsPlusNormal"/>
        <w:ind w:firstLine="709"/>
        <w:jc w:val="both"/>
        <w:rPr>
          <w:color w:val="000000"/>
          <w:sz w:val="24"/>
          <w:szCs w:val="24"/>
        </w:rPr>
      </w:pPr>
      <w:r w:rsidRPr="000A68FE">
        <w:rPr>
          <w:color w:val="000000"/>
          <w:sz w:val="24"/>
          <w:szCs w:val="24"/>
        </w:rPr>
        <w:t>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Кантемировского муниципального района Воронежской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73417" w:rsidRDefault="00DF4A2E" w:rsidP="00573417">
      <w:pPr>
        <w:shd w:val="clear" w:color="auto" w:fill="FFFFFF"/>
        <w:ind w:firstLine="709"/>
        <w:rPr>
          <w:rFonts w:cs="Arial"/>
          <w:color w:val="000000"/>
        </w:rPr>
      </w:pPr>
      <w:r>
        <w:rPr>
          <w:color w:val="000000"/>
        </w:rPr>
        <w:t xml:space="preserve">1.7. </w:t>
      </w:r>
      <w:r w:rsidR="00573417">
        <w:rPr>
          <w:rFonts w:cs="Arial"/>
          <w:color w:val="000000"/>
        </w:rPr>
        <w:t>Результатом осуществления муниципального земельного контроля в отношении юридических лиц, индивидуальных предпринимателей является:</w:t>
      </w:r>
    </w:p>
    <w:p w:rsidR="00573417" w:rsidRDefault="00573417" w:rsidP="00573417">
      <w:pPr>
        <w:shd w:val="clear" w:color="auto" w:fill="FFFFFF"/>
        <w:ind w:firstLine="709"/>
        <w:rPr>
          <w:rFonts w:cs="Arial"/>
          <w:color w:val="000000"/>
        </w:rPr>
      </w:pPr>
      <w:r>
        <w:rPr>
          <w:rFonts w:cs="Arial"/>
          <w:color w:val="000000"/>
        </w:rPr>
        <w:t>1) составление акта проверки;</w:t>
      </w:r>
    </w:p>
    <w:p w:rsidR="00573417" w:rsidRDefault="00573417" w:rsidP="00573417">
      <w:pPr>
        <w:shd w:val="clear" w:color="auto" w:fill="FFFFFF"/>
        <w:ind w:firstLine="709"/>
        <w:rPr>
          <w:rFonts w:cs="Arial"/>
          <w:color w:val="000000"/>
        </w:rPr>
      </w:pPr>
      <w:r>
        <w:rPr>
          <w:rFonts w:cs="Arial"/>
          <w:color w:val="000000"/>
        </w:rPr>
        <w:t>2) в случае выявления при проведении проверки нарушений обязательных требований или требований, установленных муниципальными правовыми актами:</w:t>
      </w:r>
    </w:p>
    <w:p w:rsidR="00573417" w:rsidRPr="00005CCF" w:rsidRDefault="00573417" w:rsidP="00573417">
      <w:pPr>
        <w:shd w:val="clear" w:color="auto" w:fill="FFFFFF"/>
        <w:ind w:firstLine="709"/>
        <w:rPr>
          <w:rFonts w:cs="Arial"/>
          <w:color w:val="000000"/>
        </w:rPr>
      </w:pPr>
      <w:r>
        <w:rPr>
          <w:rFonts w:cs="Arial"/>
          <w:color w:val="000000"/>
        </w:rPr>
        <w:t xml:space="preserve">-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w:t>
      </w:r>
      <w:r w:rsidRPr="00005CCF">
        <w:rPr>
          <w:rFonts w:cs="Arial"/>
          <w:color w:val="000000"/>
        </w:rPr>
        <w:t>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73417" w:rsidRDefault="00573417" w:rsidP="00573417">
      <w:pPr>
        <w:pStyle w:val="ConsPlusNormal"/>
        <w:ind w:firstLine="709"/>
        <w:jc w:val="both"/>
        <w:rPr>
          <w:color w:val="000000"/>
          <w:sz w:val="24"/>
          <w:szCs w:val="24"/>
        </w:rPr>
      </w:pPr>
      <w:bookmarkStart w:id="22" w:name="dst261"/>
      <w:bookmarkEnd w:id="22"/>
      <w:r w:rsidRPr="00005CCF">
        <w:rPr>
          <w:color w:val="000000"/>
          <w:sz w:val="24"/>
          <w:szCs w:val="24"/>
        </w:rPr>
        <w:t xml:space="preserve">-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w:t>
      </w:r>
      <w:r w:rsidRPr="00005CCF">
        <w:rPr>
          <w:color w:val="000000"/>
          <w:sz w:val="24"/>
          <w:szCs w:val="24"/>
        </w:rPr>
        <w:lastRenderedPageBreak/>
        <w:t>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B44FF" w:rsidRPr="00005CCF" w:rsidRDefault="004B44FF" w:rsidP="00573417">
      <w:pPr>
        <w:pStyle w:val="ConsPlusNormal"/>
        <w:ind w:firstLine="709"/>
        <w:jc w:val="both"/>
        <w:rPr>
          <w:color w:val="000000"/>
          <w:sz w:val="24"/>
          <w:szCs w:val="24"/>
        </w:rPr>
      </w:pPr>
    </w:p>
    <w:p w:rsidR="00573417" w:rsidRPr="000A68FE" w:rsidRDefault="00573417" w:rsidP="00DF4A2E">
      <w:pPr>
        <w:pStyle w:val="ConsPlusNormal"/>
        <w:ind w:firstLine="0"/>
        <w:jc w:val="center"/>
        <w:rPr>
          <w:color w:val="000000"/>
          <w:sz w:val="24"/>
          <w:szCs w:val="24"/>
        </w:rPr>
      </w:pPr>
      <w:r w:rsidRPr="000A68FE">
        <w:rPr>
          <w:color w:val="000000"/>
          <w:sz w:val="24"/>
          <w:szCs w:val="24"/>
        </w:rPr>
        <w:t>2. ТРЕБОВАНИЯ К ПОРЯДКУ ОСУЩЕСТВЛЕНИЯ</w:t>
      </w:r>
      <w:r w:rsidR="00DF4A2E">
        <w:rPr>
          <w:color w:val="000000"/>
          <w:sz w:val="24"/>
          <w:szCs w:val="24"/>
        </w:rPr>
        <w:t xml:space="preserve"> </w:t>
      </w:r>
      <w:r w:rsidRPr="000A68FE">
        <w:rPr>
          <w:color w:val="000000"/>
          <w:sz w:val="24"/>
          <w:szCs w:val="24"/>
        </w:rPr>
        <w:t>МУНИЦИПАЛЬНОГО ЗЕМЕЛЬНОГО КОНТРОЛЯ</w:t>
      </w: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r w:rsidRPr="000A68FE">
        <w:rPr>
          <w:color w:val="000000"/>
          <w:sz w:val="24"/>
          <w:szCs w:val="24"/>
        </w:rPr>
        <w:t>2.1. Порядок информирования об осуществлении муниципального</w:t>
      </w:r>
      <w:r w:rsidR="00DF4A2E">
        <w:rPr>
          <w:color w:val="000000"/>
          <w:sz w:val="24"/>
          <w:szCs w:val="24"/>
        </w:rPr>
        <w:t xml:space="preserve"> </w:t>
      </w:r>
      <w:r w:rsidRPr="000A68FE">
        <w:rPr>
          <w:color w:val="000000"/>
          <w:sz w:val="24"/>
          <w:szCs w:val="24"/>
        </w:rPr>
        <w:t>земельного контроля</w:t>
      </w:r>
      <w:r w:rsidR="004B44FF">
        <w:rPr>
          <w:color w:val="000000"/>
          <w:sz w:val="24"/>
          <w:szCs w:val="24"/>
        </w:rPr>
        <w:t>.</w:t>
      </w:r>
    </w:p>
    <w:p w:rsidR="00573417" w:rsidRPr="000A68FE" w:rsidRDefault="00573417" w:rsidP="00573417">
      <w:pPr>
        <w:pStyle w:val="ConsPlusNormal"/>
        <w:ind w:firstLine="709"/>
        <w:jc w:val="both"/>
        <w:rPr>
          <w:color w:val="000000"/>
          <w:sz w:val="24"/>
          <w:szCs w:val="24"/>
        </w:rPr>
      </w:pPr>
      <w:r w:rsidRPr="000A68FE">
        <w:rPr>
          <w:color w:val="000000"/>
          <w:sz w:val="24"/>
          <w:szCs w:val="24"/>
        </w:rPr>
        <w:t>2.1.1. Место нахождения администрации Кантемировского муниципального ра</w:t>
      </w:r>
      <w:r w:rsidR="003566A4">
        <w:rPr>
          <w:color w:val="000000"/>
          <w:sz w:val="24"/>
          <w:szCs w:val="24"/>
        </w:rPr>
        <w:t>йона Воронежской области: 396717</w:t>
      </w:r>
      <w:r w:rsidRPr="000A68FE">
        <w:rPr>
          <w:color w:val="000000"/>
          <w:sz w:val="24"/>
          <w:szCs w:val="24"/>
        </w:rPr>
        <w:t>, Воронежская область, Кантемиров</w:t>
      </w:r>
      <w:r w:rsidR="00DF4A2E">
        <w:rPr>
          <w:color w:val="000000"/>
          <w:sz w:val="24"/>
          <w:szCs w:val="24"/>
        </w:rPr>
        <w:t>ский район</w:t>
      </w:r>
      <w:r w:rsidRPr="000A68FE">
        <w:rPr>
          <w:color w:val="000000"/>
          <w:sz w:val="24"/>
          <w:szCs w:val="24"/>
        </w:rPr>
        <w:t xml:space="preserve">, </w:t>
      </w:r>
      <w:r w:rsidR="003566A4">
        <w:rPr>
          <w:color w:val="000000"/>
          <w:sz w:val="24"/>
          <w:szCs w:val="24"/>
        </w:rPr>
        <w:t xml:space="preserve">село Новобелая, ул. Советская </w:t>
      </w:r>
      <w:r w:rsidR="00DF4A2E">
        <w:rPr>
          <w:color w:val="000000"/>
          <w:sz w:val="24"/>
          <w:szCs w:val="24"/>
        </w:rPr>
        <w:t xml:space="preserve">, д. </w:t>
      </w:r>
      <w:r w:rsidR="003566A4">
        <w:rPr>
          <w:color w:val="000000"/>
          <w:sz w:val="24"/>
          <w:szCs w:val="24"/>
        </w:rPr>
        <w:t>2</w:t>
      </w:r>
      <w:r w:rsidR="00DF4A2E">
        <w:rPr>
          <w:color w:val="000000"/>
          <w:sz w:val="24"/>
          <w:szCs w:val="24"/>
        </w:rPr>
        <w:t>5</w:t>
      </w:r>
      <w:r w:rsidR="003566A4">
        <w:rPr>
          <w:color w:val="000000"/>
          <w:sz w:val="24"/>
          <w:szCs w:val="24"/>
        </w:rPr>
        <w:t>/</w:t>
      </w:r>
      <w:r w:rsidR="00DF4A2E">
        <w:rPr>
          <w:color w:val="000000"/>
          <w:sz w:val="24"/>
          <w:szCs w:val="24"/>
        </w:rPr>
        <w:t>5</w:t>
      </w:r>
      <w:r w:rsidRPr="000A68FE">
        <w:rPr>
          <w:color w:val="000000"/>
          <w:sz w:val="24"/>
          <w:szCs w:val="24"/>
        </w:rPr>
        <w:t>.</w:t>
      </w:r>
    </w:p>
    <w:p w:rsidR="00573417" w:rsidRDefault="00573417" w:rsidP="00573417">
      <w:pPr>
        <w:pStyle w:val="ConsPlusNormal"/>
        <w:ind w:firstLine="709"/>
        <w:jc w:val="both"/>
        <w:rPr>
          <w:color w:val="000000"/>
          <w:sz w:val="24"/>
          <w:szCs w:val="24"/>
        </w:rPr>
      </w:pPr>
      <w:r w:rsidRPr="000A68FE">
        <w:rPr>
          <w:color w:val="000000"/>
          <w:sz w:val="24"/>
          <w:szCs w:val="24"/>
        </w:rPr>
        <w:t xml:space="preserve">График работы администрации </w:t>
      </w:r>
      <w:r w:rsidR="00FC3E80">
        <w:rPr>
          <w:color w:val="000000"/>
          <w:sz w:val="24"/>
          <w:szCs w:val="24"/>
        </w:rPr>
        <w:t>Новобелянского</w:t>
      </w:r>
      <w:r w:rsidR="00DF4A2E">
        <w:rPr>
          <w:color w:val="000000"/>
          <w:sz w:val="24"/>
          <w:szCs w:val="24"/>
        </w:rPr>
        <w:t xml:space="preserve"> сельского поселения</w:t>
      </w:r>
      <w:r w:rsidR="00DF4A2E" w:rsidRPr="00004513">
        <w:rPr>
          <w:color w:val="000000"/>
          <w:sz w:val="24"/>
          <w:szCs w:val="24"/>
        </w:rPr>
        <w:t xml:space="preserve"> </w:t>
      </w:r>
      <w:r w:rsidRPr="000A68FE">
        <w:rPr>
          <w:color w:val="000000"/>
          <w:sz w:val="24"/>
          <w:szCs w:val="24"/>
        </w:rPr>
        <w:t>Кантемировского муниципального района Воронежской области:</w:t>
      </w:r>
    </w:p>
    <w:p w:rsidR="00DF4A2E" w:rsidRDefault="00DF4A2E" w:rsidP="00573417">
      <w:pPr>
        <w:pStyle w:val="ConsPlusNormal"/>
        <w:ind w:firstLine="709"/>
        <w:jc w:val="both"/>
        <w:rPr>
          <w:color w:val="000000"/>
          <w:sz w:val="24"/>
          <w:szCs w:val="24"/>
        </w:rPr>
      </w:pPr>
      <w:r>
        <w:rPr>
          <w:color w:val="000000"/>
          <w:sz w:val="24"/>
          <w:szCs w:val="24"/>
        </w:rPr>
        <w:t>Понедельник – пятница: с 8-00 до 16-00,</w:t>
      </w:r>
    </w:p>
    <w:p w:rsidR="00DF4A2E" w:rsidRPr="000A68FE" w:rsidRDefault="00DF4A2E" w:rsidP="00573417">
      <w:pPr>
        <w:pStyle w:val="ConsPlusNormal"/>
        <w:ind w:firstLine="709"/>
        <w:jc w:val="both"/>
        <w:rPr>
          <w:color w:val="000000"/>
          <w:sz w:val="24"/>
          <w:szCs w:val="24"/>
        </w:rPr>
      </w:pPr>
      <w:r>
        <w:rPr>
          <w:color w:val="000000"/>
          <w:sz w:val="24"/>
          <w:szCs w:val="24"/>
        </w:rPr>
        <w:t>Перерыв: с 12-00 до 13-00.</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Официальный сайт администрации </w:t>
      </w:r>
      <w:r w:rsidR="00FC3E80">
        <w:rPr>
          <w:color w:val="000000"/>
          <w:sz w:val="24"/>
          <w:szCs w:val="24"/>
        </w:rPr>
        <w:t>Новобелянского</w:t>
      </w:r>
      <w:r w:rsidR="00DF4A2E">
        <w:rPr>
          <w:color w:val="000000"/>
          <w:sz w:val="24"/>
          <w:szCs w:val="24"/>
        </w:rPr>
        <w:t xml:space="preserve"> сельского поселения</w:t>
      </w:r>
      <w:r w:rsidR="00DF4A2E" w:rsidRPr="00004513">
        <w:rPr>
          <w:color w:val="000000"/>
          <w:sz w:val="24"/>
          <w:szCs w:val="24"/>
        </w:rPr>
        <w:t xml:space="preserve"> </w:t>
      </w:r>
      <w:r w:rsidRPr="000A68FE">
        <w:rPr>
          <w:color w:val="000000"/>
          <w:sz w:val="24"/>
          <w:szCs w:val="24"/>
        </w:rPr>
        <w:t>Кантемировского муниципального района Воронежской области в</w:t>
      </w:r>
      <w:r w:rsidR="003566A4">
        <w:rPr>
          <w:color w:val="000000"/>
          <w:sz w:val="24"/>
          <w:szCs w:val="24"/>
        </w:rPr>
        <w:t xml:space="preserve"> сети "Интернет": </w:t>
      </w:r>
      <w:r w:rsidR="003566A4">
        <w:rPr>
          <w:color w:val="000000"/>
          <w:sz w:val="24"/>
          <w:szCs w:val="24"/>
          <w:lang w:val="en-US"/>
        </w:rPr>
        <w:t>novobeljanskoe</w:t>
      </w:r>
      <w:r w:rsidR="003566A4" w:rsidRPr="003566A4">
        <w:rPr>
          <w:color w:val="000000"/>
          <w:sz w:val="24"/>
          <w:szCs w:val="24"/>
        </w:rPr>
        <w:t>.</w:t>
      </w:r>
      <w:r w:rsidRPr="000A68FE">
        <w:rPr>
          <w:color w:val="000000"/>
          <w:sz w:val="24"/>
          <w:szCs w:val="24"/>
        </w:rPr>
        <w:t>ru.</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Адрес электронной почты администрации </w:t>
      </w:r>
      <w:r w:rsidR="003566A4" w:rsidRPr="003566A4">
        <w:rPr>
          <w:color w:val="000000"/>
          <w:sz w:val="24"/>
          <w:szCs w:val="24"/>
        </w:rPr>
        <w:t xml:space="preserve"> Новобелянского сельского поселения </w:t>
      </w:r>
      <w:r w:rsidRPr="000A68FE">
        <w:rPr>
          <w:color w:val="000000"/>
          <w:sz w:val="24"/>
          <w:szCs w:val="24"/>
        </w:rPr>
        <w:t xml:space="preserve">Кантемировского муниципального района Воронежской области: </w:t>
      </w:r>
      <w:r w:rsidR="003566A4">
        <w:rPr>
          <w:color w:val="000000"/>
          <w:sz w:val="24"/>
          <w:szCs w:val="24"/>
          <w:lang w:val="en-US"/>
        </w:rPr>
        <w:t>ya</w:t>
      </w:r>
      <w:r w:rsidR="003566A4" w:rsidRPr="003566A4">
        <w:rPr>
          <w:color w:val="000000"/>
          <w:sz w:val="24"/>
          <w:szCs w:val="24"/>
        </w:rPr>
        <w:t>.</w:t>
      </w:r>
      <w:r w:rsidR="003566A4">
        <w:rPr>
          <w:color w:val="000000"/>
          <w:sz w:val="24"/>
          <w:szCs w:val="24"/>
          <w:lang w:val="en-US"/>
        </w:rPr>
        <w:t>novobelaja</w:t>
      </w:r>
      <w:r w:rsidR="003566A4" w:rsidRPr="003566A4">
        <w:rPr>
          <w:color w:val="000000"/>
          <w:sz w:val="24"/>
          <w:szCs w:val="24"/>
        </w:rPr>
        <w:t>@</w:t>
      </w:r>
      <w:r w:rsidR="003566A4">
        <w:rPr>
          <w:color w:val="000000"/>
          <w:sz w:val="24"/>
          <w:szCs w:val="24"/>
          <w:lang w:val="en-US"/>
        </w:rPr>
        <w:t>yandex</w:t>
      </w:r>
      <w:r w:rsidRPr="000A68FE">
        <w:rPr>
          <w:color w:val="000000"/>
          <w:sz w:val="24"/>
          <w:szCs w:val="24"/>
        </w:rPr>
        <w:t>.ru.</w:t>
      </w:r>
    </w:p>
    <w:p w:rsidR="00573417" w:rsidRPr="000A68FE" w:rsidRDefault="00573417" w:rsidP="00573417">
      <w:pPr>
        <w:pStyle w:val="ConsPlusNormal"/>
        <w:ind w:firstLine="709"/>
        <w:jc w:val="both"/>
        <w:rPr>
          <w:color w:val="000000"/>
          <w:sz w:val="24"/>
          <w:szCs w:val="24"/>
        </w:rPr>
      </w:pPr>
      <w:r w:rsidRPr="000A68FE">
        <w:rPr>
          <w:color w:val="000000"/>
          <w:sz w:val="24"/>
          <w:szCs w:val="24"/>
        </w:rPr>
        <w:t>Справочные</w:t>
      </w:r>
      <w:r w:rsidR="00DF4A2E">
        <w:rPr>
          <w:color w:val="000000"/>
          <w:sz w:val="24"/>
          <w:szCs w:val="24"/>
        </w:rPr>
        <w:t xml:space="preserve"> телефоны, факс: (47367) </w:t>
      </w:r>
      <w:r w:rsidR="003566A4">
        <w:rPr>
          <w:color w:val="000000"/>
          <w:sz w:val="24"/>
          <w:szCs w:val="24"/>
        </w:rPr>
        <w:t>5</w:t>
      </w:r>
      <w:r w:rsidR="003566A4">
        <w:rPr>
          <w:color w:val="000000"/>
          <w:sz w:val="24"/>
          <w:szCs w:val="24"/>
          <w:lang w:val="en-US"/>
        </w:rPr>
        <w:t>4</w:t>
      </w:r>
      <w:r w:rsidR="003566A4">
        <w:rPr>
          <w:color w:val="000000"/>
          <w:sz w:val="24"/>
          <w:szCs w:val="24"/>
        </w:rPr>
        <w:t>-</w:t>
      </w:r>
      <w:r w:rsidR="003566A4">
        <w:rPr>
          <w:color w:val="000000"/>
          <w:sz w:val="24"/>
          <w:szCs w:val="24"/>
          <w:lang w:val="en-US"/>
        </w:rPr>
        <w:t>387</w:t>
      </w:r>
      <w:r w:rsidR="00DF4A2E">
        <w:rPr>
          <w:color w:val="000000"/>
          <w:sz w:val="24"/>
          <w:szCs w:val="24"/>
        </w:rPr>
        <w:t xml:space="preserve">, </w:t>
      </w:r>
      <w:r w:rsidR="003566A4">
        <w:rPr>
          <w:color w:val="000000"/>
          <w:sz w:val="24"/>
          <w:szCs w:val="24"/>
        </w:rPr>
        <w:t xml:space="preserve"> 5</w:t>
      </w:r>
      <w:r w:rsidR="003566A4">
        <w:rPr>
          <w:color w:val="000000"/>
          <w:sz w:val="24"/>
          <w:szCs w:val="24"/>
          <w:lang w:val="en-US"/>
        </w:rPr>
        <w:t>4-26</w:t>
      </w:r>
      <w:r w:rsidR="00DF4A2E" w:rsidRPr="00FC3E80">
        <w:rPr>
          <w:color w:val="000000"/>
          <w:sz w:val="24"/>
          <w:szCs w:val="24"/>
        </w:rPr>
        <w:t>1</w:t>
      </w:r>
      <w:r w:rsidRPr="000A68FE">
        <w:rPr>
          <w:color w:val="000000"/>
          <w:sz w:val="24"/>
          <w:szCs w:val="24"/>
        </w:rPr>
        <w:t>.</w:t>
      </w:r>
    </w:p>
    <w:p w:rsidR="00573417" w:rsidRPr="000A68FE" w:rsidRDefault="00573417" w:rsidP="00573417">
      <w:pPr>
        <w:pStyle w:val="ConsPlusNormal"/>
        <w:ind w:firstLine="709"/>
        <w:jc w:val="both"/>
        <w:rPr>
          <w:color w:val="000000"/>
          <w:sz w:val="24"/>
          <w:szCs w:val="24"/>
        </w:rPr>
      </w:pPr>
      <w:r w:rsidRPr="000A68FE">
        <w:rPr>
          <w:color w:val="000000"/>
          <w:sz w:val="24"/>
          <w:szCs w:val="24"/>
        </w:rPr>
        <w:t>2.1.2. Основными требованиями к информированию заявителей являются:</w:t>
      </w:r>
    </w:p>
    <w:p w:rsidR="00573417" w:rsidRPr="000A68FE" w:rsidRDefault="00573417" w:rsidP="00573417">
      <w:pPr>
        <w:pStyle w:val="ConsPlusNormal"/>
        <w:ind w:firstLine="709"/>
        <w:jc w:val="both"/>
        <w:rPr>
          <w:color w:val="000000"/>
          <w:sz w:val="24"/>
          <w:szCs w:val="24"/>
        </w:rPr>
      </w:pPr>
      <w:r w:rsidRPr="000A68FE">
        <w:rPr>
          <w:color w:val="000000"/>
          <w:sz w:val="24"/>
          <w:szCs w:val="24"/>
        </w:rPr>
        <w:t>- достоверность предоставляемой информации;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t>- четкость в изложении информации;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t>- полнота информирования;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t>- удобство и доступность получения информации;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t>- оперативность предоставления информации.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t>2.1.3. Информация о порядке осуществления муниципального земельного контроля предоставляется:</w:t>
      </w:r>
    </w:p>
    <w:p w:rsidR="00DF4A2E" w:rsidRDefault="00573417" w:rsidP="00573417">
      <w:pPr>
        <w:pStyle w:val="ConsPlusNormal"/>
        <w:ind w:firstLine="709"/>
        <w:jc w:val="both"/>
        <w:rPr>
          <w:color w:val="000000"/>
          <w:sz w:val="24"/>
          <w:szCs w:val="24"/>
        </w:rPr>
      </w:pPr>
      <w:r w:rsidRPr="000A68FE">
        <w:rPr>
          <w:color w:val="000000"/>
          <w:sz w:val="24"/>
          <w:szCs w:val="24"/>
        </w:rPr>
        <w:t xml:space="preserve">- непосредственно в администрации </w:t>
      </w:r>
      <w:r w:rsidR="00FC3E80">
        <w:rPr>
          <w:color w:val="000000"/>
          <w:sz w:val="24"/>
          <w:szCs w:val="24"/>
        </w:rPr>
        <w:t>Новобелянского</w:t>
      </w:r>
      <w:r w:rsidR="00DF4A2E">
        <w:rPr>
          <w:color w:val="000000"/>
          <w:sz w:val="24"/>
          <w:szCs w:val="24"/>
        </w:rPr>
        <w:t xml:space="preserve"> сельского поселения</w:t>
      </w:r>
      <w:r w:rsidR="00DF4A2E" w:rsidRPr="00004513">
        <w:rPr>
          <w:color w:val="000000"/>
          <w:sz w:val="24"/>
          <w:szCs w:val="24"/>
        </w:rPr>
        <w:t xml:space="preserve"> </w:t>
      </w:r>
      <w:r w:rsidRPr="000A68FE">
        <w:rPr>
          <w:color w:val="000000"/>
          <w:sz w:val="24"/>
          <w:szCs w:val="24"/>
        </w:rPr>
        <w:t>Кантемировского муниципального района Воронежской области</w:t>
      </w:r>
      <w:r w:rsidR="00DF4A2E">
        <w:rPr>
          <w:color w:val="000000"/>
          <w:sz w:val="24"/>
          <w:szCs w:val="24"/>
        </w:rPr>
        <w:t>;</w:t>
      </w:r>
    </w:p>
    <w:p w:rsidR="00573417" w:rsidRPr="000A68FE" w:rsidRDefault="00573417" w:rsidP="00573417">
      <w:pPr>
        <w:pStyle w:val="ConsPlusNormal"/>
        <w:ind w:firstLine="709"/>
        <w:jc w:val="both"/>
        <w:rPr>
          <w:color w:val="000000"/>
          <w:sz w:val="24"/>
          <w:szCs w:val="24"/>
        </w:rPr>
      </w:pPr>
      <w:r w:rsidRPr="000A68FE">
        <w:rPr>
          <w:color w:val="000000"/>
          <w:sz w:val="24"/>
          <w:szCs w:val="24"/>
        </w:rPr>
        <w:t>- с использованием средств телефонной связи;</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 по письменным обращениям в администрацию </w:t>
      </w:r>
      <w:r w:rsidR="00FC3E80">
        <w:rPr>
          <w:color w:val="000000"/>
          <w:sz w:val="24"/>
          <w:szCs w:val="24"/>
        </w:rPr>
        <w:t>Новобелянского</w:t>
      </w:r>
      <w:r w:rsidR="00DF4A2E">
        <w:rPr>
          <w:color w:val="000000"/>
          <w:sz w:val="24"/>
          <w:szCs w:val="24"/>
        </w:rPr>
        <w:t xml:space="preserve"> сельского поселения</w:t>
      </w:r>
      <w:r w:rsidR="00DF4A2E" w:rsidRPr="00004513">
        <w:rPr>
          <w:color w:val="000000"/>
          <w:sz w:val="24"/>
          <w:szCs w:val="24"/>
        </w:rPr>
        <w:t xml:space="preserve"> </w:t>
      </w:r>
      <w:r w:rsidRPr="000A68FE">
        <w:rPr>
          <w:color w:val="000000"/>
          <w:sz w:val="24"/>
          <w:szCs w:val="24"/>
        </w:rPr>
        <w:t>Кантемировского муниципального района Воронежской области и орган, обеспечивающий осуществление муниципального земельного контроля;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 путем размещения информации на официальном сайте администрации Кантемировского муниципального района Воронежской области в сети Интернет.</w:t>
      </w:r>
    </w:p>
    <w:p w:rsidR="00573417" w:rsidRPr="000A68FE" w:rsidRDefault="00573417" w:rsidP="00573417">
      <w:pPr>
        <w:pStyle w:val="ConsPlusNormal"/>
        <w:ind w:firstLine="709"/>
        <w:jc w:val="both"/>
        <w:rPr>
          <w:color w:val="000000"/>
          <w:sz w:val="24"/>
          <w:szCs w:val="24"/>
        </w:rPr>
      </w:pPr>
      <w:r w:rsidRPr="000A68FE">
        <w:rPr>
          <w:color w:val="000000"/>
          <w:sz w:val="24"/>
          <w:szCs w:val="24"/>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573417" w:rsidRPr="000A68FE" w:rsidRDefault="00573417" w:rsidP="00573417">
      <w:pPr>
        <w:pStyle w:val="ConsPlusNormal"/>
        <w:ind w:firstLine="709"/>
        <w:jc w:val="both"/>
        <w:rPr>
          <w:color w:val="000000"/>
          <w:sz w:val="24"/>
          <w:szCs w:val="24"/>
        </w:rPr>
      </w:pPr>
      <w:r w:rsidRPr="000A68FE">
        <w:rPr>
          <w:color w:val="000000"/>
          <w:sz w:val="24"/>
          <w:szCs w:val="24"/>
        </w:rPr>
        <w:t>При ответах по телефону должностные лица органа, обеспечивающего осуществление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573417" w:rsidRPr="000A68FE" w:rsidRDefault="00573417" w:rsidP="00573417">
      <w:pPr>
        <w:pStyle w:val="ConsPlusNormal"/>
        <w:ind w:firstLine="709"/>
        <w:jc w:val="both"/>
        <w:rPr>
          <w:color w:val="000000"/>
          <w:sz w:val="24"/>
          <w:szCs w:val="24"/>
        </w:rPr>
      </w:pPr>
      <w:r w:rsidRPr="000A68FE">
        <w:rPr>
          <w:color w:val="000000"/>
          <w:sz w:val="24"/>
          <w:szCs w:val="24"/>
        </w:rPr>
        <w:lastRenderedPageBreak/>
        <w:t>При обращении за информацией заявителя лично должностные лица органа, обеспечивающего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573417" w:rsidRPr="000A68FE" w:rsidRDefault="00573417" w:rsidP="00573417">
      <w:pPr>
        <w:pStyle w:val="ConsPlusNormal"/>
        <w:ind w:firstLine="709"/>
        <w:jc w:val="both"/>
        <w:rPr>
          <w:color w:val="000000"/>
          <w:sz w:val="24"/>
          <w:szCs w:val="24"/>
        </w:rPr>
      </w:pPr>
      <w:r w:rsidRPr="000A68FE">
        <w:rPr>
          <w:color w:val="000000"/>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573417" w:rsidRPr="000A68FE" w:rsidRDefault="00573417" w:rsidP="00573417">
      <w:pPr>
        <w:pStyle w:val="ConsPlusNormal"/>
        <w:ind w:firstLine="709"/>
        <w:jc w:val="both"/>
        <w:rPr>
          <w:color w:val="000000"/>
          <w:sz w:val="24"/>
          <w:szCs w:val="24"/>
        </w:rPr>
      </w:pPr>
      <w:r w:rsidRPr="000A68FE">
        <w:rPr>
          <w:color w:val="000000"/>
          <w:sz w:val="24"/>
          <w:szCs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Кантемировского муниципального района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573417" w:rsidRPr="000A68FE" w:rsidRDefault="00573417" w:rsidP="00573417">
      <w:pPr>
        <w:pStyle w:val="ConsPlusNormal"/>
        <w:ind w:firstLine="709"/>
        <w:jc w:val="both"/>
        <w:rPr>
          <w:color w:val="000000"/>
          <w:sz w:val="24"/>
          <w:szCs w:val="24"/>
        </w:rPr>
      </w:pPr>
      <w:r w:rsidRPr="000A68FE">
        <w:rPr>
          <w:color w:val="000000"/>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573417" w:rsidRPr="000A68FE" w:rsidRDefault="00573417" w:rsidP="00573417">
      <w:pPr>
        <w:pStyle w:val="ConsPlusNormal"/>
        <w:ind w:firstLine="709"/>
        <w:jc w:val="both"/>
        <w:rPr>
          <w:color w:val="000000"/>
          <w:sz w:val="24"/>
          <w:szCs w:val="24"/>
        </w:rPr>
      </w:pPr>
      <w:r w:rsidRPr="000A68FE">
        <w:rPr>
          <w:color w:val="000000"/>
          <w:sz w:val="24"/>
          <w:szCs w:val="24"/>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земельного контроля, а также членов его семьи, оставляются без ответа по существу поставленных в ней вопросов.</w:t>
      </w:r>
    </w:p>
    <w:p w:rsidR="00573417" w:rsidRPr="000A68FE" w:rsidRDefault="00573417" w:rsidP="00573417">
      <w:pPr>
        <w:pStyle w:val="ConsPlusNormal"/>
        <w:ind w:firstLine="709"/>
        <w:jc w:val="both"/>
        <w:rPr>
          <w:color w:val="000000"/>
          <w:sz w:val="24"/>
          <w:szCs w:val="24"/>
        </w:rPr>
      </w:pPr>
      <w:r w:rsidRPr="000A68FE">
        <w:rPr>
          <w:color w:val="000000"/>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573417" w:rsidRPr="000A68FE" w:rsidRDefault="00573417" w:rsidP="00573417">
      <w:pPr>
        <w:pStyle w:val="ConsPlusNormal"/>
        <w:ind w:firstLine="709"/>
        <w:jc w:val="both"/>
        <w:rPr>
          <w:color w:val="000000"/>
          <w:sz w:val="24"/>
          <w:szCs w:val="24"/>
        </w:rPr>
      </w:pPr>
      <w:r w:rsidRPr="000A68FE">
        <w:rPr>
          <w:color w:val="000000"/>
          <w:sz w:val="24"/>
          <w:szCs w:val="24"/>
        </w:rPr>
        <w:t>Письменные обращения, содержащие вопросы, решение которых не входит в компетенцию органа, обеспечивающего осуществление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2.1.5. Обращение, поступившее в орган местного самоуправления в форме электронного документа, подлежит рассмотрению в порядке, установленном </w:t>
      </w:r>
      <w:r w:rsidRPr="000A68FE">
        <w:rPr>
          <w:color w:val="000000"/>
          <w:sz w:val="24"/>
          <w:szCs w:val="24"/>
        </w:rPr>
        <w:lastRenderedPageBreak/>
        <w:t>Федеральным законом от 02.05.2006 N 59-ФЗ "О порядке рассмотрения обращений граждан Российской Федерации".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t>2.1.6. Муниципальный земельный контроль осуществляется администрацией Кантемировского муниципального района Воронежской области на безвозмездной основе.</w:t>
      </w:r>
    </w:p>
    <w:p w:rsidR="00573417" w:rsidRPr="000A68FE" w:rsidRDefault="00573417" w:rsidP="00573417">
      <w:pPr>
        <w:pStyle w:val="ConsPlusNormal"/>
        <w:ind w:firstLine="709"/>
        <w:jc w:val="both"/>
        <w:rPr>
          <w:color w:val="000000"/>
          <w:sz w:val="24"/>
          <w:szCs w:val="24"/>
        </w:rPr>
      </w:pPr>
      <w:r w:rsidRPr="000A68FE">
        <w:rPr>
          <w:color w:val="000000"/>
          <w:sz w:val="24"/>
          <w:szCs w:val="24"/>
        </w:rPr>
        <w:t>2.2. Срок осуществления муниципального земельного контроля</w:t>
      </w:r>
      <w:r w:rsidR="004B44FF">
        <w:rPr>
          <w:color w:val="000000"/>
          <w:sz w:val="24"/>
          <w:szCs w:val="24"/>
        </w:rPr>
        <w:t>.</w:t>
      </w:r>
    </w:p>
    <w:p w:rsidR="00573417" w:rsidRPr="000A68FE" w:rsidRDefault="00573417" w:rsidP="00573417">
      <w:pPr>
        <w:pStyle w:val="ConsPlusNormal"/>
        <w:ind w:firstLine="709"/>
        <w:jc w:val="both"/>
        <w:rPr>
          <w:color w:val="000000"/>
          <w:sz w:val="24"/>
          <w:szCs w:val="24"/>
        </w:rPr>
      </w:pPr>
      <w:r w:rsidRPr="000A68FE">
        <w:rPr>
          <w:color w:val="000000"/>
          <w:sz w:val="24"/>
          <w:szCs w:val="24"/>
        </w:rPr>
        <w:t>2.2.1. Общий срок проведения проверок (плановых и внеплановых) не может превышать 20 рабочих дней.</w:t>
      </w:r>
    </w:p>
    <w:p w:rsidR="00573417" w:rsidRPr="000A68FE" w:rsidRDefault="00573417" w:rsidP="00573417">
      <w:pPr>
        <w:pStyle w:val="ConsPlusNormal"/>
        <w:ind w:firstLine="709"/>
        <w:jc w:val="both"/>
        <w:rPr>
          <w:color w:val="000000"/>
          <w:sz w:val="24"/>
          <w:szCs w:val="24"/>
        </w:rPr>
      </w:pPr>
      <w:r w:rsidRPr="000A68FE">
        <w:rPr>
          <w:color w:val="000000"/>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73417" w:rsidRPr="00005CCF" w:rsidRDefault="00573417" w:rsidP="00573417">
      <w:pPr>
        <w:pStyle w:val="ConsPlusNormal"/>
        <w:ind w:firstLine="709"/>
        <w:jc w:val="both"/>
        <w:rPr>
          <w:color w:val="000000"/>
          <w:sz w:val="24"/>
          <w:szCs w:val="24"/>
        </w:rPr>
      </w:pPr>
      <w:r w:rsidRPr="000A68FE">
        <w:rPr>
          <w:color w:val="000000"/>
          <w:sz w:val="24"/>
          <w:szCs w:val="24"/>
        </w:rPr>
        <w:t>2.2.2</w:t>
      </w:r>
      <w:r w:rsidRPr="00005CCF">
        <w:rPr>
          <w:color w:val="000000"/>
          <w:sz w:val="24"/>
          <w:szCs w:val="24"/>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w:t>
      </w:r>
      <w:r w:rsidR="00DF4A2E">
        <w:rPr>
          <w:color w:val="000000"/>
          <w:sz w:val="24"/>
          <w:szCs w:val="24"/>
        </w:rPr>
        <w:t>е более чем на пятнадцать часов.</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2.2.3. В случае необходимости при проведении проверки, </w:t>
      </w:r>
      <w:r>
        <w:rPr>
          <w:color w:val="000000"/>
          <w:sz w:val="24"/>
          <w:szCs w:val="24"/>
        </w:rPr>
        <w:t xml:space="preserve">указанной в п. 2.2.2. Административного регламента </w:t>
      </w:r>
      <w:r w:rsidRPr="000A68FE">
        <w:rPr>
          <w:color w:val="000000"/>
          <w:sz w:val="24"/>
          <w:szCs w:val="24"/>
        </w:rPr>
        <w:t>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w:t>
      </w:r>
      <w:r>
        <w:rPr>
          <w:color w:val="000000"/>
          <w:sz w:val="24"/>
          <w:szCs w:val="24"/>
        </w:rPr>
        <w:t>ведения проверки не допускается</w:t>
      </w:r>
      <w:r w:rsidR="00DF4A2E">
        <w:rPr>
          <w:color w:val="000000"/>
          <w:sz w:val="24"/>
          <w:szCs w:val="24"/>
        </w:rPr>
        <w:t>.</w:t>
      </w:r>
    </w:p>
    <w:p w:rsidR="00573417" w:rsidRPr="000A68FE" w:rsidRDefault="00573417" w:rsidP="00573417">
      <w:pPr>
        <w:pStyle w:val="ConsPlusNormal"/>
        <w:ind w:firstLine="709"/>
        <w:jc w:val="both"/>
        <w:rPr>
          <w:color w:val="000000"/>
          <w:sz w:val="24"/>
          <w:szCs w:val="24"/>
        </w:rPr>
      </w:pPr>
    </w:p>
    <w:p w:rsidR="00573417" w:rsidRPr="000A68FE" w:rsidRDefault="00573417" w:rsidP="00DF4A2E">
      <w:pPr>
        <w:pStyle w:val="ConsPlusNormal"/>
        <w:ind w:firstLine="0"/>
        <w:jc w:val="center"/>
        <w:rPr>
          <w:color w:val="000000"/>
          <w:sz w:val="24"/>
          <w:szCs w:val="24"/>
        </w:rPr>
      </w:pPr>
      <w:r w:rsidRPr="000A68FE">
        <w:rPr>
          <w:color w:val="000000"/>
          <w:sz w:val="24"/>
          <w:szCs w:val="24"/>
        </w:rPr>
        <w:t>3. СОСТАВ, ПОСЛЕДОВАТЕЛЬНОСТЬ И СРОКИ ВЫПОЛНЕНИЯ</w:t>
      </w:r>
      <w:r w:rsidR="00DF4A2E">
        <w:rPr>
          <w:color w:val="000000"/>
          <w:sz w:val="24"/>
          <w:szCs w:val="24"/>
        </w:rPr>
        <w:t xml:space="preserve"> </w:t>
      </w:r>
      <w:r w:rsidRPr="000A68FE">
        <w:rPr>
          <w:color w:val="000000"/>
          <w:sz w:val="24"/>
          <w:szCs w:val="24"/>
        </w:rPr>
        <w:t>АДМИНИСТРАТИВНЫХ ПРОЦЕДУР, ТРЕБОВАНИЯ К ПОРЯДКУ</w:t>
      </w:r>
      <w:r w:rsidR="00DF4A2E">
        <w:rPr>
          <w:color w:val="000000"/>
          <w:sz w:val="24"/>
          <w:szCs w:val="24"/>
        </w:rPr>
        <w:t xml:space="preserve"> </w:t>
      </w:r>
      <w:r w:rsidRPr="000A68FE">
        <w:rPr>
          <w:color w:val="000000"/>
          <w:sz w:val="24"/>
          <w:szCs w:val="24"/>
        </w:rPr>
        <w:t>ИХ ВЫПОЛНЕНИЯ, В ТОМ ЧИСЛЕ ОСОБЕННОСТИ ВЫПОЛНЕНИЯ АДМИНИСТРАТИВНЫХ ПРОЦЕДУР В ЭЛЕКТРОННОЙ ФОРМЕ</w:t>
      </w: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r w:rsidRPr="000A68FE">
        <w:rPr>
          <w:color w:val="000000"/>
          <w:sz w:val="24"/>
          <w:szCs w:val="24"/>
        </w:rPr>
        <w:t>3.1. Осуществление муниципального земельного контроля включает в себя следующие административные процедуры:</w:t>
      </w:r>
    </w:p>
    <w:p w:rsidR="00573417" w:rsidRPr="000A68FE" w:rsidRDefault="00573417" w:rsidP="00573417">
      <w:pPr>
        <w:pStyle w:val="ConsPlusNormal"/>
        <w:ind w:firstLine="709"/>
        <w:jc w:val="both"/>
        <w:rPr>
          <w:color w:val="000000"/>
          <w:sz w:val="24"/>
          <w:szCs w:val="24"/>
        </w:rPr>
      </w:pPr>
      <w:r w:rsidRPr="000A68FE">
        <w:rPr>
          <w:color w:val="000000"/>
          <w:sz w:val="24"/>
          <w:szCs w:val="24"/>
        </w:rPr>
        <w:t>1) организация и проведение плановой проверки;</w:t>
      </w:r>
    </w:p>
    <w:p w:rsidR="00573417" w:rsidRPr="000A68FE" w:rsidRDefault="00573417" w:rsidP="00573417">
      <w:pPr>
        <w:pStyle w:val="ConsPlusNormal"/>
        <w:ind w:firstLine="709"/>
        <w:jc w:val="both"/>
        <w:rPr>
          <w:color w:val="000000"/>
          <w:sz w:val="24"/>
          <w:szCs w:val="24"/>
        </w:rPr>
      </w:pPr>
      <w:r w:rsidRPr="000A68FE">
        <w:rPr>
          <w:color w:val="000000"/>
          <w:sz w:val="24"/>
          <w:szCs w:val="24"/>
        </w:rPr>
        <w:t>2) организация и проведение внеплановой проверки.</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Блок-схема последовательности административных процедур представлена в приложении </w:t>
      </w:r>
      <w:r w:rsidR="004B44FF">
        <w:rPr>
          <w:color w:val="000000"/>
          <w:sz w:val="24"/>
          <w:szCs w:val="24"/>
        </w:rPr>
        <w:t>№</w:t>
      </w:r>
      <w:r w:rsidR="00A43E17">
        <w:rPr>
          <w:color w:val="000000"/>
          <w:sz w:val="24"/>
          <w:szCs w:val="24"/>
        </w:rPr>
        <w:t xml:space="preserve"> </w:t>
      </w:r>
      <w:r w:rsidR="004B44FF">
        <w:rPr>
          <w:color w:val="000000"/>
          <w:sz w:val="24"/>
          <w:szCs w:val="24"/>
        </w:rPr>
        <w:t xml:space="preserve">1 </w:t>
      </w:r>
      <w:r w:rsidRPr="000A68FE">
        <w:rPr>
          <w:color w:val="000000"/>
          <w:sz w:val="24"/>
          <w:szCs w:val="24"/>
        </w:rPr>
        <w:t>к настоящему Административному регламенту.</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w:t>
      </w:r>
      <w:r w:rsidR="00FC3E80">
        <w:rPr>
          <w:color w:val="000000"/>
          <w:sz w:val="24"/>
          <w:szCs w:val="24"/>
        </w:rPr>
        <w:t>Новобелянского</w:t>
      </w:r>
      <w:r w:rsidR="00DF4A2E">
        <w:rPr>
          <w:color w:val="000000"/>
          <w:sz w:val="24"/>
          <w:szCs w:val="24"/>
        </w:rPr>
        <w:t xml:space="preserve"> сельского поселения</w:t>
      </w:r>
      <w:r w:rsidR="00DF4A2E" w:rsidRPr="00004513">
        <w:rPr>
          <w:color w:val="000000"/>
          <w:sz w:val="24"/>
          <w:szCs w:val="24"/>
        </w:rPr>
        <w:t xml:space="preserve"> </w:t>
      </w:r>
      <w:r w:rsidRPr="000A68FE">
        <w:rPr>
          <w:color w:val="000000"/>
          <w:sz w:val="24"/>
          <w:szCs w:val="24"/>
        </w:rPr>
        <w:t>Кантемировского муниципального района Воронежской области, контроль за устранением ранее выявленных нарушений земельного законодательства.</w:t>
      </w:r>
    </w:p>
    <w:p w:rsidR="00573417" w:rsidRPr="000A68FE" w:rsidRDefault="00573417" w:rsidP="00573417">
      <w:pPr>
        <w:pStyle w:val="ConsPlusNormal"/>
        <w:ind w:firstLine="709"/>
        <w:jc w:val="both"/>
        <w:rPr>
          <w:color w:val="000000"/>
          <w:sz w:val="24"/>
          <w:szCs w:val="24"/>
        </w:rPr>
      </w:pPr>
      <w:r w:rsidRPr="000A68FE">
        <w:rPr>
          <w:color w:val="000000"/>
          <w:sz w:val="24"/>
          <w:szCs w:val="24"/>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органа, обеспечивающего осуществление муниципального земельного контроля.</w:t>
      </w:r>
    </w:p>
    <w:p w:rsidR="00573417" w:rsidRPr="000A68FE" w:rsidRDefault="00573417" w:rsidP="00573417">
      <w:pPr>
        <w:pStyle w:val="ConsPlusNormal"/>
        <w:ind w:firstLine="709"/>
        <w:jc w:val="both"/>
        <w:rPr>
          <w:color w:val="000000"/>
          <w:sz w:val="24"/>
          <w:szCs w:val="24"/>
        </w:rPr>
      </w:pPr>
      <w:r w:rsidRPr="000A68FE">
        <w:rPr>
          <w:color w:val="000000"/>
          <w:sz w:val="24"/>
          <w:szCs w:val="24"/>
        </w:rPr>
        <w:lastRenderedPageBreak/>
        <w:t>Проверка проводится на основании распоряжения органа муниципального контроля.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При подготовке распоряжения о проведении проверки в отношении государственных органов, органов местного самоуправления используется типовая форма приказа о проведении проверки в отношении юридических лиц и индивидуальных предпринимателей, установленная Правительством Российской Федерации. Типовая форма распоряжения о проведении проверки в отношении физически</w:t>
      </w:r>
      <w:r w:rsidR="004B44FF">
        <w:rPr>
          <w:color w:val="000000"/>
          <w:sz w:val="24"/>
          <w:szCs w:val="24"/>
        </w:rPr>
        <w:t>х лиц установлена приложением №</w:t>
      </w:r>
      <w:r w:rsidR="00A43E17">
        <w:rPr>
          <w:color w:val="000000"/>
          <w:sz w:val="24"/>
          <w:szCs w:val="24"/>
        </w:rPr>
        <w:t xml:space="preserve"> </w:t>
      </w:r>
      <w:r w:rsidRPr="000A68FE">
        <w:rPr>
          <w:color w:val="000000"/>
          <w:sz w:val="24"/>
          <w:szCs w:val="24"/>
        </w:rPr>
        <w:t>2 к Административному регламенту.</w:t>
      </w:r>
    </w:p>
    <w:p w:rsidR="00573417" w:rsidRPr="000A68FE" w:rsidRDefault="00573417" w:rsidP="00573417">
      <w:pPr>
        <w:pStyle w:val="ConsPlusNormal"/>
        <w:ind w:firstLine="709"/>
        <w:jc w:val="both"/>
        <w:rPr>
          <w:color w:val="000000"/>
          <w:sz w:val="24"/>
          <w:szCs w:val="24"/>
        </w:rPr>
      </w:pPr>
      <w:r w:rsidRPr="000A68FE">
        <w:rPr>
          <w:color w:val="000000"/>
          <w:sz w:val="24"/>
          <w:szCs w:val="24"/>
        </w:rPr>
        <w:t>Проверка может проводиться только должностным лицом или должностными лицами, которые указаны в распоряжении органа муниципального контроля.</w:t>
      </w:r>
    </w:p>
    <w:p w:rsidR="00573417" w:rsidRDefault="00DF4A2E" w:rsidP="00573417">
      <w:pPr>
        <w:shd w:val="clear" w:color="auto" w:fill="FFFFFF"/>
        <w:ind w:firstLine="709"/>
        <w:rPr>
          <w:rFonts w:cs="Arial"/>
          <w:color w:val="000000"/>
        </w:rPr>
      </w:pPr>
      <w:r>
        <w:rPr>
          <w:rFonts w:cs="Arial"/>
          <w:color w:val="000000"/>
        </w:rPr>
        <w:t>В распоряжении</w:t>
      </w:r>
      <w:r w:rsidR="00573417">
        <w:rPr>
          <w:rFonts w:cs="Arial"/>
          <w:color w:val="000000"/>
        </w:rPr>
        <w:t xml:space="preserve"> </w:t>
      </w:r>
      <w:r w:rsidR="00083087">
        <w:rPr>
          <w:rFonts w:cs="Arial"/>
          <w:color w:val="000000"/>
        </w:rPr>
        <w:t xml:space="preserve">руководителя </w:t>
      </w:r>
      <w:r w:rsidR="00573417">
        <w:rPr>
          <w:rFonts w:cs="Arial"/>
          <w:color w:val="000000"/>
        </w:rPr>
        <w:t>органа муниципал</w:t>
      </w:r>
      <w:r>
        <w:rPr>
          <w:rFonts w:cs="Arial"/>
          <w:color w:val="000000"/>
        </w:rPr>
        <w:t xml:space="preserve">ьного контроля указываются: </w:t>
      </w:r>
    </w:p>
    <w:p w:rsidR="00573417" w:rsidRDefault="00573417" w:rsidP="00573417">
      <w:pPr>
        <w:shd w:val="clear" w:color="auto" w:fill="FFFFFF"/>
        <w:ind w:firstLine="709"/>
        <w:rPr>
          <w:rFonts w:cs="Arial"/>
          <w:color w:val="000000"/>
        </w:rPr>
      </w:pPr>
      <w:bookmarkStart w:id="23" w:name="dst332"/>
      <w:bookmarkEnd w:id="23"/>
      <w:r>
        <w:rPr>
          <w:rFonts w:cs="Arial"/>
          <w:color w:val="000000"/>
        </w:rPr>
        <w:t>1) наименование органа муниципального контроля, а также вид (виды) муниципального контроля;</w:t>
      </w:r>
    </w:p>
    <w:p w:rsidR="00573417" w:rsidRDefault="00573417" w:rsidP="00573417">
      <w:pPr>
        <w:shd w:val="clear" w:color="auto" w:fill="FFFFFF"/>
        <w:ind w:firstLine="709"/>
        <w:rPr>
          <w:rFonts w:cs="Arial"/>
          <w:color w:val="000000"/>
        </w:rPr>
      </w:pPr>
      <w:bookmarkStart w:id="24" w:name="dst100186"/>
      <w:bookmarkEnd w:id="24"/>
      <w:r>
        <w:rPr>
          <w:rFonts w:cs="Arial"/>
          <w:color w:val="00000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73417" w:rsidRDefault="00573417" w:rsidP="00573417">
      <w:pPr>
        <w:shd w:val="clear" w:color="auto" w:fill="FFFFFF"/>
        <w:ind w:firstLine="709"/>
        <w:rPr>
          <w:rFonts w:cs="Arial"/>
          <w:color w:val="000000"/>
        </w:rPr>
      </w:pPr>
      <w:bookmarkStart w:id="25" w:name="dst170"/>
      <w:bookmarkEnd w:id="25"/>
      <w:r>
        <w:rPr>
          <w:rFonts w:cs="Arial"/>
          <w:color w:val="00000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73417" w:rsidRDefault="00573417" w:rsidP="00573417">
      <w:pPr>
        <w:shd w:val="clear" w:color="auto" w:fill="FFFFFF"/>
        <w:ind w:firstLine="709"/>
        <w:rPr>
          <w:rFonts w:cs="Arial"/>
          <w:color w:val="000000"/>
        </w:rPr>
      </w:pPr>
      <w:bookmarkStart w:id="26" w:name="dst100188"/>
      <w:bookmarkEnd w:id="26"/>
      <w:r>
        <w:rPr>
          <w:rFonts w:cs="Arial"/>
          <w:color w:val="000000"/>
        </w:rPr>
        <w:t>4) цели, задачи, предмет проверки и срок ее проведения;</w:t>
      </w:r>
    </w:p>
    <w:p w:rsidR="00573417" w:rsidRDefault="00573417" w:rsidP="00573417">
      <w:pPr>
        <w:shd w:val="clear" w:color="auto" w:fill="FFFFFF"/>
        <w:ind w:firstLine="709"/>
        <w:rPr>
          <w:rFonts w:cs="Arial"/>
          <w:color w:val="000000"/>
        </w:rPr>
      </w:pPr>
      <w:bookmarkStart w:id="27" w:name="dst333"/>
      <w:bookmarkEnd w:id="27"/>
      <w:r>
        <w:rPr>
          <w:rFonts w:cs="Arial"/>
          <w:color w:val="000000"/>
        </w:rPr>
        <w:t>5) правовые основания проведения проверки;</w:t>
      </w:r>
    </w:p>
    <w:p w:rsidR="00573417" w:rsidRDefault="00573417" w:rsidP="00573417">
      <w:pPr>
        <w:shd w:val="clear" w:color="auto" w:fill="FFFFFF"/>
        <w:ind w:firstLine="709"/>
        <w:rPr>
          <w:rFonts w:cs="Arial"/>
          <w:color w:val="000000"/>
        </w:rPr>
      </w:pPr>
      <w:bookmarkStart w:id="28" w:name="dst334"/>
      <w:bookmarkEnd w:id="28"/>
      <w:r>
        <w:rPr>
          <w:rFonts w:cs="Arial"/>
          <w:color w:val="000000"/>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73417" w:rsidRDefault="00573417" w:rsidP="00573417">
      <w:pPr>
        <w:shd w:val="clear" w:color="auto" w:fill="FFFFFF"/>
        <w:ind w:firstLine="709"/>
        <w:rPr>
          <w:rFonts w:cs="Arial"/>
          <w:color w:val="000000"/>
        </w:rPr>
      </w:pPr>
      <w:bookmarkStart w:id="29" w:name="dst100190"/>
      <w:bookmarkEnd w:id="29"/>
      <w:r>
        <w:rPr>
          <w:rFonts w:cs="Arial"/>
          <w:color w:val="000000"/>
        </w:rPr>
        <w:t>7) сроки проведения и перечень мероприятий по контролю, необходимых для достижения целей и задач проведения проверки;</w:t>
      </w:r>
    </w:p>
    <w:p w:rsidR="00573417" w:rsidRDefault="00573417" w:rsidP="00573417">
      <w:pPr>
        <w:shd w:val="clear" w:color="auto" w:fill="FFFFFF"/>
        <w:ind w:firstLine="709"/>
        <w:rPr>
          <w:rFonts w:cs="Arial"/>
          <w:color w:val="000000"/>
        </w:rPr>
      </w:pPr>
      <w:bookmarkStart w:id="30" w:name="dst119"/>
      <w:bookmarkEnd w:id="30"/>
      <w:r>
        <w:rPr>
          <w:rFonts w:cs="Arial"/>
          <w:color w:val="000000"/>
        </w:rPr>
        <w:t>8) перечень административных регламентов по осуществлению муниципального контроля;</w:t>
      </w:r>
    </w:p>
    <w:p w:rsidR="00573417" w:rsidRDefault="00573417" w:rsidP="00573417">
      <w:pPr>
        <w:shd w:val="clear" w:color="auto" w:fill="FFFFFF"/>
        <w:ind w:firstLine="709"/>
        <w:rPr>
          <w:rFonts w:cs="Arial"/>
          <w:color w:val="000000"/>
        </w:rPr>
      </w:pPr>
      <w:bookmarkStart w:id="31" w:name="dst100192"/>
      <w:bookmarkEnd w:id="31"/>
      <w:r>
        <w:rPr>
          <w:rFonts w:cs="Arial"/>
          <w:color w:val="000000"/>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73417" w:rsidRPr="00005CCF" w:rsidRDefault="00573417" w:rsidP="00573417">
      <w:pPr>
        <w:shd w:val="clear" w:color="auto" w:fill="FFFFFF"/>
        <w:ind w:firstLine="709"/>
        <w:rPr>
          <w:rFonts w:cs="Arial"/>
          <w:color w:val="000000"/>
        </w:rPr>
      </w:pPr>
      <w:bookmarkStart w:id="32" w:name="dst100193"/>
      <w:bookmarkEnd w:id="32"/>
      <w:r w:rsidRPr="00005CCF">
        <w:rPr>
          <w:rFonts w:cs="Arial"/>
          <w:color w:val="000000"/>
        </w:rPr>
        <w:t>10) даты начала и окончания проведения проверки;</w:t>
      </w:r>
    </w:p>
    <w:p w:rsidR="00573417" w:rsidRPr="00005CCF" w:rsidRDefault="00573417" w:rsidP="00573417">
      <w:pPr>
        <w:pStyle w:val="ConsPlusNormal"/>
        <w:ind w:firstLine="709"/>
        <w:jc w:val="both"/>
        <w:rPr>
          <w:color w:val="000000"/>
          <w:sz w:val="24"/>
          <w:szCs w:val="24"/>
        </w:rPr>
      </w:pPr>
      <w:bookmarkStart w:id="33" w:name="dst335"/>
      <w:bookmarkEnd w:id="33"/>
      <w:r w:rsidRPr="00005CCF">
        <w:rPr>
          <w:color w:val="000000"/>
          <w:sz w:val="24"/>
          <w:szCs w:val="24"/>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Заверенные печатью копии распоряжения органа муниципального контроля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обеспечивающего осуществление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73417" w:rsidRPr="000A68FE" w:rsidRDefault="00573417" w:rsidP="00573417">
      <w:pPr>
        <w:pStyle w:val="ConsPlusNormal"/>
        <w:ind w:firstLine="709"/>
        <w:jc w:val="both"/>
        <w:rPr>
          <w:color w:val="000000"/>
          <w:sz w:val="24"/>
          <w:szCs w:val="24"/>
        </w:rPr>
      </w:pPr>
      <w:r w:rsidRPr="000A68FE">
        <w:rPr>
          <w:color w:val="000000"/>
          <w:sz w:val="24"/>
          <w:szCs w:val="24"/>
        </w:rPr>
        <w:lastRenderedPageBreak/>
        <w:t>По просьбе проверяемых лиц или их уполномоченных представителей должностные лица органа, обеспечивающего осуществление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573417" w:rsidRPr="000A68FE" w:rsidRDefault="00573417" w:rsidP="00573417">
      <w:pPr>
        <w:pStyle w:val="ConsPlusNormal"/>
        <w:ind w:firstLine="709"/>
        <w:jc w:val="both"/>
        <w:rPr>
          <w:color w:val="000000"/>
          <w:sz w:val="24"/>
          <w:szCs w:val="24"/>
        </w:rPr>
      </w:pPr>
      <w:r w:rsidRPr="000A68FE">
        <w:rPr>
          <w:color w:val="000000"/>
          <w:sz w:val="24"/>
          <w:szCs w:val="24"/>
        </w:rPr>
        <w:t>3.2. Организация</w:t>
      </w:r>
      <w:r w:rsidR="00A43E17">
        <w:rPr>
          <w:color w:val="000000"/>
          <w:sz w:val="24"/>
          <w:szCs w:val="24"/>
        </w:rPr>
        <w:t xml:space="preserve"> и проведение плановой проверки.</w:t>
      </w:r>
    </w:p>
    <w:p w:rsidR="00573417" w:rsidRPr="000A68FE" w:rsidRDefault="00573417" w:rsidP="00573417">
      <w:pPr>
        <w:pStyle w:val="ConsPlusNormal"/>
        <w:ind w:firstLine="709"/>
        <w:jc w:val="both"/>
        <w:rPr>
          <w:color w:val="000000"/>
          <w:sz w:val="24"/>
          <w:szCs w:val="24"/>
        </w:rPr>
      </w:pPr>
      <w:r w:rsidRPr="000A68FE">
        <w:rPr>
          <w:color w:val="000000"/>
          <w:sz w:val="24"/>
          <w:szCs w:val="24"/>
        </w:rPr>
        <w:t>3.2.1.</w:t>
      </w:r>
      <w:r w:rsidRPr="003E35DD">
        <w:rPr>
          <w:color w:val="000000"/>
        </w:rPr>
        <w:t xml:space="preserve"> </w:t>
      </w:r>
      <w:r w:rsidRPr="003E35DD">
        <w:rPr>
          <w:color w:val="000000"/>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73417" w:rsidRPr="000A68FE" w:rsidRDefault="00573417" w:rsidP="00573417">
      <w:pPr>
        <w:pStyle w:val="ConsPlusNormal"/>
        <w:ind w:firstLine="709"/>
        <w:jc w:val="both"/>
        <w:rPr>
          <w:color w:val="000000"/>
          <w:sz w:val="24"/>
          <w:szCs w:val="24"/>
        </w:rPr>
      </w:pPr>
      <w:r w:rsidRPr="000A68FE">
        <w:rPr>
          <w:color w:val="000000"/>
          <w:sz w:val="24"/>
          <w:szCs w:val="24"/>
        </w:rPr>
        <w:t>3.2.2. Плановая проверка проводится в форме документарной проверки и (или) выездной проверки.</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3.2.3. </w:t>
      </w:r>
      <w:r w:rsidRPr="003E35DD">
        <w:rPr>
          <w:color w:val="000000"/>
          <w:sz w:val="24"/>
          <w:szCs w:val="24"/>
        </w:rPr>
        <w:t xml:space="preserve">Плановые проверки проводятся не чаще чем один раз в три года, если иное не предусмотрено частями 9 и 9.3 ст. 9 Федерального закона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3.2.4. Плановые проверки проводятся на основании разрабатываемых </w:t>
      </w:r>
      <w:r>
        <w:rPr>
          <w:color w:val="000000"/>
          <w:sz w:val="24"/>
          <w:szCs w:val="24"/>
        </w:rPr>
        <w:t xml:space="preserve">и утвержденных </w:t>
      </w:r>
      <w:r w:rsidRPr="000A68FE">
        <w:rPr>
          <w:color w:val="000000"/>
          <w:sz w:val="24"/>
          <w:szCs w:val="24"/>
        </w:rPr>
        <w:t>органами, обеспечивающими осуществление муниципального контроля, в соответствии с их полномочиями ежегодных планов проведения проверок.</w:t>
      </w:r>
      <w:r w:rsidRPr="003E35DD">
        <w:rPr>
          <w:color w:val="000000"/>
          <w:sz w:val="24"/>
          <w:szCs w:val="24"/>
        </w:rPr>
        <w:t xml:space="preserve"> </w:t>
      </w:r>
    </w:p>
    <w:p w:rsidR="00573417" w:rsidRDefault="00573417" w:rsidP="00573417">
      <w:pPr>
        <w:shd w:val="clear" w:color="auto" w:fill="FFFFFF"/>
        <w:ind w:firstLine="709"/>
        <w:rPr>
          <w:rFonts w:cs="Arial"/>
          <w:color w:val="000000"/>
        </w:rPr>
      </w:pPr>
      <w:bookmarkStart w:id="34" w:name="P272"/>
      <w:bookmarkEnd w:id="34"/>
      <w:r w:rsidRPr="000A68FE">
        <w:rPr>
          <w:color w:val="000000"/>
        </w:rPr>
        <w:t xml:space="preserve">3.2.5. </w:t>
      </w:r>
      <w:r>
        <w:rPr>
          <w:rFonts w:cs="Arial"/>
          <w:color w:val="000000"/>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73417" w:rsidRDefault="00573417" w:rsidP="00573417">
      <w:pPr>
        <w:shd w:val="clear" w:color="auto" w:fill="FFFFFF"/>
        <w:ind w:firstLine="709"/>
        <w:rPr>
          <w:rFonts w:cs="Arial"/>
          <w:color w:val="000000"/>
        </w:rPr>
      </w:pPr>
      <w:bookmarkStart w:id="35" w:name="dst164"/>
      <w:bookmarkEnd w:id="35"/>
      <w:r>
        <w:rPr>
          <w:rFonts w:cs="Arial"/>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73417" w:rsidRDefault="00573417" w:rsidP="00573417">
      <w:pPr>
        <w:shd w:val="clear" w:color="auto" w:fill="FFFFFF"/>
        <w:ind w:firstLine="709"/>
        <w:rPr>
          <w:rFonts w:cs="Arial"/>
          <w:color w:val="000000"/>
        </w:rPr>
      </w:pPr>
      <w:bookmarkStart w:id="36" w:name="dst100109"/>
      <w:bookmarkEnd w:id="36"/>
      <w:r>
        <w:rPr>
          <w:rFonts w:cs="Arial"/>
          <w:color w:val="000000"/>
        </w:rPr>
        <w:t>2) цель и основание проведения каждой плановой проверки;</w:t>
      </w:r>
    </w:p>
    <w:p w:rsidR="00573417" w:rsidRDefault="00573417" w:rsidP="00573417">
      <w:pPr>
        <w:shd w:val="clear" w:color="auto" w:fill="FFFFFF"/>
        <w:ind w:firstLine="709"/>
        <w:rPr>
          <w:rFonts w:cs="Arial"/>
          <w:color w:val="000000"/>
        </w:rPr>
      </w:pPr>
      <w:bookmarkStart w:id="37" w:name="dst104"/>
      <w:bookmarkEnd w:id="37"/>
      <w:r>
        <w:rPr>
          <w:rFonts w:cs="Arial"/>
          <w:color w:val="000000"/>
        </w:rPr>
        <w:t>3) дата начала и сроки проведения каждой плановой проверки;</w:t>
      </w:r>
    </w:p>
    <w:p w:rsidR="00573417" w:rsidRPr="003E35DD" w:rsidRDefault="00573417" w:rsidP="00573417">
      <w:pPr>
        <w:pStyle w:val="ConsPlusNormal"/>
        <w:ind w:firstLine="709"/>
        <w:jc w:val="both"/>
        <w:rPr>
          <w:color w:val="000000"/>
          <w:sz w:val="24"/>
          <w:szCs w:val="24"/>
        </w:rPr>
      </w:pPr>
      <w:bookmarkStart w:id="38" w:name="dst100111"/>
      <w:bookmarkEnd w:id="38"/>
      <w:r w:rsidRPr="003E35DD">
        <w:rPr>
          <w:color w:val="000000"/>
          <w:sz w:val="24"/>
          <w:szCs w:val="24"/>
        </w:rPr>
        <w:t>4)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73417" w:rsidRPr="000A68FE" w:rsidRDefault="00573417" w:rsidP="00573417">
      <w:pPr>
        <w:pStyle w:val="ConsPlusNormal"/>
        <w:ind w:firstLine="709"/>
        <w:jc w:val="both"/>
        <w:rPr>
          <w:color w:val="000000"/>
          <w:sz w:val="24"/>
          <w:szCs w:val="24"/>
        </w:rPr>
      </w:pPr>
      <w:r w:rsidRPr="000A68FE">
        <w:rPr>
          <w:color w:val="000000"/>
          <w:sz w:val="24"/>
          <w:szCs w:val="24"/>
        </w:rPr>
        <w:t>3.2.6. Утвержденные руководителем органа муниципального контроля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Кантемировского муниципального района Воронежской области в сети Интернет либо иным доступным способом.</w:t>
      </w:r>
    </w:p>
    <w:p w:rsidR="00573417" w:rsidRPr="000A68FE" w:rsidRDefault="00573417" w:rsidP="00573417">
      <w:pPr>
        <w:pStyle w:val="ConsPlusNormal"/>
        <w:ind w:firstLine="709"/>
        <w:jc w:val="both"/>
        <w:rPr>
          <w:color w:val="000000"/>
          <w:sz w:val="24"/>
          <w:szCs w:val="24"/>
        </w:rPr>
      </w:pPr>
      <w:r w:rsidRPr="000A68FE">
        <w:rPr>
          <w:color w:val="000000"/>
          <w:sz w:val="24"/>
          <w:szCs w:val="24"/>
        </w:rPr>
        <w:t>3.2.7. В срок до 1 сентября года, предшествующего году проведения плановых проверок, орган, обеспечивающий осуществление муниципального земельного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573417" w:rsidRPr="000A68FE" w:rsidRDefault="00573417" w:rsidP="00573417">
      <w:pPr>
        <w:pStyle w:val="ConsPlusNormal"/>
        <w:ind w:firstLine="709"/>
        <w:jc w:val="both"/>
        <w:rPr>
          <w:color w:val="000000"/>
          <w:sz w:val="24"/>
          <w:szCs w:val="24"/>
        </w:rPr>
      </w:pPr>
      <w:r w:rsidRPr="000A68FE">
        <w:rPr>
          <w:color w:val="000000"/>
          <w:sz w:val="24"/>
          <w:szCs w:val="24"/>
        </w:rPr>
        <w:t>3.2.8.</w:t>
      </w:r>
      <w:r w:rsidRPr="003E35DD">
        <w:rPr>
          <w:bCs/>
          <w:color w:val="000000"/>
          <w:sz w:val="24"/>
          <w:szCs w:val="24"/>
        </w:rPr>
        <w:t xml:space="preserve"> </w:t>
      </w:r>
      <w:r w:rsidRPr="003E35DD">
        <w:rPr>
          <w:color w:val="000000"/>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w:t>
      </w:r>
      <w:r w:rsidRPr="003E35DD">
        <w:rPr>
          <w:color w:val="000000"/>
          <w:sz w:val="24"/>
          <w:szCs w:val="24"/>
        </w:rPr>
        <w:lastRenderedPageBreak/>
        <w:t xml:space="preserve">муниципального контроля в соответствии с частью 4 ст. 9 Федерального закона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
    <w:p w:rsidR="00573417" w:rsidRPr="000A68FE" w:rsidRDefault="00573417" w:rsidP="00573417">
      <w:pPr>
        <w:pStyle w:val="ConsPlusNormal"/>
        <w:ind w:firstLine="709"/>
        <w:jc w:val="both"/>
        <w:rPr>
          <w:color w:val="000000"/>
          <w:sz w:val="24"/>
          <w:szCs w:val="24"/>
        </w:rPr>
      </w:pPr>
      <w:r w:rsidRPr="000A68FE">
        <w:rPr>
          <w:color w:val="000000"/>
          <w:sz w:val="24"/>
          <w:szCs w:val="24"/>
        </w:rPr>
        <w:t>3.2.9. Орган, обеспечивающий осуществление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573417" w:rsidRPr="000A68FE" w:rsidRDefault="00573417" w:rsidP="00573417">
      <w:pPr>
        <w:pStyle w:val="ConsPlusNormal"/>
        <w:ind w:firstLine="709"/>
        <w:jc w:val="both"/>
        <w:rPr>
          <w:color w:val="000000"/>
          <w:sz w:val="24"/>
          <w:szCs w:val="24"/>
        </w:rPr>
      </w:pPr>
      <w:r w:rsidRPr="000A68FE">
        <w:rPr>
          <w:color w:val="000000"/>
          <w:sz w:val="24"/>
          <w:szCs w:val="24"/>
        </w:rP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573417" w:rsidRDefault="00573417" w:rsidP="00573417">
      <w:pPr>
        <w:shd w:val="clear" w:color="auto" w:fill="FFFFFF"/>
        <w:ind w:firstLine="709"/>
        <w:rPr>
          <w:rFonts w:cs="Arial"/>
          <w:color w:val="000000"/>
        </w:rPr>
      </w:pPr>
      <w:bookmarkStart w:id="39" w:name="P291"/>
      <w:bookmarkEnd w:id="39"/>
      <w:r w:rsidRPr="000A68FE">
        <w:rPr>
          <w:color w:val="000000"/>
        </w:rPr>
        <w:t>3.2.11.</w:t>
      </w:r>
      <w:r>
        <w:rPr>
          <w:rFonts w:cs="Arial"/>
          <w:color w:val="000000"/>
        </w:rPr>
        <w:t xml:space="preserve"> Основанием для включения плановой проверки в ежегодный план проведения плановых проверок является истечение трех лет со дня:</w:t>
      </w:r>
    </w:p>
    <w:p w:rsidR="00573417" w:rsidRDefault="00573417" w:rsidP="00573417">
      <w:pPr>
        <w:shd w:val="clear" w:color="auto" w:fill="FFFFFF"/>
        <w:ind w:firstLine="709"/>
        <w:rPr>
          <w:rFonts w:cs="Arial"/>
          <w:color w:val="000000"/>
        </w:rPr>
      </w:pPr>
      <w:bookmarkStart w:id="40" w:name="dst100116"/>
      <w:bookmarkEnd w:id="40"/>
      <w:r>
        <w:rPr>
          <w:rFonts w:cs="Arial"/>
          <w:color w:val="000000"/>
        </w:rPr>
        <w:t>1) государственной регистрации юридического лица, индивидуального предпринимателя;</w:t>
      </w:r>
    </w:p>
    <w:p w:rsidR="00573417" w:rsidRDefault="00573417" w:rsidP="00573417">
      <w:pPr>
        <w:shd w:val="clear" w:color="auto" w:fill="FFFFFF"/>
        <w:ind w:firstLine="709"/>
        <w:rPr>
          <w:rFonts w:cs="Arial"/>
          <w:color w:val="000000"/>
        </w:rPr>
      </w:pPr>
      <w:bookmarkStart w:id="41" w:name="dst100117"/>
      <w:bookmarkEnd w:id="41"/>
      <w:r>
        <w:rPr>
          <w:rFonts w:cs="Arial"/>
          <w:color w:val="000000"/>
        </w:rPr>
        <w:t>2) окончания проведения последней плановой проверки юридического лица, индивидуального предпринимателя;</w:t>
      </w:r>
    </w:p>
    <w:p w:rsidR="00573417" w:rsidRPr="000A68FE" w:rsidRDefault="00573417" w:rsidP="00573417">
      <w:pPr>
        <w:pStyle w:val="ConsPlusNormal"/>
        <w:ind w:firstLine="709"/>
        <w:jc w:val="both"/>
        <w:rPr>
          <w:color w:val="000000"/>
          <w:sz w:val="24"/>
          <w:szCs w:val="24"/>
        </w:rPr>
      </w:pPr>
      <w:bookmarkStart w:id="42" w:name="dst100118"/>
      <w:bookmarkEnd w:id="42"/>
      <w:r w:rsidRPr="003E35DD">
        <w:rPr>
          <w:color w:val="000000"/>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083087">
        <w:rPr>
          <w:color w:val="000000"/>
          <w:sz w:val="24"/>
          <w:szCs w:val="24"/>
        </w:rPr>
        <w:t xml:space="preserve"> </w:t>
      </w:r>
    </w:p>
    <w:p w:rsidR="00573417" w:rsidRPr="001845A2" w:rsidRDefault="00573417" w:rsidP="00573417">
      <w:pPr>
        <w:pStyle w:val="ConsPlusNormal"/>
        <w:ind w:firstLine="709"/>
        <w:jc w:val="both"/>
        <w:rPr>
          <w:color w:val="000000"/>
          <w:sz w:val="24"/>
          <w:szCs w:val="24"/>
        </w:rPr>
      </w:pPr>
      <w:r w:rsidRPr="000A68FE">
        <w:rPr>
          <w:color w:val="000000"/>
          <w:sz w:val="24"/>
          <w:szCs w:val="24"/>
        </w:rPr>
        <w:t>3.2.12.</w:t>
      </w:r>
      <w:r w:rsidRPr="001845A2">
        <w:rPr>
          <w:color w:val="000000"/>
        </w:rPr>
        <w:t xml:space="preserve"> </w:t>
      </w:r>
      <w:r w:rsidRPr="001845A2">
        <w:rPr>
          <w:color w:val="000000"/>
          <w:sz w:val="24"/>
          <w:szCs w:val="24"/>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w:t>
      </w:r>
      <w:r w:rsidR="00083087">
        <w:rPr>
          <w:color w:val="000000"/>
          <w:sz w:val="24"/>
          <w:szCs w:val="24"/>
        </w:rPr>
        <w:t xml:space="preserve"> иным доступным способом.</w:t>
      </w:r>
    </w:p>
    <w:p w:rsidR="00573417" w:rsidRPr="001845A2" w:rsidRDefault="00573417" w:rsidP="00573417">
      <w:pPr>
        <w:pStyle w:val="ConsPlusNormal"/>
        <w:ind w:firstLine="709"/>
        <w:jc w:val="both"/>
        <w:rPr>
          <w:color w:val="000000"/>
          <w:sz w:val="24"/>
          <w:szCs w:val="24"/>
        </w:rPr>
      </w:pPr>
      <w:bookmarkStart w:id="43" w:name="P300"/>
      <w:bookmarkEnd w:id="43"/>
      <w:r w:rsidRPr="000A68FE">
        <w:rPr>
          <w:color w:val="000000"/>
          <w:sz w:val="24"/>
          <w:szCs w:val="24"/>
        </w:rPr>
        <w:t>3.2.13. Если иное не установлено абзацем вторым данного подпункта, с 01 янва</w:t>
      </w:r>
      <w:r w:rsidR="00A43E17">
        <w:rPr>
          <w:color w:val="000000"/>
          <w:sz w:val="24"/>
          <w:szCs w:val="24"/>
        </w:rPr>
        <w:t>ря 2017 года по 31 декабря 2019</w:t>
      </w:r>
      <w:r w:rsidRPr="000A68FE">
        <w:rPr>
          <w:color w:val="000000"/>
          <w:sz w:val="24"/>
          <w:szCs w:val="24"/>
        </w:rPr>
        <w:t xml:space="preserve">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w:t>
      </w:r>
      <w:r w:rsidRPr="000A68FE">
        <w:rPr>
          <w:color w:val="000000"/>
          <w:sz w:val="24"/>
          <w:szCs w:val="24"/>
        </w:rPr>
        <w:lastRenderedPageBreak/>
        <w:t>"О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w:t>
      </w:r>
      <w:r>
        <w:rPr>
          <w:color w:val="000000"/>
          <w:sz w:val="24"/>
          <w:szCs w:val="24"/>
        </w:rPr>
        <w:t xml:space="preserve">ительством Российской </w:t>
      </w:r>
      <w:r w:rsidRPr="001845A2">
        <w:rPr>
          <w:color w:val="000000"/>
          <w:sz w:val="24"/>
          <w:szCs w:val="24"/>
        </w:rPr>
        <w:t>Федерации в соответствии с частью 9 ст. 9 Федерального закона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3417" w:rsidRPr="001845A2" w:rsidRDefault="00573417" w:rsidP="00573417">
      <w:pPr>
        <w:pStyle w:val="ConsPlusNormal"/>
        <w:ind w:firstLine="709"/>
        <w:jc w:val="both"/>
        <w:rPr>
          <w:color w:val="000000"/>
          <w:sz w:val="24"/>
          <w:szCs w:val="24"/>
        </w:rPr>
      </w:pPr>
      <w:bookmarkStart w:id="44" w:name="P301"/>
      <w:bookmarkEnd w:id="44"/>
      <w:r w:rsidRPr="000A68FE">
        <w:rPr>
          <w:color w:val="000000"/>
          <w:sz w:val="24"/>
          <w:szCs w:val="24"/>
        </w:rPr>
        <w:t>При наличии информации о том, что в отношении указанных в абзаце первом данного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земельного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подпунктом 3.2.1</w:t>
      </w:r>
      <w:r>
        <w:rPr>
          <w:color w:val="000000"/>
          <w:sz w:val="24"/>
          <w:szCs w:val="24"/>
        </w:rPr>
        <w:t>1</w:t>
      </w:r>
      <w:r w:rsidR="00083087">
        <w:rPr>
          <w:color w:val="000000"/>
          <w:sz w:val="24"/>
          <w:szCs w:val="24"/>
        </w:rPr>
        <w:t>.</w:t>
      </w:r>
      <w:r w:rsidRPr="000A68FE">
        <w:rPr>
          <w:color w:val="000000"/>
          <w:sz w:val="24"/>
          <w:szCs w:val="24"/>
        </w:rPr>
        <w:t xml:space="preserve"> Административного регламента. При этом в ежегодном плане проведения плановых проверок помимо сведений, предусмотренных подпунктом 3.2.5</w:t>
      </w:r>
      <w:r w:rsidR="00083087">
        <w:rPr>
          <w:color w:val="000000"/>
          <w:sz w:val="24"/>
          <w:szCs w:val="24"/>
        </w:rPr>
        <w:t>.</w:t>
      </w:r>
      <w:r w:rsidRPr="000A68FE">
        <w:rPr>
          <w:color w:val="000000"/>
          <w:sz w:val="24"/>
          <w:szCs w:val="24"/>
        </w:rPr>
        <w:t xml:space="preserve">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73417" w:rsidRPr="000A68FE" w:rsidRDefault="00573417" w:rsidP="00573417">
      <w:pPr>
        <w:pStyle w:val="ConsPlusNormal"/>
        <w:ind w:firstLine="709"/>
        <w:jc w:val="both"/>
        <w:rPr>
          <w:color w:val="000000"/>
          <w:sz w:val="24"/>
          <w:szCs w:val="24"/>
        </w:rPr>
      </w:pPr>
      <w:r w:rsidRPr="000A68FE">
        <w:rPr>
          <w:color w:val="000000"/>
          <w:sz w:val="24"/>
          <w:szCs w:val="24"/>
        </w:rPr>
        <w:t>Юридическое лицо, индивидуальный предприниматель вправе подать в орган муниципального земельного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действующего законодательства.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t>При разработке ежегодных планов пров</w:t>
      </w:r>
      <w:r w:rsidR="00A43E17">
        <w:rPr>
          <w:color w:val="000000"/>
          <w:sz w:val="24"/>
          <w:szCs w:val="24"/>
        </w:rPr>
        <w:t>едения плановых проверок на 2018 и 2019</w:t>
      </w:r>
      <w:r w:rsidRPr="000A68FE">
        <w:rPr>
          <w:color w:val="000000"/>
          <w:sz w:val="24"/>
          <w:szCs w:val="24"/>
        </w:rPr>
        <w:t xml:space="preserve"> годы орган муниципального земельного контроля обязан посредством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Должностные лица органа муниципального земельного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содержание положений данного подпункта. В случае представления должностным </w:t>
      </w:r>
      <w:r w:rsidRPr="000A68FE">
        <w:rPr>
          <w:color w:val="000000"/>
          <w:sz w:val="24"/>
          <w:szCs w:val="24"/>
        </w:rPr>
        <w:lastRenderedPageBreak/>
        <w:t>лицам органа муниципального земельного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первом данного подпункта, и при отсутствии оснований, предусмотренных абзацем вторым данного подпункта, проведение плановой проверки прекращается, о чем составляется соответствующий акт.</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3.3. Организация и </w:t>
      </w:r>
      <w:r w:rsidR="00A43E17">
        <w:rPr>
          <w:color w:val="000000"/>
          <w:sz w:val="24"/>
          <w:szCs w:val="24"/>
        </w:rPr>
        <w:t>проведение внеплановой проверки.</w:t>
      </w:r>
    </w:p>
    <w:p w:rsidR="00573417" w:rsidRPr="001845A2" w:rsidRDefault="00573417" w:rsidP="00573417">
      <w:pPr>
        <w:pStyle w:val="ConsPlusNormal"/>
        <w:ind w:firstLine="709"/>
        <w:jc w:val="both"/>
        <w:rPr>
          <w:color w:val="000000"/>
          <w:sz w:val="24"/>
          <w:szCs w:val="24"/>
        </w:rPr>
      </w:pPr>
      <w:r w:rsidRPr="000A68FE">
        <w:rPr>
          <w:color w:val="000000"/>
          <w:sz w:val="24"/>
          <w:szCs w:val="24"/>
        </w:rPr>
        <w:t xml:space="preserve">3.3.1. </w:t>
      </w:r>
      <w:r w:rsidRPr="001845A2">
        <w:rPr>
          <w:color w:val="000000"/>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083087">
        <w:rPr>
          <w:color w:val="000000"/>
          <w:sz w:val="24"/>
          <w:szCs w:val="24"/>
        </w:rPr>
        <w:t xml:space="preserve"> </w:t>
      </w:r>
    </w:p>
    <w:p w:rsidR="00573417" w:rsidRPr="000A68FE" w:rsidRDefault="00573417" w:rsidP="00573417">
      <w:pPr>
        <w:pStyle w:val="ConsPlusNormal"/>
        <w:ind w:firstLine="709"/>
        <w:jc w:val="both"/>
        <w:rPr>
          <w:color w:val="000000"/>
          <w:sz w:val="24"/>
          <w:szCs w:val="24"/>
        </w:rPr>
      </w:pPr>
      <w:r w:rsidRPr="000A68FE">
        <w:rPr>
          <w:color w:val="000000"/>
          <w:sz w:val="24"/>
          <w:szCs w:val="24"/>
        </w:rPr>
        <w:t>3.3.2. Внеплановая проверка проводится в форме документарной проверки и (или) выездной проверки.</w:t>
      </w:r>
    </w:p>
    <w:p w:rsidR="00573417" w:rsidRDefault="00573417" w:rsidP="00573417">
      <w:pPr>
        <w:shd w:val="clear" w:color="auto" w:fill="FFFFFF"/>
        <w:ind w:firstLine="709"/>
        <w:rPr>
          <w:rFonts w:cs="Arial"/>
          <w:color w:val="000000"/>
        </w:rPr>
      </w:pPr>
      <w:bookmarkStart w:id="45" w:name="P318"/>
      <w:bookmarkEnd w:id="45"/>
      <w:r w:rsidRPr="000A68FE">
        <w:rPr>
          <w:color w:val="000000"/>
        </w:rPr>
        <w:t xml:space="preserve">3.3.3. </w:t>
      </w:r>
      <w:r>
        <w:rPr>
          <w:rFonts w:cs="Arial"/>
          <w:color w:val="000000"/>
        </w:rPr>
        <w:t>Основанием для проведения внеплановой проверки является:</w:t>
      </w:r>
    </w:p>
    <w:p w:rsidR="00573417" w:rsidRDefault="00573417" w:rsidP="00573417">
      <w:pPr>
        <w:shd w:val="clear" w:color="auto" w:fill="FFFFFF"/>
        <w:ind w:firstLine="709"/>
        <w:rPr>
          <w:rFonts w:cs="Arial"/>
          <w:color w:val="000000"/>
        </w:rPr>
      </w:pPr>
      <w:bookmarkStart w:id="46" w:name="dst100128"/>
      <w:bookmarkEnd w:id="46"/>
      <w:r>
        <w:rPr>
          <w:rFonts w:cs="Arial"/>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73417" w:rsidRDefault="00573417" w:rsidP="00573417">
      <w:pPr>
        <w:shd w:val="clear" w:color="auto" w:fill="FFFFFF"/>
        <w:ind w:firstLine="709"/>
        <w:rPr>
          <w:rFonts w:cs="Arial"/>
          <w:color w:val="000000"/>
        </w:rPr>
      </w:pPr>
      <w:bookmarkStart w:id="47" w:name="dst317"/>
      <w:bookmarkEnd w:id="47"/>
      <w:r>
        <w:rPr>
          <w:rFonts w:cs="Arial"/>
          <w:color w:val="000000"/>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73417" w:rsidRDefault="00573417" w:rsidP="00573417">
      <w:pPr>
        <w:shd w:val="clear" w:color="auto" w:fill="FFFFFF"/>
        <w:ind w:firstLine="709"/>
        <w:rPr>
          <w:rFonts w:cs="Arial"/>
          <w:color w:val="000000"/>
        </w:rPr>
      </w:pPr>
      <w:bookmarkStart w:id="48" w:name="dst318"/>
      <w:bookmarkEnd w:id="48"/>
      <w:r>
        <w:rPr>
          <w:rFonts w:cs="Arial"/>
          <w:color w:val="000000"/>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в том числе индивидуальных предпринимателей, юридических лиц, информации из средств массовой информации о следующих фактах:</w:t>
      </w:r>
    </w:p>
    <w:p w:rsidR="00573417" w:rsidRDefault="00573417" w:rsidP="00573417">
      <w:pPr>
        <w:shd w:val="clear" w:color="auto" w:fill="FFFFFF"/>
        <w:ind w:firstLine="709"/>
        <w:rPr>
          <w:rFonts w:cs="Arial"/>
          <w:color w:val="000000"/>
        </w:rPr>
      </w:pPr>
      <w:bookmarkStart w:id="49" w:name="dst256"/>
      <w:bookmarkEnd w:id="49"/>
      <w:r>
        <w:rPr>
          <w:rFonts w:cs="Arial"/>
          <w:color w:val="000000"/>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Pr>
          <w:rFonts w:cs="Arial"/>
          <w:color w:val="000000"/>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73417" w:rsidRPr="001845A2" w:rsidRDefault="00573417" w:rsidP="00573417">
      <w:pPr>
        <w:pStyle w:val="ConsPlusNormal"/>
        <w:ind w:firstLine="709"/>
        <w:jc w:val="both"/>
        <w:rPr>
          <w:color w:val="000000"/>
          <w:sz w:val="24"/>
          <w:szCs w:val="24"/>
        </w:rPr>
      </w:pPr>
      <w:bookmarkStart w:id="50" w:name="dst257"/>
      <w:bookmarkEnd w:id="50"/>
      <w:r w:rsidRPr="001845A2">
        <w:rPr>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bookmarkStart w:id="51" w:name="dst319"/>
      <w:bookmarkEnd w:id="51"/>
      <w:r w:rsidRPr="001845A2">
        <w:rPr>
          <w:color w:val="000000"/>
          <w:sz w:val="24"/>
          <w:szCs w:val="24"/>
        </w:rPr>
        <w:t>.</w:t>
      </w:r>
    </w:p>
    <w:p w:rsidR="00573417" w:rsidRPr="000A68FE" w:rsidRDefault="00573417" w:rsidP="00573417">
      <w:pPr>
        <w:pStyle w:val="ConsPlusNormal"/>
        <w:ind w:firstLine="709"/>
        <w:jc w:val="both"/>
        <w:rPr>
          <w:color w:val="000000"/>
          <w:sz w:val="24"/>
          <w:szCs w:val="24"/>
        </w:rPr>
      </w:pPr>
      <w:r w:rsidRPr="000A68FE">
        <w:rPr>
          <w:color w:val="000000"/>
          <w:sz w:val="24"/>
          <w:szCs w:val="24"/>
        </w:rPr>
        <w:t>3.</w:t>
      </w:r>
      <w:r w:rsidR="00083087">
        <w:rPr>
          <w:color w:val="000000"/>
          <w:sz w:val="24"/>
          <w:szCs w:val="24"/>
        </w:rPr>
        <w:t>3.4</w:t>
      </w:r>
      <w:r w:rsidRPr="000A68FE">
        <w:rPr>
          <w:color w:val="000000"/>
          <w:sz w:val="24"/>
          <w:szCs w:val="24"/>
        </w:rPr>
        <w:t>. Обращения и заявления, не позволяющие установить лицо, обратившееся в орган, обеспечивающий осуществление муниципального земельного контроля, а также обращения и заявления, не содержащие сведений о фактах, указанных в подпункте 2 п. 3.3.3</w:t>
      </w:r>
      <w:r w:rsidR="00A43E17">
        <w:rPr>
          <w:color w:val="000000"/>
          <w:sz w:val="24"/>
          <w:szCs w:val="24"/>
        </w:rPr>
        <w:t>.</w:t>
      </w:r>
      <w:r w:rsidRPr="000A68FE">
        <w:rPr>
          <w:color w:val="000000"/>
          <w:sz w:val="24"/>
          <w:szCs w:val="24"/>
        </w:rPr>
        <w:t xml:space="preserve"> настоящего Административного регламента, не могут служить основанием для проведения внеплановой проверки.</w:t>
      </w:r>
      <w:r w:rsidRPr="00E0184B">
        <w:rPr>
          <w:color w:val="000000"/>
          <w:sz w:val="24"/>
          <w:szCs w:val="24"/>
        </w:rPr>
        <w:t xml:space="preserve"> </w:t>
      </w:r>
    </w:p>
    <w:p w:rsidR="00573417" w:rsidRPr="000A68FE" w:rsidRDefault="00083087" w:rsidP="00573417">
      <w:pPr>
        <w:pStyle w:val="ConsPlusNormal"/>
        <w:ind w:firstLine="709"/>
        <w:jc w:val="both"/>
        <w:rPr>
          <w:color w:val="000000"/>
          <w:sz w:val="24"/>
          <w:szCs w:val="24"/>
        </w:rPr>
      </w:pPr>
      <w:r>
        <w:rPr>
          <w:color w:val="000000"/>
          <w:sz w:val="24"/>
          <w:szCs w:val="24"/>
        </w:rPr>
        <w:t>3.3.5</w:t>
      </w:r>
      <w:r w:rsidR="00573417" w:rsidRPr="000A68FE">
        <w:rPr>
          <w:color w:val="000000"/>
          <w:sz w:val="24"/>
          <w:szCs w:val="24"/>
        </w:rPr>
        <w:t xml:space="preserve">. Внеплановая выездная проверка юридических лиц, индивидуальных предпринимателей может быть проведена по основаниям, указанным в подпункте </w:t>
      </w:r>
      <w:r w:rsidR="00573417">
        <w:rPr>
          <w:color w:val="000000"/>
          <w:sz w:val="24"/>
          <w:szCs w:val="24"/>
        </w:rPr>
        <w:t>3</w:t>
      </w:r>
      <w:r w:rsidR="00573417" w:rsidRPr="000A68FE">
        <w:rPr>
          <w:color w:val="000000"/>
          <w:sz w:val="24"/>
          <w:szCs w:val="24"/>
        </w:rPr>
        <w:t xml:space="preserve"> п. 3.3.3</w:t>
      </w:r>
      <w:r w:rsidR="00A43E17">
        <w:rPr>
          <w:color w:val="000000"/>
          <w:sz w:val="24"/>
          <w:szCs w:val="24"/>
        </w:rPr>
        <w:t>.</w:t>
      </w:r>
      <w:r w:rsidR="00573417" w:rsidRPr="000A68FE">
        <w:rPr>
          <w:color w:val="000000"/>
          <w:sz w:val="24"/>
          <w:szCs w:val="24"/>
        </w:rPr>
        <w:t xml:space="preserve"> настоящего Административного регламента, органом, обеспечивающим осуществление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00573417" w:rsidRPr="00E0184B">
        <w:rPr>
          <w:color w:val="000000"/>
          <w:sz w:val="24"/>
          <w:szCs w:val="24"/>
        </w:rPr>
        <w:t xml:space="preserve"> </w:t>
      </w:r>
    </w:p>
    <w:p w:rsidR="00573417" w:rsidRPr="000A68FE" w:rsidRDefault="00083087" w:rsidP="00573417">
      <w:pPr>
        <w:pStyle w:val="ConsPlusNormal"/>
        <w:ind w:firstLine="709"/>
        <w:jc w:val="both"/>
        <w:rPr>
          <w:color w:val="000000"/>
          <w:sz w:val="24"/>
          <w:szCs w:val="24"/>
        </w:rPr>
      </w:pPr>
      <w:r>
        <w:rPr>
          <w:color w:val="000000"/>
          <w:sz w:val="24"/>
          <w:szCs w:val="24"/>
        </w:rPr>
        <w:t>3.3.6</w:t>
      </w:r>
      <w:r w:rsidR="00573417" w:rsidRPr="000A68FE">
        <w:rPr>
          <w:color w:val="000000"/>
          <w:sz w:val="24"/>
          <w:szCs w:val="24"/>
        </w:rPr>
        <w:t>. Типовая форма заявления о согласовании органом, обеспечивающим осуществление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73417" w:rsidRPr="000A68FE" w:rsidRDefault="00083087" w:rsidP="00573417">
      <w:pPr>
        <w:pStyle w:val="ConsPlusNormal"/>
        <w:ind w:firstLine="709"/>
        <w:jc w:val="both"/>
        <w:rPr>
          <w:color w:val="000000"/>
          <w:sz w:val="24"/>
          <w:szCs w:val="24"/>
        </w:rPr>
      </w:pPr>
      <w:r>
        <w:rPr>
          <w:color w:val="000000"/>
          <w:sz w:val="24"/>
          <w:szCs w:val="24"/>
        </w:rPr>
        <w:t>3.3.7</w:t>
      </w:r>
      <w:r w:rsidR="00573417" w:rsidRPr="000A68FE">
        <w:rPr>
          <w:color w:val="000000"/>
          <w:sz w:val="24"/>
          <w:szCs w:val="24"/>
        </w:rPr>
        <w:t>. Порядок согласования органом, обеспечивающим осуществление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573417" w:rsidRPr="000A68FE" w:rsidRDefault="00083087" w:rsidP="00573417">
      <w:pPr>
        <w:pStyle w:val="ConsPlusNormal"/>
        <w:ind w:firstLine="709"/>
        <w:jc w:val="both"/>
        <w:rPr>
          <w:color w:val="000000"/>
          <w:sz w:val="24"/>
          <w:szCs w:val="24"/>
        </w:rPr>
      </w:pPr>
      <w:r>
        <w:rPr>
          <w:color w:val="000000"/>
          <w:sz w:val="24"/>
          <w:szCs w:val="24"/>
        </w:rPr>
        <w:t>3.3.8</w:t>
      </w:r>
      <w:r w:rsidR="00573417" w:rsidRPr="000A68FE">
        <w:rPr>
          <w:color w:val="000000"/>
          <w:sz w:val="24"/>
          <w:szCs w:val="24"/>
        </w:rPr>
        <w:t>. В день подписания распоряжения органа муниципального контроля о проведении внеплановой выездной проверки юридического лица, или индивидуального предпринимателя в целях согласования ее орган, обеспечивающий осуществление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573417" w:rsidRPr="000A68FE" w:rsidRDefault="00083087" w:rsidP="00573417">
      <w:pPr>
        <w:pStyle w:val="ConsPlusNormal"/>
        <w:ind w:firstLine="709"/>
        <w:jc w:val="both"/>
        <w:rPr>
          <w:color w:val="000000"/>
          <w:sz w:val="24"/>
          <w:szCs w:val="24"/>
        </w:rPr>
      </w:pPr>
      <w:r>
        <w:rPr>
          <w:color w:val="000000"/>
          <w:sz w:val="24"/>
          <w:szCs w:val="24"/>
        </w:rPr>
        <w:t>3.3.9</w:t>
      </w:r>
      <w:r w:rsidR="00573417" w:rsidRPr="000A68FE">
        <w:rPr>
          <w:color w:val="000000"/>
          <w:sz w:val="24"/>
          <w:szCs w:val="24"/>
        </w:rPr>
        <w:t>. К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73417" w:rsidRPr="000A68FE" w:rsidRDefault="00083087" w:rsidP="00573417">
      <w:pPr>
        <w:pStyle w:val="ConsPlusNormal"/>
        <w:ind w:firstLine="709"/>
        <w:jc w:val="both"/>
        <w:rPr>
          <w:color w:val="000000"/>
          <w:sz w:val="24"/>
          <w:szCs w:val="24"/>
        </w:rPr>
      </w:pPr>
      <w:r>
        <w:rPr>
          <w:color w:val="000000"/>
          <w:sz w:val="24"/>
          <w:szCs w:val="24"/>
        </w:rPr>
        <w:lastRenderedPageBreak/>
        <w:t>3.3.10</w:t>
      </w:r>
      <w:r w:rsidR="00573417" w:rsidRPr="000A68FE">
        <w:rPr>
          <w:color w:val="000000"/>
          <w:sz w:val="24"/>
          <w:szCs w:val="24"/>
        </w:rPr>
        <w:t>.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обеспечивающий осуществление муниципального земельного контроля.</w:t>
      </w:r>
    </w:p>
    <w:p w:rsidR="00573417" w:rsidRPr="000A68FE" w:rsidRDefault="00083087" w:rsidP="00573417">
      <w:pPr>
        <w:pStyle w:val="ConsPlusNormal"/>
        <w:ind w:firstLine="709"/>
        <w:jc w:val="both"/>
        <w:rPr>
          <w:color w:val="000000"/>
          <w:sz w:val="24"/>
          <w:szCs w:val="24"/>
        </w:rPr>
      </w:pPr>
      <w:r>
        <w:rPr>
          <w:color w:val="000000"/>
          <w:sz w:val="24"/>
          <w:szCs w:val="24"/>
        </w:rPr>
        <w:t>3.3.11</w:t>
      </w:r>
      <w:r w:rsidR="00573417" w:rsidRPr="000A68FE">
        <w:rPr>
          <w:color w:val="000000"/>
          <w:sz w:val="24"/>
          <w:szCs w:val="24"/>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73417" w:rsidRPr="000A68FE" w:rsidRDefault="00083087" w:rsidP="00573417">
      <w:pPr>
        <w:pStyle w:val="ConsPlusNormal"/>
        <w:ind w:firstLine="709"/>
        <w:jc w:val="both"/>
        <w:rPr>
          <w:color w:val="000000"/>
          <w:sz w:val="24"/>
          <w:szCs w:val="24"/>
        </w:rPr>
      </w:pPr>
      <w:r>
        <w:rPr>
          <w:color w:val="000000"/>
          <w:sz w:val="24"/>
          <w:szCs w:val="24"/>
        </w:rPr>
        <w:t>3.3.12</w:t>
      </w:r>
      <w:r w:rsidR="00573417" w:rsidRPr="00E0184B">
        <w:rPr>
          <w:color w:val="000000"/>
          <w:sz w:val="24"/>
          <w:szCs w:val="24"/>
        </w:rPr>
        <w:t>. О проведении внеплановой выездной проверки, за исключением внеплановой выездной проверки, основания проведения которой указаны в подпункте 2 пункта 3.3.3.,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w:t>
      </w:r>
      <w:r>
        <w:rPr>
          <w:color w:val="000000"/>
          <w:sz w:val="24"/>
          <w:szCs w:val="24"/>
        </w:rPr>
        <w:t xml:space="preserve">н муниципального контроля. </w:t>
      </w:r>
    </w:p>
    <w:p w:rsidR="00573417" w:rsidRPr="000A68FE" w:rsidRDefault="00083087" w:rsidP="00573417">
      <w:pPr>
        <w:pStyle w:val="ConsPlusNormal"/>
        <w:ind w:firstLine="709"/>
        <w:jc w:val="both"/>
        <w:rPr>
          <w:color w:val="000000"/>
          <w:sz w:val="24"/>
          <w:szCs w:val="24"/>
        </w:rPr>
      </w:pPr>
      <w:r>
        <w:rPr>
          <w:color w:val="000000"/>
          <w:sz w:val="24"/>
          <w:szCs w:val="24"/>
        </w:rPr>
        <w:t>3.3.13</w:t>
      </w:r>
      <w:r w:rsidR="00573417" w:rsidRPr="000A68FE">
        <w:rPr>
          <w:color w:val="000000"/>
          <w:sz w:val="24"/>
          <w:szCs w:val="24"/>
        </w:rPr>
        <w:t xml:space="preserve">. </w:t>
      </w:r>
      <w:r w:rsidR="00573417" w:rsidRPr="00E0184B">
        <w:rPr>
          <w:color w:val="000000"/>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w:t>
      </w:r>
      <w:r>
        <w:rPr>
          <w:color w:val="000000"/>
          <w:sz w:val="24"/>
          <w:szCs w:val="24"/>
        </w:rPr>
        <w:t xml:space="preserve">ребуется. </w:t>
      </w:r>
    </w:p>
    <w:p w:rsidR="00573417" w:rsidRPr="000A68FE" w:rsidRDefault="00A43E17" w:rsidP="00573417">
      <w:pPr>
        <w:pStyle w:val="ConsPlusNormal"/>
        <w:ind w:firstLine="709"/>
        <w:jc w:val="both"/>
        <w:rPr>
          <w:color w:val="000000"/>
          <w:sz w:val="24"/>
          <w:szCs w:val="24"/>
        </w:rPr>
      </w:pPr>
      <w:r>
        <w:rPr>
          <w:color w:val="000000"/>
          <w:sz w:val="24"/>
          <w:szCs w:val="24"/>
        </w:rPr>
        <w:t>3.4. Документарная проверка.</w:t>
      </w:r>
    </w:p>
    <w:p w:rsidR="00573417" w:rsidRPr="000A68FE" w:rsidRDefault="00573417" w:rsidP="00573417">
      <w:pPr>
        <w:pStyle w:val="ConsPlusNormal"/>
        <w:ind w:firstLine="709"/>
        <w:jc w:val="both"/>
        <w:rPr>
          <w:color w:val="000000"/>
          <w:sz w:val="24"/>
          <w:szCs w:val="24"/>
        </w:rPr>
      </w:pPr>
      <w:r w:rsidRPr="000A68FE">
        <w:rPr>
          <w:color w:val="000000"/>
          <w:sz w:val="24"/>
          <w:szCs w:val="24"/>
        </w:rPr>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органов, обеспечивающих осуществление муниципального земельного контроля.</w:t>
      </w:r>
    </w:p>
    <w:p w:rsidR="00573417" w:rsidRPr="00E0184B" w:rsidRDefault="00573417" w:rsidP="00573417">
      <w:pPr>
        <w:pStyle w:val="ConsPlusNormal"/>
        <w:ind w:firstLine="709"/>
        <w:jc w:val="both"/>
        <w:rPr>
          <w:color w:val="000000"/>
          <w:sz w:val="24"/>
          <w:szCs w:val="24"/>
        </w:rPr>
      </w:pPr>
      <w:r w:rsidRPr="000A68FE">
        <w:rPr>
          <w:color w:val="000000"/>
          <w:sz w:val="24"/>
          <w:szCs w:val="24"/>
        </w:rPr>
        <w:t xml:space="preserve">3.4.2. </w:t>
      </w:r>
      <w:r w:rsidRPr="00E0184B">
        <w:rPr>
          <w:color w:val="000000"/>
          <w:sz w:val="24"/>
          <w:szCs w:val="24"/>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w:t>
      </w:r>
      <w:r w:rsidRPr="00E0184B">
        <w:rPr>
          <w:color w:val="000000"/>
          <w:sz w:val="24"/>
          <w:szCs w:val="24"/>
        </w:rPr>
        <w:lastRenderedPageBreak/>
        <w:t xml:space="preserve">представленные в порядке, установленном статьей 8 Федерального закона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 </w:t>
      </w:r>
    </w:p>
    <w:p w:rsidR="00083087" w:rsidRDefault="00573417" w:rsidP="00573417">
      <w:pPr>
        <w:pStyle w:val="ConsPlusNormal"/>
        <w:ind w:firstLine="709"/>
        <w:jc w:val="both"/>
        <w:rPr>
          <w:color w:val="000000"/>
          <w:sz w:val="24"/>
          <w:szCs w:val="24"/>
        </w:rPr>
      </w:pPr>
      <w:r w:rsidRPr="000A68FE">
        <w:rPr>
          <w:color w:val="000000"/>
          <w:sz w:val="24"/>
          <w:szCs w:val="24"/>
        </w:rPr>
        <w:t>3.4.3. В случае если достоверность сведений, содержащихся в документах, имеющихся в распоряжении органа, обеспечивающего осуществление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и обязательных требований или требований, установл</w:t>
      </w:r>
      <w:r>
        <w:rPr>
          <w:color w:val="000000"/>
          <w:sz w:val="24"/>
          <w:szCs w:val="24"/>
        </w:rPr>
        <w:t xml:space="preserve">енных муниципальными </w:t>
      </w:r>
      <w:r w:rsidRPr="000A68FE">
        <w:rPr>
          <w:color w:val="000000"/>
          <w:sz w:val="24"/>
          <w:szCs w:val="24"/>
        </w:rPr>
        <w:t>правовыми актами, орган, обеспечивающий осуществление муниципального земельного контроля,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органа муниципального контроля о проведении документарной проверки.</w:t>
      </w:r>
      <w:r w:rsidRPr="00E0184B">
        <w:rPr>
          <w:color w:val="000000"/>
          <w:sz w:val="24"/>
          <w:szCs w:val="24"/>
        </w:rPr>
        <w:t xml:space="preserve"> </w:t>
      </w:r>
    </w:p>
    <w:p w:rsidR="00573417" w:rsidRPr="000A68FE" w:rsidRDefault="00573417" w:rsidP="00573417">
      <w:pPr>
        <w:pStyle w:val="ConsPlusNormal"/>
        <w:ind w:firstLine="709"/>
        <w:jc w:val="both"/>
        <w:rPr>
          <w:color w:val="000000"/>
          <w:sz w:val="24"/>
          <w:szCs w:val="24"/>
        </w:rPr>
      </w:pPr>
      <w:r w:rsidRPr="000A68FE">
        <w:rPr>
          <w:color w:val="000000"/>
          <w:sz w:val="24"/>
          <w:szCs w:val="24"/>
        </w:rPr>
        <w:t>3.4.4. В течение десяти рабочих дней со дня получения мотивированного запроса юридическое лицо, и</w:t>
      </w:r>
      <w:r>
        <w:rPr>
          <w:color w:val="000000"/>
          <w:sz w:val="24"/>
          <w:szCs w:val="24"/>
        </w:rPr>
        <w:t xml:space="preserve">ндивидуальный предприниматель </w:t>
      </w:r>
      <w:r w:rsidRPr="000A68FE">
        <w:rPr>
          <w:color w:val="000000"/>
          <w:sz w:val="24"/>
          <w:szCs w:val="24"/>
        </w:rPr>
        <w:t>обязаны направить в орган, обеспечивающий осуществление муниципального земельного контроля, указанные в запросе документы.</w:t>
      </w:r>
    </w:p>
    <w:p w:rsidR="00573417" w:rsidRDefault="00573417" w:rsidP="00573417">
      <w:pPr>
        <w:pStyle w:val="ConsPlusNormal"/>
        <w:ind w:firstLine="709"/>
        <w:jc w:val="both"/>
        <w:rPr>
          <w:color w:val="000000"/>
          <w:sz w:val="24"/>
          <w:szCs w:val="24"/>
        </w:rPr>
      </w:pPr>
      <w:r w:rsidRPr="000A68FE">
        <w:rPr>
          <w:color w:val="000000"/>
          <w:sz w:val="24"/>
          <w:szCs w:val="24"/>
        </w:rPr>
        <w:t>3.4.5. Запрашиваемые органом, обеспечивающим осуществление муниципального земельного контроля, документы представляются в виде заверенных надлежащим образом копий.</w:t>
      </w:r>
    </w:p>
    <w:p w:rsidR="00573417" w:rsidRPr="00E0184B" w:rsidRDefault="00573417" w:rsidP="00573417">
      <w:pPr>
        <w:pStyle w:val="ConsPlusNormal"/>
        <w:ind w:firstLine="709"/>
        <w:jc w:val="both"/>
        <w:rPr>
          <w:color w:val="000000"/>
          <w:sz w:val="24"/>
          <w:szCs w:val="24"/>
        </w:rPr>
      </w:pPr>
      <w:r w:rsidRPr="00E0184B">
        <w:rPr>
          <w:color w:val="000000"/>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73417" w:rsidRPr="000A68FE" w:rsidRDefault="00573417" w:rsidP="00573417">
      <w:pPr>
        <w:pStyle w:val="ConsPlusNormal"/>
        <w:ind w:firstLine="709"/>
        <w:jc w:val="both"/>
        <w:rPr>
          <w:color w:val="000000"/>
          <w:sz w:val="24"/>
          <w:szCs w:val="24"/>
        </w:rPr>
      </w:pPr>
      <w:r w:rsidRPr="000A68FE">
        <w:rPr>
          <w:color w:val="000000"/>
          <w:sz w:val="24"/>
          <w:szCs w:val="24"/>
        </w:rPr>
        <w:t>3.4.6. Не допускается требовать нотариального удостоверения копий документов, представляемых в орган, обеспечивающий осуществление муниципального земельного контроля, если иное не предусмотрено законодательством Российской Федерации.</w:t>
      </w:r>
    </w:p>
    <w:p w:rsidR="00573417" w:rsidRPr="000A68FE" w:rsidRDefault="00573417" w:rsidP="00573417">
      <w:pPr>
        <w:pStyle w:val="ConsPlusNormal"/>
        <w:ind w:firstLine="709"/>
        <w:jc w:val="both"/>
        <w:rPr>
          <w:color w:val="000000"/>
          <w:sz w:val="24"/>
          <w:szCs w:val="24"/>
        </w:rPr>
      </w:pPr>
      <w:bookmarkStart w:id="52" w:name="P359"/>
      <w:bookmarkEnd w:id="52"/>
      <w:r w:rsidRPr="000A68FE">
        <w:rPr>
          <w:color w:val="000000"/>
          <w:sz w:val="24"/>
          <w:szCs w:val="24"/>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обеспечивающего осуществление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573417" w:rsidRPr="000A68FE" w:rsidRDefault="00573417" w:rsidP="00573417">
      <w:pPr>
        <w:pStyle w:val="ConsPlusNormal"/>
        <w:ind w:firstLine="709"/>
        <w:jc w:val="both"/>
        <w:rPr>
          <w:color w:val="000000"/>
          <w:sz w:val="24"/>
          <w:szCs w:val="24"/>
        </w:rPr>
      </w:pPr>
      <w:r w:rsidRPr="000A68FE">
        <w:rPr>
          <w:color w:val="000000"/>
          <w:sz w:val="24"/>
          <w:szCs w:val="24"/>
        </w:rPr>
        <w:t>3.4.8. Проверяемые лица, представляющие в орган, обеспечивающий осуществление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w:t>
      </w:r>
      <w:r w:rsidR="005B22E2">
        <w:rPr>
          <w:color w:val="000000"/>
          <w:sz w:val="24"/>
          <w:szCs w:val="24"/>
        </w:rPr>
        <w:t>.</w:t>
      </w:r>
      <w:r w:rsidRPr="000A68FE">
        <w:rPr>
          <w:color w:val="000000"/>
          <w:sz w:val="24"/>
          <w:szCs w:val="24"/>
        </w:rPr>
        <w:t xml:space="preserve"> административного регламента сведений, вправе представить дополнительно в орган, обеспечивающий осуществление муниципального земельного контроля, документы, подтверждающие достоверность ранее представленных документов.</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3.4.9. Должностное лицо органа, обеспечивающего осуществление муниципального земельного контроля, которое проводит документарную проверку, </w:t>
      </w:r>
      <w:r w:rsidRPr="000A68FE">
        <w:rPr>
          <w:color w:val="000000"/>
          <w:sz w:val="24"/>
          <w:szCs w:val="24"/>
        </w:rPr>
        <w:lastRenderedPageBreak/>
        <w:t>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573417" w:rsidRDefault="00573417" w:rsidP="00573417">
      <w:pPr>
        <w:pStyle w:val="ConsPlusNormal"/>
        <w:ind w:firstLine="709"/>
        <w:jc w:val="both"/>
        <w:rPr>
          <w:color w:val="000000"/>
          <w:sz w:val="24"/>
          <w:szCs w:val="24"/>
        </w:rPr>
      </w:pPr>
      <w:r w:rsidRPr="000A68FE">
        <w:rPr>
          <w:color w:val="000000"/>
          <w:sz w:val="24"/>
          <w:szCs w:val="24"/>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обеспечивающего осуществление муниципального земельного контроля, вправе провести выездную проверку.</w:t>
      </w:r>
    </w:p>
    <w:p w:rsidR="00573417" w:rsidRPr="00A1527A" w:rsidRDefault="00573417" w:rsidP="00573417">
      <w:pPr>
        <w:pStyle w:val="ConsPlusNormal"/>
        <w:ind w:firstLine="709"/>
        <w:jc w:val="both"/>
        <w:rPr>
          <w:color w:val="000000"/>
          <w:sz w:val="24"/>
          <w:szCs w:val="24"/>
        </w:rPr>
      </w:pPr>
      <w:r w:rsidRPr="00A1527A">
        <w:rPr>
          <w:color w:val="000000"/>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B22E2" w:rsidRDefault="00573417" w:rsidP="00573417">
      <w:pPr>
        <w:pStyle w:val="ConsPlusNormal"/>
        <w:ind w:firstLine="709"/>
        <w:jc w:val="both"/>
        <w:rPr>
          <w:color w:val="000000"/>
          <w:sz w:val="24"/>
          <w:szCs w:val="24"/>
        </w:rPr>
      </w:pPr>
      <w:r w:rsidRPr="000A68FE">
        <w:rPr>
          <w:color w:val="000000"/>
          <w:sz w:val="24"/>
          <w:szCs w:val="24"/>
        </w:rPr>
        <w:t xml:space="preserve">3.4.10. </w:t>
      </w:r>
      <w:r w:rsidRPr="00A1527A">
        <w:rPr>
          <w:color w:val="000000"/>
          <w:sz w:val="24"/>
          <w:szCs w:val="24"/>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573417" w:rsidRPr="000A68FE" w:rsidRDefault="00A43E17" w:rsidP="00573417">
      <w:pPr>
        <w:pStyle w:val="ConsPlusNormal"/>
        <w:ind w:firstLine="709"/>
        <w:jc w:val="both"/>
        <w:rPr>
          <w:color w:val="000000"/>
          <w:sz w:val="24"/>
          <w:szCs w:val="24"/>
        </w:rPr>
      </w:pPr>
      <w:r>
        <w:rPr>
          <w:color w:val="000000"/>
          <w:sz w:val="24"/>
          <w:szCs w:val="24"/>
        </w:rPr>
        <w:t>3.5. Выездная проверка.</w:t>
      </w:r>
    </w:p>
    <w:p w:rsidR="005B22E2" w:rsidRDefault="00573417" w:rsidP="00573417">
      <w:pPr>
        <w:pStyle w:val="ConsPlusNormal"/>
        <w:ind w:firstLine="709"/>
        <w:jc w:val="both"/>
        <w:rPr>
          <w:color w:val="000000"/>
          <w:sz w:val="24"/>
          <w:szCs w:val="24"/>
        </w:rPr>
      </w:pPr>
      <w:r w:rsidRPr="000A68FE">
        <w:rPr>
          <w:color w:val="000000"/>
          <w:sz w:val="24"/>
          <w:szCs w:val="24"/>
        </w:rPr>
        <w:t xml:space="preserve">3.5.1. </w:t>
      </w:r>
      <w:r w:rsidRPr="00A1527A">
        <w:rPr>
          <w:color w:val="000000"/>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r>
        <w:rPr>
          <w:color w:val="000000"/>
          <w:sz w:val="24"/>
          <w:szCs w:val="24"/>
        </w:rPr>
        <w:t>.</w:t>
      </w:r>
      <w:r w:rsidRPr="00A1527A">
        <w:rPr>
          <w:color w:val="000000"/>
          <w:sz w:val="24"/>
          <w:szCs w:val="24"/>
        </w:rPr>
        <w:t xml:space="preserve"> </w:t>
      </w:r>
    </w:p>
    <w:p w:rsidR="00573417" w:rsidRDefault="00573417" w:rsidP="00573417">
      <w:pPr>
        <w:pStyle w:val="ConsPlusNormal"/>
        <w:ind w:firstLine="709"/>
        <w:jc w:val="both"/>
        <w:rPr>
          <w:color w:val="000000"/>
          <w:sz w:val="24"/>
          <w:szCs w:val="24"/>
        </w:rPr>
      </w:pPr>
      <w:r w:rsidRPr="000A68FE">
        <w:rPr>
          <w:color w:val="000000"/>
          <w:sz w:val="24"/>
          <w:szCs w:val="24"/>
        </w:rPr>
        <w:t xml:space="preserve">3.5.2. </w:t>
      </w:r>
      <w:r w:rsidRPr="00A1527A">
        <w:rPr>
          <w:color w:val="000000"/>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w:t>
      </w:r>
      <w:r w:rsidR="005B22E2">
        <w:rPr>
          <w:color w:val="000000"/>
          <w:sz w:val="24"/>
          <w:szCs w:val="24"/>
        </w:rPr>
        <w:t xml:space="preserve">ествления их деятельности. </w:t>
      </w:r>
    </w:p>
    <w:p w:rsidR="00573417" w:rsidRDefault="00573417" w:rsidP="00573417">
      <w:pPr>
        <w:shd w:val="clear" w:color="auto" w:fill="FFFFFF"/>
        <w:ind w:firstLine="709"/>
        <w:rPr>
          <w:rFonts w:cs="Arial"/>
          <w:color w:val="000000"/>
        </w:rPr>
      </w:pPr>
      <w:r w:rsidRPr="000A68FE">
        <w:rPr>
          <w:color w:val="000000"/>
        </w:rPr>
        <w:t>3.5.3.</w:t>
      </w:r>
      <w:r>
        <w:rPr>
          <w:rFonts w:cs="Arial"/>
          <w:color w:val="000000"/>
        </w:rPr>
        <w:t xml:space="preserve"> Выездная проверка проводится в случае, если при документарной проверке не представляется возможным:</w:t>
      </w:r>
    </w:p>
    <w:p w:rsidR="00573417" w:rsidRDefault="00573417" w:rsidP="00573417">
      <w:pPr>
        <w:shd w:val="clear" w:color="auto" w:fill="FFFFFF"/>
        <w:ind w:firstLine="709"/>
        <w:rPr>
          <w:rFonts w:cs="Arial"/>
          <w:color w:val="000000"/>
        </w:rPr>
      </w:pPr>
      <w:bookmarkStart w:id="53" w:name="dst100173"/>
      <w:bookmarkEnd w:id="53"/>
      <w:r>
        <w:rPr>
          <w:rFonts w:cs="Arial"/>
          <w:color w:val="00000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73417" w:rsidRPr="000A68FE" w:rsidRDefault="00573417" w:rsidP="00573417">
      <w:pPr>
        <w:pStyle w:val="ConsPlusNormal"/>
        <w:ind w:firstLine="709"/>
        <w:jc w:val="both"/>
        <w:rPr>
          <w:color w:val="000000"/>
          <w:sz w:val="24"/>
          <w:szCs w:val="24"/>
        </w:rPr>
      </w:pPr>
      <w:bookmarkStart w:id="54" w:name="dst100174"/>
      <w:bookmarkEnd w:id="54"/>
      <w:r w:rsidRPr="00A1527A">
        <w:rPr>
          <w:color w:val="000000"/>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w:t>
      </w:r>
      <w:r w:rsidR="005B22E2">
        <w:rPr>
          <w:color w:val="000000"/>
          <w:sz w:val="24"/>
          <w:szCs w:val="24"/>
        </w:rPr>
        <w:t xml:space="preserve">о мероприятия по контролю. </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3.5.4. Выездная проверка начинается с предъявления служебного удостоверения должностными лицами органа, обеспечивающего осуществление муниципального земельного контроля, обязательного ознакомления проверяемых лиц или их уполномоченных представителей с распоряжением органа муниципального контроля о назначении выездной проверки и с полномочиями проводящих выездную проверку должностных лиц, а также с целями, задачами, </w:t>
      </w:r>
      <w:r w:rsidRPr="000A68FE">
        <w:rPr>
          <w:color w:val="000000"/>
          <w:sz w:val="24"/>
          <w:szCs w:val="24"/>
        </w:rPr>
        <w:lastRenderedPageBreak/>
        <w:t>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t>3.5.5. Проверяемые лица или их уполномоченные представители обязаны предоставить должностным лицам органа, обеспечивающего осуществление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 участки),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3.5.6. Орган, обеспечивающий осуществление 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w:t>
      </w:r>
      <w:r>
        <w:rPr>
          <w:color w:val="000000"/>
          <w:sz w:val="24"/>
          <w:szCs w:val="24"/>
        </w:rPr>
        <w:t>индивидуальным предпринимателем</w:t>
      </w:r>
      <w:r w:rsidRPr="000A68FE">
        <w:rPr>
          <w:color w:val="000000"/>
          <w:sz w:val="24"/>
          <w:szCs w:val="24"/>
        </w:rPr>
        <w:t>, в отношении которых проводится проверка, и не являющиеся аффилированными лицами проверяемых лиц.</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3.6. </w:t>
      </w:r>
      <w:r w:rsidR="00A43E17">
        <w:rPr>
          <w:color w:val="000000"/>
          <w:sz w:val="24"/>
          <w:szCs w:val="24"/>
        </w:rPr>
        <w:t>Оформление результатов проверки.</w:t>
      </w:r>
    </w:p>
    <w:p w:rsidR="00573417" w:rsidRPr="00A1527A" w:rsidRDefault="00573417" w:rsidP="00573417">
      <w:pPr>
        <w:shd w:val="clear" w:color="auto" w:fill="FFFFFF"/>
        <w:ind w:firstLine="709"/>
        <w:rPr>
          <w:rFonts w:cs="Arial"/>
          <w:color w:val="000000"/>
        </w:rPr>
      </w:pPr>
      <w:r w:rsidRPr="000A68FE">
        <w:rPr>
          <w:color w:val="000000"/>
        </w:rPr>
        <w:t xml:space="preserve">3.6.1. </w:t>
      </w:r>
      <w:r w:rsidRPr="00A1527A">
        <w:rPr>
          <w:rFonts w:cs="Arial"/>
          <w:color w:val="000000"/>
        </w:rPr>
        <w:t>По результатам проведения проверки (административных процедур) должностными лицами органа, обеспечивающего осуществление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w:t>
      </w:r>
    </w:p>
    <w:p w:rsidR="00573417" w:rsidRPr="00A1527A" w:rsidRDefault="00573417" w:rsidP="00573417">
      <w:pPr>
        <w:pStyle w:val="ConsPlusNormal"/>
        <w:ind w:firstLine="709"/>
        <w:jc w:val="both"/>
        <w:rPr>
          <w:color w:val="000000"/>
          <w:sz w:val="24"/>
          <w:szCs w:val="24"/>
        </w:rPr>
      </w:pPr>
      <w:r w:rsidRPr="00A1527A">
        <w:rPr>
          <w:color w:val="000000"/>
          <w:sz w:val="24"/>
          <w:szCs w:val="24"/>
        </w:rPr>
        <w:t>Акт составляется должностным лицом или должностными лицами, которые указаны в распоряжении или приказе руководителя, заместителя руководителя орган</w:t>
      </w:r>
      <w:r w:rsidR="005B22E2">
        <w:rPr>
          <w:color w:val="000000"/>
          <w:sz w:val="24"/>
          <w:szCs w:val="24"/>
        </w:rPr>
        <w:t xml:space="preserve">а муниципального контроля. </w:t>
      </w:r>
    </w:p>
    <w:p w:rsidR="00573417" w:rsidRPr="000A68FE" w:rsidRDefault="00573417" w:rsidP="00573417">
      <w:pPr>
        <w:pStyle w:val="ConsPlusNormal"/>
        <w:ind w:firstLine="709"/>
        <w:jc w:val="both"/>
        <w:rPr>
          <w:color w:val="000000"/>
          <w:sz w:val="24"/>
          <w:szCs w:val="24"/>
        </w:rPr>
      </w:pPr>
      <w:r w:rsidRPr="000A68FE">
        <w:rPr>
          <w:color w:val="000000"/>
          <w:sz w:val="24"/>
          <w:szCs w:val="24"/>
        </w:rPr>
        <w:t>3.6.2. В акте проверки указываются:</w:t>
      </w:r>
    </w:p>
    <w:p w:rsidR="00573417" w:rsidRPr="000A68FE" w:rsidRDefault="00573417" w:rsidP="00573417">
      <w:pPr>
        <w:pStyle w:val="ConsPlusNormal"/>
        <w:ind w:firstLine="709"/>
        <w:jc w:val="both"/>
        <w:rPr>
          <w:color w:val="000000"/>
          <w:sz w:val="24"/>
          <w:szCs w:val="24"/>
        </w:rPr>
      </w:pPr>
      <w:r w:rsidRPr="000A68FE">
        <w:rPr>
          <w:color w:val="000000"/>
          <w:sz w:val="24"/>
          <w:szCs w:val="24"/>
        </w:rPr>
        <w:t>1) дата, время и место составления акта проверки;</w:t>
      </w:r>
    </w:p>
    <w:p w:rsidR="00573417" w:rsidRPr="000A68FE" w:rsidRDefault="00573417" w:rsidP="00573417">
      <w:pPr>
        <w:pStyle w:val="ConsPlusNormal"/>
        <w:ind w:firstLine="709"/>
        <w:jc w:val="both"/>
        <w:rPr>
          <w:color w:val="000000"/>
          <w:sz w:val="24"/>
          <w:szCs w:val="24"/>
        </w:rPr>
      </w:pPr>
      <w:r w:rsidRPr="000A68FE">
        <w:rPr>
          <w:color w:val="000000"/>
          <w:sz w:val="24"/>
          <w:szCs w:val="24"/>
        </w:rPr>
        <w:t>2) наименование органа, обеспечивающего осуществление муниципального земельного контроля;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3) дата и номер распоряжения органа муниципального контроля;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4) фамилии, имена, отчества и должности должностного лица или должностных лиц, проводивших проверку;</w:t>
      </w:r>
    </w:p>
    <w:p w:rsidR="00573417" w:rsidRPr="000A68FE" w:rsidRDefault="00573417" w:rsidP="00573417">
      <w:pPr>
        <w:pStyle w:val="ConsPlusNormal"/>
        <w:ind w:firstLine="709"/>
        <w:jc w:val="both"/>
        <w:rPr>
          <w:color w:val="000000"/>
          <w:sz w:val="24"/>
          <w:szCs w:val="24"/>
        </w:rPr>
      </w:pPr>
      <w:r w:rsidRPr="000A68FE">
        <w:rPr>
          <w:color w:val="000000"/>
          <w:sz w:val="24"/>
          <w:szCs w:val="24"/>
        </w:rPr>
        <w:t>5) наименование проверяемого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w:t>
      </w:r>
    </w:p>
    <w:p w:rsidR="00573417" w:rsidRPr="000A68FE" w:rsidRDefault="00573417" w:rsidP="00573417">
      <w:pPr>
        <w:pStyle w:val="ConsPlusNormal"/>
        <w:ind w:firstLine="709"/>
        <w:jc w:val="both"/>
        <w:rPr>
          <w:color w:val="000000"/>
          <w:sz w:val="24"/>
          <w:szCs w:val="24"/>
        </w:rPr>
      </w:pPr>
      <w:r w:rsidRPr="000A68FE">
        <w:rPr>
          <w:color w:val="000000"/>
          <w:sz w:val="24"/>
          <w:szCs w:val="24"/>
        </w:rPr>
        <w:t>6) дата, время, продолжительность и место проведения проверки;</w:t>
      </w:r>
    </w:p>
    <w:p w:rsidR="00573417" w:rsidRPr="000A68FE" w:rsidRDefault="00573417" w:rsidP="00573417">
      <w:pPr>
        <w:pStyle w:val="ConsPlusNormal"/>
        <w:ind w:firstLine="709"/>
        <w:jc w:val="both"/>
        <w:rPr>
          <w:color w:val="000000"/>
          <w:sz w:val="24"/>
          <w:szCs w:val="24"/>
        </w:rPr>
      </w:pPr>
      <w:r w:rsidRPr="000A68FE">
        <w:rPr>
          <w:color w:val="000000"/>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w:t>
      </w:r>
      <w:r w:rsidRPr="000A68FE">
        <w:rPr>
          <w:color w:val="000000"/>
          <w:sz w:val="24"/>
          <w:szCs w:val="24"/>
        </w:rPr>
        <w:lastRenderedPageBreak/>
        <w:t>юридического лица, индивидуального предпринимателя,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73417" w:rsidRPr="000A68FE" w:rsidRDefault="00573417" w:rsidP="00573417">
      <w:pPr>
        <w:pStyle w:val="ConsPlusNormal"/>
        <w:ind w:firstLine="709"/>
        <w:jc w:val="both"/>
        <w:rPr>
          <w:color w:val="000000"/>
          <w:sz w:val="24"/>
          <w:szCs w:val="24"/>
        </w:rPr>
      </w:pPr>
      <w:r w:rsidRPr="000A68FE">
        <w:rPr>
          <w:color w:val="000000"/>
          <w:sz w:val="24"/>
          <w:szCs w:val="24"/>
        </w:rPr>
        <w:t>9) подписи должностного лица или должностных лиц органа, обеспечивающего осуществление муниципального земельного контроля, проводивших проверку.</w:t>
      </w:r>
    </w:p>
    <w:p w:rsidR="005B22E2" w:rsidRDefault="00573417" w:rsidP="00573417">
      <w:pPr>
        <w:pStyle w:val="ConsPlusNormal"/>
        <w:ind w:firstLine="709"/>
        <w:jc w:val="both"/>
        <w:rPr>
          <w:color w:val="000000"/>
          <w:sz w:val="24"/>
          <w:szCs w:val="24"/>
        </w:rPr>
      </w:pPr>
      <w:r w:rsidRPr="000A68FE">
        <w:rPr>
          <w:color w:val="000000"/>
          <w:sz w:val="24"/>
          <w:szCs w:val="24"/>
        </w:rPr>
        <w:t xml:space="preserve">3.6.3. </w:t>
      </w:r>
      <w:r w:rsidRPr="00A1527A">
        <w:rPr>
          <w:color w:val="000000"/>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w:t>
      </w:r>
    </w:p>
    <w:p w:rsidR="005B22E2" w:rsidRDefault="00573417" w:rsidP="00573417">
      <w:pPr>
        <w:pStyle w:val="ConsPlusNormal"/>
        <w:ind w:firstLine="709"/>
        <w:jc w:val="both"/>
        <w:rPr>
          <w:color w:val="000000"/>
          <w:sz w:val="24"/>
          <w:szCs w:val="24"/>
        </w:rPr>
      </w:pPr>
      <w:r w:rsidRPr="000A68FE">
        <w:rPr>
          <w:color w:val="000000"/>
          <w:sz w:val="24"/>
          <w:szCs w:val="24"/>
        </w:rPr>
        <w:t>3.6.4</w:t>
      </w:r>
      <w:r w:rsidRPr="00A1527A">
        <w:rPr>
          <w:color w:val="000000"/>
          <w:sz w:val="24"/>
          <w:szCs w:val="24"/>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573417" w:rsidRPr="00A1527A" w:rsidRDefault="00573417" w:rsidP="00573417">
      <w:pPr>
        <w:pStyle w:val="ConsPlusNormal"/>
        <w:ind w:firstLine="709"/>
        <w:jc w:val="both"/>
        <w:rPr>
          <w:color w:val="000000"/>
          <w:sz w:val="24"/>
          <w:szCs w:val="24"/>
        </w:rPr>
      </w:pPr>
      <w:r w:rsidRPr="000A68FE">
        <w:rPr>
          <w:color w:val="000000"/>
          <w:sz w:val="24"/>
          <w:szCs w:val="24"/>
        </w:rPr>
        <w:t>3.6.5</w:t>
      </w:r>
      <w:r w:rsidRPr="00A1527A">
        <w:rPr>
          <w:color w:val="000000"/>
          <w:sz w:val="24"/>
          <w:szCs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w:t>
      </w:r>
      <w:r w:rsidRPr="00A1527A">
        <w:rPr>
          <w:color w:val="000000"/>
          <w:sz w:val="24"/>
          <w:szCs w:val="24"/>
        </w:rPr>
        <w:lastRenderedPageBreak/>
        <w:t>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w:t>
      </w:r>
      <w:r w:rsidR="005B22E2">
        <w:rPr>
          <w:color w:val="000000"/>
          <w:sz w:val="24"/>
          <w:szCs w:val="24"/>
        </w:rPr>
        <w:t xml:space="preserve">а муниципального контроля. </w:t>
      </w:r>
    </w:p>
    <w:p w:rsidR="00573417" w:rsidRPr="000A68FE" w:rsidRDefault="00573417" w:rsidP="00573417">
      <w:pPr>
        <w:pStyle w:val="ConsPlusNormal"/>
        <w:ind w:firstLine="709"/>
        <w:jc w:val="both"/>
        <w:rPr>
          <w:color w:val="000000"/>
          <w:sz w:val="24"/>
          <w:szCs w:val="24"/>
        </w:rPr>
      </w:pPr>
      <w:r w:rsidRPr="000A68FE">
        <w:rPr>
          <w:color w:val="000000"/>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73417" w:rsidRPr="000A68FE" w:rsidRDefault="00573417" w:rsidP="00573417">
      <w:pPr>
        <w:pStyle w:val="ConsPlusNormal"/>
        <w:ind w:firstLine="709"/>
        <w:jc w:val="both"/>
        <w:rPr>
          <w:color w:val="000000"/>
          <w:sz w:val="24"/>
          <w:szCs w:val="24"/>
        </w:rPr>
      </w:pPr>
      <w:r w:rsidRPr="000A68FE">
        <w:rPr>
          <w:color w:val="000000"/>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t>3.6.9. В журнале учета проверок должностными лицами органа, обеспечивающего осуществление муниципального земельного контроля, вносится запись о проведенной проверке, содержащая сведения о наименовании органа, обеспечивающего осуществление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73417" w:rsidRPr="000A68FE" w:rsidRDefault="00573417" w:rsidP="00573417">
      <w:pPr>
        <w:pStyle w:val="ConsPlusNormal"/>
        <w:ind w:firstLine="709"/>
        <w:jc w:val="both"/>
        <w:rPr>
          <w:color w:val="000000"/>
          <w:sz w:val="24"/>
          <w:szCs w:val="24"/>
        </w:rPr>
      </w:pPr>
      <w:r w:rsidRPr="000A68FE">
        <w:rPr>
          <w:color w:val="000000"/>
          <w:sz w:val="24"/>
          <w:szCs w:val="24"/>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3.6.11. </w:t>
      </w:r>
      <w:r w:rsidRPr="00F1522C">
        <w:rPr>
          <w:color w:val="000000"/>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w:t>
      </w:r>
      <w:r w:rsidR="005B22E2">
        <w:rPr>
          <w:color w:val="000000"/>
          <w:sz w:val="24"/>
          <w:szCs w:val="24"/>
        </w:rPr>
        <w:t>подписью проверяемого лица.</w:t>
      </w:r>
    </w:p>
    <w:p w:rsidR="00573417" w:rsidRPr="000A68FE" w:rsidRDefault="00573417" w:rsidP="00573417">
      <w:pPr>
        <w:pStyle w:val="ConsPlusNormal"/>
        <w:ind w:firstLine="709"/>
        <w:jc w:val="both"/>
        <w:rPr>
          <w:color w:val="000000"/>
          <w:sz w:val="24"/>
          <w:szCs w:val="24"/>
        </w:rPr>
      </w:pPr>
      <w:r w:rsidRPr="000A68FE">
        <w:rPr>
          <w:color w:val="000000"/>
          <w:sz w:val="24"/>
          <w:szCs w:val="24"/>
        </w:rPr>
        <w:t>3.7. Принят</w:t>
      </w:r>
      <w:r w:rsidR="00A43E17">
        <w:rPr>
          <w:color w:val="000000"/>
          <w:sz w:val="24"/>
          <w:szCs w:val="24"/>
        </w:rPr>
        <w:t>ие мер по выявленным нарушениям.</w:t>
      </w:r>
    </w:p>
    <w:p w:rsidR="00573417" w:rsidRDefault="00573417" w:rsidP="00573417">
      <w:pPr>
        <w:shd w:val="clear" w:color="auto" w:fill="FFFFFF"/>
        <w:ind w:firstLine="709"/>
        <w:rPr>
          <w:rFonts w:cs="Arial"/>
          <w:color w:val="000000"/>
        </w:rPr>
      </w:pPr>
      <w:r w:rsidRPr="000A68FE">
        <w:rPr>
          <w:color w:val="000000"/>
        </w:rPr>
        <w:t>3.7.1</w:t>
      </w:r>
      <w:r w:rsidR="005B22E2">
        <w:rPr>
          <w:color w:val="000000"/>
        </w:rPr>
        <w:t>.</w:t>
      </w:r>
      <w:r>
        <w:rPr>
          <w:color w:val="000000"/>
        </w:rPr>
        <w:t xml:space="preserve"> </w:t>
      </w:r>
      <w:r>
        <w:rPr>
          <w:rFonts w:cs="Arial"/>
          <w:color w:val="000000"/>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73417" w:rsidRDefault="00573417" w:rsidP="00573417">
      <w:pPr>
        <w:shd w:val="clear" w:color="auto" w:fill="FFFFFF"/>
        <w:ind w:firstLine="709"/>
        <w:rPr>
          <w:rFonts w:cs="Arial"/>
          <w:color w:val="000000"/>
        </w:rPr>
      </w:pPr>
      <w:bookmarkStart w:id="55" w:name="dst260"/>
      <w:bookmarkEnd w:id="55"/>
      <w:r>
        <w:rPr>
          <w:rFonts w:cs="Arial"/>
          <w:color w:val="000000"/>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73417" w:rsidRDefault="00573417" w:rsidP="00573417">
      <w:pPr>
        <w:shd w:val="clear" w:color="auto" w:fill="FFFFFF"/>
        <w:ind w:firstLine="709"/>
        <w:rPr>
          <w:rFonts w:cs="Arial"/>
          <w:color w:val="000000"/>
        </w:rPr>
      </w:pPr>
      <w:r>
        <w:rPr>
          <w:rFonts w:cs="Arial"/>
          <w:color w:val="00000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73417" w:rsidRPr="00F1522C" w:rsidRDefault="00573417" w:rsidP="00573417">
      <w:pPr>
        <w:pStyle w:val="ConsPlusNormal"/>
        <w:ind w:firstLine="709"/>
        <w:jc w:val="both"/>
        <w:rPr>
          <w:color w:val="000000"/>
          <w:sz w:val="24"/>
          <w:szCs w:val="24"/>
        </w:rPr>
      </w:pPr>
      <w:r w:rsidRPr="00F1522C">
        <w:rPr>
          <w:color w:val="000000"/>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lastRenderedPageBreak/>
        <w:t>3.7.2. В предписании об устранении нарушения земельного законодательства указывается:</w:t>
      </w:r>
    </w:p>
    <w:p w:rsidR="00573417" w:rsidRPr="000A68FE" w:rsidRDefault="00573417" w:rsidP="00573417">
      <w:pPr>
        <w:pStyle w:val="ConsPlusNormal"/>
        <w:ind w:firstLine="709"/>
        <w:jc w:val="both"/>
        <w:rPr>
          <w:color w:val="000000"/>
          <w:sz w:val="24"/>
          <w:szCs w:val="24"/>
        </w:rPr>
      </w:pPr>
      <w:r w:rsidRPr="000A68FE">
        <w:rPr>
          <w:color w:val="000000"/>
          <w:sz w:val="24"/>
          <w:szCs w:val="24"/>
        </w:rPr>
        <w:t>- наименование органа, вынесшего предписание;</w:t>
      </w:r>
    </w:p>
    <w:p w:rsidR="00573417" w:rsidRPr="000A68FE" w:rsidRDefault="00573417" w:rsidP="00573417">
      <w:pPr>
        <w:pStyle w:val="ConsPlusNormal"/>
        <w:ind w:firstLine="709"/>
        <w:jc w:val="both"/>
        <w:rPr>
          <w:color w:val="000000"/>
          <w:sz w:val="24"/>
          <w:szCs w:val="24"/>
        </w:rPr>
      </w:pPr>
      <w:r w:rsidRPr="000A68FE">
        <w:rPr>
          <w:color w:val="000000"/>
          <w:sz w:val="24"/>
          <w:szCs w:val="24"/>
        </w:rPr>
        <w:t>- место составления и дата его вынесения;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t>- наименование и место нахождения юридического лица, место жительства индивидуальн</w:t>
      </w:r>
      <w:r>
        <w:rPr>
          <w:color w:val="000000"/>
          <w:sz w:val="24"/>
          <w:szCs w:val="24"/>
        </w:rPr>
        <w:t>ого предпринимателя</w:t>
      </w:r>
      <w:r w:rsidRPr="000A68FE">
        <w:rPr>
          <w:color w:val="000000"/>
          <w:sz w:val="24"/>
          <w:szCs w:val="24"/>
        </w:rPr>
        <w:t>, в отношении которого вынесено предписание;</w:t>
      </w:r>
    </w:p>
    <w:p w:rsidR="00573417" w:rsidRPr="000A68FE" w:rsidRDefault="00573417" w:rsidP="00573417">
      <w:pPr>
        <w:pStyle w:val="ConsPlusNormal"/>
        <w:ind w:firstLine="709"/>
        <w:jc w:val="both"/>
        <w:rPr>
          <w:color w:val="000000"/>
          <w:sz w:val="24"/>
          <w:szCs w:val="24"/>
        </w:rPr>
      </w:pPr>
      <w:r w:rsidRPr="000A68FE">
        <w:rPr>
          <w:color w:val="000000"/>
          <w:sz w:val="24"/>
          <w:szCs w:val="24"/>
        </w:rPr>
        <w:t>- ссылка на акт проверки, по результатам которой принято решение о вынесении предписания;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t>- содержание нарушений и меры по их устранению;</w:t>
      </w:r>
    </w:p>
    <w:p w:rsidR="00573417" w:rsidRPr="000A68FE" w:rsidRDefault="00573417" w:rsidP="00573417">
      <w:pPr>
        <w:pStyle w:val="ConsPlusNormal"/>
        <w:ind w:firstLine="709"/>
        <w:jc w:val="both"/>
        <w:rPr>
          <w:color w:val="000000"/>
          <w:sz w:val="24"/>
          <w:szCs w:val="24"/>
        </w:rPr>
      </w:pPr>
      <w:r w:rsidRPr="000A68FE">
        <w:rPr>
          <w:color w:val="000000"/>
          <w:sz w:val="24"/>
          <w:szCs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573417" w:rsidRPr="000A68FE" w:rsidRDefault="00573417" w:rsidP="00573417">
      <w:pPr>
        <w:pStyle w:val="ConsPlusNormal"/>
        <w:ind w:firstLine="709"/>
        <w:jc w:val="both"/>
        <w:rPr>
          <w:color w:val="000000"/>
          <w:sz w:val="24"/>
          <w:szCs w:val="24"/>
        </w:rPr>
      </w:pPr>
      <w:r w:rsidRPr="000A68FE">
        <w:rPr>
          <w:color w:val="000000"/>
          <w:sz w:val="24"/>
          <w:szCs w:val="24"/>
        </w:rPr>
        <w:t>- сроки устранения нарушений;</w:t>
      </w:r>
    </w:p>
    <w:p w:rsidR="00573417" w:rsidRPr="000A68FE" w:rsidRDefault="00573417" w:rsidP="00573417">
      <w:pPr>
        <w:pStyle w:val="ConsPlusNormal"/>
        <w:ind w:firstLine="709"/>
        <w:jc w:val="both"/>
        <w:rPr>
          <w:color w:val="000000"/>
          <w:sz w:val="24"/>
          <w:szCs w:val="24"/>
        </w:rPr>
      </w:pPr>
      <w:r w:rsidRPr="000A68FE">
        <w:rPr>
          <w:color w:val="000000"/>
          <w:sz w:val="24"/>
          <w:szCs w:val="24"/>
        </w:rPr>
        <w:t>- фамилия, имя, отчество, должность лица органа, обеспечивающего осуществление муниципального земельного контроля, составившего предписание.</w:t>
      </w:r>
    </w:p>
    <w:p w:rsidR="00573417" w:rsidRPr="000A68FE" w:rsidRDefault="00573417" w:rsidP="00573417">
      <w:pPr>
        <w:pStyle w:val="ConsPlusNormal"/>
        <w:ind w:firstLine="709"/>
        <w:jc w:val="both"/>
        <w:rPr>
          <w:color w:val="000000"/>
          <w:sz w:val="24"/>
          <w:szCs w:val="24"/>
        </w:rPr>
      </w:pPr>
      <w:r w:rsidRPr="000A68FE">
        <w:rPr>
          <w:color w:val="000000"/>
          <w:sz w:val="24"/>
          <w:szCs w:val="24"/>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573417" w:rsidRPr="000A68FE" w:rsidRDefault="00573417" w:rsidP="00573417">
      <w:pPr>
        <w:pStyle w:val="ConsPlusNormal"/>
        <w:ind w:firstLine="709"/>
        <w:jc w:val="both"/>
        <w:rPr>
          <w:color w:val="000000"/>
          <w:sz w:val="24"/>
          <w:szCs w:val="24"/>
        </w:rPr>
      </w:pPr>
    </w:p>
    <w:p w:rsidR="00573417" w:rsidRPr="000A68FE" w:rsidRDefault="00573417" w:rsidP="00A43E17">
      <w:pPr>
        <w:pStyle w:val="ConsPlusNormal"/>
        <w:ind w:firstLine="709"/>
        <w:jc w:val="center"/>
        <w:rPr>
          <w:color w:val="000000"/>
          <w:sz w:val="24"/>
          <w:szCs w:val="24"/>
        </w:rPr>
      </w:pPr>
      <w:r w:rsidRPr="000A68FE">
        <w:rPr>
          <w:color w:val="000000"/>
          <w:sz w:val="24"/>
          <w:szCs w:val="24"/>
        </w:rPr>
        <w:t>4. ПОРЯДОК И ФОРМЫ КОНТРОЛЯ ЗА ОСУЩЕСТВЛЕНИЕМ МУНИЦИПАЛЬНОГО</w:t>
      </w:r>
      <w:r w:rsidR="005B22E2">
        <w:rPr>
          <w:color w:val="000000"/>
          <w:sz w:val="24"/>
          <w:szCs w:val="24"/>
        </w:rPr>
        <w:t xml:space="preserve"> </w:t>
      </w:r>
      <w:r w:rsidRPr="000A68FE">
        <w:rPr>
          <w:color w:val="000000"/>
          <w:sz w:val="24"/>
          <w:szCs w:val="24"/>
        </w:rPr>
        <w:t>ЗЕМЕЛЬНОГО КОНТРОЛЯ</w:t>
      </w: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r w:rsidRPr="000A68FE">
        <w:rPr>
          <w:color w:val="000000"/>
          <w:sz w:val="24"/>
          <w:szCs w:val="24"/>
        </w:rPr>
        <w:t>4.1. Текущий контроль за соблюдением должностными лицами органа, обеспечивающего осуществление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на постоянной основе руководителем органа муниципального контроля.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4.2. 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руководителя органа муниципального контроля, должностных лиц органа, обеспечивающего осуществление муниципального земельного контроля.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4.2.1. Общий контроль осуществляется путем проведения плановых (в соответствии с утвержденными планами администрации Кантемировского муниципального района Воронежской области)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обеспечивающего осуществление муниципального земельного контроля.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4.2.2. Внеплановая проверка проводится по конкретному обращению (жалобе) проверяемых лиц или их уполномоченных представителей.</w:t>
      </w:r>
    </w:p>
    <w:p w:rsidR="00573417" w:rsidRPr="000A68FE" w:rsidRDefault="00573417" w:rsidP="00573417">
      <w:pPr>
        <w:pStyle w:val="ConsPlusNormal"/>
        <w:ind w:firstLine="709"/>
        <w:jc w:val="both"/>
        <w:rPr>
          <w:color w:val="000000"/>
          <w:sz w:val="24"/>
          <w:szCs w:val="24"/>
        </w:rPr>
      </w:pPr>
      <w:r w:rsidRPr="000A68FE">
        <w:rPr>
          <w:color w:val="000000"/>
          <w:sz w:val="24"/>
          <w:szCs w:val="24"/>
        </w:rPr>
        <w:t>4.2.3. Проведение общего контроля осуществляется не реже одного раза в два года.</w:t>
      </w:r>
    </w:p>
    <w:p w:rsidR="00573417" w:rsidRPr="000A68FE" w:rsidRDefault="00573417" w:rsidP="00573417">
      <w:pPr>
        <w:pStyle w:val="ConsPlusNormal"/>
        <w:ind w:firstLine="709"/>
        <w:jc w:val="both"/>
        <w:rPr>
          <w:color w:val="000000"/>
          <w:sz w:val="24"/>
          <w:szCs w:val="24"/>
        </w:rPr>
      </w:pPr>
      <w:r w:rsidRPr="000A68FE">
        <w:rPr>
          <w:color w:val="000000"/>
          <w:sz w:val="24"/>
          <w:szCs w:val="24"/>
        </w:rPr>
        <w:t>4.2.4. Для осуществления общего контроля администрацией Кантемировского муниципального района Воронежской области могут создаваться комиссии, состав которых утверждается в порядке, установленном муниципальными нормативно-правовыми актами.</w:t>
      </w:r>
    </w:p>
    <w:p w:rsidR="00573417" w:rsidRPr="000A68FE" w:rsidRDefault="00573417" w:rsidP="00573417">
      <w:pPr>
        <w:pStyle w:val="ConsPlusNormal"/>
        <w:ind w:firstLine="709"/>
        <w:jc w:val="both"/>
        <w:rPr>
          <w:color w:val="000000"/>
          <w:sz w:val="24"/>
          <w:szCs w:val="24"/>
        </w:rPr>
      </w:pPr>
      <w:r w:rsidRPr="000A68FE">
        <w:rPr>
          <w:color w:val="000000"/>
          <w:sz w:val="24"/>
          <w:szCs w:val="24"/>
        </w:rPr>
        <w:lastRenderedPageBreak/>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муниципального земельного контроля, после чего утверждается председателем комиссии. К справке прилагаются объяснения и замечания руководителя органа муниципального контроля, руководителя проверяемого органа, обеспечивающего осуществление муниципального земельного контроля.</w:t>
      </w:r>
    </w:p>
    <w:p w:rsidR="00573417" w:rsidRPr="000A68FE" w:rsidRDefault="00573417" w:rsidP="00573417">
      <w:pPr>
        <w:pStyle w:val="ConsPlusNormal"/>
        <w:ind w:firstLine="709"/>
        <w:jc w:val="both"/>
        <w:rPr>
          <w:color w:val="000000"/>
          <w:sz w:val="24"/>
          <w:szCs w:val="24"/>
        </w:rPr>
      </w:pPr>
      <w:r w:rsidRPr="000A68FE">
        <w:rPr>
          <w:color w:val="000000"/>
          <w:sz w:val="24"/>
          <w:szCs w:val="24"/>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573417" w:rsidRPr="000A68FE" w:rsidRDefault="00573417" w:rsidP="00573417">
      <w:pPr>
        <w:pStyle w:val="ConsPlusNormal"/>
        <w:ind w:firstLine="709"/>
        <w:jc w:val="both"/>
        <w:rPr>
          <w:color w:val="000000"/>
          <w:sz w:val="24"/>
          <w:szCs w:val="24"/>
        </w:rPr>
      </w:pPr>
      <w:r w:rsidRPr="000A68FE">
        <w:rPr>
          <w:color w:val="000000"/>
          <w:sz w:val="24"/>
          <w:szCs w:val="24"/>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573417" w:rsidRPr="000A68FE" w:rsidRDefault="00573417" w:rsidP="00573417">
      <w:pPr>
        <w:pStyle w:val="ConsPlusNormal"/>
        <w:ind w:firstLine="709"/>
        <w:jc w:val="both"/>
        <w:rPr>
          <w:color w:val="000000"/>
          <w:sz w:val="24"/>
          <w:szCs w:val="24"/>
        </w:rPr>
      </w:pPr>
    </w:p>
    <w:p w:rsidR="00573417" w:rsidRPr="000A68FE" w:rsidRDefault="00573417" w:rsidP="00A43E17">
      <w:pPr>
        <w:pStyle w:val="ConsPlusNormal"/>
        <w:ind w:firstLine="709"/>
        <w:jc w:val="center"/>
        <w:rPr>
          <w:color w:val="000000"/>
          <w:sz w:val="24"/>
          <w:szCs w:val="24"/>
        </w:rPr>
      </w:pPr>
      <w:r w:rsidRPr="000A68FE">
        <w:rPr>
          <w:color w:val="000000"/>
          <w:sz w:val="24"/>
          <w:szCs w:val="24"/>
        </w:rPr>
        <w:t>5. ДОСУДЕБНЫЙ (ВНЕСУДЕБНЫЙ) ПОРЯДОК ОБЖАЛОВАНИЯ РЕШЕНИЙИ ДЕЙСТВИЙ (БЕЗДЕЙСТВИЯ) ОРГАНА МЕСТНОГО САМОУПРАВЛЕНИЯ, А ТАКЖЕ ДОЛЖНОСТНЫХ ЛИЦ, МУНИЦИПАЛЬНЫХ СЛУЖАЩИХ</w:t>
      </w: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r w:rsidRPr="000A68FE">
        <w:rPr>
          <w:color w:val="000000"/>
          <w:sz w:val="24"/>
          <w:szCs w:val="24"/>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573417" w:rsidRPr="000A68FE" w:rsidRDefault="00573417" w:rsidP="00573417">
      <w:pPr>
        <w:pStyle w:val="ConsPlusNormal"/>
        <w:ind w:firstLine="709"/>
        <w:jc w:val="both"/>
        <w:rPr>
          <w:color w:val="000000"/>
          <w:sz w:val="24"/>
          <w:szCs w:val="24"/>
        </w:rPr>
      </w:pPr>
      <w:r w:rsidRPr="000A68FE">
        <w:rPr>
          <w:color w:val="000000"/>
          <w:sz w:val="24"/>
          <w:szCs w:val="24"/>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руководителю органа, обеспечивающего осуществление муниципального земельного контроля, либо </w:t>
      </w:r>
      <w:r w:rsidR="00FC3E80">
        <w:rPr>
          <w:color w:val="000000"/>
          <w:sz w:val="24"/>
          <w:szCs w:val="24"/>
        </w:rPr>
        <w:t>Новобелянского</w:t>
      </w:r>
      <w:r w:rsidR="00A43E17">
        <w:rPr>
          <w:color w:val="000000"/>
          <w:sz w:val="24"/>
          <w:szCs w:val="24"/>
        </w:rPr>
        <w:t xml:space="preserve"> сельского поселения</w:t>
      </w:r>
      <w:r w:rsidRPr="000A68FE">
        <w:rPr>
          <w:color w:val="000000"/>
          <w:sz w:val="24"/>
          <w:szCs w:val="24"/>
        </w:rPr>
        <w:t xml:space="preserve"> Кантемировского муниципального района Воронежской области.</w:t>
      </w:r>
    </w:p>
    <w:p w:rsidR="00573417" w:rsidRPr="000A68FE" w:rsidRDefault="00573417" w:rsidP="00573417">
      <w:pPr>
        <w:pStyle w:val="ConsPlusNormal"/>
        <w:ind w:firstLine="709"/>
        <w:jc w:val="both"/>
        <w:rPr>
          <w:color w:val="000000"/>
          <w:sz w:val="24"/>
          <w:szCs w:val="24"/>
        </w:rPr>
      </w:pPr>
      <w:r w:rsidRPr="000A68FE">
        <w:rPr>
          <w:color w:val="000000"/>
          <w:sz w:val="24"/>
          <w:szCs w:val="24"/>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573417" w:rsidRPr="000A68FE" w:rsidRDefault="00573417" w:rsidP="00573417">
      <w:pPr>
        <w:pStyle w:val="ConsPlusNormal"/>
        <w:ind w:firstLine="709"/>
        <w:jc w:val="both"/>
        <w:rPr>
          <w:color w:val="000000"/>
          <w:sz w:val="24"/>
          <w:szCs w:val="24"/>
        </w:rPr>
      </w:pPr>
      <w:r w:rsidRPr="000A68FE">
        <w:rPr>
          <w:color w:val="000000"/>
          <w:sz w:val="24"/>
          <w:szCs w:val="24"/>
        </w:rPr>
        <w:t>5.4.1. Жалоба должна содержать:</w:t>
      </w:r>
    </w:p>
    <w:p w:rsidR="00573417" w:rsidRPr="000A68FE" w:rsidRDefault="00573417" w:rsidP="00573417">
      <w:pPr>
        <w:pStyle w:val="ConsPlusNormal"/>
        <w:ind w:firstLine="709"/>
        <w:jc w:val="both"/>
        <w:rPr>
          <w:color w:val="000000"/>
          <w:sz w:val="24"/>
          <w:szCs w:val="24"/>
        </w:rPr>
      </w:pPr>
      <w:r w:rsidRPr="000A68FE">
        <w:rPr>
          <w:color w:val="000000"/>
          <w:sz w:val="24"/>
          <w:szCs w:val="24"/>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573417" w:rsidRPr="000A68FE" w:rsidRDefault="00573417" w:rsidP="00573417">
      <w:pPr>
        <w:pStyle w:val="ConsPlusNormal"/>
        <w:ind w:firstLine="709"/>
        <w:jc w:val="both"/>
        <w:rPr>
          <w:color w:val="000000"/>
          <w:sz w:val="24"/>
          <w:szCs w:val="24"/>
        </w:rPr>
      </w:pPr>
      <w:r w:rsidRPr="000A68FE">
        <w:rPr>
          <w:color w:val="000000"/>
          <w:sz w:val="24"/>
          <w:szCs w:val="24"/>
        </w:rPr>
        <w:t>- сведения о заявителе, почтовый адрес, по которому должен быть направлен ответ;</w:t>
      </w:r>
    </w:p>
    <w:p w:rsidR="00573417" w:rsidRPr="000A68FE" w:rsidRDefault="00573417" w:rsidP="00573417">
      <w:pPr>
        <w:pStyle w:val="ConsPlusNormal"/>
        <w:ind w:firstLine="709"/>
        <w:jc w:val="both"/>
        <w:rPr>
          <w:color w:val="000000"/>
          <w:sz w:val="24"/>
          <w:szCs w:val="24"/>
        </w:rPr>
      </w:pPr>
      <w:r w:rsidRPr="000A68FE">
        <w:rPr>
          <w:color w:val="000000"/>
          <w:sz w:val="24"/>
          <w:szCs w:val="24"/>
        </w:rPr>
        <w:t>- существо обжалуемых действий (бездействия) и решений;</w:t>
      </w:r>
    </w:p>
    <w:p w:rsidR="00573417" w:rsidRPr="000A68FE" w:rsidRDefault="00573417" w:rsidP="00573417">
      <w:pPr>
        <w:pStyle w:val="ConsPlusNormal"/>
        <w:ind w:firstLine="709"/>
        <w:jc w:val="both"/>
        <w:rPr>
          <w:color w:val="000000"/>
          <w:sz w:val="24"/>
          <w:szCs w:val="24"/>
        </w:rPr>
      </w:pPr>
      <w:r w:rsidRPr="000A68FE">
        <w:rPr>
          <w:color w:val="000000"/>
          <w:sz w:val="24"/>
          <w:szCs w:val="24"/>
        </w:rPr>
        <w:t>- личную подпись заявителя (печать для юридических лиц и индивидуальных предпринимателей) и дату подписания.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573417" w:rsidRPr="000A68FE" w:rsidRDefault="00573417" w:rsidP="00573417">
      <w:pPr>
        <w:pStyle w:val="ConsPlusNormal"/>
        <w:ind w:firstLine="709"/>
        <w:jc w:val="both"/>
        <w:rPr>
          <w:color w:val="000000"/>
          <w:sz w:val="24"/>
          <w:szCs w:val="24"/>
        </w:rPr>
      </w:pPr>
      <w:r w:rsidRPr="000A68FE">
        <w:rPr>
          <w:color w:val="000000"/>
          <w:sz w:val="24"/>
          <w:szCs w:val="24"/>
        </w:rPr>
        <w:lastRenderedPageBreak/>
        <w:t xml:space="preserve">5.5. Жалоба рассматривается в течение тридцати дней со дня ее регистрации в администрации </w:t>
      </w:r>
      <w:r w:rsidR="00FC3E80">
        <w:rPr>
          <w:color w:val="000000"/>
          <w:sz w:val="24"/>
          <w:szCs w:val="24"/>
        </w:rPr>
        <w:t>Новобелянского</w:t>
      </w:r>
      <w:r w:rsidR="00A43E17">
        <w:rPr>
          <w:color w:val="000000"/>
          <w:sz w:val="24"/>
          <w:szCs w:val="24"/>
        </w:rPr>
        <w:t xml:space="preserve"> сельского поселения </w:t>
      </w:r>
      <w:r w:rsidRPr="000A68FE">
        <w:rPr>
          <w:color w:val="000000"/>
          <w:sz w:val="24"/>
          <w:szCs w:val="24"/>
        </w:rPr>
        <w:t>Кантемировского муниципального района Воронежской области.</w:t>
      </w:r>
    </w:p>
    <w:p w:rsidR="00573417" w:rsidRPr="000A68FE" w:rsidRDefault="00573417" w:rsidP="00573417">
      <w:pPr>
        <w:pStyle w:val="ConsPlusNormal"/>
        <w:ind w:firstLine="709"/>
        <w:jc w:val="both"/>
        <w:rPr>
          <w:color w:val="000000"/>
          <w:sz w:val="24"/>
          <w:szCs w:val="24"/>
        </w:rPr>
      </w:pPr>
      <w:r w:rsidRPr="000A68FE">
        <w:rPr>
          <w:color w:val="000000"/>
          <w:sz w:val="24"/>
          <w:szCs w:val="24"/>
        </w:rPr>
        <w:t>5.6. Результатом досудебного (внесудебного) обжалования является:</w:t>
      </w:r>
    </w:p>
    <w:p w:rsidR="00573417" w:rsidRPr="000A68FE" w:rsidRDefault="00573417" w:rsidP="00573417">
      <w:pPr>
        <w:pStyle w:val="ConsPlusNormal"/>
        <w:ind w:firstLine="709"/>
        <w:jc w:val="both"/>
        <w:rPr>
          <w:color w:val="000000"/>
          <w:sz w:val="24"/>
          <w:szCs w:val="24"/>
        </w:rPr>
      </w:pPr>
      <w:r w:rsidRPr="000A68FE">
        <w:rPr>
          <w:color w:val="000000"/>
          <w:sz w:val="24"/>
          <w:szCs w:val="24"/>
        </w:rPr>
        <w:t>- полное либо частичное удовлетворение требований подателя жалобы;</w:t>
      </w:r>
    </w:p>
    <w:p w:rsidR="00573417" w:rsidRPr="000A68FE" w:rsidRDefault="00573417" w:rsidP="00573417">
      <w:pPr>
        <w:pStyle w:val="ConsPlusNormal"/>
        <w:ind w:firstLine="709"/>
        <w:jc w:val="both"/>
        <w:rPr>
          <w:color w:val="000000"/>
          <w:sz w:val="24"/>
          <w:szCs w:val="24"/>
        </w:rPr>
      </w:pPr>
      <w:r w:rsidRPr="000A68FE">
        <w:rPr>
          <w:color w:val="000000"/>
          <w:sz w:val="24"/>
          <w:szCs w:val="24"/>
        </w:rPr>
        <w:t>- отказ в удовлетворении требований подателя жалобы в полном объеме либо в части.</w:t>
      </w:r>
    </w:p>
    <w:p w:rsidR="00573417" w:rsidRPr="000A68FE" w:rsidRDefault="00573417" w:rsidP="00573417">
      <w:pPr>
        <w:pStyle w:val="ConsPlusNormal"/>
        <w:ind w:firstLine="709"/>
        <w:jc w:val="both"/>
        <w:rPr>
          <w:color w:val="000000"/>
          <w:sz w:val="24"/>
          <w:szCs w:val="24"/>
        </w:rPr>
      </w:pPr>
      <w:r w:rsidRPr="000A68FE">
        <w:rPr>
          <w:color w:val="000000"/>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573417" w:rsidRPr="000A68FE" w:rsidRDefault="00573417" w:rsidP="00573417">
      <w:pPr>
        <w:pStyle w:val="ConsPlusNormal"/>
        <w:ind w:firstLine="709"/>
        <w:jc w:val="both"/>
        <w:rPr>
          <w:color w:val="000000"/>
          <w:sz w:val="24"/>
          <w:szCs w:val="24"/>
        </w:rPr>
      </w:pPr>
      <w:r w:rsidRPr="000A68FE">
        <w:rPr>
          <w:color w:val="000000"/>
          <w:sz w:val="24"/>
          <w:szCs w:val="24"/>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573417" w:rsidRPr="000A68FE" w:rsidRDefault="00573417" w:rsidP="00573417">
      <w:pPr>
        <w:pStyle w:val="ConsPlusNormal"/>
        <w:ind w:firstLine="709"/>
        <w:jc w:val="both"/>
        <w:rPr>
          <w:color w:val="000000"/>
          <w:sz w:val="24"/>
          <w:szCs w:val="24"/>
        </w:rPr>
      </w:pPr>
      <w:r w:rsidRPr="000A68FE">
        <w:rPr>
          <w:color w:val="000000"/>
          <w:sz w:val="24"/>
          <w:szCs w:val="24"/>
        </w:rPr>
        <w:t>-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73417" w:rsidRPr="000A68FE" w:rsidRDefault="00573417" w:rsidP="00573417">
      <w:pPr>
        <w:pStyle w:val="ConsPlusNormal"/>
        <w:ind w:firstLine="709"/>
        <w:jc w:val="both"/>
        <w:rPr>
          <w:color w:val="000000"/>
          <w:sz w:val="24"/>
          <w:szCs w:val="24"/>
        </w:rPr>
      </w:pPr>
      <w:r w:rsidRPr="000A68FE">
        <w:rPr>
          <w:color w:val="000000"/>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573417" w:rsidRPr="000A68FE" w:rsidRDefault="00573417" w:rsidP="00573417">
      <w:pPr>
        <w:pStyle w:val="ConsPlusNormal"/>
        <w:ind w:firstLine="709"/>
        <w:jc w:val="both"/>
        <w:rPr>
          <w:color w:val="000000"/>
          <w:sz w:val="24"/>
          <w:szCs w:val="24"/>
        </w:rPr>
      </w:pPr>
      <w:r w:rsidRPr="000A68FE">
        <w:rPr>
          <w:color w:val="000000"/>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573417" w:rsidRPr="000A68FE" w:rsidRDefault="00573417" w:rsidP="00573417">
      <w:pPr>
        <w:pStyle w:val="ConsPlusNormal"/>
        <w:ind w:firstLine="709"/>
        <w:jc w:val="both"/>
        <w:rPr>
          <w:color w:val="000000"/>
          <w:sz w:val="24"/>
          <w:szCs w:val="24"/>
        </w:rPr>
      </w:pPr>
      <w:r w:rsidRPr="000A68FE">
        <w:rPr>
          <w:color w:val="000000"/>
          <w:sz w:val="24"/>
          <w:szCs w:val="24"/>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573417" w:rsidRPr="000A68FE" w:rsidRDefault="00573417" w:rsidP="00573417">
      <w:pPr>
        <w:pStyle w:val="ConsPlusNormal"/>
        <w:ind w:firstLine="709"/>
        <w:jc w:val="both"/>
        <w:rPr>
          <w:color w:val="000000"/>
          <w:sz w:val="24"/>
          <w:szCs w:val="24"/>
        </w:rPr>
      </w:pPr>
      <w:r w:rsidRPr="000A68FE">
        <w:rPr>
          <w:color w:val="000000"/>
          <w:sz w:val="24"/>
          <w:szCs w:val="24"/>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4B6781" w:rsidP="00573417">
      <w:pPr>
        <w:pStyle w:val="ConsPlusNormal"/>
        <w:ind w:firstLine="709"/>
        <w:jc w:val="right"/>
        <w:rPr>
          <w:color w:val="000000"/>
          <w:sz w:val="24"/>
          <w:szCs w:val="24"/>
        </w:rPr>
      </w:pPr>
      <w:r>
        <w:rPr>
          <w:color w:val="000000"/>
          <w:sz w:val="24"/>
          <w:szCs w:val="24"/>
        </w:rPr>
        <w:t>Р</w:t>
      </w:r>
      <w:r w:rsidR="00573417" w:rsidRPr="000A68FE">
        <w:rPr>
          <w:color w:val="000000"/>
          <w:sz w:val="24"/>
          <w:szCs w:val="24"/>
        </w:rPr>
        <w:t>риложение N 1</w:t>
      </w:r>
    </w:p>
    <w:p w:rsidR="00573417" w:rsidRPr="000A68FE" w:rsidRDefault="00573417" w:rsidP="00573417">
      <w:pPr>
        <w:pStyle w:val="ConsPlusNormal"/>
        <w:ind w:firstLine="709"/>
        <w:jc w:val="right"/>
        <w:rPr>
          <w:color w:val="000000"/>
          <w:sz w:val="24"/>
          <w:szCs w:val="24"/>
        </w:rPr>
      </w:pPr>
      <w:r w:rsidRPr="000A68FE">
        <w:rPr>
          <w:color w:val="000000"/>
          <w:sz w:val="24"/>
          <w:szCs w:val="24"/>
        </w:rPr>
        <w:t>к Административному регламенту</w:t>
      </w:r>
    </w:p>
    <w:p w:rsidR="00573417" w:rsidRPr="000A68FE" w:rsidRDefault="00573417" w:rsidP="00573417">
      <w:pPr>
        <w:pStyle w:val="ConsPlusNormal"/>
        <w:ind w:firstLine="709"/>
        <w:jc w:val="both"/>
        <w:rPr>
          <w:color w:val="000000"/>
          <w:sz w:val="24"/>
          <w:szCs w:val="24"/>
        </w:rPr>
      </w:pPr>
    </w:p>
    <w:p w:rsidR="00573417" w:rsidRPr="00B73ADA" w:rsidRDefault="00573417" w:rsidP="00573417">
      <w:pPr>
        <w:pStyle w:val="ConsPlusNormal"/>
        <w:jc w:val="both"/>
        <w:rPr>
          <w:rFonts w:ascii="Times New Roman" w:hAnsi="Times New Roman" w:cs="Times New Roman"/>
        </w:rPr>
      </w:pPr>
      <w:bookmarkStart w:id="56" w:name="P489"/>
      <w:bookmarkEnd w:id="56"/>
    </w:p>
    <w:p w:rsidR="00573417" w:rsidRPr="00CF2988" w:rsidRDefault="00573417" w:rsidP="00573417">
      <w:pPr>
        <w:pStyle w:val="ConsPlusNormal"/>
        <w:jc w:val="center"/>
        <w:rPr>
          <w:sz w:val="24"/>
          <w:szCs w:val="24"/>
        </w:rPr>
      </w:pPr>
      <w:r w:rsidRPr="00CF2988">
        <w:rPr>
          <w:sz w:val="24"/>
          <w:szCs w:val="24"/>
        </w:rPr>
        <w:t>БЛОК-СХЕМА</w:t>
      </w:r>
    </w:p>
    <w:p w:rsidR="00573417" w:rsidRPr="00CF2988" w:rsidRDefault="00573417" w:rsidP="00573417">
      <w:pPr>
        <w:pStyle w:val="ConsPlusNormal"/>
        <w:jc w:val="center"/>
        <w:rPr>
          <w:sz w:val="24"/>
          <w:szCs w:val="24"/>
        </w:rPr>
      </w:pPr>
      <w:r w:rsidRPr="00CF2988">
        <w:rPr>
          <w:sz w:val="24"/>
          <w:szCs w:val="24"/>
        </w:rPr>
        <w:t>Список изменяющих документов</w:t>
      </w:r>
    </w:p>
    <w:p w:rsidR="00573417" w:rsidRDefault="00573417" w:rsidP="00573417">
      <w:pPr>
        <w:pStyle w:val="ConsPlusNormal"/>
        <w:jc w:val="both"/>
      </w:pPr>
    </w:p>
    <w:p w:rsidR="00573417" w:rsidRDefault="00573417" w:rsidP="00573417">
      <w:pPr>
        <w:pStyle w:val="ConsPlusNonformat"/>
        <w:jc w:val="both"/>
      </w:pPr>
      <w:r>
        <w:t xml:space="preserve">      ┌────────────────────────────┐    ┌─────────────────────────────────┐</w:t>
      </w:r>
    </w:p>
    <w:p w:rsidR="00573417" w:rsidRDefault="00573417" w:rsidP="00573417">
      <w:pPr>
        <w:pStyle w:val="ConsPlusNonformat"/>
        <w:jc w:val="both"/>
      </w:pPr>
      <w:r>
        <w:t xml:space="preserve">      │Утверждение плана проверок  │    │Наличие оснований для проведения │</w:t>
      </w:r>
    </w:p>
    <w:p w:rsidR="00573417" w:rsidRDefault="00573417" w:rsidP="00573417">
      <w:pPr>
        <w:pStyle w:val="ConsPlusNonformat"/>
        <w:jc w:val="both"/>
      </w:pPr>
      <w:r>
        <w:t xml:space="preserve">      │                            │ ┌&gt; │       внеплановой проверки      │</w:t>
      </w:r>
    </w:p>
    <w:p w:rsidR="00573417" w:rsidRDefault="00573417" w:rsidP="00573417">
      <w:pPr>
        <w:pStyle w:val="ConsPlusNonformat"/>
        <w:jc w:val="both"/>
      </w:pPr>
      <w:r>
        <w:t xml:space="preserve">      └─────────────┬──────────────┘ │  └────────────────┬────────────────┘</w:t>
      </w:r>
    </w:p>
    <w:p w:rsidR="00573417" w:rsidRDefault="00573417" w:rsidP="00573417">
      <w:pPr>
        <w:pStyle w:val="ConsPlusNonformat"/>
        <w:jc w:val="both"/>
      </w:pPr>
      <w:r>
        <w:t xml:space="preserve"> ┌──────────────────┼────────────────┘                   │</w:t>
      </w:r>
    </w:p>
    <w:p w:rsidR="00573417" w:rsidRDefault="00573417" w:rsidP="00573417">
      <w:pPr>
        <w:pStyle w:val="ConsPlusNonformat"/>
        <w:jc w:val="both"/>
      </w:pPr>
      <w:r>
        <w:t xml:space="preserve"> │                  V                                    V</w:t>
      </w:r>
    </w:p>
    <w:p w:rsidR="00573417" w:rsidRDefault="00573417" w:rsidP="00573417">
      <w:pPr>
        <w:pStyle w:val="ConsPlusNonformat"/>
        <w:jc w:val="both"/>
      </w:pPr>
      <w:r>
        <w:t xml:space="preserve"> │ ┌─────────────────────────────────┐  ┌─────────────────────────────────┐</w:t>
      </w:r>
    </w:p>
    <w:p w:rsidR="00573417" w:rsidRDefault="00573417" w:rsidP="00573417">
      <w:pPr>
        <w:pStyle w:val="ConsPlusNonformat"/>
        <w:jc w:val="both"/>
      </w:pPr>
      <w:r>
        <w:t xml:space="preserve"> │ │ Распоряжение                    │  │Распоряжение                     │</w:t>
      </w:r>
    </w:p>
    <w:p w:rsidR="00573417" w:rsidRDefault="00573417" w:rsidP="00573417">
      <w:pPr>
        <w:pStyle w:val="ConsPlusNonformat"/>
        <w:jc w:val="both"/>
      </w:pPr>
      <w:r>
        <w:t xml:space="preserve"> │ │ органа  муниципального контроля │  │ органа муниципального контроля  │</w:t>
      </w:r>
    </w:p>
    <w:p w:rsidR="00573417" w:rsidRDefault="00573417" w:rsidP="00573417">
      <w:pPr>
        <w:pStyle w:val="ConsPlusNonformat"/>
        <w:jc w:val="both"/>
      </w:pPr>
      <w:r>
        <w:t xml:space="preserve"> │ │ о проведении плановой проверки  │  │о проведении внеплановой проверки│</w:t>
      </w:r>
    </w:p>
    <w:p w:rsidR="00573417" w:rsidRDefault="00573417" w:rsidP="00573417">
      <w:pPr>
        <w:pStyle w:val="ConsPlusNonformat"/>
        <w:jc w:val="both"/>
      </w:pPr>
      <w:r>
        <w:t xml:space="preserve"> │ └────────────────┬────────────────┘  └────────────────┬────────────────┘</w:t>
      </w:r>
    </w:p>
    <w:p w:rsidR="00573417" w:rsidRDefault="00573417" w:rsidP="00573417">
      <w:pPr>
        <w:pStyle w:val="ConsPlusNonformat"/>
        <w:jc w:val="both"/>
      </w:pPr>
      <w:r>
        <w:t xml:space="preserve"> │                  │                                    │</w:t>
      </w:r>
    </w:p>
    <w:p w:rsidR="00573417" w:rsidRDefault="00573417" w:rsidP="00573417">
      <w:pPr>
        <w:pStyle w:val="ConsPlusNonformat"/>
        <w:jc w:val="both"/>
      </w:pPr>
      <w:r>
        <w:t xml:space="preserve"> │                  V                                    V</w:t>
      </w:r>
    </w:p>
    <w:p w:rsidR="00573417" w:rsidRDefault="00573417" w:rsidP="00573417">
      <w:pPr>
        <w:pStyle w:val="ConsPlusNonformat"/>
        <w:jc w:val="both"/>
      </w:pPr>
      <w:r>
        <w:t xml:space="preserve"> │ ┌───────────────────────────┐        ┌──────────────────────┐</w:t>
      </w:r>
    </w:p>
    <w:p w:rsidR="00573417" w:rsidRDefault="00573417" w:rsidP="00573417">
      <w:pPr>
        <w:pStyle w:val="ConsPlusNonformat"/>
        <w:jc w:val="both"/>
      </w:pPr>
      <w:r>
        <w:t xml:space="preserve"> │ │Уведомление проверяемых лиц│  Да    │    Согласование с    │   Нет</w:t>
      </w:r>
    </w:p>
    <w:p w:rsidR="00573417" w:rsidRDefault="00573417" w:rsidP="00573417">
      <w:pPr>
        <w:pStyle w:val="ConsPlusNonformat"/>
        <w:jc w:val="both"/>
      </w:pPr>
      <w:r>
        <w:t xml:space="preserve"> │ │  о предстоящей  проверке  │&lt;───────┤  органом прокуратуры ├───────┐</w:t>
      </w:r>
    </w:p>
    <w:p w:rsidR="00573417" w:rsidRDefault="00573417" w:rsidP="00573417">
      <w:pPr>
        <w:pStyle w:val="ConsPlusNonformat"/>
        <w:jc w:val="both"/>
      </w:pPr>
      <w:r>
        <w:t xml:space="preserve"> │ └────────────────┬──────────┘        └──────────────────────┘       │</w:t>
      </w:r>
    </w:p>
    <w:p w:rsidR="00573417" w:rsidRDefault="00573417" w:rsidP="00573417">
      <w:pPr>
        <w:pStyle w:val="ConsPlusNonformat"/>
        <w:jc w:val="both"/>
      </w:pPr>
      <w:r>
        <w:t xml:space="preserve"> │                  │                                                  │</w:t>
      </w:r>
    </w:p>
    <w:p w:rsidR="00573417" w:rsidRDefault="00573417" w:rsidP="00573417">
      <w:pPr>
        <w:pStyle w:val="ConsPlusNonformat"/>
        <w:jc w:val="both"/>
      </w:pPr>
      <w:r>
        <w:t xml:space="preserve"> │                  V                                                  V</w:t>
      </w:r>
    </w:p>
    <w:p w:rsidR="00573417" w:rsidRDefault="00573417" w:rsidP="00573417">
      <w:pPr>
        <w:pStyle w:val="ConsPlusNonformat"/>
        <w:jc w:val="both"/>
      </w:pPr>
      <w:r>
        <w:t xml:space="preserve"> │          ┌───────────────────┐        ┌───────────────────────────────┐</w:t>
      </w:r>
    </w:p>
    <w:p w:rsidR="00573417" w:rsidRDefault="00573417" w:rsidP="00573417">
      <w:pPr>
        <w:pStyle w:val="ConsPlusNonformat"/>
        <w:jc w:val="both"/>
      </w:pPr>
      <w:r>
        <w:t xml:space="preserve"> │          │Проведение проверки│        │Распоряжение                   │</w:t>
      </w:r>
    </w:p>
    <w:p w:rsidR="00573417" w:rsidRDefault="00573417" w:rsidP="00573417">
      <w:pPr>
        <w:pStyle w:val="ConsPlusNonformat"/>
        <w:jc w:val="both"/>
      </w:pPr>
      <w:r>
        <w:t xml:space="preserve"> │          └───────┬───────────┘        │ органа муниципального контроля│</w:t>
      </w:r>
    </w:p>
    <w:p w:rsidR="00573417" w:rsidRDefault="00573417" w:rsidP="00573417">
      <w:pPr>
        <w:pStyle w:val="ConsPlusNonformat"/>
        <w:jc w:val="both"/>
      </w:pPr>
      <w:r>
        <w:t xml:space="preserve"> │                  │                    │ об отмене распоряжения о      │</w:t>
      </w:r>
    </w:p>
    <w:p w:rsidR="00573417" w:rsidRDefault="00573417" w:rsidP="00573417">
      <w:pPr>
        <w:pStyle w:val="ConsPlusNonformat"/>
        <w:jc w:val="both"/>
      </w:pPr>
      <w:r>
        <w:t xml:space="preserve"> │                  V                    │проведении внеплановой проверки│</w:t>
      </w:r>
    </w:p>
    <w:p w:rsidR="00573417" w:rsidRDefault="00573417" w:rsidP="00573417">
      <w:pPr>
        <w:pStyle w:val="ConsPlusNonformat"/>
        <w:jc w:val="both"/>
      </w:pPr>
      <w:r>
        <w:t xml:space="preserve"> │          ┌───────────────────┐        └─────────────────────────────┬─┘</w:t>
      </w:r>
    </w:p>
    <w:p w:rsidR="00573417" w:rsidRDefault="00573417" w:rsidP="00573417">
      <w:pPr>
        <w:pStyle w:val="ConsPlusNonformat"/>
        <w:jc w:val="both"/>
      </w:pPr>
      <w:r>
        <w:t xml:space="preserve"> │      ┌───┤Выявление нарушений├──────┐                               │</w:t>
      </w:r>
    </w:p>
    <w:p w:rsidR="00573417" w:rsidRDefault="00573417" w:rsidP="00573417">
      <w:pPr>
        <w:pStyle w:val="ConsPlusNonformat"/>
        <w:jc w:val="both"/>
      </w:pPr>
      <w:r>
        <w:t xml:space="preserve"> │   Да │   └───────────────────┘      │ Нет                           │</w:t>
      </w:r>
    </w:p>
    <w:p w:rsidR="00573417" w:rsidRDefault="00573417" w:rsidP="00573417">
      <w:pPr>
        <w:pStyle w:val="ConsPlusNonformat"/>
        <w:jc w:val="both"/>
      </w:pPr>
      <w:r>
        <w:t xml:space="preserve"> │      V                              V                               │</w:t>
      </w:r>
    </w:p>
    <w:p w:rsidR="00573417" w:rsidRDefault="00573417" w:rsidP="00573417">
      <w:pPr>
        <w:pStyle w:val="ConsPlusNonformat"/>
        <w:jc w:val="both"/>
      </w:pPr>
      <w:r>
        <w:t xml:space="preserve"> │ ┌─────────────────────────┐      ┌─────────────────────────┐        │</w:t>
      </w:r>
    </w:p>
    <w:p w:rsidR="00573417" w:rsidRDefault="00573417" w:rsidP="00573417">
      <w:pPr>
        <w:pStyle w:val="ConsPlusNonformat"/>
        <w:jc w:val="both"/>
      </w:pPr>
      <w:r>
        <w:t xml:space="preserve"> │ │Составление и регистрация│      │Составление и регистрация├──────┐ │</w:t>
      </w:r>
    </w:p>
    <w:p w:rsidR="00573417" w:rsidRDefault="00573417" w:rsidP="00573417">
      <w:pPr>
        <w:pStyle w:val="ConsPlusNonformat"/>
        <w:jc w:val="both"/>
      </w:pPr>
      <w:r>
        <w:t xml:space="preserve"> │ │     акта  проверки      │      │      акта проверки      │      │ │</w:t>
      </w:r>
    </w:p>
    <w:p w:rsidR="00573417" w:rsidRDefault="00573417" w:rsidP="00573417">
      <w:pPr>
        <w:pStyle w:val="ConsPlusNonformat"/>
        <w:jc w:val="both"/>
      </w:pPr>
      <w:r>
        <w:t xml:space="preserve"> │ └────────────────┬────────┘      └─────────────────────────┘      │ │</w:t>
      </w:r>
    </w:p>
    <w:p w:rsidR="00573417" w:rsidRDefault="00573417" w:rsidP="00573417">
      <w:pPr>
        <w:pStyle w:val="ConsPlusNonformat"/>
        <w:jc w:val="both"/>
      </w:pPr>
      <w:r>
        <w:t xml:space="preserve"> │                  │                                                │ │</w:t>
      </w:r>
    </w:p>
    <w:p w:rsidR="00573417" w:rsidRDefault="00573417" w:rsidP="00573417">
      <w:pPr>
        <w:pStyle w:val="ConsPlusNonformat"/>
        <w:jc w:val="both"/>
      </w:pPr>
      <w:r>
        <w:t xml:space="preserve"> │                  V                                                │ │</w:t>
      </w:r>
    </w:p>
    <w:p w:rsidR="00573417" w:rsidRDefault="00573417" w:rsidP="00573417">
      <w:pPr>
        <w:pStyle w:val="ConsPlusNonformat"/>
        <w:jc w:val="both"/>
      </w:pPr>
      <w:r>
        <w:t xml:space="preserve"> │ ┌─────────────────────────┐      ┌────────────────────────────┐   │ │</w:t>
      </w:r>
    </w:p>
    <w:p w:rsidR="00573417" w:rsidRDefault="00573417" w:rsidP="00573417">
      <w:pPr>
        <w:pStyle w:val="ConsPlusNonformat"/>
        <w:jc w:val="both"/>
      </w:pPr>
      <w:r>
        <w:t xml:space="preserve"> │ │  Составление  и выдача  │      │Направление копий материалов│   │ │</w:t>
      </w:r>
    </w:p>
    <w:p w:rsidR="00573417" w:rsidRDefault="00573417" w:rsidP="00573417">
      <w:pPr>
        <w:pStyle w:val="ConsPlusNonformat"/>
        <w:jc w:val="both"/>
      </w:pPr>
      <w:r>
        <w:t xml:space="preserve"> │ │предписания об устранении├─────&gt;│ проверки в  уполномоченные │   │ │</w:t>
      </w:r>
    </w:p>
    <w:p w:rsidR="00573417" w:rsidRDefault="00573417" w:rsidP="00573417">
      <w:pPr>
        <w:pStyle w:val="ConsPlusNonformat"/>
        <w:jc w:val="both"/>
      </w:pPr>
      <w:r>
        <w:t xml:space="preserve"> │ │  нарушения  земельного  │      │   органы для привлечения   │   │ │</w:t>
      </w:r>
    </w:p>
    <w:p w:rsidR="00573417" w:rsidRDefault="00573417" w:rsidP="00573417">
      <w:pPr>
        <w:pStyle w:val="ConsPlusNonformat"/>
        <w:jc w:val="both"/>
      </w:pPr>
      <w:r>
        <w:t xml:space="preserve"> │ │    законодательства     │      │      виновных  лиц  к      │   │ │</w:t>
      </w:r>
    </w:p>
    <w:p w:rsidR="00573417" w:rsidRDefault="00573417" w:rsidP="00573417">
      <w:pPr>
        <w:pStyle w:val="ConsPlusNonformat"/>
        <w:jc w:val="both"/>
      </w:pPr>
      <w:r>
        <w:t xml:space="preserve"> │ └────────────────┬────────┘      │      административной      │   │ │</w:t>
      </w:r>
    </w:p>
    <w:p w:rsidR="00573417" w:rsidRDefault="00573417" w:rsidP="00573417">
      <w:pPr>
        <w:pStyle w:val="ConsPlusNonformat"/>
        <w:jc w:val="both"/>
      </w:pPr>
      <w:r>
        <w:t xml:space="preserve"> │                  │               │      ответственности       ├─┐ │ │</w:t>
      </w:r>
    </w:p>
    <w:p w:rsidR="00573417" w:rsidRDefault="00573417" w:rsidP="00573417">
      <w:pPr>
        <w:pStyle w:val="ConsPlusNonformat"/>
        <w:jc w:val="both"/>
      </w:pPr>
      <w:r>
        <w:t xml:space="preserve"> │                  V               └────────────────────────────┘ │ │ │</w:t>
      </w:r>
    </w:p>
    <w:p w:rsidR="00573417" w:rsidRDefault="00573417" w:rsidP="00573417">
      <w:pPr>
        <w:pStyle w:val="ConsPlusNonformat"/>
        <w:jc w:val="both"/>
      </w:pPr>
      <w:r>
        <w:t xml:space="preserve"> │     ┌──────────────────────┐                                    V V V</w:t>
      </w:r>
    </w:p>
    <w:p w:rsidR="00573417" w:rsidRDefault="00573417" w:rsidP="00573417">
      <w:pPr>
        <w:pStyle w:val="ConsPlusNonformat"/>
        <w:jc w:val="both"/>
      </w:pPr>
      <w:r>
        <w:t xml:space="preserve"> └─────┤   Истечение  срока   │        ┌─────────────────────────────────┐</w:t>
      </w:r>
    </w:p>
    <w:p w:rsidR="00573417" w:rsidRDefault="00573417" w:rsidP="00573417">
      <w:pPr>
        <w:pStyle w:val="ConsPlusNonformat"/>
        <w:jc w:val="both"/>
      </w:pPr>
      <w:r>
        <w:t xml:space="preserve">       │исполнения предписания│        │    Архив материалов проверок    │</w:t>
      </w:r>
    </w:p>
    <w:p w:rsidR="00573417" w:rsidRDefault="00573417" w:rsidP="00573417">
      <w:pPr>
        <w:pStyle w:val="ConsPlusNonformat"/>
        <w:jc w:val="both"/>
      </w:pPr>
      <w:r>
        <w:t xml:space="preserve">       └──────────────────────┘        └─────────────────────────────────┘</w:t>
      </w: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both"/>
        <w:rPr>
          <w:color w:val="000000"/>
          <w:sz w:val="24"/>
          <w:szCs w:val="24"/>
        </w:rPr>
      </w:pPr>
    </w:p>
    <w:p w:rsidR="00573417" w:rsidRPr="000A68FE" w:rsidRDefault="00573417" w:rsidP="00573417">
      <w:pPr>
        <w:pStyle w:val="ConsPlusNormal"/>
        <w:ind w:firstLine="709"/>
        <w:jc w:val="right"/>
        <w:rPr>
          <w:color w:val="000000"/>
          <w:sz w:val="24"/>
          <w:szCs w:val="24"/>
        </w:rPr>
      </w:pPr>
      <w:r w:rsidRPr="000A68FE">
        <w:rPr>
          <w:color w:val="000000"/>
          <w:sz w:val="24"/>
          <w:szCs w:val="24"/>
        </w:rPr>
        <w:t>Приложение N 2</w:t>
      </w:r>
    </w:p>
    <w:p w:rsidR="00573417" w:rsidRPr="000A68FE" w:rsidRDefault="00573417" w:rsidP="00573417">
      <w:pPr>
        <w:pStyle w:val="ConsPlusNormal"/>
        <w:ind w:firstLine="709"/>
        <w:jc w:val="right"/>
        <w:rPr>
          <w:color w:val="000000"/>
          <w:sz w:val="24"/>
          <w:szCs w:val="24"/>
        </w:rPr>
      </w:pPr>
      <w:r w:rsidRPr="000A68FE">
        <w:rPr>
          <w:color w:val="000000"/>
          <w:sz w:val="24"/>
          <w:szCs w:val="24"/>
        </w:rPr>
        <w:t>к Административному регламенту</w:t>
      </w:r>
    </w:p>
    <w:p w:rsidR="00573417" w:rsidRPr="000A68FE" w:rsidRDefault="00573417" w:rsidP="00573417">
      <w:pPr>
        <w:pStyle w:val="ConsPlusNormal"/>
        <w:ind w:firstLine="709"/>
        <w:jc w:val="both"/>
        <w:rPr>
          <w:color w:val="000000"/>
          <w:sz w:val="24"/>
          <w:szCs w:val="24"/>
        </w:rPr>
      </w:pPr>
    </w:p>
    <w:p w:rsidR="00573417" w:rsidRPr="000A68FE" w:rsidRDefault="004B6781" w:rsidP="00573417">
      <w:pPr>
        <w:pStyle w:val="ConsPlusNormal"/>
        <w:ind w:firstLine="709"/>
        <w:jc w:val="both"/>
        <w:rPr>
          <w:color w:val="000000"/>
          <w:sz w:val="24"/>
          <w:szCs w:val="24"/>
        </w:rPr>
      </w:pPr>
      <w:r>
        <w:rPr>
          <w:color w:val="000000"/>
          <w:sz w:val="24"/>
          <w:szCs w:val="24"/>
        </w:rPr>
        <w:t xml:space="preserve">                                         </w:t>
      </w:r>
      <w:r w:rsidR="00573417" w:rsidRPr="000A68FE">
        <w:rPr>
          <w:color w:val="000000"/>
          <w:sz w:val="24"/>
          <w:szCs w:val="24"/>
        </w:rPr>
        <w:t>(типовая форма)</w:t>
      </w:r>
    </w:p>
    <w:p w:rsidR="00573417" w:rsidRPr="000A68FE" w:rsidRDefault="00573417" w:rsidP="00573417">
      <w:pPr>
        <w:pStyle w:val="ConsPlusNormal"/>
        <w:ind w:firstLine="709"/>
        <w:jc w:val="both"/>
        <w:rPr>
          <w:color w:val="000000"/>
          <w:sz w:val="24"/>
          <w:szCs w:val="24"/>
        </w:rPr>
      </w:pPr>
    </w:p>
    <w:p w:rsidR="00573417" w:rsidRPr="000A68FE" w:rsidRDefault="00573417" w:rsidP="004B6781">
      <w:pPr>
        <w:pStyle w:val="ConsPlusNonformat"/>
        <w:ind w:firstLine="709"/>
        <w:jc w:val="center"/>
        <w:rPr>
          <w:rFonts w:ascii="Arial" w:hAnsi="Arial" w:cs="Arial"/>
          <w:color w:val="000000"/>
          <w:sz w:val="24"/>
          <w:szCs w:val="24"/>
        </w:rPr>
      </w:pPr>
      <w:r w:rsidRPr="000A68FE">
        <w:rPr>
          <w:rFonts w:ascii="Arial" w:hAnsi="Arial" w:cs="Arial"/>
          <w:color w:val="000000"/>
          <w:sz w:val="24"/>
          <w:szCs w:val="24"/>
        </w:rPr>
        <w:t xml:space="preserve">АДМИНИСТРАЦИЯ </w:t>
      </w:r>
      <w:r w:rsidR="00FC3E80">
        <w:rPr>
          <w:rFonts w:ascii="Arial" w:hAnsi="Arial" w:cs="Arial"/>
          <w:color w:val="000000"/>
          <w:sz w:val="24"/>
          <w:szCs w:val="24"/>
        </w:rPr>
        <w:t>НОВОБЕЛЯНСКОГО</w:t>
      </w:r>
      <w:r w:rsidR="005B22E2">
        <w:rPr>
          <w:rFonts w:ascii="Arial" w:hAnsi="Arial" w:cs="Arial"/>
          <w:color w:val="000000"/>
          <w:sz w:val="24"/>
          <w:szCs w:val="24"/>
        </w:rPr>
        <w:t xml:space="preserve"> СЕЛЬСКОГО ПОСЕЛЕНИЯ </w:t>
      </w:r>
      <w:r w:rsidRPr="000A68FE">
        <w:rPr>
          <w:rFonts w:ascii="Arial" w:hAnsi="Arial" w:cs="Arial"/>
          <w:color w:val="000000"/>
          <w:sz w:val="24"/>
          <w:szCs w:val="24"/>
        </w:rPr>
        <w:t>КАНТЕМИРОВСКОГО МУНИЦИПАЛЬНОГ</w:t>
      </w:r>
      <w:r w:rsidR="005B22E2">
        <w:rPr>
          <w:rFonts w:ascii="Arial" w:hAnsi="Arial" w:cs="Arial"/>
          <w:color w:val="000000"/>
          <w:sz w:val="24"/>
          <w:szCs w:val="24"/>
        </w:rPr>
        <w:t xml:space="preserve">О </w:t>
      </w:r>
      <w:r w:rsidRPr="000A68FE">
        <w:rPr>
          <w:rFonts w:ascii="Arial" w:hAnsi="Arial" w:cs="Arial"/>
          <w:color w:val="000000"/>
          <w:sz w:val="24"/>
          <w:szCs w:val="24"/>
        </w:rPr>
        <w:t>РАЙОНА ВОРОНЕЖСКОЙ ОБЛАСТИ</w:t>
      </w:r>
    </w:p>
    <w:p w:rsidR="00573417" w:rsidRPr="000A68FE" w:rsidRDefault="00573417" w:rsidP="00573417">
      <w:pPr>
        <w:pStyle w:val="ConsPlusNonformat"/>
        <w:ind w:firstLine="709"/>
        <w:jc w:val="both"/>
        <w:rPr>
          <w:rFonts w:ascii="Arial" w:hAnsi="Arial" w:cs="Arial"/>
          <w:color w:val="000000"/>
          <w:sz w:val="24"/>
          <w:szCs w:val="24"/>
        </w:rPr>
      </w:pPr>
    </w:p>
    <w:p w:rsidR="00573417" w:rsidRPr="000A68FE" w:rsidRDefault="00573417" w:rsidP="004B6781">
      <w:pPr>
        <w:pStyle w:val="ConsPlusNonformat"/>
        <w:jc w:val="center"/>
        <w:rPr>
          <w:rFonts w:ascii="Arial" w:hAnsi="Arial" w:cs="Arial"/>
          <w:color w:val="000000"/>
          <w:sz w:val="24"/>
          <w:szCs w:val="24"/>
        </w:rPr>
      </w:pPr>
      <w:bookmarkStart w:id="57" w:name="P559"/>
      <w:bookmarkEnd w:id="57"/>
      <w:r w:rsidRPr="000A68FE">
        <w:rPr>
          <w:rFonts w:ascii="Arial" w:hAnsi="Arial" w:cs="Arial"/>
          <w:color w:val="000000"/>
          <w:sz w:val="24"/>
          <w:szCs w:val="24"/>
        </w:rPr>
        <w:t>РАСПОРЯЖЕНИЕ</w:t>
      </w:r>
    </w:p>
    <w:p w:rsidR="00573417" w:rsidRPr="000A68FE" w:rsidRDefault="00573417" w:rsidP="004B6781">
      <w:pPr>
        <w:pStyle w:val="ConsPlusNonformat"/>
        <w:jc w:val="both"/>
        <w:rPr>
          <w:rFonts w:ascii="Arial" w:hAnsi="Arial" w:cs="Arial"/>
          <w:color w:val="000000"/>
          <w:sz w:val="24"/>
          <w:szCs w:val="24"/>
        </w:rPr>
      </w:pPr>
      <w:r w:rsidRPr="000A68FE">
        <w:rPr>
          <w:rFonts w:ascii="Arial" w:hAnsi="Arial" w:cs="Arial"/>
          <w:color w:val="000000"/>
          <w:sz w:val="24"/>
          <w:szCs w:val="24"/>
        </w:rPr>
        <w:t xml:space="preserve">от ______________ N ______ </w:t>
      </w:r>
    </w:p>
    <w:p w:rsidR="00573417" w:rsidRPr="000A68FE" w:rsidRDefault="00573417" w:rsidP="00573417">
      <w:pPr>
        <w:pStyle w:val="ConsPlusNonformat"/>
        <w:ind w:firstLine="709"/>
        <w:jc w:val="both"/>
        <w:rPr>
          <w:rFonts w:ascii="Arial" w:hAnsi="Arial" w:cs="Arial"/>
          <w:color w:val="000000"/>
          <w:sz w:val="24"/>
          <w:szCs w:val="24"/>
        </w:rPr>
      </w:pP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О ПРОВЕДЕНИИ ВНЕПЛАНОВОЙ ВЫЕЗДНОЙ (ДОКУМЕНТАРНОЙ) ПРОВЕРКИ</w:t>
      </w:r>
      <w:r w:rsidR="005B22E2">
        <w:rPr>
          <w:rFonts w:ascii="Arial" w:hAnsi="Arial" w:cs="Arial"/>
          <w:color w:val="000000"/>
          <w:sz w:val="24"/>
          <w:szCs w:val="24"/>
        </w:rPr>
        <w:t xml:space="preserve"> </w:t>
      </w:r>
      <w:r w:rsidRPr="000A68FE">
        <w:rPr>
          <w:rFonts w:ascii="Arial" w:hAnsi="Arial" w:cs="Arial"/>
          <w:color w:val="000000"/>
          <w:sz w:val="24"/>
          <w:szCs w:val="24"/>
        </w:rPr>
        <w:t>СОБЛЮДЕНИЯ ЗЕМЕЛЬНОГО ЗАКОНОДАТЕЛЬСТВА ФИЗИЧЕСКИМ ЛИЦОМ</w:t>
      </w:r>
    </w:p>
    <w:p w:rsidR="00573417" w:rsidRPr="000A68FE" w:rsidRDefault="00573417" w:rsidP="00573417">
      <w:pPr>
        <w:pStyle w:val="ConsPlusNonformat"/>
        <w:ind w:firstLine="709"/>
        <w:jc w:val="both"/>
        <w:rPr>
          <w:rFonts w:ascii="Arial" w:hAnsi="Arial" w:cs="Arial"/>
          <w:color w:val="000000"/>
          <w:sz w:val="24"/>
          <w:szCs w:val="24"/>
        </w:rPr>
      </w:pP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В соответствии с Земельным кодексом Российской Федерации, Федеральным законом от 06.10.2003 N 131-ФЗ "Об общих принципах организации местного самоупр</w:t>
      </w:r>
      <w:r w:rsidR="007E1451">
        <w:rPr>
          <w:rFonts w:ascii="Arial" w:hAnsi="Arial" w:cs="Arial"/>
          <w:color w:val="000000"/>
          <w:sz w:val="24"/>
          <w:szCs w:val="24"/>
        </w:rPr>
        <w:t>авления в Российской Федерации"</w:t>
      </w:r>
      <w:r w:rsidRPr="000A68FE">
        <w:rPr>
          <w:rFonts w:ascii="Arial" w:hAnsi="Arial" w:cs="Arial"/>
          <w:color w:val="000000"/>
          <w:sz w:val="24"/>
          <w:szCs w:val="24"/>
        </w:rPr>
        <w:t>:</w:t>
      </w:r>
    </w:p>
    <w:p w:rsidR="007E1451" w:rsidRDefault="00573417" w:rsidP="007E1451">
      <w:pPr>
        <w:pStyle w:val="ConsPlusNonformat"/>
        <w:numPr>
          <w:ilvl w:val="0"/>
          <w:numId w:val="1"/>
        </w:numPr>
        <w:jc w:val="both"/>
        <w:rPr>
          <w:rFonts w:ascii="Arial" w:hAnsi="Arial" w:cs="Arial"/>
          <w:color w:val="000000"/>
          <w:sz w:val="24"/>
          <w:szCs w:val="24"/>
        </w:rPr>
      </w:pPr>
      <w:r w:rsidRPr="000A68FE">
        <w:rPr>
          <w:rFonts w:ascii="Arial" w:hAnsi="Arial" w:cs="Arial"/>
          <w:color w:val="000000"/>
          <w:sz w:val="24"/>
          <w:szCs w:val="24"/>
        </w:rPr>
        <w:t>Провести проверку в отношении ___________________________________</w:t>
      </w:r>
    </w:p>
    <w:p w:rsidR="004B6781" w:rsidRPr="004B6781" w:rsidRDefault="004B6781" w:rsidP="004B6781">
      <w:pPr>
        <w:pStyle w:val="ConsPlusNonformat"/>
        <w:ind w:left="1141"/>
        <w:jc w:val="both"/>
        <w:rPr>
          <w:rFonts w:ascii="Arial" w:hAnsi="Arial" w:cs="Arial"/>
          <w:color w:val="000000"/>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Pr="004B6781">
        <w:rPr>
          <w:rFonts w:ascii="Arial" w:hAnsi="Arial" w:cs="Arial"/>
          <w:color w:val="000000"/>
        </w:rPr>
        <w:t>(фамилия, имя, отчество физического лица,</w:t>
      </w:r>
    </w:p>
    <w:p w:rsidR="007E1451" w:rsidRPr="007E1451" w:rsidRDefault="007E1451" w:rsidP="007E1451">
      <w:pPr>
        <w:pStyle w:val="ConsPlusNonformat"/>
        <w:jc w:val="both"/>
        <w:rPr>
          <w:rFonts w:ascii="Arial" w:hAnsi="Arial" w:cs="Arial"/>
          <w:color w:val="000000"/>
          <w:sz w:val="24"/>
          <w:szCs w:val="24"/>
        </w:rPr>
      </w:pPr>
      <w:r>
        <w:rPr>
          <w:rFonts w:ascii="Arial" w:hAnsi="Arial" w:cs="Arial"/>
          <w:color w:val="000000"/>
          <w:sz w:val="24"/>
          <w:szCs w:val="24"/>
        </w:rPr>
        <w:t>________________________________________________________________________</w:t>
      </w:r>
    </w:p>
    <w:p w:rsidR="007E1451" w:rsidRPr="004B6781" w:rsidRDefault="004B6781" w:rsidP="00573417">
      <w:pPr>
        <w:pStyle w:val="ConsPlusNonformat"/>
        <w:ind w:firstLine="709"/>
        <w:jc w:val="both"/>
        <w:rPr>
          <w:rFonts w:ascii="Arial" w:hAnsi="Arial" w:cs="Arial"/>
          <w:color w:val="000000"/>
        </w:rPr>
      </w:pPr>
      <w:r>
        <w:rPr>
          <w:rFonts w:ascii="Arial" w:hAnsi="Arial" w:cs="Arial"/>
          <w:color w:val="000000"/>
        </w:rPr>
        <w:t xml:space="preserve">                                     </w:t>
      </w:r>
      <w:r w:rsidR="00573417" w:rsidRPr="004B6781">
        <w:rPr>
          <w:rFonts w:ascii="Arial" w:hAnsi="Arial" w:cs="Arial"/>
          <w:color w:val="000000"/>
        </w:rPr>
        <w:t>паспортные данные при наличии)</w:t>
      </w:r>
    </w:p>
    <w:p w:rsidR="00573417" w:rsidRPr="000A68FE" w:rsidRDefault="00573417" w:rsidP="007E1451">
      <w:pPr>
        <w:pStyle w:val="ConsPlusNonformat"/>
        <w:jc w:val="both"/>
        <w:rPr>
          <w:rFonts w:ascii="Arial" w:hAnsi="Arial" w:cs="Arial"/>
          <w:color w:val="000000"/>
          <w:sz w:val="24"/>
          <w:szCs w:val="24"/>
        </w:rPr>
      </w:pPr>
      <w:r w:rsidRPr="000A68FE">
        <w:rPr>
          <w:rFonts w:ascii="Arial" w:hAnsi="Arial" w:cs="Arial"/>
          <w:color w:val="000000"/>
          <w:sz w:val="24"/>
          <w:szCs w:val="24"/>
        </w:rPr>
        <w:t>на земельном участке (прилегающей территории), расположенном по адресу:</w:t>
      </w:r>
    </w:p>
    <w:p w:rsidR="00573417" w:rsidRPr="000A68FE" w:rsidRDefault="007E1451" w:rsidP="007E1451">
      <w:pPr>
        <w:pStyle w:val="ConsPlusNonformat"/>
        <w:jc w:val="both"/>
        <w:rPr>
          <w:rFonts w:ascii="Arial" w:hAnsi="Arial" w:cs="Arial"/>
          <w:color w:val="000000"/>
          <w:sz w:val="24"/>
          <w:szCs w:val="24"/>
        </w:rPr>
      </w:pPr>
      <w:r>
        <w:rPr>
          <w:rFonts w:ascii="Arial" w:hAnsi="Arial" w:cs="Arial"/>
          <w:color w:val="000000"/>
          <w:sz w:val="24"/>
          <w:szCs w:val="24"/>
        </w:rPr>
        <w:t>____</w:t>
      </w:r>
      <w:r w:rsidR="00573417" w:rsidRPr="000A68FE">
        <w:rPr>
          <w:rFonts w:ascii="Arial" w:hAnsi="Arial" w:cs="Arial"/>
          <w:color w:val="000000"/>
          <w:sz w:val="24"/>
          <w:szCs w:val="24"/>
        </w:rPr>
        <w:t>___________________________________________</w:t>
      </w:r>
      <w:r>
        <w:rPr>
          <w:rFonts w:ascii="Arial" w:hAnsi="Arial" w:cs="Arial"/>
          <w:color w:val="000000"/>
          <w:sz w:val="24"/>
          <w:szCs w:val="24"/>
        </w:rPr>
        <w:t>_________________________</w:t>
      </w:r>
    </w:p>
    <w:p w:rsidR="00573417" w:rsidRPr="007E1451" w:rsidRDefault="00573417" w:rsidP="007E1451">
      <w:pPr>
        <w:pStyle w:val="ConsPlusNonformat"/>
        <w:jc w:val="both"/>
        <w:rPr>
          <w:rFonts w:ascii="Arial" w:hAnsi="Arial" w:cs="Arial"/>
          <w:color w:val="000000"/>
        </w:rPr>
      </w:pPr>
      <w:r w:rsidRPr="007E1451">
        <w:rPr>
          <w:rFonts w:ascii="Arial" w:hAnsi="Arial" w:cs="Arial"/>
          <w:color w:val="000000"/>
        </w:rPr>
        <w:t xml:space="preserve"> (адрес земельного участка или фактического осуществления деятельности, площадь и кадастровый номер при наличии)</w:t>
      </w: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2. Назначить лиц, уполномоченных на проведение проверки:</w:t>
      </w:r>
    </w:p>
    <w:p w:rsidR="00573417" w:rsidRPr="000A68FE" w:rsidRDefault="00573417" w:rsidP="007E1451">
      <w:pPr>
        <w:pStyle w:val="ConsPlusNonformat"/>
        <w:jc w:val="both"/>
        <w:rPr>
          <w:rFonts w:ascii="Arial" w:hAnsi="Arial" w:cs="Arial"/>
          <w:color w:val="000000"/>
          <w:sz w:val="24"/>
          <w:szCs w:val="24"/>
        </w:rPr>
      </w:pPr>
      <w:r w:rsidRPr="000A68FE">
        <w:rPr>
          <w:rFonts w:ascii="Arial" w:hAnsi="Arial" w:cs="Arial"/>
          <w:color w:val="000000"/>
          <w:sz w:val="24"/>
          <w:szCs w:val="24"/>
        </w:rPr>
        <w:t>___________________________________________</w:t>
      </w:r>
      <w:r w:rsidR="004B6781">
        <w:rPr>
          <w:rFonts w:ascii="Arial" w:hAnsi="Arial" w:cs="Arial"/>
          <w:color w:val="000000"/>
          <w:sz w:val="24"/>
          <w:szCs w:val="24"/>
        </w:rPr>
        <w:t>_____________________________</w:t>
      </w:r>
    </w:p>
    <w:p w:rsidR="00573417" w:rsidRPr="007E1451" w:rsidRDefault="00573417" w:rsidP="007E1451">
      <w:pPr>
        <w:pStyle w:val="ConsPlusNonformat"/>
        <w:jc w:val="both"/>
        <w:rPr>
          <w:rFonts w:ascii="Arial" w:hAnsi="Arial" w:cs="Arial"/>
          <w:color w:val="000000"/>
        </w:rPr>
      </w:pPr>
      <w:r w:rsidRPr="007E1451">
        <w:rPr>
          <w:rFonts w:ascii="Arial" w:hAnsi="Arial" w:cs="Arial"/>
          <w:color w:val="000000"/>
        </w:rPr>
        <w:t xml:space="preserve"> (фамилия, имя, отчество, должность уполномоченного на</w:t>
      </w:r>
      <w:r w:rsidR="007E1451">
        <w:rPr>
          <w:rFonts w:ascii="Arial" w:hAnsi="Arial" w:cs="Arial"/>
          <w:color w:val="000000"/>
        </w:rPr>
        <w:t xml:space="preserve"> </w:t>
      </w:r>
      <w:r w:rsidRPr="007E1451">
        <w:rPr>
          <w:rFonts w:ascii="Arial" w:hAnsi="Arial" w:cs="Arial"/>
          <w:color w:val="000000"/>
        </w:rPr>
        <w:t xml:space="preserve"> проведение проверки должностного лица)</w:t>
      </w: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3. Установить, что:</w:t>
      </w:r>
    </w:p>
    <w:p w:rsidR="007E1451"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 настоящая проверка проводится с целью: _____________________________</w:t>
      </w:r>
    </w:p>
    <w:p w:rsidR="007E1451" w:rsidRPr="007E1451" w:rsidRDefault="007E1451" w:rsidP="007E1451">
      <w:pPr>
        <w:pStyle w:val="ConsPlusNonformat"/>
        <w:ind w:firstLine="709"/>
        <w:jc w:val="both"/>
        <w:rPr>
          <w:rFonts w:ascii="Arial" w:hAnsi="Arial" w:cs="Arial"/>
          <w:color w:val="000000"/>
        </w:rPr>
      </w:pPr>
      <w:r>
        <w:rPr>
          <w:rFonts w:ascii="Arial" w:hAnsi="Arial" w:cs="Arial"/>
          <w:color w:val="000000"/>
        </w:rPr>
        <w:t xml:space="preserve">                                                                                           </w:t>
      </w:r>
      <w:r w:rsidRPr="007E1451">
        <w:rPr>
          <w:rFonts w:ascii="Arial" w:hAnsi="Arial" w:cs="Arial"/>
          <w:color w:val="000000"/>
        </w:rPr>
        <w:t xml:space="preserve">(проверки доводов, содержащихся </w:t>
      </w:r>
    </w:p>
    <w:p w:rsidR="007E1451" w:rsidRDefault="00573417" w:rsidP="007E1451">
      <w:pPr>
        <w:pStyle w:val="ConsPlusNonformat"/>
        <w:jc w:val="both"/>
        <w:rPr>
          <w:rFonts w:ascii="Arial" w:hAnsi="Arial" w:cs="Arial"/>
          <w:color w:val="000000"/>
          <w:sz w:val="24"/>
          <w:szCs w:val="24"/>
        </w:rPr>
      </w:pPr>
      <w:r w:rsidRPr="000A68FE">
        <w:rPr>
          <w:rFonts w:ascii="Arial" w:hAnsi="Arial" w:cs="Arial"/>
          <w:color w:val="000000"/>
          <w:sz w:val="24"/>
          <w:szCs w:val="24"/>
        </w:rPr>
        <w:t>________________________________________________________________________</w:t>
      </w:r>
    </w:p>
    <w:p w:rsidR="007E1451" w:rsidRPr="007E1451" w:rsidRDefault="007E1451" w:rsidP="007E1451">
      <w:pPr>
        <w:pStyle w:val="ConsPlusNonformat"/>
        <w:ind w:firstLine="709"/>
        <w:jc w:val="center"/>
        <w:rPr>
          <w:rFonts w:ascii="Arial" w:hAnsi="Arial" w:cs="Arial"/>
          <w:color w:val="000000"/>
        </w:rPr>
      </w:pPr>
      <w:r w:rsidRPr="007E1451">
        <w:rPr>
          <w:rFonts w:ascii="Arial" w:hAnsi="Arial" w:cs="Arial"/>
          <w:color w:val="000000"/>
        </w:rPr>
        <w:t>в обращении (заявлении),</w:t>
      </w:r>
      <w:r w:rsidRPr="007E1451">
        <w:rPr>
          <w:rFonts w:ascii="Arial" w:hAnsi="Arial" w:cs="Arial"/>
          <w:color w:val="000000"/>
          <w:sz w:val="24"/>
          <w:szCs w:val="24"/>
        </w:rPr>
        <w:t xml:space="preserve"> </w:t>
      </w:r>
      <w:r w:rsidRPr="007E1451">
        <w:rPr>
          <w:rFonts w:ascii="Arial" w:hAnsi="Arial" w:cs="Arial"/>
          <w:color w:val="000000"/>
        </w:rPr>
        <w:t>установления фактов исполнения (неисполнения) предписания</w:t>
      </w:r>
    </w:p>
    <w:p w:rsidR="00573417" w:rsidRPr="000A68FE" w:rsidRDefault="00573417" w:rsidP="007E1451">
      <w:pPr>
        <w:pStyle w:val="ConsPlusNonformat"/>
        <w:jc w:val="both"/>
        <w:rPr>
          <w:rFonts w:ascii="Arial" w:hAnsi="Arial" w:cs="Arial"/>
          <w:color w:val="000000"/>
          <w:sz w:val="24"/>
          <w:szCs w:val="24"/>
        </w:rPr>
      </w:pPr>
      <w:r w:rsidRPr="000A68FE">
        <w:rPr>
          <w:rFonts w:ascii="Arial" w:hAnsi="Arial" w:cs="Arial"/>
          <w:color w:val="000000"/>
          <w:sz w:val="24"/>
          <w:szCs w:val="24"/>
        </w:rPr>
        <w:t>___</w:t>
      </w:r>
      <w:r w:rsidR="007E1451">
        <w:rPr>
          <w:rFonts w:ascii="Arial" w:hAnsi="Arial" w:cs="Arial"/>
          <w:color w:val="000000"/>
          <w:sz w:val="24"/>
          <w:szCs w:val="24"/>
        </w:rPr>
        <w:t>_____________________________________________________________________</w:t>
      </w:r>
    </w:p>
    <w:p w:rsidR="00573417" w:rsidRPr="007E1451" w:rsidRDefault="00573417" w:rsidP="007E1451">
      <w:pPr>
        <w:pStyle w:val="ConsPlusNonformat"/>
        <w:ind w:firstLine="709"/>
        <w:jc w:val="center"/>
        <w:rPr>
          <w:rFonts w:ascii="Arial" w:hAnsi="Arial" w:cs="Arial"/>
          <w:color w:val="000000"/>
        </w:rPr>
      </w:pPr>
      <w:r w:rsidRPr="007E1451">
        <w:rPr>
          <w:rFonts w:ascii="Arial" w:hAnsi="Arial" w:cs="Arial"/>
          <w:color w:val="000000"/>
        </w:rPr>
        <w:t>об устранении нарушения земельного законодательства)</w:t>
      </w: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 задачами настоящей проверки являются: предупреждение, выявление и пресечение нарушений гражданами (физическими лицами) требований земельного законодательства,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а также нормативно-правовыми актами </w:t>
      </w:r>
      <w:r w:rsidR="00FC3E80">
        <w:rPr>
          <w:rFonts w:ascii="Arial" w:hAnsi="Arial" w:cs="Arial"/>
          <w:color w:val="000000"/>
          <w:sz w:val="24"/>
          <w:szCs w:val="24"/>
        </w:rPr>
        <w:t>Новобелянского</w:t>
      </w:r>
      <w:r w:rsidR="004B6781">
        <w:rPr>
          <w:rFonts w:ascii="Arial" w:hAnsi="Arial" w:cs="Arial"/>
          <w:color w:val="000000"/>
          <w:sz w:val="24"/>
          <w:szCs w:val="24"/>
        </w:rPr>
        <w:t xml:space="preserve"> сельского поселения </w:t>
      </w:r>
      <w:r w:rsidRPr="000A68FE">
        <w:rPr>
          <w:rFonts w:ascii="Arial" w:hAnsi="Arial" w:cs="Arial"/>
          <w:color w:val="000000"/>
          <w:sz w:val="24"/>
          <w:szCs w:val="24"/>
        </w:rPr>
        <w:t>Кантемировского муниципального района; выявление причин и условий, способствующих совершению земельного правонарушения.</w:t>
      </w:r>
    </w:p>
    <w:p w:rsidR="00573417" w:rsidRPr="000A68FE" w:rsidRDefault="004B6781" w:rsidP="00573417">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4</w:t>
      </w:r>
      <w:r w:rsidR="00573417" w:rsidRPr="000A68FE">
        <w:rPr>
          <w:rFonts w:ascii="Arial" w:hAnsi="Arial" w:cs="Arial"/>
          <w:color w:val="000000"/>
          <w:sz w:val="24"/>
          <w:szCs w:val="24"/>
        </w:rPr>
        <w:t>. Срок проведения проверки:</w:t>
      </w: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К проведению проверки приступить с "__" _______ 20__ г.</w:t>
      </w: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Проверку окончить не позднее "__" _______ 20__ г.</w:t>
      </w:r>
    </w:p>
    <w:p w:rsidR="00573417" w:rsidRPr="000A68FE" w:rsidRDefault="004B6781" w:rsidP="00573417">
      <w:pPr>
        <w:pStyle w:val="ConsPlusNonformat"/>
        <w:ind w:firstLine="709"/>
        <w:jc w:val="both"/>
        <w:rPr>
          <w:rFonts w:ascii="Arial" w:hAnsi="Arial" w:cs="Arial"/>
          <w:color w:val="000000"/>
          <w:sz w:val="24"/>
          <w:szCs w:val="24"/>
        </w:rPr>
      </w:pPr>
      <w:r>
        <w:rPr>
          <w:rFonts w:ascii="Arial" w:hAnsi="Arial" w:cs="Arial"/>
          <w:color w:val="000000"/>
          <w:sz w:val="24"/>
          <w:szCs w:val="24"/>
        </w:rPr>
        <w:lastRenderedPageBreak/>
        <w:t xml:space="preserve"> 5</w:t>
      </w:r>
      <w:r w:rsidR="00573417" w:rsidRPr="000A68FE">
        <w:rPr>
          <w:rFonts w:ascii="Arial" w:hAnsi="Arial" w:cs="Arial"/>
          <w:color w:val="000000"/>
          <w:sz w:val="24"/>
          <w:szCs w:val="24"/>
        </w:rPr>
        <w:t>. В процессе проверки провести следующие мероприятия по контролю, необходимые для достижения целей и задач проведения проверки:</w:t>
      </w: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 ознакомление с документами на земельный участок (в срок с "__" _______ 20__ г. по "__" _______ 20__ г.);</w:t>
      </w: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 обследование земельного участка (в срок с "__" _______ 20__ г. по "__" _______ 20__ г.);</w:t>
      </w: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 фотофиксацию (в срок с "__" _______ 20__ г. по "__" _______ 20__ г.).</w:t>
      </w:r>
    </w:p>
    <w:p w:rsidR="00573417" w:rsidRPr="000A68FE" w:rsidRDefault="004B6781" w:rsidP="00573417">
      <w:pPr>
        <w:pStyle w:val="ConsPlusNonformat"/>
        <w:ind w:firstLine="709"/>
        <w:jc w:val="both"/>
        <w:rPr>
          <w:rFonts w:ascii="Arial" w:hAnsi="Arial" w:cs="Arial"/>
          <w:color w:val="000000"/>
          <w:sz w:val="24"/>
          <w:szCs w:val="24"/>
        </w:rPr>
      </w:pPr>
      <w:r>
        <w:rPr>
          <w:rFonts w:ascii="Arial" w:hAnsi="Arial" w:cs="Arial"/>
          <w:color w:val="000000"/>
          <w:sz w:val="24"/>
          <w:szCs w:val="24"/>
        </w:rPr>
        <w:t xml:space="preserve"> 6</w:t>
      </w:r>
      <w:r w:rsidR="00573417" w:rsidRPr="000A68FE">
        <w:rPr>
          <w:rFonts w:ascii="Arial" w:hAnsi="Arial" w:cs="Arial"/>
          <w:color w:val="000000"/>
          <w:sz w:val="24"/>
          <w:szCs w:val="24"/>
        </w:rPr>
        <w:t>. Перечень документов, представление которых гражданином (физическим</w:t>
      </w:r>
    </w:p>
    <w:p w:rsidR="00573417" w:rsidRDefault="00573417" w:rsidP="007E1451">
      <w:pPr>
        <w:pStyle w:val="ConsPlusNonformat"/>
        <w:pBdr>
          <w:bottom w:val="single" w:sz="12" w:space="1" w:color="auto"/>
        </w:pBdr>
        <w:jc w:val="both"/>
        <w:rPr>
          <w:rFonts w:ascii="Arial" w:hAnsi="Arial" w:cs="Arial"/>
          <w:color w:val="000000"/>
          <w:sz w:val="24"/>
          <w:szCs w:val="24"/>
        </w:rPr>
      </w:pPr>
      <w:r w:rsidRPr="000A68FE">
        <w:rPr>
          <w:rFonts w:ascii="Arial" w:hAnsi="Arial" w:cs="Arial"/>
          <w:color w:val="000000"/>
          <w:sz w:val="24"/>
          <w:szCs w:val="24"/>
        </w:rPr>
        <w:t>лицом) необходимо для достижения целей и задач проведения проверки:</w:t>
      </w:r>
    </w:p>
    <w:p w:rsidR="004B6781" w:rsidRPr="000A68FE" w:rsidRDefault="004B6781" w:rsidP="007E1451">
      <w:pPr>
        <w:pStyle w:val="ConsPlusNonformat"/>
        <w:pBdr>
          <w:bottom w:val="single" w:sz="12" w:space="1" w:color="auto"/>
        </w:pBdr>
        <w:jc w:val="both"/>
        <w:rPr>
          <w:rFonts w:ascii="Arial" w:hAnsi="Arial" w:cs="Arial"/>
          <w:color w:val="000000"/>
          <w:sz w:val="24"/>
          <w:szCs w:val="24"/>
        </w:rPr>
      </w:pPr>
    </w:p>
    <w:p w:rsidR="00573417" w:rsidRPr="000A68FE" w:rsidRDefault="007E1451" w:rsidP="007E1451">
      <w:pPr>
        <w:pStyle w:val="ConsPlusNonformat"/>
        <w:jc w:val="both"/>
        <w:rPr>
          <w:rFonts w:ascii="Arial" w:hAnsi="Arial" w:cs="Arial"/>
          <w:color w:val="000000"/>
          <w:sz w:val="24"/>
          <w:szCs w:val="24"/>
        </w:rPr>
      </w:pPr>
      <w:r w:rsidRPr="007E1451">
        <w:rPr>
          <w:rFonts w:ascii="Arial" w:hAnsi="Arial" w:cs="Arial"/>
          <w:color w:val="000000"/>
        </w:rPr>
        <w:t>(документ, удостоверяющий личность (паспорт) (для обозрения), оригиналы</w:t>
      </w:r>
      <w:r>
        <w:rPr>
          <w:rFonts w:ascii="Arial" w:hAnsi="Arial" w:cs="Arial"/>
          <w:color w:val="000000"/>
        </w:rPr>
        <w:t xml:space="preserve"> </w:t>
      </w:r>
      <w:r w:rsidRPr="007E1451">
        <w:rPr>
          <w:rFonts w:ascii="Arial" w:hAnsi="Arial" w:cs="Arial"/>
          <w:color w:val="000000"/>
        </w:rPr>
        <w:t xml:space="preserve">правоустанавливающих </w:t>
      </w:r>
      <w:r w:rsidR="00573417" w:rsidRPr="000A68FE">
        <w:rPr>
          <w:rFonts w:ascii="Arial" w:hAnsi="Arial" w:cs="Arial"/>
          <w:color w:val="000000"/>
          <w:sz w:val="24"/>
          <w:szCs w:val="24"/>
        </w:rPr>
        <w:t>___________________________________________</w:t>
      </w:r>
      <w:r>
        <w:rPr>
          <w:rFonts w:ascii="Arial" w:hAnsi="Arial" w:cs="Arial"/>
          <w:color w:val="000000"/>
          <w:sz w:val="24"/>
          <w:szCs w:val="24"/>
        </w:rPr>
        <w:t>_____________________________</w:t>
      </w:r>
    </w:p>
    <w:p w:rsidR="007E1451" w:rsidRDefault="007E1451" w:rsidP="007E1451">
      <w:pPr>
        <w:pStyle w:val="ConsPlusNonformat"/>
        <w:jc w:val="both"/>
        <w:rPr>
          <w:rFonts w:ascii="Arial" w:hAnsi="Arial" w:cs="Arial"/>
          <w:color w:val="000000"/>
        </w:rPr>
      </w:pPr>
      <w:r w:rsidRPr="007E1451">
        <w:rPr>
          <w:rFonts w:ascii="Arial" w:hAnsi="Arial" w:cs="Arial"/>
          <w:color w:val="000000"/>
        </w:rPr>
        <w:t>документов на землю для обозрения),</w:t>
      </w:r>
      <w:r>
        <w:rPr>
          <w:rFonts w:ascii="Arial" w:hAnsi="Arial" w:cs="Arial"/>
          <w:color w:val="000000"/>
        </w:rPr>
        <w:t xml:space="preserve"> </w:t>
      </w:r>
      <w:r w:rsidRPr="007E1451">
        <w:rPr>
          <w:rFonts w:ascii="Arial" w:hAnsi="Arial" w:cs="Arial"/>
          <w:color w:val="000000"/>
        </w:rPr>
        <w:t>кадастровый</w:t>
      </w:r>
      <w:r>
        <w:rPr>
          <w:rFonts w:ascii="Arial" w:hAnsi="Arial" w:cs="Arial"/>
          <w:color w:val="000000"/>
        </w:rPr>
        <w:t xml:space="preserve"> </w:t>
      </w:r>
      <w:r w:rsidRPr="007E1451">
        <w:rPr>
          <w:rFonts w:ascii="Arial" w:hAnsi="Arial" w:cs="Arial"/>
          <w:color w:val="000000"/>
        </w:rPr>
        <w:t>паспорт (при наличии), межевой план или схема</w:t>
      </w:r>
    </w:p>
    <w:p w:rsidR="007E1451" w:rsidRPr="007E1451" w:rsidRDefault="007E1451" w:rsidP="007E1451">
      <w:pPr>
        <w:pStyle w:val="ConsPlusNonformat"/>
        <w:jc w:val="both"/>
        <w:rPr>
          <w:rFonts w:ascii="Arial" w:hAnsi="Arial" w:cs="Arial"/>
          <w:color w:val="000000"/>
          <w:sz w:val="24"/>
          <w:szCs w:val="24"/>
        </w:rPr>
      </w:pPr>
      <w:r w:rsidRPr="007E1451">
        <w:rPr>
          <w:rFonts w:ascii="Arial" w:hAnsi="Arial" w:cs="Arial"/>
          <w:color w:val="000000"/>
          <w:sz w:val="24"/>
          <w:szCs w:val="24"/>
        </w:rPr>
        <w:t>__________________________________________________</w:t>
      </w:r>
      <w:r>
        <w:rPr>
          <w:rFonts w:ascii="Arial" w:hAnsi="Arial" w:cs="Arial"/>
          <w:color w:val="000000"/>
          <w:sz w:val="24"/>
          <w:szCs w:val="24"/>
        </w:rPr>
        <w:t>______________________</w:t>
      </w:r>
    </w:p>
    <w:p w:rsidR="00573417" w:rsidRPr="007E1451" w:rsidRDefault="00573417" w:rsidP="00573417">
      <w:pPr>
        <w:pStyle w:val="ConsPlusNonformat"/>
        <w:ind w:firstLine="709"/>
        <w:jc w:val="both"/>
        <w:rPr>
          <w:rFonts w:ascii="Arial" w:hAnsi="Arial" w:cs="Arial"/>
          <w:color w:val="000000"/>
        </w:rPr>
      </w:pPr>
      <w:r w:rsidRPr="007E1451">
        <w:rPr>
          <w:rFonts w:ascii="Arial" w:hAnsi="Arial" w:cs="Arial"/>
          <w:color w:val="000000"/>
        </w:rPr>
        <w:t>расположения земельного участка, иные графические материалы на земельный участок)</w:t>
      </w:r>
    </w:p>
    <w:p w:rsidR="00573417" w:rsidRPr="000A68FE" w:rsidRDefault="00573417" w:rsidP="00573417">
      <w:pPr>
        <w:pStyle w:val="ConsPlusNonformat"/>
        <w:ind w:firstLine="709"/>
        <w:jc w:val="both"/>
        <w:rPr>
          <w:rFonts w:ascii="Arial" w:hAnsi="Arial" w:cs="Arial"/>
          <w:color w:val="000000"/>
          <w:sz w:val="24"/>
          <w:szCs w:val="24"/>
        </w:rPr>
      </w:pPr>
    </w:p>
    <w:p w:rsidR="00573417" w:rsidRPr="000A68FE" w:rsidRDefault="00573417" w:rsidP="00573417">
      <w:pPr>
        <w:pStyle w:val="ConsPlusNonformat"/>
        <w:ind w:firstLine="709"/>
        <w:jc w:val="both"/>
        <w:rPr>
          <w:rFonts w:ascii="Arial" w:hAnsi="Arial" w:cs="Arial"/>
          <w:color w:val="000000"/>
          <w:sz w:val="24"/>
          <w:szCs w:val="24"/>
        </w:rPr>
      </w:pPr>
    </w:p>
    <w:p w:rsidR="00573417" w:rsidRPr="000A68FE" w:rsidRDefault="00573417" w:rsidP="00573417">
      <w:pPr>
        <w:pStyle w:val="ConsPlusNonformat"/>
        <w:ind w:firstLine="709"/>
        <w:jc w:val="both"/>
        <w:rPr>
          <w:rFonts w:ascii="Arial" w:hAnsi="Arial" w:cs="Arial"/>
          <w:color w:val="000000"/>
          <w:sz w:val="24"/>
          <w:szCs w:val="24"/>
        </w:rPr>
      </w:pPr>
    </w:p>
    <w:p w:rsidR="00573417" w:rsidRPr="000A68FE" w:rsidRDefault="00573417" w:rsidP="00573417">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Глава </w:t>
      </w:r>
      <w:r w:rsidR="007E1451">
        <w:rPr>
          <w:rFonts w:ascii="Arial" w:hAnsi="Arial" w:cs="Arial"/>
          <w:color w:val="000000"/>
          <w:sz w:val="24"/>
          <w:szCs w:val="24"/>
        </w:rPr>
        <w:t xml:space="preserve">поселения   </w:t>
      </w:r>
      <w:r w:rsidRPr="000A68FE">
        <w:rPr>
          <w:rFonts w:ascii="Arial" w:hAnsi="Arial" w:cs="Arial"/>
          <w:color w:val="000000"/>
          <w:sz w:val="24"/>
          <w:szCs w:val="24"/>
        </w:rPr>
        <w:t>______________</w:t>
      </w:r>
      <w:r w:rsidR="007E1451">
        <w:rPr>
          <w:rFonts w:ascii="Arial" w:hAnsi="Arial" w:cs="Arial"/>
          <w:color w:val="000000"/>
          <w:sz w:val="24"/>
          <w:szCs w:val="24"/>
        </w:rPr>
        <w:t xml:space="preserve">  Ф.И.О.</w:t>
      </w:r>
    </w:p>
    <w:p w:rsidR="00573417" w:rsidRPr="007E1451" w:rsidRDefault="007E1451" w:rsidP="00573417">
      <w:pPr>
        <w:pStyle w:val="ConsPlusNonformat"/>
        <w:ind w:firstLine="709"/>
        <w:jc w:val="both"/>
        <w:rPr>
          <w:rFonts w:ascii="Arial" w:hAnsi="Arial" w:cs="Arial"/>
          <w:color w:val="000000"/>
        </w:rPr>
      </w:pPr>
      <w:r w:rsidRPr="007E1451">
        <w:rPr>
          <w:rFonts w:ascii="Arial" w:hAnsi="Arial" w:cs="Arial"/>
          <w:color w:val="000000"/>
        </w:rPr>
        <w:t xml:space="preserve">                          </w:t>
      </w:r>
      <w:r w:rsidR="00573417" w:rsidRPr="007E1451">
        <w:rPr>
          <w:rFonts w:ascii="Arial" w:hAnsi="Arial" w:cs="Arial"/>
          <w:color w:val="000000"/>
        </w:rPr>
        <w:t xml:space="preserve"> </w:t>
      </w:r>
      <w:r w:rsidRPr="007E1451">
        <w:rPr>
          <w:rFonts w:ascii="Arial" w:hAnsi="Arial" w:cs="Arial"/>
          <w:color w:val="000000"/>
        </w:rPr>
        <w:t xml:space="preserve"> </w:t>
      </w:r>
      <w:r>
        <w:rPr>
          <w:rFonts w:ascii="Arial" w:hAnsi="Arial" w:cs="Arial"/>
          <w:color w:val="000000"/>
        </w:rPr>
        <w:t xml:space="preserve">       </w:t>
      </w:r>
      <w:r w:rsidRPr="007E1451">
        <w:rPr>
          <w:rFonts w:ascii="Arial" w:hAnsi="Arial" w:cs="Arial"/>
          <w:color w:val="000000"/>
        </w:rPr>
        <w:t xml:space="preserve">       </w:t>
      </w:r>
      <w:r w:rsidR="00573417" w:rsidRPr="007E1451">
        <w:rPr>
          <w:rFonts w:ascii="Arial" w:hAnsi="Arial" w:cs="Arial"/>
          <w:color w:val="000000"/>
        </w:rPr>
        <w:t>(подпись)</w:t>
      </w:r>
    </w:p>
    <w:p w:rsidR="00573417" w:rsidRPr="000A68FE" w:rsidRDefault="00573417" w:rsidP="00573417">
      <w:pPr>
        <w:pStyle w:val="ConsPlusNormal"/>
        <w:ind w:firstLine="709"/>
        <w:jc w:val="both"/>
        <w:rPr>
          <w:color w:val="000000"/>
          <w:sz w:val="24"/>
          <w:szCs w:val="24"/>
        </w:rPr>
      </w:pPr>
    </w:p>
    <w:p w:rsidR="005524FF" w:rsidRDefault="005524FF">
      <w:bookmarkStart w:id="58" w:name="_GoBack"/>
      <w:bookmarkEnd w:id="58"/>
    </w:p>
    <w:sectPr w:rsidR="005524FF" w:rsidSect="004B44FF">
      <w:headerReference w:type="even" r:id="rId7"/>
      <w:headerReference w:type="default" r:id="rId8"/>
      <w:footerReference w:type="even" r:id="rId9"/>
      <w:footerReference w:type="default" r:id="rId10"/>
      <w:headerReference w:type="first" r:id="rId11"/>
      <w:footerReference w:type="first" r:id="rId12"/>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80C" w:rsidRDefault="0039480C" w:rsidP="00D4476C">
      <w:r>
        <w:separator/>
      </w:r>
    </w:p>
  </w:endnote>
  <w:endnote w:type="continuationSeparator" w:id="0">
    <w:p w:rsidR="0039480C" w:rsidRDefault="0039480C" w:rsidP="00D44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00" w:rsidRDefault="00DC540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00" w:rsidRDefault="00DC540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00" w:rsidRDefault="00DC54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80C" w:rsidRDefault="0039480C" w:rsidP="00D4476C">
      <w:r>
        <w:separator/>
      </w:r>
    </w:p>
  </w:footnote>
  <w:footnote w:type="continuationSeparator" w:id="0">
    <w:p w:rsidR="0039480C" w:rsidRDefault="0039480C" w:rsidP="00D44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00" w:rsidRDefault="00DC540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00" w:rsidRPr="000D7DBF" w:rsidRDefault="00DC5400">
    <w:pPr>
      <w:pStyle w:val="a3"/>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00" w:rsidRDefault="00DC540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746F3"/>
    <w:multiLevelType w:val="hybridMultilevel"/>
    <w:tmpl w:val="8DA0D800"/>
    <w:lvl w:ilvl="0" w:tplc="993AE3F4">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B6A79"/>
    <w:rsid w:val="0001232C"/>
    <w:rsid w:val="00066F1A"/>
    <w:rsid w:val="00083087"/>
    <w:rsid w:val="000A6BBC"/>
    <w:rsid w:val="000B03BD"/>
    <w:rsid w:val="000B03D8"/>
    <w:rsid w:val="000D1B96"/>
    <w:rsid w:val="000D56F7"/>
    <w:rsid w:val="00101D47"/>
    <w:rsid w:val="0013432F"/>
    <w:rsid w:val="0014237C"/>
    <w:rsid w:val="0015792A"/>
    <w:rsid w:val="0016101A"/>
    <w:rsid w:val="001736E8"/>
    <w:rsid w:val="00173C74"/>
    <w:rsid w:val="00173D1D"/>
    <w:rsid w:val="00191944"/>
    <w:rsid w:val="001A5E6A"/>
    <w:rsid w:val="001C0CA7"/>
    <w:rsid w:val="001C6F66"/>
    <w:rsid w:val="00204E05"/>
    <w:rsid w:val="00251168"/>
    <w:rsid w:val="00275BEE"/>
    <w:rsid w:val="002B48B9"/>
    <w:rsid w:val="002E7192"/>
    <w:rsid w:val="0030665D"/>
    <w:rsid w:val="003137ED"/>
    <w:rsid w:val="00316329"/>
    <w:rsid w:val="00337D8C"/>
    <w:rsid w:val="003566A4"/>
    <w:rsid w:val="00366727"/>
    <w:rsid w:val="00381994"/>
    <w:rsid w:val="003946A7"/>
    <w:rsid w:val="0039480C"/>
    <w:rsid w:val="00394CAE"/>
    <w:rsid w:val="003A0B98"/>
    <w:rsid w:val="003B5CC7"/>
    <w:rsid w:val="003C4AE7"/>
    <w:rsid w:val="003C7A6E"/>
    <w:rsid w:val="003C7D2A"/>
    <w:rsid w:val="003E05C5"/>
    <w:rsid w:val="0040342D"/>
    <w:rsid w:val="00412691"/>
    <w:rsid w:val="004205D6"/>
    <w:rsid w:val="0042520B"/>
    <w:rsid w:val="00433485"/>
    <w:rsid w:val="0043673C"/>
    <w:rsid w:val="0044328C"/>
    <w:rsid w:val="004A30B3"/>
    <w:rsid w:val="004B44FF"/>
    <w:rsid w:val="004B6781"/>
    <w:rsid w:val="004D34A6"/>
    <w:rsid w:val="004E666A"/>
    <w:rsid w:val="004F53E0"/>
    <w:rsid w:val="005122D8"/>
    <w:rsid w:val="005524FF"/>
    <w:rsid w:val="00552978"/>
    <w:rsid w:val="00573417"/>
    <w:rsid w:val="00583F77"/>
    <w:rsid w:val="005A4EB5"/>
    <w:rsid w:val="005B22E2"/>
    <w:rsid w:val="005B6A79"/>
    <w:rsid w:val="005C1808"/>
    <w:rsid w:val="00604961"/>
    <w:rsid w:val="00611CA1"/>
    <w:rsid w:val="00630C43"/>
    <w:rsid w:val="00672D82"/>
    <w:rsid w:val="00686F20"/>
    <w:rsid w:val="006A481B"/>
    <w:rsid w:val="006E1435"/>
    <w:rsid w:val="006E79AE"/>
    <w:rsid w:val="00702960"/>
    <w:rsid w:val="00710CE8"/>
    <w:rsid w:val="007119F0"/>
    <w:rsid w:val="007219C0"/>
    <w:rsid w:val="00723DD5"/>
    <w:rsid w:val="0073188D"/>
    <w:rsid w:val="00751A5F"/>
    <w:rsid w:val="00776874"/>
    <w:rsid w:val="007A5FEA"/>
    <w:rsid w:val="007A7DB7"/>
    <w:rsid w:val="007C5543"/>
    <w:rsid w:val="007E1451"/>
    <w:rsid w:val="007E482C"/>
    <w:rsid w:val="007E6A28"/>
    <w:rsid w:val="008019FF"/>
    <w:rsid w:val="008035FC"/>
    <w:rsid w:val="0082795A"/>
    <w:rsid w:val="00834D02"/>
    <w:rsid w:val="008564C4"/>
    <w:rsid w:val="00864563"/>
    <w:rsid w:val="00925C8D"/>
    <w:rsid w:val="0095090F"/>
    <w:rsid w:val="009536FF"/>
    <w:rsid w:val="009627C4"/>
    <w:rsid w:val="009C08B6"/>
    <w:rsid w:val="009D4FAE"/>
    <w:rsid w:val="009F091D"/>
    <w:rsid w:val="00A425E3"/>
    <w:rsid w:val="00A43E17"/>
    <w:rsid w:val="00A676D7"/>
    <w:rsid w:val="00A83108"/>
    <w:rsid w:val="00AA0200"/>
    <w:rsid w:val="00AA1235"/>
    <w:rsid w:val="00B1052F"/>
    <w:rsid w:val="00B10AE8"/>
    <w:rsid w:val="00B10EB4"/>
    <w:rsid w:val="00B179D4"/>
    <w:rsid w:val="00B617B5"/>
    <w:rsid w:val="00BA21EC"/>
    <w:rsid w:val="00BD12B4"/>
    <w:rsid w:val="00C22EA9"/>
    <w:rsid w:val="00C8091D"/>
    <w:rsid w:val="00C87373"/>
    <w:rsid w:val="00C957AB"/>
    <w:rsid w:val="00CC0BD1"/>
    <w:rsid w:val="00CD4C26"/>
    <w:rsid w:val="00CD645C"/>
    <w:rsid w:val="00CE7D59"/>
    <w:rsid w:val="00D04FB4"/>
    <w:rsid w:val="00D2119B"/>
    <w:rsid w:val="00D21954"/>
    <w:rsid w:val="00D37E00"/>
    <w:rsid w:val="00D4476C"/>
    <w:rsid w:val="00D61794"/>
    <w:rsid w:val="00D77070"/>
    <w:rsid w:val="00D80070"/>
    <w:rsid w:val="00D913AD"/>
    <w:rsid w:val="00DB6910"/>
    <w:rsid w:val="00DC3CCE"/>
    <w:rsid w:val="00DC5400"/>
    <w:rsid w:val="00DD0931"/>
    <w:rsid w:val="00DF4A2E"/>
    <w:rsid w:val="00E11131"/>
    <w:rsid w:val="00E12C30"/>
    <w:rsid w:val="00E36516"/>
    <w:rsid w:val="00E861B9"/>
    <w:rsid w:val="00EB2D1C"/>
    <w:rsid w:val="00EB5509"/>
    <w:rsid w:val="00EB7BB6"/>
    <w:rsid w:val="00F12CE2"/>
    <w:rsid w:val="00F22430"/>
    <w:rsid w:val="00F302C5"/>
    <w:rsid w:val="00F4506E"/>
    <w:rsid w:val="00F50870"/>
    <w:rsid w:val="00F60F53"/>
    <w:rsid w:val="00F6349C"/>
    <w:rsid w:val="00F71BB1"/>
    <w:rsid w:val="00F8601A"/>
    <w:rsid w:val="00FC3E80"/>
    <w:rsid w:val="00FE6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73417"/>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41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734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573417"/>
    <w:pPr>
      <w:tabs>
        <w:tab w:val="center" w:pos="4677"/>
        <w:tab w:val="right" w:pos="9355"/>
      </w:tabs>
    </w:pPr>
  </w:style>
  <w:style w:type="character" w:customStyle="1" w:styleId="a4">
    <w:name w:val="Верхний колонтитул Знак"/>
    <w:basedOn w:val="a0"/>
    <w:link w:val="a3"/>
    <w:rsid w:val="00573417"/>
    <w:rPr>
      <w:rFonts w:ascii="Arial" w:eastAsia="Times New Roman" w:hAnsi="Arial" w:cs="Times New Roman"/>
      <w:sz w:val="24"/>
      <w:szCs w:val="24"/>
      <w:lang w:eastAsia="ru-RU"/>
    </w:rPr>
  </w:style>
  <w:style w:type="paragraph" w:styleId="a5">
    <w:name w:val="footer"/>
    <w:basedOn w:val="a"/>
    <w:link w:val="a6"/>
    <w:uiPriority w:val="99"/>
    <w:rsid w:val="00573417"/>
    <w:pPr>
      <w:tabs>
        <w:tab w:val="center" w:pos="4677"/>
        <w:tab w:val="right" w:pos="9355"/>
      </w:tabs>
    </w:pPr>
  </w:style>
  <w:style w:type="character" w:customStyle="1" w:styleId="a6">
    <w:name w:val="Нижний колонтитул Знак"/>
    <w:basedOn w:val="a0"/>
    <w:link w:val="a5"/>
    <w:uiPriority w:val="99"/>
    <w:rsid w:val="00573417"/>
    <w:rPr>
      <w:rFonts w:ascii="Arial" w:eastAsia="Times New Roman" w:hAnsi="Arial" w:cs="Times New Roman"/>
      <w:sz w:val="24"/>
      <w:szCs w:val="24"/>
    </w:rPr>
  </w:style>
  <w:style w:type="paragraph" w:customStyle="1" w:styleId="ConsPlusNonformat">
    <w:name w:val="ConsPlusNonformat"/>
    <w:rsid w:val="005734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573417"/>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73417"/>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341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734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573417"/>
    <w:pPr>
      <w:tabs>
        <w:tab w:val="center" w:pos="4677"/>
        <w:tab w:val="right" w:pos="9355"/>
      </w:tabs>
    </w:pPr>
  </w:style>
  <w:style w:type="character" w:customStyle="1" w:styleId="a4">
    <w:name w:val="Верхний колонтитул Знак"/>
    <w:basedOn w:val="a0"/>
    <w:link w:val="a3"/>
    <w:rsid w:val="00573417"/>
    <w:rPr>
      <w:rFonts w:ascii="Arial" w:eastAsia="Times New Roman" w:hAnsi="Arial" w:cs="Times New Roman"/>
      <w:sz w:val="24"/>
      <w:szCs w:val="24"/>
      <w:lang w:eastAsia="ru-RU"/>
    </w:rPr>
  </w:style>
  <w:style w:type="paragraph" w:styleId="a5">
    <w:name w:val="footer"/>
    <w:basedOn w:val="a"/>
    <w:link w:val="a6"/>
    <w:uiPriority w:val="99"/>
    <w:rsid w:val="00573417"/>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573417"/>
    <w:rPr>
      <w:rFonts w:ascii="Arial" w:eastAsia="Times New Roman" w:hAnsi="Arial" w:cs="Times New Roman"/>
      <w:sz w:val="24"/>
      <w:szCs w:val="24"/>
      <w:lang w:val="x-none" w:eastAsia="x-none"/>
    </w:rPr>
  </w:style>
  <w:style w:type="paragraph" w:customStyle="1" w:styleId="ConsPlusNonformat">
    <w:name w:val="ConsPlusNonformat"/>
    <w:rsid w:val="0057341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
    <w:name w:val="Title!Название НПА"/>
    <w:basedOn w:val="a"/>
    <w:rsid w:val="00573417"/>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12719</Words>
  <Characters>72501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Белоненко</dc:creator>
  <cp:lastModifiedBy>Admin</cp:lastModifiedBy>
  <cp:revision>8</cp:revision>
  <dcterms:created xsi:type="dcterms:W3CDTF">2017-06-16T06:04:00Z</dcterms:created>
  <dcterms:modified xsi:type="dcterms:W3CDTF">2017-06-19T13:17:00Z</dcterms:modified>
</cp:coreProperties>
</file>