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C5" w:rsidRPr="002600C5" w:rsidRDefault="002600C5" w:rsidP="002600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600C5"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  <w:r w:rsidRPr="002600C5">
        <w:rPr>
          <w:rFonts w:ascii="Times New Roman" w:eastAsia="Times New Roman" w:hAnsi="Times New Roman"/>
          <w:b/>
          <w:sz w:val="28"/>
          <w:szCs w:val="28"/>
        </w:rPr>
        <w:br/>
        <w:t>САМАРСКАЯ ОБЛАСТЬ</w:t>
      </w:r>
    </w:p>
    <w:p w:rsidR="002600C5" w:rsidRPr="002600C5" w:rsidRDefault="002600C5" w:rsidP="002600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600C5">
        <w:rPr>
          <w:rFonts w:ascii="Times New Roman" w:eastAsia="Times New Roman" w:hAnsi="Times New Roman"/>
          <w:b/>
          <w:sz w:val="28"/>
          <w:szCs w:val="28"/>
        </w:rPr>
        <w:t xml:space="preserve">МУНИЦИПАЛЬНЫЙ РАЙОН </w:t>
      </w:r>
      <w:r w:rsidR="009D247C" w:rsidRPr="002600C5">
        <w:rPr>
          <w:rFonts w:ascii="Times New Roman" w:eastAsia="Times New Roman" w:hAnsi="Times New Roman"/>
          <w:b/>
          <w:caps/>
          <w:sz w:val="28"/>
          <w:szCs w:val="28"/>
        </w:rPr>
        <w:fldChar w:fldCharType="begin"/>
      </w:r>
      <w:r w:rsidRPr="002600C5">
        <w:rPr>
          <w:rFonts w:ascii="Times New Roman" w:eastAsia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9D247C" w:rsidRPr="002600C5">
        <w:rPr>
          <w:rFonts w:ascii="Times New Roman" w:eastAsia="Times New Roman" w:hAnsi="Times New Roman"/>
          <w:b/>
          <w:caps/>
          <w:sz w:val="28"/>
          <w:szCs w:val="28"/>
        </w:rPr>
        <w:fldChar w:fldCharType="separate"/>
      </w:r>
      <w:r w:rsidRPr="002600C5">
        <w:rPr>
          <w:rFonts w:ascii="Times New Roman" w:eastAsia="Times New Roman" w:hAnsi="Times New Roman"/>
          <w:b/>
          <w:caps/>
          <w:noProof/>
          <w:sz w:val="28"/>
          <w:szCs w:val="28"/>
        </w:rPr>
        <w:t>Исаклинский</w:t>
      </w:r>
      <w:r w:rsidR="009D247C" w:rsidRPr="002600C5">
        <w:rPr>
          <w:rFonts w:ascii="Times New Roman" w:eastAsia="Times New Roman" w:hAnsi="Times New Roman"/>
          <w:b/>
          <w:caps/>
          <w:sz w:val="28"/>
          <w:szCs w:val="28"/>
        </w:rPr>
        <w:fldChar w:fldCharType="end"/>
      </w:r>
    </w:p>
    <w:p w:rsidR="002600C5" w:rsidRPr="002600C5" w:rsidRDefault="002600C5" w:rsidP="002600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600C5">
        <w:rPr>
          <w:rFonts w:ascii="Times New Roman" w:eastAsia="Times New Roman" w:hAnsi="Times New Roman"/>
          <w:b/>
          <w:sz w:val="28"/>
          <w:szCs w:val="28"/>
        </w:rPr>
        <w:t>АДМИНИСТРАЦИЯ СЕЛЬСКОГО ПОСЕЛЕНИЯ</w:t>
      </w:r>
    </w:p>
    <w:p w:rsidR="002600C5" w:rsidRPr="002600C5" w:rsidRDefault="002600C5" w:rsidP="002600C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2600C5">
        <w:rPr>
          <w:rFonts w:ascii="Times New Roman" w:eastAsia="Times New Roman" w:hAnsi="Times New Roman"/>
          <w:b/>
          <w:caps/>
          <w:sz w:val="28"/>
          <w:szCs w:val="28"/>
        </w:rPr>
        <w:t>СТАРОЕ ВЕЧКАНОВО</w:t>
      </w:r>
    </w:p>
    <w:p w:rsidR="002600C5" w:rsidRPr="002600C5" w:rsidRDefault="002600C5" w:rsidP="002600C5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600C5">
        <w:rPr>
          <w:rFonts w:ascii="Times New Roman" w:eastAsia="Times New Roman" w:hAnsi="Times New Roman"/>
          <w:b/>
          <w:sz w:val="28"/>
          <w:szCs w:val="28"/>
        </w:rPr>
        <w:tab/>
      </w:r>
    </w:p>
    <w:p w:rsidR="002600C5" w:rsidRPr="002600C5" w:rsidRDefault="002600C5" w:rsidP="002600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600C5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2600C5" w:rsidRPr="0049020D" w:rsidRDefault="002600C5" w:rsidP="004902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600C5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8358B8">
        <w:rPr>
          <w:rFonts w:ascii="Times New Roman" w:eastAsia="Times New Roman" w:hAnsi="Times New Roman"/>
          <w:b/>
          <w:sz w:val="28"/>
          <w:szCs w:val="28"/>
        </w:rPr>
        <w:t>14</w:t>
      </w:r>
      <w:r w:rsidR="00614C1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358B8">
        <w:rPr>
          <w:rFonts w:ascii="Times New Roman" w:eastAsia="Times New Roman" w:hAnsi="Times New Roman"/>
          <w:b/>
          <w:sz w:val="28"/>
          <w:szCs w:val="28"/>
        </w:rPr>
        <w:t>ноября</w:t>
      </w:r>
      <w:r w:rsidR="00411E42">
        <w:rPr>
          <w:rFonts w:ascii="Times New Roman" w:eastAsia="Times New Roman" w:hAnsi="Times New Roman"/>
          <w:b/>
          <w:sz w:val="28"/>
          <w:szCs w:val="28"/>
        </w:rPr>
        <w:t xml:space="preserve">  202</w:t>
      </w:r>
      <w:r w:rsidR="00931FBE">
        <w:rPr>
          <w:rFonts w:ascii="Times New Roman" w:eastAsia="Times New Roman" w:hAnsi="Times New Roman"/>
          <w:b/>
          <w:sz w:val="28"/>
          <w:szCs w:val="28"/>
        </w:rPr>
        <w:t>3</w:t>
      </w:r>
      <w:r w:rsidR="008358B8">
        <w:rPr>
          <w:rFonts w:ascii="Times New Roman" w:eastAsia="Times New Roman" w:hAnsi="Times New Roman"/>
          <w:b/>
          <w:sz w:val="28"/>
          <w:szCs w:val="28"/>
        </w:rPr>
        <w:t xml:space="preserve"> года № 5</w:t>
      </w:r>
      <w:r w:rsidR="00DB56C0">
        <w:rPr>
          <w:rFonts w:ascii="Times New Roman" w:eastAsia="Times New Roman" w:hAnsi="Times New Roman"/>
          <w:b/>
          <w:sz w:val="28"/>
          <w:szCs w:val="28"/>
        </w:rPr>
        <w:t>9</w:t>
      </w:r>
    </w:p>
    <w:p w:rsidR="002600C5" w:rsidRPr="0049020D" w:rsidRDefault="002600C5" w:rsidP="0049020D">
      <w:pPr>
        <w:pStyle w:val="1"/>
        <w:spacing w:before="240" w:after="240" w:line="270" w:lineRule="atLeast"/>
        <w:ind w:firstLine="708"/>
        <w:jc w:val="center"/>
        <w:rPr>
          <w:b/>
          <w:sz w:val="28"/>
          <w:szCs w:val="28"/>
        </w:rPr>
      </w:pPr>
      <w:r w:rsidRPr="002600C5">
        <w:rPr>
          <w:b/>
          <w:color w:val="000000"/>
          <w:sz w:val="28"/>
          <w:szCs w:val="28"/>
        </w:rPr>
        <w:t>О</w:t>
      </w:r>
      <w:r w:rsidR="00DB56C0">
        <w:rPr>
          <w:b/>
          <w:color w:val="000000"/>
          <w:sz w:val="28"/>
          <w:szCs w:val="28"/>
        </w:rPr>
        <w:t>б утверждении Програ</w:t>
      </w:r>
      <w:r w:rsidR="008358B8">
        <w:rPr>
          <w:b/>
          <w:color w:val="000000"/>
          <w:sz w:val="28"/>
          <w:szCs w:val="28"/>
        </w:rPr>
        <w:t>ммы комплексного развития транспорт</w:t>
      </w:r>
      <w:r w:rsidR="00DB56C0">
        <w:rPr>
          <w:b/>
          <w:color w:val="000000"/>
          <w:sz w:val="28"/>
          <w:szCs w:val="28"/>
        </w:rPr>
        <w:t xml:space="preserve">ной инфраструктуры сельского поселения Старое Вечканово муниципального района Исаклинский Самарской области на период с </w:t>
      </w:r>
      <w:r w:rsidR="008358B8">
        <w:rPr>
          <w:b/>
          <w:color w:val="000000"/>
          <w:sz w:val="28"/>
          <w:szCs w:val="28"/>
        </w:rPr>
        <w:t>2023 по 2033</w:t>
      </w:r>
      <w:r w:rsidR="0094393E">
        <w:rPr>
          <w:b/>
          <w:color w:val="000000"/>
          <w:sz w:val="28"/>
          <w:szCs w:val="28"/>
        </w:rPr>
        <w:t xml:space="preserve"> год.</w:t>
      </w:r>
    </w:p>
    <w:p w:rsidR="002600C5" w:rsidRDefault="002600C5" w:rsidP="002600C5">
      <w:pPr>
        <w:jc w:val="both"/>
        <w:rPr>
          <w:rFonts w:ascii="Times New Roman" w:hAnsi="Times New Roman" w:cs="Times New Roman"/>
          <w:sz w:val="28"/>
          <w:szCs w:val="28"/>
        </w:rPr>
      </w:pPr>
      <w:r w:rsidRPr="002600C5">
        <w:rPr>
          <w:rFonts w:ascii="Times New Roman" w:hAnsi="Times New Roman" w:cs="Times New Roman"/>
          <w:sz w:val="28"/>
          <w:szCs w:val="28"/>
        </w:rPr>
        <w:t xml:space="preserve">      В соответствии с </w:t>
      </w:r>
      <w:r w:rsidR="00FF06A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C357F">
        <w:rPr>
          <w:rFonts w:ascii="Times New Roman" w:hAnsi="Times New Roman" w:cs="Times New Roman"/>
          <w:sz w:val="28"/>
          <w:szCs w:val="28"/>
        </w:rPr>
        <w:t>з</w:t>
      </w:r>
      <w:r w:rsidRPr="002600C5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3677FC">
        <w:rPr>
          <w:rFonts w:ascii="Times New Roman" w:hAnsi="Times New Roman" w:cs="Times New Roman"/>
          <w:sz w:val="28"/>
          <w:szCs w:val="28"/>
        </w:rPr>
        <w:t xml:space="preserve"> от 0</w:t>
      </w:r>
      <w:r w:rsidR="00FC357F">
        <w:rPr>
          <w:rFonts w:ascii="Times New Roman" w:hAnsi="Times New Roman" w:cs="Times New Roman"/>
          <w:sz w:val="28"/>
          <w:szCs w:val="28"/>
        </w:rPr>
        <w:t>6</w:t>
      </w:r>
      <w:r w:rsidR="003677FC">
        <w:rPr>
          <w:rFonts w:ascii="Times New Roman" w:hAnsi="Times New Roman" w:cs="Times New Roman"/>
          <w:sz w:val="28"/>
          <w:szCs w:val="28"/>
        </w:rPr>
        <w:t>.</w:t>
      </w:r>
      <w:r w:rsidR="00FC357F">
        <w:rPr>
          <w:rFonts w:ascii="Times New Roman" w:hAnsi="Times New Roman" w:cs="Times New Roman"/>
          <w:sz w:val="28"/>
          <w:szCs w:val="28"/>
        </w:rPr>
        <w:t>10</w:t>
      </w:r>
      <w:r w:rsidR="003677FC">
        <w:rPr>
          <w:rFonts w:ascii="Times New Roman" w:hAnsi="Times New Roman" w:cs="Times New Roman"/>
          <w:sz w:val="28"/>
          <w:szCs w:val="28"/>
        </w:rPr>
        <w:t>.</w:t>
      </w:r>
      <w:r w:rsidR="00FC357F">
        <w:rPr>
          <w:rFonts w:ascii="Times New Roman" w:hAnsi="Times New Roman" w:cs="Times New Roman"/>
          <w:sz w:val="28"/>
          <w:szCs w:val="28"/>
        </w:rPr>
        <w:t>2003</w:t>
      </w:r>
      <w:r w:rsidR="003677FC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FC357F">
        <w:rPr>
          <w:rFonts w:ascii="Times New Roman" w:hAnsi="Times New Roman" w:cs="Times New Roman"/>
          <w:sz w:val="28"/>
          <w:szCs w:val="28"/>
        </w:rPr>
        <w:t>31-ФЗ</w:t>
      </w:r>
      <w:r w:rsidR="003677FC">
        <w:rPr>
          <w:rFonts w:ascii="Times New Roman" w:hAnsi="Times New Roman" w:cs="Times New Roman"/>
          <w:sz w:val="28"/>
          <w:szCs w:val="28"/>
        </w:rPr>
        <w:t xml:space="preserve"> «</w:t>
      </w:r>
      <w:r w:rsidRPr="002600C5">
        <w:rPr>
          <w:rFonts w:ascii="Times New Roman" w:hAnsi="Times New Roman" w:cs="Times New Roman"/>
          <w:sz w:val="28"/>
          <w:szCs w:val="28"/>
        </w:rPr>
        <w:t>О</w:t>
      </w:r>
      <w:r w:rsidR="00FC357F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</w:t>
      </w:r>
      <w:r w:rsidRPr="002600C5">
        <w:rPr>
          <w:rFonts w:ascii="Times New Roman" w:hAnsi="Times New Roman" w:cs="Times New Roman"/>
          <w:sz w:val="28"/>
          <w:szCs w:val="28"/>
        </w:rPr>
        <w:t xml:space="preserve">оссийской Федерации», </w:t>
      </w:r>
      <w:r w:rsidR="008358B8">
        <w:rPr>
          <w:rFonts w:ascii="Times New Roman" w:hAnsi="Times New Roman" w:cs="Times New Roman"/>
          <w:sz w:val="28"/>
          <w:szCs w:val="28"/>
        </w:rPr>
        <w:t>Постановлением</w:t>
      </w:r>
      <w:r w:rsidR="008358B8">
        <w:t xml:space="preserve"> </w:t>
      </w:r>
      <w:r w:rsidR="008358B8" w:rsidRPr="008358B8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proofErr w:type="gramStart"/>
      <w:r w:rsidR="008358B8" w:rsidRPr="008358B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358B8" w:rsidRPr="008358B8">
        <w:rPr>
          <w:rFonts w:ascii="Times New Roman" w:hAnsi="Times New Roman" w:cs="Times New Roman"/>
          <w:sz w:val="28"/>
          <w:szCs w:val="28"/>
        </w:rPr>
        <w:t xml:space="preserve"> 25.12.2015 № 1440 «Об утверждении требований к программам комплексного развития транспортной инфраструктуры поселений, городских округов»</w:t>
      </w:r>
      <w:r w:rsidR="00FC357F">
        <w:rPr>
          <w:rFonts w:ascii="Times New Roman" w:hAnsi="Times New Roman" w:cs="Times New Roman"/>
          <w:sz w:val="28"/>
          <w:szCs w:val="28"/>
        </w:rPr>
        <w:t>, руководствуясь Уставом сельского поселения Старое Вечканово муниципального района Исаклинский Самарской области, Администрация сельского поселения Старое Вечканово</w:t>
      </w:r>
    </w:p>
    <w:p w:rsidR="002600C5" w:rsidRPr="002600C5" w:rsidRDefault="00FC357F" w:rsidP="00260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600C5" w:rsidRPr="002600C5" w:rsidRDefault="002600C5" w:rsidP="002600C5">
      <w:pPr>
        <w:jc w:val="both"/>
        <w:rPr>
          <w:rFonts w:ascii="Times New Roman" w:hAnsi="Times New Roman" w:cs="Times New Roman"/>
          <w:sz w:val="28"/>
          <w:szCs w:val="28"/>
        </w:rPr>
      </w:pPr>
      <w:r w:rsidRPr="002600C5">
        <w:rPr>
          <w:rFonts w:ascii="Times New Roman" w:hAnsi="Times New Roman" w:cs="Times New Roman"/>
          <w:sz w:val="28"/>
          <w:szCs w:val="28"/>
        </w:rPr>
        <w:t xml:space="preserve">     1. </w:t>
      </w:r>
      <w:r w:rsidR="00FC357F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</w:t>
      </w:r>
      <w:r w:rsidR="008961C9" w:rsidRPr="008961C9">
        <w:rPr>
          <w:rFonts w:ascii="Times New Roman" w:hAnsi="Times New Roman" w:cs="Times New Roman"/>
          <w:color w:val="000000"/>
          <w:sz w:val="28"/>
          <w:szCs w:val="28"/>
        </w:rPr>
        <w:t>комплексного развития транспортной</w:t>
      </w:r>
      <w:r w:rsidR="00FC357F">
        <w:rPr>
          <w:rFonts w:ascii="Times New Roman" w:hAnsi="Times New Roman" w:cs="Times New Roman"/>
          <w:sz w:val="28"/>
          <w:szCs w:val="28"/>
        </w:rPr>
        <w:t xml:space="preserve"> инфраструктуры сельского поселения Старое Вечканово муниципального района Исаклинский Самарской области на период </w:t>
      </w:r>
      <w:r w:rsidR="008961C9">
        <w:rPr>
          <w:rFonts w:ascii="Times New Roman" w:hAnsi="Times New Roman" w:cs="Times New Roman"/>
          <w:sz w:val="28"/>
          <w:szCs w:val="28"/>
        </w:rPr>
        <w:t>с 2023 по 2033</w:t>
      </w:r>
      <w:r w:rsidR="0094393E">
        <w:rPr>
          <w:rFonts w:ascii="Times New Roman" w:hAnsi="Times New Roman" w:cs="Times New Roman"/>
          <w:sz w:val="28"/>
          <w:szCs w:val="28"/>
        </w:rPr>
        <w:t xml:space="preserve"> год.</w:t>
      </w:r>
      <w:bookmarkStart w:id="0" w:name="_GoBack"/>
      <w:bookmarkEnd w:id="0"/>
    </w:p>
    <w:p w:rsidR="0049020D" w:rsidRPr="0049020D" w:rsidRDefault="0049020D" w:rsidP="0049020D">
      <w:pPr>
        <w:tabs>
          <w:tab w:val="left" w:pos="9356"/>
        </w:tabs>
        <w:ind w:righ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020D">
        <w:rPr>
          <w:rFonts w:ascii="Times New Roman" w:hAnsi="Times New Roman" w:cs="Times New Roman"/>
          <w:sz w:val="28"/>
          <w:szCs w:val="28"/>
        </w:rPr>
        <w:t>.  Опубликовать настоящее постановление в газете «Официальный вестник сельского поселения Старое Вечканово» и на официальном сайте администрации сельского поселения Старое Вечканово в сети «Интернет».</w:t>
      </w:r>
    </w:p>
    <w:p w:rsidR="0049020D" w:rsidRPr="0049020D" w:rsidRDefault="0049020D" w:rsidP="00490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Pr="0049020D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со дня его официального опубликования.</w:t>
      </w:r>
    </w:p>
    <w:p w:rsidR="0049020D" w:rsidRPr="0049020D" w:rsidRDefault="0049020D" w:rsidP="00490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49020D">
        <w:rPr>
          <w:rFonts w:ascii="Times New Roman" w:hAnsi="Times New Roman" w:cs="Times New Roman"/>
          <w:sz w:val="28"/>
          <w:szCs w:val="28"/>
        </w:rPr>
        <w:t>.  Контроль за выполнением настоящего постановления оставляю за собой.</w:t>
      </w:r>
    </w:p>
    <w:p w:rsidR="0049020D" w:rsidRDefault="0049020D" w:rsidP="004902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9020D" w:rsidRPr="0049020D" w:rsidRDefault="0049020D" w:rsidP="004902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9020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9020D" w:rsidRPr="0049020D" w:rsidRDefault="0049020D" w:rsidP="00490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20D">
        <w:rPr>
          <w:rFonts w:ascii="Times New Roman" w:hAnsi="Times New Roman" w:cs="Times New Roman"/>
          <w:sz w:val="28"/>
          <w:szCs w:val="28"/>
        </w:rPr>
        <w:t>Старое Вечканово муниципального района</w:t>
      </w:r>
    </w:p>
    <w:p w:rsidR="0049020D" w:rsidRPr="0049020D" w:rsidRDefault="0049020D" w:rsidP="0049020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20D">
        <w:rPr>
          <w:rFonts w:ascii="Times New Roman" w:hAnsi="Times New Roman" w:cs="Times New Roman"/>
          <w:sz w:val="28"/>
          <w:szCs w:val="28"/>
        </w:rPr>
        <w:t>Исаклинский Самарской области                                                    А.Н. Барышев</w:t>
      </w:r>
    </w:p>
    <w:p w:rsidR="002600C5" w:rsidRDefault="002600C5" w:rsidP="0049020D">
      <w:pPr>
        <w:jc w:val="both"/>
      </w:pPr>
    </w:p>
    <w:sectPr w:rsidR="002600C5" w:rsidSect="0082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600C5"/>
    <w:rsid w:val="00063A0D"/>
    <w:rsid w:val="002600C5"/>
    <w:rsid w:val="003065F9"/>
    <w:rsid w:val="003677FC"/>
    <w:rsid w:val="00411E42"/>
    <w:rsid w:val="0049020D"/>
    <w:rsid w:val="004C475D"/>
    <w:rsid w:val="00614C1D"/>
    <w:rsid w:val="008245F5"/>
    <w:rsid w:val="008358B8"/>
    <w:rsid w:val="008961C9"/>
    <w:rsid w:val="00931FBE"/>
    <w:rsid w:val="0094393E"/>
    <w:rsid w:val="00990D7D"/>
    <w:rsid w:val="009D247C"/>
    <w:rsid w:val="00A217CF"/>
    <w:rsid w:val="00B94320"/>
    <w:rsid w:val="00DB56C0"/>
    <w:rsid w:val="00E35204"/>
    <w:rsid w:val="00E72D55"/>
    <w:rsid w:val="00F1483F"/>
    <w:rsid w:val="00FC357F"/>
    <w:rsid w:val="00FF0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2600C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3677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2023-12-01T06:34:00Z</cp:lastPrinted>
  <dcterms:created xsi:type="dcterms:W3CDTF">2019-06-18T07:04:00Z</dcterms:created>
  <dcterms:modified xsi:type="dcterms:W3CDTF">2023-12-15T07:12:00Z</dcterms:modified>
</cp:coreProperties>
</file>