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F6" w:rsidRPr="00E25160" w:rsidRDefault="000D6AF6" w:rsidP="000D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r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25160"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ЛОСЕВСКОГО</w:t>
      </w:r>
      <w:r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D6AF6" w:rsidRPr="00E25160" w:rsidRDefault="000D6AF6" w:rsidP="000D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СЕМИЛУКСКОГО МУНИЦИПАЛЬНОГО РАЙОНА</w:t>
      </w:r>
    </w:p>
    <w:p w:rsidR="000D6AF6" w:rsidRPr="00E25160" w:rsidRDefault="000D6AF6" w:rsidP="000D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0D6AF6" w:rsidRPr="00E25160" w:rsidRDefault="000D6AF6" w:rsidP="000D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AF6" w:rsidRPr="00E25160" w:rsidRDefault="000D6AF6" w:rsidP="000D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 А С П О Р Я Ж Е Н И Е</w:t>
      </w:r>
    </w:p>
    <w:p w:rsidR="000D6AF6" w:rsidRPr="00E25160" w:rsidRDefault="000D6AF6" w:rsidP="000D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AF6" w:rsidRPr="00E25160" w:rsidRDefault="00E25160" w:rsidP="000D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5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17</w:t>
      </w:r>
      <w:r w:rsidR="000D6AF6" w:rsidRPr="00E25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.10.2016 г.    №</w:t>
      </w:r>
      <w:r w:rsidR="00BC6F2F" w:rsidRPr="00E25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</w:t>
      </w:r>
      <w:r w:rsidRPr="00E25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0D6AF6" w:rsidRPr="00E25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</w:t>
      </w:r>
    </w:p>
    <w:p w:rsidR="000D6AF6" w:rsidRPr="00E25160" w:rsidRDefault="00E25160" w:rsidP="000D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Лосево</w:t>
      </w:r>
    </w:p>
    <w:p w:rsidR="000D6AF6" w:rsidRPr="00E25160" w:rsidRDefault="000D6AF6" w:rsidP="000D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AF6" w:rsidRPr="00E25160" w:rsidRDefault="000D6AF6" w:rsidP="00592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технологической схемы</w:t>
      </w:r>
    </w:p>
    <w:p w:rsidR="000D6AF6" w:rsidRPr="00E25160" w:rsidRDefault="000D6AF6" w:rsidP="00592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предоставлению</w:t>
      </w:r>
      <w:proofErr w:type="gramEnd"/>
      <w:r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</w:p>
    <w:p w:rsidR="000D6AF6" w:rsidRPr="00E25160" w:rsidRDefault="000D6AF6" w:rsidP="00BC6F2F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0F80"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D6AF6" w:rsidRPr="00E25160" w:rsidRDefault="000D6AF6" w:rsidP="00CE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AF6" w:rsidRPr="00E25160" w:rsidRDefault="000D6AF6" w:rsidP="000D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160">
        <w:rPr>
          <w:rFonts w:ascii="Times New Roman" w:eastAsia="Calibri" w:hAnsi="Times New Roman" w:cs="Times New Roman"/>
          <w:sz w:val="24"/>
          <w:szCs w:val="24"/>
        </w:rPr>
        <w:t xml:space="preserve">          Во </w:t>
      </w:r>
      <w:proofErr w:type="gramStart"/>
      <w:r w:rsidRPr="00E25160">
        <w:rPr>
          <w:rFonts w:ascii="Times New Roman" w:eastAsia="Calibri" w:hAnsi="Times New Roman" w:cs="Times New Roman"/>
          <w:sz w:val="24"/>
          <w:szCs w:val="24"/>
        </w:rPr>
        <w:t>исполнение  п.</w:t>
      </w:r>
      <w:proofErr w:type="gramEnd"/>
      <w:r w:rsidRPr="00E25160">
        <w:rPr>
          <w:rFonts w:ascii="Times New Roman" w:eastAsia="Calibri" w:hAnsi="Times New Roman" w:cs="Times New Roman"/>
          <w:sz w:val="24"/>
          <w:szCs w:val="24"/>
        </w:rPr>
        <w:t xml:space="preserve"> 4.2. вопроса </w:t>
      </w:r>
      <w:r w:rsidRPr="00E2516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25160">
        <w:rPr>
          <w:rFonts w:ascii="Times New Roman" w:eastAsia="Calibri" w:hAnsi="Times New Roman" w:cs="Times New Roman"/>
          <w:sz w:val="24"/>
          <w:szCs w:val="24"/>
        </w:rPr>
        <w:t xml:space="preserve"> протокола заседания Правительства Воронежской области от 20.01.2016 № 1</w:t>
      </w:r>
      <w:r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Методическими рекомендациями по формированию технологических схем предоставления государственных  и муниципальных услуг (утв. Протоколом Правительственной комиссии по приведению административной реформы от 09.06.2016 г. №142):</w:t>
      </w:r>
    </w:p>
    <w:p w:rsidR="000D6AF6" w:rsidRPr="00E25160" w:rsidRDefault="000D6AF6" w:rsidP="00B15E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1.Утве</w:t>
      </w:r>
      <w:r w:rsidR="00B15E5C"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рдить технологическую схему по </w:t>
      </w:r>
      <w:r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5778BA"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оставлению муниципальной услуги </w:t>
      </w:r>
      <w:r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0F80"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приложению.</w:t>
      </w:r>
    </w:p>
    <w:p w:rsidR="00266853" w:rsidRPr="00E25160" w:rsidRDefault="00266853" w:rsidP="0026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F209A" w:rsidRPr="00E25160">
        <w:rPr>
          <w:rFonts w:ascii="Times New Roman" w:eastAsia="Calibri" w:hAnsi="Times New Roman" w:cs="Times New Roman"/>
          <w:sz w:val="24"/>
          <w:szCs w:val="24"/>
        </w:rPr>
        <w:t>2.Р</w:t>
      </w:r>
      <w:r w:rsidR="00E25160" w:rsidRPr="00E25160">
        <w:rPr>
          <w:rFonts w:ascii="Times New Roman" w:eastAsia="Calibri" w:hAnsi="Times New Roman" w:cs="Times New Roman"/>
          <w:sz w:val="24"/>
          <w:szCs w:val="24"/>
        </w:rPr>
        <w:t>аспоряжение от 29.02.2016г. № 10</w:t>
      </w:r>
      <w:r w:rsidR="001F209A" w:rsidRPr="00E25160">
        <w:rPr>
          <w:rFonts w:ascii="Times New Roman" w:eastAsia="Calibri" w:hAnsi="Times New Roman" w:cs="Times New Roman"/>
          <w:sz w:val="24"/>
          <w:szCs w:val="24"/>
        </w:rPr>
        <w:t>-р «</w:t>
      </w:r>
      <w:r w:rsidR="001F209A"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технологической схемы </w:t>
      </w:r>
      <w:proofErr w:type="gramStart"/>
      <w:r w:rsidR="001F209A"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предоставлению</w:t>
      </w:r>
      <w:proofErr w:type="gramEnd"/>
      <w:r w:rsidR="001F209A"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«Предоставление информации об очередности предоставления муниципальных жилых помещений на условиях социального найма»» считать утратившим силу.</w:t>
      </w:r>
    </w:p>
    <w:p w:rsidR="000D6AF6" w:rsidRPr="00E25160" w:rsidRDefault="00266853" w:rsidP="000D6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AF6"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D6AF6"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0D6AF6" w:rsidRPr="00E2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распоряжения  оставляю за собой.</w:t>
      </w:r>
    </w:p>
    <w:p w:rsidR="000D6AF6" w:rsidRPr="00E25160" w:rsidRDefault="000D6AF6" w:rsidP="000D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AF6" w:rsidRPr="00E25160" w:rsidRDefault="000D6AF6" w:rsidP="000D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AF6" w:rsidRPr="00E25160" w:rsidRDefault="000D6AF6" w:rsidP="000D6A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C5" w:rsidRPr="00E25160" w:rsidRDefault="00E25160" w:rsidP="000D6AF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51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Глава Лосевского</w:t>
      </w:r>
    </w:p>
    <w:p w:rsidR="00E25160" w:rsidRPr="00E25160" w:rsidRDefault="00E25160" w:rsidP="00E25160">
      <w:pPr>
        <w:tabs>
          <w:tab w:val="left" w:pos="717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5160" w:rsidRPr="00E25160" w:rsidSect="00410F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E251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</w:t>
      </w:r>
      <w:r w:rsidRPr="00E251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Н.В.Киреевский</w:t>
      </w:r>
    </w:p>
    <w:bookmarkEnd w:id="0"/>
    <w:p w:rsidR="000D6AF6" w:rsidRPr="006442DE" w:rsidRDefault="000D6AF6" w:rsidP="006442DE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</w:t>
      </w:r>
      <w:r w:rsidR="004A7CF2" w:rsidRPr="006442D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442D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0D6AF6" w:rsidRPr="006442DE" w:rsidRDefault="00B142C5" w:rsidP="006442DE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ab/>
        <w:t>к распоряжению администрации</w:t>
      </w:r>
      <w:r w:rsidRPr="006442DE">
        <w:rPr>
          <w:rFonts w:ascii="Times New Roman" w:eastAsia="Times New Roman" w:hAnsi="Times New Roman" w:cs="Times New Roman"/>
          <w:lang w:eastAsia="ru-RU"/>
        </w:rPr>
        <w:br/>
      </w:r>
      <w:r w:rsidR="009D4E88" w:rsidRPr="006442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E25160">
        <w:rPr>
          <w:rFonts w:ascii="Times New Roman" w:eastAsia="Times New Roman" w:hAnsi="Times New Roman" w:cs="Times New Roman"/>
          <w:lang w:eastAsia="ru-RU"/>
        </w:rPr>
        <w:t>Лосевского</w:t>
      </w:r>
      <w:r w:rsidR="000D6AF6" w:rsidRPr="006442DE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="000D6AF6" w:rsidRPr="006442DE">
        <w:rPr>
          <w:rFonts w:ascii="Times New Roman" w:eastAsia="Times New Roman" w:hAnsi="Times New Roman" w:cs="Times New Roman"/>
          <w:lang w:eastAsia="ru-RU"/>
        </w:rPr>
        <w:br/>
      </w:r>
      <w:r w:rsidR="000D6AF6" w:rsidRPr="006442DE">
        <w:rPr>
          <w:rFonts w:ascii="Times New Roman" w:eastAsia="Times New Roman" w:hAnsi="Times New Roman" w:cs="Times New Roman"/>
          <w:lang w:eastAsia="ru-RU"/>
        </w:rPr>
        <w:tab/>
        <w:t>Семилукского муниципального района</w:t>
      </w:r>
    </w:p>
    <w:p w:rsidR="000D6AF6" w:rsidRPr="006442DE" w:rsidRDefault="000D6AF6" w:rsidP="006442DE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ab/>
      </w:r>
      <w:r w:rsidR="00E25160">
        <w:rPr>
          <w:rFonts w:ascii="Times New Roman" w:eastAsia="Times New Roman" w:hAnsi="Times New Roman" w:cs="Times New Roman"/>
          <w:lang w:eastAsia="ru-RU"/>
        </w:rPr>
        <w:t>от 17</w:t>
      </w:r>
      <w:r w:rsidR="00CA318D" w:rsidRPr="006442DE">
        <w:rPr>
          <w:rFonts w:ascii="Times New Roman" w:eastAsia="Times New Roman" w:hAnsi="Times New Roman" w:cs="Times New Roman"/>
          <w:lang w:eastAsia="ru-RU"/>
        </w:rPr>
        <w:t>.10.2016 г.  № 6</w:t>
      </w:r>
      <w:r w:rsidR="00E25160">
        <w:rPr>
          <w:rFonts w:ascii="Times New Roman" w:eastAsia="Times New Roman" w:hAnsi="Times New Roman" w:cs="Times New Roman"/>
          <w:lang w:eastAsia="ru-RU"/>
        </w:rPr>
        <w:t>1</w:t>
      </w:r>
      <w:r w:rsidRPr="006442DE">
        <w:rPr>
          <w:rFonts w:ascii="Times New Roman" w:eastAsia="Times New Roman" w:hAnsi="Times New Roman" w:cs="Times New Roman"/>
          <w:lang w:eastAsia="ru-RU"/>
        </w:rPr>
        <w:t>-р</w:t>
      </w:r>
    </w:p>
    <w:p w:rsidR="005778BA" w:rsidRPr="006442DE" w:rsidRDefault="00BC6F2F" w:rsidP="005778BA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ab/>
      </w:r>
      <w:r w:rsidR="005778BA" w:rsidRPr="006442D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0F80" w:rsidRPr="006442DE" w:rsidRDefault="00410F80" w:rsidP="006442DE">
      <w:pPr>
        <w:pStyle w:val="a7"/>
        <w:jc w:val="center"/>
        <w:rPr>
          <w:rFonts w:ascii="Times New Roman" w:hAnsi="Times New Roman" w:cs="Times New Roman"/>
        </w:rPr>
      </w:pPr>
    </w:p>
    <w:p w:rsidR="00410F80" w:rsidRPr="006442DE" w:rsidRDefault="00410F80" w:rsidP="006442DE">
      <w:pPr>
        <w:pStyle w:val="a7"/>
        <w:jc w:val="center"/>
        <w:rPr>
          <w:rFonts w:ascii="Times New Roman" w:hAnsi="Times New Roman" w:cs="Times New Roman"/>
        </w:rPr>
      </w:pPr>
      <w:r w:rsidRPr="006442DE">
        <w:rPr>
          <w:rFonts w:ascii="Times New Roman" w:hAnsi="Times New Roman" w:cs="Times New Roman"/>
        </w:rPr>
        <w:t>ТЕХНОЛОГИЧЕСКАЯ СХЕМА</w:t>
      </w:r>
    </w:p>
    <w:p w:rsidR="00410F80" w:rsidRPr="006442DE" w:rsidRDefault="00410F80" w:rsidP="006442DE">
      <w:pPr>
        <w:pStyle w:val="a7"/>
        <w:jc w:val="center"/>
        <w:rPr>
          <w:rFonts w:ascii="Times New Roman" w:hAnsi="Times New Roman" w:cs="Times New Roman"/>
        </w:rPr>
      </w:pPr>
      <w:r w:rsidRPr="006442DE">
        <w:rPr>
          <w:rFonts w:ascii="Times New Roman" w:hAnsi="Times New Roman" w:cs="Times New Roman"/>
        </w:rPr>
        <w:t>предоставления муниципальной услуги</w:t>
      </w:r>
    </w:p>
    <w:p w:rsidR="00410F80" w:rsidRPr="006442DE" w:rsidRDefault="00410F80" w:rsidP="006442DE">
      <w:pPr>
        <w:pStyle w:val="a7"/>
        <w:jc w:val="center"/>
        <w:rPr>
          <w:rFonts w:ascii="Times New Roman" w:hAnsi="Times New Roman" w:cs="Times New Roman"/>
        </w:rPr>
      </w:pPr>
      <w:r w:rsidRPr="006442DE">
        <w:rPr>
          <w:rFonts w:ascii="Times New Roman" w:hAnsi="Times New Roman" w:cs="Times New Roman"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</w:p>
    <w:p w:rsidR="00410F80" w:rsidRPr="006442DE" w:rsidRDefault="00410F80" w:rsidP="00410F8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Раздел 1. «Общие сведения о государственной (муниципальной) услуге»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068"/>
      </w:tblGrid>
      <w:tr w:rsidR="00410F80" w:rsidRPr="006442DE" w:rsidTr="00410F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Параметр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Значение параметра/состояние</w:t>
            </w:r>
          </w:p>
        </w:tc>
      </w:tr>
      <w:tr w:rsidR="00410F80" w:rsidRPr="006442DE" w:rsidTr="00410F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Администрация </w:t>
            </w:r>
            <w:r w:rsidR="00E25160">
              <w:rPr>
                <w:rFonts w:ascii="Times New Roman" w:hAnsi="Times New Roman"/>
              </w:rPr>
              <w:t>Лосевского</w:t>
            </w:r>
            <w:r w:rsidRPr="006442DE">
              <w:rPr>
                <w:rFonts w:ascii="Times New Roman" w:hAnsi="Times New Roman"/>
              </w:rPr>
              <w:t xml:space="preserve"> сельского поселения Семилукского муниципального района Воронежской области </w:t>
            </w:r>
          </w:p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</w:p>
        </w:tc>
      </w:tr>
      <w:tr w:rsidR="00410F80" w:rsidRPr="006442DE" w:rsidTr="00410F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36401000100003</w:t>
            </w:r>
            <w:r w:rsidR="00E25160">
              <w:rPr>
                <w:rFonts w:ascii="Times New Roman" w:hAnsi="Times New Roman"/>
              </w:rPr>
              <w:t>13521</w:t>
            </w:r>
          </w:p>
        </w:tc>
      </w:tr>
      <w:tr w:rsidR="00410F80" w:rsidRPr="006442DE" w:rsidTr="00410F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410F80" w:rsidRPr="006442DE" w:rsidTr="00410F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410F80" w:rsidRPr="006442DE" w:rsidTr="00410F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Постановление администрации </w:t>
            </w:r>
            <w:r w:rsidR="00E25160">
              <w:rPr>
                <w:rFonts w:ascii="Times New Roman" w:hAnsi="Times New Roman"/>
              </w:rPr>
              <w:t>Лосевского</w:t>
            </w:r>
            <w:r w:rsidRPr="006442DE">
              <w:rPr>
                <w:rFonts w:ascii="Times New Roman" w:hAnsi="Times New Roman"/>
              </w:rPr>
              <w:t xml:space="preserve"> сельского поселения от 1</w:t>
            </w:r>
            <w:r w:rsidR="00E25160">
              <w:rPr>
                <w:rFonts w:ascii="Times New Roman" w:hAnsi="Times New Roman"/>
              </w:rPr>
              <w:t>1</w:t>
            </w:r>
            <w:r w:rsidRPr="006442DE">
              <w:rPr>
                <w:rFonts w:ascii="Times New Roman" w:hAnsi="Times New Roman"/>
              </w:rPr>
              <w:t>.09.2015г. №</w:t>
            </w:r>
            <w:r w:rsidR="00E25160">
              <w:rPr>
                <w:rFonts w:ascii="Times New Roman" w:hAnsi="Times New Roman"/>
              </w:rPr>
              <w:t>13</w:t>
            </w:r>
            <w:r w:rsidR="006442DE">
              <w:rPr>
                <w:rFonts w:ascii="Times New Roman" w:hAnsi="Times New Roman"/>
              </w:rPr>
              <w:t>4</w:t>
            </w:r>
            <w:r w:rsidRPr="006442DE">
              <w:rPr>
                <w:rFonts w:ascii="Times New Roman" w:hAnsi="Times New Roman"/>
              </w:rPr>
              <w:t xml:space="preserve"> </w:t>
            </w:r>
            <w:proofErr w:type="gramStart"/>
            <w:r w:rsidRPr="006442DE">
              <w:rPr>
                <w:rFonts w:ascii="Times New Roman" w:hAnsi="Times New Roman"/>
              </w:rPr>
              <w:t>« Об</w:t>
            </w:r>
            <w:proofErr w:type="gramEnd"/>
            <w:r w:rsidRPr="006442DE">
              <w:rPr>
                <w:rFonts w:ascii="Times New Roman" w:hAnsi="Times New Roman"/>
              </w:rPr>
              <w:t xml:space="preserve"> утверждении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найма»»</w:t>
            </w:r>
          </w:p>
        </w:tc>
      </w:tr>
      <w:tr w:rsidR="00410F80" w:rsidRPr="006442DE" w:rsidTr="00410F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Перечень «</w:t>
            </w:r>
            <w:proofErr w:type="spellStart"/>
            <w:r w:rsidRPr="006442DE">
              <w:rPr>
                <w:rFonts w:ascii="Times New Roman" w:hAnsi="Times New Roman"/>
              </w:rPr>
              <w:t>подуслуг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нет</w:t>
            </w:r>
          </w:p>
        </w:tc>
      </w:tr>
      <w:tr w:rsidR="00410F80" w:rsidRPr="006442DE" w:rsidTr="00410F8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радиотелефонная связь</w:t>
            </w:r>
          </w:p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(смс-опрос, телефонный </w:t>
            </w:r>
            <w:proofErr w:type="gramStart"/>
            <w:r w:rsidRPr="006442DE">
              <w:rPr>
                <w:rFonts w:ascii="Times New Roman" w:hAnsi="Times New Roman"/>
              </w:rPr>
              <w:t>опрос)-</w:t>
            </w:r>
            <w:proofErr w:type="gramEnd"/>
            <w:r w:rsidRPr="006442DE">
              <w:rPr>
                <w:rFonts w:ascii="Times New Roman" w:hAnsi="Times New Roman"/>
              </w:rPr>
              <w:t>нет</w:t>
            </w:r>
          </w:p>
        </w:tc>
      </w:tr>
      <w:tr w:rsidR="00410F80" w:rsidRPr="006442DE" w:rsidTr="00410F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терминальные устройства в МФЦ</w:t>
            </w:r>
          </w:p>
        </w:tc>
      </w:tr>
      <w:tr w:rsidR="00410F80" w:rsidRPr="006442DE" w:rsidTr="00410F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терминальные устройства в органе власти/органе государственного внебюджетного фонда/органе местного самоуправления-нет</w:t>
            </w:r>
          </w:p>
        </w:tc>
      </w:tr>
      <w:tr w:rsidR="00410F80" w:rsidRPr="006442DE" w:rsidTr="00410F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Единый портал государственных услуг</w:t>
            </w:r>
          </w:p>
        </w:tc>
      </w:tr>
      <w:tr w:rsidR="00410F80" w:rsidRPr="006442DE" w:rsidTr="00410F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региональный портал государственных </w:t>
            </w:r>
            <w:r w:rsidRPr="006442DE">
              <w:rPr>
                <w:rFonts w:ascii="Times New Roman" w:hAnsi="Times New Roman"/>
              </w:rPr>
              <w:br/>
              <w:t>услуг</w:t>
            </w:r>
          </w:p>
        </w:tc>
      </w:tr>
      <w:tr w:rsidR="00410F80" w:rsidRPr="006442DE" w:rsidTr="00410F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официальный сайт органа</w:t>
            </w:r>
          </w:p>
        </w:tc>
      </w:tr>
      <w:tr w:rsidR="00410F80" w:rsidRPr="006442DE" w:rsidTr="00410F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другие способы-нет</w:t>
            </w:r>
          </w:p>
        </w:tc>
      </w:tr>
    </w:tbl>
    <w:p w:rsidR="00410F80" w:rsidRPr="006442DE" w:rsidRDefault="00410F80" w:rsidP="00410F80">
      <w:pPr>
        <w:rPr>
          <w:rFonts w:ascii="Times New Roman" w:eastAsia="Times New Roman" w:hAnsi="Times New Roman" w:cs="Times New Roman"/>
          <w:b/>
          <w:lang w:eastAsia="ru-RU"/>
        </w:rPr>
      </w:pPr>
    </w:p>
    <w:p w:rsidR="00410F80" w:rsidRPr="006442DE" w:rsidRDefault="00410F80" w:rsidP="00410F80">
      <w:pPr>
        <w:spacing w:after="0"/>
        <w:rPr>
          <w:rFonts w:ascii="Times New Roman" w:eastAsia="Times New Roman" w:hAnsi="Times New Roman" w:cs="Times New Roman"/>
          <w:lang w:eastAsia="ru-RU"/>
        </w:rPr>
        <w:sectPr w:rsidR="00410F80" w:rsidRPr="006442DE">
          <w:pgSz w:w="11906" w:h="16838"/>
          <w:pgMar w:top="1134" w:right="567" w:bottom="1134" w:left="1418" w:header="709" w:footer="709" w:gutter="0"/>
          <w:cols w:space="720"/>
        </w:sectPr>
      </w:pPr>
    </w:p>
    <w:p w:rsidR="00410F80" w:rsidRPr="006442DE" w:rsidRDefault="00410F80" w:rsidP="00410F8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lastRenderedPageBreak/>
        <w:t>Раздел 2. «Общие сведения о «</w:t>
      </w:r>
      <w:proofErr w:type="spellStart"/>
      <w:r w:rsidRPr="006442DE">
        <w:rPr>
          <w:rFonts w:ascii="Times New Roman" w:eastAsia="Times New Roman" w:hAnsi="Times New Roman" w:cs="Times New Roman"/>
          <w:lang w:eastAsia="ru-RU"/>
        </w:rPr>
        <w:t>подуслугах</w:t>
      </w:r>
      <w:proofErr w:type="spellEnd"/>
      <w:r w:rsidRPr="006442DE">
        <w:rPr>
          <w:rFonts w:ascii="Times New Roman" w:eastAsia="Times New Roman" w:hAnsi="Times New Roman" w:cs="Times New Roman"/>
          <w:lang w:eastAsia="ru-RU"/>
        </w:rPr>
        <w:t>»</w:t>
      </w:r>
    </w:p>
    <w:tbl>
      <w:tblPr>
        <w:tblStyle w:val="13"/>
        <w:tblW w:w="153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1133"/>
        <w:gridCol w:w="1417"/>
        <w:gridCol w:w="1560"/>
        <w:gridCol w:w="1417"/>
        <w:gridCol w:w="1418"/>
        <w:gridCol w:w="1417"/>
        <w:gridCol w:w="1701"/>
        <w:gridCol w:w="1418"/>
        <w:gridCol w:w="1558"/>
        <w:gridCol w:w="1211"/>
      </w:tblGrid>
      <w:tr w:rsidR="00410F80" w:rsidRPr="006442DE" w:rsidTr="00410F8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Срок предоставления</w:t>
            </w:r>
            <w:r w:rsidRPr="006442DE">
              <w:rPr>
                <w:rFonts w:ascii="Times New Roman" w:hAnsi="Times New Roman"/>
              </w:rPr>
              <w:br/>
              <w:t xml:space="preserve">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Основания отказа </w:t>
            </w:r>
            <w:r w:rsidRPr="006442DE">
              <w:rPr>
                <w:rFonts w:ascii="Times New Roman" w:hAnsi="Times New Roman"/>
              </w:rPr>
              <w:br/>
              <w:t>в приеме 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09" w:right="-106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Основания отказа в предоставлении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Основания приостановления предоставления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Срок приостановления предоставления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Плата за предоставление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Способ обращения за получением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Способ получения </w:t>
            </w:r>
            <w:proofErr w:type="spellStart"/>
            <w:r w:rsidRPr="006442DE">
              <w:rPr>
                <w:rFonts w:ascii="Times New Roman" w:hAnsi="Times New Roman"/>
              </w:rPr>
              <w:t>результатата</w:t>
            </w:r>
            <w:proofErr w:type="spellEnd"/>
            <w:r w:rsidRPr="006442DE">
              <w:rPr>
                <w:rFonts w:ascii="Times New Roman" w:hAnsi="Times New Roman"/>
              </w:rPr>
              <w:t xml:space="preserve">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</w:tr>
      <w:tr w:rsidR="00410F80" w:rsidRPr="006442DE" w:rsidTr="00410F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08" w:right="-142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при подаче заявления </w:t>
            </w:r>
            <w:r w:rsidRPr="006442DE">
              <w:rPr>
                <w:rFonts w:ascii="Times New Roman" w:hAnsi="Times New Roman"/>
              </w:rPr>
              <w:br/>
              <w:t xml:space="preserve">по месту жительства (месту нахождения </w:t>
            </w:r>
            <w:r w:rsidRPr="006442DE">
              <w:rPr>
                <w:rFonts w:ascii="Times New Roman" w:hAnsi="Times New Roman"/>
              </w:rPr>
              <w:br/>
              <w:t>юр.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при подаче заявления </w:t>
            </w:r>
            <w:r w:rsidRPr="006442DE">
              <w:rPr>
                <w:rFonts w:ascii="Times New Roman" w:hAnsi="Times New Roman"/>
              </w:rPr>
              <w:br/>
              <w:t>не по месту жительства (по месту обращения)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75" w:right="-141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наличие платы (государственной пошлины)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09" w:right="-141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08" w:right="-141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КБК для </w:t>
            </w:r>
            <w:r w:rsidRPr="006442DE">
              <w:rPr>
                <w:rFonts w:ascii="Times New Roman" w:hAnsi="Times New Roman"/>
              </w:rPr>
              <w:br/>
              <w:t>взимания платы (государственной пошлины),</w:t>
            </w:r>
            <w:r w:rsidRPr="006442DE">
              <w:rPr>
                <w:rFonts w:ascii="Times New Roman" w:hAnsi="Times New Roman"/>
              </w:rPr>
              <w:br/>
              <w:t xml:space="preserve"> в том числе </w:t>
            </w:r>
            <w:r w:rsidRPr="006442DE">
              <w:rPr>
                <w:rFonts w:ascii="Times New Roman" w:hAnsi="Times New Roman"/>
              </w:rPr>
              <w:br/>
              <w:t>через МФЦ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</w:tr>
      <w:tr w:rsidR="00410F80" w:rsidRPr="006442DE" w:rsidTr="00410F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11</w:t>
            </w:r>
          </w:p>
        </w:tc>
      </w:tr>
      <w:tr w:rsidR="00410F80" w:rsidRPr="006442DE" w:rsidTr="00410F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</w:tr>
      <w:tr w:rsidR="00410F80" w:rsidRPr="006442DE" w:rsidTr="00410F80">
        <w:tc>
          <w:tcPr>
            <w:tcW w:w="1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410F80" w:rsidRPr="006442DE" w:rsidTr="00410F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10 рабочих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10 рабочих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1. подача заявления лицом, не уполномоченным совершать такого рода действия,</w:t>
            </w:r>
          </w:p>
          <w:p w:rsidR="00410F80" w:rsidRPr="006442DE" w:rsidRDefault="00410F80" w:rsidP="00410F80">
            <w:pPr>
              <w:jc w:val="both"/>
              <w:rPr>
                <w:rFonts w:ascii="Times New Roman" w:hAnsi="Times New Roman"/>
                <w:b/>
              </w:rPr>
            </w:pPr>
            <w:r w:rsidRPr="006442DE">
              <w:rPr>
                <w:rFonts w:ascii="Times New Roman" w:hAnsi="Times New Roman"/>
              </w:rPr>
              <w:t>2. заявление не соответствует установленной форме, не поддается прочтению или содержит неоговоренн</w:t>
            </w:r>
            <w:r w:rsidRPr="006442DE">
              <w:rPr>
                <w:rFonts w:ascii="Times New Roman" w:hAnsi="Times New Roman"/>
              </w:rPr>
              <w:lastRenderedPageBreak/>
              <w:t>ые заявителем зачеркивания, исправления, подчистки.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  <w:b/>
              </w:rPr>
            </w:pPr>
            <w:r w:rsidRPr="006442DE">
              <w:rPr>
                <w:rFonts w:ascii="Times New Roman" w:hAnsi="Times New Roman"/>
                <w:b/>
              </w:rPr>
              <w:lastRenderedPageBreak/>
              <w:t>1.</w:t>
            </w:r>
            <w:r w:rsidRPr="006442DE">
              <w:rPr>
                <w:rFonts w:ascii="Times New Roman" w:hAnsi="Times New Roman"/>
              </w:rPr>
              <w:t xml:space="preserve"> Основания для отказа в предоставлении муниципальной услуги отсутствуют.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  <w:b/>
              </w:rPr>
            </w:pPr>
            <w:r w:rsidRPr="006442D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1. Администрация </w:t>
            </w:r>
            <w:r w:rsidR="00E25160">
              <w:rPr>
                <w:rFonts w:ascii="Times New Roman" w:hAnsi="Times New Roman"/>
              </w:rPr>
              <w:t>Лосевского</w:t>
            </w:r>
            <w:r w:rsidRPr="006442DE">
              <w:rPr>
                <w:rFonts w:ascii="Times New Roman" w:hAnsi="Times New Roman"/>
              </w:rPr>
              <w:t xml:space="preserve"> сельского поселения Семилукского муниципального района Воронежской области;</w:t>
            </w:r>
          </w:p>
          <w:p w:rsidR="00410F80" w:rsidRPr="006442DE" w:rsidRDefault="00410F80" w:rsidP="00410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2. филиал автономного учреждения Воронежской области «Многофункциональный центр </w:t>
            </w:r>
            <w:r w:rsidRPr="006442DE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 в г. Семилуках  (соглашение о взаимодействии от 01.07.2015г.);</w:t>
            </w:r>
          </w:p>
          <w:p w:rsidR="00410F80" w:rsidRPr="006442DE" w:rsidRDefault="00410F80" w:rsidP="00410F8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lang w:eastAsia="ar-SA"/>
              </w:rPr>
            </w:pPr>
            <w:r w:rsidRPr="006442DE">
              <w:rPr>
                <w:rFonts w:ascii="Times New Roman" w:hAnsi="Times New Roman"/>
                <w:lang w:eastAsia="ar-SA"/>
              </w:rPr>
              <w:t>3. Единый портал государственных и муниципальных услуг(www.gosuslugi.ru);</w:t>
            </w:r>
          </w:p>
          <w:p w:rsidR="00410F80" w:rsidRPr="006442DE" w:rsidRDefault="00410F80" w:rsidP="00410F80">
            <w:pPr>
              <w:jc w:val="both"/>
              <w:rPr>
                <w:rFonts w:ascii="Times New Roman" w:hAnsi="Times New Roman"/>
                <w:b/>
              </w:rPr>
            </w:pPr>
            <w:r w:rsidRPr="006442DE">
              <w:rPr>
                <w:rFonts w:ascii="Times New Roman" w:hAnsi="Times New Roman"/>
              </w:rPr>
              <w:t>4. Портал государственных и муниципальных услуг Воронежской области (</w:t>
            </w:r>
            <w:r w:rsidRPr="006442DE">
              <w:rPr>
                <w:rFonts w:ascii="Times New Roman" w:hAnsi="Times New Roman"/>
                <w:lang w:val="en-US"/>
              </w:rPr>
              <w:t>www</w:t>
            </w:r>
            <w:r w:rsidRPr="006442DE">
              <w:rPr>
                <w:rFonts w:ascii="Times New Roman" w:hAnsi="Times New Roman"/>
              </w:rPr>
              <w:t>.pgu.govvr.ru).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DE" w:rsidRPr="006442DE" w:rsidRDefault="006442DE" w:rsidP="00644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lastRenderedPageBreak/>
              <w:t xml:space="preserve">1. Администрация </w:t>
            </w:r>
            <w:r w:rsidR="00E25160">
              <w:rPr>
                <w:rFonts w:ascii="Times New Roman" w:hAnsi="Times New Roman"/>
              </w:rPr>
              <w:t>Лосевского</w:t>
            </w:r>
            <w:r w:rsidRPr="006442DE">
              <w:rPr>
                <w:rFonts w:ascii="Times New Roman" w:hAnsi="Times New Roman"/>
              </w:rPr>
              <w:t xml:space="preserve"> сельского поселения Семилукского муниципального района Воронежской области;</w:t>
            </w:r>
          </w:p>
          <w:p w:rsidR="006442DE" w:rsidRPr="006442DE" w:rsidRDefault="006442DE" w:rsidP="00644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2. филиал автономного учрежден</w:t>
            </w:r>
            <w:r w:rsidRPr="006442DE">
              <w:rPr>
                <w:rFonts w:ascii="Times New Roman" w:hAnsi="Times New Roman"/>
              </w:rPr>
              <w:lastRenderedPageBreak/>
              <w:t>ия Воронежской области «Многофункциональный центр предоставления государственных и муниципальных услуг» в г. Семилуках  (соглашение о взаимодействии от 01.07.2015г.);</w:t>
            </w:r>
          </w:p>
          <w:p w:rsidR="006442DE" w:rsidRPr="006442DE" w:rsidRDefault="006442DE" w:rsidP="006442D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lang w:eastAsia="ar-SA"/>
              </w:rPr>
            </w:pPr>
            <w:r w:rsidRPr="006442DE">
              <w:rPr>
                <w:rFonts w:ascii="Times New Roman" w:hAnsi="Times New Roman"/>
                <w:lang w:eastAsia="ar-SA"/>
              </w:rPr>
              <w:t>3. Единый портал государственных и муниципальных услуг(www.gosuslugi.ru);</w:t>
            </w:r>
          </w:p>
          <w:p w:rsidR="00410F80" w:rsidRPr="006442DE" w:rsidRDefault="006442DE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4. Портал государственных и </w:t>
            </w:r>
            <w:r w:rsidRPr="006442DE">
              <w:rPr>
                <w:rFonts w:ascii="Times New Roman" w:hAnsi="Times New Roman"/>
              </w:rPr>
              <w:lastRenderedPageBreak/>
              <w:t>муниципальных услуг Воронежской области (</w:t>
            </w:r>
            <w:r w:rsidRPr="006442DE">
              <w:rPr>
                <w:rFonts w:ascii="Times New Roman" w:hAnsi="Times New Roman"/>
                <w:lang w:val="en-US"/>
              </w:rPr>
              <w:t>www</w:t>
            </w:r>
            <w:r w:rsidRPr="006442DE">
              <w:rPr>
                <w:rFonts w:ascii="Times New Roman" w:hAnsi="Times New Roman"/>
              </w:rPr>
              <w:t>.pgu.govvr.ru).</w:t>
            </w:r>
          </w:p>
        </w:tc>
      </w:tr>
    </w:tbl>
    <w:p w:rsidR="00410F80" w:rsidRPr="006442DE" w:rsidRDefault="00410F80" w:rsidP="006442D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lastRenderedPageBreak/>
        <w:t>Раздел 3. «Сведения о заявителях «</w:t>
      </w:r>
      <w:proofErr w:type="spellStart"/>
      <w:r w:rsidRPr="006442DE">
        <w:rPr>
          <w:rFonts w:ascii="Times New Roman" w:eastAsia="Times New Roman" w:hAnsi="Times New Roman" w:cs="Times New Roman"/>
          <w:lang w:eastAsia="ru-RU"/>
        </w:rPr>
        <w:t>подуслуги</w:t>
      </w:r>
      <w:proofErr w:type="spellEnd"/>
      <w:r w:rsidRPr="006442DE">
        <w:rPr>
          <w:rFonts w:ascii="Times New Roman" w:eastAsia="Times New Roman" w:hAnsi="Times New Roman" w:cs="Times New Roman"/>
          <w:lang w:eastAsia="ru-RU"/>
        </w:rPr>
        <w:t>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56"/>
        <w:gridCol w:w="2972"/>
        <w:gridCol w:w="2147"/>
        <w:gridCol w:w="2117"/>
        <w:gridCol w:w="1843"/>
        <w:gridCol w:w="1843"/>
        <w:gridCol w:w="1849"/>
        <w:gridCol w:w="1899"/>
      </w:tblGrid>
      <w:tr w:rsidR="00410F80" w:rsidRPr="006442DE" w:rsidTr="00410F8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№ </w:t>
            </w:r>
            <w:r w:rsidRPr="006442DE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75" w:right="-138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Категории лиц, </w:t>
            </w:r>
            <w:r w:rsidRPr="006442DE">
              <w:rPr>
                <w:rFonts w:ascii="Times New Roman" w:hAnsi="Times New Roman"/>
              </w:rPr>
              <w:br/>
              <w:t xml:space="preserve">имеющих право на </w:t>
            </w:r>
            <w:r w:rsidRPr="006442DE">
              <w:rPr>
                <w:rFonts w:ascii="Times New Roman" w:hAnsi="Times New Roman"/>
              </w:rPr>
              <w:br/>
              <w:t>получение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78" w:right="-108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Установленные </w:t>
            </w:r>
            <w:r w:rsidRPr="006442DE">
              <w:rPr>
                <w:rFonts w:ascii="Times New Roman" w:hAnsi="Times New Roman"/>
              </w:rPr>
              <w:br/>
              <w:t xml:space="preserve">требования </w:t>
            </w:r>
            <w:r w:rsidRPr="006442DE">
              <w:rPr>
                <w:rFonts w:ascii="Times New Roman" w:hAnsi="Times New Roman"/>
              </w:rPr>
              <w:br/>
              <w:t xml:space="preserve">к документу, подтверждающему правомочие заявителя соответствующей категории на </w:t>
            </w:r>
            <w:r w:rsidRPr="006442DE">
              <w:rPr>
                <w:rFonts w:ascii="Times New Roman" w:hAnsi="Times New Roman"/>
              </w:rPr>
              <w:br/>
              <w:t>получение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08" w:right="-103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Наличие возможности подачи заявления </w:t>
            </w:r>
            <w:r w:rsidRPr="006442DE">
              <w:rPr>
                <w:rFonts w:ascii="Times New Roman" w:hAnsi="Times New Roman"/>
              </w:rPr>
              <w:br/>
              <w:t>на предоставление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 представителями заявителя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13" w:right="-97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19" w:right="-91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25" w:right="-85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Установленные требования </w:t>
            </w:r>
            <w:r w:rsidRPr="006442DE">
              <w:rPr>
                <w:rFonts w:ascii="Times New Roman" w:hAnsi="Times New Roman"/>
              </w:rPr>
              <w:br/>
              <w:t>к документу, подтверждающему право подачи заявления от имени заявителя</w:t>
            </w:r>
          </w:p>
        </w:tc>
      </w:tr>
      <w:tr w:rsidR="00410F80" w:rsidRPr="006442DE" w:rsidTr="00410F8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8</w:t>
            </w:r>
          </w:p>
        </w:tc>
      </w:tr>
      <w:tr w:rsidR="00410F80" w:rsidRPr="006442DE" w:rsidTr="00410F80">
        <w:tc>
          <w:tcPr>
            <w:tcW w:w="15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410F80" w:rsidRPr="006442DE" w:rsidTr="00410F8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Заявителями являются граждане Российской Федерации, постоянно проживающие на территории  Семилукского сельского поселения, состоящие на учете в качестве нуждающихся в жилых помещениях, представляемых по договорам социального найма, или их законные представители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widowControl w:val="0"/>
              <w:suppressAutoHyphens/>
              <w:autoSpaceDE w:val="0"/>
              <w:ind w:firstLine="7"/>
              <w:rPr>
                <w:rFonts w:ascii="Times New Roman" w:hAnsi="Times New Roman"/>
                <w:lang w:eastAsia="ar-SA"/>
              </w:rPr>
            </w:pPr>
            <w:r w:rsidRPr="006442DE">
              <w:rPr>
                <w:rFonts w:ascii="Times New Roman" w:hAnsi="Times New Roman"/>
                <w:lang w:eastAsia="ar-SA"/>
              </w:rPr>
              <w:t>1.1. копия документа, удостоверяющего личность заявителя (заявителей)</w:t>
            </w:r>
            <w:proofErr w:type="gramStart"/>
            <w:r w:rsidRPr="006442DE">
              <w:rPr>
                <w:rFonts w:ascii="Times New Roman" w:hAnsi="Times New Roman"/>
                <w:lang w:eastAsia="ar-SA"/>
              </w:rPr>
              <w:t>, ;</w:t>
            </w:r>
            <w:proofErr w:type="gramEnd"/>
          </w:p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1.2.  копия документа, удостоверяющего права (полномочия) представителя заявителя, если с заявлением обращается представитель </w:t>
            </w:r>
            <w:r w:rsidRPr="006442DE">
              <w:rPr>
                <w:rFonts w:ascii="Times New Roman" w:hAnsi="Times New Roman"/>
              </w:rPr>
              <w:lastRenderedPageBreak/>
              <w:t>заявителя (заявителей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lastRenderedPageBreak/>
              <w:t>Копии документов заверенные надлежащим образом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6442DE" w:rsidP="00644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10F80" w:rsidRPr="006442DE">
              <w:rPr>
                <w:rFonts w:ascii="Times New Roman" w:hAnsi="Times New Roman"/>
              </w:rPr>
              <w:t>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Доверенность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 и др.-</w:t>
            </w:r>
          </w:p>
        </w:tc>
      </w:tr>
    </w:tbl>
    <w:p w:rsidR="00410F80" w:rsidRPr="006442DE" w:rsidRDefault="00410F80" w:rsidP="006442D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Раздел 4. «Документы, предоставляемые заявителем для получения «</w:t>
      </w:r>
      <w:proofErr w:type="spellStart"/>
      <w:r w:rsidRPr="006442DE">
        <w:rPr>
          <w:rFonts w:ascii="Times New Roman" w:eastAsia="Times New Roman" w:hAnsi="Times New Roman" w:cs="Times New Roman"/>
          <w:lang w:eastAsia="ru-RU"/>
        </w:rPr>
        <w:t>подуслуги</w:t>
      </w:r>
      <w:proofErr w:type="spellEnd"/>
      <w:r w:rsidRPr="006442DE">
        <w:rPr>
          <w:rFonts w:ascii="Times New Roman" w:eastAsia="Times New Roman" w:hAnsi="Times New Roman" w:cs="Times New Roman"/>
          <w:lang w:eastAsia="ru-RU"/>
        </w:rPr>
        <w:t>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42"/>
        <w:gridCol w:w="1847"/>
        <w:gridCol w:w="2731"/>
        <w:gridCol w:w="2221"/>
        <w:gridCol w:w="1828"/>
        <w:gridCol w:w="1835"/>
        <w:gridCol w:w="1829"/>
        <w:gridCol w:w="2193"/>
      </w:tblGrid>
      <w:tr w:rsidR="00410F80" w:rsidRPr="006442DE" w:rsidTr="00410F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42" w:right="-113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№</w:t>
            </w:r>
            <w:r w:rsidRPr="006442DE">
              <w:rPr>
                <w:rFonts w:ascii="Times New Roman" w:hAnsi="Times New Roman"/>
              </w:rPr>
              <w:br/>
              <w:t xml:space="preserve"> п/п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42" w:right="-113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Категория </w:t>
            </w:r>
            <w:r w:rsidRPr="006442DE">
              <w:rPr>
                <w:rFonts w:ascii="Times New Roman" w:hAnsi="Times New Roman"/>
              </w:rPr>
              <w:br/>
              <w:t>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80" w:rsidRPr="006442DE" w:rsidRDefault="00410F80" w:rsidP="00410F80">
            <w:pPr>
              <w:ind w:left="-142" w:right="-113"/>
              <w:jc w:val="center"/>
              <w:rPr>
                <w:rFonts w:ascii="Times New Roman" w:hAnsi="Times New Roman"/>
              </w:rPr>
            </w:pPr>
          </w:p>
          <w:p w:rsidR="00410F80" w:rsidRPr="006442DE" w:rsidRDefault="00410F80" w:rsidP="00410F80">
            <w:pPr>
              <w:ind w:left="-142" w:right="-113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Наименования документов, </w:t>
            </w:r>
            <w:r w:rsidRPr="006442DE">
              <w:rPr>
                <w:rFonts w:ascii="Times New Roman" w:hAnsi="Times New Roman"/>
              </w:rPr>
              <w:br/>
              <w:t xml:space="preserve">которые предоставляет заявитель </w:t>
            </w:r>
            <w:r w:rsidRPr="006442DE">
              <w:rPr>
                <w:rFonts w:ascii="Times New Roman" w:hAnsi="Times New Roman"/>
              </w:rPr>
              <w:br/>
              <w:t>для получения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  <w:p w:rsidR="00410F80" w:rsidRPr="006442DE" w:rsidRDefault="00410F80" w:rsidP="00410F80">
            <w:pPr>
              <w:ind w:left="-142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42" w:right="-113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42" w:right="-113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Условие предоставления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42" w:right="-113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Установленные требования </w:t>
            </w:r>
            <w:r w:rsidRPr="006442DE">
              <w:rPr>
                <w:rFonts w:ascii="Times New Roman" w:hAnsi="Times New Roman"/>
              </w:rPr>
              <w:br/>
              <w:t>к документу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42" w:right="-113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Форма (шаблон) документа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42" w:right="-113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Образец документа/заполнение документа</w:t>
            </w:r>
          </w:p>
        </w:tc>
      </w:tr>
      <w:tr w:rsidR="00410F80" w:rsidRPr="006442DE" w:rsidTr="00410F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8</w:t>
            </w:r>
          </w:p>
        </w:tc>
      </w:tr>
      <w:tr w:rsidR="00410F80" w:rsidRPr="006442DE" w:rsidTr="00410F80">
        <w:tc>
          <w:tcPr>
            <w:tcW w:w="15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410F80" w:rsidRPr="006442DE" w:rsidTr="00410F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 Заявление на предоставление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1. Заявление о предоставлении информации об очередности предоставления муниципальных жилых помещений на условиях социального найма. В письменном заявлении должна быть указана информация о заявителе (Ф.И.О., адрес регистрации, контактный телефон). Заявление должно быть подписано заявителем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1 экз. (Оригинал или копия, заверенная в установленном порядке)</w:t>
            </w:r>
          </w:p>
          <w:p w:rsidR="00410F80" w:rsidRPr="006442DE" w:rsidRDefault="00410F80" w:rsidP="00410F80">
            <w:pPr>
              <w:jc w:val="both"/>
              <w:rPr>
                <w:rFonts w:ascii="Times New Roman" w:hAnsi="Times New Roman"/>
                <w:i/>
              </w:rPr>
            </w:pPr>
            <w:r w:rsidRPr="006442DE">
              <w:rPr>
                <w:rFonts w:ascii="Times New Roman" w:hAnsi="Times New Roman"/>
                <w:i/>
              </w:rPr>
              <w:t>Действия:</w:t>
            </w:r>
          </w:p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1)Проверка на соответствие установленным требованиям</w:t>
            </w:r>
          </w:p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2)Снятие копии с оригинала</w:t>
            </w:r>
          </w:p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3)формирование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Приложение №1 к технологической  схеме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Приложение №1 к технологической  схеме</w:t>
            </w:r>
          </w:p>
        </w:tc>
      </w:tr>
      <w:tr w:rsidR="00410F80" w:rsidRPr="006442DE" w:rsidTr="00410F8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Документ, удостоверяющий личность заявителя, либо личность представителя физического или </w:t>
            </w:r>
            <w:r w:rsidRPr="006442DE">
              <w:rPr>
                <w:rFonts w:ascii="Times New Roman" w:hAnsi="Times New Roman"/>
              </w:rPr>
              <w:lastRenderedPageBreak/>
              <w:t>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lastRenderedPageBreak/>
              <w:t>Паспорт гражданина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1 экз. Оригинал</w:t>
            </w:r>
          </w:p>
          <w:p w:rsidR="00410F80" w:rsidRPr="006442DE" w:rsidRDefault="00410F80" w:rsidP="00410F80">
            <w:pPr>
              <w:jc w:val="both"/>
              <w:rPr>
                <w:rFonts w:ascii="Times New Roman" w:hAnsi="Times New Roman"/>
                <w:i/>
              </w:rPr>
            </w:pPr>
            <w:r w:rsidRPr="006442DE">
              <w:rPr>
                <w:rFonts w:ascii="Times New Roman" w:hAnsi="Times New Roman"/>
                <w:i/>
              </w:rPr>
              <w:t>Действия:</w:t>
            </w:r>
          </w:p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1)Проверка на соответствие установленным требованиям</w:t>
            </w:r>
          </w:p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lastRenderedPageBreak/>
              <w:t>2)Снятие копии с оригинала</w:t>
            </w:r>
          </w:p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3)формирование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lastRenderedPageBreak/>
              <w:t>Представляется один из документов данной категории документов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Ответственность за достоверность и полноту представляемых сведений и документов </w:t>
            </w:r>
            <w:r w:rsidRPr="006442DE">
              <w:rPr>
                <w:rFonts w:ascii="Times New Roman" w:hAnsi="Times New Roman"/>
              </w:rPr>
              <w:lastRenderedPageBreak/>
              <w:t>возлагается на заявителя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</w:tr>
    </w:tbl>
    <w:p w:rsidR="00410F80" w:rsidRPr="006442DE" w:rsidRDefault="00410F80" w:rsidP="006442D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7"/>
        <w:gridCol w:w="1838"/>
        <w:gridCol w:w="1985"/>
        <w:gridCol w:w="1238"/>
        <w:gridCol w:w="1738"/>
        <w:gridCol w:w="1738"/>
        <w:gridCol w:w="1738"/>
      </w:tblGrid>
      <w:tr w:rsidR="00410F80" w:rsidRPr="006442DE" w:rsidTr="00410F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80" w:rsidRPr="006442DE" w:rsidRDefault="00410F80" w:rsidP="00410F80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410F80" w:rsidRPr="006442DE" w:rsidRDefault="00410F80" w:rsidP="00410F80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80" w:rsidRPr="006442DE" w:rsidRDefault="00410F80" w:rsidP="00410F80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410F80" w:rsidRPr="006442DE" w:rsidRDefault="00410F80" w:rsidP="00410F80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Наименование запрашиваемого документа (сведения)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80" w:rsidRPr="006442DE" w:rsidRDefault="00410F80" w:rsidP="00410F80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410F80" w:rsidRPr="006442DE" w:rsidRDefault="00410F80" w:rsidP="00410F80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Перечень </w:t>
            </w:r>
            <w:r w:rsidRPr="006442DE">
              <w:rPr>
                <w:rFonts w:ascii="Times New Roman" w:hAnsi="Times New Roman"/>
              </w:rPr>
              <w:br/>
              <w:t xml:space="preserve">и состав сведений, запрашиваемых </w:t>
            </w:r>
            <w:r w:rsidRPr="006442DE">
              <w:rPr>
                <w:rFonts w:ascii="Times New Roman" w:hAnsi="Times New Roman"/>
              </w:rPr>
              <w:br/>
              <w:t>в рамках межведомственного информационного взаимодействия</w:t>
            </w:r>
          </w:p>
          <w:p w:rsidR="00410F80" w:rsidRPr="006442DE" w:rsidRDefault="00410F80" w:rsidP="00410F80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80" w:rsidRPr="006442DE" w:rsidRDefault="00410F80" w:rsidP="00410F80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410F80" w:rsidRPr="006442DE" w:rsidRDefault="00410F80" w:rsidP="00410F80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Наименование </w:t>
            </w:r>
            <w:r w:rsidRPr="006442DE">
              <w:rPr>
                <w:rFonts w:ascii="Times New Roman" w:hAnsi="Times New Roman"/>
              </w:rPr>
              <w:br/>
              <w:t xml:space="preserve">органа </w:t>
            </w:r>
            <w:r w:rsidRPr="006442DE">
              <w:rPr>
                <w:rFonts w:ascii="Times New Roman" w:hAnsi="Times New Roman"/>
              </w:rPr>
              <w:br/>
              <w:t>(организации), направляющего(ей) межведомственный запрос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80" w:rsidRPr="006442DE" w:rsidRDefault="00410F80" w:rsidP="00410F80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410F80" w:rsidRPr="006442DE" w:rsidRDefault="00410F80" w:rsidP="00410F80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Наименование </w:t>
            </w:r>
            <w:r w:rsidRPr="006442DE">
              <w:rPr>
                <w:rFonts w:ascii="Times New Roman" w:hAnsi="Times New Roman"/>
              </w:rPr>
              <w:br/>
              <w:t xml:space="preserve">органа </w:t>
            </w:r>
            <w:r w:rsidRPr="006442DE">
              <w:rPr>
                <w:rFonts w:ascii="Times New Roman" w:hAnsi="Times New Roman"/>
              </w:rPr>
              <w:br/>
              <w:t xml:space="preserve">(организации), </w:t>
            </w:r>
            <w:r w:rsidRPr="006442DE">
              <w:rPr>
                <w:rFonts w:ascii="Times New Roman" w:hAnsi="Times New Roman"/>
              </w:rPr>
              <w:br/>
              <w:t>в адрес которого(ой) направляется межведомственный запрос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80" w:rsidRPr="006442DE" w:rsidRDefault="00410F80" w:rsidP="00410F80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410F80" w:rsidRPr="006442DE" w:rsidRDefault="00410F80" w:rsidP="00410F80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  <w:lang w:val="en-US"/>
              </w:rPr>
              <w:t>SID</w:t>
            </w:r>
            <w:r w:rsidRPr="006442DE">
              <w:rPr>
                <w:rFonts w:ascii="Times New Roman" w:hAnsi="Times New Roman"/>
              </w:rPr>
              <w:t xml:space="preserve"> электронного сервиса/ наименование вида сведений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80" w:rsidRPr="006442DE" w:rsidRDefault="00410F80" w:rsidP="00410F80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410F80" w:rsidRPr="006442DE" w:rsidRDefault="00410F80" w:rsidP="00410F80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Срок </w:t>
            </w:r>
            <w:r w:rsidRPr="006442DE">
              <w:rPr>
                <w:rFonts w:ascii="Times New Roman" w:hAnsi="Times New Roman"/>
              </w:rPr>
              <w:br/>
              <w:t>осуществления межведомственного информационного взаимодействия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80" w:rsidRPr="006442DE" w:rsidRDefault="00410F80" w:rsidP="00410F80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410F80" w:rsidRPr="006442DE" w:rsidRDefault="00410F80" w:rsidP="00410F80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80" w:rsidRPr="006442DE" w:rsidRDefault="00410F80" w:rsidP="00410F80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410F80" w:rsidRPr="006442DE" w:rsidRDefault="00410F80" w:rsidP="00410F80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Образцы</w:t>
            </w:r>
            <w:r w:rsidRPr="006442DE">
              <w:rPr>
                <w:rFonts w:ascii="Times New Roman" w:hAnsi="Times New Roman"/>
              </w:rPr>
              <w:br/>
              <w:t xml:space="preserve"> заполнения форм межведомственного запроса и ответа на межведомственный запрос </w:t>
            </w:r>
          </w:p>
        </w:tc>
      </w:tr>
      <w:tr w:rsidR="00410F80" w:rsidRPr="006442DE" w:rsidTr="00410F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9</w:t>
            </w:r>
          </w:p>
        </w:tc>
      </w:tr>
      <w:tr w:rsidR="00410F80" w:rsidRPr="006442DE" w:rsidTr="00410F80">
        <w:tc>
          <w:tcPr>
            <w:tcW w:w="1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410F80" w:rsidRPr="006442DE" w:rsidTr="00410F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выписка из Единого государственного реестра юридических лиц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копия документа, подтверждающего государственную регистрацию юридического лица (для юридического лица)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Администрация </w:t>
            </w:r>
            <w:r w:rsidR="00E25160">
              <w:rPr>
                <w:rFonts w:ascii="Times New Roman" w:hAnsi="Times New Roman"/>
              </w:rPr>
              <w:t>Лосевского</w:t>
            </w:r>
            <w:r w:rsidRPr="006442DE">
              <w:rPr>
                <w:rFonts w:ascii="Times New Roman" w:hAnsi="Times New Roman"/>
              </w:rPr>
              <w:t xml:space="preserve"> сельского поселения Семилукского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Управлении Федеральной налоговой службы по Воронежской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6442DE" w:rsidP="00644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0003564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5 рабочих дней</w:t>
            </w:r>
          </w:p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(направление запроса – 1 раб. День, направление ответа на запрос – 3 раб. Дня, приобщение ответа к личному делу – 1 раб. день)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в программе СГИО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в программе СГИО</w:t>
            </w:r>
          </w:p>
        </w:tc>
      </w:tr>
      <w:tr w:rsidR="00410F80" w:rsidRPr="006442DE" w:rsidTr="00410F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выписка из государственного кадастра недвижимости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кадастровый паспорт земельного участка или кадастровая </w:t>
            </w:r>
            <w:r w:rsidRPr="006442DE">
              <w:rPr>
                <w:rFonts w:ascii="Times New Roman" w:hAnsi="Times New Roman"/>
              </w:rPr>
              <w:lastRenderedPageBreak/>
              <w:t>выписка о земельном участке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E25160">
              <w:rPr>
                <w:rFonts w:ascii="Times New Roman" w:hAnsi="Times New Roman"/>
              </w:rPr>
              <w:t>Лосевского</w:t>
            </w:r>
            <w:r w:rsidRPr="006442DE">
              <w:rPr>
                <w:rFonts w:ascii="Times New Roman" w:hAnsi="Times New Roman"/>
              </w:rPr>
              <w:t xml:space="preserve"> сельского поселения Семилукского </w:t>
            </w:r>
            <w:r w:rsidRPr="006442DE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lastRenderedPageBreak/>
              <w:t xml:space="preserve">Филиал федерального государственного бюджетного учреждения </w:t>
            </w:r>
            <w:r w:rsidRPr="006442DE">
              <w:rPr>
                <w:rFonts w:ascii="Times New Roman" w:hAnsi="Times New Roman"/>
              </w:rPr>
              <w:lastRenderedPageBreak/>
              <w:t>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5 рабочих дней</w:t>
            </w:r>
          </w:p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(направление запроса – 1 раб. День, направление </w:t>
            </w:r>
            <w:r w:rsidRPr="006442DE">
              <w:rPr>
                <w:rFonts w:ascii="Times New Roman" w:hAnsi="Times New Roman"/>
              </w:rPr>
              <w:lastRenderedPageBreak/>
              <w:t>ответа на запрос – 3 раб. Дня, приобщение ответа к личному делу – 1 раб. день)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lastRenderedPageBreak/>
              <w:t>в программе СГИО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в программе СГИО</w:t>
            </w:r>
          </w:p>
        </w:tc>
      </w:tr>
      <w:tr w:rsidR="00410F80" w:rsidRPr="006442DE" w:rsidTr="00410F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выписка из Единого государственного реестра прав на недвижимое имущество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документы,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Администрация </w:t>
            </w:r>
            <w:r w:rsidR="00E25160">
              <w:rPr>
                <w:rFonts w:ascii="Times New Roman" w:hAnsi="Times New Roman"/>
              </w:rPr>
              <w:t>Лосевского</w:t>
            </w:r>
            <w:r w:rsidRPr="006442DE">
              <w:rPr>
                <w:rFonts w:ascii="Times New Roman" w:hAnsi="Times New Roman"/>
              </w:rPr>
              <w:t xml:space="preserve"> сельского поселения Семилукского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5 рабочих дней</w:t>
            </w:r>
          </w:p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(направление запроса – 1 раб. День, направление ответа на запрос – 3 раб. Дня, приобщение ответа к личному делу – 1 раб. день)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в программе СГИО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в программе СГИО</w:t>
            </w:r>
          </w:p>
        </w:tc>
      </w:tr>
      <w:tr w:rsidR="00410F80" w:rsidRPr="006442DE" w:rsidTr="00410F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Копия правоустанавливающего документа на земельный участок, в случае отсутствия </w:t>
            </w:r>
            <w:r w:rsidRPr="006442DE">
              <w:rPr>
                <w:rFonts w:ascii="Times New Roman" w:hAnsi="Times New Roman"/>
              </w:rPr>
              <w:lastRenderedPageBreak/>
              <w:t>документов, удостоверяющих права на землю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lastRenderedPageBreak/>
              <w:t xml:space="preserve">копия решения органа местного самоуправления, уполномоченного на предоставление земельных участков, о </w:t>
            </w:r>
            <w:r w:rsidRPr="006442DE">
              <w:rPr>
                <w:rFonts w:ascii="Times New Roman" w:hAnsi="Times New Roman"/>
              </w:rPr>
              <w:lastRenderedPageBreak/>
              <w:t>предоставлении земельного участка, в случае отсутствия документов, удостоверяющих права на землю.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E25160">
              <w:rPr>
                <w:rFonts w:ascii="Times New Roman" w:hAnsi="Times New Roman"/>
              </w:rPr>
              <w:t>Лосевского</w:t>
            </w:r>
            <w:r w:rsidRPr="006442DE">
              <w:rPr>
                <w:rFonts w:ascii="Times New Roman" w:hAnsi="Times New Roman"/>
              </w:rPr>
              <w:t xml:space="preserve"> сельского поселения Семилукского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Администрация </w:t>
            </w:r>
            <w:r w:rsidR="00E25160">
              <w:rPr>
                <w:rFonts w:ascii="Times New Roman" w:hAnsi="Times New Roman"/>
              </w:rPr>
              <w:t>Лосевского</w:t>
            </w:r>
            <w:r w:rsidRPr="006442DE">
              <w:rPr>
                <w:rFonts w:ascii="Times New Roman" w:hAnsi="Times New Roman"/>
              </w:rPr>
              <w:t xml:space="preserve"> сельского поселения Семилукского муниципального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5 рабочих дней</w:t>
            </w:r>
          </w:p>
          <w:p w:rsidR="00410F80" w:rsidRPr="006442DE" w:rsidRDefault="00410F80" w:rsidP="006442DE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(направление запроса – 1 раб. День, направление ответа на запрос – 3 раб. Дня, </w:t>
            </w:r>
            <w:r w:rsidRPr="006442DE">
              <w:rPr>
                <w:rFonts w:ascii="Times New Roman" w:hAnsi="Times New Roman"/>
              </w:rPr>
              <w:lastRenderedPageBreak/>
              <w:t>приобщение ответа к личному делу – 1 раб. день)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lastRenderedPageBreak/>
              <w:t>в программе СГИО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в программе СГИО</w:t>
            </w:r>
          </w:p>
        </w:tc>
      </w:tr>
    </w:tbl>
    <w:p w:rsidR="00410F80" w:rsidRPr="006442DE" w:rsidRDefault="00410F80" w:rsidP="006442D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Раздел 6. «Результат «</w:t>
      </w:r>
      <w:proofErr w:type="spellStart"/>
      <w:r w:rsidRPr="006442DE">
        <w:rPr>
          <w:rFonts w:ascii="Times New Roman" w:eastAsia="Times New Roman" w:hAnsi="Times New Roman" w:cs="Times New Roman"/>
          <w:lang w:eastAsia="ru-RU"/>
        </w:rPr>
        <w:t>подуслуги</w:t>
      </w:r>
      <w:proofErr w:type="spellEnd"/>
      <w:r w:rsidRPr="006442DE">
        <w:rPr>
          <w:rFonts w:ascii="Times New Roman" w:eastAsia="Times New Roman" w:hAnsi="Times New Roman" w:cs="Times New Roman"/>
          <w:lang w:eastAsia="ru-RU"/>
        </w:rPr>
        <w:t>»</w:t>
      </w:r>
    </w:p>
    <w:tbl>
      <w:tblPr>
        <w:tblStyle w:val="13"/>
        <w:tblW w:w="15534" w:type="dxa"/>
        <w:tblLook w:val="04A0" w:firstRow="1" w:lastRow="0" w:firstColumn="1" w:lastColumn="0" w:noHBand="0" w:noVBand="1"/>
      </w:tblPr>
      <w:tblGrid>
        <w:gridCol w:w="440"/>
        <w:gridCol w:w="2158"/>
        <w:gridCol w:w="1963"/>
        <w:gridCol w:w="2078"/>
        <w:gridCol w:w="1870"/>
        <w:gridCol w:w="1746"/>
        <w:gridCol w:w="1970"/>
        <w:gridCol w:w="1197"/>
        <w:gridCol w:w="2112"/>
      </w:tblGrid>
      <w:tr w:rsidR="00410F80" w:rsidRPr="006442DE" w:rsidTr="00410F80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42" w:right="-41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№ п/п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42" w:right="-83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Документ/</w:t>
            </w:r>
            <w:r w:rsidRPr="006442DE">
              <w:rPr>
                <w:rFonts w:ascii="Times New Roman" w:hAnsi="Times New Roman"/>
              </w:rPr>
              <w:br/>
              <w:t xml:space="preserve">документы, </w:t>
            </w:r>
            <w:r w:rsidRPr="006442DE">
              <w:rPr>
                <w:rFonts w:ascii="Times New Roman" w:hAnsi="Times New Roman"/>
              </w:rPr>
              <w:br/>
              <w:t>являющийся (</w:t>
            </w:r>
            <w:proofErr w:type="spellStart"/>
            <w:r w:rsidRPr="006442DE">
              <w:rPr>
                <w:rFonts w:ascii="Times New Roman" w:hAnsi="Times New Roman"/>
              </w:rPr>
              <w:t>иеся</w:t>
            </w:r>
            <w:proofErr w:type="spellEnd"/>
            <w:r w:rsidRPr="006442DE">
              <w:rPr>
                <w:rFonts w:ascii="Times New Roman" w:hAnsi="Times New Roman"/>
              </w:rPr>
              <w:t xml:space="preserve">) результатом </w:t>
            </w:r>
            <w:r w:rsidRPr="006442DE">
              <w:rPr>
                <w:rFonts w:ascii="Times New Roman" w:hAnsi="Times New Roman"/>
              </w:rPr>
              <w:br/>
              <w:t>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42" w:right="-158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Требования </w:t>
            </w:r>
            <w:r w:rsidRPr="006442DE">
              <w:rPr>
                <w:rFonts w:ascii="Times New Roman" w:hAnsi="Times New Roman"/>
              </w:rPr>
              <w:br/>
              <w:t>к документу/</w:t>
            </w:r>
            <w:r w:rsidRPr="006442DE">
              <w:rPr>
                <w:rFonts w:ascii="Times New Roman" w:hAnsi="Times New Roman"/>
              </w:rPr>
              <w:br/>
              <w:t xml:space="preserve">документам, </w:t>
            </w:r>
            <w:r w:rsidRPr="006442DE">
              <w:rPr>
                <w:rFonts w:ascii="Times New Roman" w:hAnsi="Times New Roman"/>
              </w:rPr>
              <w:br/>
              <w:t>являющемуся (</w:t>
            </w:r>
            <w:proofErr w:type="spellStart"/>
            <w:r w:rsidRPr="006442DE">
              <w:rPr>
                <w:rFonts w:ascii="Times New Roman" w:hAnsi="Times New Roman"/>
              </w:rPr>
              <w:t>ихся</w:t>
            </w:r>
            <w:proofErr w:type="spellEnd"/>
            <w:r w:rsidRPr="006442DE">
              <w:rPr>
                <w:rFonts w:ascii="Times New Roman" w:hAnsi="Times New Roman"/>
              </w:rPr>
              <w:t>) результатом</w:t>
            </w:r>
            <w:r w:rsidRPr="006442DE">
              <w:rPr>
                <w:rFonts w:ascii="Times New Roman" w:hAnsi="Times New Roman"/>
              </w:rPr>
              <w:br/>
              <w:t xml:space="preserve">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42" w:right="-41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Характеристика </w:t>
            </w:r>
            <w:r w:rsidRPr="006442DE">
              <w:rPr>
                <w:rFonts w:ascii="Times New Roman" w:hAnsi="Times New Roman"/>
              </w:rPr>
              <w:br/>
              <w:t xml:space="preserve">результата </w:t>
            </w:r>
            <w:r w:rsidRPr="006442DE">
              <w:rPr>
                <w:rFonts w:ascii="Times New Roman" w:hAnsi="Times New Roman"/>
              </w:rPr>
              <w:br/>
              <w:t>«</w:t>
            </w:r>
            <w:proofErr w:type="spellStart"/>
            <w:proofErr w:type="gram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  <w:r w:rsidRPr="006442DE">
              <w:rPr>
                <w:rFonts w:ascii="Times New Roman" w:hAnsi="Times New Roman"/>
              </w:rPr>
              <w:br/>
              <w:t>(</w:t>
            </w:r>
            <w:proofErr w:type="gramEnd"/>
            <w:r w:rsidRPr="006442DE">
              <w:rPr>
                <w:rFonts w:ascii="Times New Roman" w:hAnsi="Times New Roman"/>
              </w:rPr>
              <w:t>положительный/</w:t>
            </w:r>
            <w:r w:rsidRPr="006442DE">
              <w:rPr>
                <w:rFonts w:ascii="Times New Roman" w:hAnsi="Times New Roman"/>
              </w:rPr>
              <w:br/>
              <w:t>отрицательный)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42" w:right="-41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Форма документа/</w:t>
            </w:r>
            <w:r w:rsidRPr="006442DE">
              <w:rPr>
                <w:rFonts w:ascii="Times New Roman" w:hAnsi="Times New Roman"/>
              </w:rPr>
              <w:br/>
              <w:t>документов, являющегося (</w:t>
            </w:r>
            <w:proofErr w:type="spellStart"/>
            <w:r w:rsidRPr="006442DE">
              <w:rPr>
                <w:rFonts w:ascii="Times New Roman" w:hAnsi="Times New Roman"/>
              </w:rPr>
              <w:t>ихся</w:t>
            </w:r>
            <w:proofErr w:type="spellEnd"/>
            <w:r w:rsidRPr="006442DE">
              <w:rPr>
                <w:rFonts w:ascii="Times New Roman" w:hAnsi="Times New Roman"/>
              </w:rPr>
              <w:t>) результатом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42" w:right="-41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Образец документа/</w:t>
            </w:r>
            <w:r w:rsidRPr="006442DE">
              <w:rPr>
                <w:rFonts w:ascii="Times New Roman" w:hAnsi="Times New Roman"/>
              </w:rPr>
              <w:br/>
              <w:t>документов, являющегося (</w:t>
            </w:r>
            <w:proofErr w:type="spellStart"/>
            <w:r w:rsidRPr="006442DE">
              <w:rPr>
                <w:rFonts w:ascii="Times New Roman" w:hAnsi="Times New Roman"/>
              </w:rPr>
              <w:t>ихся</w:t>
            </w:r>
            <w:proofErr w:type="spellEnd"/>
            <w:r w:rsidRPr="006442DE">
              <w:rPr>
                <w:rFonts w:ascii="Times New Roman" w:hAnsi="Times New Roman"/>
              </w:rPr>
              <w:t>) результатом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42" w:right="-41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Способы получения результата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42" w:right="-41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Срок хранения невостребованных</w:t>
            </w:r>
            <w:r w:rsidRPr="006442DE">
              <w:rPr>
                <w:rFonts w:ascii="Times New Roman" w:hAnsi="Times New Roman"/>
              </w:rPr>
              <w:br/>
              <w:t xml:space="preserve"> заявителем результатов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</w:tr>
      <w:tr w:rsidR="00410F80" w:rsidRPr="006442DE" w:rsidTr="00410F80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42" w:right="-41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в органе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42" w:right="-41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в МФЦ</w:t>
            </w:r>
          </w:p>
        </w:tc>
      </w:tr>
      <w:tr w:rsidR="00410F80" w:rsidRPr="006442DE" w:rsidTr="00410F8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9</w:t>
            </w:r>
          </w:p>
        </w:tc>
      </w:tr>
      <w:tr w:rsidR="00410F80" w:rsidRPr="006442DE" w:rsidTr="00410F80">
        <w:tc>
          <w:tcPr>
            <w:tcW w:w="1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410F80" w:rsidRPr="006442DE" w:rsidTr="00410F8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Постановление администрации о предоставлении информации об очередности предоставления муниципальных жилых помещений на условиях социального найма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нет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нет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постоянно</w:t>
            </w:r>
          </w:p>
        </w:tc>
      </w:tr>
      <w:tr w:rsidR="00410F80" w:rsidRPr="006442DE" w:rsidTr="00410F8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Уведомление о мотивированном отказе в </w:t>
            </w:r>
            <w:r w:rsidRPr="006442DE">
              <w:rPr>
                <w:rFonts w:ascii="Times New Roman" w:hAnsi="Times New Roman"/>
              </w:rPr>
              <w:lastRenderedPageBreak/>
              <w:t>предоставлении муниципальной услуги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нет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заказным письмом с уведомлением о вручении либо по </w:t>
            </w:r>
            <w:r w:rsidRPr="006442DE">
              <w:rPr>
                <w:rFonts w:ascii="Times New Roman" w:hAnsi="Times New Roman"/>
              </w:rPr>
              <w:lastRenderedPageBreak/>
              <w:t>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lastRenderedPageBreak/>
              <w:t>5 лет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5 лет</w:t>
            </w:r>
          </w:p>
        </w:tc>
      </w:tr>
    </w:tbl>
    <w:p w:rsidR="00410F80" w:rsidRPr="006442DE" w:rsidRDefault="00410F80" w:rsidP="006442D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Раздел 7. «Технологические процессы предоставления «</w:t>
      </w:r>
      <w:proofErr w:type="spellStart"/>
      <w:r w:rsidRPr="006442DE">
        <w:rPr>
          <w:rFonts w:ascii="Times New Roman" w:eastAsia="Times New Roman" w:hAnsi="Times New Roman" w:cs="Times New Roman"/>
          <w:lang w:eastAsia="ru-RU"/>
        </w:rPr>
        <w:t>подуслуги</w:t>
      </w:r>
      <w:proofErr w:type="spellEnd"/>
      <w:r w:rsidRPr="006442DE">
        <w:rPr>
          <w:rFonts w:ascii="Times New Roman" w:eastAsia="Times New Roman" w:hAnsi="Times New Roman" w:cs="Times New Roman"/>
          <w:lang w:eastAsia="ru-RU"/>
        </w:rPr>
        <w:t>»</w:t>
      </w:r>
    </w:p>
    <w:tbl>
      <w:tblPr>
        <w:tblStyle w:val="13"/>
        <w:tblW w:w="15404" w:type="dxa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2112"/>
        <w:gridCol w:w="2112"/>
        <w:gridCol w:w="2722"/>
        <w:gridCol w:w="2113"/>
      </w:tblGrid>
      <w:tr w:rsidR="00410F80" w:rsidRPr="006442DE" w:rsidTr="00410F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Наименование процедуры </w:t>
            </w:r>
            <w:r w:rsidRPr="006442DE">
              <w:rPr>
                <w:rFonts w:ascii="Times New Roman" w:hAnsi="Times New Roman"/>
              </w:rPr>
              <w:br/>
              <w:t>процесса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Особенности исполнения процедуры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Исполнитель процедуры процесса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Ресурсы, необходимые </w:t>
            </w:r>
            <w:r w:rsidRPr="006442DE">
              <w:rPr>
                <w:rFonts w:ascii="Times New Roman" w:hAnsi="Times New Roman"/>
              </w:rPr>
              <w:br/>
              <w:t>для выполнения процедуры процесса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Формы документов, необходимые для выполнения процедуры процесса</w:t>
            </w:r>
          </w:p>
        </w:tc>
      </w:tr>
      <w:tr w:rsidR="00410F80" w:rsidRPr="006442DE" w:rsidTr="00410F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7</w:t>
            </w:r>
          </w:p>
        </w:tc>
      </w:tr>
      <w:tr w:rsidR="00410F80" w:rsidRPr="006442DE" w:rsidTr="00410F80">
        <w:tc>
          <w:tcPr>
            <w:tcW w:w="1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410F80" w:rsidRPr="006442DE" w:rsidTr="00410F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Проверка документа удостоверяющего личность заявителя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Специалист проверяет срок действия документа, а также проверяет представленный документ на предмет:</w:t>
            </w:r>
          </w:p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- наличие подчисток (Основанием признаками подчисток являются: взъерошенность волокон, изменение глянца поверхностного слоя бумаги в месте подчистки, нарушение </w:t>
            </w:r>
            <w:r w:rsidRPr="006442DE">
              <w:rPr>
                <w:rFonts w:ascii="Times New Roman" w:hAnsi="Times New Roman"/>
              </w:rPr>
              <w:lastRenderedPageBreak/>
              <w:t xml:space="preserve">фоновой сетки. С целью обнаружения подчисток рекомендуется рассмотрение документа в рассеянном, </w:t>
            </w:r>
            <w:proofErr w:type="spellStart"/>
            <w:r w:rsidRPr="006442DE">
              <w:rPr>
                <w:rFonts w:ascii="Times New Roman" w:hAnsi="Times New Roman"/>
              </w:rPr>
              <w:t>косонаправленном</w:t>
            </w:r>
            <w:proofErr w:type="spellEnd"/>
            <w:r w:rsidRPr="006442DE">
              <w:rPr>
                <w:rFonts w:ascii="Times New Roman" w:hAnsi="Times New Roman"/>
              </w:rPr>
              <w:t xml:space="preserve"> свете с использованием луп различной кратности.);</w:t>
            </w:r>
          </w:p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-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красителя.)</w:t>
            </w:r>
          </w:p>
          <w:p w:rsidR="00410F80" w:rsidRPr="006442DE" w:rsidRDefault="00410F80" w:rsidP="00410F80">
            <w:pPr>
              <w:jc w:val="both"/>
              <w:rPr>
                <w:rFonts w:ascii="Times New Roman" w:hAnsi="Times New Roman"/>
                <w:lang w:eastAsia="ar-SA"/>
              </w:rPr>
            </w:pPr>
            <w:r w:rsidRPr="006442DE">
              <w:rPr>
                <w:rFonts w:ascii="Times New Roman" w:hAnsi="Times New Roman"/>
              </w:rPr>
              <w:t xml:space="preserve">- В случае несоответствия документа, удостоверяющего личность, нормативно установленным требованиям или его отсутствия – </w:t>
            </w:r>
            <w:r w:rsidRPr="006442DE">
              <w:rPr>
                <w:rFonts w:ascii="Times New Roman" w:hAnsi="Times New Roman"/>
              </w:rPr>
              <w:lastRenderedPageBreak/>
              <w:t>информирование заявителя/ представителя заявителя о необходимости предъявления документа, удостоверяющего личность, для предоставления г8осударственной услуги и предложение обратиться после приведения в соответствие с нормативно установленным требованиями документа, удостоверяющего личность, в случае соответствия документа, удостоверяющего личность, нормативно установленным требованиям – переход к выполнению следующего действия.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lastRenderedPageBreak/>
              <w:t xml:space="preserve"> 1 минута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Ответственный сотрудник Уполномоченного органа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нет</w:t>
            </w:r>
          </w:p>
        </w:tc>
      </w:tr>
      <w:tr w:rsidR="00410F80" w:rsidRPr="006442DE" w:rsidTr="00410F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Проверка комплектности документов, правильности оформления и содержания представленных документов, соответствия сведений, </w:t>
            </w:r>
            <w:r w:rsidRPr="006442DE">
              <w:rPr>
                <w:rFonts w:ascii="Times New Roman" w:hAnsi="Times New Roman"/>
              </w:rPr>
              <w:lastRenderedPageBreak/>
              <w:t>содержащихся в разных документах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" w:firstLine="27"/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lastRenderedPageBreak/>
              <w:t xml:space="preserve">В случае представления заявителем неполного комплекта документов – информирование заявителя о перечне </w:t>
            </w:r>
            <w:r w:rsidRPr="006442DE">
              <w:rPr>
                <w:rFonts w:ascii="Times New Roman" w:hAnsi="Times New Roman"/>
              </w:rPr>
              <w:lastRenderedPageBreak/>
              <w:t>документов, необходимых для получения государственной услуги, а также о наличии оснований для отказа в предоставлении государственной услуги. Предложение обратится за получением государственной услуги после сбора заявителем полного комплекта необходимых документов. Если заявитель, несмотря на данные ему разъяснения, отказывается прервать подачу документов – прием документов, проставление отметки о том, что заявителю даны разъяснения о наличии оснований для отказа в предоставлении государственной услуги, далее переход к выполнению следующего действия.</w:t>
            </w:r>
          </w:p>
          <w:p w:rsidR="00410F80" w:rsidRPr="006442DE" w:rsidRDefault="00410F80" w:rsidP="00410F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" w:firstLine="27"/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lastRenderedPageBreak/>
              <w:t xml:space="preserve"> В случае представления заявителем документа/</w:t>
            </w:r>
            <w:proofErr w:type="spellStart"/>
            <w:r w:rsidRPr="006442DE">
              <w:rPr>
                <w:rFonts w:ascii="Times New Roman" w:hAnsi="Times New Roman"/>
              </w:rPr>
              <w:t>ов</w:t>
            </w:r>
            <w:proofErr w:type="spellEnd"/>
            <w:r w:rsidRPr="006442DE">
              <w:rPr>
                <w:rFonts w:ascii="Times New Roman" w:hAnsi="Times New Roman"/>
              </w:rPr>
              <w:t xml:space="preserve">, не соответствующих нормативно установленным требованиям – информирования заявителя о выявленных несоответствиях, а также о наличии оснований для отказа в предоставлении государственной услуги. Предложение обратиться за получением государственной услуги после проведения документов в соответствие с нормативно установленными требованиями. Если заявитель, несмотря на данные ему разъяснения, отказывается прервать подачу документов – прием документов, проставление отметки о том, что заявителю </w:t>
            </w:r>
            <w:r w:rsidRPr="006442DE">
              <w:rPr>
                <w:rFonts w:ascii="Times New Roman" w:hAnsi="Times New Roman"/>
              </w:rPr>
              <w:lastRenderedPageBreak/>
              <w:t>даны разъяснения о наличии оснований для отказа в предоставлении государственной услуги, далее переход к выполнению следующего действия.</w:t>
            </w:r>
          </w:p>
          <w:p w:rsidR="00410F80" w:rsidRPr="006442DE" w:rsidRDefault="00410F80" w:rsidP="00410F80">
            <w:pPr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В случае, если текст копии документа полностью не поддается прочтению, то копия возвращается заявителю с рекомендацией получить дубликат документа. В случае, если текст копии документа частично не читаем, то на обратной стороне копии документа вносятся соответствующие расшифровки. </w:t>
            </w:r>
          </w:p>
          <w:p w:rsidR="00410F80" w:rsidRPr="006442DE" w:rsidRDefault="00410F80" w:rsidP="00410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lastRenderedPageBreak/>
              <w:t>10 минут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Ответственный сотрудник Уполномоченного органа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</w:p>
        </w:tc>
      </w:tr>
      <w:tr w:rsidR="00410F80" w:rsidRPr="006442DE" w:rsidTr="00410F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Регистрация заявления документов, необходимых для предоставления государственной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  <w:lang w:eastAsia="ar-SA"/>
              </w:rPr>
            </w:pPr>
            <w:r w:rsidRPr="006442DE">
              <w:rPr>
                <w:rFonts w:ascii="Times New Roman" w:hAnsi="Times New Roman"/>
                <w:lang w:eastAsia="ar-SA"/>
              </w:rPr>
              <w:t xml:space="preserve">Специалист регистрирует заявление и представленные документы в журнале регистрации заявлений о </w:t>
            </w:r>
            <w:r w:rsidRPr="006442DE">
              <w:rPr>
                <w:rFonts w:ascii="Times New Roman" w:hAnsi="Times New Roman"/>
              </w:rPr>
              <w:t xml:space="preserve">предоставление информации об очередности </w:t>
            </w:r>
            <w:r w:rsidRPr="006442DE">
              <w:rPr>
                <w:rFonts w:ascii="Times New Roman" w:hAnsi="Times New Roman"/>
              </w:rPr>
              <w:lastRenderedPageBreak/>
              <w:t>предоставления муниципальных жилых помещений на условиях социального найма.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lastRenderedPageBreak/>
              <w:t>3 минуты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Ответственный сотрудник Уполномоченного органа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Нормативно правовые акты, регулирующие предоставление муниципальной услуги.</w:t>
            </w:r>
          </w:p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Автоматизированное рабочее место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Форма заявления о разрешении на Предоставление информации об очередности предоставления муниципальных жилых помещений </w:t>
            </w:r>
            <w:r w:rsidRPr="006442DE">
              <w:rPr>
                <w:rFonts w:ascii="Times New Roman" w:hAnsi="Times New Roman"/>
              </w:rPr>
              <w:lastRenderedPageBreak/>
              <w:t>на условиях социального найма</w:t>
            </w:r>
          </w:p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(приложение №1)</w:t>
            </w:r>
          </w:p>
          <w:p w:rsidR="00410F80" w:rsidRPr="006442DE" w:rsidRDefault="00410F80" w:rsidP="00410F80">
            <w:pPr>
              <w:ind w:left="34"/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- Расписка в получении документов</w:t>
            </w:r>
          </w:p>
          <w:p w:rsidR="00410F80" w:rsidRPr="006442DE" w:rsidRDefault="00410F80" w:rsidP="00410F80">
            <w:pPr>
              <w:ind w:left="34"/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(приложение №2) </w:t>
            </w:r>
          </w:p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10F80" w:rsidRPr="006442DE" w:rsidRDefault="00410F80" w:rsidP="006442D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lastRenderedPageBreak/>
        <w:t>Раздел 8. «Особенности предоставления «</w:t>
      </w:r>
      <w:proofErr w:type="spellStart"/>
      <w:r w:rsidRPr="006442DE">
        <w:rPr>
          <w:rFonts w:ascii="Times New Roman" w:eastAsia="Times New Roman" w:hAnsi="Times New Roman" w:cs="Times New Roman"/>
          <w:lang w:eastAsia="ru-RU"/>
        </w:rPr>
        <w:t>подуслуги</w:t>
      </w:r>
      <w:proofErr w:type="spellEnd"/>
      <w:r w:rsidRPr="006442DE">
        <w:rPr>
          <w:rFonts w:ascii="Times New Roman" w:eastAsia="Times New Roman" w:hAnsi="Times New Roman" w:cs="Times New Roman"/>
          <w:lang w:eastAsia="ru-RU"/>
        </w:rPr>
        <w:t>» в электронной форме»</w:t>
      </w:r>
    </w:p>
    <w:tbl>
      <w:tblPr>
        <w:tblStyle w:val="13"/>
        <w:tblW w:w="15559" w:type="dxa"/>
        <w:tblLook w:val="04A0" w:firstRow="1" w:lastRow="0" w:firstColumn="1" w:lastColumn="0" w:noHBand="0" w:noVBand="1"/>
      </w:tblPr>
      <w:tblGrid>
        <w:gridCol w:w="2190"/>
        <w:gridCol w:w="1887"/>
        <w:gridCol w:w="1870"/>
        <w:gridCol w:w="2359"/>
        <w:gridCol w:w="2575"/>
        <w:gridCol w:w="1985"/>
        <w:gridCol w:w="2693"/>
      </w:tblGrid>
      <w:tr w:rsidR="00410F80" w:rsidRPr="006442DE" w:rsidTr="00410F8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Способ </w:t>
            </w:r>
            <w:r w:rsidRPr="006442DE">
              <w:rPr>
                <w:rFonts w:ascii="Times New Roman" w:hAnsi="Times New Roman"/>
              </w:rPr>
              <w:br/>
              <w:t xml:space="preserve">получения </w:t>
            </w:r>
            <w:r w:rsidRPr="006442DE">
              <w:rPr>
                <w:rFonts w:ascii="Times New Roman" w:hAnsi="Times New Roman"/>
              </w:rPr>
              <w:br/>
              <w:t xml:space="preserve">заявителем </w:t>
            </w:r>
            <w:r w:rsidRPr="006442DE">
              <w:rPr>
                <w:rFonts w:ascii="Times New Roman" w:hAnsi="Times New Roman"/>
              </w:rPr>
              <w:br/>
              <w:t>информации о</w:t>
            </w:r>
            <w:r w:rsidRPr="006442DE">
              <w:rPr>
                <w:rFonts w:ascii="Times New Roman" w:hAnsi="Times New Roman"/>
              </w:rPr>
              <w:br/>
              <w:t xml:space="preserve"> сроках и порядке предоставления </w:t>
            </w:r>
            <w:r w:rsidRPr="006442DE">
              <w:rPr>
                <w:rFonts w:ascii="Times New Roman" w:hAnsi="Times New Roman"/>
              </w:rPr>
              <w:br/>
              <w:t>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Способ записи</w:t>
            </w:r>
            <w:r w:rsidRPr="006442DE">
              <w:rPr>
                <w:rFonts w:ascii="Times New Roman" w:hAnsi="Times New Roman"/>
              </w:rPr>
              <w:br/>
              <w:t xml:space="preserve"> на прием в орган, </w:t>
            </w:r>
            <w:r w:rsidRPr="006442DE">
              <w:rPr>
                <w:rFonts w:ascii="Times New Roman" w:hAnsi="Times New Roman"/>
              </w:rPr>
              <w:br/>
              <w:t>МФЦ для подачи</w:t>
            </w:r>
            <w:r w:rsidRPr="006442DE">
              <w:rPr>
                <w:rFonts w:ascii="Times New Roman" w:hAnsi="Times New Roman"/>
              </w:rPr>
              <w:br/>
              <w:t>запроса</w:t>
            </w:r>
            <w:r w:rsidRPr="006442DE">
              <w:rPr>
                <w:rFonts w:ascii="Times New Roman" w:hAnsi="Times New Roman"/>
              </w:rPr>
              <w:br/>
              <w:t>о предоставлении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Способ формирования запроса</w:t>
            </w:r>
            <w:r w:rsidRPr="006442DE">
              <w:rPr>
                <w:rFonts w:ascii="Times New Roman" w:hAnsi="Times New Roman"/>
              </w:rPr>
              <w:br/>
              <w:t xml:space="preserve"> о предоставлении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Способ приема и регистрации органом, предоставляющим услугу, запроса о предоставлении</w:t>
            </w:r>
            <w:r w:rsidRPr="006442DE">
              <w:rPr>
                <w:rFonts w:ascii="Times New Roman" w:hAnsi="Times New Roman"/>
              </w:rPr>
              <w:br/>
              <w:t>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 и иных документов, необходимых для предоставления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Способ оплаты государственной пошлины </w:t>
            </w:r>
            <w:r w:rsidRPr="006442DE">
              <w:rPr>
                <w:rFonts w:ascii="Times New Roman" w:hAnsi="Times New Roman"/>
              </w:rPr>
              <w:br/>
              <w:t>за предоставление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 xml:space="preserve">» и уплаты </w:t>
            </w:r>
            <w:r w:rsidRPr="006442DE">
              <w:rPr>
                <w:rFonts w:ascii="Times New Roman" w:hAnsi="Times New Roman"/>
              </w:rPr>
              <w:br/>
              <w:t xml:space="preserve">иных платежей, </w:t>
            </w:r>
            <w:r w:rsidRPr="006442DE">
              <w:rPr>
                <w:rFonts w:ascii="Times New Roman" w:hAnsi="Times New Roman"/>
              </w:rPr>
              <w:br/>
              <w:t xml:space="preserve">взимаемых в соответствии </w:t>
            </w:r>
            <w:r w:rsidRPr="006442DE">
              <w:rPr>
                <w:rFonts w:ascii="Times New Roman" w:hAnsi="Times New Roman"/>
              </w:rPr>
              <w:br/>
              <w:t>с законодательством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ind w:left="-108" w:right="-181"/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Способ получения </w:t>
            </w:r>
            <w:r w:rsidRPr="006442DE">
              <w:rPr>
                <w:rFonts w:ascii="Times New Roman" w:hAnsi="Times New Roman"/>
              </w:rPr>
              <w:br/>
              <w:t xml:space="preserve">сведений о ходе </w:t>
            </w:r>
            <w:r w:rsidRPr="006442DE">
              <w:rPr>
                <w:rFonts w:ascii="Times New Roman" w:hAnsi="Times New Roman"/>
              </w:rPr>
              <w:br/>
              <w:t xml:space="preserve">выполнения запроса </w:t>
            </w:r>
            <w:r w:rsidRPr="006442DE">
              <w:rPr>
                <w:rFonts w:ascii="Times New Roman" w:hAnsi="Times New Roman"/>
              </w:rPr>
              <w:br/>
              <w:t xml:space="preserve">о предоставлении </w:t>
            </w:r>
            <w:r w:rsidRPr="006442DE">
              <w:rPr>
                <w:rFonts w:ascii="Times New Roman" w:hAnsi="Times New Roman"/>
              </w:rPr>
              <w:br/>
              <w:t>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Способ подачи жалобы </w:t>
            </w:r>
            <w:r w:rsidRPr="006442DE">
              <w:rPr>
                <w:rFonts w:ascii="Times New Roman" w:hAnsi="Times New Roman"/>
              </w:rPr>
              <w:br/>
              <w:t>на нарушение порядка предоставления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 xml:space="preserve">» </w:t>
            </w:r>
            <w:r w:rsidRPr="006442DE">
              <w:rPr>
                <w:rFonts w:ascii="Times New Roman" w:hAnsi="Times New Roman"/>
              </w:rPr>
              <w:br/>
              <w:t>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6442DE">
              <w:rPr>
                <w:rFonts w:ascii="Times New Roman" w:hAnsi="Times New Roman"/>
              </w:rPr>
              <w:t>подуслуги</w:t>
            </w:r>
            <w:proofErr w:type="spellEnd"/>
            <w:r w:rsidRPr="006442DE">
              <w:rPr>
                <w:rFonts w:ascii="Times New Roman" w:hAnsi="Times New Roman"/>
              </w:rPr>
              <w:t>»</w:t>
            </w:r>
          </w:p>
        </w:tc>
      </w:tr>
      <w:tr w:rsidR="00410F80" w:rsidRPr="006442DE" w:rsidTr="00410F8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7</w:t>
            </w:r>
          </w:p>
        </w:tc>
      </w:tr>
      <w:tr w:rsidR="00410F80" w:rsidRPr="006442DE" w:rsidTr="00410F8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Pr="006442DE">
              <w:rPr>
                <w:rFonts w:ascii="Times New Roman" w:hAnsi="Times New Roman"/>
              </w:rPr>
              <w:tab/>
            </w:r>
            <w:r w:rsidRPr="006442DE">
              <w:rPr>
                <w:rFonts w:ascii="Times New Roman" w:hAnsi="Times New Roman"/>
              </w:rPr>
              <w:tab/>
            </w:r>
            <w:r w:rsidRPr="006442DE">
              <w:rPr>
                <w:rFonts w:ascii="Times New Roman" w:hAnsi="Times New Roman"/>
              </w:rPr>
              <w:tab/>
            </w:r>
            <w:r w:rsidRPr="006442DE">
              <w:rPr>
                <w:rFonts w:ascii="Times New Roman" w:hAnsi="Times New Roman"/>
              </w:rPr>
              <w:tab/>
            </w:r>
          </w:p>
        </w:tc>
      </w:tr>
      <w:tr w:rsidR="00410F80" w:rsidRPr="006442DE" w:rsidTr="00410F8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(функций); </w:t>
            </w:r>
          </w:p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6442DE" w:rsidP="00410F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10F80" w:rsidRPr="006442DE">
              <w:rPr>
                <w:rFonts w:ascii="Times New Roman" w:hAnsi="Times New Roman"/>
              </w:rPr>
              <w:t>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 xml:space="preserve"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</w:t>
            </w:r>
            <w:r w:rsidRPr="006442DE">
              <w:rPr>
                <w:rFonts w:ascii="Times New Roman" w:hAnsi="Times New Roman"/>
              </w:rPr>
              <w:lastRenderedPageBreak/>
              <w:t>Воронежской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80" w:rsidRPr="006442DE" w:rsidRDefault="00410F80" w:rsidP="00410F80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lastRenderedPageBreak/>
              <w:t>- почта;</w:t>
            </w:r>
          </w:p>
          <w:p w:rsidR="00410F80" w:rsidRPr="006442DE" w:rsidRDefault="00410F80" w:rsidP="00410F80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- МФЦ;</w:t>
            </w:r>
          </w:p>
          <w:p w:rsidR="00410F80" w:rsidRPr="006442DE" w:rsidRDefault="00410F80" w:rsidP="00410F80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- Единый портал государственных и муниципальных услуг (функций);</w:t>
            </w:r>
          </w:p>
          <w:p w:rsidR="00410F80" w:rsidRPr="006442DE" w:rsidRDefault="00410F80" w:rsidP="00410F80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- Портал государственных и муниципальных услуг Воронежской области;</w:t>
            </w:r>
          </w:p>
          <w:p w:rsidR="00410F80" w:rsidRPr="006442DE" w:rsidRDefault="00410F80" w:rsidP="00410F80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42DE">
              <w:rPr>
                <w:rFonts w:ascii="Times New Roman" w:hAnsi="Times New Roman"/>
              </w:rPr>
              <w:t>-  личный прием заявителя.</w:t>
            </w:r>
          </w:p>
        </w:tc>
      </w:tr>
    </w:tbl>
    <w:p w:rsidR="00410F80" w:rsidRPr="006442DE" w:rsidRDefault="00410F80" w:rsidP="00410F8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spacing w:after="0"/>
        <w:rPr>
          <w:rFonts w:ascii="Times New Roman" w:eastAsia="Times New Roman" w:hAnsi="Times New Roman" w:cs="Times New Roman"/>
          <w:lang w:eastAsia="ru-RU"/>
        </w:rPr>
        <w:sectPr w:rsidR="00410F80" w:rsidRPr="006442DE">
          <w:pgSz w:w="16838" w:h="11906" w:orient="landscape"/>
          <w:pgMar w:top="1701" w:right="851" w:bottom="1134" w:left="851" w:header="709" w:footer="709" w:gutter="0"/>
          <w:cols w:space="720"/>
        </w:sectPr>
      </w:pPr>
      <w:r w:rsidRPr="006442DE">
        <w:rPr>
          <w:rFonts w:ascii="Times New Roman" w:eastAsia="Times New Roman" w:hAnsi="Times New Roman" w:cs="Times New Roman"/>
          <w:lang w:eastAsia="ru-RU"/>
        </w:rPr>
        <w:br w:type="page"/>
      </w:r>
    </w:p>
    <w:p w:rsidR="00410F80" w:rsidRPr="006442DE" w:rsidRDefault="00410F80" w:rsidP="00410F80">
      <w:pPr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636"/>
      </w:tblGrid>
      <w:tr w:rsidR="00410F80" w:rsidRPr="006442DE" w:rsidTr="00410F80">
        <w:tc>
          <w:tcPr>
            <w:tcW w:w="1940" w:type="dxa"/>
          </w:tcPr>
          <w:p w:rsidR="00410F80" w:rsidRPr="006442DE" w:rsidRDefault="00410F80" w:rsidP="00410F8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6" w:type="dxa"/>
          </w:tcPr>
          <w:p w:rsidR="00410F80" w:rsidRPr="006442DE" w:rsidRDefault="00410F80" w:rsidP="00410F8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E">
              <w:rPr>
                <w:rFonts w:ascii="Times New Roman" w:eastAsia="Times New Roman" w:hAnsi="Times New Roman" w:cs="Times New Roman"/>
                <w:lang w:eastAsia="ru-RU"/>
              </w:rPr>
              <w:t>«Приложение № 1</w:t>
            </w:r>
          </w:p>
          <w:p w:rsidR="00410F80" w:rsidRPr="006442DE" w:rsidRDefault="00410F80" w:rsidP="00410F8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E">
              <w:rPr>
                <w:rFonts w:ascii="Times New Roman" w:eastAsia="Times New Roman" w:hAnsi="Times New Roman" w:cs="Times New Roman"/>
                <w:lang w:eastAsia="ru-RU"/>
              </w:rPr>
              <w:t>к технологической схеме</w:t>
            </w:r>
          </w:p>
          <w:p w:rsidR="00410F80" w:rsidRPr="006442DE" w:rsidRDefault="00410F80" w:rsidP="00410F8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F80" w:rsidRPr="006442DE" w:rsidRDefault="00410F80" w:rsidP="00410F8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E">
              <w:rPr>
                <w:rFonts w:ascii="Times New Roman" w:eastAsia="Times New Roman" w:hAnsi="Times New Roman" w:cs="Times New Roman"/>
                <w:lang w:eastAsia="ru-RU"/>
              </w:rPr>
              <w:t>Форма заявления</w:t>
            </w:r>
          </w:p>
          <w:p w:rsidR="00410F80" w:rsidRPr="006442DE" w:rsidRDefault="00410F80" w:rsidP="00410F8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F80" w:rsidRPr="006442DE" w:rsidRDefault="00410F80" w:rsidP="00410F8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E">
              <w:rPr>
                <w:rFonts w:ascii="Times New Roman" w:eastAsia="Times New Roman" w:hAnsi="Times New Roman" w:cs="Times New Roman"/>
                <w:lang w:eastAsia="ru-RU"/>
              </w:rPr>
              <w:t xml:space="preserve">В администрацию ________________________ </w:t>
            </w:r>
          </w:p>
          <w:p w:rsidR="00410F80" w:rsidRPr="006442DE" w:rsidRDefault="00410F80" w:rsidP="00410F8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E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______________________________поселения </w:t>
            </w:r>
          </w:p>
          <w:p w:rsidR="00410F80" w:rsidRPr="006442DE" w:rsidRDefault="00410F80" w:rsidP="00410F8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  <w:p w:rsidR="00410F80" w:rsidRPr="006442DE" w:rsidRDefault="00410F80" w:rsidP="00410F8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E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  <w:p w:rsidR="00410F80" w:rsidRPr="006442DE" w:rsidRDefault="00410F80" w:rsidP="00410F8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410F80" w:rsidRPr="006442DE" w:rsidRDefault="00410F80" w:rsidP="00410F8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E">
              <w:rPr>
                <w:rFonts w:ascii="Times New Roman" w:eastAsia="Times New Roman" w:hAnsi="Times New Roman" w:cs="Times New Roman"/>
                <w:lang w:eastAsia="ru-RU"/>
              </w:rPr>
              <w:t xml:space="preserve"> (Ф.И.О. заявителя)</w:t>
            </w:r>
          </w:p>
          <w:p w:rsidR="00410F80" w:rsidRPr="006442DE" w:rsidRDefault="00410F80" w:rsidP="00410F8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410F80" w:rsidRPr="006442DE" w:rsidRDefault="00410F80" w:rsidP="00410F8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E">
              <w:rPr>
                <w:rFonts w:ascii="Times New Roman" w:eastAsia="Times New Roman" w:hAnsi="Times New Roman" w:cs="Times New Roman"/>
                <w:lang w:eastAsia="ru-RU"/>
              </w:rPr>
              <w:t>(по доверенности в интересах)</w:t>
            </w:r>
          </w:p>
          <w:p w:rsidR="00410F80" w:rsidRPr="006442DE" w:rsidRDefault="00410F80" w:rsidP="00410F8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410F80" w:rsidRPr="006442DE" w:rsidRDefault="00410F80" w:rsidP="00410F8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E">
              <w:rPr>
                <w:rFonts w:ascii="Times New Roman" w:eastAsia="Times New Roman" w:hAnsi="Times New Roman" w:cs="Times New Roman"/>
                <w:lang w:eastAsia="ru-RU"/>
              </w:rPr>
              <w:t>(адрес регистрации)</w:t>
            </w:r>
          </w:p>
          <w:p w:rsidR="00410F80" w:rsidRPr="006442DE" w:rsidRDefault="00410F80" w:rsidP="00410F8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DE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___________________</w:t>
            </w:r>
          </w:p>
          <w:p w:rsidR="00410F80" w:rsidRPr="006442DE" w:rsidRDefault="00410F80" w:rsidP="00410F8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F80" w:rsidRPr="006442DE" w:rsidRDefault="00410F80" w:rsidP="00410F80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0F80" w:rsidRPr="006442DE" w:rsidRDefault="00410F80" w:rsidP="00410F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410F80" w:rsidRPr="006442DE" w:rsidRDefault="00410F80" w:rsidP="00410F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410F80" w:rsidRPr="006442DE" w:rsidRDefault="00410F80" w:rsidP="00410F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 xml:space="preserve">    _______________________________________ «____» ____________ 20__ г.</w:t>
      </w: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 xml:space="preserve">      (Ф.И.О. заявителя, подпись, дата)</w:t>
      </w: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410F80" w:rsidRPr="006442DE" w:rsidRDefault="00410F80" w:rsidP="00410F80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к  технологической схеме</w:t>
      </w:r>
    </w:p>
    <w:p w:rsidR="00410F80" w:rsidRPr="006442DE" w:rsidRDefault="00410F80" w:rsidP="00410F8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Форма уведомления</w:t>
      </w:r>
    </w:p>
    <w:p w:rsidR="00410F80" w:rsidRPr="006442DE" w:rsidRDefault="00410F80" w:rsidP="00410F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Кому _________________________________</w:t>
      </w:r>
    </w:p>
    <w:p w:rsidR="00410F80" w:rsidRPr="006442DE" w:rsidRDefault="00410F80" w:rsidP="00410F8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410F80" w:rsidRPr="006442DE" w:rsidRDefault="00410F80" w:rsidP="00410F8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410F80" w:rsidRPr="006442DE" w:rsidRDefault="00410F80" w:rsidP="00410F8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Куда _________________________________</w:t>
      </w:r>
    </w:p>
    <w:p w:rsidR="00410F80" w:rsidRPr="006442DE" w:rsidRDefault="00410F80" w:rsidP="00410F8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(почтовый индекс и адрес</w:t>
      </w:r>
    </w:p>
    <w:p w:rsidR="00410F80" w:rsidRPr="006442DE" w:rsidRDefault="00410F80" w:rsidP="00410F8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410F80" w:rsidRPr="006442DE" w:rsidRDefault="00410F80" w:rsidP="00410F8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заявителя согласно заявлению)</w:t>
      </w:r>
    </w:p>
    <w:p w:rsidR="00410F80" w:rsidRPr="006442DE" w:rsidRDefault="00410F80" w:rsidP="00410F8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410F80" w:rsidRPr="006442DE" w:rsidRDefault="00410F80" w:rsidP="006442D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410F80" w:rsidRPr="006442DE" w:rsidRDefault="00410F80" w:rsidP="00410F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Par505"/>
      <w:bookmarkEnd w:id="1"/>
      <w:r w:rsidRPr="006442DE">
        <w:rPr>
          <w:rFonts w:ascii="Times New Roman" w:eastAsia="Times New Roman" w:hAnsi="Times New Roman" w:cs="Times New Roman"/>
          <w:lang w:eastAsia="ru-RU"/>
        </w:rPr>
        <w:t>УВЕДОМЛЕНИЕ</w:t>
      </w:r>
    </w:p>
    <w:p w:rsidR="00410F80" w:rsidRPr="006442DE" w:rsidRDefault="00410F80" w:rsidP="00410F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об очередности предоставления муниципальных</w:t>
      </w:r>
    </w:p>
    <w:p w:rsidR="00410F80" w:rsidRPr="006442DE" w:rsidRDefault="00410F80" w:rsidP="00410F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жилых помещений на условиях социального найма</w:t>
      </w:r>
    </w:p>
    <w:p w:rsidR="00410F80" w:rsidRPr="006442DE" w:rsidRDefault="00410F80" w:rsidP="00410F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 xml:space="preserve">    Администрация _____________________________сельского поселения,  рассмотрев   заявление, информирует о том, что</w:t>
      </w: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 xml:space="preserve">                    (фамилия, имя, отчество заявителя)</w:t>
      </w: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 xml:space="preserve">состоит (не состоит) на </w:t>
      </w:r>
      <w:proofErr w:type="gramStart"/>
      <w:r w:rsidRPr="006442DE">
        <w:rPr>
          <w:rFonts w:ascii="Times New Roman" w:eastAsia="Times New Roman" w:hAnsi="Times New Roman" w:cs="Times New Roman"/>
          <w:lang w:eastAsia="ru-RU"/>
        </w:rPr>
        <w:t>учете  граждан</w:t>
      </w:r>
      <w:proofErr w:type="gramEnd"/>
      <w:r w:rsidRPr="006442DE">
        <w:rPr>
          <w:rFonts w:ascii="Times New Roman" w:eastAsia="Times New Roman" w:hAnsi="Times New Roman" w:cs="Times New Roman"/>
          <w:lang w:eastAsia="ru-RU"/>
        </w:rPr>
        <w:t xml:space="preserve">  в  качестве  нуждающегося  в  жилом</w:t>
      </w: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помещении, предоставляемом по договору социального найма</w:t>
      </w: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_________________________ по общей очереди с _______________________________,</w:t>
      </w: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 xml:space="preserve">   (составом семьи)                            (дата постановки на учет)</w:t>
      </w: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по льготной очереди _____________________________ с ________________________,</w:t>
      </w: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 xml:space="preserve">                        (категория учета)</w:t>
      </w: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на дату _____________________ номер очереди _________________.</w:t>
      </w: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Глава поселения           __________________            ____________________</w:t>
      </w: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42DE">
        <w:rPr>
          <w:rFonts w:ascii="Times New Roman" w:eastAsia="Times New Roman" w:hAnsi="Times New Roman" w:cs="Times New Roman"/>
          <w:lang w:eastAsia="ru-RU"/>
        </w:rPr>
        <w:t>«_____» ______________ 20___ г.</w:t>
      </w:r>
    </w:p>
    <w:p w:rsidR="00410F80" w:rsidRPr="006442DE" w:rsidRDefault="006442DE" w:rsidP="00644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М.П.</w:t>
      </w:r>
    </w:p>
    <w:p w:rsidR="00410F80" w:rsidRPr="006442DE" w:rsidRDefault="00410F80" w:rsidP="00410F80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0F80" w:rsidRPr="006442DE" w:rsidRDefault="00410F80" w:rsidP="00410F8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6442DE" w:rsidRDefault="006442DE" w:rsidP="00B15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42DE" w:rsidSect="006442DE">
          <w:pgSz w:w="11906" w:h="16838"/>
          <w:pgMar w:top="1134" w:right="851" w:bottom="1134" w:left="1134" w:header="709" w:footer="709" w:gutter="0"/>
          <w:cols w:space="720"/>
        </w:sectPr>
      </w:pPr>
    </w:p>
    <w:p w:rsidR="00B15E5C" w:rsidRPr="00B15E5C" w:rsidRDefault="00B15E5C" w:rsidP="00B15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5E5C" w:rsidRPr="00B15E5C" w:rsidSect="005778BA">
      <w:pgSz w:w="16838" w:h="11906" w:orient="landscape"/>
      <w:pgMar w:top="1134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A09"/>
    <w:multiLevelType w:val="hybridMultilevel"/>
    <w:tmpl w:val="0A22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4F09"/>
    <w:multiLevelType w:val="hybridMultilevel"/>
    <w:tmpl w:val="12F20C30"/>
    <w:lvl w:ilvl="0" w:tplc="0CEE7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046A9"/>
    <w:multiLevelType w:val="hybridMultilevel"/>
    <w:tmpl w:val="0D422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72372"/>
    <w:multiLevelType w:val="hybridMultilevel"/>
    <w:tmpl w:val="481C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3C9A"/>
    <w:multiLevelType w:val="hybridMultilevel"/>
    <w:tmpl w:val="EE62B0A4"/>
    <w:lvl w:ilvl="0" w:tplc="76A86B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441B09FF"/>
    <w:multiLevelType w:val="hybridMultilevel"/>
    <w:tmpl w:val="44E6A9A4"/>
    <w:lvl w:ilvl="0" w:tplc="309E85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F2CBF"/>
    <w:multiLevelType w:val="hybridMultilevel"/>
    <w:tmpl w:val="B388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165AE"/>
    <w:multiLevelType w:val="hybridMultilevel"/>
    <w:tmpl w:val="CC44E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629C5"/>
    <w:multiLevelType w:val="hybridMultilevel"/>
    <w:tmpl w:val="595CB7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83AED"/>
    <w:multiLevelType w:val="hybridMultilevel"/>
    <w:tmpl w:val="8FEE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BB029E"/>
    <w:multiLevelType w:val="hybridMultilevel"/>
    <w:tmpl w:val="879C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4209D8"/>
    <w:multiLevelType w:val="hybridMultilevel"/>
    <w:tmpl w:val="37F0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F54B9"/>
    <w:multiLevelType w:val="hybridMultilevel"/>
    <w:tmpl w:val="0B80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954C7"/>
    <w:multiLevelType w:val="hybridMultilevel"/>
    <w:tmpl w:val="0A248AEE"/>
    <w:lvl w:ilvl="0" w:tplc="9586B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9C6959"/>
    <w:multiLevelType w:val="hybridMultilevel"/>
    <w:tmpl w:val="A55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6"/>
  </w:num>
  <w:num w:numId="7">
    <w:abstractNumId w:val="21"/>
  </w:num>
  <w:num w:numId="8">
    <w:abstractNumId w:val="27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8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5"/>
  </w:num>
  <w:num w:numId="30">
    <w:abstractNumId w:val="14"/>
  </w:num>
  <w:num w:numId="31">
    <w:abstractNumId w:val="15"/>
  </w:num>
  <w:num w:numId="32">
    <w:abstractNumId w:val="28"/>
  </w:num>
  <w:num w:numId="33">
    <w:abstractNumId w:val="3"/>
  </w:num>
  <w:num w:numId="34">
    <w:abstractNumId w:val="11"/>
  </w:num>
  <w:num w:numId="35">
    <w:abstractNumId w:val="2"/>
  </w:num>
  <w:num w:numId="36">
    <w:abstractNumId w:val="12"/>
  </w:num>
  <w:num w:numId="37">
    <w:abstractNumId w:val="23"/>
  </w:num>
  <w:num w:numId="38">
    <w:abstractNumId w:val="25"/>
  </w:num>
  <w:num w:numId="39">
    <w:abstractNumId w:val="22"/>
  </w:num>
  <w:num w:numId="40">
    <w:abstractNumId w:val="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FD"/>
    <w:rsid w:val="00093CA5"/>
    <w:rsid w:val="000D6AF6"/>
    <w:rsid w:val="00156AF4"/>
    <w:rsid w:val="001673FD"/>
    <w:rsid w:val="001F209A"/>
    <w:rsid w:val="00266853"/>
    <w:rsid w:val="00284740"/>
    <w:rsid w:val="00410F80"/>
    <w:rsid w:val="00445D68"/>
    <w:rsid w:val="004A7CF2"/>
    <w:rsid w:val="005778BA"/>
    <w:rsid w:val="005926A0"/>
    <w:rsid w:val="005C0546"/>
    <w:rsid w:val="006442DE"/>
    <w:rsid w:val="00685885"/>
    <w:rsid w:val="00977483"/>
    <w:rsid w:val="009D4E88"/>
    <w:rsid w:val="00B142C5"/>
    <w:rsid w:val="00B15E5C"/>
    <w:rsid w:val="00BC6F2F"/>
    <w:rsid w:val="00CA318D"/>
    <w:rsid w:val="00CE7A15"/>
    <w:rsid w:val="00D75341"/>
    <w:rsid w:val="00E2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294D9-B092-4616-93CA-FF5325B7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142C5"/>
    <w:pPr>
      <w:keepNext/>
      <w:spacing w:before="60" w:after="0" w:line="240" w:lineRule="auto"/>
      <w:ind w:left="567" w:right="-2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5D68"/>
  </w:style>
  <w:style w:type="table" w:styleId="a3">
    <w:name w:val="Table Grid"/>
    <w:basedOn w:val="a1"/>
    <w:uiPriority w:val="59"/>
    <w:rsid w:val="00445D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D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5D68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Гиперссылка1"/>
    <w:basedOn w:val="a0"/>
    <w:unhideWhenUsed/>
    <w:rsid w:val="00445D68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445D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45D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rsid w:val="00445D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45D68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445D68"/>
    <w:pPr>
      <w:spacing w:after="0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nhideWhenUsed/>
    <w:rsid w:val="00445D68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3"/>
    <w:uiPriority w:val="59"/>
    <w:rsid w:val="000D6A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A7CF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926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56A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E7A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B15E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BC6F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CA318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142C5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100">
    <w:name w:val="Сетка таблицы10"/>
    <w:basedOn w:val="a1"/>
    <w:next w:val="a3"/>
    <w:uiPriority w:val="59"/>
    <w:rsid w:val="00B1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B142C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B142C5"/>
    <w:rPr>
      <w:rFonts w:ascii="Arial" w:eastAsia="Times New Roman" w:hAnsi="Arial" w:cs="Times New Roman"/>
      <w:sz w:val="24"/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B142C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142C5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B142C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142C5"/>
  </w:style>
  <w:style w:type="numbering" w:customStyle="1" w:styleId="24">
    <w:name w:val="Нет списка2"/>
    <w:next w:val="a2"/>
    <w:uiPriority w:val="99"/>
    <w:semiHidden/>
    <w:unhideWhenUsed/>
    <w:rsid w:val="009D4E88"/>
  </w:style>
  <w:style w:type="table" w:customStyle="1" w:styleId="110">
    <w:name w:val="Сетка таблицы11"/>
    <w:basedOn w:val="a1"/>
    <w:next w:val="a3"/>
    <w:uiPriority w:val="59"/>
    <w:rsid w:val="009D4E8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D4E8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410F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2016-10-24T13:01:00Z</cp:lastPrinted>
  <dcterms:created xsi:type="dcterms:W3CDTF">2017-10-10T06:52:00Z</dcterms:created>
  <dcterms:modified xsi:type="dcterms:W3CDTF">2017-10-10T07:24:00Z</dcterms:modified>
</cp:coreProperties>
</file>