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>РОССИЙСКАЯ  ФЕДЕРАЦИЯ</w:t>
      </w: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Администрация                                                                                </w:t>
      </w: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сельского поселения                                                    </w:t>
      </w: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ЗАВОЛЖЬЕ                                                            </w:t>
      </w: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муниципальный район                                                  </w:t>
      </w: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Приволжский                                                            </w:t>
      </w: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Самарской области                                                     </w:t>
      </w: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445554, с. Заволжье                                                                                                                              Приволжского р-на, Самарской </w:t>
      </w:r>
      <w:proofErr w:type="spellStart"/>
      <w:r>
        <w:rPr>
          <w:rFonts w:ascii="Times New Roman" w:hAnsi="Times New Roman"/>
        </w:rPr>
        <w:t>обл</w:t>
      </w:r>
      <w:proofErr w:type="spellEnd"/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ул. Школьная 23</w:t>
      </w: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тел.8(84647) 9-74-26 </w:t>
      </w: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  </w:t>
      </w:r>
      <w:hyperlink r:id="rId4" w:history="1">
        <w:r>
          <w:rPr>
            <w:rStyle w:val="a3"/>
            <w:color w:val="0000F1"/>
            <w:lang w:val="en-US"/>
          </w:rPr>
          <w:t>zavolzhie</w:t>
        </w:r>
        <w:r>
          <w:rPr>
            <w:rStyle w:val="a3"/>
            <w:color w:val="0000F1"/>
          </w:rPr>
          <w:t>.</w:t>
        </w:r>
        <w:r>
          <w:rPr>
            <w:rStyle w:val="a3"/>
            <w:color w:val="0000F1"/>
            <w:lang w:val="en-US"/>
          </w:rPr>
          <w:t>pv</w:t>
        </w:r>
        <w:r>
          <w:rPr>
            <w:rStyle w:val="a3"/>
            <w:color w:val="0000F1"/>
          </w:rPr>
          <w:t>@</w:t>
        </w:r>
        <w:r>
          <w:rPr>
            <w:rStyle w:val="a3"/>
            <w:color w:val="0000F1"/>
            <w:lang w:val="en-US"/>
          </w:rPr>
          <w:t>yandex</w:t>
        </w:r>
        <w:r>
          <w:rPr>
            <w:rStyle w:val="a3"/>
            <w:color w:val="0000F1"/>
          </w:rPr>
          <w:t>.</w:t>
        </w:r>
        <w:r>
          <w:rPr>
            <w:rStyle w:val="a3"/>
            <w:color w:val="0000F1"/>
            <w:lang w:val="en-US"/>
          </w:rPr>
          <w:t>ru</w:t>
        </w:r>
      </w:hyperlink>
      <w:r>
        <w:rPr>
          <w:rStyle w:val="b-message-headfield-value"/>
          <w:rFonts w:ascii="Times New Roman" w:hAnsi="Times New Roman"/>
          <w:color w:val="000000"/>
        </w:rPr>
        <w:t>,</w:t>
      </w: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Сайт:  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zavolzh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/</w:t>
      </w:r>
    </w:p>
    <w:p w:rsidR="00942CAC" w:rsidRDefault="00942CAC" w:rsidP="00942CAC">
      <w:pPr>
        <w:rPr>
          <w:rFonts w:ascii="Times New Roman" w:hAnsi="Times New Roman"/>
        </w:rPr>
      </w:pP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ПОСТАНОВЛЕНИЕ</w:t>
      </w: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№ </w:t>
      </w:r>
      <w:r w:rsidR="00460723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от </w:t>
      </w:r>
      <w:r w:rsidR="00460723">
        <w:rPr>
          <w:rFonts w:ascii="Times New Roman" w:hAnsi="Times New Roman"/>
        </w:rPr>
        <w:t>13.02.2024</w:t>
      </w:r>
      <w:r>
        <w:rPr>
          <w:rFonts w:ascii="Times New Roman" w:hAnsi="Times New Roman"/>
        </w:rPr>
        <w:t xml:space="preserve"> года</w:t>
      </w:r>
    </w:p>
    <w:p w:rsidR="00942CAC" w:rsidRDefault="00942CAC" w:rsidP="00942CAC">
      <w:pPr>
        <w:rPr>
          <w:rFonts w:ascii="Times New Roman" w:hAnsi="Times New Roman"/>
        </w:rPr>
      </w:pPr>
    </w:p>
    <w:p w:rsidR="00942CAC" w:rsidRDefault="00942CAC" w:rsidP="00942C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«О внесении изменений в постановление от 16.03.2021 г. № 14</w:t>
      </w:r>
    </w:p>
    <w:p w:rsidR="00942CAC" w:rsidRDefault="00942CAC" w:rsidP="00942C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«Об утверждении муниципальной программы «Профилактика терроризма и экстремизма, а также минимизация и (или) ликвидация последствий проявлений </w:t>
      </w:r>
      <w:r w:rsidR="00943463">
        <w:rPr>
          <w:rFonts w:ascii="Times New Roman" w:hAnsi="Times New Roman"/>
          <w:b/>
        </w:rPr>
        <w:t>терроризма иэкстремизма на</w:t>
      </w:r>
      <w:r>
        <w:rPr>
          <w:rFonts w:ascii="Times New Roman" w:hAnsi="Times New Roman"/>
          <w:b/>
        </w:rPr>
        <w:t xml:space="preserve"> территории </w:t>
      </w:r>
      <w:bookmarkStart w:id="0" w:name="_GoBack"/>
      <w:bookmarkEnd w:id="0"/>
      <w:r w:rsidR="00943463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Заволжье муниципального района Приволжский Самарской области на период 2021 – 2025 годы»</w:t>
      </w:r>
    </w:p>
    <w:p w:rsidR="00942CAC" w:rsidRDefault="00942CAC" w:rsidP="00942CAC">
      <w:pPr>
        <w:pStyle w:val="a4"/>
        <w:spacing w:after="0"/>
        <w:rPr>
          <w:b/>
        </w:rPr>
      </w:pPr>
    </w:p>
    <w:p w:rsidR="00942CAC" w:rsidRDefault="00942CAC" w:rsidP="00942C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В соответствии ч. 1 ст. 179 Бюджетного кодекса Российской Федерации, ч. 1 ст.2, п.7.1 ст.14 Федерального закона от 06.10.2003 г. № 131-ФЗ «Об общих принципах организации местного самоуправления в РФ» </w:t>
      </w:r>
      <w:r>
        <w:rPr>
          <w:rFonts w:ascii="Times New Roman" w:hAnsi="Times New Roman"/>
          <w:color w:val="000000"/>
        </w:rPr>
        <w:t>администрация сельского поселения Заволжье муниципального района Приволжский Самарской области</w:t>
      </w:r>
    </w:p>
    <w:p w:rsidR="00942CAC" w:rsidRDefault="00942CAC" w:rsidP="00942C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</w:p>
    <w:p w:rsidR="00942CAC" w:rsidRDefault="00942CAC" w:rsidP="00942CAC">
      <w:pPr>
        <w:pStyle w:val="a4"/>
        <w:spacing w:after="0"/>
        <w:jc w:val="center"/>
      </w:pPr>
      <w:r>
        <w:t>ПОСТАНОВЛЯЕТ:</w:t>
      </w:r>
    </w:p>
    <w:p w:rsidR="00942CAC" w:rsidRDefault="00942CAC" w:rsidP="00942CAC">
      <w:pPr>
        <w:pStyle w:val="a4"/>
        <w:spacing w:after="0"/>
        <w:jc w:val="center"/>
      </w:pPr>
    </w:p>
    <w:p w:rsidR="00942CAC" w:rsidRDefault="00942CAC" w:rsidP="00942CAC">
      <w:pPr>
        <w:shd w:val="clear" w:color="auto" w:fill="FFFFFF"/>
        <w:ind w:right="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1.Внести следующие изменения в </w:t>
      </w:r>
      <w:r>
        <w:rPr>
          <w:rFonts w:ascii="Times New Roman" w:hAnsi="Times New Roman"/>
          <w:bCs/>
          <w:spacing w:val="-2"/>
        </w:rPr>
        <w:t xml:space="preserve">муниципальную программу </w:t>
      </w:r>
      <w:r>
        <w:rPr>
          <w:rFonts w:ascii="Times New Roman" w:hAnsi="Times New Roman"/>
        </w:rPr>
        <w:t>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Заволжье муниципального района Приволжский Самарской области на период 2021 – 2025 годы»:</w:t>
      </w:r>
    </w:p>
    <w:p w:rsidR="00942CAC" w:rsidRDefault="00942CAC" w:rsidP="00942CAC">
      <w:pPr>
        <w:shd w:val="clear" w:color="auto" w:fill="FFFFFF"/>
        <w:ind w:right="96"/>
        <w:rPr>
          <w:rFonts w:ascii="Times New Roman" w:hAnsi="Times New Roman"/>
        </w:rPr>
      </w:pP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 Добавить раздел 8 </w:t>
      </w:r>
      <w:r w:rsidR="00460723">
        <w:rPr>
          <w:rFonts w:ascii="Times New Roman" w:hAnsi="Times New Roman"/>
        </w:rPr>
        <w:t>«Порядок оценки эффективности реализации программы»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Методика оценки эффективности реализации муниципальной программы (далее – МП) включает два этапа: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1) Расчет интегральной оценки эффективности реализации МП;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2) Расчет комплексной оценки эффективности реализации МП.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Расчет интегральной оценки рассчитывается на основании следующих показателей: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1) оценка степени достижения цели и решения задач МП;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2) оценка степени исполнения запланированного уровня расходов бюджета сельского поселения;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454CCA">
        <w:rPr>
          <w:rFonts w:ascii="Times New Roman" w:hAnsi="Times New Roman"/>
          <w:b/>
        </w:rPr>
        <w:t>Оценка степени достижения цели и решения задач МП</w:t>
      </w:r>
      <w:r w:rsidRPr="000E1328">
        <w:rPr>
          <w:rFonts w:ascii="Times New Roman" w:hAnsi="Times New Roman"/>
          <w:b/>
        </w:rPr>
        <w:t>(ДИ)</w:t>
      </w:r>
      <w:r w:rsidRPr="002D27B6">
        <w:rPr>
          <w:rFonts w:ascii="Times New Roman" w:hAnsi="Times New Roman"/>
        </w:rPr>
        <w:t>рассчитываетсяпо формуле:</w:t>
      </w:r>
    </w:p>
    <w:p w:rsidR="00943463" w:rsidRPr="002D27B6" w:rsidRDefault="00943463" w:rsidP="00943463">
      <w:pPr>
        <w:contextualSpacing/>
        <w:rPr>
          <w:rFonts w:ascii="Times New Roman" w:hAnsi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ДИ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</w:rPr>
                    <m:t>к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</w:rPr>
                    <m:t>к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К</m:t>
              </m:r>
            </m:den>
          </m:f>
        </m:oMath>
      </m:oMathPara>
    </w:p>
    <w:p w:rsidR="00943463" w:rsidRPr="002D27B6" w:rsidRDefault="00943463" w:rsidP="00943463">
      <w:pPr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>где: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lastRenderedPageBreak/>
        <w:t xml:space="preserve">ДИ </w:t>
      </w:r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показатель достижения плановых значений</w:t>
      </w:r>
      <w:r>
        <w:rPr>
          <w:rFonts w:ascii="Times New Roman" w:hAnsi="Times New Roman"/>
        </w:rPr>
        <w:t xml:space="preserve"> показателей </w:t>
      </w:r>
      <w:r w:rsidRPr="002D27B6">
        <w:rPr>
          <w:rFonts w:ascii="Times New Roman" w:hAnsi="Times New Roman"/>
        </w:rPr>
        <w:t>(индикаторов) муниципальной программы;</w:t>
      </w:r>
    </w:p>
    <w:p w:rsidR="00943463" w:rsidRPr="002D27B6" w:rsidRDefault="00943463" w:rsidP="00943463">
      <w:pPr>
        <w:ind w:firstLine="708"/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 xml:space="preserve">Ф </w:t>
      </w:r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фактическое значение показателя (индикатора) </w:t>
      </w:r>
      <w:r>
        <w:rPr>
          <w:rFonts w:ascii="Times New Roman" w:hAnsi="Times New Roman"/>
        </w:rPr>
        <w:t xml:space="preserve">муниципальной </w:t>
      </w:r>
      <w:r w:rsidRPr="002D27B6">
        <w:rPr>
          <w:rFonts w:ascii="Times New Roman" w:hAnsi="Times New Roman"/>
        </w:rPr>
        <w:t>программы за отчетный период;</w:t>
      </w:r>
    </w:p>
    <w:p w:rsidR="00943463" w:rsidRPr="002D27B6" w:rsidRDefault="00943463" w:rsidP="00943463">
      <w:pPr>
        <w:ind w:firstLine="708"/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 xml:space="preserve">П </w:t>
      </w:r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:rsidR="00943463" w:rsidRDefault="00943463" w:rsidP="00943463">
      <w:pPr>
        <w:ind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2D27B6">
        <w:rPr>
          <w:rFonts w:ascii="Times New Roman" w:hAnsi="Times New Roman"/>
        </w:rPr>
        <w:t xml:space="preserve"> - количество показателей (индик</w:t>
      </w:r>
      <w:r>
        <w:rPr>
          <w:rFonts w:ascii="Times New Roman" w:hAnsi="Times New Roman"/>
        </w:rPr>
        <w:t>аторов) муниципальной программы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  <w:b/>
        </w:rPr>
      </w:pPr>
      <w:r w:rsidRPr="00454CCA">
        <w:rPr>
          <w:rFonts w:ascii="Times New Roman" w:hAnsi="Times New Roman"/>
          <w:b/>
        </w:rPr>
        <w:t>Оценка степени своевременности р</w:t>
      </w:r>
      <w:r>
        <w:rPr>
          <w:rFonts w:ascii="Times New Roman" w:hAnsi="Times New Roman"/>
          <w:b/>
        </w:rPr>
        <w:t xml:space="preserve">еализации основных мероприятий </w:t>
      </w:r>
      <w:r w:rsidRPr="00454CCA">
        <w:rPr>
          <w:rFonts w:ascii="Times New Roman" w:hAnsi="Times New Roman"/>
          <w:b/>
        </w:rPr>
        <w:t>муниципальной программы (достижение непосредственных результатов их реализации)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СС</w:t>
      </w:r>
      <w:r>
        <w:rPr>
          <w:rFonts w:ascii="Times New Roman" w:hAnsi="Times New Roman"/>
          <w:b/>
          <w:vertAlign w:val="subscript"/>
        </w:rPr>
        <w:t>м</w:t>
      </w:r>
      <w:proofErr w:type="spellEnd"/>
      <w:r>
        <w:rPr>
          <w:rFonts w:ascii="Times New Roman" w:hAnsi="Times New Roman"/>
          <w:b/>
        </w:rPr>
        <w:t>)</w:t>
      </w:r>
    </w:p>
    <w:p w:rsidR="00943463" w:rsidRDefault="00D52AA3" w:rsidP="00943463">
      <w:pPr>
        <w:ind w:firstLine="708"/>
        <w:contextualSpacing/>
        <w:jc w:val="both"/>
        <w:rPr>
          <w:rFonts w:ascii="Times New Roman" w:hAnsi="Times New Roman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2*М</m:t>
              </m:r>
            </m:den>
          </m:f>
        </m:oMath>
      </m:oMathPara>
    </w:p>
    <w:p w:rsidR="00943463" w:rsidRPr="002D27B6" w:rsidRDefault="00943463" w:rsidP="00943463">
      <w:pPr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где: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СС</w:t>
      </w:r>
      <w:r>
        <w:rPr>
          <w:rFonts w:ascii="Times New Roman" w:hAnsi="Times New Roman"/>
          <w:vertAlign w:val="subscript"/>
        </w:rPr>
        <w:t>м</w:t>
      </w:r>
      <w:proofErr w:type="spellEnd"/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показатель своевременности реализации мероприятий муниципальной программы;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proofErr w:type="spellStart"/>
      <w:r w:rsidRPr="002D27B6">
        <w:rPr>
          <w:rFonts w:ascii="Times New Roman" w:hAnsi="Times New Roman"/>
        </w:rPr>
        <w:t>ССН</w:t>
      </w:r>
      <w:r>
        <w:rPr>
          <w:rFonts w:ascii="Times New Roman" w:hAnsi="Times New Roman"/>
          <w:vertAlign w:val="subscript"/>
        </w:rPr>
        <w:t>факт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 w:rsidRPr="002D27B6">
        <w:rPr>
          <w:rFonts w:ascii="Times New Roman" w:hAnsi="Times New Roman"/>
        </w:rPr>
        <w:t>количествомероприятий</w:t>
      </w:r>
      <w:proofErr w:type="spellEnd"/>
      <w:r w:rsidRPr="002D27B6">
        <w:rPr>
          <w:rFonts w:ascii="Times New Roman" w:hAnsi="Times New Roman"/>
        </w:rPr>
        <w:t xml:space="preserve"> муниципальной программы, выполненных с соблюдением установл</w:t>
      </w:r>
      <w:r>
        <w:rPr>
          <w:rFonts w:ascii="Times New Roman" w:hAnsi="Times New Roman"/>
        </w:rPr>
        <w:t>енных сроков начала реализации;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proofErr w:type="spellStart"/>
      <w:r w:rsidRPr="00454CCA">
        <w:rPr>
          <w:rFonts w:ascii="Times New Roman" w:hAnsi="Times New Roman"/>
        </w:rPr>
        <w:t>ССЗфакт</w:t>
      </w:r>
      <w:proofErr w:type="spellEnd"/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</w:t>
      </w:r>
      <w:proofErr w:type="spellStart"/>
      <w:r w:rsidRPr="002D27B6">
        <w:rPr>
          <w:rFonts w:ascii="Times New Roman" w:hAnsi="Times New Roman"/>
        </w:rPr>
        <w:t>количествомероприятий</w:t>
      </w:r>
      <w:proofErr w:type="spellEnd"/>
      <w:r w:rsidRPr="002D27B6">
        <w:rPr>
          <w:rFonts w:ascii="Times New Roman" w:hAnsi="Times New Roman"/>
        </w:rPr>
        <w:t xml:space="preserve"> муниципальной программы, завершенных с соблюдением установленных сроков;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М - количество мероп</w:t>
      </w:r>
      <w:r>
        <w:rPr>
          <w:rFonts w:ascii="Times New Roman" w:hAnsi="Times New Roman"/>
        </w:rPr>
        <w:t>риятий муниципальной программы.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454CCA">
        <w:rPr>
          <w:rFonts w:ascii="Times New Roman" w:hAnsi="Times New Roman"/>
          <w:b/>
        </w:rPr>
        <w:t>Расчет интегральной оценки эффективности реализации муниципальной программы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  <w:vertAlign w:val="subscript"/>
        </w:rPr>
        <w:t>и</w:t>
      </w:r>
      <w:proofErr w:type="spellEnd"/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осуществляется по формуле:</w:t>
      </w:r>
    </w:p>
    <w:p w:rsidR="00943463" w:rsidRPr="002D27B6" w:rsidRDefault="00D52AA3" w:rsidP="00943463">
      <w:pPr>
        <w:contextualSpacing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О</m:t>
              </m:r>
            </m:e>
            <m:sub>
              <m:r>
                <w:rPr>
                  <w:rFonts w:ascii="Cambria Math" w:hAnsi="Cambria Math"/>
                </w:rPr>
                <m:t>и</m:t>
              </m:r>
            </m:sub>
          </m:sSub>
          <m:r>
            <w:rPr>
              <w:rFonts w:ascii="Cambria Math" w:hAnsi="Cambria Math"/>
            </w:rPr>
            <m:t>=0,6*ДИ+0,25*БЛ+0,15*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СС</m:t>
              </m:r>
            </m:e>
            <m:sub>
              <m:r>
                <w:rPr>
                  <w:rFonts w:ascii="Cambria Math" w:hAnsi="Cambria Math"/>
                </w:rPr>
                <m:t>м</m:t>
              </m:r>
            </m:sub>
          </m:sSub>
        </m:oMath>
      </m:oMathPara>
    </w:p>
    <w:p w:rsidR="00943463" w:rsidRPr="002D27B6" w:rsidRDefault="00943463" w:rsidP="00943463">
      <w:pPr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>где: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</w:t>
      </w:r>
      <w:r>
        <w:rPr>
          <w:rFonts w:ascii="Times New Roman" w:hAnsi="Times New Roman"/>
          <w:vertAlign w:val="subscript"/>
        </w:rPr>
        <w:t>и</w:t>
      </w:r>
      <w:proofErr w:type="spellEnd"/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показатель интегральной </w:t>
      </w:r>
      <w:proofErr w:type="spellStart"/>
      <w:r w:rsidRPr="002D27B6">
        <w:rPr>
          <w:rFonts w:ascii="Times New Roman" w:hAnsi="Times New Roman"/>
        </w:rPr>
        <w:t>оценкиэффективности</w:t>
      </w:r>
      <w:proofErr w:type="spellEnd"/>
      <w:r w:rsidRPr="002D27B6">
        <w:rPr>
          <w:rFonts w:ascii="Times New Roman" w:hAnsi="Times New Roman"/>
        </w:rPr>
        <w:t xml:space="preserve"> реализации муниципальной программы;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 xml:space="preserve">ДИ </w:t>
      </w:r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показатель достижения плановых значений показателей (индикаторов) муниципальной программы; 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 xml:space="preserve">БЛ </w:t>
      </w:r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показатель исполнения запланированного уровня расходов </w:t>
      </w:r>
      <w:r>
        <w:rPr>
          <w:rFonts w:ascii="Times New Roman" w:hAnsi="Times New Roman"/>
        </w:rPr>
        <w:t xml:space="preserve">бюджета </w:t>
      </w:r>
      <w:r w:rsidRPr="002D27B6">
        <w:rPr>
          <w:rFonts w:ascii="Times New Roman" w:hAnsi="Times New Roman"/>
        </w:rPr>
        <w:t>сельского поселения;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proofErr w:type="spellStart"/>
      <w:r w:rsidRPr="002D27B6">
        <w:rPr>
          <w:rFonts w:ascii="Times New Roman" w:hAnsi="Times New Roman"/>
        </w:rPr>
        <w:t>СС</w:t>
      </w:r>
      <w:r>
        <w:rPr>
          <w:rFonts w:ascii="Times New Roman" w:hAnsi="Times New Roman"/>
          <w:vertAlign w:val="subscript"/>
        </w:rPr>
        <w:t>м</w:t>
      </w:r>
      <w:proofErr w:type="spellEnd"/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показатель своевременности реализации </w:t>
      </w:r>
      <w:r>
        <w:rPr>
          <w:rFonts w:ascii="Times New Roman" w:hAnsi="Times New Roman"/>
        </w:rPr>
        <w:t xml:space="preserve">мероприятий </w:t>
      </w:r>
      <w:r w:rsidRPr="002D27B6">
        <w:rPr>
          <w:rFonts w:ascii="Times New Roman" w:hAnsi="Times New Roman"/>
        </w:rPr>
        <w:t>муниципальной программы.</w:t>
      </w:r>
    </w:p>
    <w:p w:rsidR="00943463" w:rsidRPr="002D27B6" w:rsidRDefault="00943463" w:rsidP="00943463">
      <w:pPr>
        <w:ind w:firstLine="708"/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>Муниципальная программа считается:</w:t>
      </w:r>
    </w:p>
    <w:p w:rsidR="00943463" w:rsidRPr="002D27B6" w:rsidRDefault="00943463" w:rsidP="00943463">
      <w:pPr>
        <w:ind w:firstLine="708"/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 xml:space="preserve">- эффективной при </w:t>
      </w:r>
      <w:r>
        <w:rPr>
          <w:rFonts w:ascii="Times New Roman" w:hAnsi="Times New Roman"/>
        </w:rPr>
        <w:t>0,8 ≤</w:t>
      </w:r>
      <w:proofErr w:type="spellStart"/>
      <w:r w:rsidRPr="00A72F8E">
        <w:rPr>
          <w:rFonts w:ascii="Times New Roman" w:hAnsi="Times New Roman"/>
        </w:rPr>
        <w:t>О</w:t>
      </w:r>
      <w:r w:rsidRPr="00A72F8E">
        <w:rPr>
          <w:rFonts w:ascii="Times New Roman" w:hAnsi="Times New Roman"/>
          <w:vertAlign w:val="subscript"/>
        </w:rPr>
        <w:t>и</w:t>
      </w:r>
      <w:proofErr w:type="spellEnd"/>
      <w:r w:rsidRPr="002D27B6">
        <w:rPr>
          <w:rFonts w:ascii="Times New Roman" w:hAnsi="Times New Roman"/>
        </w:rPr>
        <w:t xml:space="preserve"> ≥ </w:t>
      </w:r>
      <w:r>
        <w:rPr>
          <w:rFonts w:ascii="Times New Roman" w:hAnsi="Times New Roman"/>
        </w:rPr>
        <w:t>1</w:t>
      </w:r>
    </w:p>
    <w:p w:rsidR="00943463" w:rsidRPr="002D27B6" w:rsidRDefault="00943463" w:rsidP="00943463">
      <w:pPr>
        <w:ind w:firstLine="708"/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недостаточно</w:t>
      </w:r>
      <w:r w:rsidRPr="002D27B6">
        <w:rPr>
          <w:rFonts w:ascii="Times New Roman" w:hAnsi="Times New Roman"/>
        </w:rPr>
        <w:t xml:space="preserve"> эффективной при 0,</w:t>
      </w:r>
      <w:r>
        <w:rPr>
          <w:rFonts w:ascii="Times New Roman" w:hAnsi="Times New Roman"/>
        </w:rPr>
        <w:t>6</w:t>
      </w:r>
      <w:r w:rsidRPr="002D27B6">
        <w:rPr>
          <w:rFonts w:ascii="Times New Roman" w:hAnsi="Times New Roman"/>
        </w:rPr>
        <w:t xml:space="preserve"> ≤ </w:t>
      </w:r>
      <w:proofErr w:type="spellStart"/>
      <w:r>
        <w:rPr>
          <w:rFonts w:ascii="Times New Roman" w:hAnsi="Times New Roman"/>
        </w:rPr>
        <w:t>О</w:t>
      </w:r>
      <w:r w:rsidRPr="00A72F8E">
        <w:rPr>
          <w:rFonts w:ascii="Times New Roman" w:hAnsi="Times New Roman"/>
          <w:vertAlign w:val="subscript"/>
        </w:rPr>
        <w:t>и</w:t>
      </w:r>
      <w:proofErr w:type="spellEnd"/>
      <w:r w:rsidRPr="002D27B6">
        <w:rPr>
          <w:rFonts w:ascii="Times New Roman" w:hAnsi="Times New Roman"/>
        </w:rPr>
        <w:t xml:space="preserve"> ≤ 0,</w:t>
      </w:r>
      <w:r>
        <w:rPr>
          <w:rFonts w:ascii="Times New Roman" w:hAnsi="Times New Roman"/>
        </w:rPr>
        <w:t>8</w:t>
      </w:r>
    </w:p>
    <w:p w:rsidR="00943463" w:rsidRDefault="00943463" w:rsidP="00943463">
      <w:pPr>
        <w:ind w:firstLine="708"/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 xml:space="preserve">- неэффективной при </w:t>
      </w:r>
      <w:proofErr w:type="spellStart"/>
      <w:r w:rsidRPr="002D27B6">
        <w:rPr>
          <w:rFonts w:ascii="Times New Roman" w:hAnsi="Times New Roman"/>
        </w:rPr>
        <w:t>О</w:t>
      </w:r>
      <w:r>
        <w:rPr>
          <w:rFonts w:ascii="Times New Roman" w:hAnsi="Times New Roman"/>
          <w:vertAlign w:val="subscript"/>
        </w:rPr>
        <w:t>и</w:t>
      </w:r>
      <w:proofErr w:type="spellEnd"/>
      <w:r w:rsidRPr="002D27B6">
        <w:rPr>
          <w:rFonts w:ascii="Times New Roman" w:hAnsi="Times New Roman"/>
        </w:rPr>
        <w:t xml:space="preserve"> ≤ 0,</w:t>
      </w:r>
      <w:r>
        <w:rPr>
          <w:rFonts w:ascii="Times New Roman" w:hAnsi="Times New Roman"/>
        </w:rPr>
        <w:t>6</w:t>
      </w:r>
    </w:p>
    <w:p w:rsidR="00460723" w:rsidRDefault="00460723" w:rsidP="00942CAC">
      <w:pPr>
        <w:rPr>
          <w:rFonts w:ascii="Times New Roman" w:hAnsi="Times New Roman"/>
          <w:color w:val="000000"/>
          <w:sz w:val="22"/>
          <w:szCs w:val="22"/>
        </w:rPr>
      </w:pPr>
    </w:p>
    <w:p w:rsidR="00942CAC" w:rsidRDefault="00942CAC" w:rsidP="00942CAC">
      <w:pPr>
        <w:rPr>
          <w:rFonts w:ascii="Times New Roman" w:hAnsi="Times New Roman"/>
          <w:color w:val="000000"/>
          <w:sz w:val="22"/>
          <w:szCs w:val="22"/>
        </w:rPr>
      </w:pPr>
    </w:p>
    <w:p w:rsidR="00942CAC" w:rsidRDefault="00942CAC" w:rsidP="00942CAC">
      <w:pPr>
        <w:rPr>
          <w:rFonts w:ascii="Times New Roman" w:hAnsi="Times New Roman"/>
          <w:color w:val="000000"/>
          <w:sz w:val="22"/>
          <w:szCs w:val="22"/>
        </w:rPr>
      </w:pPr>
    </w:p>
    <w:p w:rsidR="00942CAC" w:rsidRDefault="00942CAC" w:rsidP="00942CAC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2. Опубликовать</w:t>
      </w:r>
      <w:r>
        <w:rPr>
          <w:rFonts w:ascii="Times New Roman" w:hAnsi="Times New Roman"/>
        </w:rPr>
        <w:t xml:space="preserve"> (обнародовать) настоящее постановление в информационном бюллетене «Вестник сельского поселения Заволжье» и разместить на официальном сайте сельского поселения Заволжье (</w:t>
      </w:r>
      <w:hyperlink r:id="rId5" w:history="1">
        <w:r>
          <w:rPr>
            <w:rStyle w:val="a3"/>
          </w:rPr>
          <w:t>http://</w:t>
        </w:r>
        <w:proofErr w:type="spellStart"/>
        <w:r>
          <w:rPr>
            <w:rStyle w:val="a3"/>
            <w:lang w:val="en-US"/>
          </w:rPr>
          <w:t>zavolzhie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  <w:r>
        <w:rPr>
          <w:rFonts w:ascii="Times New Roman" w:hAnsi="Times New Roman"/>
        </w:rPr>
        <w:t>).</w:t>
      </w:r>
    </w:p>
    <w:p w:rsidR="00942CAC" w:rsidRDefault="00942CAC" w:rsidP="00942CAC">
      <w:pPr>
        <w:rPr>
          <w:rFonts w:ascii="Times New Roman" w:hAnsi="Times New Roman"/>
        </w:rPr>
      </w:pPr>
    </w:p>
    <w:p w:rsidR="00942CAC" w:rsidRDefault="00942CAC" w:rsidP="00942CAC">
      <w:pPr>
        <w:rPr>
          <w:rFonts w:ascii="Times New Roman" w:hAnsi="Times New Roman"/>
        </w:rPr>
      </w:pPr>
    </w:p>
    <w:p w:rsidR="00943463" w:rsidRDefault="00943463" w:rsidP="00942CAC">
      <w:pPr>
        <w:rPr>
          <w:rFonts w:ascii="Times New Roman" w:hAnsi="Times New Roman"/>
        </w:rPr>
      </w:pP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сельского поселения Заволжье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А.И. Подопригора</w:t>
      </w:r>
    </w:p>
    <w:p w:rsidR="000E12CB" w:rsidRDefault="000E12CB"/>
    <w:sectPr w:rsidR="000E12CB" w:rsidSect="00D5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CF"/>
    <w:rsid w:val="000E12CB"/>
    <w:rsid w:val="00460723"/>
    <w:rsid w:val="006408CF"/>
    <w:rsid w:val="0087500C"/>
    <w:rsid w:val="00942CAC"/>
    <w:rsid w:val="00943463"/>
    <w:rsid w:val="00D5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A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2C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942CAC"/>
    <w:pPr>
      <w:spacing w:after="360"/>
    </w:pPr>
    <w:rPr>
      <w:rFonts w:ascii="Times New Roman" w:eastAsia="Times New Roman" w:hAnsi="Times New Roman"/>
    </w:rPr>
  </w:style>
  <w:style w:type="character" w:customStyle="1" w:styleId="b-message-headfield-value">
    <w:name w:val="b-message-head__field-value"/>
    <w:uiPriority w:val="99"/>
    <w:rsid w:val="00942CAC"/>
  </w:style>
  <w:style w:type="paragraph" w:styleId="a5">
    <w:name w:val="Balloon Text"/>
    <w:basedOn w:val="a"/>
    <w:link w:val="a6"/>
    <w:uiPriority w:val="99"/>
    <w:semiHidden/>
    <w:unhideWhenUsed/>
    <w:rsid w:val="009434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463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volzhie.ru/" TargetMode="External"/><Relationship Id="rId4" Type="http://schemas.openxmlformats.org/officeDocument/2006/relationships/hyperlink" Target="https://mail.yandex.ru/lite/compose?to=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заволжье</dc:creator>
  <cp:lastModifiedBy>Бухгалтер</cp:lastModifiedBy>
  <cp:revision>2</cp:revision>
  <cp:lastPrinted>2024-02-16T04:39:00Z</cp:lastPrinted>
  <dcterms:created xsi:type="dcterms:W3CDTF">2024-02-21T11:36:00Z</dcterms:created>
  <dcterms:modified xsi:type="dcterms:W3CDTF">2024-02-21T11:36:00Z</dcterms:modified>
</cp:coreProperties>
</file>