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977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сельского поселения</w:t>
      </w: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Подъем-Михайловка </w:t>
      </w: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Самарской области</w:t>
      </w:r>
    </w:p>
    <w:p w:rsidR="00C977C0" w:rsidRPr="00C977C0" w:rsidRDefault="00C465FF" w:rsidP="00C97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№ </w:t>
      </w:r>
      <w:r w:rsidR="0008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</w:t>
      </w:r>
      <w:r w:rsidR="00082F5D">
        <w:rPr>
          <w:rFonts w:ascii="Times New Roman" w:eastAsia="Times New Roman" w:hAnsi="Times New Roman" w:cs="Times New Roman"/>
          <w:sz w:val="28"/>
          <w:szCs w:val="28"/>
          <w:lang w:eastAsia="ru-RU"/>
        </w:rPr>
        <w:t>06» февраля 2024</w:t>
      </w: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7C0" w:rsidRPr="00C977C0" w:rsidRDefault="00C977C0" w:rsidP="00C977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пунктов временного размещения </w:t>
      </w:r>
    </w:p>
    <w:p w:rsidR="00C977C0" w:rsidRPr="00C977C0" w:rsidRDefault="00C977C0" w:rsidP="00C977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</w:t>
      </w: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пострадавшего в результате чрезвычайных ситуаций природного и техногенного характера 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Подъем-Михайловка 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Волжский Самарской области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положениями Федерального закона от 21.12.1994       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Подъем-Михайловка муниципального района Волжский Самарской области, в целях размещения  и первоочередного жизнеобеспечения пострадавшего в результате чрезвычайных ситуаций населения сельского поселения Подъем-Михайловка муниципального района Волжский, Администрация сельского поселения Подъем-Михайловка муниципального района Волжский Самарской области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082F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пункте временного размещения населения (далее – ПВР), пострадавшего в результате чрезвычайных ситуаций природного и техногенного характера на территории сельского поселения Подъем-Михайловка муниципального района Волжский Самарской области (Приложение 1).</w:t>
      </w:r>
    </w:p>
    <w:p w:rsidR="00C977C0" w:rsidRPr="00C977C0" w:rsidRDefault="00C977C0" w:rsidP="00082F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пунктов временного размещения населения, пострадавшего в результате чрезвычайных ситуаций природного и техногенного характера на территории сельского поселения Подъем-Михайловка муниципального района Волжский Самарской области:   </w:t>
      </w:r>
    </w:p>
    <w:p w:rsidR="00082F5D" w:rsidRDefault="00082F5D" w:rsidP="00082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ГБОУ СОШ «Образов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ательный центр» им. И.П. Сухова  </w:t>
      </w:r>
    </w:p>
    <w:p w:rsidR="00082F5D" w:rsidRDefault="00082F5D" w:rsidP="00082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(Самарская область, Волжский район, с. Подъем-Михайловка, ул. </w:t>
      </w:r>
    </w:p>
    <w:p w:rsidR="00C977C0" w:rsidRPr="00C977C0" w:rsidRDefault="00082F5D" w:rsidP="00082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78) на 150 человек;</w:t>
      </w:r>
    </w:p>
    <w:p w:rsidR="00082F5D" w:rsidRDefault="00082F5D" w:rsidP="00082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ГБОУ ООШ с. </w:t>
      </w:r>
      <w:proofErr w:type="spellStart"/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Яблоновый</w:t>
      </w:r>
      <w:proofErr w:type="spellEnd"/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Овраг (Самарская область, Волжский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77C0" w:rsidRPr="00C977C0" w:rsidRDefault="00082F5D" w:rsidP="00082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с. </w:t>
      </w:r>
      <w:proofErr w:type="spellStart"/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Яблоновый</w:t>
      </w:r>
      <w:proofErr w:type="spellEnd"/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Овраг, ул. Н. Наумова, 86)</w:t>
      </w:r>
      <w:r w:rsidR="00E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150 человек</w:t>
      </w:r>
      <w:r w:rsidR="00C977C0"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7C0" w:rsidRPr="00C977C0" w:rsidRDefault="00C977C0" w:rsidP="00082F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утвердить штатно-должностной список администрации пунктов временного размещения населения (Приложение 2).</w:t>
      </w:r>
    </w:p>
    <w:p w:rsidR="00C977C0" w:rsidRPr="00C977C0" w:rsidRDefault="00C977C0" w:rsidP="00082F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Заключить договора с поставщиками вещевого имущества (спальных принадлежностей), продуктов питания, санитарно-гигиенических средств и другими предметами жизнеобеспечения пострадавшего населения.</w:t>
      </w:r>
    </w:p>
    <w:p w:rsidR="00C977C0" w:rsidRPr="00C977C0" w:rsidRDefault="00C977C0" w:rsidP="00082F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Подъем-Михайловка муниципального района Волжский</w:t>
      </w:r>
      <w:r w:rsidR="0008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15.02.2023</w:t>
      </w:r>
      <w:r w:rsidR="0020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F5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пунктов временного размещения населения, пострадавшего в результате чрезвычайных ситуаций природного и техногенного характера на территории сельского поселения Подъем-Михайловка муниципального района Волжский Самарской области» признать утратившим силу.</w:t>
      </w:r>
    </w:p>
    <w:p w:rsidR="00C977C0" w:rsidRPr="00C977C0" w:rsidRDefault="00C977C0" w:rsidP="00082F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Подъем-Михайловка                                                                     </w:t>
      </w:r>
      <w:r w:rsidR="00E3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Коптев</w:t>
      </w: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сельского поселения Подъем-Михайловка</w:t>
      </w: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C977C0" w:rsidRPr="00C977C0" w:rsidRDefault="00C465FF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F5D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82F5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ПУНКТЕ ВРЕМЕННОГО РАЗМЕЩЕНИЯ НАСЕЛЕНИЯ, ПОСТРАДШЕГО В РЕЗУЛЬТАТЕ ЧРЕЗВЫЧАЙНЫХ СИТУАЦИЙ ПРИРОДНОГО И ТЕХНОГЕННОГО ХАРАКТЕРА НА ТЕРРИТОРИИ СЕЛЬСКОГО ПОСЕЛЕНИЯ ПОДЪЕМ-МИХАЙЛОВКА МУНИЦИПАЛЬНОГО РАЙОНА ВОЛЖСКИЙ САМАРСКОЙ ОБЛАСТИ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977C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C0" w:rsidRPr="00C977C0" w:rsidRDefault="00C977C0" w:rsidP="00C977C0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Основные понятия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Чрезвычайные ситуации делятся: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по характеру источника - на природные, техногенные, биолого-социальные и военные;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по масштабам - на локальные, местные, территориальные, региональные, федеральные и трансграничные.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Жизнеобеспечение населения в чрезвычайных ситуациях (далее - ЖОН ЧС) - совокупность взаимоувязанных по времени, ресурсам и месту проведения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(далее – ТП 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К видам жизнеобеспечения населения относятся: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медицинское обеспечение;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обеспечение водой;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обеспечение продуктами питания;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обеспечение жильем;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обеспечение коммунально-бытовыми услугами;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обеспечение предметами первой необходимости;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транспортное и информационное обеспечение.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Первоочередные потребности населения в чрезвычайных ситуациях -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C977C0" w:rsidRPr="00C977C0" w:rsidRDefault="00C977C0" w:rsidP="00C977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977C0">
        <w:rPr>
          <w:rFonts w:ascii="Times New Roman" w:eastAsia="Calibri" w:hAnsi="Times New Roman" w:cs="Times New Roman"/>
          <w:sz w:val="28"/>
          <w:szCs w:val="28"/>
        </w:rPr>
        <w:t>. Цели и задачи создания пункта временного размещения населения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1. Главной целью создания пункта временного размещения (далее – ПВР)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  Пункты временного размещения создаются, как правило, в зданиях пригодных для жилья (школы, детские сады, больницы, клубы). 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Основные задачи пункта временного размещения: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организация оказания медицинской помощи пострадавшим и заболевшим;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представление донесений в КЧС и ОПБ района о количестве принятого эвакуируемого населения;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обеспечение и поддержание общественного порядка на пункте временного размещения.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. Организационно-штатная структура пункта временного размещения 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 организованного приема и размещения эвакуируемого населения, а также снабжения его всем необходимым.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Начальник ПВР, его заместитель, должностные лица ПВР назначаются постановлением Главы сельского поселения Подъем-Михайловка муниципального района Волжский, при этом начальник и заместитель - из числа должностных лиц объекта, на базе которого разворачивается ПВР. Остальной состав администрации ПВР назначается из числа сотрудников объекта на базе, которой разворачивается ПВР и других учреждений, расположенных на территории поселения. 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В зависимости от расчетного количества размещаемых ПВР может развертываться в составе: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группа приема и размещения населения 2 - 4 чел.;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-дежурные по столу справок – 1- 2 чел.;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-дежурные по комнате матери и ребенка – 1- 2 чел.;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-дружинники - 2 чел.;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-комендант - 1 чел.;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-сотрудники полиции - 2 чел. (от ОМВД России по Волжскому району);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-врачи и медсестры - по плану руководителя ГБУЗ Самарской области «Волжская ЦРБ»;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представитель от службы торговли и питания.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2. Работа по отселению и размещению населения на ПВР проводится под руководством председателя </w:t>
      </w:r>
      <w:proofErr w:type="spellStart"/>
      <w:r w:rsidRPr="00C977C0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 комиссии сельского поселения Подъем-Михайловка муниципального района Волжский Самарской области.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3. Для обеспечения нормальной работы ПВР заблаговременно спланировать и организовать теоретическую и практическую подготовку лиц, входящих в штат администрации пунктов.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4. Начальники (руководители), на которых возложена задача по развертыванию ПВР, несут ответственность за их подготовку и готовность, для чего организуют обучение и практическое развертывание ПВР (в ходе проведения КШУ, КШТ).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977C0">
        <w:rPr>
          <w:rFonts w:ascii="Times New Roman" w:eastAsia="Calibri" w:hAnsi="Times New Roman" w:cs="Times New Roman"/>
          <w:sz w:val="28"/>
          <w:szCs w:val="28"/>
        </w:rPr>
        <w:t>. Содержание работы администрации пункта временного размещения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1. Основным содержанием работы администрации ПВР является: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разработка всей необходимой документации;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заблаговременная подготовка помещений, инвентаря, оборудования, средств связи;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обучение личного состава работе по приему и размещению населения в экстремальных ситуациях;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проработка вопросов своевременного оповещения и сбора администрации ПВР;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участие в проводимых штабом ГО учениях, тренировках и проверках состояния ГО.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оповещение и сбор администрации ПВР;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полное развертывание ПВР (если он не попадает в зону ЧС) и обеспечение готовности к приему и размещению населения;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организация группового учета (по предприятиям) прибывающего на пункт населения и его размещение;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- установление связи с дежурно-диспетчерской службой поселения, </w:t>
      </w:r>
      <w:proofErr w:type="spellStart"/>
      <w:r w:rsidRPr="00C977C0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 комиссией поселения;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- уточнение обеспечения </w:t>
      </w:r>
      <w:proofErr w:type="spellStart"/>
      <w:r w:rsidRPr="00C977C0">
        <w:rPr>
          <w:rFonts w:ascii="Times New Roman" w:eastAsia="Calibri" w:hAnsi="Times New Roman" w:cs="Times New Roman"/>
          <w:sz w:val="28"/>
          <w:szCs w:val="28"/>
        </w:rPr>
        <w:t>эваконаселения</w:t>
      </w:r>
      <w:proofErr w:type="spellEnd"/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 средствами индивидуальной защиты;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организация жизнеобеспечения эвакуируемого населения на ПВР;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информация прибывшего населения о складывающейся обстановке.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2. Организация работы пункта временного размещения: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ПВР разворачивается для работы в мирное время при угрозе или возникновении чрезвычайных ситуаций по распоряжению Главы сельского поселения Подъем-Михайловка или председателя КЧС и ОПБ поселения;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- до приема населения на ПВР проводится подготовка всех помещений к приему и размещению населения, подготовка средств для оказания первой медицинской помощи; уточнение запасов питьевой воды и продуктов питания; 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- с момента прибытия населения ведется количественный и персональный его учет, своевременное размещение и оказание необходимой помощи; 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3. Для личного состава администрации пункта временного размещения населения заблаговременно разрабатываются функциональные обязанности.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977C0">
        <w:rPr>
          <w:rFonts w:ascii="Times New Roman" w:eastAsia="Calibri" w:hAnsi="Times New Roman" w:cs="Times New Roman"/>
          <w:sz w:val="28"/>
          <w:szCs w:val="28"/>
        </w:rPr>
        <w:t>. Функциональные обязанности личного состава ПВР</w:t>
      </w:r>
    </w:p>
    <w:p w:rsidR="00C977C0" w:rsidRPr="00C977C0" w:rsidRDefault="00C977C0" w:rsidP="00C97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1. Начальник пункта временного размещения населения.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Начальник ПВР подчиняется главе сельского поселения Подъем-Михайловка муниципального района Волжский Самарской области, начальнику ГО объекта (учреждения), на базе которого разворачивается ПВР, и несет персональную ответственность за выполнение возложенных задач, организацию работы администраций ПВР и ее готовность.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Он отвечает за своевременное: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оповещение и сбор администрации ПВР;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развертывание пункта временного размещения, обеспечение его необходимым имуществом и документацией для проведения мероприятий;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-точное выполнение всем личным составом ПВР своих функциональных обязанностей.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Он обязан: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совместно с уполномоченным на решение задач ГО и ЧС администрации сельского поселения Подъем-Михайловка, начальником штаба ГО объекта разрабатывать и корректировать документы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заблаговременно подготавливать помещения, оборудование и средства связи для нормальной работы ПВР;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организовывать обучение, инструктаж администрации пункта временного размещения и обеспечивать постоянную его готовность;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обеспечивать участие администрации пункта временного размещения в проводимых учениях и тренировках.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организовать оповещение и сбор администрации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развернуть пункт временного размещения и подготовить к приему и размещению прибывающего населения;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установить связь с взаимодействующими комиссиями и объектами экономики;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организовать прием, временное размещение населения и всестороннее его обеспечение;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- поддерживать непрерывную связь с </w:t>
      </w:r>
      <w:proofErr w:type="spellStart"/>
      <w:r w:rsidRPr="00C977C0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 комиссией поселения, комиссией по ЧС и ОПБ поселения и своевременно докладывать о складывающейся обстановке;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информировать прибывшее на ПВР население об обстановке.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2. Заместитель начальника пункта временного размещения населения.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Заместитель начальника пункта временного размещения подчиняется начальнику пункта временного размещения.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Он обязан: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участвовать в отработке необходимой документации;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разрабатывать и своевременно корректировать схему оповещения и сбора администрации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активное участие в подготовке помещения к работе;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в отсутствии начальника ПВР - замещать его.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участвовать в оповещении и сборе администрации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полностью развернуть и подготовить к приему населения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приеме и размещении населения, а также в организации всестороннего его обеспечения;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контролировать работу группы приема и размещения населения.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3. Группа приема и размещения населения.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Подчиняется начальнику и заместителю начальника пункта временного размещения. Отвечает за прием и размещение прибывающего населения.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разработке необходимой документации;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участвовать в проводимых занятиях, тренировках и учениях по тематике ГО;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разрабатывать, знать, изучать с личным составом поэтажное размещение и назначение комнат, помещений ПВР, их площадь и возможности для размещения населения, а также развертывания вспомогательных служб обеспечения.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развертывании и подготовке к работе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принимать, вести учет прибывающего населения, размещать его в помещениях пункта, оказывать ему необходимую помощь;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- информировать население об обстановке. 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4. Дежурные по столу справок.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Подчиняются начальнику пункта временного размещения и его заместителю.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знать план размещения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изучать всю документацию и порядок работы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иметь все необходимые адресно - справочные данные и телефонные справочники ГТС;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занятиях, тренировках и учениях.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 и подготовить свое рабочее место;</w:t>
      </w:r>
    </w:p>
    <w:p w:rsid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приеме и размещении населения, оказывать ему содействие и посильную помощь.</w:t>
      </w:r>
    </w:p>
    <w:p w:rsidR="00203088" w:rsidRPr="00C977C0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5. Дежурные по комнате матери и ребенка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Подчиняются начальнику пункта временного размещения и его заместителю.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изучать всю необходимую документацию и порядок работы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обеспечивать (совместно с комендантом ПВР) комнату матери и ребенка необходимым инвентарем и имуществом (детские кроватки, постельные принадлежности, игрушки и т.д.), иметь перечень и расчет потребного имущества;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знать основные приемы и правила ухода за детьми, уметь оказывать первую медицинскую помощь;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занятиях, учениях и тренировках.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аварийных,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полностью развернуть и подготовить к работе комнату матери и ребенка;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оказывать необходимую помощь населению, прибывающему с детьми.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6. Комендант пункта временного размещения.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Подчиняется начальнику пункта временного размещения и его заместителю.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изучать необходимую документацию и порядок работы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изучать расположение рабочих и хозяйственных помещений; входы и выходы из них;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обеспечивать администрацию и пункт временного размещения необходимым инвентарем и имуществом; иметь перечень и расчет потребного имущества;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проводимых занятиях, тренировках и учениях.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развертывании пункта и подготовке его к работе;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обеспечить пункт необходимым инвентарем и имуществом;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обеспечить поддержание чистоты и охрану общественного порядка на пункте временного размещения.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7. Группа охраны общественного порядка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Создается для охраны и поддержания общественного порядка на пункте временного размещения в составе 2-х сотрудников полиции и 2-х дружинников от поселения.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Подчиняется коменданту пункта временного размещения.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разработке необходимой документации;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изучать и хорошо знать все особенности района, прилегающего к пункту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проводимых занятиях, тренировках и учениях.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участвовать в развертывании и подготовке к работе пункта;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обеспечить соблюдение общественного порядка и пожарной безопасности на пункте.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8. Медицинский пункт.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Подчиняется коменданту пункта временного размещения и медицинской службе ГО района.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изучать документацию и порядок работы пункта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составить и периодически уточнять расчет на потребный инвентарь, оборудование и медикаменты для развертывания медпункта;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знать порядок связи с лечебными учреждениями района;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принимать участие в проводимых занятиях, тренировках и учениях.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чрезвычайных ситуаций: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развернуть и подготовить к работе медпункт;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оказывать помощь в работе комнаты матери и ребенка;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организовать контроль за санитарно-гигиеническим состоянием пункта временного размещения.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9. Представитель от службы торговли и питания.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Назначается от службы ГО торговли и питания для обеспечения населения необходимыми продуктами питания.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Обязанности: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а) при повседневной деятельности: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знать место развертывания ПВР и точек общественного питания в его помещениях;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иметь расчет потребного количества продуктов первой необходимости и источники их пополнения;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участвовать в проводимых тренировках и учениях;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б) при возникновении чрезвычайной ситуации: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своевременно прибыть на пункт временного размещения;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- организовать развертывание и подготовку к работе буфета на пункте общественного питания и обеспечить его продуктами первой необходимости и горячими напитками.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977C0">
        <w:rPr>
          <w:rFonts w:ascii="Times New Roman" w:eastAsia="Calibri" w:hAnsi="Times New Roman" w:cs="Times New Roman"/>
          <w:sz w:val="28"/>
          <w:szCs w:val="28"/>
        </w:rPr>
        <w:t>I. Перечень документов пункта</w:t>
      </w: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временного размещения населения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1. Положение о пункте временного размещения.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2. Выписка из Постановления Главы поселения о создании ПВР и о назначении администрации ПВР.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3. Штатно - должностной список администрации ПВР.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4. План размещения ПВР (поэтажный с указанием помещений ПВР).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5. Схема оповещения и сбора администрации ПВР.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6. Телефонный справочник муниципального района Волжский, Администрации сельского поселения Подъем-Михайловка, выписки необходимых номеров телефонов объектов экономики, районных служб ГО.</w:t>
      </w:r>
    </w:p>
    <w:p w:rsid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088" w:rsidRPr="00C977C0" w:rsidRDefault="00203088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ШТАТНО - ДОЛЖНОСТНОЙ СПИСОК АДМИНИСТРАЦИИ ПВР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663"/>
        <w:gridCol w:w="1605"/>
        <w:gridCol w:w="1355"/>
        <w:gridCol w:w="1375"/>
        <w:gridCol w:w="1287"/>
        <w:gridCol w:w="1484"/>
      </w:tblGrid>
      <w:tr w:rsidR="00C977C0" w:rsidRPr="00C977C0" w:rsidTr="00C977C0">
        <w:tc>
          <w:tcPr>
            <w:tcW w:w="250" w:type="pct"/>
            <w:vMerge w:val="restar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2" w:type="pct"/>
            <w:vMerge w:val="restar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</w:t>
            </w:r>
          </w:p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926" w:type="pct"/>
            <w:vMerge w:val="restar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16" w:type="pct"/>
            <w:vMerge w:val="restar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1406" w:type="pct"/>
            <w:gridSpan w:val="2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№№ телефонов</w:t>
            </w: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</w:t>
            </w:r>
          </w:p>
        </w:tc>
      </w:tr>
      <w:tr w:rsidR="00C977C0" w:rsidRPr="00C977C0" w:rsidTr="00C977C0">
        <w:tc>
          <w:tcPr>
            <w:tcW w:w="250" w:type="pct"/>
            <w:vMerge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5000" w:type="pct"/>
            <w:gridSpan w:val="7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приема и размещения населения</w:t>
            </w: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Учетчики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5000" w:type="pct"/>
            <w:gridSpan w:val="7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8"/>
                <w:szCs w:val="28"/>
              </w:rPr>
              <w:t>Комната матери и ребенка</w:t>
            </w: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Ст. дежурный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5000" w:type="pct"/>
            <w:gridSpan w:val="7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пункт</w:t>
            </w: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Медсестры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5000" w:type="pct"/>
            <w:gridSpan w:val="7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8"/>
                <w:szCs w:val="28"/>
              </w:rPr>
              <w:t>Стол справок</w:t>
            </w: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5000" w:type="pct"/>
            <w:gridSpan w:val="7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Сотр.полиции</w:t>
            </w:r>
            <w:proofErr w:type="spellEnd"/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7C0" w:rsidRPr="00C977C0" w:rsidTr="00C977C0">
        <w:tc>
          <w:tcPr>
            <w:tcW w:w="250" w:type="pct"/>
          </w:tcPr>
          <w:p w:rsidR="00C977C0" w:rsidRPr="00C977C0" w:rsidRDefault="00C977C0" w:rsidP="00C97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7C0">
              <w:rPr>
                <w:rFonts w:ascii="Times New Roman" w:eastAsia="Calibri" w:hAnsi="Times New Roman" w:cs="Times New Roman"/>
                <w:sz w:val="24"/>
                <w:szCs w:val="24"/>
              </w:rPr>
              <w:t>Дружинники</w:t>
            </w:r>
          </w:p>
        </w:tc>
        <w:tc>
          <w:tcPr>
            <w:tcW w:w="9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977C0" w:rsidRPr="00C977C0" w:rsidRDefault="00C977C0" w:rsidP="00C9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  <w:u w:val="single"/>
        </w:rPr>
        <w:t>Примечание:</w:t>
      </w:r>
      <w:r w:rsidRPr="00C977C0">
        <w:rPr>
          <w:rFonts w:ascii="Times New Roman" w:eastAsia="Calibri" w:hAnsi="Times New Roman" w:cs="Times New Roman"/>
          <w:sz w:val="28"/>
          <w:szCs w:val="28"/>
        </w:rPr>
        <w:t xml:space="preserve"> количественный состав администрации ПВР определяет глава поселения в зависимости от возможного количества пострадавших и вместимости ПВР. </w:t>
      </w:r>
    </w:p>
    <w:p w:rsidR="00C977C0" w:rsidRPr="00C977C0" w:rsidRDefault="00C977C0" w:rsidP="00C977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7C0" w:rsidRPr="00C977C0" w:rsidSect="00C97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7C0" w:rsidRPr="00C977C0" w:rsidRDefault="00C977C0" w:rsidP="000E7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7C0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977C0" w:rsidRPr="00C977C0" w:rsidRDefault="00C977C0" w:rsidP="000E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E7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E7C21" w:rsidRDefault="00C977C0" w:rsidP="000E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     </w:t>
      </w:r>
    </w:p>
    <w:p w:rsidR="00C977C0" w:rsidRPr="00C977C0" w:rsidRDefault="00C977C0" w:rsidP="000E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Подъем-Михайловка</w:t>
      </w:r>
    </w:p>
    <w:p w:rsidR="00C977C0" w:rsidRPr="00C977C0" w:rsidRDefault="00C977C0" w:rsidP="000E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977C0" w:rsidRPr="00C977C0" w:rsidRDefault="00C977C0" w:rsidP="000E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C977C0" w:rsidRPr="00C977C0" w:rsidRDefault="00C465FF" w:rsidP="000E7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F5D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06.02.2024</w:t>
      </w:r>
      <w:r w:rsidR="00E3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082F5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977C0" w:rsidRPr="00C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77C0" w:rsidRPr="00C977C0" w:rsidRDefault="00C977C0" w:rsidP="00C977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 xml:space="preserve">ШТАТНО-ДОЛЖНОСТНОЙ СПИСОК АДМИНИСТРАЦИИ ПВР 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7C0">
        <w:rPr>
          <w:rFonts w:ascii="Times New Roman" w:eastAsia="Calibri" w:hAnsi="Times New Roman" w:cs="Times New Roman"/>
          <w:b/>
          <w:sz w:val="28"/>
          <w:szCs w:val="28"/>
        </w:rPr>
        <w:t>с. Подъем-Михайловка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C0">
        <w:rPr>
          <w:rFonts w:ascii="Times New Roman" w:eastAsia="Calibri" w:hAnsi="Times New Roman" w:cs="Times New Roman"/>
          <w:sz w:val="28"/>
          <w:szCs w:val="28"/>
        </w:rPr>
        <w:t>сельского поселения Подъем-Михайловка муниципального района Волжский</w:t>
      </w:r>
    </w:p>
    <w:p w:rsidR="00C977C0" w:rsidRPr="00C977C0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7"/>
        <w:gridCol w:w="2208"/>
        <w:gridCol w:w="3112"/>
        <w:gridCol w:w="2474"/>
        <w:gridCol w:w="1943"/>
        <w:gridCol w:w="1943"/>
        <w:gridCol w:w="2446"/>
      </w:tblGrid>
      <w:tr w:rsidR="00C977C0" w:rsidRPr="00072C6D" w:rsidTr="00072C6D">
        <w:trPr>
          <w:trHeight w:val="465"/>
        </w:trPr>
        <w:tc>
          <w:tcPr>
            <w:tcW w:w="617" w:type="dxa"/>
            <w:vMerge w:val="restart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составе ПВР</w:t>
            </w:r>
          </w:p>
        </w:tc>
        <w:tc>
          <w:tcPr>
            <w:tcW w:w="3112" w:type="dxa"/>
            <w:vMerge w:val="restart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2474" w:type="dxa"/>
            <w:vMerge w:val="restart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3886" w:type="dxa"/>
            <w:gridSpan w:val="2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телефонов</w:t>
            </w:r>
          </w:p>
        </w:tc>
        <w:tc>
          <w:tcPr>
            <w:tcW w:w="2446" w:type="dxa"/>
            <w:vMerge w:val="restart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места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жительства</w:t>
            </w:r>
          </w:p>
        </w:tc>
      </w:tr>
      <w:tr w:rsidR="00C977C0" w:rsidRPr="00072C6D" w:rsidTr="00072C6D">
        <w:trPr>
          <w:trHeight w:val="495"/>
        </w:trPr>
        <w:tc>
          <w:tcPr>
            <w:tcW w:w="617" w:type="dxa"/>
            <w:vMerge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служебный</w:t>
            </w:r>
          </w:p>
        </w:tc>
        <w:tc>
          <w:tcPr>
            <w:tcW w:w="1943" w:type="dxa"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</w:t>
            </w:r>
          </w:p>
        </w:tc>
        <w:tc>
          <w:tcPr>
            <w:tcW w:w="2446" w:type="dxa"/>
            <w:vMerge/>
          </w:tcPr>
          <w:p w:rsidR="00C977C0" w:rsidRPr="00072C6D" w:rsidRDefault="00C977C0" w:rsidP="00C9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 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89272482325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Федькина,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д.12, кв.2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Зарубина Марина Геннадьевна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ГБОУ СОШ «ОЦ»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89270060776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д.122, кв.1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C6D">
              <w:rPr>
                <w:rFonts w:ascii="Times New Roman" w:hAnsi="Times New Roman"/>
                <w:sz w:val="24"/>
                <w:szCs w:val="24"/>
              </w:rPr>
              <w:t>Намычкин</w:t>
            </w:r>
            <w:proofErr w:type="spellEnd"/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д.60, кв.1</w:t>
            </w:r>
          </w:p>
        </w:tc>
      </w:tr>
      <w:tr w:rsidR="003B127E" w:rsidRPr="00072C6D" w:rsidTr="00072C6D">
        <w:tc>
          <w:tcPr>
            <w:tcW w:w="14743" w:type="dxa"/>
            <w:gridSpan w:val="7"/>
          </w:tcPr>
          <w:p w:rsid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27E" w:rsidRPr="00072C6D" w:rsidRDefault="003B127E" w:rsidP="00072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приема и размещения населения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Натальина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Зав. структурного подразделения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ГБОУ СОШ «ОЦ» </w:t>
            </w:r>
          </w:p>
          <w:p w:rsidR="003B127E" w:rsidRPr="00072C6D" w:rsidRDefault="00072C6D" w:rsidP="000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89276050056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Советская, 69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Учетчик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C6D">
              <w:rPr>
                <w:rFonts w:ascii="Times New Roman" w:hAnsi="Times New Roman"/>
                <w:sz w:val="24"/>
                <w:szCs w:val="24"/>
              </w:rPr>
              <w:t>Федосейкина</w:t>
            </w:r>
            <w:proofErr w:type="spellEnd"/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89277238026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п. Тридцатый,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Рабочая,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 д.6, кв.2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Учетчик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Муравьева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Инна Евгеньевна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89277160756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Сухова,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д.9, кв.1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Учетчик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Неверова Лилия Валерьевна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Секретарь ГБОУ СОШ «ОЦ» </w:t>
            </w:r>
          </w:p>
          <w:p w:rsidR="003B127E" w:rsidRPr="00072C6D" w:rsidRDefault="00072C6D" w:rsidP="000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89277229235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п. Тридцатый,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Советская, 18</w:t>
            </w:r>
          </w:p>
        </w:tc>
      </w:tr>
      <w:tr w:rsidR="003B127E" w:rsidRPr="00072C6D" w:rsidTr="00072C6D">
        <w:tc>
          <w:tcPr>
            <w:tcW w:w="14743" w:type="dxa"/>
            <w:gridSpan w:val="7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Комната матери и ребенка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Ст. 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Антонова Татьяна Викторовна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Учитель ГБОУ СОШ «ОЦ»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89171526382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072C6D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  <w:r w:rsidR="003B127E" w:rsidRPr="00072C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27E" w:rsidRPr="00072C6D" w:rsidRDefault="00072C6D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3B127E" w:rsidRPr="00072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27E" w:rsidRPr="00072C6D" w:rsidRDefault="00072C6D" w:rsidP="000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 65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Зимина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072C6D" w:rsidRPr="00072C6D" w:rsidRDefault="003B127E" w:rsidP="000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8(846)9978685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89371725822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д.60, кв.1</w:t>
            </w:r>
          </w:p>
        </w:tc>
      </w:tr>
      <w:tr w:rsidR="003B127E" w:rsidRPr="00072C6D" w:rsidTr="00072C6D">
        <w:tc>
          <w:tcPr>
            <w:tcW w:w="14743" w:type="dxa"/>
            <w:gridSpan w:val="7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пункт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C6D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офиса общей практики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89023209372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ул. Сухова, </w:t>
            </w:r>
          </w:p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д.17, кв.1</w:t>
            </w:r>
          </w:p>
        </w:tc>
      </w:tr>
      <w:tr w:rsidR="003B127E" w:rsidRPr="00072C6D" w:rsidTr="00072C6D">
        <w:tc>
          <w:tcPr>
            <w:tcW w:w="14743" w:type="dxa"/>
            <w:gridSpan w:val="7"/>
          </w:tcPr>
          <w:p w:rsidR="00072C6D" w:rsidRDefault="00072C6D" w:rsidP="003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C6D" w:rsidRDefault="00072C6D" w:rsidP="003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C6D" w:rsidRDefault="00072C6D" w:rsidP="003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 справок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BE19D5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Дажина</w:t>
            </w:r>
            <w:proofErr w:type="spellEnd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D5" w:rsidRPr="00072C6D" w:rsidRDefault="00BE19D5" w:rsidP="0007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структурного подразделения </w:t>
            </w:r>
            <w:r w:rsid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ОЦ</w:t>
            </w:r>
          </w:p>
          <w:p w:rsidR="00BE19D5" w:rsidRPr="00072C6D" w:rsidRDefault="00BE19D5" w:rsidP="0007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И.П. Сухова</w:t>
            </w:r>
          </w:p>
          <w:p w:rsidR="003B127E" w:rsidRPr="00072C6D" w:rsidRDefault="00072C6D" w:rsidP="00072C6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BE19D5" w:rsidP="003B12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89379806269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BE19D5" w:rsidP="003B12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Подъем-Михайловка, ул. Сухова, 17-2</w:t>
            </w:r>
          </w:p>
        </w:tc>
      </w:tr>
      <w:tr w:rsidR="003B127E" w:rsidRPr="00072C6D" w:rsidTr="00072C6D">
        <w:tc>
          <w:tcPr>
            <w:tcW w:w="617" w:type="dxa"/>
          </w:tcPr>
          <w:p w:rsidR="003B127E" w:rsidRPr="00072C6D" w:rsidRDefault="003B127E" w:rsidP="003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D5" w:rsidRPr="00072C6D" w:rsidRDefault="00BE19D5" w:rsidP="00BE1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Гламбицкий</w:t>
            </w:r>
            <w:proofErr w:type="spellEnd"/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19D5" w:rsidRPr="00072C6D" w:rsidRDefault="00BE19D5" w:rsidP="00BE1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</w:t>
            </w:r>
          </w:p>
          <w:p w:rsidR="003B127E" w:rsidRPr="00072C6D" w:rsidRDefault="00BE19D5" w:rsidP="00BE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Учитель ГБОУ СОШ «ОЦ»</w:t>
            </w:r>
          </w:p>
          <w:p w:rsidR="003B127E" w:rsidRPr="00072C6D" w:rsidRDefault="00072C6D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</w:t>
            </w:r>
            <w:r w:rsidR="003B127E" w:rsidRPr="00072C6D">
              <w:rPr>
                <w:rFonts w:ascii="Times New Roman" w:hAnsi="Times New Roman"/>
                <w:sz w:val="24"/>
                <w:szCs w:val="24"/>
              </w:rPr>
              <w:t>Михайловка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3B127E" w:rsidP="003B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E" w:rsidRPr="00072C6D" w:rsidRDefault="00BE19D5" w:rsidP="003B12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89270019476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D5" w:rsidRPr="00072C6D" w:rsidRDefault="00BE19D5" w:rsidP="00BE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Дудачный</w:t>
            </w:r>
            <w:proofErr w:type="spellEnd"/>
          </w:p>
          <w:p w:rsidR="003B127E" w:rsidRPr="00072C6D" w:rsidRDefault="00BE19D5" w:rsidP="00BE19D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д.8</w:t>
            </w:r>
          </w:p>
        </w:tc>
      </w:tr>
      <w:tr w:rsidR="00B03505" w:rsidRPr="00072C6D" w:rsidTr="00072C6D">
        <w:tc>
          <w:tcPr>
            <w:tcW w:w="14743" w:type="dxa"/>
            <w:gridSpan w:val="7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B03505" w:rsidRPr="00072C6D" w:rsidTr="00072C6D">
        <w:tc>
          <w:tcPr>
            <w:tcW w:w="617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полиции</w:t>
            </w:r>
          </w:p>
        </w:tc>
        <w:tc>
          <w:tcPr>
            <w:tcW w:w="3112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Березин Иван Николаевич</w:t>
            </w:r>
          </w:p>
        </w:tc>
        <w:tc>
          <w:tcPr>
            <w:tcW w:w="2474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ст. УУП ОП № 50</w:t>
            </w:r>
          </w:p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Волжскому району</w:t>
            </w:r>
          </w:p>
        </w:tc>
        <w:tc>
          <w:tcPr>
            <w:tcW w:w="1943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89997012039</w:t>
            </w:r>
          </w:p>
        </w:tc>
        <w:tc>
          <w:tcPr>
            <w:tcW w:w="1943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89997012039</w:t>
            </w:r>
          </w:p>
        </w:tc>
        <w:tc>
          <w:tcPr>
            <w:tcW w:w="2446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с. Подъем-Михайловка,</w:t>
            </w:r>
          </w:p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</w:t>
            </w:r>
          </w:p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д.100,кв.1</w:t>
            </w:r>
          </w:p>
        </w:tc>
      </w:tr>
      <w:tr w:rsidR="00B03505" w:rsidRPr="00072C6D" w:rsidTr="00072C6D">
        <w:tc>
          <w:tcPr>
            <w:tcW w:w="617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Дружинник</w:t>
            </w:r>
          </w:p>
        </w:tc>
        <w:tc>
          <w:tcPr>
            <w:tcW w:w="3112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Гилхаев</w:t>
            </w:r>
            <w:proofErr w:type="spellEnd"/>
          </w:p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Беслан Абу </w:t>
            </w:r>
            <w:proofErr w:type="spellStart"/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474" w:type="dxa"/>
          </w:tcPr>
          <w:p w:rsidR="00B03505" w:rsidRP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Волжского района, </w:t>
            </w:r>
            <w:r w:rsidR="00B03505"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943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89277357887</w:t>
            </w:r>
          </w:p>
        </w:tc>
        <w:tc>
          <w:tcPr>
            <w:tcW w:w="1943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89277357887</w:t>
            </w:r>
          </w:p>
        </w:tc>
        <w:tc>
          <w:tcPr>
            <w:tcW w:w="2446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с. Подъем-Михайловка,</w:t>
            </w:r>
          </w:p>
          <w:p w:rsidR="00B03505" w:rsidRP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</w:t>
            </w:r>
            <w:r w:rsidR="00B03505"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End"/>
            <w:r w:rsidR="00B03505"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B03505" w:rsidRPr="00072C6D" w:rsidTr="00072C6D">
        <w:tc>
          <w:tcPr>
            <w:tcW w:w="617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Дружинник</w:t>
            </w:r>
          </w:p>
        </w:tc>
        <w:tc>
          <w:tcPr>
            <w:tcW w:w="3112" w:type="dxa"/>
          </w:tcPr>
          <w:p w:rsidR="00B03505" w:rsidRPr="00072C6D" w:rsidRDefault="00072C6D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Сергей Сергеевич</w:t>
            </w:r>
          </w:p>
        </w:tc>
        <w:tc>
          <w:tcPr>
            <w:tcW w:w="2474" w:type="dxa"/>
          </w:tcPr>
          <w:p w:rsidR="00072C6D" w:rsidRPr="00072C6D" w:rsidRDefault="00072C6D" w:rsidP="000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Учитель ГБОУ СОШ «ОЦ»</w:t>
            </w:r>
          </w:p>
          <w:p w:rsidR="00B03505" w:rsidRP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</w:t>
            </w:r>
          </w:p>
        </w:tc>
        <w:tc>
          <w:tcPr>
            <w:tcW w:w="1943" w:type="dxa"/>
          </w:tcPr>
          <w:p w:rsidR="00B03505" w:rsidRPr="00072C6D" w:rsidRDefault="00072C6D" w:rsidP="00072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8(846)9978646</w:t>
            </w:r>
          </w:p>
        </w:tc>
        <w:tc>
          <w:tcPr>
            <w:tcW w:w="1943" w:type="dxa"/>
          </w:tcPr>
          <w:p w:rsidR="00072C6D" w:rsidRPr="00072C6D" w:rsidRDefault="00072C6D" w:rsidP="0007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89277567680</w:t>
            </w:r>
          </w:p>
          <w:p w:rsidR="00B03505" w:rsidRPr="00072C6D" w:rsidRDefault="00B03505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03505" w:rsidRPr="00072C6D" w:rsidRDefault="00072C6D" w:rsidP="00B03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Подъем-Михайловка, ул. Советская 104</w:t>
            </w:r>
          </w:p>
        </w:tc>
      </w:tr>
    </w:tbl>
    <w:p w:rsidR="00C977C0" w:rsidRDefault="00C977C0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6D" w:rsidRPr="00072C6D" w:rsidRDefault="00072C6D" w:rsidP="00C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C0" w:rsidRPr="00072C6D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C6D">
        <w:rPr>
          <w:rFonts w:ascii="Times New Roman" w:eastAsia="Calibri" w:hAnsi="Times New Roman" w:cs="Times New Roman"/>
          <w:b/>
          <w:sz w:val="24"/>
          <w:szCs w:val="24"/>
        </w:rPr>
        <w:t xml:space="preserve">ШТАТНО-ДОЛЖНОСТНОЙ СПИСОК АДМИНИСТРАЦИИ ПВР </w:t>
      </w:r>
    </w:p>
    <w:p w:rsidR="00C977C0" w:rsidRPr="00072C6D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C6D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072C6D">
        <w:rPr>
          <w:rFonts w:ascii="Times New Roman" w:eastAsia="Calibri" w:hAnsi="Times New Roman" w:cs="Times New Roman"/>
          <w:b/>
          <w:sz w:val="24"/>
          <w:szCs w:val="24"/>
        </w:rPr>
        <w:t>Яблоновый</w:t>
      </w:r>
      <w:proofErr w:type="spellEnd"/>
      <w:r w:rsidRPr="00072C6D">
        <w:rPr>
          <w:rFonts w:ascii="Times New Roman" w:eastAsia="Calibri" w:hAnsi="Times New Roman" w:cs="Times New Roman"/>
          <w:b/>
          <w:sz w:val="24"/>
          <w:szCs w:val="24"/>
        </w:rPr>
        <w:t xml:space="preserve"> Овраг</w:t>
      </w:r>
    </w:p>
    <w:p w:rsidR="00C977C0" w:rsidRPr="00072C6D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C6D">
        <w:rPr>
          <w:rFonts w:ascii="Times New Roman" w:eastAsia="Calibri" w:hAnsi="Times New Roman" w:cs="Times New Roman"/>
          <w:sz w:val="24"/>
          <w:szCs w:val="24"/>
        </w:rPr>
        <w:t>сельского поселения Подъем-Михайловка муниципального района Волжский</w:t>
      </w:r>
    </w:p>
    <w:p w:rsidR="00C977C0" w:rsidRPr="00072C6D" w:rsidRDefault="00C977C0" w:rsidP="00C977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7"/>
        <w:gridCol w:w="2208"/>
        <w:gridCol w:w="3112"/>
        <w:gridCol w:w="2416"/>
        <w:gridCol w:w="1943"/>
        <w:gridCol w:w="1943"/>
        <w:gridCol w:w="2446"/>
      </w:tblGrid>
      <w:tr w:rsidR="00C977C0" w:rsidRPr="00072C6D" w:rsidTr="0068439F">
        <w:trPr>
          <w:trHeight w:val="46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составе ПВР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по месту основной работы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телефонов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</w:t>
            </w:r>
          </w:p>
        </w:tc>
      </w:tr>
      <w:tr w:rsidR="00C977C0" w:rsidRPr="00072C6D" w:rsidTr="00C977C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0" w:rsidRPr="00072C6D" w:rsidRDefault="00C977C0" w:rsidP="00C977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0" w:rsidRPr="00072C6D" w:rsidRDefault="00C977C0" w:rsidP="00C977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0" w:rsidRPr="00072C6D" w:rsidRDefault="00C977C0" w:rsidP="00C977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0" w:rsidRPr="00072C6D" w:rsidRDefault="00C977C0" w:rsidP="00C977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0" w:rsidRPr="00072C6D" w:rsidRDefault="00C977C0" w:rsidP="00C977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ООШ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89276944922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с. Подъем-Михайловка,</w:t>
            </w:r>
          </w:p>
          <w:p w:rsidR="0068439F" w:rsidRPr="00072C6D" w:rsidRDefault="0068439F" w:rsidP="0068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ул. Федькина,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hAnsi="Times New Roman"/>
                <w:sz w:val="24"/>
                <w:szCs w:val="24"/>
              </w:rPr>
              <w:t>д.27, кв.1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12011B" w:rsidRDefault="0012011B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Айтасова</w:t>
            </w:r>
            <w:proofErr w:type="spellEnd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Фируза</w:t>
            </w:r>
            <w:proofErr w:type="spellEnd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Шариффуловна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12011B" w:rsidRDefault="0012011B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68439F"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ООШ</w:t>
            </w:r>
          </w:p>
          <w:p w:rsidR="0068439F" w:rsidRPr="0012011B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12011B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12011B" w:rsidRDefault="0012011B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89276058864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12011B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12011B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</w:t>
            </w:r>
            <w:r w:rsidR="0012011B"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</w:t>
            </w: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8439F" w:rsidRPr="0012011B" w:rsidRDefault="0012011B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д.5, кв.1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Оганесян Галина Васильевна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89277591553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Школьный,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д.9, кв.6</w:t>
            </w:r>
          </w:p>
        </w:tc>
      </w:tr>
      <w:tr w:rsidR="0068439F" w:rsidRPr="00072C6D" w:rsidTr="0068439F">
        <w:tc>
          <w:tcPr>
            <w:tcW w:w="1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приема и размещения населения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 Александр Анатольевич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89276592206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Специалистов, д.4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Учетчик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Игноватова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89272616751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д.47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Шубина Полина Николаевна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89277360350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Школьный,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д.9, кв.7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Красавина Любовь Рустамовна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89270138409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Карагайская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д.12, кв.1</w:t>
            </w:r>
          </w:p>
        </w:tc>
      </w:tr>
      <w:tr w:rsidR="0068439F" w:rsidRPr="00072C6D" w:rsidTr="0068439F">
        <w:tc>
          <w:tcPr>
            <w:tcW w:w="1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C8" w:rsidRDefault="001919C8" w:rsidP="0068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9C8" w:rsidRDefault="001919C8" w:rsidP="0068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11B" w:rsidRDefault="0012011B" w:rsidP="0068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11B" w:rsidRDefault="0012011B" w:rsidP="0068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39F" w:rsidRPr="00072C6D" w:rsidRDefault="0068439F" w:rsidP="00191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матери и ребенка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1" w:rsidRPr="00072C6D" w:rsidRDefault="00FA3271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Перепелкина Юлия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51125D" w:rsidRDefault="0051125D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="0068439F"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439F" w:rsidRPr="00FA3271" w:rsidRDefault="0068439F" w:rsidP="0068439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</w:t>
            </w:r>
            <w:r w:rsid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структурное подразделение д/сад </w:t>
            </w:r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FA3271" w:rsidRDefault="0068439F" w:rsidP="0068439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D373DF" w:rsidRDefault="00D373D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89277640619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9F" w:rsidRPr="00D373DF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D373DF" w:rsidRDefault="00D373D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Н. Наумова, д.45</w:t>
            </w:r>
          </w:p>
          <w:p w:rsidR="0068439F" w:rsidRPr="00D373DF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1" w:rsidRPr="00072C6D" w:rsidRDefault="00FA3271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Касаева Екатерина Ивановна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D" w:rsidRPr="0012011B" w:rsidRDefault="0012011B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кружка</w:t>
            </w:r>
          </w:p>
          <w:p w:rsidR="0051125D" w:rsidRPr="0012011B" w:rsidRDefault="0051125D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«Юность»</w:t>
            </w:r>
            <w:r w:rsidR="0068439F" w:rsidRPr="0012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439F" w:rsidRPr="00FA3271" w:rsidRDefault="0051125D" w:rsidP="0068439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8439F"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="0068439F"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FA3271" w:rsidRDefault="0051125D" w:rsidP="0068439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89033008331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FA3271" w:rsidRDefault="0051125D" w:rsidP="0068439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89033008331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51125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FA3271" w:rsidRDefault="0068439F" w:rsidP="0051125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51125D"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25D" w:rsidRPr="00511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Наумова, д. 110</w:t>
            </w:r>
          </w:p>
        </w:tc>
      </w:tr>
      <w:tr w:rsidR="0068439F" w:rsidRPr="00072C6D" w:rsidTr="0068439F">
        <w:tc>
          <w:tcPr>
            <w:tcW w:w="1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пункт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Татьяна Васильевна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 ФАП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8(846)9988795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89277647670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Молодежная, д.48, кв.2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Шапошникова Ольга Николаевна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082F5D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 w:rsidR="0068439F"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8(846)9988795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8(846)9988814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Молодежная, д.40, кв.2</w:t>
            </w:r>
          </w:p>
        </w:tc>
      </w:tr>
      <w:tr w:rsidR="0068439F" w:rsidRPr="00072C6D" w:rsidTr="0068439F">
        <w:tc>
          <w:tcPr>
            <w:tcW w:w="1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191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 справок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Виктория Сергеевна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89372096944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 Горького, д. 170, кв.1</w:t>
            </w:r>
          </w:p>
        </w:tc>
      </w:tr>
      <w:tr w:rsidR="0068439F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Кароян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Лусинар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89370724701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68439F" w:rsidRPr="00072C6D" w:rsidRDefault="0068439F" w:rsidP="00684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Озерный, д.6  </w:t>
            </w:r>
          </w:p>
        </w:tc>
      </w:tr>
      <w:tr w:rsidR="00C977C0" w:rsidRPr="00072C6D" w:rsidTr="0068439F">
        <w:tc>
          <w:tcPr>
            <w:tcW w:w="1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</w:tc>
      </w:tr>
      <w:tr w:rsidR="00C977C0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полиции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0E7C21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Иван</w:t>
            </w:r>
            <w:r w:rsidR="00C977C0"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0E7C21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УУП О</w:t>
            </w:r>
            <w:r w:rsidR="00C977C0"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№ 50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Волжскому району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B721EB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89997012039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B721EB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89997012039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B" w:rsidRPr="00072C6D" w:rsidRDefault="00B721EB" w:rsidP="00B72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с. Подъем-Михайловка,</w:t>
            </w:r>
          </w:p>
          <w:p w:rsidR="00B721EB" w:rsidRPr="00072C6D" w:rsidRDefault="00B721EB" w:rsidP="00B72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</w:t>
            </w:r>
          </w:p>
          <w:p w:rsidR="00C977C0" w:rsidRPr="00072C6D" w:rsidRDefault="00B721EB" w:rsidP="00191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Calibri" w:hAnsi="Times New Roman" w:cs="Times New Roman"/>
                <w:sz w:val="24"/>
                <w:szCs w:val="24"/>
              </w:rPr>
              <w:t>д.100,кв.1</w:t>
            </w:r>
          </w:p>
        </w:tc>
      </w:tr>
      <w:tr w:rsidR="00C977C0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 Александр Николаевич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«Подъем-Михайловское», водитель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89272667104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89272667104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Овраг,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М. Горького, д.71</w:t>
            </w:r>
          </w:p>
        </w:tc>
      </w:tr>
      <w:tr w:rsidR="00C977C0" w:rsidRPr="00072C6D" w:rsidTr="006843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8(846)9988741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89276851086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Овраг,</w:t>
            </w:r>
          </w:p>
          <w:p w:rsidR="00C977C0" w:rsidRPr="00072C6D" w:rsidRDefault="00C977C0" w:rsidP="00C9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Н.Наумова</w:t>
            </w:r>
            <w:proofErr w:type="spellEnd"/>
            <w:r w:rsidRPr="0007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517238" w:rsidRPr="00072C6D" w:rsidRDefault="00517238">
      <w:pPr>
        <w:rPr>
          <w:rFonts w:ascii="Times New Roman" w:hAnsi="Times New Roman" w:cs="Times New Roman"/>
          <w:sz w:val="24"/>
          <w:szCs w:val="24"/>
        </w:rPr>
      </w:pPr>
    </w:p>
    <w:sectPr w:rsidR="00517238" w:rsidRPr="00072C6D" w:rsidSect="0020308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327"/>
    <w:multiLevelType w:val="hybridMultilevel"/>
    <w:tmpl w:val="858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7262"/>
    <w:multiLevelType w:val="hybridMultilevel"/>
    <w:tmpl w:val="E1B6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87F"/>
    <w:multiLevelType w:val="hybridMultilevel"/>
    <w:tmpl w:val="7D7C6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D4120"/>
    <w:multiLevelType w:val="hybridMultilevel"/>
    <w:tmpl w:val="E7DC7140"/>
    <w:lvl w:ilvl="0" w:tplc="69EE2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3213C"/>
    <w:multiLevelType w:val="hybridMultilevel"/>
    <w:tmpl w:val="6DBAE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D7113A"/>
    <w:multiLevelType w:val="hybridMultilevel"/>
    <w:tmpl w:val="2F68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4D5F"/>
    <w:multiLevelType w:val="hybridMultilevel"/>
    <w:tmpl w:val="D7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2C84"/>
    <w:multiLevelType w:val="hybridMultilevel"/>
    <w:tmpl w:val="F60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D8"/>
    <w:multiLevelType w:val="hybridMultilevel"/>
    <w:tmpl w:val="2878F2A8"/>
    <w:lvl w:ilvl="0" w:tplc="8AE8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62E0"/>
    <w:multiLevelType w:val="hybridMultilevel"/>
    <w:tmpl w:val="4FD615A0"/>
    <w:lvl w:ilvl="0" w:tplc="893A1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6E4934"/>
    <w:multiLevelType w:val="hybridMultilevel"/>
    <w:tmpl w:val="2B0E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5"/>
    <w:rsid w:val="00072C6D"/>
    <w:rsid w:val="00082F5D"/>
    <w:rsid w:val="000B2CA4"/>
    <w:rsid w:val="000E7C21"/>
    <w:rsid w:val="0012011B"/>
    <w:rsid w:val="001919C8"/>
    <w:rsid w:val="001E61CB"/>
    <w:rsid w:val="00203088"/>
    <w:rsid w:val="00257C40"/>
    <w:rsid w:val="002951E5"/>
    <w:rsid w:val="002D73E8"/>
    <w:rsid w:val="00320388"/>
    <w:rsid w:val="0033713F"/>
    <w:rsid w:val="003B127E"/>
    <w:rsid w:val="0051125D"/>
    <w:rsid w:val="00517238"/>
    <w:rsid w:val="00573759"/>
    <w:rsid w:val="0068439F"/>
    <w:rsid w:val="00703B8B"/>
    <w:rsid w:val="0071600F"/>
    <w:rsid w:val="00912EB5"/>
    <w:rsid w:val="00976440"/>
    <w:rsid w:val="009D3FF3"/>
    <w:rsid w:val="009F23C0"/>
    <w:rsid w:val="00A42292"/>
    <w:rsid w:val="00B03505"/>
    <w:rsid w:val="00B14069"/>
    <w:rsid w:val="00B721EB"/>
    <w:rsid w:val="00BE19D5"/>
    <w:rsid w:val="00C465FF"/>
    <w:rsid w:val="00C977C0"/>
    <w:rsid w:val="00D373DF"/>
    <w:rsid w:val="00E32321"/>
    <w:rsid w:val="00E33179"/>
    <w:rsid w:val="00F74870"/>
    <w:rsid w:val="00F903CA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CA8C-E440-411C-9900-6B4455E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77C0"/>
  </w:style>
  <w:style w:type="paragraph" w:styleId="a3">
    <w:name w:val="List Paragraph"/>
    <w:basedOn w:val="a"/>
    <w:uiPriority w:val="34"/>
    <w:qFormat/>
    <w:rsid w:val="00C97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7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77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9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Колчина</dc:creator>
  <cp:keywords/>
  <dc:description/>
  <cp:lastModifiedBy>Татьяна</cp:lastModifiedBy>
  <cp:revision>2</cp:revision>
  <cp:lastPrinted>2024-02-07T04:16:00Z</cp:lastPrinted>
  <dcterms:created xsi:type="dcterms:W3CDTF">2024-02-28T11:57:00Z</dcterms:created>
  <dcterms:modified xsi:type="dcterms:W3CDTF">2024-02-28T11:57:00Z</dcterms:modified>
</cp:coreProperties>
</file>