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2F" w:rsidRPr="00154CA1" w:rsidRDefault="00A902AA" w:rsidP="00A902AA">
      <w:pPr>
        <w:jc w:val="center"/>
        <w:rPr>
          <w:color w:val="auto"/>
        </w:rPr>
      </w:pPr>
      <w:r w:rsidRPr="00154CA1">
        <w:rPr>
          <w:color w:val="auto"/>
        </w:rPr>
        <w:t>АДМИНИСТРАЦИЯ КУЩ</w:t>
      </w:r>
      <w:r w:rsidR="002324AB">
        <w:rPr>
          <w:color w:val="auto"/>
        </w:rPr>
        <w:t>Е</w:t>
      </w:r>
      <w:r w:rsidRPr="00154CA1">
        <w:rPr>
          <w:color w:val="auto"/>
        </w:rPr>
        <w:t xml:space="preserve">ВСКОГО  СЕЛЬСКОГО ПОСЕЛЕНИЯ </w:t>
      </w:r>
    </w:p>
    <w:p w:rsidR="00A902AA" w:rsidRPr="00154CA1" w:rsidRDefault="00A902AA" w:rsidP="00A902AA">
      <w:pPr>
        <w:jc w:val="center"/>
        <w:rPr>
          <w:color w:val="auto"/>
        </w:rPr>
      </w:pPr>
      <w:r w:rsidRPr="00154CA1">
        <w:rPr>
          <w:color w:val="auto"/>
        </w:rPr>
        <w:t>КУЩ</w:t>
      </w:r>
      <w:r w:rsidR="002324AB">
        <w:rPr>
          <w:color w:val="auto"/>
        </w:rPr>
        <w:t>Е</w:t>
      </w:r>
      <w:r w:rsidRPr="00154CA1">
        <w:rPr>
          <w:color w:val="auto"/>
        </w:rPr>
        <w:t>ВСКОГО РАЙОНА</w:t>
      </w:r>
    </w:p>
    <w:p w:rsidR="00A902AA" w:rsidRPr="00154CA1" w:rsidRDefault="00A902AA" w:rsidP="00A902AA">
      <w:pPr>
        <w:jc w:val="center"/>
        <w:rPr>
          <w:color w:val="auto"/>
        </w:rPr>
      </w:pPr>
    </w:p>
    <w:p w:rsidR="00A902AA" w:rsidRPr="00154CA1" w:rsidRDefault="00A902AA" w:rsidP="00A902AA">
      <w:pPr>
        <w:jc w:val="center"/>
        <w:rPr>
          <w:b/>
          <w:color w:val="auto"/>
        </w:rPr>
      </w:pPr>
      <w:r w:rsidRPr="00154CA1">
        <w:rPr>
          <w:b/>
          <w:color w:val="auto"/>
        </w:rPr>
        <w:t>РАСПОРЯЖЕНИЕ</w:t>
      </w:r>
    </w:p>
    <w:p w:rsidR="00A902AA" w:rsidRPr="00154CA1" w:rsidRDefault="00A902AA" w:rsidP="00A902AA">
      <w:pPr>
        <w:jc w:val="center"/>
        <w:rPr>
          <w:b/>
          <w:color w:val="auto"/>
        </w:rPr>
      </w:pPr>
    </w:p>
    <w:p w:rsidR="00A902AA" w:rsidRPr="00183228" w:rsidRDefault="00183228" w:rsidP="00183228">
      <w:pPr>
        <w:jc w:val="both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от 12.01.2024 г. </w:t>
      </w:r>
      <w:r>
        <w:rPr>
          <w:b/>
          <w:color w:val="auto"/>
        </w:rPr>
        <w:t xml:space="preserve">                                                                                                  </w:t>
      </w:r>
      <w:r>
        <w:rPr>
          <w:b/>
          <w:color w:val="auto"/>
          <w:u w:val="single"/>
        </w:rPr>
        <w:t>№ 4-р</w:t>
      </w:r>
    </w:p>
    <w:p w:rsidR="00A902AA" w:rsidRPr="00154CA1" w:rsidRDefault="00A902AA" w:rsidP="002C2CB3">
      <w:pPr>
        <w:rPr>
          <w:color w:val="auto"/>
        </w:rPr>
      </w:pPr>
      <w:r w:rsidRPr="00154CA1">
        <w:rPr>
          <w:b/>
          <w:color w:val="F0F0F0" w:themeColor="background1"/>
        </w:rPr>
        <w:t xml:space="preserve">от </w:t>
      </w:r>
    </w:p>
    <w:p w:rsidR="00A902AA" w:rsidRPr="00154CA1" w:rsidRDefault="00A902AA" w:rsidP="00A902AA">
      <w:pPr>
        <w:jc w:val="center"/>
        <w:rPr>
          <w:color w:val="auto"/>
        </w:rPr>
      </w:pPr>
      <w:r w:rsidRPr="00154CA1">
        <w:rPr>
          <w:color w:val="auto"/>
        </w:rPr>
        <w:t>ст-ца Кущ</w:t>
      </w:r>
      <w:r w:rsidR="002324AB">
        <w:rPr>
          <w:color w:val="auto"/>
        </w:rPr>
        <w:t>е</w:t>
      </w:r>
      <w:r w:rsidRPr="00154CA1">
        <w:rPr>
          <w:color w:val="auto"/>
        </w:rPr>
        <w:t>вская</w:t>
      </w:r>
    </w:p>
    <w:p w:rsidR="00A902AA" w:rsidRPr="00154CA1" w:rsidRDefault="00A902AA" w:rsidP="00A902AA">
      <w:pPr>
        <w:jc w:val="center"/>
        <w:rPr>
          <w:color w:val="auto"/>
        </w:rPr>
      </w:pPr>
    </w:p>
    <w:p w:rsidR="00777F2F" w:rsidRDefault="00777F2F" w:rsidP="00256DD4">
      <w:pPr>
        <w:rPr>
          <w:color w:val="auto"/>
        </w:rPr>
      </w:pPr>
    </w:p>
    <w:p w:rsidR="00360CA2" w:rsidRDefault="00360CA2" w:rsidP="00256DD4">
      <w:pPr>
        <w:rPr>
          <w:color w:val="auto"/>
        </w:rPr>
      </w:pPr>
    </w:p>
    <w:p w:rsidR="00360CA2" w:rsidRPr="00154CA1" w:rsidRDefault="00360CA2" w:rsidP="00256DD4">
      <w:pPr>
        <w:rPr>
          <w:color w:val="auto"/>
        </w:rPr>
      </w:pPr>
    </w:p>
    <w:p w:rsidR="0038243D" w:rsidRDefault="0038243D" w:rsidP="0038243D">
      <w:pPr>
        <w:jc w:val="center"/>
        <w:outlineLvl w:val="0"/>
        <w:rPr>
          <w:b/>
        </w:rPr>
      </w:pPr>
      <w:r w:rsidRPr="0093095B">
        <w:rPr>
          <w:b/>
        </w:rPr>
        <w:t>О</w:t>
      </w:r>
      <w:r>
        <w:rPr>
          <w:b/>
        </w:rPr>
        <w:t xml:space="preserve">б обеспечении безопасности граждан при </w:t>
      </w:r>
      <w:r w:rsidRPr="0093095B">
        <w:rPr>
          <w:b/>
        </w:rPr>
        <w:t xml:space="preserve"> </w:t>
      </w:r>
    </w:p>
    <w:p w:rsidR="0038243D" w:rsidRPr="0093095B" w:rsidRDefault="0038243D" w:rsidP="0038243D">
      <w:pPr>
        <w:jc w:val="center"/>
        <w:outlineLvl w:val="0"/>
        <w:rPr>
          <w:b/>
        </w:rPr>
      </w:pPr>
      <w:r w:rsidRPr="0093095B">
        <w:rPr>
          <w:b/>
        </w:rPr>
        <w:t>проведении крещенских купаний</w:t>
      </w:r>
    </w:p>
    <w:p w:rsidR="0038243D" w:rsidRPr="0093095B" w:rsidRDefault="0038243D" w:rsidP="0038243D">
      <w:pPr>
        <w:jc w:val="center"/>
        <w:rPr>
          <w:b/>
        </w:rPr>
      </w:pPr>
    </w:p>
    <w:p w:rsidR="0038243D" w:rsidRPr="0093095B" w:rsidRDefault="0038243D" w:rsidP="0038243D">
      <w:pPr>
        <w:jc w:val="both"/>
      </w:pPr>
      <w:r w:rsidRPr="0093095B">
        <w:tab/>
      </w:r>
      <w:r w:rsidR="00F5383A">
        <w:t>С целью</w:t>
      </w:r>
      <w:r w:rsidRPr="0093095B">
        <w:t xml:space="preserve"> </w:t>
      </w:r>
      <w:r>
        <w:t>обеспечения безопасности граждан при проведении</w:t>
      </w:r>
      <w:r w:rsidRPr="0093095B">
        <w:t xml:space="preserve"> крещенских</w:t>
      </w:r>
      <w:r>
        <w:t xml:space="preserve">    </w:t>
      </w:r>
      <w:r w:rsidRPr="0093095B">
        <w:t xml:space="preserve"> купаний</w:t>
      </w:r>
      <w:r w:rsidR="00F5383A">
        <w:t xml:space="preserve"> (омовений)</w:t>
      </w:r>
      <w:r w:rsidRPr="0093095B">
        <w:t xml:space="preserve"> </w:t>
      </w:r>
      <w:r>
        <w:t xml:space="preserve">в </w:t>
      </w:r>
      <w:r w:rsidR="0028403C">
        <w:t>период с 20.00</w:t>
      </w:r>
      <w:r>
        <w:t xml:space="preserve"> 18</w:t>
      </w:r>
      <w:r w:rsidR="0028403C">
        <w:t xml:space="preserve"> января по 04.00</w:t>
      </w:r>
      <w:r>
        <w:t xml:space="preserve"> 19 января 202</w:t>
      </w:r>
      <w:r w:rsidR="0026107F">
        <w:t>4</w:t>
      </w:r>
      <w:r w:rsidRPr="0093095B">
        <w:t xml:space="preserve"> года, во время проведения </w:t>
      </w:r>
      <w:r w:rsidR="0028403C">
        <w:t xml:space="preserve">мероприятий, приуроченных </w:t>
      </w:r>
      <w:r>
        <w:t xml:space="preserve">к </w:t>
      </w:r>
      <w:r w:rsidRPr="0093095B">
        <w:t>праздник</w:t>
      </w:r>
      <w:r>
        <w:t>у</w:t>
      </w:r>
      <w:r w:rsidRPr="0093095B">
        <w:t xml:space="preserve"> «Крещение Господне», руководствуясь </w:t>
      </w:r>
      <w:r>
        <w:t>ф</w:t>
      </w:r>
      <w:r w:rsidRPr="0093095B">
        <w:t>едеральным</w:t>
      </w:r>
      <w:r>
        <w:t>и</w:t>
      </w:r>
      <w:r w:rsidRPr="0093095B">
        <w:t xml:space="preserve"> закон</w:t>
      </w:r>
      <w:r>
        <w:t>ами</w:t>
      </w:r>
      <w:r w:rsidRPr="0093095B">
        <w:t xml:space="preserve"> от 6 октября 2003 года </w:t>
      </w:r>
      <w:r w:rsidR="0028403C">
        <w:t xml:space="preserve">           </w:t>
      </w:r>
      <w:r w:rsidRPr="0093095B">
        <w:t>№ 131-ФЗ «Об общих принципах организации ме</w:t>
      </w:r>
      <w:r>
        <w:t>стног</w:t>
      </w:r>
      <w:r w:rsidR="0028403C">
        <w:t>о</w:t>
      </w:r>
      <w:r>
        <w:t xml:space="preserve"> </w:t>
      </w:r>
      <w:r w:rsidRPr="0093095B">
        <w:t>самоуправления в Российской Федерации»</w:t>
      </w:r>
      <w:r>
        <w:t xml:space="preserve"> и от 21 декабря 1994 года № 68-ФЗ «О защите </w:t>
      </w:r>
      <w:r w:rsidR="0028403C">
        <w:t xml:space="preserve">     </w:t>
      </w:r>
      <w:r>
        <w:t>населения  и территорий от  чрезвычайных ситуаций природного и техногенного характера»:</w:t>
      </w:r>
    </w:p>
    <w:p w:rsidR="0038243D" w:rsidRPr="0093095B" w:rsidRDefault="0038243D" w:rsidP="0038243D">
      <w:pPr>
        <w:ind w:firstLine="709"/>
        <w:jc w:val="both"/>
      </w:pPr>
      <w:r>
        <w:t>1. Запретить     к</w:t>
      </w:r>
      <w:r w:rsidRPr="0093095B">
        <w:t xml:space="preserve">упание </w:t>
      </w:r>
      <w:r>
        <w:t xml:space="preserve">     </w:t>
      </w:r>
      <w:r w:rsidR="00023894">
        <w:t xml:space="preserve">граждан </w:t>
      </w:r>
      <w:r w:rsidR="0028403C">
        <w:t xml:space="preserve"> </w:t>
      </w:r>
      <w:r w:rsidR="0026107F">
        <w:t xml:space="preserve"> </w:t>
      </w:r>
      <w:r>
        <w:t xml:space="preserve">на   </w:t>
      </w:r>
      <w:r w:rsidRPr="0020229B">
        <w:t xml:space="preserve"> </w:t>
      </w:r>
      <w:r>
        <w:t>водных     объектах, расположенных на территории Кущевского сельского поселения Кущевского района</w:t>
      </w:r>
      <w:r w:rsidR="00023894">
        <w:t xml:space="preserve">, за исключением </w:t>
      </w:r>
      <w:r w:rsidR="0028403C">
        <w:t xml:space="preserve">специально оборудованной </w:t>
      </w:r>
      <w:r w:rsidR="00023894">
        <w:t xml:space="preserve">купели на территории храма </w:t>
      </w:r>
      <w:r w:rsidR="009C6CFF">
        <w:t xml:space="preserve"> апостол</w:t>
      </w:r>
      <w:proofErr w:type="gramStart"/>
      <w:r w:rsidR="009C6CFF">
        <w:t xml:space="preserve">а </w:t>
      </w:r>
      <w:r w:rsidR="00023894">
        <w:t>Иоа</w:t>
      </w:r>
      <w:proofErr w:type="gramEnd"/>
      <w:r w:rsidR="00023894">
        <w:t>нна Богослова (станица Кущевская,</w:t>
      </w:r>
      <w:r w:rsidR="009C6CFF">
        <w:t xml:space="preserve"> </w:t>
      </w:r>
      <w:r w:rsidR="00023894">
        <w:t>ул. Дзержинского, 2</w:t>
      </w:r>
      <w:r w:rsidR="009C6CFF">
        <w:t>б</w:t>
      </w:r>
      <w:r w:rsidR="00023894">
        <w:t>)</w:t>
      </w:r>
      <w:r w:rsidR="0026107F">
        <w:t>.</w:t>
      </w:r>
    </w:p>
    <w:p w:rsidR="0038243D" w:rsidRDefault="0038243D" w:rsidP="00F5383A">
      <w:pPr>
        <w:ind w:firstLine="709"/>
        <w:jc w:val="both"/>
      </w:pPr>
      <w:r>
        <w:t>2</w:t>
      </w:r>
      <w:r w:rsidRPr="0093095B">
        <w:t>. М</w:t>
      </w:r>
      <w:r>
        <w:t>К</w:t>
      </w:r>
      <w:r w:rsidRPr="0093095B">
        <w:t>У «МКЦ Кущ</w:t>
      </w:r>
      <w:r>
        <w:t>е</w:t>
      </w:r>
      <w:r w:rsidRPr="0093095B">
        <w:t>вского сельского поселения» (</w:t>
      </w:r>
      <w:proofErr w:type="spellStart"/>
      <w:r>
        <w:t>Сытников</w:t>
      </w:r>
      <w:proofErr w:type="spellEnd"/>
      <w:r w:rsidRPr="0093095B">
        <w:t>) обеспечить горячим чаем купающихся</w:t>
      </w:r>
      <w:r>
        <w:t xml:space="preserve"> на территории храма</w:t>
      </w:r>
      <w:r w:rsidR="009C6CFF">
        <w:t xml:space="preserve"> апостола</w:t>
      </w:r>
      <w:r>
        <w:t xml:space="preserve"> Иоанна Богослова</w:t>
      </w:r>
      <w:r w:rsidRPr="0093095B">
        <w:t>.</w:t>
      </w:r>
      <w:r>
        <w:t xml:space="preserve">    </w:t>
      </w:r>
      <w:r w:rsidRPr="00F87A4C">
        <w:t xml:space="preserve"> </w:t>
      </w:r>
      <w:r>
        <w:t xml:space="preserve">     </w:t>
      </w:r>
    </w:p>
    <w:p w:rsidR="0038243D" w:rsidRDefault="0038243D" w:rsidP="00F5383A">
      <w:pPr>
        <w:ind w:firstLine="709"/>
        <w:jc w:val="both"/>
      </w:pPr>
      <w:r>
        <w:t xml:space="preserve">3. Рекомендовать общественной организации Кущевского сельского поселения Кущевского района «ДНД «Безопасность» (Артеменко) мобильными группами добровольных дружинников, во взаимодействии (при необходимости) с отделом МВД России по Кущевскому району не допустить купания населения на реке Ея, а также </w:t>
      </w:r>
      <w:r w:rsidR="00F5383A">
        <w:t xml:space="preserve">с целью обеспечения общественного порядка </w:t>
      </w:r>
      <w:r>
        <w:t>обеспечить дежурство</w:t>
      </w:r>
      <w:r w:rsidR="00F5383A">
        <w:t xml:space="preserve"> дружинников</w:t>
      </w:r>
      <w:r>
        <w:t xml:space="preserve"> в храмах на территории Кущевского сельского поселения Кущевского района.</w:t>
      </w:r>
    </w:p>
    <w:p w:rsidR="0038243D" w:rsidRDefault="0038243D" w:rsidP="00F5383A">
      <w:pPr>
        <w:ind w:firstLine="709"/>
        <w:jc w:val="both"/>
      </w:pPr>
      <w:r>
        <w:t xml:space="preserve">4. Отделу по вопросам </w:t>
      </w:r>
      <w:r w:rsidR="00DB2BCD">
        <w:t xml:space="preserve">развития инженерной инфраструктуры и ЖКХ </w:t>
      </w:r>
      <w:r>
        <w:t>(</w:t>
      </w:r>
      <w:r w:rsidR="00DB2BCD">
        <w:t>Довгань</w:t>
      </w:r>
      <w:r>
        <w:t>) опубликовать настоящее распоряжение на официальном сайте администрации Кущевского сельского поселения</w:t>
      </w:r>
      <w:r w:rsidR="00DB2BCD">
        <w:t xml:space="preserve"> Кущевского района,</w:t>
      </w:r>
      <w:r>
        <w:t xml:space="preserve"> в информационно-телекоммуникационной сети «Интернет».</w:t>
      </w:r>
    </w:p>
    <w:p w:rsidR="00F5383A" w:rsidRDefault="0038243D" w:rsidP="00F5383A">
      <w:pPr>
        <w:ind w:firstLine="709"/>
        <w:jc w:val="both"/>
      </w:pPr>
      <w:r>
        <w:t>5.</w:t>
      </w:r>
      <w:r w:rsidRPr="0093095B">
        <w:t xml:space="preserve"> Контроль за исполнением настоящего распоряжения возложить на заместителя главы</w:t>
      </w:r>
      <w:r>
        <w:t xml:space="preserve"> </w:t>
      </w:r>
      <w:r w:rsidRPr="0093095B">
        <w:t>Кущ</w:t>
      </w:r>
      <w:r>
        <w:t>е</w:t>
      </w:r>
      <w:r w:rsidRPr="0093095B">
        <w:t>вского сельского поселения</w:t>
      </w:r>
      <w:r>
        <w:t xml:space="preserve"> Кущевского района, начальника отдела </w:t>
      </w:r>
      <w:r w:rsidR="00DB2BCD">
        <w:t>по вопросам развития инженерной инфраструктуры и ЖКХ И.Н. Довгань</w:t>
      </w:r>
      <w:r>
        <w:t>.</w:t>
      </w:r>
    </w:p>
    <w:p w:rsidR="0038243D" w:rsidRDefault="0038243D" w:rsidP="00F5383A">
      <w:pPr>
        <w:ind w:firstLine="709"/>
        <w:jc w:val="both"/>
      </w:pPr>
      <w:r>
        <w:t>6. Распоряжение вступает в силу со дня его подписания.</w:t>
      </w:r>
    </w:p>
    <w:p w:rsidR="0038243D" w:rsidRDefault="0038243D" w:rsidP="0038243D"/>
    <w:p w:rsidR="0038243D" w:rsidRDefault="0038243D" w:rsidP="0038243D">
      <w:pPr>
        <w:jc w:val="both"/>
        <w:outlineLvl w:val="0"/>
      </w:pPr>
      <w:r>
        <w:t xml:space="preserve">Глава Кущевского сельского </w:t>
      </w:r>
    </w:p>
    <w:p w:rsidR="0026107F" w:rsidRDefault="0038243D" w:rsidP="00DB2BCD">
      <w:pPr>
        <w:jc w:val="both"/>
      </w:pPr>
      <w:r>
        <w:t xml:space="preserve">поселения Кущевского района                                          </w:t>
      </w:r>
      <w:r w:rsidR="0026107F">
        <w:t xml:space="preserve">                     Е.М. Фирсов</w:t>
      </w:r>
    </w:p>
    <w:p w:rsidR="005D328F" w:rsidRDefault="005D328F" w:rsidP="00915650">
      <w:pPr>
        <w:jc w:val="center"/>
      </w:pPr>
    </w:p>
    <w:p w:rsidR="005D328F" w:rsidRDefault="005D328F" w:rsidP="00915650">
      <w:pPr>
        <w:jc w:val="center"/>
      </w:pPr>
    </w:p>
    <w:p w:rsidR="00360CA2" w:rsidRDefault="00360CA2" w:rsidP="00360CA2">
      <w:pPr>
        <w:jc w:val="center"/>
        <w:outlineLvl w:val="0"/>
        <w:rPr>
          <w:b/>
        </w:rPr>
      </w:pPr>
      <w:bookmarkStart w:id="0" w:name="_GoBack"/>
      <w:bookmarkEnd w:id="0"/>
      <w:r w:rsidRPr="0093095B">
        <w:rPr>
          <w:b/>
        </w:rPr>
        <w:t>О</w:t>
      </w:r>
      <w:r>
        <w:rPr>
          <w:b/>
        </w:rPr>
        <w:t xml:space="preserve">б обеспечении безопасности граждан при </w:t>
      </w:r>
      <w:r w:rsidRPr="0093095B">
        <w:rPr>
          <w:b/>
        </w:rPr>
        <w:t xml:space="preserve"> </w:t>
      </w:r>
    </w:p>
    <w:p w:rsidR="00360CA2" w:rsidRPr="0093095B" w:rsidRDefault="00360CA2" w:rsidP="00360CA2">
      <w:pPr>
        <w:jc w:val="center"/>
        <w:outlineLvl w:val="0"/>
        <w:rPr>
          <w:b/>
        </w:rPr>
      </w:pPr>
      <w:r w:rsidRPr="0093095B">
        <w:rPr>
          <w:b/>
        </w:rPr>
        <w:t>проведении крещенских купаний</w:t>
      </w:r>
    </w:p>
    <w:p w:rsidR="00360CA2" w:rsidRPr="0093095B" w:rsidRDefault="00360CA2" w:rsidP="00360CA2">
      <w:pPr>
        <w:jc w:val="center"/>
        <w:rPr>
          <w:b/>
        </w:rPr>
      </w:pPr>
    </w:p>
    <w:p w:rsidR="00360CA2" w:rsidRPr="0093095B" w:rsidRDefault="00360CA2" w:rsidP="00360CA2">
      <w:pPr>
        <w:jc w:val="both"/>
      </w:pPr>
      <w:r w:rsidRPr="0093095B">
        <w:tab/>
      </w:r>
      <w:r>
        <w:t>С целью</w:t>
      </w:r>
      <w:r w:rsidRPr="0093095B">
        <w:t xml:space="preserve"> </w:t>
      </w:r>
      <w:r>
        <w:t>обеспечения безопасности граждан при проведении</w:t>
      </w:r>
      <w:r w:rsidRPr="0093095B">
        <w:t xml:space="preserve"> крещенских</w:t>
      </w:r>
      <w:r>
        <w:t xml:space="preserve">    </w:t>
      </w:r>
      <w:r w:rsidRPr="0093095B">
        <w:t xml:space="preserve"> купаний</w:t>
      </w:r>
      <w:r>
        <w:t xml:space="preserve"> (омовений)</w:t>
      </w:r>
      <w:r w:rsidRPr="0093095B">
        <w:t xml:space="preserve"> </w:t>
      </w:r>
      <w:r>
        <w:t>в период с 20.00 18 января по 04.00 19 января 2024</w:t>
      </w:r>
      <w:r w:rsidRPr="0093095B">
        <w:t xml:space="preserve"> года, во время проведения </w:t>
      </w:r>
      <w:r>
        <w:t xml:space="preserve">мероприятий, приуроченных к </w:t>
      </w:r>
      <w:r w:rsidRPr="0093095B">
        <w:t>праздник</w:t>
      </w:r>
      <w:r>
        <w:t>у</w:t>
      </w:r>
      <w:r w:rsidRPr="0093095B">
        <w:t xml:space="preserve"> «Крещение Господне», руководствуясь </w:t>
      </w:r>
      <w:r>
        <w:t>ф</w:t>
      </w:r>
      <w:r w:rsidRPr="0093095B">
        <w:t>едеральным</w:t>
      </w:r>
      <w:r>
        <w:t>и</w:t>
      </w:r>
      <w:r w:rsidRPr="0093095B">
        <w:t xml:space="preserve"> закон</w:t>
      </w:r>
      <w:r>
        <w:t>ами</w:t>
      </w:r>
      <w:r w:rsidRPr="0093095B">
        <w:t xml:space="preserve"> от 6 октября 2003 года </w:t>
      </w:r>
      <w:r>
        <w:t xml:space="preserve">           </w:t>
      </w:r>
      <w:r w:rsidRPr="0093095B">
        <w:t>№ 131-ФЗ «Об общих принципах организации ме</w:t>
      </w:r>
      <w:r>
        <w:t xml:space="preserve">стного </w:t>
      </w:r>
      <w:r w:rsidRPr="0093095B">
        <w:t>самоуправления в Российской Федерации»</w:t>
      </w:r>
      <w:r>
        <w:t xml:space="preserve"> и от 21 декабря 1994 года № 68-ФЗ «О защите      населения  и территорий от  чрезвычайных ситуаций природного и техногенного характера»:</w:t>
      </w:r>
    </w:p>
    <w:p w:rsidR="00360CA2" w:rsidRPr="0093095B" w:rsidRDefault="00360CA2" w:rsidP="00360CA2">
      <w:pPr>
        <w:ind w:firstLine="709"/>
        <w:jc w:val="both"/>
      </w:pPr>
      <w:r>
        <w:t>1. Запретить     к</w:t>
      </w:r>
      <w:r w:rsidRPr="0093095B">
        <w:t xml:space="preserve">упание </w:t>
      </w:r>
      <w:r>
        <w:t xml:space="preserve">     граждан   на   </w:t>
      </w:r>
      <w:r w:rsidRPr="0020229B">
        <w:t xml:space="preserve"> </w:t>
      </w:r>
      <w:r>
        <w:t xml:space="preserve">водных     объектах, расположенных на территории Кущевского сельского поселения Кущевского района, за исключением специально оборудованной купели на территории храма  апостола Иоанна Богослова (станица Кущевская, ул. Дзержинского, 2б) и прихода храма святителя Николая Чудотворца </w:t>
      </w:r>
      <w:proofErr w:type="gramStart"/>
      <w:r>
        <w:t xml:space="preserve">( </w:t>
      </w:r>
      <w:proofErr w:type="gramEnd"/>
      <w:r>
        <w:t>станица Кущевская, пер. Кубанский, 98а).</w:t>
      </w:r>
    </w:p>
    <w:p w:rsidR="00360CA2" w:rsidRDefault="00360CA2" w:rsidP="00360CA2">
      <w:pPr>
        <w:ind w:firstLine="709"/>
        <w:jc w:val="both"/>
      </w:pPr>
      <w:r>
        <w:t>2</w:t>
      </w:r>
      <w:r w:rsidRPr="0093095B">
        <w:t>. М</w:t>
      </w:r>
      <w:r>
        <w:t>К</w:t>
      </w:r>
      <w:r w:rsidRPr="0093095B">
        <w:t>У «МКЦ Кущ</w:t>
      </w:r>
      <w:r>
        <w:t>е</w:t>
      </w:r>
      <w:r w:rsidRPr="0093095B">
        <w:t>вского сельского поселения» (</w:t>
      </w:r>
      <w:proofErr w:type="spellStart"/>
      <w:r>
        <w:t>Сытников</w:t>
      </w:r>
      <w:proofErr w:type="spellEnd"/>
      <w:r w:rsidRPr="0093095B">
        <w:t>) обеспечить горячим чаем купающихся</w:t>
      </w:r>
      <w:r>
        <w:t xml:space="preserve"> на территории храма апостола Иоанна Богослова</w:t>
      </w:r>
      <w:r w:rsidRPr="0093095B">
        <w:t>.</w:t>
      </w:r>
      <w:r>
        <w:t xml:space="preserve">    </w:t>
      </w:r>
      <w:r w:rsidRPr="00F87A4C">
        <w:t xml:space="preserve"> </w:t>
      </w:r>
      <w:r>
        <w:t xml:space="preserve">     </w:t>
      </w:r>
    </w:p>
    <w:p w:rsidR="00360CA2" w:rsidRDefault="00360CA2" w:rsidP="00360CA2">
      <w:pPr>
        <w:ind w:firstLine="709"/>
        <w:jc w:val="both"/>
      </w:pPr>
      <w:r>
        <w:t>3. Рекомендовать общественной организации Кущевского сельского поселения Кущевского района «ДНД «Безопасность» (Артеменко) мобильными группами добровольных дружинников, во взаимодействии (при необходимости) с отделом МВД России по Кущевскому району не допустить купания населения на реке Ея, а также с целью обеспечения общественного порядка обеспечить дежурство дружинников в храмах на территории Кущевского сельского поселения Кущевского района.</w:t>
      </w:r>
    </w:p>
    <w:p w:rsidR="00360CA2" w:rsidRDefault="00360CA2" w:rsidP="00360CA2">
      <w:pPr>
        <w:ind w:firstLine="709"/>
        <w:jc w:val="both"/>
      </w:pPr>
      <w:r>
        <w:t>4. Отделу по вопросам развития инженерной инфраструктуры и ЖКХ (Довгань) опубликовать настоящее распоряжение на официальном сайте администрации Кущевского сельского поселения Кущевского района, в информационно-телекоммуникационной сети «Интернет».</w:t>
      </w:r>
    </w:p>
    <w:p w:rsidR="00360CA2" w:rsidRDefault="00360CA2" w:rsidP="00360CA2">
      <w:pPr>
        <w:ind w:firstLine="709"/>
        <w:jc w:val="both"/>
      </w:pPr>
      <w:r>
        <w:t>5.</w:t>
      </w:r>
      <w:r w:rsidRPr="0093095B">
        <w:t xml:space="preserve"> Контроль за исполнением настоящего распоряжения возложить на заместителя главы</w:t>
      </w:r>
      <w:r>
        <w:t xml:space="preserve"> </w:t>
      </w:r>
      <w:r w:rsidRPr="0093095B">
        <w:t>Кущ</w:t>
      </w:r>
      <w:r>
        <w:t>е</w:t>
      </w:r>
      <w:r w:rsidRPr="0093095B">
        <w:t>вского сельского поселения</w:t>
      </w:r>
      <w:r>
        <w:t xml:space="preserve"> Кущевского района, начальника отдела по вопросам развития инженерной инфраструктуры и ЖКХ И.Н. Довгань.</w:t>
      </w:r>
    </w:p>
    <w:p w:rsidR="00360CA2" w:rsidRDefault="00360CA2" w:rsidP="00360CA2">
      <w:pPr>
        <w:ind w:firstLine="709"/>
        <w:jc w:val="both"/>
      </w:pPr>
      <w:r>
        <w:t>6. Распоряжение вступает в силу со дня его подписания.</w:t>
      </w:r>
    </w:p>
    <w:p w:rsidR="00360CA2" w:rsidRDefault="00360CA2" w:rsidP="00360CA2"/>
    <w:p w:rsidR="00360CA2" w:rsidRDefault="00360CA2" w:rsidP="00360CA2">
      <w:pPr>
        <w:jc w:val="both"/>
        <w:outlineLvl w:val="0"/>
      </w:pPr>
      <w:r>
        <w:t xml:space="preserve">Глава Кущевского сельского </w:t>
      </w:r>
    </w:p>
    <w:p w:rsidR="00360CA2" w:rsidRDefault="00360CA2" w:rsidP="00360CA2">
      <w:pPr>
        <w:jc w:val="both"/>
      </w:pPr>
      <w:r>
        <w:t>поселения Кущевского района                                                               Е.М. Фирсов</w:t>
      </w:r>
    </w:p>
    <w:p w:rsidR="00A902AA" w:rsidRDefault="00A902AA" w:rsidP="00A902AA">
      <w:pPr>
        <w:rPr>
          <w:color w:val="auto"/>
        </w:rPr>
        <w:sectPr w:rsidR="00A902AA" w:rsidSect="00183228">
          <w:pgSz w:w="11906" w:h="16838"/>
          <w:pgMar w:top="568" w:right="567" w:bottom="567" w:left="1701" w:header="709" w:footer="709" w:gutter="0"/>
          <w:cols w:space="720"/>
        </w:sectPr>
      </w:pPr>
    </w:p>
    <w:p w:rsidR="00777F2F" w:rsidRDefault="00777F2F" w:rsidP="005B6D6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77F2F" w:rsidSect="00A93ECB">
      <w:pgSz w:w="16838" w:h="11906" w:orient="landscape"/>
      <w:pgMar w:top="709" w:right="993" w:bottom="284" w:left="85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AA"/>
    <w:rsid w:val="00023894"/>
    <w:rsid w:val="0002588C"/>
    <w:rsid w:val="00054D57"/>
    <w:rsid w:val="000818EF"/>
    <w:rsid w:val="000B02C8"/>
    <w:rsid w:val="000B27D4"/>
    <w:rsid w:val="000E072A"/>
    <w:rsid w:val="00114C87"/>
    <w:rsid w:val="001229E5"/>
    <w:rsid w:val="00144661"/>
    <w:rsid w:val="00146648"/>
    <w:rsid w:val="00154CA1"/>
    <w:rsid w:val="00171551"/>
    <w:rsid w:val="0017308F"/>
    <w:rsid w:val="00183228"/>
    <w:rsid w:val="00195270"/>
    <w:rsid w:val="001D1400"/>
    <w:rsid w:val="001D5E42"/>
    <w:rsid w:val="00221721"/>
    <w:rsid w:val="00231226"/>
    <w:rsid w:val="002324AB"/>
    <w:rsid w:val="00256DD4"/>
    <w:rsid w:val="0026107F"/>
    <w:rsid w:val="0027124E"/>
    <w:rsid w:val="0028403C"/>
    <w:rsid w:val="002842C4"/>
    <w:rsid w:val="00285EDB"/>
    <w:rsid w:val="002C2CB3"/>
    <w:rsid w:val="002C386A"/>
    <w:rsid w:val="002E1D8F"/>
    <w:rsid w:val="002E3977"/>
    <w:rsid w:val="002E7725"/>
    <w:rsid w:val="002F29F4"/>
    <w:rsid w:val="003472B7"/>
    <w:rsid w:val="00351580"/>
    <w:rsid w:val="0035527C"/>
    <w:rsid w:val="00357D63"/>
    <w:rsid w:val="00360CA2"/>
    <w:rsid w:val="00361DBA"/>
    <w:rsid w:val="00371B97"/>
    <w:rsid w:val="00375645"/>
    <w:rsid w:val="0038243D"/>
    <w:rsid w:val="0039621D"/>
    <w:rsid w:val="003B7D3F"/>
    <w:rsid w:val="003D4778"/>
    <w:rsid w:val="003D581D"/>
    <w:rsid w:val="00406C3A"/>
    <w:rsid w:val="00427F00"/>
    <w:rsid w:val="00433794"/>
    <w:rsid w:val="00437A8A"/>
    <w:rsid w:val="00444D7F"/>
    <w:rsid w:val="00450240"/>
    <w:rsid w:val="00474CDB"/>
    <w:rsid w:val="004A731E"/>
    <w:rsid w:val="004D1C5E"/>
    <w:rsid w:val="004F1A4B"/>
    <w:rsid w:val="00503918"/>
    <w:rsid w:val="00547B14"/>
    <w:rsid w:val="005B2646"/>
    <w:rsid w:val="005B44DD"/>
    <w:rsid w:val="005B635F"/>
    <w:rsid w:val="005B6D62"/>
    <w:rsid w:val="005D328F"/>
    <w:rsid w:val="005F036D"/>
    <w:rsid w:val="005F52E8"/>
    <w:rsid w:val="006252E7"/>
    <w:rsid w:val="00625EEE"/>
    <w:rsid w:val="00662425"/>
    <w:rsid w:val="006853A7"/>
    <w:rsid w:val="00693991"/>
    <w:rsid w:val="00696853"/>
    <w:rsid w:val="006B4332"/>
    <w:rsid w:val="006B58ED"/>
    <w:rsid w:val="006C2061"/>
    <w:rsid w:val="00734A31"/>
    <w:rsid w:val="00742396"/>
    <w:rsid w:val="0075179E"/>
    <w:rsid w:val="00761044"/>
    <w:rsid w:val="007711AB"/>
    <w:rsid w:val="00777230"/>
    <w:rsid w:val="00777F2F"/>
    <w:rsid w:val="00787A1D"/>
    <w:rsid w:val="007931E9"/>
    <w:rsid w:val="007945DB"/>
    <w:rsid w:val="007966BA"/>
    <w:rsid w:val="00796880"/>
    <w:rsid w:val="007B28EC"/>
    <w:rsid w:val="007C10A9"/>
    <w:rsid w:val="007C3EF6"/>
    <w:rsid w:val="007D21E3"/>
    <w:rsid w:val="007F7FD6"/>
    <w:rsid w:val="008005F7"/>
    <w:rsid w:val="00843C47"/>
    <w:rsid w:val="00852CB5"/>
    <w:rsid w:val="00861CD8"/>
    <w:rsid w:val="00871614"/>
    <w:rsid w:val="00877411"/>
    <w:rsid w:val="008A3775"/>
    <w:rsid w:val="008B10D7"/>
    <w:rsid w:val="008B7288"/>
    <w:rsid w:val="008C5676"/>
    <w:rsid w:val="008C5CBD"/>
    <w:rsid w:val="008C7AA5"/>
    <w:rsid w:val="00915650"/>
    <w:rsid w:val="00920176"/>
    <w:rsid w:val="00924BD6"/>
    <w:rsid w:val="00952611"/>
    <w:rsid w:val="00957DFA"/>
    <w:rsid w:val="00963129"/>
    <w:rsid w:val="009834AA"/>
    <w:rsid w:val="00986DD9"/>
    <w:rsid w:val="009A1ACA"/>
    <w:rsid w:val="009B4268"/>
    <w:rsid w:val="009C1F8A"/>
    <w:rsid w:val="009C6CFF"/>
    <w:rsid w:val="00A05424"/>
    <w:rsid w:val="00A22A0C"/>
    <w:rsid w:val="00A32F15"/>
    <w:rsid w:val="00A902AA"/>
    <w:rsid w:val="00A93ECB"/>
    <w:rsid w:val="00AC2146"/>
    <w:rsid w:val="00AE0224"/>
    <w:rsid w:val="00AE365B"/>
    <w:rsid w:val="00B51D2C"/>
    <w:rsid w:val="00B66CD7"/>
    <w:rsid w:val="00B70838"/>
    <w:rsid w:val="00B86F1F"/>
    <w:rsid w:val="00B911E2"/>
    <w:rsid w:val="00BB2E03"/>
    <w:rsid w:val="00BD5B49"/>
    <w:rsid w:val="00C03513"/>
    <w:rsid w:val="00C06302"/>
    <w:rsid w:val="00C86394"/>
    <w:rsid w:val="00C974DF"/>
    <w:rsid w:val="00CC4A6B"/>
    <w:rsid w:val="00CD1121"/>
    <w:rsid w:val="00CD3E6C"/>
    <w:rsid w:val="00CD4938"/>
    <w:rsid w:val="00CE0EC8"/>
    <w:rsid w:val="00CE453B"/>
    <w:rsid w:val="00D1537F"/>
    <w:rsid w:val="00D20997"/>
    <w:rsid w:val="00D209B5"/>
    <w:rsid w:val="00D22316"/>
    <w:rsid w:val="00D6412B"/>
    <w:rsid w:val="00D71F6F"/>
    <w:rsid w:val="00D753A8"/>
    <w:rsid w:val="00D768CF"/>
    <w:rsid w:val="00D82067"/>
    <w:rsid w:val="00D878D0"/>
    <w:rsid w:val="00DB297A"/>
    <w:rsid w:val="00DB2BCD"/>
    <w:rsid w:val="00DD06B1"/>
    <w:rsid w:val="00DF5889"/>
    <w:rsid w:val="00E0002A"/>
    <w:rsid w:val="00E43CCE"/>
    <w:rsid w:val="00E83BEB"/>
    <w:rsid w:val="00E84542"/>
    <w:rsid w:val="00EA4D07"/>
    <w:rsid w:val="00EB11CE"/>
    <w:rsid w:val="00EF3871"/>
    <w:rsid w:val="00F07E30"/>
    <w:rsid w:val="00F07E79"/>
    <w:rsid w:val="00F27469"/>
    <w:rsid w:val="00F30D80"/>
    <w:rsid w:val="00F5383A"/>
    <w:rsid w:val="00F66020"/>
    <w:rsid w:val="00F676DD"/>
    <w:rsid w:val="00F740DF"/>
    <w:rsid w:val="00F741DC"/>
    <w:rsid w:val="00F745AF"/>
    <w:rsid w:val="00F74F13"/>
    <w:rsid w:val="00F9099F"/>
    <w:rsid w:val="00F90ED0"/>
    <w:rsid w:val="00F94487"/>
    <w:rsid w:val="00FD26BF"/>
    <w:rsid w:val="00FE0746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AA"/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902AA"/>
    <w:pPr>
      <w:shd w:val="clear" w:color="auto" w:fill="FFFFFF"/>
      <w:spacing w:line="240" w:lineRule="atLeast"/>
    </w:pPr>
    <w:rPr>
      <w:rFonts w:eastAsia="Arial Unicode MS"/>
      <w:color w:val="auto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A902AA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No Spacing"/>
    <w:uiPriority w:val="1"/>
    <w:qFormat/>
    <w:rsid w:val="00A902AA"/>
  </w:style>
  <w:style w:type="table" w:styleId="a6">
    <w:name w:val="Table Grid"/>
    <w:basedOn w:val="a1"/>
    <w:uiPriority w:val="59"/>
    <w:rsid w:val="00A90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6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DD4"/>
    <w:rPr>
      <w:rFonts w:ascii="Tahoma" w:hAnsi="Tahoma" w:cs="Tahoma"/>
      <w:color w:val="000000"/>
      <w:sz w:val="16"/>
      <w:szCs w:val="16"/>
    </w:rPr>
  </w:style>
  <w:style w:type="character" w:styleId="a9">
    <w:name w:val="Hyperlink"/>
    <w:basedOn w:val="a0"/>
    <w:uiPriority w:val="99"/>
    <w:unhideWhenUsed/>
    <w:rsid w:val="005F52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AA"/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902AA"/>
    <w:pPr>
      <w:shd w:val="clear" w:color="auto" w:fill="FFFFFF"/>
      <w:spacing w:line="240" w:lineRule="atLeast"/>
    </w:pPr>
    <w:rPr>
      <w:rFonts w:eastAsia="Arial Unicode MS"/>
      <w:color w:val="auto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A902AA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No Spacing"/>
    <w:uiPriority w:val="1"/>
    <w:qFormat/>
    <w:rsid w:val="00A902AA"/>
  </w:style>
  <w:style w:type="table" w:styleId="a6">
    <w:name w:val="Table Grid"/>
    <w:basedOn w:val="a1"/>
    <w:uiPriority w:val="59"/>
    <w:rsid w:val="00A90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6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DD4"/>
    <w:rPr>
      <w:rFonts w:ascii="Tahoma" w:hAnsi="Tahoma" w:cs="Tahoma"/>
      <w:color w:val="000000"/>
      <w:sz w:val="16"/>
      <w:szCs w:val="16"/>
    </w:rPr>
  </w:style>
  <w:style w:type="character" w:styleId="a9">
    <w:name w:val="Hyperlink"/>
    <w:basedOn w:val="a0"/>
    <w:uiPriority w:val="99"/>
    <w:unhideWhenUsed/>
    <w:rsid w:val="005F52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BC368-AC72-4E42-A0E2-BC3F18D1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cp:lastPrinted>2024-01-12T08:08:00Z</cp:lastPrinted>
  <dcterms:created xsi:type="dcterms:W3CDTF">2024-01-16T10:03:00Z</dcterms:created>
  <dcterms:modified xsi:type="dcterms:W3CDTF">2024-01-16T12:10:00Z</dcterms:modified>
</cp:coreProperties>
</file>