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6D" w:rsidRDefault="0053786D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53786D" w:rsidRDefault="0053786D">
      <w:pPr>
        <w:rPr>
          <w:sz w:val="2"/>
          <w:szCs w:val="2"/>
        </w:rPr>
      </w:pPr>
    </w:p>
    <w:p w:rsidR="0053786D" w:rsidRPr="00B903AE" w:rsidRDefault="00413F18" w:rsidP="00B903AE">
      <w:pPr>
        <w:pStyle w:val="70"/>
        <w:shd w:val="clear" w:color="auto" w:fill="auto"/>
        <w:ind w:left="2800" w:hanging="2800"/>
        <w:jc w:val="center"/>
        <w:rPr>
          <w:rFonts w:ascii="Times New Roman" w:hAnsi="Times New Roman" w:cs="Times New Roman"/>
          <w:sz w:val="28"/>
          <w:szCs w:val="28"/>
        </w:rPr>
      </w:pPr>
      <w:r w:rsidRPr="00B903AE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53786D" w:rsidRPr="00B903AE" w:rsidRDefault="00B903AE" w:rsidP="00B903AE">
      <w:pPr>
        <w:pStyle w:val="70"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НИКОЛЬСКОГО 1-ГО </w:t>
      </w:r>
      <w:r w:rsidR="00413F18" w:rsidRPr="00B903A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3786D" w:rsidRPr="00B903AE" w:rsidRDefault="00837850" w:rsidP="00B903AE">
      <w:pPr>
        <w:pStyle w:val="70"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ВОРОБЬЕВСКОГО </w:t>
      </w:r>
      <w:r w:rsidR="00413F18" w:rsidRPr="00B903A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3786D" w:rsidRPr="00B903AE" w:rsidRDefault="00413F18" w:rsidP="00B903AE">
      <w:pPr>
        <w:pStyle w:val="70"/>
        <w:shd w:val="clear" w:color="auto" w:fill="auto"/>
        <w:spacing w:after="281"/>
        <w:ind w:left="3200" w:hanging="3200"/>
        <w:jc w:val="center"/>
        <w:rPr>
          <w:rFonts w:ascii="Times New Roman" w:hAnsi="Times New Roman" w:cs="Times New Roman"/>
          <w:sz w:val="28"/>
          <w:szCs w:val="28"/>
        </w:rPr>
      </w:pPr>
      <w:r w:rsidRPr="00B903AE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53786D" w:rsidRPr="00B903AE" w:rsidRDefault="00413F18">
      <w:pPr>
        <w:pStyle w:val="70"/>
        <w:shd w:val="clear" w:color="auto" w:fill="auto"/>
        <w:spacing w:after="277" w:line="270" w:lineRule="exact"/>
        <w:ind w:left="4260"/>
        <w:rPr>
          <w:rFonts w:ascii="Times New Roman" w:hAnsi="Times New Roman" w:cs="Times New Roman"/>
          <w:sz w:val="28"/>
          <w:szCs w:val="28"/>
        </w:rPr>
      </w:pPr>
      <w:r w:rsidRPr="00B903AE">
        <w:rPr>
          <w:rFonts w:ascii="Times New Roman" w:hAnsi="Times New Roman" w:cs="Times New Roman"/>
          <w:sz w:val="28"/>
          <w:szCs w:val="28"/>
        </w:rPr>
        <w:t>РЕШЕНИЕ</w:t>
      </w:r>
    </w:p>
    <w:p w:rsidR="0053786D" w:rsidRPr="00833AB8" w:rsidRDefault="00413F18" w:rsidP="00B903AE">
      <w:pPr>
        <w:pStyle w:val="1"/>
        <w:shd w:val="clear" w:color="auto" w:fill="auto"/>
        <w:tabs>
          <w:tab w:val="left" w:leader="underscore" w:pos="1380"/>
          <w:tab w:val="left" w:leader="underscore" w:pos="2335"/>
          <w:tab w:val="left" w:leader="underscore" w:pos="3924"/>
        </w:tabs>
        <w:spacing w:line="270" w:lineRule="exact"/>
        <w:ind w:left="40" w:hanging="4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833AB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B903AE" w:rsidRPr="00833AB8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 w:rsidR="00833AB8" w:rsidRPr="00833AB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7 ноября </w:t>
      </w:r>
      <w:r w:rsidR="00B903AE" w:rsidRPr="00833AB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201</w:t>
      </w:r>
      <w:r w:rsidRPr="00833AB8">
        <w:rPr>
          <w:rFonts w:ascii="Times New Roman" w:hAnsi="Times New Roman" w:cs="Times New Roman"/>
          <w:sz w:val="28"/>
          <w:szCs w:val="28"/>
          <w:u w:val="single"/>
        </w:rPr>
        <w:t>9 г. №</w:t>
      </w:r>
      <w:r w:rsidR="00833AB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26</w:t>
      </w:r>
    </w:p>
    <w:p w:rsidR="00B903AE" w:rsidRPr="00B903AE" w:rsidRDefault="00B903AE" w:rsidP="004E6CAC">
      <w:pPr>
        <w:pStyle w:val="1"/>
        <w:shd w:val="clear" w:color="auto" w:fill="auto"/>
        <w:tabs>
          <w:tab w:val="left" w:leader="underscore" w:pos="0"/>
          <w:tab w:val="left" w:leader="underscore" w:pos="3924"/>
        </w:tabs>
        <w:spacing w:line="270" w:lineRule="exact"/>
        <w:ind w:left="40" w:hanging="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</w:t>
      </w:r>
      <w:proofErr w:type="spellStart"/>
      <w:r w:rsidRPr="00B903AE">
        <w:rPr>
          <w:rFonts w:ascii="Times New Roman" w:hAnsi="Times New Roman" w:cs="Times New Roman"/>
          <w:sz w:val="20"/>
          <w:szCs w:val="20"/>
          <w:lang w:val="ru-RU"/>
        </w:rPr>
        <w:t>с</w:t>
      </w:r>
      <w:proofErr w:type="gramStart"/>
      <w:r w:rsidRPr="00B903AE">
        <w:rPr>
          <w:rFonts w:ascii="Times New Roman" w:hAnsi="Times New Roman" w:cs="Times New Roman"/>
          <w:sz w:val="20"/>
          <w:szCs w:val="20"/>
          <w:lang w:val="ru-RU"/>
        </w:rPr>
        <w:t>.Н</w:t>
      </w:r>
      <w:proofErr w:type="gramEnd"/>
      <w:r w:rsidRPr="00B903AE">
        <w:rPr>
          <w:rFonts w:ascii="Times New Roman" w:hAnsi="Times New Roman" w:cs="Times New Roman"/>
          <w:sz w:val="20"/>
          <w:szCs w:val="20"/>
          <w:lang w:val="ru-RU"/>
        </w:rPr>
        <w:t>икольское</w:t>
      </w:r>
      <w:proofErr w:type="spellEnd"/>
      <w:r w:rsidRPr="00B903AE">
        <w:rPr>
          <w:rFonts w:ascii="Times New Roman" w:hAnsi="Times New Roman" w:cs="Times New Roman"/>
          <w:sz w:val="20"/>
          <w:szCs w:val="20"/>
          <w:lang w:val="ru-RU"/>
        </w:rPr>
        <w:t xml:space="preserve"> 1-е</w:t>
      </w:r>
    </w:p>
    <w:p w:rsidR="00B903AE" w:rsidRPr="00B903AE" w:rsidRDefault="00B903AE" w:rsidP="00B903AE">
      <w:pPr>
        <w:pStyle w:val="70"/>
        <w:shd w:val="clear" w:color="auto" w:fill="auto"/>
        <w:spacing w:line="307" w:lineRule="exact"/>
        <w:ind w:left="40"/>
        <w:rPr>
          <w:rFonts w:ascii="Times New Roman" w:hAnsi="Times New Roman" w:cs="Times New Roman"/>
          <w:sz w:val="20"/>
          <w:szCs w:val="20"/>
          <w:lang w:val="ru-RU"/>
        </w:rPr>
      </w:pPr>
    </w:p>
    <w:p w:rsidR="004F659D" w:rsidRDefault="004F659D" w:rsidP="00B903AE">
      <w:pPr>
        <w:pStyle w:val="70"/>
        <w:shd w:val="clear" w:color="auto" w:fill="auto"/>
        <w:spacing w:line="307" w:lineRule="exact"/>
        <w:ind w:left="40"/>
        <w:rPr>
          <w:rFonts w:ascii="Times New Roman" w:hAnsi="Times New Roman" w:cs="Times New Roman"/>
          <w:sz w:val="28"/>
          <w:szCs w:val="28"/>
          <w:lang w:val="ru-RU"/>
        </w:rPr>
      </w:pPr>
    </w:p>
    <w:p w:rsidR="0053786D" w:rsidRPr="00B903AE" w:rsidRDefault="00413F18" w:rsidP="00B903AE">
      <w:pPr>
        <w:pStyle w:val="70"/>
        <w:shd w:val="clear" w:color="auto" w:fill="auto"/>
        <w:spacing w:line="307" w:lineRule="exact"/>
        <w:ind w:left="40"/>
        <w:rPr>
          <w:rFonts w:ascii="Times New Roman" w:hAnsi="Times New Roman" w:cs="Times New Roman"/>
          <w:sz w:val="28"/>
          <w:szCs w:val="28"/>
        </w:rPr>
      </w:pPr>
      <w:proofErr w:type="gramStart"/>
      <w:r w:rsidRPr="00B903AE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r w:rsidR="00B903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03AE">
        <w:rPr>
          <w:rFonts w:ascii="Times New Roman" w:hAnsi="Times New Roman" w:cs="Times New Roman"/>
          <w:sz w:val="28"/>
          <w:szCs w:val="28"/>
        </w:rPr>
        <w:t>несовершеннолетних детей, если искажение этих сведений является</w:t>
      </w:r>
      <w:r w:rsidR="00B903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03AE">
        <w:rPr>
          <w:rFonts w:ascii="Times New Roman" w:hAnsi="Times New Roman" w:cs="Times New Roman"/>
          <w:sz w:val="28"/>
          <w:szCs w:val="28"/>
        </w:rPr>
        <w:t>несущественным</w:t>
      </w:r>
      <w:proofErr w:type="gramEnd"/>
    </w:p>
    <w:p w:rsidR="00B903AE" w:rsidRDefault="00B903AE">
      <w:pPr>
        <w:pStyle w:val="1"/>
        <w:shd w:val="clear" w:color="auto" w:fill="auto"/>
        <w:spacing w:line="307" w:lineRule="exact"/>
        <w:ind w:left="40" w:right="480" w:firstLine="6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786D" w:rsidRPr="00B903AE" w:rsidRDefault="00413F18" w:rsidP="004F659D">
      <w:pPr>
        <w:pStyle w:val="1"/>
        <w:shd w:val="clear" w:color="auto" w:fill="auto"/>
        <w:spacing w:line="307" w:lineRule="exact"/>
        <w:ind w:left="40" w:right="48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B903AE">
        <w:rPr>
          <w:rFonts w:ascii="Times New Roman" w:hAnsi="Times New Roman" w:cs="Times New Roman"/>
          <w:sz w:val="28"/>
          <w:szCs w:val="28"/>
        </w:rPr>
        <w:t>На основании Федеральных законов от 06.10.2003 № 131-ФЭ «Об общих принципах организации местного самоуправления в Российской Федерации», от 25.12.2008 № 273-ФЭ «О противодействии коррупции», Закона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r w:rsidR="004F65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03AE">
        <w:rPr>
          <w:rFonts w:ascii="Times New Roman" w:hAnsi="Times New Roman" w:cs="Times New Roman"/>
          <w:sz w:val="28"/>
          <w:szCs w:val="28"/>
        </w:rPr>
        <w:t xml:space="preserve">имущественного характера», в соответствии с Уставом </w:t>
      </w:r>
      <w:r w:rsidR="00B903AE">
        <w:rPr>
          <w:rFonts w:ascii="Times New Roman" w:hAnsi="Times New Roman" w:cs="Times New Roman"/>
          <w:sz w:val="28"/>
          <w:szCs w:val="28"/>
          <w:lang w:val="ru-RU"/>
        </w:rPr>
        <w:t xml:space="preserve">Никольского 1-го сельского </w:t>
      </w:r>
      <w:r w:rsidRPr="00B903A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903AE">
        <w:rPr>
          <w:rFonts w:ascii="Times New Roman" w:hAnsi="Times New Roman" w:cs="Times New Roman"/>
          <w:sz w:val="28"/>
          <w:szCs w:val="28"/>
          <w:lang w:val="ru-RU"/>
        </w:rPr>
        <w:t>Воробьевского м</w:t>
      </w:r>
      <w:proofErr w:type="spellStart"/>
      <w:r w:rsidRPr="00B903AE">
        <w:rPr>
          <w:rFonts w:ascii="Times New Roman" w:hAnsi="Times New Roman" w:cs="Times New Roman"/>
          <w:sz w:val="28"/>
          <w:szCs w:val="28"/>
        </w:rPr>
        <w:t>униципального</w:t>
      </w:r>
      <w:proofErr w:type="spellEnd"/>
      <w:r w:rsidRPr="00B903AE">
        <w:rPr>
          <w:rFonts w:ascii="Times New Roman" w:hAnsi="Times New Roman" w:cs="Times New Roman"/>
          <w:sz w:val="28"/>
          <w:szCs w:val="28"/>
        </w:rPr>
        <w:t xml:space="preserve"> района Воронежской области (далее </w:t>
      </w:r>
      <w:proofErr w:type="gramStart"/>
      <w:r w:rsidRPr="00B903A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903AE">
        <w:rPr>
          <w:rFonts w:ascii="Times New Roman" w:hAnsi="Times New Roman" w:cs="Times New Roman"/>
          <w:sz w:val="28"/>
          <w:szCs w:val="28"/>
        </w:rPr>
        <w:t xml:space="preserve">ельское поселение) Совет народных депутатов </w:t>
      </w:r>
      <w:r w:rsidR="00B903AE">
        <w:rPr>
          <w:rFonts w:ascii="Times New Roman" w:hAnsi="Times New Roman" w:cs="Times New Roman"/>
          <w:sz w:val="28"/>
          <w:szCs w:val="28"/>
          <w:lang w:val="ru-RU"/>
        </w:rPr>
        <w:t xml:space="preserve">Никольского 1-го </w:t>
      </w:r>
      <w:r w:rsidRPr="00B903AE">
        <w:rPr>
          <w:rFonts w:ascii="Times New Roman" w:hAnsi="Times New Roman" w:cs="Times New Roman"/>
          <w:sz w:val="28"/>
          <w:szCs w:val="28"/>
        </w:rPr>
        <w:t>сельского</w:t>
      </w:r>
      <w:r w:rsidR="00B903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03AE">
        <w:rPr>
          <w:rFonts w:ascii="Times New Roman" w:hAnsi="Times New Roman" w:cs="Times New Roman"/>
          <w:sz w:val="28"/>
          <w:szCs w:val="28"/>
        </w:rPr>
        <w:t>поселения</w:t>
      </w:r>
      <w:r w:rsidRPr="00B903AE">
        <w:rPr>
          <w:rStyle w:val="a7"/>
          <w:rFonts w:ascii="Times New Roman" w:hAnsi="Times New Roman" w:cs="Times New Roman"/>
          <w:sz w:val="28"/>
          <w:szCs w:val="28"/>
        </w:rPr>
        <w:t xml:space="preserve"> решил:</w:t>
      </w:r>
    </w:p>
    <w:p w:rsidR="0053786D" w:rsidRPr="00B903AE" w:rsidRDefault="00413F18">
      <w:pPr>
        <w:pStyle w:val="1"/>
        <w:numPr>
          <w:ilvl w:val="0"/>
          <w:numId w:val="1"/>
        </w:numPr>
        <w:shd w:val="clear" w:color="auto" w:fill="auto"/>
        <w:tabs>
          <w:tab w:val="left" w:pos="1461"/>
        </w:tabs>
        <w:spacing w:after="248" w:line="307" w:lineRule="exact"/>
        <w:ind w:left="40" w:right="480" w:firstLine="6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3AE">
        <w:rPr>
          <w:rFonts w:ascii="Times New Roman" w:hAnsi="Times New Roman" w:cs="Times New Roman"/>
          <w:sz w:val="28"/>
          <w:szCs w:val="28"/>
        </w:rPr>
        <w:t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</w:t>
      </w:r>
      <w:proofErr w:type="gramEnd"/>
      <w:r w:rsidRPr="00B903AE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53786D" w:rsidRPr="00B903AE" w:rsidRDefault="00413F18">
      <w:pPr>
        <w:pStyle w:val="1"/>
        <w:numPr>
          <w:ilvl w:val="0"/>
          <w:numId w:val="1"/>
        </w:numPr>
        <w:shd w:val="clear" w:color="auto" w:fill="auto"/>
        <w:tabs>
          <w:tab w:val="left" w:pos="1014"/>
          <w:tab w:val="left" w:leader="underscore" w:pos="2661"/>
        </w:tabs>
        <w:spacing w:line="298" w:lineRule="exact"/>
        <w:ind w:left="40" w:right="48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B903AE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в силу после его официального опубликования в </w:t>
      </w:r>
      <w:r w:rsidR="00B903AE">
        <w:rPr>
          <w:rFonts w:ascii="Times New Roman" w:hAnsi="Times New Roman" w:cs="Times New Roman"/>
          <w:sz w:val="28"/>
          <w:szCs w:val="28"/>
          <w:lang w:val="ru-RU"/>
        </w:rPr>
        <w:t>муниципальном средстве массовой информации</w:t>
      </w:r>
      <w:r w:rsidRPr="00B903AE">
        <w:rPr>
          <w:rFonts w:ascii="Times New Roman" w:hAnsi="Times New Roman" w:cs="Times New Roman"/>
          <w:sz w:val="28"/>
          <w:szCs w:val="28"/>
        </w:rPr>
        <w:t xml:space="preserve"> «Вестник  </w:t>
      </w:r>
      <w:r w:rsidR="00B903AE">
        <w:rPr>
          <w:rFonts w:ascii="Times New Roman" w:hAnsi="Times New Roman" w:cs="Times New Roman"/>
          <w:sz w:val="28"/>
          <w:szCs w:val="28"/>
          <w:lang w:val="ru-RU"/>
        </w:rPr>
        <w:t xml:space="preserve">Никольского 1-го </w:t>
      </w:r>
      <w:r w:rsidRPr="00B903AE">
        <w:rPr>
          <w:rFonts w:ascii="Times New Roman" w:hAnsi="Times New Roman" w:cs="Times New Roman"/>
          <w:sz w:val="28"/>
          <w:szCs w:val="28"/>
        </w:rPr>
        <w:t>сельского поселения».</w:t>
      </w:r>
    </w:p>
    <w:p w:rsidR="00B903AE" w:rsidRPr="00B903AE" w:rsidRDefault="004F659D" w:rsidP="004F659D">
      <w:pPr>
        <w:pStyle w:val="1"/>
        <w:shd w:val="clear" w:color="auto" w:fill="auto"/>
        <w:tabs>
          <w:tab w:val="left" w:pos="2106"/>
        </w:tabs>
        <w:spacing w:after="494" w:line="240" w:lineRule="auto"/>
        <w:ind w:right="14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413F18" w:rsidRPr="00B903A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13F18" w:rsidRPr="00B903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3F18" w:rsidRPr="00B903A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3F18" w:rsidRPr="00B903AE">
        <w:rPr>
          <w:rFonts w:ascii="Times New Roman" w:hAnsi="Times New Roman" w:cs="Times New Roman"/>
          <w:sz w:val="28"/>
          <w:szCs w:val="28"/>
        </w:rPr>
        <w:t>на</w:t>
      </w:r>
      <w:r w:rsidR="00B903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3AB8">
        <w:rPr>
          <w:rFonts w:ascii="Times New Roman" w:hAnsi="Times New Roman" w:cs="Times New Roman"/>
          <w:sz w:val="28"/>
          <w:szCs w:val="28"/>
          <w:lang w:val="ru-RU"/>
        </w:rPr>
        <w:t xml:space="preserve"> заместителя администрации Мануйлова Е.В.</w:t>
      </w:r>
    </w:p>
    <w:p w:rsidR="006322F7" w:rsidRPr="005B759D" w:rsidRDefault="006322F7" w:rsidP="006322F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B759D">
        <w:rPr>
          <w:rFonts w:ascii="Times New Roman" w:hAnsi="Times New Roman"/>
          <w:sz w:val="28"/>
          <w:szCs w:val="28"/>
        </w:rPr>
        <w:t>Председатель Совета народных</w:t>
      </w:r>
    </w:p>
    <w:p w:rsidR="006322F7" w:rsidRPr="005B759D" w:rsidRDefault="006322F7" w:rsidP="006322F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B759D">
        <w:rPr>
          <w:rFonts w:ascii="Times New Roman" w:hAnsi="Times New Roman"/>
          <w:sz w:val="28"/>
          <w:szCs w:val="28"/>
        </w:rPr>
        <w:t xml:space="preserve">депутатов Никольского 1-го </w:t>
      </w:r>
    </w:p>
    <w:p w:rsidR="006322F7" w:rsidRPr="005B759D" w:rsidRDefault="006322F7" w:rsidP="006322F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B759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5B759D">
        <w:rPr>
          <w:rFonts w:ascii="Times New Roman" w:hAnsi="Times New Roman"/>
          <w:sz w:val="28"/>
          <w:szCs w:val="28"/>
        </w:rPr>
        <w:t>С.Ф.Крюков</w:t>
      </w:r>
      <w:proofErr w:type="spellEnd"/>
      <w:r w:rsidRPr="005B759D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6322F7" w:rsidRPr="005B759D" w:rsidRDefault="006322F7" w:rsidP="006322F7">
      <w:pPr>
        <w:rPr>
          <w:rFonts w:ascii="Times New Roman" w:hAnsi="Times New Roman"/>
          <w:sz w:val="28"/>
          <w:szCs w:val="28"/>
        </w:rPr>
      </w:pPr>
      <w:r w:rsidRPr="005B759D">
        <w:rPr>
          <w:rFonts w:ascii="Times New Roman" w:hAnsi="Times New Roman"/>
          <w:sz w:val="28"/>
          <w:szCs w:val="28"/>
        </w:rPr>
        <w:t xml:space="preserve">  </w:t>
      </w:r>
    </w:p>
    <w:p w:rsidR="006322F7" w:rsidRPr="005B759D" w:rsidRDefault="006322F7" w:rsidP="006322F7">
      <w:pPr>
        <w:rPr>
          <w:rFonts w:ascii="Times New Roman" w:hAnsi="Times New Roman"/>
          <w:sz w:val="28"/>
          <w:szCs w:val="28"/>
        </w:rPr>
      </w:pPr>
      <w:r w:rsidRPr="005B759D">
        <w:rPr>
          <w:rFonts w:ascii="Times New Roman" w:hAnsi="Times New Roman"/>
          <w:sz w:val="28"/>
          <w:szCs w:val="28"/>
        </w:rPr>
        <w:t xml:space="preserve">Глава Никольского 1-го </w:t>
      </w:r>
    </w:p>
    <w:p w:rsidR="006322F7" w:rsidRPr="005B759D" w:rsidRDefault="006322F7" w:rsidP="006322F7">
      <w:pPr>
        <w:rPr>
          <w:rFonts w:ascii="Times New Roman" w:hAnsi="Times New Roman"/>
          <w:sz w:val="28"/>
          <w:szCs w:val="28"/>
        </w:rPr>
      </w:pPr>
      <w:r w:rsidRPr="005B75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5B759D">
        <w:rPr>
          <w:rFonts w:ascii="Times New Roman" w:hAnsi="Times New Roman"/>
          <w:sz w:val="28"/>
          <w:szCs w:val="28"/>
        </w:rPr>
        <w:tab/>
      </w:r>
      <w:r w:rsidRPr="005B759D">
        <w:rPr>
          <w:rFonts w:ascii="Times New Roman" w:hAnsi="Times New Roman"/>
          <w:sz w:val="28"/>
          <w:szCs w:val="28"/>
        </w:rPr>
        <w:tab/>
      </w:r>
      <w:r w:rsidRPr="005B759D">
        <w:rPr>
          <w:rFonts w:ascii="Times New Roman" w:hAnsi="Times New Roman"/>
          <w:sz w:val="28"/>
          <w:szCs w:val="28"/>
        </w:rPr>
        <w:tab/>
      </w:r>
      <w:r w:rsidRPr="005B759D">
        <w:rPr>
          <w:rFonts w:ascii="Times New Roman" w:hAnsi="Times New Roman"/>
          <w:sz w:val="28"/>
          <w:szCs w:val="28"/>
        </w:rPr>
        <w:tab/>
      </w:r>
      <w:r w:rsidRPr="005B759D">
        <w:rPr>
          <w:rFonts w:ascii="Times New Roman" w:hAnsi="Times New Roman"/>
          <w:sz w:val="28"/>
          <w:szCs w:val="28"/>
        </w:rPr>
        <w:tab/>
      </w:r>
      <w:r w:rsidRPr="005B759D">
        <w:rPr>
          <w:rFonts w:ascii="Times New Roman" w:hAnsi="Times New Roman"/>
          <w:sz w:val="28"/>
          <w:szCs w:val="28"/>
        </w:rPr>
        <w:tab/>
      </w:r>
      <w:r w:rsidRPr="005B759D">
        <w:rPr>
          <w:rFonts w:ascii="Times New Roman" w:hAnsi="Times New Roman"/>
          <w:sz w:val="28"/>
          <w:szCs w:val="28"/>
        </w:rPr>
        <w:tab/>
      </w:r>
      <w:proofErr w:type="spellStart"/>
      <w:r w:rsidRPr="005B759D">
        <w:rPr>
          <w:rFonts w:ascii="Times New Roman" w:hAnsi="Times New Roman"/>
          <w:sz w:val="28"/>
          <w:szCs w:val="28"/>
        </w:rPr>
        <w:t>А.Н.Халяпин</w:t>
      </w:r>
      <w:proofErr w:type="spellEnd"/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B903AE" w:rsidRPr="00B903AE" w:rsidRDefault="00B903AE">
      <w:pPr>
        <w:pStyle w:val="1"/>
        <w:shd w:val="clear" w:color="auto" w:fill="auto"/>
        <w:spacing w:after="32" w:line="270" w:lineRule="exact"/>
        <w:ind w:left="7920"/>
        <w:rPr>
          <w:rFonts w:ascii="Times New Roman" w:hAnsi="Times New Roman" w:cs="Times New Roman"/>
          <w:sz w:val="28"/>
          <w:szCs w:val="28"/>
          <w:lang w:val="ru-RU"/>
        </w:rPr>
      </w:pPr>
    </w:p>
    <w:p w:rsidR="0053786D" w:rsidRPr="00B903AE" w:rsidRDefault="00413F18" w:rsidP="00B903AE">
      <w:pPr>
        <w:pStyle w:val="1"/>
        <w:shd w:val="clear" w:color="auto" w:fill="auto"/>
        <w:spacing w:after="32" w:line="270" w:lineRule="exact"/>
        <w:ind w:left="7920" w:hanging="2108"/>
        <w:rPr>
          <w:rFonts w:ascii="Times New Roman" w:hAnsi="Times New Roman" w:cs="Times New Roman"/>
          <w:sz w:val="28"/>
          <w:szCs w:val="28"/>
        </w:rPr>
      </w:pPr>
      <w:r w:rsidRPr="00B903AE">
        <w:rPr>
          <w:rFonts w:ascii="Times New Roman" w:hAnsi="Times New Roman" w:cs="Times New Roman"/>
          <w:sz w:val="28"/>
          <w:szCs w:val="28"/>
        </w:rPr>
        <w:t>Приложение</w:t>
      </w:r>
    </w:p>
    <w:p w:rsidR="0053786D" w:rsidRPr="00B903AE" w:rsidRDefault="00413F18">
      <w:pPr>
        <w:pStyle w:val="1"/>
        <w:shd w:val="clear" w:color="auto" w:fill="auto"/>
        <w:spacing w:line="27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B903AE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53786D" w:rsidRPr="00B903AE" w:rsidRDefault="00B903AE" w:rsidP="00B903AE">
      <w:pPr>
        <w:pStyle w:val="1"/>
        <w:shd w:val="clear" w:color="auto" w:fill="auto"/>
        <w:tabs>
          <w:tab w:val="left" w:leader="underscore" w:pos="8454"/>
          <w:tab w:val="left" w:leader="underscore" w:pos="9381"/>
        </w:tabs>
        <w:spacing w:after="240" w:line="312" w:lineRule="exact"/>
        <w:ind w:left="482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Никольского 1-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3F18" w:rsidRPr="00B903AE">
        <w:rPr>
          <w:rFonts w:ascii="Times New Roman" w:hAnsi="Times New Roman" w:cs="Times New Roman"/>
          <w:sz w:val="28"/>
          <w:szCs w:val="28"/>
        </w:rPr>
        <w:t>сельского поселения от</w:t>
      </w:r>
      <w:r w:rsidR="00833AB8">
        <w:rPr>
          <w:rFonts w:ascii="Times New Roman" w:hAnsi="Times New Roman" w:cs="Times New Roman"/>
          <w:sz w:val="28"/>
          <w:szCs w:val="28"/>
          <w:lang w:val="ru-RU"/>
        </w:rPr>
        <w:t xml:space="preserve"> 07.11.2019 г.№ 26 </w:t>
      </w:r>
      <w:bookmarkStart w:id="0" w:name="_GoBack"/>
      <w:bookmarkEnd w:id="0"/>
    </w:p>
    <w:p w:rsidR="0053786D" w:rsidRPr="00B903AE" w:rsidRDefault="00413F18">
      <w:pPr>
        <w:pStyle w:val="70"/>
        <w:shd w:val="clear" w:color="auto" w:fill="auto"/>
        <w:spacing w:line="312" w:lineRule="exact"/>
        <w:ind w:left="40" w:right="40" w:firstLine="720"/>
        <w:rPr>
          <w:rFonts w:ascii="Times New Roman" w:hAnsi="Times New Roman" w:cs="Times New Roman"/>
          <w:sz w:val="28"/>
          <w:szCs w:val="28"/>
        </w:rPr>
      </w:pPr>
      <w:r w:rsidRPr="00B903AE">
        <w:rPr>
          <w:rFonts w:ascii="Times New Roman" w:hAnsi="Times New Roman" w:cs="Times New Roman"/>
          <w:sz w:val="28"/>
          <w:szCs w:val="28"/>
        </w:rPr>
        <w:t>Порядок принятия решения о применении мер ответственности к депутату, члену выборного органа местного самоуправления, выборному</w:t>
      </w:r>
    </w:p>
    <w:p w:rsidR="0053786D" w:rsidRPr="00B903AE" w:rsidRDefault="00413F18">
      <w:pPr>
        <w:pStyle w:val="70"/>
        <w:shd w:val="clear" w:color="auto" w:fill="auto"/>
        <w:spacing w:after="244" w:line="307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03AE">
        <w:rPr>
          <w:rFonts w:ascii="Times New Roman" w:hAnsi="Times New Roman" w:cs="Times New Roman"/>
          <w:sz w:val="28"/>
          <w:szCs w:val="28"/>
        </w:rPr>
        <w:t>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53786D" w:rsidRPr="00837850" w:rsidRDefault="00413F18" w:rsidP="004F659D">
      <w:pPr>
        <w:pStyle w:val="1"/>
        <w:numPr>
          <w:ilvl w:val="1"/>
          <w:numId w:val="1"/>
        </w:numPr>
        <w:shd w:val="clear" w:color="auto" w:fill="auto"/>
        <w:tabs>
          <w:tab w:val="left" w:pos="1442"/>
        </w:tabs>
        <w:spacing w:line="307" w:lineRule="exact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850">
        <w:rPr>
          <w:rFonts w:ascii="Times New Roman" w:hAnsi="Times New Roman" w:cs="Times New Roman"/>
          <w:sz w:val="28"/>
          <w:szCs w:val="28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="008378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7850">
        <w:rPr>
          <w:rFonts w:ascii="Times New Roman" w:hAnsi="Times New Roman" w:cs="Times New Roman"/>
          <w:sz w:val="28"/>
          <w:szCs w:val="28"/>
        </w:rPr>
        <w:t>(далее - лица, замещающие муниципальные должности) в</w:t>
      </w:r>
      <w:r w:rsidR="004F659D" w:rsidRPr="00837850">
        <w:rPr>
          <w:rFonts w:ascii="Times New Roman" w:hAnsi="Times New Roman" w:cs="Times New Roman"/>
          <w:sz w:val="28"/>
          <w:szCs w:val="28"/>
          <w:lang w:val="ru-RU"/>
        </w:rPr>
        <w:t xml:space="preserve"> Никольском</w:t>
      </w:r>
      <w:r w:rsidR="00837850">
        <w:rPr>
          <w:rFonts w:ascii="Times New Roman" w:hAnsi="Times New Roman" w:cs="Times New Roman"/>
          <w:sz w:val="28"/>
          <w:szCs w:val="28"/>
          <w:lang w:val="ru-RU"/>
        </w:rPr>
        <w:t xml:space="preserve"> 1-ом</w:t>
      </w:r>
      <w:r w:rsidR="004F659D" w:rsidRPr="00837850">
        <w:rPr>
          <w:rFonts w:ascii="Times New Roman" w:hAnsi="Times New Roman" w:cs="Times New Roman"/>
          <w:sz w:val="28"/>
          <w:szCs w:val="28"/>
          <w:lang w:val="ru-RU"/>
        </w:rPr>
        <w:t xml:space="preserve"> се</w:t>
      </w:r>
      <w:proofErr w:type="spellStart"/>
      <w:r w:rsidRPr="00837850">
        <w:rPr>
          <w:rFonts w:ascii="Times New Roman" w:hAnsi="Times New Roman" w:cs="Times New Roman"/>
          <w:sz w:val="28"/>
          <w:szCs w:val="28"/>
        </w:rPr>
        <w:t>льском</w:t>
      </w:r>
      <w:proofErr w:type="spellEnd"/>
      <w:r w:rsidR="004F659D" w:rsidRPr="008378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7850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4F659D" w:rsidRPr="00837850">
        <w:rPr>
          <w:rFonts w:ascii="Times New Roman" w:hAnsi="Times New Roman" w:cs="Times New Roman"/>
          <w:sz w:val="28"/>
          <w:szCs w:val="28"/>
          <w:lang w:val="ru-RU"/>
        </w:rPr>
        <w:t xml:space="preserve">Воробьевского </w:t>
      </w:r>
      <w:r w:rsidRPr="00837850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области,</w:t>
      </w:r>
      <w:r w:rsidR="008378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7850">
        <w:rPr>
          <w:rFonts w:ascii="Times New Roman" w:hAnsi="Times New Roman" w:cs="Times New Roman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 w:rsidRPr="0083785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37850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837850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53786D" w:rsidRPr="00B903AE" w:rsidRDefault="00413F18">
      <w:pPr>
        <w:pStyle w:val="1"/>
        <w:numPr>
          <w:ilvl w:val="1"/>
          <w:numId w:val="1"/>
        </w:numPr>
        <w:shd w:val="clear" w:color="auto" w:fill="auto"/>
        <w:tabs>
          <w:tab w:val="left" w:pos="1456"/>
        </w:tabs>
        <w:spacing w:line="307" w:lineRule="exact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3AE">
        <w:rPr>
          <w:rFonts w:ascii="Times New Roman" w:hAnsi="Times New Roman" w:cs="Times New Roman"/>
          <w:sz w:val="28"/>
          <w:szCs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53786D" w:rsidRPr="00B903AE" w:rsidRDefault="00413F18">
      <w:pPr>
        <w:pStyle w:val="1"/>
        <w:numPr>
          <w:ilvl w:val="2"/>
          <w:numId w:val="1"/>
        </w:numPr>
        <w:shd w:val="clear" w:color="auto" w:fill="auto"/>
        <w:tabs>
          <w:tab w:val="left" w:pos="1024"/>
        </w:tabs>
        <w:spacing w:line="307" w:lineRule="exact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3AE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53786D" w:rsidRPr="00B903AE" w:rsidRDefault="00413F18">
      <w:pPr>
        <w:pStyle w:val="1"/>
        <w:numPr>
          <w:ilvl w:val="2"/>
          <w:numId w:val="1"/>
        </w:numPr>
        <w:shd w:val="clear" w:color="auto" w:fill="auto"/>
        <w:tabs>
          <w:tab w:val="left" w:pos="1307"/>
        </w:tabs>
        <w:spacing w:line="307" w:lineRule="exact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3AE">
        <w:rPr>
          <w:rFonts w:ascii="Times New Roman" w:hAnsi="Times New Roman" w:cs="Times New Roman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3786D" w:rsidRPr="00B903AE" w:rsidRDefault="00413F18">
      <w:pPr>
        <w:pStyle w:val="1"/>
        <w:numPr>
          <w:ilvl w:val="2"/>
          <w:numId w:val="1"/>
        </w:numPr>
        <w:shd w:val="clear" w:color="auto" w:fill="auto"/>
        <w:tabs>
          <w:tab w:val="left" w:pos="1082"/>
        </w:tabs>
        <w:spacing w:line="307" w:lineRule="exact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3AE"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3786D" w:rsidRPr="00B903AE" w:rsidRDefault="00413F18">
      <w:pPr>
        <w:pStyle w:val="1"/>
        <w:numPr>
          <w:ilvl w:val="2"/>
          <w:numId w:val="1"/>
        </w:numPr>
        <w:shd w:val="clear" w:color="auto" w:fill="auto"/>
        <w:tabs>
          <w:tab w:val="left" w:pos="1360"/>
        </w:tabs>
        <w:spacing w:line="307" w:lineRule="exact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3AE">
        <w:rPr>
          <w:rFonts w:ascii="Times New Roman" w:hAnsi="Times New Roman" w:cs="Times New Roman"/>
          <w:sz w:val="28"/>
          <w:szCs w:val="28"/>
        </w:rPr>
        <w:lastRenderedPageBreak/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903AE" w:rsidRPr="00B903AE" w:rsidRDefault="00413F18" w:rsidP="00B903AE">
      <w:pPr>
        <w:pStyle w:val="1"/>
        <w:numPr>
          <w:ilvl w:val="1"/>
          <w:numId w:val="1"/>
        </w:numPr>
        <w:shd w:val="clear" w:color="auto" w:fill="auto"/>
        <w:tabs>
          <w:tab w:val="left" w:pos="1062"/>
        </w:tabs>
        <w:spacing w:line="30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903AE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53786D" w:rsidRPr="00B903AE" w:rsidRDefault="00413F18" w:rsidP="00B903AE">
      <w:pPr>
        <w:pStyle w:val="1"/>
        <w:numPr>
          <w:ilvl w:val="1"/>
          <w:numId w:val="1"/>
        </w:numPr>
        <w:shd w:val="clear" w:color="auto" w:fill="auto"/>
        <w:tabs>
          <w:tab w:val="left" w:pos="1062"/>
        </w:tabs>
        <w:spacing w:line="30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903AE">
        <w:rPr>
          <w:rFonts w:ascii="Times New Roman" w:hAnsi="Times New Roman" w:cs="Times New Roman"/>
          <w:sz w:val="28"/>
          <w:szCs w:val="28"/>
        </w:rPr>
        <w:t>Решение о применении мер ответственности, предусмотренных в пункте 2 настоящего Порядка (далее - меры ответственности), принимается Советом народных депутатов</w:t>
      </w:r>
      <w:r w:rsidR="00837850">
        <w:rPr>
          <w:rFonts w:ascii="Times New Roman" w:hAnsi="Times New Roman" w:cs="Times New Roman"/>
          <w:sz w:val="28"/>
          <w:szCs w:val="28"/>
          <w:lang w:val="ru-RU"/>
        </w:rPr>
        <w:t xml:space="preserve"> Никольского 1-го </w:t>
      </w:r>
      <w:r w:rsidRPr="00B903A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53786D" w:rsidRPr="00B903AE" w:rsidRDefault="00413F18">
      <w:pPr>
        <w:pStyle w:val="1"/>
        <w:numPr>
          <w:ilvl w:val="1"/>
          <w:numId w:val="1"/>
        </w:numPr>
        <w:shd w:val="clear" w:color="auto" w:fill="auto"/>
        <w:tabs>
          <w:tab w:val="left" w:pos="1114"/>
        </w:tabs>
        <w:spacing w:line="30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3AE">
        <w:rPr>
          <w:rFonts w:ascii="Times New Roman" w:hAnsi="Times New Roman" w:cs="Times New Roman"/>
          <w:sz w:val="28"/>
          <w:szCs w:val="28"/>
        </w:rPr>
        <w:t>По результатам проверки, проведенной по решению губернатора Воронежской области в соответствии с Законом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proofErr w:type="gramEnd"/>
    </w:p>
    <w:p w:rsidR="0053786D" w:rsidRPr="00B903AE" w:rsidRDefault="00413F18" w:rsidP="004F659D">
      <w:pPr>
        <w:pStyle w:val="1"/>
        <w:shd w:val="clear" w:color="auto" w:fill="auto"/>
        <w:tabs>
          <w:tab w:val="left" w:leader="underscore" w:pos="8070"/>
        </w:tabs>
        <w:spacing w:line="30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903AE">
        <w:rPr>
          <w:rFonts w:ascii="Times New Roman" w:hAnsi="Times New Roman" w:cs="Times New Roman"/>
          <w:sz w:val="28"/>
          <w:szCs w:val="28"/>
        </w:rPr>
        <w:t xml:space="preserve">имущественного характера» в Совет народных депутатов </w:t>
      </w:r>
      <w:r w:rsidR="004F659D">
        <w:rPr>
          <w:rFonts w:ascii="Times New Roman" w:hAnsi="Times New Roman" w:cs="Times New Roman"/>
          <w:sz w:val="28"/>
          <w:szCs w:val="28"/>
          <w:lang w:val="ru-RU"/>
        </w:rPr>
        <w:t xml:space="preserve">Никольского 1-го </w:t>
      </w:r>
      <w:r w:rsidRPr="00B903AE">
        <w:rPr>
          <w:rFonts w:ascii="Times New Roman" w:hAnsi="Times New Roman" w:cs="Times New Roman"/>
          <w:sz w:val="28"/>
          <w:szCs w:val="28"/>
        </w:rPr>
        <w:tab/>
        <w:t xml:space="preserve"> сельского</w:t>
      </w:r>
      <w:r w:rsidR="004F65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03AE">
        <w:rPr>
          <w:rFonts w:ascii="Times New Roman" w:hAnsi="Times New Roman" w:cs="Times New Roman"/>
          <w:sz w:val="28"/>
          <w:szCs w:val="28"/>
        </w:rPr>
        <w:t>поселения представляется доклад, содержащий предложение о применении к лицу, замещающему муниципальную должность, мер ответственности (далее - доклад).</w:t>
      </w:r>
    </w:p>
    <w:p w:rsidR="0053786D" w:rsidRPr="00B903AE" w:rsidRDefault="00413F18">
      <w:pPr>
        <w:pStyle w:val="1"/>
        <w:shd w:val="clear" w:color="auto" w:fill="auto"/>
        <w:tabs>
          <w:tab w:val="left" w:leader="underscore" w:pos="3130"/>
        </w:tabs>
        <w:spacing w:line="30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903AE">
        <w:rPr>
          <w:rFonts w:ascii="Times New Roman" w:hAnsi="Times New Roman" w:cs="Times New Roman"/>
          <w:sz w:val="28"/>
          <w:szCs w:val="28"/>
        </w:rPr>
        <w:t>Порядок рассмотрения доклада устанавливается Регламентом Совета народных депутатов</w:t>
      </w:r>
      <w:r w:rsidR="004F659D">
        <w:rPr>
          <w:rFonts w:ascii="Times New Roman" w:hAnsi="Times New Roman" w:cs="Times New Roman"/>
          <w:sz w:val="28"/>
          <w:szCs w:val="28"/>
          <w:lang w:val="ru-RU"/>
        </w:rPr>
        <w:t xml:space="preserve"> Никольского 1-го </w:t>
      </w:r>
      <w:r w:rsidRPr="00B903A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53786D" w:rsidRPr="00B903AE" w:rsidRDefault="00413F18" w:rsidP="004F659D">
      <w:pPr>
        <w:pStyle w:val="1"/>
        <w:shd w:val="clear" w:color="auto" w:fill="auto"/>
        <w:spacing w:line="30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3AE">
        <w:rPr>
          <w:rFonts w:ascii="Times New Roman" w:hAnsi="Times New Roman" w:cs="Times New Roman"/>
          <w:sz w:val="28"/>
          <w:szCs w:val="28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</w:t>
      </w:r>
      <w:r w:rsidR="004F65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03AE">
        <w:rPr>
          <w:rFonts w:ascii="Times New Roman" w:hAnsi="Times New Roman" w:cs="Times New Roman"/>
          <w:sz w:val="28"/>
          <w:szCs w:val="28"/>
        </w:rPr>
        <w:t xml:space="preserve">и несовершеннолетних детей Совет народных депутатов </w:t>
      </w:r>
      <w:r w:rsidR="004F659D">
        <w:rPr>
          <w:rFonts w:ascii="Times New Roman" w:hAnsi="Times New Roman" w:cs="Times New Roman"/>
          <w:sz w:val="28"/>
          <w:szCs w:val="28"/>
          <w:lang w:val="ru-RU"/>
        </w:rPr>
        <w:t xml:space="preserve">Никольского 1-го </w:t>
      </w:r>
      <w:r w:rsidRPr="00B903A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F65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03AE">
        <w:rPr>
          <w:rFonts w:ascii="Times New Roman" w:hAnsi="Times New Roman" w:cs="Times New Roman"/>
          <w:sz w:val="28"/>
          <w:szCs w:val="28"/>
        </w:rPr>
        <w:t>поселения вправе самостоятельно принять решение о применении к лицу, замещающему</w:t>
      </w:r>
      <w:proofErr w:type="gramEnd"/>
      <w:r w:rsidRPr="00B903AE">
        <w:rPr>
          <w:rFonts w:ascii="Times New Roman" w:hAnsi="Times New Roman" w:cs="Times New Roman"/>
          <w:sz w:val="28"/>
          <w:szCs w:val="28"/>
        </w:rPr>
        <w:t xml:space="preserve"> муниципальную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53786D" w:rsidRPr="00B903AE" w:rsidRDefault="00413F18">
      <w:pPr>
        <w:pStyle w:val="1"/>
        <w:numPr>
          <w:ilvl w:val="1"/>
          <w:numId w:val="1"/>
        </w:numPr>
        <w:shd w:val="clear" w:color="auto" w:fill="auto"/>
        <w:tabs>
          <w:tab w:val="left" w:pos="1148"/>
          <w:tab w:val="left" w:leader="underscore" w:pos="3999"/>
        </w:tabs>
        <w:spacing w:line="30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903AE">
        <w:rPr>
          <w:rFonts w:ascii="Times New Roman" w:hAnsi="Times New Roman" w:cs="Times New Roman"/>
          <w:sz w:val="28"/>
          <w:szCs w:val="28"/>
        </w:rPr>
        <w:t>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</w:t>
      </w:r>
      <w:r w:rsidR="004F659D">
        <w:rPr>
          <w:rFonts w:ascii="Times New Roman" w:hAnsi="Times New Roman" w:cs="Times New Roman"/>
          <w:sz w:val="28"/>
          <w:szCs w:val="28"/>
          <w:lang w:val="ru-RU"/>
        </w:rPr>
        <w:t xml:space="preserve"> Никольского 1-го </w:t>
      </w:r>
      <w:r w:rsidRPr="00B903AE">
        <w:rPr>
          <w:rFonts w:ascii="Times New Roman" w:hAnsi="Times New Roman" w:cs="Times New Roman"/>
          <w:sz w:val="28"/>
          <w:szCs w:val="28"/>
        </w:rPr>
        <w:tab/>
        <w:t>сельского поселения.</w:t>
      </w:r>
    </w:p>
    <w:p w:rsidR="0053786D" w:rsidRPr="004F659D" w:rsidRDefault="00413F18" w:rsidP="004F659D">
      <w:pPr>
        <w:pStyle w:val="1"/>
        <w:numPr>
          <w:ilvl w:val="1"/>
          <w:numId w:val="1"/>
        </w:numPr>
        <w:shd w:val="clear" w:color="auto" w:fill="auto"/>
        <w:tabs>
          <w:tab w:val="left" w:pos="1051"/>
          <w:tab w:val="left" w:leader="underscore" w:pos="6509"/>
        </w:tabs>
        <w:spacing w:line="30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59D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r w:rsidR="004F659D" w:rsidRPr="004F659D">
        <w:rPr>
          <w:rFonts w:ascii="Times New Roman" w:hAnsi="Times New Roman" w:cs="Times New Roman"/>
          <w:sz w:val="28"/>
          <w:szCs w:val="28"/>
          <w:lang w:val="ru-RU"/>
        </w:rPr>
        <w:t xml:space="preserve">Никольского 1-го </w:t>
      </w:r>
      <w:r w:rsidRPr="004F659D">
        <w:rPr>
          <w:rFonts w:ascii="Times New Roman" w:hAnsi="Times New Roman" w:cs="Times New Roman"/>
          <w:sz w:val="28"/>
          <w:szCs w:val="28"/>
        </w:rPr>
        <w:tab/>
        <w:t xml:space="preserve"> сельского поселения о</w:t>
      </w:r>
      <w:r w:rsidR="004F659D" w:rsidRPr="004F65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659D">
        <w:rPr>
          <w:rFonts w:ascii="Times New Roman" w:hAnsi="Times New Roman" w:cs="Times New Roman"/>
          <w:sz w:val="28"/>
          <w:szCs w:val="28"/>
        </w:rPr>
        <w:t>применении к лицу, замещающему муниципальную должность, мер ответственности принимается в течение месяца со дня поступления в Совет</w:t>
      </w:r>
      <w:r w:rsidR="004F659D" w:rsidRPr="004F65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659D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="004F659D" w:rsidRPr="004F659D">
        <w:rPr>
          <w:rFonts w:ascii="Times New Roman" w:hAnsi="Times New Roman" w:cs="Times New Roman"/>
          <w:sz w:val="28"/>
          <w:szCs w:val="28"/>
          <w:lang w:val="ru-RU"/>
        </w:rPr>
        <w:t xml:space="preserve">Никольского 1-го </w:t>
      </w:r>
      <w:r w:rsidRPr="004F659D">
        <w:rPr>
          <w:rFonts w:ascii="Times New Roman" w:hAnsi="Times New Roman" w:cs="Times New Roman"/>
          <w:sz w:val="28"/>
          <w:szCs w:val="28"/>
        </w:rPr>
        <w:t>сельского поселения доклада или протокола</w:t>
      </w:r>
      <w:r w:rsidR="004F65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659D">
        <w:rPr>
          <w:rFonts w:ascii="Times New Roman" w:hAnsi="Times New Roman" w:cs="Times New Roman"/>
          <w:sz w:val="28"/>
          <w:szCs w:val="28"/>
        </w:rPr>
        <w:t>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</w:t>
      </w:r>
      <w:proofErr w:type="gramEnd"/>
      <w:r w:rsidRPr="004F6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59D">
        <w:rPr>
          <w:rFonts w:ascii="Times New Roman" w:hAnsi="Times New Roman" w:cs="Times New Roman"/>
          <w:sz w:val="28"/>
          <w:szCs w:val="28"/>
        </w:rPr>
        <w:t>отпуске</w:t>
      </w:r>
      <w:proofErr w:type="gramEnd"/>
      <w:r w:rsidRPr="004F659D">
        <w:rPr>
          <w:rFonts w:ascii="Times New Roman" w:hAnsi="Times New Roman" w:cs="Times New Roman"/>
          <w:sz w:val="28"/>
          <w:szCs w:val="28"/>
        </w:rPr>
        <w:t>.</w:t>
      </w:r>
    </w:p>
    <w:p w:rsidR="0053786D" w:rsidRPr="00B903AE" w:rsidRDefault="00413F18">
      <w:pPr>
        <w:pStyle w:val="1"/>
        <w:numPr>
          <w:ilvl w:val="1"/>
          <w:numId w:val="1"/>
        </w:numPr>
        <w:shd w:val="clear" w:color="auto" w:fill="auto"/>
        <w:tabs>
          <w:tab w:val="left" w:pos="1095"/>
        </w:tabs>
        <w:spacing w:line="30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903AE">
        <w:rPr>
          <w:rFonts w:ascii="Times New Roman" w:hAnsi="Times New Roman" w:cs="Times New Roman"/>
          <w:sz w:val="28"/>
          <w:szCs w:val="28"/>
        </w:rPr>
        <w:t xml:space="preserve">В решении о применении к лицу, замещающему муниципальную должность, мер ответственности </w:t>
      </w:r>
      <w:proofErr w:type="gramStart"/>
      <w:r w:rsidRPr="00B903AE">
        <w:rPr>
          <w:rFonts w:ascii="Times New Roman" w:hAnsi="Times New Roman" w:cs="Times New Roman"/>
          <w:sz w:val="28"/>
          <w:szCs w:val="28"/>
        </w:rPr>
        <w:t>указываются</w:t>
      </w:r>
      <w:proofErr w:type="gramEnd"/>
      <w:r w:rsidRPr="00B903AE">
        <w:rPr>
          <w:rFonts w:ascii="Times New Roman" w:hAnsi="Times New Roman" w:cs="Times New Roman"/>
          <w:sz w:val="28"/>
          <w:szCs w:val="28"/>
        </w:rPr>
        <w:t xml:space="preserve"> основание его применения и </w:t>
      </w:r>
      <w:r w:rsidRPr="00B903AE">
        <w:rPr>
          <w:rFonts w:ascii="Times New Roman" w:hAnsi="Times New Roman" w:cs="Times New Roman"/>
          <w:sz w:val="28"/>
          <w:szCs w:val="28"/>
        </w:rPr>
        <w:lastRenderedPageBreak/>
        <w:t>соответствующий пункт части 7.3-1 статьи 40 Федерального закона от 06.10.2003 № 131-Ф3 «Об общих принципах организации местного самоуправления в Российской Федерации».</w:t>
      </w:r>
    </w:p>
    <w:p w:rsidR="0053786D" w:rsidRPr="00B903AE" w:rsidRDefault="00413F18">
      <w:pPr>
        <w:pStyle w:val="1"/>
        <w:numPr>
          <w:ilvl w:val="1"/>
          <w:numId w:val="1"/>
        </w:numPr>
        <w:shd w:val="clear" w:color="auto" w:fill="auto"/>
        <w:tabs>
          <w:tab w:val="left" w:pos="1388"/>
        </w:tabs>
        <w:spacing w:line="30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903AE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53786D" w:rsidRPr="00B903AE" w:rsidRDefault="00413F18">
      <w:pPr>
        <w:pStyle w:val="1"/>
        <w:numPr>
          <w:ilvl w:val="1"/>
          <w:numId w:val="1"/>
        </w:numPr>
        <w:shd w:val="clear" w:color="auto" w:fill="auto"/>
        <w:tabs>
          <w:tab w:val="left" w:pos="1009"/>
        </w:tabs>
        <w:spacing w:line="307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3AE">
        <w:rPr>
          <w:rFonts w:ascii="Times New Roman" w:hAnsi="Times New Roman" w:cs="Times New Roman"/>
          <w:sz w:val="28"/>
          <w:szCs w:val="28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</w:t>
      </w:r>
      <w:proofErr w:type="gramEnd"/>
      <w:r w:rsidRPr="00B903AE">
        <w:rPr>
          <w:rFonts w:ascii="Times New Roman" w:hAnsi="Times New Roman" w:cs="Times New Roman"/>
          <w:sz w:val="28"/>
          <w:szCs w:val="28"/>
        </w:rPr>
        <w:t xml:space="preserve"> о таком решении.</w:t>
      </w:r>
    </w:p>
    <w:p w:rsidR="0053786D" w:rsidRPr="00B903AE" w:rsidRDefault="00413F18">
      <w:pPr>
        <w:pStyle w:val="1"/>
        <w:numPr>
          <w:ilvl w:val="1"/>
          <w:numId w:val="1"/>
        </w:numPr>
        <w:shd w:val="clear" w:color="auto" w:fill="auto"/>
        <w:tabs>
          <w:tab w:val="left" w:pos="1201"/>
        </w:tabs>
        <w:spacing w:line="307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3AE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sectPr w:rsidR="0053786D" w:rsidRPr="00B903AE">
      <w:footerReference w:type="even" r:id="rId9"/>
      <w:footerReference w:type="default" r:id="rId10"/>
      <w:footerReference w:type="first" r:id="rId11"/>
      <w:pgSz w:w="11905" w:h="16837"/>
      <w:pgMar w:top="1189" w:right="827" w:bottom="1419" w:left="16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A8" w:rsidRDefault="00ED5AA8">
      <w:r>
        <w:separator/>
      </w:r>
    </w:p>
  </w:endnote>
  <w:endnote w:type="continuationSeparator" w:id="0">
    <w:p w:rsidR="00ED5AA8" w:rsidRDefault="00ED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6D" w:rsidRDefault="00413F18">
    <w:pPr>
      <w:pStyle w:val="a6"/>
      <w:framePr w:h="235" w:wrap="none" w:vAnchor="text" w:hAnchor="page" w:x="10757" w:y="-1256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833AB8" w:rsidRPr="00833AB8">
      <w:rPr>
        <w:rStyle w:val="FrankRuehl17pt"/>
        <w:noProof/>
      </w:rPr>
      <w:t>2</w:t>
    </w:r>
    <w:r>
      <w:rPr>
        <w:rStyle w:val="FrankRuehl17pt"/>
      </w:rPr>
      <w:fldChar w:fldCharType="end"/>
    </w:r>
  </w:p>
  <w:p w:rsidR="0053786D" w:rsidRDefault="0053786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6D" w:rsidRDefault="00413F18">
    <w:pPr>
      <w:pStyle w:val="a6"/>
      <w:framePr w:h="235" w:wrap="none" w:vAnchor="text" w:hAnchor="page" w:x="10757" w:y="-1256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833AB8" w:rsidRPr="00833AB8">
      <w:rPr>
        <w:rStyle w:val="FrankRuehl17pt"/>
        <w:noProof/>
      </w:rPr>
      <w:t>1</w:t>
    </w:r>
    <w:r>
      <w:rPr>
        <w:rStyle w:val="FrankRuehl17pt"/>
      </w:rPr>
      <w:fldChar w:fldCharType="end"/>
    </w:r>
  </w:p>
  <w:p w:rsidR="0053786D" w:rsidRDefault="0053786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6D" w:rsidRDefault="005378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A8" w:rsidRDefault="00ED5AA8"/>
  </w:footnote>
  <w:footnote w:type="continuationSeparator" w:id="0">
    <w:p w:rsidR="00ED5AA8" w:rsidRDefault="00ED5A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E33B6"/>
    <w:multiLevelType w:val="multilevel"/>
    <w:tmpl w:val="525E40E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6D"/>
    <w:rsid w:val="00413F18"/>
    <w:rsid w:val="004E6CAC"/>
    <w:rsid w:val="004F659D"/>
    <w:rsid w:val="00505335"/>
    <w:rsid w:val="0053786D"/>
    <w:rsid w:val="00607DEA"/>
    <w:rsid w:val="006322F7"/>
    <w:rsid w:val="00833AB8"/>
    <w:rsid w:val="00837850"/>
    <w:rsid w:val="008649CE"/>
    <w:rsid w:val="00904E8B"/>
    <w:rsid w:val="00A714D6"/>
    <w:rsid w:val="00A806E7"/>
    <w:rsid w:val="00B903AE"/>
    <w:rsid w:val="00E17E73"/>
    <w:rsid w:val="00E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FrankRuehl17pt">
    <w:name w:val="Колонтитул + FrankRuehl;17 pt"/>
    <w:basedOn w:val="a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a7">
    <w:name w:val="Основной текст + Полужирный"/>
    <w:basedOn w:val="a4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</w:pPr>
    <w:rPr>
      <w:rFonts w:ascii="Sylfaen" w:eastAsia="Sylfaen" w:hAnsi="Sylfaen" w:cs="Sylfae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202" w:lineRule="exact"/>
      <w:jc w:val="center"/>
    </w:pPr>
    <w:rPr>
      <w:rFonts w:ascii="Sylfaen" w:eastAsia="Sylfaen" w:hAnsi="Sylfaen" w:cs="Sylfae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0" w:after="60" w:line="0" w:lineRule="atLeast"/>
      <w:jc w:val="both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both"/>
    </w:pPr>
    <w:rPr>
      <w:rFonts w:ascii="Sylfaen" w:eastAsia="Sylfaen" w:hAnsi="Sylfaen" w:cs="Sylfae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</w:pPr>
    <w:rPr>
      <w:rFonts w:ascii="Sylfaen" w:eastAsia="Sylfaen" w:hAnsi="Sylfaen" w:cs="Sylfae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03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3A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FrankRuehl17pt">
    <w:name w:val="Колонтитул + FrankRuehl;17 pt"/>
    <w:basedOn w:val="a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a7">
    <w:name w:val="Основной текст + Полужирный"/>
    <w:basedOn w:val="a4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</w:pPr>
    <w:rPr>
      <w:rFonts w:ascii="Sylfaen" w:eastAsia="Sylfaen" w:hAnsi="Sylfaen" w:cs="Sylfae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202" w:lineRule="exact"/>
      <w:jc w:val="center"/>
    </w:pPr>
    <w:rPr>
      <w:rFonts w:ascii="Sylfaen" w:eastAsia="Sylfaen" w:hAnsi="Sylfaen" w:cs="Sylfae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0" w:after="60" w:line="0" w:lineRule="atLeast"/>
      <w:jc w:val="both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both"/>
    </w:pPr>
    <w:rPr>
      <w:rFonts w:ascii="Sylfaen" w:eastAsia="Sylfaen" w:hAnsi="Sylfaen" w:cs="Sylfae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</w:pPr>
    <w:rPr>
      <w:rFonts w:ascii="Sylfaen" w:eastAsia="Sylfaen" w:hAnsi="Sylfaen" w:cs="Sylfae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03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3A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9E21-F88A-4AC1-AEB1-001583C8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Васильевна Полякова</dc:creator>
  <cp:lastModifiedBy>nikol1.vorob</cp:lastModifiedBy>
  <cp:revision>11</cp:revision>
  <cp:lastPrinted>2019-11-07T12:54:00Z</cp:lastPrinted>
  <dcterms:created xsi:type="dcterms:W3CDTF">2019-10-08T10:53:00Z</dcterms:created>
  <dcterms:modified xsi:type="dcterms:W3CDTF">2019-11-07T12:56:00Z</dcterms:modified>
</cp:coreProperties>
</file>