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27" w:rsidRPr="00B90627" w:rsidRDefault="00B90627" w:rsidP="00B9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62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АДМИНИСТРАЦИЯ   </w:t>
      </w:r>
      <w:proofErr w:type="gramStart"/>
      <w:r w:rsidRPr="00B90627">
        <w:rPr>
          <w:rFonts w:ascii="Times New Roman" w:eastAsia="Times New Roman" w:hAnsi="Times New Roman" w:cs="Times New Roman"/>
          <w:sz w:val="20"/>
          <w:szCs w:val="20"/>
          <w:lang w:eastAsia="zh-CN"/>
        </w:rPr>
        <w:t>МУНИЦИПАЛЬНОГО  ОБРАЗОВАНИЯ</w:t>
      </w:r>
      <w:proofErr w:type="gramEnd"/>
      <w:r w:rsidRPr="00B9062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</w:t>
      </w:r>
      <w:r w:rsidRPr="00B906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90627" w:rsidRPr="00B90627" w:rsidRDefault="00B90627" w:rsidP="00B9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62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ГУСЕВСКОЕ ГОРОДСКОЕ ПОСЕЛЕНИЕ </w:t>
      </w:r>
    </w:p>
    <w:p w:rsidR="00B90627" w:rsidRPr="00B90627" w:rsidRDefault="00B90627" w:rsidP="00B9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627">
        <w:rPr>
          <w:rFonts w:ascii="Times New Roman" w:eastAsia="Times New Roman" w:hAnsi="Times New Roman" w:cs="Times New Roman"/>
          <w:sz w:val="20"/>
          <w:szCs w:val="20"/>
          <w:lang w:eastAsia="zh-CN"/>
        </w:rPr>
        <w:t>КАСИМОВСКОГО МУНИЦИПАЛЬНОГО РАЙОНА</w:t>
      </w:r>
      <w:r w:rsidRPr="00B90627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РЯЗАНСКОЙ ОБЛАСТИ</w:t>
      </w:r>
    </w:p>
    <w:p w:rsidR="00B90627" w:rsidRPr="00B90627" w:rsidRDefault="00B90627" w:rsidP="00B9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90627" w:rsidRPr="00B90627" w:rsidRDefault="00B90627" w:rsidP="00B9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627">
        <w:rPr>
          <w:rFonts w:ascii="Times New Roman" w:eastAsia="Times New Roman" w:hAnsi="Times New Roman" w:cs="Times New Roman"/>
          <w:sz w:val="20"/>
          <w:szCs w:val="20"/>
          <w:lang w:eastAsia="zh-CN"/>
        </w:rPr>
        <w:t>ПОСТАНОВЛЕНИЕ</w:t>
      </w:r>
    </w:p>
    <w:p w:rsidR="00B90627" w:rsidRPr="00B90627" w:rsidRDefault="00B90627" w:rsidP="00B9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90627" w:rsidRPr="00B90627" w:rsidRDefault="00B90627" w:rsidP="00B9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11.12. 2023</w:t>
      </w:r>
      <w:r w:rsidRPr="00B90627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 w:rsidR="00A83669">
        <w:rPr>
          <w:rFonts w:ascii="Times New Roman" w:eastAsia="Times New Roman" w:hAnsi="Times New Roman" w:cs="Times New Roman"/>
          <w:sz w:val="24"/>
          <w:szCs w:val="24"/>
        </w:rPr>
        <w:t>125</w:t>
      </w:r>
    </w:p>
    <w:p w:rsidR="00B90627" w:rsidRPr="00B90627" w:rsidRDefault="00B90627" w:rsidP="00B90627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6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62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р.п</w:t>
      </w:r>
      <w:proofErr w:type="spellEnd"/>
      <w:r w:rsidRPr="00B9062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Гусь – Железный</w:t>
      </w:r>
    </w:p>
    <w:p w:rsidR="00B90627" w:rsidRPr="00B90627" w:rsidRDefault="00B90627" w:rsidP="00B9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06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="00DC576F" w:rsidRPr="00DC57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</w:t>
      </w:r>
      <w:r w:rsidRPr="00B906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схемы размещения мест (площадок) накопления ТКО и </w:t>
      </w:r>
      <w:r w:rsidR="00DC576F" w:rsidRPr="00DC57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реестр</w:t>
      </w:r>
      <w:r w:rsidRPr="00B906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мест (площадок) накопления ТКО на территории </w:t>
      </w:r>
      <w:proofErr w:type="spellStart"/>
      <w:r w:rsidRPr="00B906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Гусевского</w:t>
      </w:r>
      <w:proofErr w:type="spellEnd"/>
      <w:r w:rsidRPr="00B906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городского поселения </w:t>
      </w:r>
      <w:proofErr w:type="spellStart"/>
      <w:r w:rsidRPr="00B906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Касимовского</w:t>
      </w:r>
      <w:proofErr w:type="spellEnd"/>
      <w:r w:rsidRPr="00B906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муниципального района Рязанской области.</w:t>
      </w:r>
    </w:p>
    <w:p w:rsidR="00B90627" w:rsidRPr="00B90627" w:rsidRDefault="00B90627" w:rsidP="00B9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576F" w:rsidRDefault="00B90627" w:rsidP="00B9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В соответствии с Федеральным законом от 24.06.1998 № 89-ФЗ (ред. от 07.04.2020), Постановлением Правительства РФ от 31.08.2018 №1039, в целях упорядочения работы органов государственной власти Рязанской области и местного самоуправления, администрация муниципального образования — </w:t>
      </w:r>
      <w:proofErr w:type="spellStart"/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>Гусевское</w:t>
      </w:r>
      <w:proofErr w:type="spellEnd"/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городское  поселение</w:t>
      </w:r>
      <w:proofErr w:type="gramEnd"/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Касимовского</w:t>
      </w:r>
      <w:proofErr w:type="spellEnd"/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Рязанской области </w:t>
      </w:r>
    </w:p>
    <w:p w:rsidR="000139C4" w:rsidRDefault="000139C4" w:rsidP="00B9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0627" w:rsidRPr="00B90627" w:rsidRDefault="00B90627" w:rsidP="00DC57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:rsidR="00B90627" w:rsidRPr="00B90627" w:rsidRDefault="00B90627" w:rsidP="00B906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0627" w:rsidRPr="00B90627" w:rsidRDefault="00DC576F" w:rsidP="00B90627">
      <w:pPr>
        <w:numPr>
          <w:ilvl w:val="0"/>
          <w:numId w:val="1"/>
        </w:numPr>
        <w:suppressAutoHyphens/>
        <w:spacing w:after="14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изменения в </w:t>
      </w:r>
      <w:r w:rsidR="00B90627"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схемы размещения мест (площадок) накопления твердых коммунальных </w:t>
      </w:r>
      <w:proofErr w:type="gramStart"/>
      <w:r w:rsidR="00B90627"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>отходов  на</w:t>
      </w:r>
      <w:proofErr w:type="gramEnd"/>
      <w:r w:rsidR="00B90627"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территории </w:t>
      </w:r>
      <w:proofErr w:type="spellStart"/>
      <w:r w:rsidR="00B90627"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>Гусевского</w:t>
      </w:r>
      <w:proofErr w:type="spellEnd"/>
      <w:r w:rsidR="00B90627"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</w:t>
      </w:r>
      <w:proofErr w:type="spellStart"/>
      <w:r w:rsidR="00B90627"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Касимовского</w:t>
      </w:r>
      <w:proofErr w:type="spellEnd"/>
      <w:r w:rsidR="00B90627"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</w:t>
      </w:r>
      <w:r w:rsidR="008269D2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льного района Рязанской области (приложение №1)</w:t>
      </w:r>
    </w:p>
    <w:p w:rsidR="00B90627" w:rsidRPr="00BB06B9" w:rsidRDefault="00B90627" w:rsidP="00BB06B9">
      <w:pPr>
        <w:pStyle w:val="a3"/>
        <w:numPr>
          <w:ilvl w:val="0"/>
          <w:numId w:val="1"/>
        </w:numPr>
        <w:suppressAutoHyphens/>
        <w:spacing w:after="14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0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постановление вступает в силу после его опубликования в печатном средстве </w:t>
      </w:r>
      <w:proofErr w:type="gramStart"/>
      <w:r w:rsidRPr="00BB06B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массовой  информации</w:t>
      </w:r>
      <w:proofErr w:type="gramEnd"/>
      <w:r w:rsidRPr="00BB0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«Информационный бюллетень для опубликования муниципальных правовых актов муниципального образования — </w:t>
      </w:r>
      <w:proofErr w:type="spellStart"/>
      <w:r w:rsidRPr="00BB06B9">
        <w:rPr>
          <w:rFonts w:ascii="Times New Roman" w:eastAsia="Times New Roman" w:hAnsi="Times New Roman" w:cs="Times New Roman"/>
          <w:sz w:val="24"/>
          <w:szCs w:val="24"/>
          <w:lang w:eastAsia="zh-CN"/>
        </w:rPr>
        <w:t>Гусевское</w:t>
      </w:r>
      <w:proofErr w:type="spellEnd"/>
      <w:r w:rsidRPr="00BB0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городское поселение </w:t>
      </w:r>
      <w:proofErr w:type="spellStart"/>
      <w:r w:rsidRPr="00BB06B9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Касимовского</w:t>
      </w:r>
      <w:proofErr w:type="spellEnd"/>
      <w:r w:rsidRPr="00BB0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Рязанской области и иной официальной информации».</w:t>
      </w:r>
    </w:p>
    <w:p w:rsidR="00B90627" w:rsidRPr="00B90627" w:rsidRDefault="00B90627" w:rsidP="00B9062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627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 настоящим постановлением оставляю за собой.</w:t>
      </w:r>
    </w:p>
    <w:p w:rsidR="00B90627" w:rsidRPr="00B90627" w:rsidRDefault="00B90627" w:rsidP="00B9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0627" w:rsidRPr="00B90627" w:rsidRDefault="00B90627" w:rsidP="00B9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0627" w:rsidRPr="00B90627" w:rsidRDefault="00B90627" w:rsidP="00B9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0627" w:rsidRPr="00B90627" w:rsidRDefault="00B90627" w:rsidP="00B9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муниципального образования- </w:t>
      </w:r>
    </w:p>
    <w:p w:rsidR="00B90627" w:rsidRPr="00B90627" w:rsidRDefault="00B90627" w:rsidP="00B9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>Гусевское</w:t>
      </w:r>
      <w:proofErr w:type="spellEnd"/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городское поселение </w:t>
      </w:r>
    </w:p>
    <w:p w:rsidR="00B90627" w:rsidRPr="00B90627" w:rsidRDefault="00B90627" w:rsidP="00B9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Касимовского</w:t>
      </w:r>
      <w:proofErr w:type="spellEnd"/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</w:t>
      </w:r>
    </w:p>
    <w:p w:rsidR="00FF2DB4" w:rsidRDefault="00B90627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Рязанской области                                                                         Е.А. </w:t>
      </w:r>
      <w:proofErr w:type="spellStart"/>
      <w:r w:rsidRPr="00B90627">
        <w:rPr>
          <w:rFonts w:ascii="Times New Roman" w:eastAsia="Times New Roman" w:hAnsi="Times New Roman" w:cs="Times New Roman"/>
          <w:sz w:val="24"/>
          <w:szCs w:val="24"/>
          <w:lang w:eastAsia="zh-CN"/>
        </w:rPr>
        <w:t>Химушина</w:t>
      </w:r>
      <w:proofErr w:type="spellEnd"/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ED6" w:rsidRDefault="008269D2" w:rsidP="008269D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Приложение № 1 к постановлению </w:t>
      </w:r>
    </w:p>
    <w:p w:rsidR="008269D2" w:rsidRDefault="008269D2" w:rsidP="008269D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главы администрации № </w:t>
      </w:r>
      <w:r w:rsidR="00A836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125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от 11.12.2023 года</w:t>
      </w:r>
    </w:p>
    <w:p w:rsidR="00ED2ED6" w:rsidRDefault="00ED2ED6" w:rsidP="00ED2ED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D2ED6" w:rsidRDefault="00ED2ED6" w:rsidP="00ED2ED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D2ED6" w:rsidRDefault="00ED2ED6" w:rsidP="00ED2ED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D2ED6" w:rsidRPr="00ED2ED6" w:rsidRDefault="00ED2ED6" w:rsidP="00ED2ED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1"/>
        <w:tblW w:w="10173" w:type="dxa"/>
        <w:tblInd w:w="-846" w:type="dxa"/>
        <w:tblLook w:val="04A0" w:firstRow="1" w:lastRow="0" w:firstColumn="1" w:lastColumn="0" w:noHBand="0" w:noVBand="1"/>
      </w:tblPr>
      <w:tblGrid>
        <w:gridCol w:w="532"/>
        <w:gridCol w:w="4108"/>
        <w:gridCol w:w="1595"/>
        <w:gridCol w:w="2089"/>
        <w:gridCol w:w="1849"/>
      </w:tblGrid>
      <w:tr w:rsidR="00ED2ED6" w:rsidRPr="00ED2ED6" w:rsidTr="00ED2ED6">
        <w:tc>
          <w:tcPr>
            <w:tcW w:w="532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08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Адрес</w:t>
            </w:r>
          </w:p>
        </w:tc>
        <w:tc>
          <w:tcPr>
            <w:tcW w:w="1595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Количество контейнеров</w:t>
            </w:r>
          </w:p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    (штук)</w:t>
            </w:r>
          </w:p>
        </w:tc>
        <w:tc>
          <w:tcPr>
            <w:tcW w:w="208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Размер площадки</w:t>
            </w:r>
          </w:p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      (метров)</w:t>
            </w:r>
          </w:p>
        </w:tc>
        <w:tc>
          <w:tcPr>
            <w:tcW w:w="184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Место для КГО, размер</w:t>
            </w:r>
          </w:p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(метров)</w:t>
            </w:r>
          </w:p>
        </w:tc>
      </w:tr>
      <w:tr w:rsidR="00ED2ED6" w:rsidRPr="00ED2ED6" w:rsidTr="00ED2ED6">
        <w:tc>
          <w:tcPr>
            <w:tcW w:w="532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08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ул. Октябрьская д.60</w:t>
            </w:r>
          </w:p>
        </w:tc>
        <w:tc>
          <w:tcPr>
            <w:tcW w:w="1595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8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х2</w:t>
            </w:r>
          </w:p>
        </w:tc>
        <w:tc>
          <w:tcPr>
            <w:tcW w:w="184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  <w:tr w:rsidR="00ED2ED6" w:rsidRPr="00ED2ED6" w:rsidTr="00ED2ED6">
        <w:tc>
          <w:tcPr>
            <w:tcW w:w="532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08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ул. Луговая</w:t>
            </w:r>
          </w:p>
        </w:tc>
        <w:tc>
          <w:tcPr>
            <w:tcW w:w="1595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2х2</w:t>
            </w:r>
          </w:p>
        </w:tc>
        <w:tc>
          <w:tcPr>
            <w:tcW w:w="184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  <w:tr w:rsidR="00ED2ED6" w:rsidRPr="00ED2ED6" w:rsidTr="00ED2ED6">
        <w:tc>
          <w:tcPr>
            <w:tcW w:w="532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08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Покликушкина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2х2</w:t>
            </w:r>
          </w:p>
        </w:tc>
        <w:tc>
          <w:tcPr>
            <w:tcW w:w="184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  <w:tr w:rsidR="00ED2ED6" w:rsidRPr="00ED2ED6" w:rsidTr="00ED2ED6">
        <w:tc>
          <w:tcPr>
            <w:tcW w:w="532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08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Покликушкина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2х2</w:t>
            </w:r>
          </w:p>
        </w:tc>
        <w:tc>
          <w:tcPr>
            <w:tcW w:w="184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  <w:tr w:rsidR="00ED2ED6" w:rsidRPr="00ED2ED6" w:rsidTr="00ED2ED6">
        <w:tc>
          <w:tcPr>
            <w:tcW w:w="532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08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ул. Ленинская</w:t>
            </w:r>
          </w:p>
        </w:tc>
        <w:tc>
          <w:tcPr>
            <w:tcW w:w="1595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8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х2</w:t>
            </w:r>
          </w:p>
        </w:tc>
        <w:tc>
          <w:tcPr>
            <w:tcW w:w="184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  <w:tr w:rsidR="00ED2ED6" w:rsidRPr="00ED2ED6" w:rsidTr="00ED2ED6">
        <w:tc>
          <w:tcPr>
            <w:tcW w:w="532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08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ул. Красная</w:t>
            </w:r>
          </w:p>
        </w:tc>
        <w:tc>
          <w:tcPr>
            <w:tcW w:w="1595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х2</w:t>
            </w:r>
          </w:p>
        </w:tc>
        <w:tc>
          <w:tcPr>
            <w:tcW w:w="184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  <w:tr w:rsidR="00ED2ED6" w:rsidRPr="00ED2ED6" w:rsidTr="00ED2ED6">
        <w:tc>
          <w:tcPr>
            <w:tcW w:w="532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08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ул. Пролетарская</w:t>
            </w:r>
          </w:p>
        </w:tc>
        <w:tc>
          <w:tcPr>
            <w:tcW w:w="1595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4х2</w:t>
            </w:r>
          </w:p>
        </w:tc>
        <w:tc>
          <w:tcPr>
            <w:tcW w:w="184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  <w:tr w:rsidR="00ED2ED6" w:rsidRPr="00ED2ED6" w:rsidTr="00ED2ED6">
        <w:tc>
          <w:tcPr>
            <w:tcW w:w="532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08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ул. Полетаева</w:t>
            </w:r>
          </w:p>
        </w:tc>
        <w:tc>
          <w:tcPr>
            <w:tcW w:w="1595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4х2</w:t>
            </w:r>
          </w:p>
        </w:tc>
        <w:tc>
          <w:tcPr>
            <w:tcW w:w="1849" w:type="dxa"/>
            <w:shd w:val="clear" w:color="auto" w:fill="auto"/>
          </w:tcPr>
          <w:p w:rsidR="00ED2ED6" w:rsidRPr="00ED2ED6" w:rsidRDefault="00ED2ED6" w:rsidP="00ED2ED6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E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</w:tbl>
    <w:p w:rsidR="00ED2ED6" w:rsidRPr="00ED2ED6" w:rsidRDefault="00ED2ED6" w:rsidP="00ED2ED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6B9" w:rsidRPr="00BB06B9" w:rsidRDefault="00BB06B9" w:rsidP="00BB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B06B9" w:rsidRPr="00BB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27"/>
    <w:rsid w:val="000139C4"/>
    <w:rsid w:val="005D64CA"/>
    <w:rsid w:val="00683D7F"/>
    <w:rsid w:val="008269D2"/>
    <w:rsid w:val="00A83669"/>
    <w:rsid w:val="00AA4832"/>
    <w:rsid w:val="00B90627"/>
    <w:rsid w:val="00BB06B9"/>
    <w:rsid w:val="00C455B1"/>
    <w:rsid w:val="00DC576F"/>
    <w:rsid w:val="00ED2ED6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5C03-762F-4DCA-9E26-433B7973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2ED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2023-12-11T13:38:00Z</dcterms:created>
  <dcterms:modified xsi:type="dcterms:W3CDTF">2023-12-11T13:59:00Z</dcterms:modified>
</cp:coreProperties>
</file>