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5672CF" w:rsidRDefault="0009695F" w:rsidP="0009695F">
      <w:pPr>
        <w:jc w:val="right"/>
      </w:pPr>
      <w:r w:rsidRPr="005672CF">
        <w:t>ПРОЕКТ</w:t>
      </w:r>
    </w:p>
    <w:p w:rsidR="0009695F" w:rsidRPr="005672CF" w:rsidRDefault="0009695F" w:rsidP="0009695F">
      <w:pPr>
        <w:jc w:val="center"/>
        <w:rPr>
          <w:b/>
          <w:caps/>
        </w:rPr>
      </w:pP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>АДМИНИСТРАЦИЯ</w:t>
      </w: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 xml:space="preserve">СЕЛЬСКОГО ПОСЕЛЕНИЯ </w:t>
      </w:r>
      <w:r w:rsidRPr="005672CF">
        <w:rPr>
          <w:b/>
          <w:caps/>
          <w:noProof/>
        </w:rPr>
        <w:t>Дмитриевка</w:t>
      </w:r>
    </w:p>
    <w:p w:rsidR="0009695F" w:rsidRPr="005672CF" w:rsidRDefault="0009695F" w:rsidP="0009695F">
      <w:pPr>
        <w:jc w:val="center"/>
        <w:rPr>
          <w:caps/>
        </w:rPr>
      </w:pPr>
      <w:r w:rsidRPr="005672CF">
        <w:rPr>
          <w:b/>
          <w:caps/>
        </w:rPr>
        <w:t xml:space="preserve">МУНИЦИПАЛЬНОГО РАЙОНА </w:t>
      </w:r>
      <w:r w:rsidRPr="005672CF">
        <w:rPr>
          <w:b/>
          <w:caps/>
          <w:noProof/>
        </w:rPr>
        <w:t>Нефтегорский</w:t>
      </w:r>
    </w:p>
    <w:p w:rsidR="0009695F" w:rsidRPr="005672CF" w:rsidRDefault="0009695F" w:rsidP="0009695F">
      <w:pPr>
        <w:jc w:val="center"/>
        <w:rPr>
          <w:b/>
          <w:caps/>
        </w:rPr>
      </w:pPr>
      <w:r w:rsidRPr="005672CF">
        <w:rPr>
          <w:b/>
          <w:caps/>
        </w:rPr>
        <w:t>САМАРСКОЙ ОБЛАСТИ</w:t>
      </w:r>
    </w:p>
    <w:p w:rsidR="0009695F" w:rsidRPr="005672CF" w:rsidRDefault="0009695F" w:rsidP="0009695F">
      <w:pPr>
        <w:rPr>
          <w:b/>
          <w:caps/>
        </w:rPr>
      </w:pPr>
      <w:r w:rsidRPr="005672CF">
        <w:rPr>
          <w:b/>
          <w:caps/>
        </w:rPr>
        <w:t>_____________________________________________________________________________</w:t>
      </w:r>
    </w:p>
    <w:p w:rsidR="0009695F" w:rsidRPr="005672CF" w:rsidRDefault="0009695F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  <w:r w:rsidRPr="005672CF">
        <w:rPr>
          <w:rFonts w:eastAsia="Arial Unicode MS"/>
          <w:b/>
          <w:bCs/>
          <w:kern w:val="2"/>
        </w:rPr>
        <w:t>ПОСТАНОВЛЕНИЕ</w:t>
      </w:r>
    </w:p>
    <w:p w:rsidR="0009695F" w:rsidRPr="005672CF" w:rsidRDefault="0009695F" w:rsidP="0009695F">
      <w:pPr>
        <w:rPr>
          <w:lang w:eastAsia="ar-SA"/>
        </w:rPr>
      </w:pPr>
      <w:r w:rsidRPr="005672CF">
        <w:rPr>
          <w:lang w:eastAsia="ar-SA"/>
        </w:rPr>
        <w:t xml:space="preserve">     от _________г.                                                                                      № ____</w:t>
      </w:r>
    </w:p>
    <w:p w:rsidR="00EE01AC" w:rsidRPr="005672CF" w:rsidRDefault="00EE01AC" w:rsidP="00EE01AC">
      <w:pPr>
        <w:pStyle w:val="a3"/>
        <w:jc w:val="both"/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C73E64" w:rsidRPr="005672CF">
        <w:rPr>
          <w:bCs/>
          <w:lang w:eastAsia="ar-SA"/>
        </w:rPr>
        <w:t>Уставом сельского поселения</w:t>
      </w:r>
      <w:r w:rsidR="0009695F" w:rsidRPr="005672CF">
        <w:rPr>
          <w:bCs/>
          <w:lang w:eastAsia="ar-SA"/>
        </w:rPr>
        <w:t xml:space="preserve"> Дмитриевка</w:t>
      </w:r>
      <w:r w:rsidR="00C73E64" w:rsidRPr="005672CF">
        <w:rPr>
          <w:bCs/>
          <w:lang w:eastAsia="ar-SA"/>
        </w:rPr>
        <w:t xml:space="preserve">, </w:t>
      </w:r>
      <w:r w:rsidRPr="005672CF">
        <w:rPr>
          <w:bCs/>
          <w:lang w:eastAsia="ar-SA"/>
        </w:rPr>
        <w:t xml:space="preserve"> </w:t>
      </w:r>
      <w:r w:rsidR="0009695F" w:rsidRPr="005672CF">
        <w:rPr>
          <w:color w:val="333333"/>
        </w:rPr>
        <w:t>Администрация сельского поселения Дмитриевка</w:t>
      </w:r>
    </w:p>
    <w:p w:rsidR="0009695F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672CF" w:rsidRDefault="005672CF" w:rsidP="0015340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153408" w:rsidRPr="005672CF">
        <w:t xml:space="preserve">. Опубликовать настоящее решение в газете </w:t>
      </w:r>
      <w:r w:rsidR="00153408" w:rsidRPr="005672CF">
        <w:rPr>
          <w:color w:val="000000"/>
        </w:rPr>
        <w:t xml:space="preserve"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   </w:t>
      </w:r>
      <w:r w:rsidR="00153408" w:rsidRPr="005672CF">
        <w:rPr>
          <w:color w:val="000000"/>
          <w:lang w:val="en-US"/>
        </w:rPr>
        <w:t>dmitrievcka</w:t>
      </w:r>
      <w:r w:rsidR="00153408" w:rsidRPr="005672CF">
        <w:rPr>
          <w:color w:val="000000"/>
        </w:rPr>
        <w:t>.</w:t>
      </w:r>
      <w:r w:rsidR="00153408" w:rsidRPr="005672CF">
        <w:rPr>
          <w:color w:val="000000"/>
          <w:lang w:val="en-US"/>
        </w:rPr>
        <w:t>ru</w:t>
      </w:r>
      <w:r w:rsidR="00153408" w:rsidRPr="005672CF">
        <w:rPr>
          <w:color w:val="000000"/>
        </w:rPr>
        <w:t>.</w:t>
      </w:r>
    </w:p>
    <w:p w:rsidR="00153408" w:rsidRPr="005672CF" w:rsidRDefault="00153408" w:rsidP="00153408">
      <w:pPr>
        <w:ind w:firstLine="709"/>
        <w:jc w:val="both"/>
      </w:pPr>
    </w:p>
    <w:p w:rsidR="00153408" w:rsidRPr="005672CF" w:rsidRDefault="005672CF" w:rsidP="00153408">
      <w:r>
        <w:t>3</w:t>
      </w:r>
      <w:r w:rsidR="00153408" w:rsidRPr="005672CF">
        <w:t xml:space="preserve">. Настоящее постановление вступает в силу после его официального опубликования.                                                                        </w:t>
      </w:r>
      <w:r w:rsidR="00153408" w:rsidRPr="005672CF">
        <w:tab/>
      </w:r>
      <w:r w:rsidR="00153408" w:rsidRPr="005672CF">
        <w:tab/>
      </w:r>
    </w:p>
    <w:p w:rsidR="00153408" w:rsidRPr="005672CF" w:rsidRDefault="005672CF" w:rsidP="00153408">
      <w:pPr>
        <w:jc w:val="both"/>
        <w:rPr>
          <w:rFonts w:eastAsia="Arial"/>
          <w:color w:val="000000"/>
        </w:rPr>
      </w:pPr>
      <w:r>
        <w:t>4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>Глава сельского поселения</w:t>
      </w:r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>Дмитриевка                                                                                                       Е.В. Брагина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Дмитриевка</w:t>
      </w:r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_____№____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Дмитриевка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>сельского поселения Дмитриевка: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 xml:space="preserve">Самарская область, Нефтегорский район, с.Дмитриевка, ул.Султанова, д.6.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8.00 ч. до 17.00 ч.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20082E" w:rsidP="0020082E">
      <w:pPr>
        <w:spacing w:line="360" w:lineRule="auto"/>
        <w:ind w:firstLine="708"/>
        <w:jc w:val="both"/>
        <w:rPr>
          <w:u w:val="single"/>
        </w:rPr>
      </w:pPr>
      <w:r w:rsidRPr="005672CF">
        <w:rPr>
          <w:u w:val="single"/>
        </w:rPr>
        <w:tab/>
        <w:t>перерыв</w:t>
      </w:r>
      <w:r w:rsidRPr="005672CF">
        <w:rPr>
          <w:u w:val="single"/>
        </w:rPr>
        <w:tab/>
      </w:r>
      <w:r w:rsidRPr="005672CF">
        <w:rPr>
          <w:u w:val="single"/>
        </w:rPr>
        <w:tab/>
        <w:t>-</w:t>
      </w:r>
      <w:r w:rsidRPr="005672CF">
        <w:rPr>
          <w:u w:val="single"/>
        </w:rPr>
        <w:tab/>
        <w:t>с 12.00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 телефоны администрации: 8(84670) 4-53-96</w:t>
      </w:r>
    </w:p>
    <w:p w:rsidR="0020082E" w:rsidRPr="005672CF" w:rsidRDefault="0020082E" w:rsidP="0020082E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8 (84670) 4-54-51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Pr="005672CF">
        <w:rPr>
          <w:color w:val="000000"/>
          <w:u w:val="single"/>
          <w:lang w:val="en-US"/>
        </w:rPr>
        <w:t xml:space="preserve"> dmitrievcka</w:t>
      </w:r>
      <w:r w:rsidRPr="005672CF">
        <w:rPr>
          <w:u w:val="single"/>
        </w:rPr>
        <w:t>.</w:t>
      </w:r>
      <w:r w:rsidRPr="005672CF">
        <w:rPr>
          <w:u w:val="single"/>
          <w:lang w:val="en-US"/>
        </w:rPr>
        <w:t>ru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Pr="005672CF">
        <w:rPr>
          <w:color w:val="000000"/>
          <w:u w:val="single"/>
          <w:lang w:val="en-US"/>
        </w:rPr>
        <w:t>dmitrievcka</w:t>
      </w:r>
      <w:r w:rsidRPr="005672CF">
        <w:rPr>
          <w:u w:val="single"/>
          <w:lang w:val="en-US"/>
        </w:rPr>
        <w:t xml:space="preserve"> </w:t>
      </w:r>
      <w:r w:rsidRPr="005672CF">
        <w:rPr>
          <w:u w:val="single"/>
        </w:rPr>
        <w:t>2013@yandex.</w:t>
      </w:r>
      <w:r w:rsidRPr="005672CF">
        <w:rPr>
          <w:u w:val="single"/>
          <w:lang w:val="en-US"/>
        </w:rPr>
        <w:t>ru</w:t>
      </w:r>
      <w:r w:rsidRPr="005672CF"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1.3.2.</w:t>
      </w:r>
      <w:r w:rsidRPr="005672CF">
        <w:rPr>
          <w:color w:val="000000"/>
        </w:rPr>
        <w:tab/>
        <w:t xml:space="preserve">Местонахождение МБУ «МФЦ»: 446600, Россия, Самарская область, г. Нефтегорск, ул. Зеленая, 1.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График работы МБУ «МФЦ»: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Понедельник- среда, пятница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 xml:space="preserve"> Четверг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17.00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20.00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 8.00 до 12.00 без перерыва</w:t>
            </w:r>
          </w:p>
          <w:p w:rsidR="0020082E" w:rsidRPr="005672CF" w:rsidRDefault="0020082E" w:rsidP="0062255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40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выходной день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Справочные телефоны МБУ «МФЦ»: 8 (84670) 2-51-40 администратор.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8 (84670) 2-51-74 приемная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Официальный сайт: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5672CF">
        <w:rPr>
          <w:color w:val="000000"/>
          <w:lang w:val="en-US"/>
        </w:rPr>
        <w:t>www</w:t>
      </w:r>
      <w:r w:rsidRPr="005672CF">
        <w:rPr>
          <w:color w:val="000000"/>
        </w:rPr>
        <w:t>.</w:t>
      </w:r>
      <w:r w:rsidRPr="005672CF">
        <w:rPr>
          <w:color w:val="000000"/>
          <w:lang w:val="en-US"/>
        </w:rPr>
        <w:t>mfc</w:t>
      </w:r>
      <w:r w:rsidRPr="005672CF">
        <w:rPr>
          <w:color w:val="000000"/>
        </w:rPr>
        <w:t>63.</w:t>
      </w:r>
      <w:r w:rsidRPr="005672CF">
        <w:rPr>
          <w:color w:val="000000"/>
          <w:lang w:val="en-US"/>
        </w:rPr>
        <w:t>ru</w:t>
      </w:r>
    </w:p>
    <w:p w:rsidR="0020082E" w:rsidRPr="005672CF" w:rsidRDefault="0020082E" w:rsidP="0020082E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официальном интернет-сайте органов местного самоуправления сельского поселения Дмитриевка:</w:t>
      </w:r>
      <w:r w:rsidRPr="005672CF">
        <w:rPr>
          <w:color w:val="000000"/>
        </w:rPr>
        <w:t xml:space="preserve"> </w:t>
      </w:r>
      <w:r w:rsidRPr="005672CF">
        <w:rPr>
          <w:color w:val="000000"/>
          <w:lang w:val="en-US"/>
        </w:rPr>
        <w:t>http</w:t>
      </w:r>
      <w:r w:rsidRPr="005672CF">
        <w:rPr>
          <w:color w:val="000000"/>
        </w:rPr>
        <w:t>://</w:t>
      </w:r>
      <w:r w:rsidRPr="005672CF">
        <w:rPr>
          <w:color w:val="000000"/>
          <w:u w:val="single"/>
          <w:lang w:val="en-US"/>
        </w:rPr>
        <w:t xml:space="preserve"> dmitrievcka</w:t>
      </w:r>
      <w:r w:rsidRPr="005672CF">
        <w:rPr>
          <w:u w:val="single"/>
        </w:rPr>
        <w:t>.</w:t>
      </w:r>
      <w:r w:rsidRPr="005672CF">
        <w:rPr>
          <w:u w:val="single"/>
          <w:lang w:val="en-US"/>
        </w:rPr>
        <w:t>ru</w:t>
      </w:r>
      <w:r w:rsidRPr="005672CF">
        <w:t>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Портале государственных и муниципальных услуг Самарской области (далее – Портал): www.uslugi.samregion.ru;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8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lastRenderedPageBreak/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</w:t>
      </w:r>
      <w:r w:rsidRPr="005672CF">
        <w:lastRenderedPageBreak/>
        <w:t>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r w:rsidR="0020082E" w:rsidRPr="005672CF">
        <w:t xml:space="preserve">Дмитриевка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0" w:name="Par1098"/>
      <w:bookmarkEnd w:id="0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Дмитриевка.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1" w:name="Par257"/>
      <w:bookmarkEnd w:id="1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Дмитриевка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2" w:name="_Toc294183582"/>
      <w:r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2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Дмитриевка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Дмитриевка</w:t>
      </w:r>
      <w:r w:rsidRPr="005672CF">
        <w:t xml:space="preserve"> 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9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0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BD41EA" w:rsidP="00844179">
      <w:pPr>
        <w:widowControl w:val="0"/>
        <w:ind w:firstLine="709"/>
        <w:jc w:val="both"/>
      </w:pPr>
      <w:r w:rsidRPr="005672CF">
        <w:t xml:space="preserve">- через ПГУ </w:t>
      </w:r>
      <w:r w:rsidR="00844179" w:rsidRPr="005672CF">
        <w:t>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Pr="005672CF">
        <w:rPr>
          <w:i/>
          <w:color w:val="C00000"/>
        </w:rPr>
        <w:t xml:space="preserve"> 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Дмитриевка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Дмитриевка</w:t>
      </w:r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Дмитриевка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5672CF">
        <w:rPr>
          <w:color w:val="000000"/>
          <w:lang w:val="en-US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3" w:name="_GoBack"/>
      <w:bookmarkEnd w:id="3"/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Дмитриевка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Нефтегорский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1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95" w:rsidRDefault="00807395" w:rsidP="00907CFC">
      <w:r>
        <w:separator/>
      </w:r>
    </w:p>
  </w:endnote>
  <w:endnote w:type="continuationSeparator" w:id="1">
    <w:p w:rsidR="00807395" w:rsidRDefault="00807395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5F" w:rsidRDefault="0009695F">
    <w:pPr>
      <w:pStyle w:val="ab"/>
      <w:jc w:val="center"/>
    </w:pPr>
  </w:p>
  <w:p w:rsidR="0009695F" w:rsidRDefault="00D10F7B">
    <w:pPr>
      <w:pStyle w:val="ab"/>
      <w:jc w:val="center"/>
    </w:pPr>
    <w:fldSimple w:instr="PAGE   \* MERGEFORMAT">
      <w:r w:rsidR="00232158">
        <w:rPr>
          <w:noProof/>
        </w:rPr>
        <w:t>5</w:t>
      </w:r>
    </w:fldSimple>
  </w:p>
  <w:p w:rsidR="0009695F" w:rsidRDefault="000969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95" w:rsidRDefault="00807395" w:rsidP="00907CFC">
      <w:r>
        <w:separator/>
      </w:r>
    </w:p>
  </w:footnote>
  <w:footnote w:type="continuationSeparator" w:id="1">
    <w:p w:rsidR="00807395" w:rsidRDefault="00807395" w:rsidP="0090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AC"/>
    <w:rsid w:val="0003465E"/>
    <w:rsid w:val="00043A33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4EBF"/>
    <w:rsid w:val="0017434D"/>
    <w:rsid w:val="00181EC0"/>
    <w:rsid w:val="001A5B37"/>
    <w:rsid w:val="0020082E"/>
    <w:rsid w:val="002068A9"/>
    <w:rsid w:val="00212A8F"/>
    <w:rsid w:val="00213125"/>
    <w:rsid w:val="00232158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B5C58"/>
    <w:rsid w:val="00613E3B"/>
    <w:rsid w:val="006318CF"/>
    <w:rsid w:val="0063448B"/>
    <w:rsid w:val="00643478"/>
    <w:rsid w:val="00681A0F"/>
    <w:rsid w:val="00681ABD"/>
    <w:rsid w:val="00691494"/>
    <w:rsid w:val="006B27B9"/>
    <w:rsid w:val="006B449C"/>
    <w:rsid w:val="006D500F"/>
    <w:rsid w:val="006E76B9"/>
    <w:rsid w:val="006F38F7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84D7B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F00CE"/>
    <w:rsid w:val="00C11655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7116E"/>
    <w:rsid w:val="00F936EA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3579/?frame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44B0-797C-456A-9431-45F55410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***</cp:lastModifiedBy>
  <cp:revision>35</cp:revision>
  <cp:lastPrinted>2019-05-29T04:55:00Z</cp:lastPrinted>
  <dcterms:created xsi:type="dcterms:W3CDTF">2016-03-24T11:31:00Z</dcterms:created>
  <dcterms:modified xsi:type="dcterms:W3CDTF">2019-05-29T05:03:00Z</dcterms:modified>
</cp:coreProperties>
</file>