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F" w:rsidRDefault="003162BF" w:rsidP="003162BF">
      <w:pPr>
        <w:tabs>
          <w:tab w:val="left" w:pos="54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162BF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ДОБРОВОЛЬСКОГО СЕЛЬСКОГО ПОСЕЛЕНИЯ</w:t>
      </w:r>
    </w:p>
    <w:p w:rsidR="003162BF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3162BF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162BF" w:rsidRDefault="003162BF" w:rsidP="003162BF">
      <w:pPr>
        <w:jc w:val="left"/>
        <w:rPr>
          <w:rFonts w:ascii="Times New Roman" w:hAnsi="Times New Roman"/>
          <w:b/>
          <w:sz w:val="28"/>
          <w:szCs w:val="28"/>
        </w:rPr>
      </w:pPr>
    </w:p>
    <w:p w:rsidR="003162BF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62BF" w:rsidRDefault="003162BF" w:rsidP="003162BF">
      <w:pPr>
        <w:jc w:val="left"/>
        <w:rPr>
          <w:rFonts w:ascii="Times New Roman" w:hAnsi="Times New Roman"/>
          <w:sz w:val="28"/>
          <w:szCs w:val="28"/>
        </w:rPr>
      </w:pPr>
    </w:p>
    <w:p w:rsidR="003162BF" w:rsidRDefault="003162BF" w:rsidP="003162BF">
      <w:pPr>
        <w:jc w:val="left"/>
        <w:rPr>
          <w:rFonts w:ascii="Times New Roman" w:hAnsi="Times New Roman"/>
          <w:sz w:val="28"/>
          <w:szCs w:val="28"/>
        </w:rPr>
      </w:pPr>
    </w:p>
    <w:p w:rsidR="003162BF" w:rsidRDefault="00CA00ED" w:rsidP="003162BF">
      <w:pPr>
        <w:ind w:right="5243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«18 »  августа  2016 г.  №34</w:t>
      </w:r>
    </w:p>
    <w:p w:rsidR="003162BF" w:rsidRDefault="003162BF" w:rsidP="003162BF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пос. Октябрьский</w:t>
      </w:r>
    </w:p>
    <w:p w:rsidR="003162BF" w:rsidRDefault="003162BF" w:rsidP="003162B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3162BF" w:rsidRDefault="003162BF" w:rsidP="003162B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единовременном</w:t>
      </w:r>
    </w:p>
    <w:p w:rsidR="003162BF" w:rsidRDefault="003162BF" w:rsidP="003162B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денежном </w:t>
      </w:r>
      <w:proofErr w:type="gramStart"/>
      <w:r>
        <w:rPr>
          <w:rFonts w:ascii="Times New Roman" w:hAnsi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лица, замещавшего</w:t>
      </w:r>
    </w:p>
    <w:p w:rsidR="003162BF" w:rsidRDefault="003162BF" w:rsidP="003162B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выборную муниципальную должность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162BF" w:rsidRDefault="003162BF" w:rsidP="003162B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постоянной основе при выходе на пенсию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62BF" w:rsidRDefault="003162BF" w:rsidP="003162B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 (инвалидности)</w:t>
      </w:r>
    </w:p>
    <w:p w:rsidR="000E053C" w:rsidRDefault="000E053C"/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3162BF" w:rsidRPr="003162BF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B32AA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9B32AA">
        <w:rPr>
          <w:rFonts w:ascii="Times New Roman" w:hAnsi="Times New Roman"/>
          <w:sz w:val="28"/>
          <w:szCs w:val="28"/>
        </w:rPr>
        <w:t xml:space="preserve"> </w:t>
      </w:r>
      <w:r w:rsidRPr="009B32AA">
        <w:rPr>
          <w:rFonts w:ascii="Times New Roman" w:hAnsi="Times New Roman"/>
          <w:bCs/>
          <w:sz w:val="28"/>
          <w:szCs w:val="28"/>
        </w:rPr>
        <w:t>Законом Воронежской области от 23.12.2008 №139-ОЗ «</w:t>
      </w:r>
      <w:r w:rsidRPr="009B32AA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</w:t>
      </w:r>
      <w:r>
        <w:rPr>
          <w:rFonts w:ascii="Times New Roman" w:hAnsi="Times New Roman"/>
          <w:sz w:val="28"/>
          <w:szCs w:val="28"/>
        </w:rPr>
        <w:t xml:space="preserve"> Добровольского сельского поселения, </w:t>
      </w:r>
      <w:r w:rsidRPr="009B32AA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Pr="003162BF">
        <w:rPr>
          <w:rFonts w:ascii="Times New Roman" w:hAnsi="Times New Roman"/>
          <w:sz w:val="28"/>
          <w:szCs w:val="28"/>
        </w:rPr>
        <w:t>Добровольского сельского поселения Поворинского муниципального района Воронежской области</w:t>
      </w:r>
      <w:proofErr w:type="gramEnd"/>
    </w:p>
    <w:p w:rsidR="003162BF" w:rsidRPr="003162BF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32A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B32AA">
        <w:rPr>
          <w:rFonts w:ascii="Times New Roman" w:hAnsi="Times New Roman"/>
          <w:b/>
          <w:bCs/>
          <w:sz w:val="28"/>
          <w:szCs w:val="28"/>
        </w:rPr>
        <w:t xml:space="preserve"> Е Ш И Л</w:t>
      </w:r>
      <w:r w:rsidRPr="009B32AA">
        <w:rPr>
          <w:rFonts w:ascii="Times New Roman" w:hAnsi="Times New Roman"/>
          <w:sz w:val="28"/>
          <w:szCs w:val="28"/>
        </w:rPr>
        <w:t>:</w:t>
      </w: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3162BF" w:rsidRPr="009B32AA" w:rsidRDefault="003162BF" w:rsidP="003162BF">
      <w:pPr>
        <w:ind w:firstLine="540"/>
        <w:rPr>
          <w:rFonts w:ascii="Times New Roman" w:hAnsi="Times New Roman"/>
          <w:bCs/>
          <w:sz w:val="28"/>
          <w:szCs w:val="28"/>
        </w:rPr>
      </w:pPr>
      <w:r w:rsidRPr="009B32AA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B32AA">
        <w:rPr>
          <w:rFonts w:ascii="Times New Roman" w:hAnsi="Times New Roman"/>
          <w:sz w:val="28"/>
          <w:szCs w:val="28"/>
        </w:rPr>
        <w:t xml:space="preserve">о единовременном денежном вознаграждении лица, замещавшего выборную муниципальную должность на постоянной основе </w:t>
      </w:r>
      <w:r w:rsidRPr="009B32AA">
        <w:rPr>
          <w:rFonts w:ascii="Times New Roman" w:hAnsi="Times New Roman"/>
          <w:bCs/>
          <w:sz w:val="28"/>
          <w:szCs w:val="28"/>
        </w:rPr>
        <w:t xml:space="preserve">в </w:t>
      </w:r>
      <w:r w:rsidRPr="003162BF">
        <w:rPr>
          <w:rFonts w:ascii="Times New Roman" w:hAnsi="Times New Roman"/>
          <w:bCs/>
          <w:sz w:val="28"/>
          <w:szCs w:val="28"/>
        </w:rPr>
        <w:t>Добровольском сельском поселении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B32AA">
        <w:rPr>
          <w:rFonts w:ascii="Times New Roman" w:hAnsi="Times New Roman"/>
          <w:sz w:val="28"/>
          <w:szCs w:val="28"/>
        </w:rPr>
        <w:t>при выходе на пенсию по старости (инвалидности)</w:t>
      </w:r>
      <w:r w:rsidRPr="009B32AA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3162BF" w:rsidRPr="003162BF" w:rsidRDefault="003162BF" w:rsidP="003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A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B32AA">
        <w:rPr>
          <w:rFonts w:ascii="Times New Roman" w:hAnsi="Times New Roman" w:cs="Times New Roman"/>
          <w:sz w:val="28"/>
          <w:szCs w:val="28"/>
        </w:rPr>
        <w:t>Определить уполномоченным органом, осуществляющим назначение и выплату единовременного денежного вознаграждения при выходе на пенсию</w:t>
      </w:r>
      <w:r w:rsidRPr="009B3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2AA">
        <w:rPr>
          <w:rFonts w:ascii="Times New Roman" w:hAnsi="Times New Roman" w:cs="Times New Roman"/>
          <w:sz w:val="28"/>
          <w:szCs w:val="28"/>
        </w:rPr>
        <w:t xml:space="preserve">по старости (инвалидности), предусмотренную настоящим Положением, администрацию </w:t>
      </w:r>
      <w:r w:rsidRPr="003162BF">
        <w:rPr>
          <w:rFonts w:ascii="Times New Roman" w:hAnsi="Times New Roman" w:cs="Times New Roman"/>
          <w:sz w:val="28"/>
          <w:szCs w:val="28"/>
        </w:rPr>
        <w:t>Добровольского сельского поселения Поворинского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2BF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орган).  </w:t>
      </w: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i/>
          <w:sz w:val="28"/>
          <w:szCs w:val="28"/>
        </w:rPr>
      </w:pPr>
      <w:r w:rsidRPr="009B32AA">
        <w:rPr>
          <w:rFonts w:ascii="Times New Roman" w:hAnsi="Times New Roman"/>
          <w:bCs/>
          <w:sz w:val="28"/>
          <w:szCs w:val="28"/>
        </w:rPr>
        <w:t>3. Решение вступает в силу со дня его официального обнародования</w:t>
      </w:r>
      <w:r w:rsidRPr="009B32AA">
        <w:rPr>
          <w:rFonts w:ascii="Times New Roman" w:hAnsi="Times New Roman"/>
          <w:b/>
          <w:bCs/>
          <w:i/>
          <w:sz w:val="28"/>
          <w:szCs w:val="28"/>
        </w:rPr>
        <w:t xml:space="preserve">.  </w:t>
      </w: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2A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62BF">
        <w:rPr>
          <w:rFonts w:ascii="Times New Roman" w:hAnsi="Times New Roman" w:cs="Times New Roman"/>
          <w:sz w:val="28"/>
          <w:szCs w:val="28"/>
        </w:rPr>
        <w:t>Добровольского сельского поселения                            Е.А.Березина</w:t>
      </w:r>
    </w:p>
    <w:p w:rsidR="003162BF" w:rsidRPr="009B32AA" w:rsidRDefault="003162BF" w:rsidP="001C00B8">
      <w:pPr>
        <w:ind w:firstLine="0"/>
      </w:pPr>
    </w:p>
    <w:p w:rsidR="003162BF" w:rsidRPr="009B32AA" w:rsidRDefault="003162BF" w:rsidP="003162BF"/>
    <w:p w:rsidR="003162BF" w:rsidRPr="009B32AA" w:rsidRDefault="003162BF" w:rsidP="003162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B32AA">
        <w:rPr>
          <w:rFonts w:ascii="Times New Roman" w:hAnsi="Times New Roman"/>
          <w:sz w:val="28"/>
          <w:szCs w:val="28"/>
        </w:rPr>
        <w:t xml:space="preserve">   Приложение</w:t>
      </w:r>
    </w:p>
    <w:p w:rsidR="003162BF" w:rsidRPr="009B32AA" w:rsidRDefault="003162BF" w:rsidP="003162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B32AA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CA00ED" w:rsidRPr="00CA00ED" w:rsidRDefault="00CA00ED" w:rsidP="003162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A00ED">
        <w:rPr>
          <w:rFonts w:ascii="Times New Roman" w:hAnsi="Times New Roman"/>
          <w:sz w:val="28"/>
          <w:szCs w:val="28"/>
        </w:rPr>
        <w:t>Добровольского сельского поселения</w:t>
      </w:r>
    </w:p>
    <w:p w:rsidR="003162BF" w:rsidRPr="009B32AA" w:rsidRDefault="00CA00ED" w:rsidP="003162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18.08.2016 г. № 34</w:t>
      </w:r>
    </w:p>
    <w:p w:rsidR="003162BF" w:rsidRPr="009B32AA" w:rsidRDefault="003162BF" w:rsidP="003162BF">
      <w:pPr>
        <w:jc w:val="center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jc w:val="center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jc w:val="center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 w:rsidRPr="009B32AA">
        <w:rPr>
          <w:rFonts w:ascii="Times New Roman" w:hAnsi="Times New Roman"/>
          <w:b/>
          <w:sz w:val="28"/>
          <w:szCs w:val="28"/>
        </w:rPr>
        <w:t xml:space="preserve">Положение о единовременном денежном вознаграждении </w:t>
      </w:r>
    </w:p>
    <w:p w:rsidR="003162BF" w:rsidRPr="009B32AA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 w:rsidRPr="009B32AA">
        <w:rPr>
          <w:rFonts w:ascii="Times New Roman" w:hAnsi="Times New Roman"/>
          <w:b/>
          <w:sz w:val="28"/>
          <w:szCs w:val="28"/>
        </w:rPr>
        <w:t xml:space="preserve">лица, замещавшего выборную муниципальную должность </w:t>
      </w:r>
    </w:p>
    <w:p w:rsidR="003162BF" w:rsidRPr="009B32AA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 w:rsidRPr="009B32AA">
        <w:rPr>
          <w:rFonts w:ascii="Times New Roman" w:hAnsi="Times New Roman"/>
          <w:b/>
          <w:sz w:val="28"/>
          <w:szCs w:val="28"/>
        </w:rPr>
        <w:t xml:space="preserve">на постоянной основе, при выходе на пенсию </w:t>
      </w:r>
    </w:p>
    <w:p w:rsidR="003162BF" w:rsidRPr="009B32AA" w:rsidRDefault="003162BF" w:rsidP="003162BF">
      <w:pPr>
        <w:jc w:val="center"/>
        <w:rPr>
          <w:rFonts w:ascii="Times New Roman" w:hAnsi="Times New Roman"/>
          <w:b/>
          <w:sz w:val="28"/>
          <w:szCs w:val="28"/>
        </w:rPr>
      </w:pPr>
      <w:r w:rsidRPr="009B32AA">
        <w:rPr>
          <w:rFonts w:ascii="Times New Roman" w:hAnsi="Times New Roman"/>
          <w:b/>
          <w:sz w:val="28"/>
          <w:szCs w:val="28"/>
        </w:rPr>
        <w:t xml:space="preserve">по старости (инвалидности) </w:t>
      </w:r>
    </w:p>
    <w:p w:rsidR="003162BF" w:rsidRPr="009B32AA" w:rsidRDefault="003162BF" w:rsidP="003162BF">
      <w:pPr>
        <w:jc w:val="center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jc w:val="center"/>
        <w:rPr>
          <w:rFonts w:ascii="Times New Roman" w:hAnsi="Times New Roman"/>
          <w:sz w:val="28"/>
          <w:szCs w:val="28"/>
        </w:rPr>
      </w:pP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32AA">
        <w:rPr>
          <w:rFonts w:ascii="Times New Roman" w:hAnsi="Times New Roman"/>
          <w:sz w:val="28"/>
          <w:szCs w:val="28"/>
        </w:rPr>
        <w:t>Лицу, замещавшему выборную муниципальную должность на постоянной основе при выходе на пенсию по старости (инвалидности)</w:t>
      </w:r>
      <w:r w:rsidRPr="009B32AA">
        <w:rPr>
          <w:rFonts w:ascii="Times New Roman" w:hAnsi="Times New Roman"/>
          <w:b/>
          <w:sz w:val="28"/>
          <w:szCs w:val="28"/>
        </w:rPr>
        <w:t xml:space="preserve"> </w:t>
      </w:r>
      <w:r w:rsidRPr="009B32AA">
        <w:rPr>
          <w:rFonts w:ascii="Times New Roman" w:hAnsi="Times New Roman"/>
          <w:sz w:val="28"/>
          <w:szCs w:val="28"/>
        </w:rPr>
        <w:t>выплачивается единовременное денежное вознаграждение в зависимости от стажа муниципальной службы в следующих размерах:</w:t>
      </w:r>
    </w:p>
    <w:p w:rsidR="003162BF" w:rsidRPr="00101177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62BF" w:rsidRPr="00101177" w:rsidRDefault="003162BF" w:rsidP="003162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1177">
        <w:rPr>
          <w:rFonts w:ascii="Times New Roman" w:hAnsi="Times New Roman"/>
          <w:sz w:val="28"/>
          <w:szCs w:val="28"/>
        </w:rPr>
        <w:t xml:space="preserve">    стаж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01177">
        <w:rPr>
          <w:rFonts w:ascii="Times New Roman" w:hAnsi="Times New Roman"/>
          <w:sz w:val="28"/>
          <w:szCs w:val="28"/>
        </w:rPr>
        <w:t>количество</w:t>
      </w:r>
    </w:p>
    <w:p w:rsidR="003162BF" w:rsidRPr="00101177" w:rsidRDefault="003162BF" w:rsidP="003162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1177">
        <w:rPr>
          <w:rFonts w:ascii="Times New Roman" w:hAnsi="Times New Roman"/>
          <w:sz w:val="28"/>
          <w:szCs w:val="28"/>
        </w:rPr>
        <w:t xml:space="preserve">    муниципальной службы: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01177">
        <w:rPr>
          <w:rFonts w:ascii="Times New Roman" w:hAnsi="Times New Roman"/>
          <w:sz w:val="28"/>
          <w:szCs w:val="28"/>
        </w:rPr>
        <w:t>должностных окладов:</w:t>
      </w:r>
    </w:p>
    <w:p w:rsidR="003162BF" w:rsidRPr="00CA00ED" w:rsidRDefault="003162BF" w:rsidP="003162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1177">
        <w:rPr>
          <w:rFonts w:ascii="Times New Roman" w:hAnsi="Times New Roman"/>
          <w:sz w:val="28"/>
          <w:szCs w:val="28"/>
        </w:rPr>
        <w:t xml:space="preserve">    - от 15 до 20 лет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01177">
        <w:rPr>
          <w:rFonts w:ascii="Times New Roman" w:hAnsi="Times New Roman"/>
          <w:sz w:val="28"/>
          <w:szCs w:val="28"/>
        </w:rPr>
        <w:t xml:space="preserve"> </w:t>
      </w:r>
      <w:r w:rsidRPr="00CA00ED">
        <w:rPr>
          <w:rFonts w:ascii="Times New Roman" w:hAnsi="Times New Roman"/>
          <w:sz w:val="28"/>
          <w:szCs w:val="28"/>
        </w:rPr>
        <w:t>10;</w:t>
      </w:r>
    </w:p>
    <w:p w:rsidR="003162BF" w:rsidRPr="00CA00ED" w:rsidRDefault="003162BF" w:rsidP="003162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00ED">
        <w:rPr>
          <w:rFonts w:ascii="Times New Roman" w:hAnsi="Times New Roman"/>
          <w:sz w:val="28"/>
          <w:szCs w:val="28"/>
        </w:rPr>
        <w:t xml:space="preserve">    - от 20 до 25 лет                                                15;</w:t>
      </w:r>
    </w:p>
    <w:p w:rsidR="003162BF" w:rsidRPr="00101177" w:rsidRDefault="003162BF" w:rsidP="003162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00ED">
        <w:rPr>
          <w:rFonts w:ascii="Times New Roman" w:hAnsi="Times New Roman"/>
          <w:sz w:val="28"/>
          <w:szCs w:val="28"/>
        </w:rPr>
        <w:t xml:space="preserve">    - свыше 25 лет                                                   20</w:t>
      </w:r>
      <w:r w:rsidRPr="00101177">
        <w:rPr>
          <w:rFonts w:ascii="Times New Roman" w:hAnsi="Times New Roman"/>
          <w:sz w:val="28"/>
          <w:szCs w:val="28"/>
        </w:rPr>
        <w:t>.</w:t>
      </w: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28"/>
          <w:szCs w:val="28"/>
        </w:rPr>
      </w:pP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32AA">
        <w:rPr>
          <w:rFonts w:ascii="Times New Roman" w:hAnsi="Times New Roman"/>
          <w:sz w:val="28"/>
          <w:szCs w:val="28"/>
        </w:rPr>
        <w:t>Единовременное денежное вознаграждение при выходе на пенсию</w:t>
      </w:r>
      <w:r w:rsidRPr="009B32AA">
        <w:rPr>
          <w:rFonts w:ascii="Times New Roman" w:hAnsi="Times New Roman"/>
          <w:b/>
          <w:sz w:val="28"/>
          <w:szCs w:val="28"/>
        </w:rPr>
        <w:t xml:space="preserve"> </w:t>
      </w:r>
      <w:r w:rsidRPr="009B32AA">
        <w:rPr>
          <w:rFonts w:ascii="Times New Roman" w:hAnsi="Times New Roman"/>
          <w:sz w:val="28"/>
          <w:szCs w:val="28"/>
        </w:rPr>
        <w:t>по старости (инвалидности)</w:t>
      </w:r>
      <w:r w:rsidRPr="009B32AA">
        <w:rPr>
          <w:rFonts w:ascii="Times New Roman" w:hAnsi="Times New Roman"/>
          <w:b/>
          <w:sz w:val="28"/>
          <w:szCs w:val="28"/>
        </w:rPr>
        <w:t xml:space="preserve"> </w:t>
      </w:r>
      <w:r w:rsidRPr="009B32AA">
        <w:rPr>
          <w:rFonts w:ascii="Times New Roman" w:hAnsi="Times New Roman"/>
          <w:sz w:val="28"/>
          <w:szCs w:val="28"/>
        </w:rPr>
        <w:t xml:space="preserve"> 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3162BF" w:rsidRPr="009B32AA" w:rsidRDefault="003162BF" w:rsidP="003162B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B32AA">
        <w:rPr>
          <w:rFonts w:ascii="Times New Roman" w:hAnsi="Times New Roman"/>
          <w:sz w:val="28"/>
          <w:szCs w:val="28"/>
        </w:rPr>
        <w:t>Порядок назначения и выплаты единовременного денежного вознаграждения лицу, замещавшему выборную муниципальную должность на постоянной основе, при выходе на пенсию</w:t>
      </w:r>
      <w:r w:rsidRPr="009B32AA">
        <w:rPr>
          <w:rFonts w:ascii="Times New Roman" w:hAnsi="Times New Roman"/>
          <w:b/>
          <w:sz w:val="28"/>
          <w:szCs w:val="28"/>
        </w:rPr>
        <w:t xml:space="preserve"> </w:t>
      </w:r>
      <w:r w:rsidRPr="009B32AA">
        <w:rPr>
          <w:rFonts w:ascii="Times New Roman" w:hAnsi="Times New Roman"/>
          <w:sz w:val="28"/>
          <w:szCs w:val="28"/>
        </w:rPr>
        <w:t>по старости (инвалидности)</w:t>
      </w:r>
      <w:r w:rsidRPr="009B32AA">
        <w:rPr>
          <w:rFonts w:ascii="Times New Roman" w:hAnsi="Times New Roman"/>
          <w:b/>
          <w:sz w:val="28"/>
          <w:szCs w:val="28"/>
        </w:rPr>
        <w:t xml:space="preserve"> </w:t>
      </w:r>
      <w:r w:rsidRPr="009B32AA">
        <w:rPr>
          <w:rFonts w:ascii="Times New Roman" w:hAnsi="Times New Roman"/>
          <w:sz w:val="28"/>
          <w:szCs w:val="28"/>
        </w:rPr>
        <w:t xml:space="preserve"> устанавливается нормативным правовым актом местной администрации. </w:t>
      </w:r>
    </w:p>
    <w:p w:rsidR="003162BF" w:rsidRPr="00101177" w:rsidRDefault="003162BF" w:rsidP="003162BF">
      <w:pPr>
        <w:rPr>
          <w:rFonts w:ascii="Times New Roman" w:hAnsi="Times New Roman"/>
          <w:sz w:val="28"/>
          <w:szCs w:val="28"/>
        </w:rPr>
      </w:pPr>
    </w:p>
    <w:p w:rsidR="003162BF" w:rsidRDefault="003162BF"/>
    <w:sectPr w:rsidR="003162BF" w:rsidSect="000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BF"/>
    <w:rsid w:val="000E053C"/>
    <w:rsid w:val="001C00B8"/>
    <w:rsid w:val="003162BF"/>
    <w:rsid w:val="00403417"/>
    <w:rsid w:val="00861F3F"/>
    <w:rsid w:val="00CA00ED"/>
    <w:rsid w:val="00E3628D"/>
    <w:rsid w:val="00E3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2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cp:lastPrinted>2016-09-09T08:02:00Z</cp:lastPrinted>
  <dcterms:created xsi:type="dcterms:W3CDTF">2016-08-18T06:21:00Z</dcterms:created>
  <dcterms:modified xsi:type="dcterms:W3CDTF">2016-09-09T08:02:00Z</dcterms:modified>
</cp:coreProperties>
</file>