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2C" w:rsidRDefault="006D2F2C" w:rsidP="006D2F2C">
      <w:pPr>
        <w:jc w:val="right"/>
        <w:rPr>
          <w:rFonts w:ascii="Times New Roman" w:hAnsi="Times New Roman"/>
          <w:b/>
          <w:color w:val="808080"/>
          <w:sz w:val="28"/>
          <w:szCs w:val="28"/>
        </w:rPr>
      </w:pPr>
    </w:p>
    <w:p w:rsidR="006D2F2C" w:rsidRPr="004771BC" w:rsidRDefault="006D2F2C" w:rsidP="006D2F2C">
      <w:pPr>
        <w:jc w:val="center"/>
        <w:rPr>
          <w:rFonts w:cs="Arial"/>
          <w:sz w:val="26"/>
          <w:szCs w:val="26"/>
        </w:rPr>
      </w:pPr>
      <w:r w:rsidRPr="004771BC">
        <w:rPr>
          <w:rFonts w:cs="Arial"/>
          <w:sz w:val="26"/>
          <w:szCs w:val="26"/>
        </w:rPr>
        <w:t xml:space="preserve">СОВЕТ НАРОДНЫХ ДЕПУТАТОВ </w:t>
      </w:r>
    </w:p>
    <w:p w:rsidR="006D2F2C" w:rsidRPr="004771BC" w:rsidRDefault="006D2F2C" w:rsidP="006D2F2C">
      <w:pPr>
        <w:jc w:val="center"/>
        <w:rPr>
          <w:rFonts w:cs="Arial"/>
          <w:sz w:val="26"/>
          <w:szCs w:val="26"/>
        </w:rPr>
      </w:pPr>
      <w:r w:rsidRPr="003942F0">
        <w:rPr>
          <w:rFonts w:cs="Arial"/>
          <w:sz w:val="26"/>
          <w:szCs w:val="26"/>
        </w:rPr>
        <w:t>ГУБАРЕВСКОГО</w:t>
      </w:r>
      <w:r>
        <w:rPr>
          <w:rFonts w:cs="Arial"/>
          <w:sz w:val="26"/>
          <w:szCs w:val="26"/>
        </w:rPr>
        <w:t xml:space="preserve">  СЕЛЬСКОГО</w:t>
      </w:r>
      <w:r w:rsidRPr="003942F0">
        <w:rPr>
          <w:rFonts w:cs="Arial"/>
          <w:sz w:val="26"/>
          <w:szCs w:val="26"/>
        </w:rPr>
        <w:t xml:space="preserve"> </w:t>
      </w:r>
      <w:r w:rsidRPr="004771BC">
        <w:rPr>
          <w:rFonts w:cs="Arial"/>
          <w:sz w:val="26"/>
          <w:szCs w:val="26"/>
        </w:rPr>
        <w:t xml:space="preserve">ПОСЕЛЕНИЯ </w:t>
      </w:r>
    </w:p>
    <w:p w:rsidR="006D2F2C" w:rsidRPr="004771BC" w:rsidRDefault="006D2F2C" w:rsidP="006D2F2C">
      <w:pPr>
        <w:jc w:val="center"/>
        <w:rPr>
          <w:rFonts w:cs="Arial"/>
          <w:sz w:val="26"/>
          <w:szCs w:val="26"/>
        </w:rPr>
      </w:pPr>
      <w:r w:rsidRPr="004771BC">
        <w:rPr>
          <w:rFonts w:cs="Arial"/>
          <w:sz w:val="26"/>
          <w:szCs w:val="26"/>
        </w:rPr>
        <w:t xml:space="preserve">СЕМИЛУКСКОГО МУНИЦИПАЛЬНОГО РАЙОНА </w:t>
      </w:r>
    </w:p>
    <w:p w:rsidR="006D2F2C" w:rsidRPr="004771BC" w:rsidRDefault="006D2F2C" w:rsidP="006D2F2C">
      <w:pPr>
        <w:jc w:val="center"/>
        <w:rPr>
          <w:rFonts w:cs="Arial"/>
          <w:sz w:val="26"/>
          <w:szCs w:val="26"/>
        </w:rPr>
      </w:pPr>
      <w:r w:rsidRPr="004771BC">
        <w:rPr>
          <w:rFonts w:cs="Arial"/>
          <w:sz w:val="26"/>
          <w:szCs w:val="26"/>
        </w:rPr>
        <w:t>ВОРОНЕЖСКОЙ ОБЛАСТИ</w:t>
      </w:r>
    </w:p>
    <w:p w:rsidR="006D2F2C" w:rsidRPr="004771BC" w:rsidRDefault="006D2F2C" w:rsidP="006D2F2C">
      <w:pPr>
        <w:jc w:val="center"/>
        <w:rPr>
          <w:rFonts w:cs="Arial"/>
          <w:sz w:val="26"/>
          <w:szCs w:val="26"/>
        </w:rPr>
      </w:pPr>
    </w:p>
    <w:p w:rsidR="006D2F2C" w:rsidRPr="004771BC" w:rsidRDefault="006D2F2C" w:rsidP="006D2F2C">
      <w:pPr>
        <w:jc w:val="center"/>
        <w:rPr>
          <w:rFonts w:cs="Arial"/>
          <w:sz w:val="26"/>
          <w:szCs w:val="26"/>
        </w:rPr>
      </w:pPr>
      <w:r w:rsidRPr="004771BC">
        <w:rPr>
          <w:rFonts w:cs="Arial"/>
          <w:sz w:val="26"/>
          <w:szCs w:val="26"/>
        </w:rPr>
        <w:t>РЕШЕНИЕ</w:t>
      </w:r>
    </w:p>
    <w:p w:rsidR="006D2F2C" w:rsidRDefault="006D2F2C" w:rsidP="006D2F2C">
      <w:pPr>
        <w:ind w:firstLine="0"/>
        <w:rPr>
          <w:rFonts w:cs="Arial"/>
          <w:sz w:val="26"/>
          <w:szCs w:val="26"/>
        </w:rPr>
      </w:pPr>
      <w:r>
        <w:rPr>
          <w:rFonts w:cs="Arial"/>
          <w:sz w:val="26"/>
          <w:szCs w:val="26"/>
        </w:rPr>
        <w:t>от 22.08.2019 года № 78</w:t>
      </w:r>
    </w:p>
    <w:p w:rsidR="006D2F2C" w:rsidRPr="003942F0" w:rsidRDefault="006D2F2C" w:rsidP="006D2F2C">
      <w:pPr>
        <w:ind w:firstLine="0"/>
        <w:rPr>
          <w:rFonts w:cs="Arial"/>
          <w:color w:val="FF0000"/>
          <w:sz w:val="26"/>
          <w:szCs w:val="26"/>
          <w:u w:val="single"/>
        </w:rPr>
      </w:pPr>
      <w:r>
        <w:rPr>
          <w:rFonts w:cs="Arial"/>
          <w:sz w:val="26"/>
          <w:szCs w:val="26"/>
        </w:rPr>
        <w:t xml:space="preserve">село </w:t>
      </w:r>
      <w:proofErr w:type="spellStart"/>
      <w:r>
        <w:rPr>
          <w:rFonts w:cs="Arial"/>
          <w:sz w:val="26"/>
          <w:szCs w:val="26"/>
        </w:rPr>
        <w:t>Губарево</w:t>
      </w:r>
      <w:proofErr w:type="spellEnd"/>
    </w:p>
    <w:p w:rsidR="006D2F2C" w:rsidRDefault="006D2F2C" w:rsidP="006D2F2C">
      <w:pPr>
        <w:ind w:firstLine="0"/>
        <w:rPr>
          <w:rFonts w:cs="Arial"/>
          <w:sz w:val="26"/>
          <w:szCs w:val="26"/>
        </w:rPr>
      </w:pPr>
    </w:p>
    <w:p w:rsidR="006D2F2C" w:rsidRDefault="006D2F2C" w:rsidP="006D2F2C">
      <w:pPr>
        <w:ind w:right="4818" w:firstLine="0"/>
        <w:rPr>
          <w:rFonts w:cs="Arial"/>
          <w:sz w:val="26"/>
          <w:szCs w:val="26"/>
        </w:rPr>
      </w:pPr>
      <w:r>
        <w:rPr>
          <w:rFonts w:cs="Arial"/>
          <w:sz w:val="26"/>
          <w:szCs w:val="26"/>
        </w:rPr>
        <w:t>О проекте решения «Об утверждении Правил благоустройства Губаревского сельского</w:t>
      </w:r>
      <w:r w:rsidRPr="004771BC">
        <w:rPr>
          <w:rFonts w:cs="Arial"/>
          <w:color w:val="FF0000"/>
          <w:sz w:val="26"/>
          <w:szCs w:val="26"/>
        </w:rPr>
        <w:t xml:space="preserve"> </w:t>
      </w:r>
      <w:r>
        <w:rPr>
          <w:rFonts w:cs="Arial"/>
          <w:sz w:val="26"/>
          <w:szCs w:val="26"/>
        </w:rPr>
        <w:t>поселения Семилукского муниципального района Воронежской области»</w:t>
      </w:r>
    </w:p>
    <w:p w:rsidR="006D2F2C" w:rsidRPr="004771BC" w:rsidRDefault="006D2F2C" w:rsidP="006D2F2C">
      <w:pPr>
        <w:ind w:firstLine="0"/>
        <w:rPr>
          <w:rFonts w:cs="Arial"/>
          <w:sz w:val="26"/>
          <w:szCs w:val="26"/>
        </w:rPr>
      </w:pPr>
    </w:p>
    <w:p w:rsidR="006D2F2C" w:rsidRDefault="006D2F2C" w:rsidP="006D2F2C">
      <w:pPr>
        <w:autoSpaceDE w:val="0"/>
        <w:autoSpaceDN w:val="0"/>
        <w:adjustRightInd w:val="0"/>
        <w:ind w:firstLine="709"/>
        <w:rPr>
          <w:rFonts w:cs="Arial"/>
          <w:sz w:val="26"/>
          <w:szCs w:val="26"/>
        </w:rPr>
      </w:pPr>
      <w:r>
        <w:rPr>
          <w:rFonts w:cs="Arial"/>
          <w:bCs/>
        </w:rPr>
        <w:t>В целях приведения нормативных правовых актов</w:t>
      </w:r>
      <w:r w:rsidRPr="006D2F2C">
        <w:rPr>
          <w:rFonts w:cs="Arial"/>
          <w:sz w:val="26"/>
          <w:szCs w:val="26"/>
        </w:rPr>
        <w:t xml:space="preserve"> </w:t>
      </w:r>
      <w:r>
        <w:rPr>
          <w:rFonts w:cs="Arial"/>
          <w:sz w:val="26"/>
          <w:szCs w:val="26"/>
        </w:rPr>
        <w:t>Губаревского сельского</w:t>
      </w:r>
      <w:r>
        <w:rPr>
          <w:rFonts w:cs="Arial"/>
          <w:bCs/>
        </w:rPr>
        <w:t xml:space="preserve"> поселения в соответствие действующему законодательству, </w:t>
      </w:r>
      <w:r w:rsidRPr="00920E11">
        <w:rPr>
          <w:rFonts w:cs="Arial"/>
          <w:bCs/>
        </w:rPr>
        <w:t>руководствуясь стать</w:t>
      </w:r>
      <w:r>
        <w:rPr>
          <w:rFonts w:cs="Arial"/>
          <w:bCs/>
        </w:rPr>
        <w:t>ей</w:t>
      </w:r>
      <w:r w:rsidRPr="00920E11">
        <w:rPr>
          <w:rFonts w:cs="Arial"/>
          <w:bCs/>
        </w:rPr>
        <w:t xml:space="preserve"> </w:t>
      </w:r>
      <w:r>
        <w:rPr>
          <w:rFonts w:cs="Arial"/>
          <w:bCs/>
        </w:rPr>
        <w:t>45.1</w:t>
      </w:r>
      <w:r w:rsidRPr="00920E11">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Pr>
          <w:rFonts w:cs="Arial"/>
          <w:bCs/>
        </w:rPr>
        <w:t>ом</w:t>
      </w:r>
      <w:r w:rsidRPr="00920E11">
        <w:rPr>
          <w:rFonts w:cs="Arial"/>
          <w:bCs/>
        </w:rPr>
        <w:t xml:space="preserve"> Министерства строительства и жилищно-коммунального хозяйства Российской Федерации от 13 апреля 2017 г. №711/</w:t>
      </w:r>
      <w:proofErr w:type="spellStart"/>
      <w:proofErr w:type="gramStart"/>
      <w:r w:rsidRPr="00920E11">
        <w:rPr>
          <w:rFonts w:cs="Arial"/>
          <w:bCs/>
        </w:rPr>
        <w:t>пр</w:t>
      </w:r>
      <w:proofErr w:type="spellEnd"/>
      <w:proofErr w:type="gramEnd"/>
      <w:r w:rsidRPr="00920E11">
        <w:rPr>
          <w:rFonts w:cs="Arial"/>
          <w:bCs/>
        </w:rPr>
        <w:t xml:space="preserve"> «Об утверждении методических рекомендаций для подготовки правил благоустройства территорий поселений, городских округов, вн</w:t>
      </w:r>
      <w:r>
        <w:rPr>
          <w:rFonts w:cs="Arial"/>
          <w:bCs/>
        </w:rPr>
        <w:t>утригородских районов», Уставом</w:t>
      </w:r>
      <w:r w:rsidRPr="006D2F2C">
        <w:rPr>
          <w:rFonts w:cs="Arial"/>
          <w:sz w:val="26"/>
          <w:szCs w:val="26"/>
        </w:rPr>
        <w:t xml:space="preserve"> </w:t>
      </w:r>
      <w:r>
        <w:rPr>
          <w:rFonts w:cs="Arial"/>
          <w:sz w:val="26"/>
          <w:szCs w:val="26"/>
        </w:rPr>
        <w:t>Губаревского сельского</w:t>
      </w:r>
      <w:r w:rsidRPr="00920E11">
        <w:rPr>
          <w:rFonts w:cs="Arial"/>
          <w:bCs/>
        </w:rPr>
        <w:t xml:space="preserve"> поселения, Совет народных депутатов </w:t>
      </w:r>
      <w:r>
        <w:rPr>
          <w:rFonts w:cs="Arial"/>
          <w:sz w:val="26"/>
          <w:szCs w:val="26"/>
        </w:rPr>
        <w:t>Губаревского сельского</w:t>
      </w:r>
      <w:r>
        <w:rPr>
          <w:rFonts w:cs="Arial"/>
          <w:bCs/>
        </w:rPr>
        <w:t xml:space="preserve"> поселения решил</w:t>
      </w:r>
      <w:r w:rsidRPr="004771BC">
        <w:rPr>
          <w:rFonts w:cs="Arial"/>
          <w:sz w:val="26"/>
          <w:szCs w:val="26"/>
        </w:rPr>
        <w:t>:</w:t>
      </w:r>
    </w:p>
    <w:p w:rsidR="001166A3" w:rsidRPr="006D2F2C" w:rsidRDefault="001166A3" w:rsidP="006D2F2C">
      <w:pPr>
        <w:autoSpaceDE w:val="0"/>
        <w:autoSpaceDN w:val="0"/>
        <w:adjustRightInd w:val="0"/>
        <w:ind w:firstLine="709"/>
        <w:rPr>
          <w:rFonts w:cs="Arial"/>
          <w:bCs/>
        </w:rPr>
      </w:pPr>
    </w:p>
    <w:p w:rsidR="006D2F2C" w:rsidRPr="006D2F2C" w:rsidRDefault="006D2F2C" w:rsidP="006D2F2C">
      <w:pPr>
        <w:autoSpaceDE w:val="0"/>
        <w:autoSpaceDN w:val="0"/>
        <w:adjustRightInd w:val="0"/>
        <w:ind w:firstLine="709"/>
        <w:rPr>
          <w:rFonts w:cs="Arial"/>
        </w:rPr>
      </w:pPr>
      <w:r>
        <w:rPr>
          <w:rFonts w:cs="Arial"/>
          <w:sz w:val="26"/>
          <w:szCs w:val="26"/>
        </w:rPr>
        <w:t xml:space="preserve">1. Принять проект Правил благоустройства Губаревского сельского поселения Семилукского муниципального района Воронежской области </w:t>
      </w:r>
      <w:proofErr w:type="gramStart"/>
      <w:r w:rsidRPr="00920E11">
        <w:rPr>
          <w:rFonts w:cs="Arial"/>
        </w:rPr>
        <w:t>согласно приложени</w:t>
      </w:r>
      <w:r>
        <w:rPr>
          <w:rFonts w:cs="Arial"/>
        </w:rPr>
        <w:t>я</w:t>
      </w:r>
      <w:proofErr w:type="gramEnd"/>
      <w:r>
        <w:rPr>
          <w:rFonts w:cs="Arial"/>
        </w:rPr>
        <w:t xml:space="preserve"> к настоящему решению</w:t>
      </w:r>
      <w:r w:rsidRPr="00920E11">
        <w:rPr>
          <w:rFonts w:cs="Arial"/>
        </w:rPr>
        <w:t xml:space="preserve">. </w:t>
      </w:r>
    </w:p>
    <w:p w:rsidR="006D2F2C" w:rsidRPr="005452F6" w:rsidRDefault="006D2F2C" w:rsidP="006D2F2C">
      <w:pPr>
        <w:ind w:firstLine="709"/>
        <w:rPr>
          <w:rFonts w:cs="Arial"/>
        </w:rPr>
      </w:pPr>
      <w:r>
        <w:rPr>
          <w:rFonts w:cs="Arial"/>
          <w:sz w:val="26"/>
          <w:szCs w:val="26"/>
        </w:rPr>
        <w:t>2.</w:t>
      </w:r>
      <w:r w:rsidRPr="005452F6">
        <w:rPr>
          <w:rFonts w:cs="Arial"/>
        </w:rPr>
        <w:t xml:space="preserve"> Назначить проведение публичных слушаний по проекту решения Совета народных депутатов Губаревского сельского посел</w:t>
      </w:r>
      <w:r w:rsidR="00860139">
        <w:rPr>
          <w:rFonts w:cs="Arial"/>
        </w:rPr>
        <w:t>ения «Об утверждении Правил благоустройства</w:t>
      </w:r>
      <w:r w:rsidRPr="005452F6">
        <w:rPr>
          <w:rFonts w:cs="Arial"/>
        </w:rPr>
        <w:t xml:space="preserve"> Губаревского сельского поселения Семилукского муниципального р</w:t>
      </w:r>
      <w:r w:rsidR="00860139">
        <w:rPr>
          <w:rFonts w:cs="Arial"/>
        </w:rPr>
        <w:t>айона Воронежской области» на 24.09</w:t>
      </w:r>
      <w:r w:rsidRPr="005452F6">
        <w:rPr>
          <w:rFonts w:cs="Arial"/>
        </w:rPr>
        <w:t xml:space="preserve">.2019 г. в 10-00 часов в зале администрации Губаревского сельского поселения по адресу: Воронежская область, Семилукский район, с. </w:t>
      </w:r>
      <w:proofErr w:type="spellStart"/>
      <w:r w:rsidRPr="005452F6">
        <w:rPr>
          <w:rFonts w:cs="Arial"/>
        </w:rPr>
        <w:t>Губарево</w:t>
      </w:r>
      <w:proofErr w:type="spellEnd"/>
      <w:r w:rsidRPr="005452F6">
        <w:rPr>
          <w:rFonts w:cs="Arial"/>
        </w:rPr>
        <w:t xml:space="preserve">, ул. </w:t>
      </w:r>
      <w:proofErr w:type="spellStart"/>
      <w:r w:rsidRPr="005452F6">
        <w:rPr>
          <w:rFonts w:cs="Arial"/>
        </w:rPr>
        <w:t>Вислевского</w:t>
      </w:r>
      <w:proofErr w:type="spellEnd"/>
      <w:r w:rsidRPr="005452F6">
        <w:rPr>
          <w:rFonts w:cs="Arial"/>
        </w:rPr>
        <w:t>, д.47 .</w:t>
      </w:r>
    </w:p>
    <w:p w:rsidR="006D2F2C" w:rsidRPr="005452F6" w:rsidRDefault="006D2F2C" w:rsidP="006D2F2C">
      <w:pPr>
        <w:ind w:firstLine="709"/>
        <w:rPr>
          <w:rFonts w:cs="Arial"/>
        </w:rPr>
      </w:pPr>
      <w:r w:rsidRPr="005452F6">
        <w:rPr>
          <w:rFonts w:cs="Arial"/>
        </w:rPr>
        <w:t xml:space="preserve"> 3. Создать комиссию по подготовке и проведению публичных слушан</w:t>
      </w:r>
      <w:r w:rsidR="00860139">
        <w:rPr>
          <w:rFonts w:cs="Arial"/>
        </w:rPr>
        <w:t>ий по проекту решения «Об утверждении Правил благоустройства</w:t>
      </w:r>
      <w:r w:rsidRPr="005452F6">
        <w:rPr>
          <w:rFonts w:cs="Arial"/>
        </w:rPr>
        <w:t xml:space="preserve"> Губаревского сельского поселения Семилукского муниципального района Воронежской области», а также обобщению предложений и замечаний гражда</w:t>
      </w:r>
      <w:r w:rsidR="00860139">
        <w:rPr>
          <w:rFonts w:cs="Arial"/>
        </w:rPr>
        <w:t xml:space="preserve">н по проекту решения «Об утверждении Правил благоустройства </w:t>
      </w:r>
      <w:r w:rsidRPr="005452F6">
        <w:rPr>
          <w:rFonts w:cs="Arial"/>
        </w:rPr>
        <w:t>Губаревского сельского поселения Семилукского муниципального района Воронежской области» в составе:</w:t>
      </w:r>
    </w:p>
    <w:p w:rsidR="006D2F2C" w:rsidRPr="005452F6" w:rsidRDefault="006D2F2C" w:rsidP="006D2F2C">
      <w:pPr>
        <w:rPr>
          <w:rFonts w:cs="Arial"/>
          <w:bCs/>
        </w:rPr>
      </w:pPr>
      <w:r>
        <w:rPr>
          <w:rFonts w:cs="Arial"/>
          <w:bCs/>
        </w:rPr>
        <w:t xml:space="preserve"> </w:t>
      </w:r>
      <w:r w:rsidRPr="005452F6">
        <w:rPr>
          <w:rFonts w:cs="Arial"/>
          <w:bCs/>
        </w:rPr>
        <w:t xml:space="preserve">1) </w:t>
      </w:r>
      <w:proofErr w:type="spellStart"/>
      <w:r w:rsidRPr="005452F6">
        <w:rPr>
          <w:rFonts w:cs="Arial"/>
          <w:bCs/>
        </w:rPr>
        <w:t>Лавлинская</w:t>
      </w:r>
      <w:proofErr w:type="spellEnd"/>
      <w:r w:rsidRPr="005452F6">
        <w:rPr>
          <w:rFonts w:cs="Arial"/>
          <w:bCs/>
        </w:rPr>
        <w:t xml:space="preserve"> Е.В.- председатель комиссии, глава Губаревского сельского поселения;</w:t>
      </w:r>
    </w:p>
    <w:p w:rsidR="006D2F2C" w:rsidRPr="005452F6" w:rsidRDefault="006D2F2C" w:rsidP="006D2F2C">
      <w:pPr>
        <w:ind w:firstLine="709"/>
        <w:rPr>
          <w:rFonts w:cs="Arial"/>
          <w:bCs/>
        </w:rPr>
      </w:pPr>
      <w:r w:rsidRPr="005452F6">
        <w:rPr>
          <w:rFonts w:cs="Arial"/>
          <w:bCs/>
        </w:rPr>
        <w:t xml:space="preserve">2) </w:t>
      </w:r>
      <w:proofErr w:type="spellStart"/>
      <w:r w:rsidRPr="005452F6">
        <w:rPr>
          <w:rFonts w:cs="Arial"/>
          <w:bCs/>
        </w:rPr>
        <w:t>Лавлинская</w:t>
      </w:r>
      <w:proofErr w:type="spellEnd"/>
      <w:r w:rsidRPr="005452F6">
        <w:rPr>
          <w:rFonts w:cs="Arial"/>
          <w:bCs/>
        </w:rPr>
        <w:t xml:space="preserve"> Л.Н. – секретарь комиссии, специалист первой категории администрации Губаревского сельского поселения;</w:t>
      </w:r>
    </w:p>
    <w:p w:rsidR="006D2F2C" w:rsidRPr="005452F6" w:rsidRDefault="006D2F2C" w:rsidP="006D2F2C">
      <w:pPr>
        <w:ind w:firstLine="709"/>
        <w:rPr>
          <w:rFonts w:cs="Arial"/>
          <w:bCs/>
        </w:rPr>
      </w:pPr>
      <w:r w:rsidRPr="005452F6">
        <w:rPr>
          <w:rFonts w:cs="Arial"/>
          <w:bCs/>
        </w:rPr>
        <w:t>3) Сотников С.А. – член комиссии, депутат Совета народных депутатов Губаревского сельского поселения;</w:t>
      </w:r>
    </w:p>
    <w:p w:rsidR="006D2F2C" w:rsidRPr="005452F6" w:rsidRDefault="006D2F2C" w:rsidP="006D2F2C">
      <w:pPr>
        <w:rPr>
          <w:rFonts w:cs="Arial"/>
          <w:bCs/>
        </w:rPr>
      </w:pPr>
      <w:r>
        <w:rPr>
          <w:rFonts w:cs="Arial"/>
          <w:bCs/>
        </w:rPr>
        <w:lastRenderedPageBreak/>
        <w:t xml:space="preserve"> 4) Ковригина Н.В.</w:t>
      </w:r>
      <w:r w:rsidRPr="005452F6">
        <w:rPr>
          <w:rFonts w:cs="Arial"/>
          <w:bCs/>
        </w:rPr>
        <w:t xml:space="preserve"> – член комиссии, депутат Совета народных депутатов Губаревского сельского поселения; </w:t>
      </w:r>
    </w:p>
    <w:p w:rsidR="006D2F2C" w:rsidRPr="005452F6" w:rsidRDefault="006D2F2C" w:rsidP="006D2F2C">
      <w:pPr>
        <w:ind w:firstLine="709"/>
        <w:rPr>
          <w:rFonts w:cs="Arial"/>
        </w:rPr>
      </w:pPr>
      <w:r w:rsidRPr="005452F6">
        <w:rPr>
          <w:rFonts w:cs="Arial"/>
        </w:rPr>
        <w:t>4. Настоящее решение вступает в силу после его обнародования.</w:t>
      </w:r>
    </w:p>
    <w:p w:rsidR="006D2F2C" w:rsidRDefault="006D2F2C" w:rsidP="006D2F2C">
      <w:pPr>
        <w:ind w:firstLine="709"/>
        <w:rPr>
          <w:rFonts w:cs="Arial"/>
        </w:rPr>
      </w:pPr>
      <w:r w:rsidRPr="005452F6">
        <w:rPr>
          <w:rFonts w:cs="Arial"/>
        </w:rPr>
        <w:t xml:space="preserve">5. </w:t>
      </w:r>
      <w:proofErr w:type="gramStart"/>
      <w:r w:rsidRPr="005452F6">
        <w:rPr>
          <w:rFonts w:cs="Arial"/>
        </w:rPr>
        <w:t>Контроль за</w:t>
      </w:r>
      <w:proofErr w:type="gramEnd"/>
      <w:r w:rsidRPr="005452F6">
        <w:rPr>
          <w:rFonts w:cs="Arial"/>
        </w:rPr>
        <w:t xml:space="preserve"> исполнением указанного решения оставляю за собой.</w:t>
      </w:r>
    </w:p>
    <w:p w:rsidR="001166A3" w:rsidRDefault="001166A3" w:rsidP="006D2F2C">
      <w:pPr>
        <w:ind w:firstLine="709"/>
        <w:rPr>
          <w:rFonts w:cs="Arial"/>
        </w:rPr>
      </w:pPr>
    </w:p>
    <w:p w:rsidR="001166A3" w:rsidRDefault="001166A3" w:rsidP="006D2F2C">
      <w:pPr>
        <w:ind w:firstLine="709"/>
        <w:rPr>
          <w:rFonts w:cs="Arial"/>
        </w:rPr>
      </w:pPr>
    </w:p>
    <w:p w:rsidR="001166A3" w:rsidRDefault="001166A3" w:rsidP="006D2F2C">
      <w:pPr>
        <w:ind w:firstLine="709"/>
        <w:rPr>
          <w:rFonts w:cs="Arial"/>
        </w:rPr>
      </w:pPr>
    </w:p>
    <w:p w:rsidR="001166A3" w:rsidRDefault="001166A3" w:rsidP="006D2F2C">
      <w:pPr>
        <w:ind w:firstLine="709"/>
        <w:rPr>
          <w:rFonts w:cs="Arial"/>
        </w:rPr>
      </w:pPr>
    </w:p>
    <w:p w:rsidR="001166A3" w:rsidRDefault="001166A3" w:rsidP="001166A3">
      <w:pPr>
        <w:ind w:firstLine="0"/>
        <w:rPr>
          <w:rFonts w:cs="Arial"/>
        </w:rPr>
      </w:pPr>
    </w:p>
    <w:p w:rsidR="001166A3" w:rsidRPr="005452F6" w:rsidRDefault="001166A3" w:rsidP="001166A3">
      <w:pPr>
        <w:ind w:firstLine="0"/>
        <w:rPr>
          <w:rFonts w:cs="Arial"/>
        </w:rPr>
      </w:pPr>
    </w:p>
    <w:tbl>
      <w:tblPr>
        <w:tblW w:w="5000" w:type="pct"/>
        <w:tblLook w:val="00A0"/>
      </w:tblPr>
      <w:tblGrid>
        <w:gridCol w:w="6746"/>
        <w:gridCol w:w="3108"/>
      </w:tblGrid>
      <w:tr w:rsidR="001166A3" w:rsidRPr="005452F6" w:rsidTr="006D3C54">
        <w:tc>
          <w:tcPr>
            <w:tcW w:w="3423" w:type="pct"/>
          </w:tcPr>
          <w:p w:rsidR="001166A3" w:rsidRPr="005452F6" w:rsidRDefault="001166A3" w:rsidP="001166A3">
            <w:pPr>
              <w:ind w:firstLine="0"/>
              <w:rPr>
                <w:rFonts w:cs="Arial"/>
              </w:rPr>
            </w:pPr>
            <w:r w:rsidRPr="005452F6">
              <w:rPr>
                <w:rFonts w:cs="Arial"/>
              </w:rPr>
              <w:br w:type="page"/>
              <w:t xml:space="preserve">Глава Губаревского </w:t>
            </w:r>
          </w:p>
          <w:p w:rsidR="001166A3" w:rsidRPr="005452F6" w:rsidRDefault="001166A3" w:rsidP="001166A3">
            <w:pPr>
              <w:ind w:firstLine="0"/>
              <w:rPr>
                <w:rFonts w:cs="Arial"/>
              </w:rPr>
            </w:pPr>
            <w:r w:rsidRPr="005452F6">
              <w:rPr>
                <w:rFonts w:cs="Arial"/>
              </w:rPr>
              <w:t xml:space="preserve">сельского поселения </w:t>
            </w:r>
          </w:p>
        </w:tc>
        <w:tc>
          <w:tcPr>
            <w:tcW w:w="1577" w:type="pct"/>
          </w:tcPr>
          <w:p w:rsidR="001166A3" w:rsidRPr="005452F6" w:rsidRDefault="001166A3" w:rsidP="001166A3">
            <w:pPr>
              <w:ind w:firstLine="0"/>
              <w:jc w:val="right"/>
              <w:rPr>
                <w:rFonts w:cs="Arial"/>
              </w:rPr>
            </w:pPr>
          </w:p>
          <w:p w:rsidR="001166A3" w:rsidRPr="005452F6" w:rsidRDefault="001166A3" w:rsidP="001166A3">
            <w:pPr>
              <w:ind w:firstLine="0"/>
              <w:jc w:val="right"/>
              <w:rPr>
                <w:rFonts w:cs="Arial"/>
              </w:rPr>
            </w:pPr>
            <w:proofErr w:type="spellStart"/>
            <w:r w:rsidRPr="005452F6">
              <w:rPr>
                <w:rFonts w:cs="Arial"/>
              </w:rPr>
              <w:t>Е.В.Лавлинская</w:t>
            </w:r>
            <w:proofErr w:type="spellEnd"/>
          </w:p>
        </w:tc>
      </w:tr>
    </w:tbl>
    <w:p w:rsidR="001166A3" w:rsidRPr="005452F6" w:rsidRDefault="001166A3" w:rsidP="001166A3">
      <w:pPr>
        <w:rPr>
          <w:rFonts w:cs="Arial"/>
        </w:rPr>
      </w:pPr>
      <w:r w:rsidRPr="005452F6">
        <w:rPr>
          <w:rFonts w:cs="Arial"/>
        </w:rPr>
        <w:br w:type="page"/>
      </w:r>
    </w:p>
    <w:p w:rsidR="001166A3" w:rsidRPr="005452F6" w:rsidRDefault="00A4792B" w:rsidP="00A4792B">
      <w:pPr>
        <w:rPr>
          <w:rFonts w:cs="Arial"/>
        </w:rPr>
      </w:pPr>
      <w:r>
        <w:rPr>
          <w:rFonts w:cs="Arial"/>
        </w:rPr>
        <w:lastRenderedPageBreak/>
        <w:t xml:space="preserve">                                                                      </w:t>
      </w:r>
      <w:r w:rsidR="001166A3" w:rsidRPr="005452F6">
        <w:rPr>
          <w:rFonts w:cs="Arial"/>
        </w:rPr>
        <w:t xml:space="preserve">Приложение </w:t>
      </w:r>
    </w:p>
    <w:p w:rsidR="001166A3" w:rsidRPr="005452F6" w:rsidRDefault="001166A3" w:rsidP="001166A3">
      <w:pPr>
        <w:ind w:left="5245" w:firstLine="0"/>
        <w:rPr>
          <w:rFonts w:cs="Arial"/>
        </w:rPr>
      </w:pPr>
      <w:r w:rsidRPr="005452F6">
        <w:rPr>
          <w:rFonts w:cs="Arial"/>
        </w:rPr>
        <w:t xml:space="preserve">к решению Совета народных депутатов Губаревского сельского поселения Семилукского муниципального района Воронежской области </w:t>
      </w:r>
    </w:p>
    <w:p w:rsidR="001166A3" w:rsidRPr="005452F6" w:rsidRDefault="001166A3" w:rsidP="001166A3">
      <w:pPr>
        <w:rPr>
          <w:rFonts w:cs="Arial"/>
        </w:rPr>
      </w:pPr>
      <w:r>
        <w:rPr>
          <w:rFonts w:cs="Arial"/>
        </w:rPr>
        <w:t xml:space="preserve">                                                                       от 22.08.2019г. № 78</w:t>
      </w:r>
    </w:p>
    <w:p w:rsidR="001166A3" w:rsidRPr="005452F6" w:rsidRDefault="001166A3" w:rsidP="001166A3">
      <w:pPr>
        <w:rPr>
          <w:rFonts w:cs="Arial"/>
          <w:b/>
        </w:rPr>
      </w:pPr>
    </w:p>
    <w:p w:rsidR="006D2F2C" w:rsidRPr="004771BC" w:rsidRDefault="006D2F2C" w:rsidP="006D2F2C">
      <w:pPr>
        <w:ind w:firstLine="709"/>
        <w:rPr>
          <w:rFonts w:cs="Arial"/>
          <w:sz w:val="26"/>
          <w:szCs w:val="26"/>
        </w:rPr>
      </w:pPr>
    </w:p>
    <w:p w:rsidR="006D2F2C" w:rsidRPr="001166A3" w:rsidRDefault="001166A3" w:rsidP="001166A3">
      <w:pPr>
        <w:jc w:val="right"/>
        <w:rPr>
          <w:rFonts w:cs="Arial"/>
          <w:sz w:val="32"/>
          <w:szCs w:val="32"/>
        </w:rPr>
      </w:pPr>
      <w:r>
        <w:rPr>
          <w:rFonts w:cs="Arial"/>
          <w:sz w:val="32"/>
          <w:szCs w:val="32"/>
        </w:rPr>
        <w:t>ПРОЕКТ</w:t>
      </w:r>
    </w:p>
    <w:p w:rsidR="008D278F" w:rsidRDefault="008D278F" w:rsidP="00E84478">
      <w:pPr>
        <w:ind w:firstLine="0"/>
        <w:rPr>
          <w:rFonts w:cs="Arial"/>
        </w:rPr>
      </w:pPr>
    </w:p>
    <w:p w:rsidR="00311B33" w:rsidRPr="00920E11" w:rsidRDefault="00311B33" w:rsidP="0097344E">
      <w:pPr>
        <w:ind w:firstLine="709"/>
        <w:jc w:val="center"/>
        <w:rPr>
          <w:rFonts w:cs="Arial"/>
        </w:rPr>
      </w:pPr>
      <w:r w:rsidRPr="00920E11">
        <w:rPr>
          <w:rFonts w:cs="Arial"/>
        </w:rPr>
        <w:t xml:space="preserve">СОВЕТ НАРОДНЫХ ДЕПУТАТОВ </w:t>
      </w:r>
    </w:p>
    <w:p w:rsidR="00311B33" w:rsidRPr="00920E11" w:rsidRDefault="001166A3" w:rsidP="001166A3">
      <w:pPr>
        <w:ind w:firstLine="709"/>
        <w:jc w:val="center"/>
        <w:rPr>
          <w:rFonts w:cs="Arial"/>
        </w:rPr>
      </w:pPr>
      <w:r>
        <w:rPr>
          <w:rFonts w:cs="Arial"/>
        </w:rPr>
        <w:t>ГУБАРЕВСКОГО СЕЛЬСКОГО</w:t>
      </w:r>
      <w:r w:rsidR="005C11D1">
        <w:rPr>
          <w:rFonts w:cs="Arial"/>
        </w:rPr>
        <w:t xml:space="preserve"> </w:t>
      </w:r>
      <w:r w:rsidR="00311B33" w:rsidRPr="00920E11">
        <w:rPr>
          <w:rFonts w:cs="Arial"/>
        </w:rPr>
        <w:t>ПОСЕЛЕНИЯ</w:t>
      </w:r>
    </w:p>
    <w:p w:rsidR="00311B33" w:rsidRPr="00920E11" w:rsidRDefault="005C11D1" w:rsidP="0097344E">
      <w:pPr>
        <w:ind w:firstLine="709"/>
        <w:jc w:val="center"/>
        <w:rPr>
          <w:rFonts w:cs="Arial"/>
        </w:rPr>
      </w:pPr>
      <w:r>
        <w:rPr>
          <w:rFonts w:cs="Arial"/>
        </w:rPr>
        <w:t xml:space="preserve">СЕМИЛУКСКОГО </w:t>
      </w:r>
      <w:r w:rsidR="00311B33" w:rsidRPr="00920E11">
        <w:rPr>
          <w:rFonts w:cs="Arial"/>
        </w:rPr>
        <w:t>МУНИЦИПАЛЬНОГО РАЙОНА</w:t>
      </w:r>
    </w:p>
    <w:p w:rsidR="00311B33" w:rsidRDefault="00311B33" w:rsidP="0097344E">
      <w:pPr>
        <w:ind w:firstLine="709"/>
        <w:jc w:val="center"/>
        <w:rPr>
          <w:rFonts w:cs="Arial"/>
        </w:rPr>
      </w:pPr>
      <w:r w:rsidRPr="00920E11">
        <w:rPr>
          <w:rFonts w:cs="Arial"/>
        </w:rPr>
        <w:t>ВОРОНЕЖСКОЙ ОБЛАСТИ</w:t>
      </w:r>
    </w:p>
    <w:p w:rsidR="005C11D1" w:rsidRPr="00920E11" w:rsidRDefault="005C11D1"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РЕШЕНИЕ</w:t>
      </w:r>
    </w:p>
    <w:p w:rsidR="005C11D1" w:rsidRDefault="005C11D1" w:rsidP="0097344E">
      <w:pPr>
        <w:ind w:firstLine="709"/>
        <w:rPr>
          <w:rFonts w:cs="Arial"/>
        </w:rPr>
      </w:pPr>
    </w:p>
    <w:p w:rsidR="00311B33" w:rsidRPr="00920E11" w:rsidRDefault="00872F08" w:rsidP="005C11D1">
      <w:pPr>
        <w:ind w:firstLine="0"/>
        <w:rPr>
          <w:rFonts w:cs="Arial"/>
        </w:rPr>
      </w:pPr>
      <w:r w:rsidRPr="00920E11">
        <w:rPr>
          <w:rFonts w:cs="Arial"/>
        </w:rPr>
        <w:t xml:space="preserve">от </w:t>
      </w:r>
      <w:r w:rsidR="003162B1">
        <w:rPr>
          <w:rFonts w:cs="Arial"/>
        </w:rPr>
        <w:t xml:space="preserve">  </w:t>
      </w:r>
      <w:r w:rsidR="00966581">
        <w:rPr>
          <w:rFonts w:cs="Arial"/>
        </w:rPr>
        <w:t>___________</w:t>
      </w:r>
      <w:r w:rsidR="00F10636">
        <w:rPr>
          <w:rFonts w:cs="Arial"/>
        </w:rPr>
        <w:t>.2019</w:t>
      </w:r>
      <w:r w:rsidR="00311B33" w:rsidRPr="00920E11">
        <w:rPr>
          <w:rFonts w:cs="Arial"/>
        </w:rPr>
        <w:t>г. №</w:t>
      </w:r>
      <w:r w:rsidR="00662BF4">
        <w:rPr>
          <w:rFonts w:cs="Arial"/>
        </w:rPr>
        <w:t xml:space="preserve"> </w:t>
      </w:r>
      <w:r w:rsidR="00966581">
        <w:rPr>
          <w:rFonts w:cs="Arial"/>
        </w:rPr>
        <w:t>_______</w:t>
      </w:r>
      <w:r w:rsidR="00662BF4">
        <w:rPr>
          <w:rFonts w:cs="Arial"/>
        </w:rPr>
        <w:t xml:space="preserve">  </w:t>
      </w:r>
    </w:p>
    <w:p w:rsidR="00311B33" w:rsidRPr="00920E11" w:rsidRDefault="00222B90" w:rsidP="005C11D1">
      <w:pPr>
        <w:ind w:firstLine="0"/>
        <w:rPr>
          <w:rFonts w:cs="Arial"/>
        </w:rPr>
      </w:pPr>
      <w:proofErr w:type="spellStart"/>
      <w:r>
        <w:rPr>
          <w:rFonts w:cs="Arial"/>
        </w:rPr>
        <w:t>с</w:t>
      </w:r>
      <w:proofErr w:type="gramStart"/>
      <w:r>
        <w:rPr>
          <w:rFonts w:cs="Arial"/>
        </w:rPr>
        <w:t>.Г</w:t>
      </w:r>
      <w:proofErr w:type="gramEnd"/>
      <w:r>
        <w:rPr>
          <w:rFonts w:cs="Arial"/>
        </w:rPr>
        <w:t>убарево</w:t>
      </w:r>
      <w:proofErr w:type="spellEnd"/>
    </w:p>
    <w:p w:rsidR="0097344E" w:rsidRPr="00920E11" w:rsidRDefault="0097344E" w:rsidP="005C11D1">
      <w:pPr>
        <w:ind w:firstLine="0"/>
        <w:rPr>
          <w:rFonts w:cs="Arial"/>
        </w:rPr>
      </w:pPr>
    </w:p>
    <w:p w:rsidR="00311B33" w:rsidRPr="00C57A8F" w:rsidRDefault="00311B33" w:rsidP="00222B90">
      <w:pPr>
        <w:pStyle w:val="Title"/>
        <w:spacing w:before="0" w:after="0"/>
        <w:ind w:right="5385" w:firstLine="0"/>
        <w:jc w:val="both"/>
        <w:rPr>
          <w:sz w:val="24"/>
          <w:szCs w:val="24"/>
        </w:rPr>
      </w:pPr>
      <w:r w:rsidRPr="00222B90">
        <w:rPr>
          <w:b w:val="0"/>
          <w:sz w:val="24"/>
          <w:szCs w:val="24"/>
        </w:rPr>
        <w:t xml:space="preserve">Об утверждении Правил благоустройства </w:t>
      </w:r>
      <w:r w:rsidR="005C11D1" w:rsidRPr="00222B90">
        <w:rPr>
          <w:b w:val="0"/>
          <w:sz w:val="24"/>
          <w:szCs w:val="24"/>
        </w:rPr>
        <w:t xml:space="preserve"> </w:t>
      </w:r>
      <w:r w:rsidR="00222B90">
        <w:rPr>
          <w:b w:val="0"/>
          <w:sz w:val="24"/>
          <w:szCs w:val="24"/>
        </w:rPr>
        <w:t xml:space="preserve"> </w:t>
      </w:r>
      <w:r w:rsidR="00222B90" w:rsidRPr="00222B90">
        <w:rPr>
          <w:b w:val="0"/>
          <w:sz w:val="24"/>
          <w:szCs w:val="24"/>
        </w:rPr>
        <w:t xml:space="preserve">Губаревского сельского </w:t>
      </w:r>
      <w:r w:rsidRPr="00222B90">
        <w:rPr>
          <w:b w:val="0"/>
          <w:sz w:val="24"/>
          <w:szCs w:val="24"/>
        </w:rPr>
        <w:t xml:space="preserve">поселения </w:t>
      </w:r>
      <w:r w:rsidR="00222B90">
        <w:rPr>
          <w:b w:val="0"/>
          <w:sz w:val="24"/>
          <w:szCs w:val="24"/>
        </w:rPr>
        <w:t xml:space="preserve"> </w:t>
      </w:r>
      <w:r w:rsidR="005C11D1" w:rsidRPr="00222B90">
        <w:rPr>
          <w:b w:val="0"/>
          <w:sz w:val="24"/>
          <w:szCs w:val="24"/>
        </w:rPr>
        <w:t xml:space="preserve">Семилукского </w:t>
      </w:r>
      <w:r w:rsidRPr="00222B90">
        <w:rPr>
          <w:b w:val="0"/>
          <w:sz w:val="24"/>
          <w:szCs w:val="24"/>
        </w:rPr>
        <w:t xml:space="preserve">муниципального района </w:t>
      </w:r>
      <w:r w:rsidR="00222B90">
        <w:rPr>
          <w:b w:val="0"/>
          <w:sz w:val="24"/>
          <w:szCs w:val="24"/>
        </w:rPr>
        <w:t xml:space="preserve"> </w:t>
      </w:r>
      <w:r w:rsidRPr="00222B90">
        <w:rPr>
          <w:b w:val="0"/>
          <w:sz w:val="24"/>
          <w:szCs w:val="24"/>
        </w:rPr>
        <w:t>Воронежской области</w:t>
      </w:r>
      <w:r w:rsidRPr="00C57A8F">
        <w:rPr>
          <w:sz w:val="24"/>
          <w:szCs w:val="24"/>
        </w:rPr>
        <w:t xml:space="preserve"> </w:t>
      </w:r>
    </w:p>
    <w:p w:rsidR="0097344E" w:rsidRPr="00920E11" w:rsidRDefault="0097344E" w:rsidP="0097344E">
      <w:pPr>
        <w:ind w:firstLine="709"/>
        <w:rPr>
          <w:rFonts w:cs="Arial"/>
          <w:bCs/>
          <w:kern w:val="28"/>
        </w:rPr>
      </w:pPr>
    </w:p>
    <w:p w:rsidR="00311B33" w:rsidRPr="003C418A" w:rsidRDefault="00247F66" w:rsidP="003C418A">
      <w:pPr>
        <w:autoSpaceDE w:val="0"/>
        <w:autoSpaceDN w:val="0"/>
        <w:adjustRightInd w:val="0"/>
        <w:ind w:firstLine="709"/>
        <w:rPr>
          <w:rFonts w:cs="Arial"/>
          <w:bCs/>
        </w:rPr>
      </w:pPr>
      <w:r>
        <w:rPr>
          <w:rFonts w:cs="Arial"/>
          <w:bCs/>
        </w:rPr>
        <w:t>В</w:t>
      </w:r>
      <w:r w:rsidR="00EA52EE">
        <w:rPr>
          <w:rFonts w:cs="Arial"/>
          <w:bCs/>
        </w:rPr>
        <w:t xml:space="preserve"> целях приведения нормативных правовых актов </w:t>
      </w:r>
      <w:r w:rsidR="00222B90">
        <w:rPr>
          <w:rFonts w:cs="Arial"/>
          <w:bCs/>
        </w:rPr>
        <w:t xml:space="preserve"> Губаревского сельского </w:t>
      </w:r>
      <w:r w:rsidR="00EA52EE">
        <w:rPr>
          <w:rFonts w:cs="Arial"/>
          <w:bCs/>
        </w:rPr>
        <w:t xml:space="preserve">поселения в соответствие действующему законодательству, </w:t>
      </w:r>
      <w:r w:rsidR="00311B33" w:rsidRPr="00920E11">
        <w:rPr>
          <w:rFonts w:cs="Arial"/>
          <w:bCs/>
        </w:rPr>
        <w:t>руководствуясь стать</w:t>
      </w:r>
      <w:r w:rsidR="001154CB">
        <w:rPr>
          <w:rFonts w:cs="Arial"/>
          <w:bCs/>
        </w:rPr>
        <w:t>ей</w:t>
      </w:r>
      <w:r w:rsidR="00311B33" w:rsidRPr="00920E11">
        <w:rPr>
          <w:rFonts w:cs="Arial"/>
          <w:bCs/>
        </w:rPr>
        <w:t xml:space="preserve"> </w:t>
      </w:r>
      <w:r w:rsidR="001154CB">
        <w:rPr>
          <w:rFonts w:cs="Arial"/>
          <w:bCs/>
        </w:rPr>
        <w:t>45.1</w:t>
      </w:r>
      <w:r w:rsidR="00311B33" w:rsidRPr="00920E11">
        <w:rPr>
          <w:rFonts w:cs="Arial"/>
          <w:bCs/>
        </w:rPr>
        <w:t xml:space="preserve"> Федерального закона от 06.10.2003 № 131-ФЗ «Об общих принципах организации местного самоуправления в Российской Федерации», приказ</w:t>
      </w:r>
      <w:r w:rsidR="001154CB">
        <w:rPr>
          <w:rFonts w:cs="Arial"/>
          <w:bCs/>
        </w:rPr>
        <w:t>ом</w:t>
      </w:r>
      <w:r w:rsidR="00311B33" w:rsidRPr="00920E11">
        <w:rPr>
          <w:rFonts w:cs="Arial"/>
          <w:bCs/>
        </w:rPr>
        <w:t xml:space="preserve"> Министерства строительства и жилищно-коммунального хозяйства Российской Федерации от 13 апреля 2017 г. №711/</w:t>
      </w:r>
      <w:proofErr w:type="spellStart"/>
      <w:proofErr w:type="gramStart"/>
      <w:r w:rsidR="00311B33" w:rsidRPr="00920E11">
        <w:rPr>
          <w:rFonts w:cs="Arial"/>
          <w:bCs/>
        </w:rPr>
        <w:t>пр</w:t>
      </w:r>
      <w:proofErr w:type="spellEnd"/>
      <w:proofErr w:type="gramEnd"/>
      <w:r w:rsidR="00311B33" w:rsidRPr="00920E11">
        <w:rPr>
          <w:rFonts w:cs="Arial"/>
          <w:bC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3C418A" w:rsidRPr="003C418A">
        <w:rPr>
          <w:rFonts w:cs="Arial"/>
          <w:bCs/>
        </w:rPr>
        <w:t xml:space="preserve"> </w:t>
      </w:r>
      <w:r w:rsidR="003C418A">
        <w:rPr>
          <w:rFonts w:cs="Arial"/>
          <w:bCs/>
        </w:rPr>
        <w:t xml:space="preserve">Губаревского сельского </w:t>
      </w:r>
      <w:r w:rsidR="003C418A" w:rsidRPr="003C418A">
        <w:rPr>
          <w:rFonts w:cs="Arial"/>
          <w:bCs/>
        </w:rPr>
        <w:t xml:space="preserve"> </w:t>
      </w:r>
      <w:r w:rsidR="003C418A">
        <w:rPr>
          <w:rFonts w:cs="Arial"/>
          <w:bCs/>
        </w:rPr>
        <w:t xml:space="preserve">Губаревского сельского </w:t>
      </w:r>
      <w:r w:rsidR="00311B33" w:rsidRPr="00920E11">
        <w:rPr>
          <w:rFonts w:cs="Arial"/>
          <w:bCs/>
        </w:rPr>
        <w:t xml:space="preserve">поселения, Совет народных депутатов </w:t>
      </w:r>
      <w:r w:rsidR="003C418A">
        <w:rPr>
          <w:rFonts w:cs="Arial"/>
          <w:bCs/>
        </w:rPr>
        <w:t xml:space="preserve"> Губаревского сельского </w:t>
      </w:r>
      <w:r w:rsidR="00311B33" w:rsidRPr="00920E11">
        <w:rPr>
          <w:rFonts w:cs="Arial"/>
          <w:bCs/>
        </w:rPr>
        <w:t xml:space="preserve">поселения </w:t>
      </w:r>
      <w:r w:rsidR="00311B33" w:rsidRPr="00920E11">
        <w:rPr>
          <w:rFonts w:cs="Arial"/>
        </w:rPr>
        <w:t xml:space="preserve">РЕШИЛ: </w:t>
      </w:r>
    </w:p>
    <w:p w:rsidR="00311B33" w:rsidRPr="00920E11" w:rsidRDefault="00311B33" w:rsidP="0097344E">
      <w:pPr>
        <w:autoSpaceDE w:val="0"/>
        <w:autoSpaceDN w:val="0"/>
        <w:adjustRightInd w:val="0"/>
        <w:ind w:firstLine="709"/>
        <w:rPr>
          <w:rFonts w:cs="Arial"/>
        </w:rPr>
      </w:pPr>
      <w:r w:rsidRPr="00920E11">
        <w:rPr>
          <w:rFonts w:cs="Arial"/>
        </w:rPr>
        <w:t xml:space="preserve">1. Утвердить Правила благоустройства </w:t>
      </w:r>
      <w:r w:rsidR="003C418A">
        <w:rPr>
          <w:rFonts w:cs="Arial"/>
        </w:rPr>
        <w:t xml:space="preserve"> </w:t>
      </w:r>
      <w:r w:rsidR="003C418A">
        <w:rPr>
          <w:rFonts w:cs="Arial"/>
          <w:bCs/>
        </w:rPr>
        <w:t xml:space="preserve">Губаревского сельского </w:t>
      </w:r>
      <w:r w:rsidRPr="00920E11">
        <w:rPr>
          <w:rFonts w:cs="Arial"/>
          <w:bCs/>
        </w:rPr>
        <w:t xml:space="preserve">поселения </w:t>
      </w:r>
      <w:r w:rsidR="005C11D1">
        <w:rPr>
          <w:rFonts w:cs="Arial"/>
          <w:bCs/>
        </w:rPr>
        <w:t xml:space="preserve">Семилукского </w:t>
      </w:r>
      <w:r w:rsidRPr="00920E11">
        <w:rPr>
          <w:rFonts w:cs="Arial"/>
          <w:bCs/>
        </w:rPr>
        <w:t>муниципального района Воронежской области</w:t>
      </w:r>
      <w:r w:rsidRPr="00920E11">
        <w:rPr>
          <w:rFonts w:cs="Arial"/>
        </w:rPr>
        <w:t xml:space="preserve">, </w:t>
      </w:r>
      <w:proofErr w:type="gramStart"/>
      <w:r w:rsidRPr="00920E11">
        <w:rPr>
          <w:rFonts w:cs="Arial"/>
        </w:rPr>
        <w:t>согласно приложени</w:t>
      </w:r>
      <w:r w:rsidR="001154CB">
        <w:rPr>
          <w:rFonts w:cs="Arial"/>
        </w:rPr>
        <w:t>я</w:t>
      </w:r>
      <w:proofErr w:type="gramEnd"/>
      <w:r w:rsidR="001154CB">
        <w:rPr>
          <w:rFonts w:cs="Arial"/>
        </w:rPr>
        <w:t xml:space="preserve"> к настоящему решению</w:t>
      </w:r>
      <w:r w:rsidRPr="00920E11">
        <w:rPr>
          <w:rFonts w:cs="Arial"/>
        </w:rPr>
        <w:t xml:space="preserve">. </w:t>
      </w:r>
    </w:p>
    <w:p w:rsidR="00171C28" w:rsidRDefault="00311B33" w:rsidP="0097344E">
      <w:pPr>
        <w:tabs>
          <w:tab w:val="left" w:pos="993"/>
        </w:tabs>
        <w:ind w:firstLine="709"/>
        <w:rPr>
          <w:rFonts w:cs="Arial"/>
        </w:rPr>
      </w:pPr>
      <w:r w:rsidRPr="00920E11">
        <w:rPr>
          <w:rFonts w:cs="Arial"/>
        </w:rPr>
        <w:t>2. П</w:t>
      </w:r>
      <w:r w:rsidR="00171C28">
        <w:rPr>
          <w:rFonts w:cs="Arial"/>
        </w:rPr>
        <w:t>ризнать утратившими силу решения</w:t>
      </w:r>
      <w:r w:rsidRPr="00920E11">
        <w:rPr>
          <w:rFonts w:cs="Arial"/>
        </w:rPr>
        <w:t xml:space="preserve"> Совета народных депутатов </w:t>
      </w:r>
      <w:r w:rsidR="00171C28">
        <w:rPr>
          <w:rFonts w:cs="Arial"/>
        </w:rPr>
        <w:t xml:space="preserve"> </w:t>
      </w:r>
      <w:r w:rsidR="00171C28">
        <w:rPr>
          <w:rFonts w:cs="Arial"/>
          <w:bCs/>
        </w:rPr>
        <w:t xml:space="preserve">Губаревского сельского </w:t>
      </w:r>
      <w:r w:rsidR="008F5147" w:rsidRPr="00920E11">
        <w:rPr>
          <w:rFonts w:cs="Arial"/>
        </w:rPr>
        <w:t>поселения</w:t>
      </w:r>
      <w:r w:rsidR="00171C28">
        <w:rPr>
          <w:rFonts w:cs="Arial"/>
        </w:rPr>
        <w:t>:</w:t>
      </w:r>
    </w:p>
    <w:p w:rsidR="00311B33" w:rsidRDefault="008F5147" w:rsidP="0097344E">
      <w:pPr>
        <w:tabs>
          <w:tab w:val="left" w:pos="993"/>
        </w:tabs>
        <w:ind w:firstLine="709"/>
        <w:rPr>
          <w:rFonts w:cs="Arial"/>
          <w:color w:val="00B0F0"/>
        </w:rPr>
      </w:pPr>
      <w:r w:rsidRPr="00920E11">
        <w:rPr>
          <w:rFonts w:cs="Arial"/>
        </w:rPr>
        <w:t xml:space="preserve"> от </w:t>
      </w:r>
      <w:r w:rsidR="00171C28">
        <w:rPr>
          <w:rFonts w:cs="Arial"/>
        </w:rPr>
        <w:t>29.06.2012</w:t>
      </w:r>
      <w:r w:rsidRPr="00920E11">
        <w:rPr>
          <w:rFonts w:cs="Arial"/>
        </w:rPr>
        <w:t xml:space="preserve"> года №</w:t>
      </w:r>
      <w:r w:rsidR="00171C28">
        <w:rPr>
          <w:rFonts w:cs="Arial"/>
        </w:rPr>
        <w:t xml:space="preserve"> 157</w:t>
      </w:r>
      <w:r w:rsidR="00311B33" w:rsidRPr="00920E11">
        <w:rPr>
          <w:rFonts w:cs="Arial"/>
        </w:rPr>
        <w:t xml:space="preserve"> </w:t>
      </w:r>
      <w:r w:rsidR="00311B33" w:rsidRPr="00171C28">
        <w:rPr>
          <w:rFonts w:cs="Arial"/>
        </w:rPr>
        <w:t>«Об утв</w:t>
      </w:r>
      <w:r w:rsidR="00171C28" w:rsidRPr="00171C28">
        <w:rPr>
          <w:rFonts w:cs="Arial"/>
        </w:rPr>
        <w:t>ерждении правил благоустройства</w:t>
      </w:r>
      <w:r w:rsidR="00171C28" w:rsidRPr="00171C28">
        <w:rPr>
          <w:rFonts w:cs="Arial"/>
          <w:bCs/>
        </w:rPr>
        <w:t xml:space="preserve"> Губаревского сельского </w:t>
      </w:r>
      <w:r w:rsidR="00311B33" w:rsidRPr="00171C28">
        <w:rPr>
          <w:rFonts w:cs="Arial"/>
        </w:rPr>
        <w:t xml:space="preserve">поселения </w:t>
      </w:r>
      <w:r w:rsidR="005C11D1" w:rsidRPr="00171C28">
        <w:rPr>
          <w:rFonts w:cs="Arial"/>
        </w:rPr>
        <w:t xml:space="preserve">Семилукского </w:t>
      </w:r>
      <w:r w:rsidR="00311B33" w:rsidRPr="00171C28">
        <w:rPr>
          <w:rFonts w:cs="Arial"/>
        </w:rPr>
        <w:t>муниципального района Воронежской области»</w:t>
      </w:r>
      <w:r w:rsidR="00171C28">
        <w:rPr>
          <w:rFonts w:cs="Arial"/>
        </w:rPr>
        <w:t>;</w:t>
      </w:r>
      <w:r w:rsidR="00311B33" w:rsidRPr="005C11D1">
        <w:rPr>
          <w:rFonts w:cs="Arial"/>
          <w:color w:val="00B0F0"/>
        </w:rPr>
        <w:t xml:space="preserve"> </w:t>
      </w:r>
    </w:p>
    <w:p w:rsidR="009E513A" w:rsidRPr="00171C28" w:rsidRDefault="009E513A" w:rsidP="009E513A">
      <w:pPr>
        <w:tabs>
          <w:tab w:val="left" w:pos="993"/>
        </w:tabs>
        <w:ind w:firstLine="709"/>
        <w:rPr>
          <w:rFonts w:cs="Arial"/>
        </w:rPr>
      </w:pPr>
      <w:r w:rsidRPr="00171C28">
        <w:rPr>
          <w:rFonts w:cs="Arial"/>
        </w:rPr>
        <w:t xml:space="preserve">от 04.12.2012 года 15 </w:t>
      </w:r>
      <w:r>
        <w:rPr>
          <w:rFonts w:cs="Arial"/>
        </w:rPr>
        <w:t>«</w:t>
      </w:r>
      <w:r w:rsidRPr="00171C28">
        <w:rPr>
          <w:rFonts w:cs="Arial"/>
        </w:rPr>
        <w:t xml:space="preserve">О внесении изменений и дополнений в решение Совета народных депутатов Губаревского сельского поселения </w:t>
      </w:r>
      <w:r w:rsidRPr="00920E11">
        <w:rPr>
          <w:rFonts w:cs="Arial"/>
        </w:rPr>
        <w:t xml:space="preserve">от </w:t>
      </w:r>
      <w:r>
        <w:rPr>
          <w:rFonts w:cs="Arial"/>
        </w:rPr>
        <w:t>29.06.2012</w:t>
      </w:r>
      <w:r w:rsidRPr="00920E11">
        <w:rPr>
          <w:rFonts w:cs="Arial"/>
        </w:rPr>
        <w:t xml:space="preserve"> года №</w:t>
      </w:r>
      <w:r>
        <w:rPr>
          <w:rFonts w:cs="Arial"/>
        </w:rPr>
        <w:t xml:space="preserve"> 157</w:t>
      </w:r>
      <w:r w:rsidRPr="00920E11">
        <w:rPr>
          <w:rFonts w:cs="Arial"/>
        </w:rPr>
        <w:t xml:space="preserve"> </w:t>
      </w:r>
      <w:r w:rsidRPr="00171C28">
        <w:rPr>
          <w:rFonts w:cs="Arial"/>
        </w:rPr>
        <w:t>«Об утверждении правил благоустройства</w:t>
      </w:r>
      <w:r w:rsidRPr="00171C28">
        <w:rPr>
          <w:rFonts w:cs="Arial"/>
          <w:bCs/>
        </w:rPr>
        <w:t xml:space="preserve"> Губаревского сельского </w:t>
      </w:r>
      <w:r w:rsidRPr="00171C28">
        <w:rPr>
          <w:rFonts w:cs="Arial"/>
        </w:rPr>
        <w:t>поселения Семилукского муниципального района Воронежской области»</w:t>
      </w:r>
      <w:r>
        <w:rPr>
          <w:rFonts w:cs="Arial"/>
        </w:rPr>
        <w:t>;</w:t>
      </w:r>
    </w:p>
    <w:p w:rsidR="009E513A" w:rsidRDefault="009E513A" w:rsidP="009E513A">
      <w:pPr>
        <w:tabs>
          <w:tab w:val="left" w:pos="993"/>
        </w:tabs>
        <w:ind w:firstLine="709"/>
        <w:rPr>
          <w:rFonts w:cs="Arial"/>
        </w:rPr>
      </w:pPr>
      <w:r>
        <w:rPr>
          <w:rFonts w:cs="Arial"/>
        </w:rPr>
        <w:lastRenderedPageBreak/>
        <w:t>от 17.05.2016 года 136</w:t>
      </w:r>
      <w:proofErr w:type="gramStart"/>
      <w:r>
        <w:rPr>
          <w:rFonts w:cs="Arial"/>
        </w:rPr>
        <w:t xml:space="preserve"> О</w:t>
      </w:r>
      <w:proofErr w:type="gramEnd"/>
      <w:r>
        <w:rPr>
          <w:rFonts w:cs="Arial"/>
        </w:rPr>
        <w:t xml:space="preserve"> проекте решения</w:t>
      </w:r>
      <w:r w:rsidRPr="00171C28">
        <w:rPr>
          <w:rFonts w:cs="Arial"/>
        </w:rPr>
        <w:t xml:space="preserve"> </w:t>
      </w:r>
      <w:r w:rsidRPr="00920E11">
        <w:rPr>
          <w:rFonts w:cs="Arial"/>
        </w:rPr>
        <w:t xml:space="preserve">Совета народных депутатов </w:t>
      </w:r>
      <w:r>
        <w:rPr>
          <w:rFonts w:cs="Arial"/>
        </w:rPr>
        <w:t xml:space="preserve"> </w:t>
      </w:r>
      <w:r>
        <w:rPr>
          <w:rFonts w:cs="Arial"/>
          <w:bCs/>
        </w:rPr>
        <w:t xml:space="preserve">Губаревского сельского </w:t>
      </w:r>
      <w:r w:rsidRPr="00920E11">
        <w:rPr>
          <w:rFonts w:cs="Arial"/>
        </w:rPr>
        <w:t>поселения</w:t>
      </w:r>
      <w:r>
        <w:rPr>
          <w:rFonts w:cs="Arial"/>
        </w:rPr>
        <w:t xml:space="preserve"> «</w:t>
      </w:r>
      <w:r w:rsidRPr="00171C28">
        <w:rPr>
          <w:rFonts w:cs="Arial"/>
        </w:rPr>
        <w:t xml:space="preserve">О внесении изменений и дополнений в решение Совета народных депутатов Губаревского сельского поселения </w:t>
      </w:r>
      <w:r w:rsidRPr="00920E11">
        <w:rPr>
          <w:rFonts w:cs="Arial"/>
        </w:rPr>
        <w:t xml:space="preserve">от </w:t>
      </w:r>
      <w:r>
        <w:rPr>
          <w:rFonts w:cs="Arial"/>
        </w:rPr>
        <w:t>29.06.2012</w:t>
      </w:r>
      <w:r w:rsidRPr="00920E11">
        <w:rPr>
          <w:rFonts w:cs="Arial"/>
        </w:rPr>
        <w:t xml:space="preserve"> года №</w:t>
      </w:r>
      <w:r>
        <w:rPr>
          <w:rFonts w:cs="Arial"/>
        </w:rPr>
        <w:t xml:space="preserve"> 157</w:t>
      </w:r>
      <w:r w:rsidRPr="00920E11">
        <w:rPr>
          <w:rFonts w:cs="Arial"/>
        </w:rPr>
        <w:t xml:space="preserve"> </w:t>
      </w:r>
      <w:r w:rsidRPr="00171C28">
        <w:rPr>
          <w:rFonts w:cs="Arial"/>
        </w:rPr>
        <w:t>«Об утверждении правил благоустройства</w:t>
      </w:r>
      <w:r w:rsidRPr="00171C28">
        <w:rPr>
          <w:rFonts w:cs="Arial"/>
          <w:bCs/>
        </w:rPr>
        <w:t xml:space="preserve"> Губаревского сельского </w:t>
      </w:r>
      <w:r w:rsidRPr="00171C28">
        <w:rPr>
          <w:rFonts w:cs="Arial"/>
        </w:rPr>
        <w:t>поселения Семилукского муниципального района Воронежской области»</w:t>
      </w:r>
      <w:r>
        <w:rPr>
          <w:rFonts w:cs="Arial"/>
        </w:rPr>
        <w:t>;</w:t>
      </w:r>
    </w:p>
    <w:p w:rsidR="009E513A" w:rsidRPr="00171C28" w:rsidRDefault="009E513A" w:rsidP="009E513A">
      <w:pPr>
        <w:tabs>
          <w:tab w:val="left" w:pos="993"/>
        </w:tabs>
        <w:ind w:firstLine="709"/>
        <w:rPr>
          <w:rFonts w:cs="Arial"/>
        </w:rPr>
      </w:pPr>
      <w:r>
        <w:rPr>
          <w:rFonts w:cs="Arial"/>
        </w:rPr>
        <w:t>от 29.06.2016 года 137</w:t>
      </w:r>
      <w:r w:rsidRPr="00171C28">
        <w:rPr>
          <w:rFonts w:cs="Arial"/>
        </w:rPr>
        <w:t xml:space="preserve"> </w:t>
      </w:r>
      <w:r>
        <w:rPr>
          <w:rFonts w:cs="Arial"/>
        </w:rPr>
        <w:t>«</w:t>
      </w:r>
      <w:r w:rsidRPr="00171C28">
        <w:rPr>
          <w:rFonts w:cs="Arial"/>
        </w:rPr>
        <w:t xml:space="preserve">О внесении изменений и дополнений в решение Совета народных депутатов Губаревского сельского поселения </w:t>
      </w:r>
      <w:r w:rsidRPr="00920E11">
        <w:rPr>
          <w:rFonts w:cs="Arial"/>
        </w:rPr>
        <w:t xml:space="preserve">от </w:t>
      </w:r>
      <w:r>
        <w:rPr>
          <w:rFonts w:cs="Arial"/>
        </w:rPr>
        <w:t>29.06.2012</w:t>
      </w:r>
      <w:r w:rsidRPr="00920E11">
        <w:rPr>
          <w:rFonts w:cs="Arial"/>
        </w:rPr>
        <w:t xml:space="preserve"> года №</w:t>
      </w:r>
      <w:r>
        <w:rPr>
          <w:rFonts w:cs="Arial"/>
        </w:rPr>
        <w:t xml:space="preserve"> 157</w:t>
      </w:r>
      <w:r w:rsidRPr="00920E11">
        <w:rPr>
          <w:rFonts w:cs="Arial"/>
        </w:rPr>
        <w:t xml:space="preserve"> </w:t>
      </w:r>
      <w:r w:rsidRPr="00171C28">
        <w:rPr>
          <w:rFonts w:cs="Arial"/>
        </w:rPr>
        <w:t>«Об утверждении правил благоустройства</w:t>
      </w:r>
      <w:r w:rsidRPr="00171C28">
        <w:rPr>
          <w:rFonts w:cs="Arial"/>
          <w:bCs/>
        </w:rPr>
        <w:t xml:space="preserve"> Губаревского сельского </w:t>
      </w:r>
      <w:r w:rsidRPr="00171C28">
        <w:rPr>
          <w:rFonts w:cs="Arial"/>
        </w:rPr>
        <w:t>поселения Семилукского муниципального района Воронежской области»</w:t>
      </w:r>
      <w:r>
        <w:rPr>
          <w:rFonts w:cs="Arial"/>
        </w:rPr>
        <w:t>;</w:t>
      </w:r>
    </w:p>
    <w:p w:rsidR="009E513A" w:rsidRDefault="009E513A" w:rsidP="009E513A">
      <w:pPr>
        <w:tabs>
          <w:tab w:val="left" w:pos="993"/>
        </w:tabs>
        <w:ind w:firstLine="709"/>
        <w:rPr>
          <w:rFonts w:cs="Arial"/>
        </w:rPr>
      </w:pPr>
      <w:r>
        <w:rPr>
          <w:rFonts w:cs="Arial"/>
        </w:rPr>
        <w:t>от 25.12.2017 года 25</w:t>
      </w:r>
      <w:proofErr w:type="gramStart"/>
      <w:r>
        <w:rPr>
          <w:rFonts w:cs="Arial"/>
        </w:rPr>
        <w:t xml:space="preserve"> О</w:t>
      </w:r>
      <w:proofErr w:type="gramEnd"/>
      <w:r>
        <w:rPr>
          <w:rFonts w:cs="Arial"/>
        </w:rPr>
        <w:t xml:space="preserve"> проекте решения</w:t>
      </w:r>
      <w:r w:rsidRPr="00171C28">
        <w:rPr>
          <w:rFonts w:cs="Arial"/>
        </w:rPr>
        <w:t xml:space="preserve"> </w:t>
      </w:r>
      <w:r w:rsidRPr="00920E11">
        <w:rPr>
          <w:rFonts w:cs="Arial"/>
        </w:rPr>
        <w:t xml:space="preserve">Совета народных депутатов </w:t>
      </w:r>
      <w:r>
        <w:rPr>
          <w:rFonts w:cs="Arial"/>
        </w:rPr>
        <w:t xml:space="preserve"> </w:t>
      </w:r>
      <w:r>
        <w:rPr>
          <w:rFonts w:cs="Arial"/>
          <w:bCs/>
        </w:rPr>
        <w:t xml:space="preserve">Губаревского сельского </w:t>
      </w:r>
      <w:r w:rsidRPr="00920E11">
        <w:rPr>
          <w:rFonts w:cs="Arial"/>
        </w:rPr>
        <w:t>поселения</w:t>
      </w:r>
      <w:r>
        <w:rPr>
          <w:rFonts w:cs="Arial"/>
        </w:rPr>
        <w:t xml:space="preserve"> «</w:t>
      </w:r>
      <w:r w:rsidRPr="00171C28">
        <w:rPr>
          <w:rFonts w:cs="Arial"/>
        </w:rPr>
        <w:t xml:space="preserve">О внесении изменений и дополнений в решение Совета народных депутатов Губаревского сельского поселения </w:t>
      </w:r>
      <w:r w:rsidRPr="00920E11">
        <w:rPr>
          <w:rFonts w:cs="Arial"/>
        </w:rPr>
        <w:t xml:space="preserve">от </w:t>
      </w:r>
      <w:r>
        <w:rPr>
          <w:rFonts w:cs="Arial"/>
        </w:rPr>
        <w:t>29.06.2012</w:t>
      </w:r>
      <w:r w:rsidRPr="00920E11">
        <w:rPr>
          <w:rFonts w:cs="Arial"/>
        </w:rPr>
        <w:t xml:space="preserve"> года №</w:t>
      </w:r>
      <w:r>
        <w:rPr>
          <w:rFonts w:cs="Arial"/>
        </w:rPr>
        <w:t xml:space="preserve"> 157</w:t>
      </w:r>
      <w:r w:rsidRPr="00920E11">
        <w:rPr>
          <w:rFonts w:cs="Arial"/>
        </w:rPr>
        <w:t xml:space="preserve"> </w:t>
      </w:r>
      <w:r w:rsidRPr="00171C28">
        <w:rPr>
          <w:rFonts w:cs="Arial"/>
        </w:rPr>
        <w:t>«Об утверждении правил благоустройства</w:t>
      </w:r>
      <w:r w:rsidRPr="00171C28">
        <w:rPr>
          <w:rFonts w:cs="Arial"/>
          <w:bCs/>
        </w:rPr>
        <w:t xml:space="preserve"> Губаревского сельского </w:t>
      </w:r>
      <w:r w:rsidRPr="00171C28">
        <w:rPr>
          <w:rFonts w:cs="Arial"/>
        </w:rPr>
        <w:t>поселения Семилукского муниципального района Воронежской области»</w:t>
      </w:r>
      <w:r>
        <w:rPr>
          <w:rFonts w:cs="Arial"/>
        </w:rPr>
        <w:t>;</w:t>
      </w:r>
    </w:p>
    <w:p w:rsidR="009E513A" w:rsidRPr="00171C28" w:rsidRDefault="009E513A" w:rsidP="009E513A">
      <w:pPr>
        <w:tabs>
          <w:tab w:val="left" w:pos="993"/>
        </w:tabs>
        <w:ind w:firstLine="709"/>
        <w:rPr>
          <w:rFonts w:cs="Arial"/>
        </w:rPr>
      </w:pPr>
      <w:r>
        <w:rPr>
          <w:rFonts w:cs="Arial"/>
        </w:rPr>
        <w:t>от 26.01.2018 года 31</w:t>
      </w:r>
      <w:r w:rsidRPr="00171C28">
        <w:rPr>
          <w:rFonts w:cs="Arial"/>
        </w:rPr>
        <w:t xml:space="preserve"> </w:t>
      </w:r>
      <w:r>
        <w:rPr>
          <w:rFonts w:cs="Arial"/>
        </w:rPr>
        <w:t>«</w:t>
      </w:r>
      <w:r w:rsidRPr="00171C28">
        <w:rPr>
          <w:rFonts w:cs="Arial"/>
        </w:rPr>
        <w:t xml:space="preserve">О внесении изменений и дополнений в решение Совета народных депутатов Губаревского сельского поселения </w:t>
      </w:r>
      <w:r w:rsidRPr="00920E11">
        <w:rPr>
          <w:rFonts w:cs="Arial"/>
        </w:rPr>
        <w:t xml:space="preserve">от </w:t>
      </w:r>
      <w:r>
        <w:rPr>
          <w:rFonts w:cs="Arial"/>
        </w:rPr>
        <w:t>29.06.2012</w:t>
      </w:r>
      <w:r w:rsidRPr="00920E11">
        <w:rPr>
          <w:rFonts w:cs="Arial"/>
        </w:rPr>
        <w:t xml:space="preserve"> года №</w:t>
      </w:r>
      <w:r>
        <w:rPr>
          <w:rFonts w:cs="Arial"/>
        </w:rPr>
        <w:t xml:space="preserve"> 157</w:t>
      </w:r>
      <w:r w:rsidRPr="00920E11">
        <w:rPr>
          <w:rFonts w:cs="Arial"/>
        </w:rPr>
        <w:t xml:space="preserve"> </w:t>
      </w:r>
      <w:r w:rsidRPr="00171C28">
        <w:rPr>
          <w:rFonts w:cs="Arial"/>
        </w:rPr>
        <w:t>«Об утверждении правил благоустройства</w:t>
      </w:r>
      <w:r w:rsidRPr="00171C28">
        <w:rPr>
          <w:rFonts w:cs="Arial"/>
          <w:bCs/>
        </w:rPr>
        <w:t xml:space="preserve"> Губаревского сельского </w:t>
      </w:r>
      <w:r w:rsidRPr="00171C28">
        <w:rPr>
          <w:rFonts w:cs="Arial"/>
        </w:rPr>
        <w:t>поселения Семилукского муниципального района Воронежской области»</w:t>
      </w:r>
      <w:r>
        <w:rPr>
          <w:rFonts w:cs="Arial"/>
        </w:rPr>
        <w:t>;</w:t>
      </w:r>
    </w:p>
    <w:p w:rsidR="009E513A" w:rsidRPr="00171C28" w:rsidRDefault="009E513A" w:rsidP="00A20AEE">
      <w:pPr>
        <w:tabs>
          <w:tab w:val="left" w:pos="993"/>
        </w:tabs>
        <w:ind w:firstLine="709"/>
        <w:rPr>
          <w:rFonts w:cs="Arial"/>
        </w:rPr>
      </w:pPr>
      <w:r>
        <w:rPr>
          <w:rFonts w:cs="Arial"/>
        </w:rPr>
        <w:t>от 18.07.2019 года 69</w:t>
      </w:r>
      <w:r w:rsidRPr="00171C28">
        <w:rPr>
          <w:rFonts w:cs="Arial"/>
        </w:rPr>
        <w:t xml:space="preserve"> </w:t>
      </w:r>
      <w:r>
        <w:rPr>
          <w:rFonts w:cs="Arial"/>
        </w:rPr>
        <w:t>«</w:t>
      </w:r>
      <w:r w:rsidRPr="00171C28">
        <w:rPr>
          <w:rFonts w:cs="Arial"/>
        </w:rPr>
        <w:t xml:space="preserve">О внесении изменений и дополнений в решение Совета народных депутатов Губаревского сельского поселения </w:t>
      </w:r>
      <w:r w:rsidRPr="00920E11">
        <w:rPr>
          <w:rFonts w:cs="Arial"/>
        </w:rPr>
        <w:t xml:space="preserve">от </w:t>
      </w:r>
      <w:r>
        <w:rPr>
          <w:rFonts w:cs="Arial"/>
        </w:rPr>
        <w:t>29.06.2012</w:t>
      </w:r>
      <w:r w:rsidRPr="00920E11">
        <w:rPr>
          <w:rFonts w:cs="Arial"/>
        </w:rPr>
        <w:t xml:space="preserve"> года №</w:t>
      </w:r>
      <w:r>
        <w:rPr>
          <w:rFonts w:cs="Arial"/>
        </w:rPr>
        <w:t xml:space="preserve"> 157</w:t>
      </w:r>
      <w:r w:rsidRPr="00920E11">
        <w:rPr>
          <w:rFonts w:cs="Arial"/>
        </w:rPr>
        <w:t xml:space="preserve"> </w:t>
      </w:r>
      <w:r w:rsidRPr="00171C28">
        <w:rPr>
          <w:rFonts w:cs="Arial"/>
        </w:rPr>
        <w:t>«Об утверждении правил благоустройства</w:t>
      </w:r>
      <w:r w:rsidRPr="00171C28">
        <w:rPr>
          <w:rFonts w:cs="Arial"/>
          <w:bCs/>
        </w:rPr>
        <w:t xml:space="preserve"> Губаревского сельского </w:t>
      </w:r>
      <w:r w:rsidRPr="00171C28">
        <w:rPr>
          <w:rFonts w:cs="Arial"/>
        </w:rPr>
        <w:t>поселения Семилукского муниципального района Воронежской области»</w:t>
      </w:r>
      <w:r w:rsidR="00A20AEE">
        <w:rPr>
          <w:rFonts w:cs="Arial"/>
        </w:rPr>
        <w:t>.</w:t>
      </w:r>
    </w:p>
    <w:p w:rsidR="005C11D1" w:rsidRPr="005C11D1" w:rsidRDefault="005C11D1" w:rsidP="005C11D1">
      <w:pPr>
        <w:autoSpaceDE w:val="0"/>
        <w:autoSpaceDN w:val="0"/>
        <w:adjustRightInd w:val="0"/>
        <w:ind w:firstLine="709"/>
        <w:rPr>
          <w:rFonts w:cs="Arial"/>
        </w:rPr>
      </w:pPr>
      <w:r>
        <w:rPr>
          <w:rFonts w:cs="Arial"/>
        </w:rPr>
        <w:t>3</w:t>
      </w:r>
      <w:r w:rsidRPr="005C11D1">
        <w:rPr>
          <w:rFonts w:cs="Arial"/>
        </w:rPr>
        <w:t>.Решение вступает в силу со дня его официального обнародования.</w:t>
      </w:r>
    </w:p>
    <w:p w:rsidR="005C11D1" w:rsidRPr="005C11D1" w:rsidRDefault="005C11D1" w:rsidP="005C11D1">
      <w:pPr>
        <w:autoSpaceDE w:val="0"/>
        <w:autoSpaceDN w:val="0"/>
        <w:adjustRightInd w:val="0"/>
        <w:ind w:firstLine="709"/>
        <w:rPr>
          <w:rFonts w:cs="Arial"/>
        </w:rPr>
      </w:pPr>
      <w:r>
        <w:rPr>
          <w:rFonts w:cs="Arial"/>
        </w:rPr>
        <w:t xml:space="preserve">4. </w:t>
      </w:r>
      <w:r w:rsidRPr="005C11D1">
        <w:rPr>
          <w:rFonts w:cs="Arial"/>
        </w:rPr>
        <w:t>.</w:t>
      </w:r>
      <w:proofErr w:type="gramStart"/>
      <w:r w:rsidRPr="005C11D1">
        <w:rPr>
          <w:rFonts w:cs="Arial"/>
        </w:rPr>
        <w:t>Контроль за</w:t>
      </w:r>
      <w:proofErr w:type="gramEnd"/>
      <w:r w:rsidRPr="005C11D1">
        <w:rPr>
          <w:rFonts w:cs="Arial"/>
        </w:rPr>
        <w:t xml:space="preserve"> исполнением настоящего решения оставляю за собой.</w:t>
      </w:r>
    </w:p>
    <w:tbl>
      <w:tblPr>
        <w:tblW w:w="9762" w:type="dxa"/>
        <w:tblLook w:val="04A0"/>
      </w:tblPr>
      <w:tblGrid>
        <w:gridCol w:w="447"/>
        <w:gridCol w:w="4366"/>
        <w:gridCol w:w="584"/>
        <w:gridCol w:w="4229"/>
        <w:gridCol w:w="136"/>
      </w:tblGrid>
      <w:tr w:rsidR="00311B33" w:rsidRPr="00920E11" w:rsidTr="00A20AEE">
        <w:trPr>
          <w:gridAfter w:val="1"/>
          <w:wAfter w:w="136" w:type="dxa"/>
        </w:trPr>
        <w:tc>
          <w:tcPr>
            <w:tcW w:w="4813" w:type="dxa"/>
            <w:gridSpan w:val="2"/>
            <w:hideMark/>
          </w:tcPr>
          <w:p w:rsidR="00311B33" w:rsidRPr="00920E11" w:rsidRDefault="00311B33" w:rsidP="00A20AEE">
            <w:pPr>
              <w:ind w:firstLine="0"/>
              <w:jc w:val="left"/>
              <w:rPr>
                <w:rFonts w:eastAsia="Calibri" w:cs="Arial"/>
              </w:rPr>
            </w:pPr>
          </w:p>
        </w:tc>
        <w:tc>
          <w:tcPr>
            <w:tcW w:w="4813" w:type="dxa"/>
            <w:gridSpan w:val="2"/>
          </w:tcPr>
          <w:p w:rsidR="00311B33" w:rsidRPr="00920E11" w:rsidRDefault="00311B33" w:rsidP="00D769A8">
            <w:pPr>
              <w:ind w:firstLine="0"/>
              <w:jc w:val="right"/>
              <w:rPr>
                <w:rFonts w:cs="Arial"/>
              </w:rPr>
            </w:pPr>
          </w:p>
        </w:tc>
      </w:tr>
      <w:tr w:rsidR="00A20AEE" w:rsidRPr="00C36A78" w:rsidTr="00A20AEE">
        <w:tblPrEx>
          <w:tblLook w:val="0000"/>
        </w:tblPrEx>
        <w:trPr>
          <w:gridBefore w:val="1"/>
          <w:wBefore w:w="447" w:type="dxa"/>
          <w:trHeight w:val="1023"/>
        </w:trPr>
        <w:tc>
          <w:tcPr>
            <w:tcW w:w="4950" w:type="dxa"/>
            <w:gridSpan w:val="2"/>
          </w:tcPr>
          <w:p w:rsidR="00A20AEE" w:rsidRPr="00A20AEE" w:rsidRDefault="00A20AEE" w:rsidP="00A20AEE">
            <w:pPr>
              <w:tabs>
                <w:tab w:val="left" w:pos="7938"/>
              </w:tabs>
              <w:ind w:firstLine="0"/>
              <w:rPr>
                <w:rFonts w:cs="Arial"/>
              </w:rPr>
            </w:pPr>
            <w:r w:rsidRPr="00A20AEE">
              <w:rPr>
                <w:rFonts w:cs="Arial"/>
              </w:rPr>
              <w:t>Глава Губаревского</w:t>
            </w:r>
          </w:p>
          <w:p w:rsidR="00A20AEE" w:rsidRPr="00A20AEE" w:rsidRDefault="00A20AEE" w:rsidP="00A20AEE">
            <w:pPr>
              <w:tabs>
                <w:tab w:val="left" w:pos="7938"/>
              </w:tabs>
              <w:ind w:firstLine="0"/>
              <w:rPr>
                <w:rFonts w:cs="Arial"/>
              </w:rPr>
            </w:pPr>
            <w:r w:rsidRPr="00A20AEE">
              <w:rPr>
                <w:rFonts w:cs="Arial"/>
              </w:rPr>
              <w:t xml:space="preserve"> сельского поселения </w:t>
            </w:r>
          </w:p>
          <w:p w:rsidR="00A20AEE" w:rsidRPr="00A20AEE" w:rsidRDefault="00A20AEE" w:rsidP="00A20AEE">
            <w:pPr>
              <w:tabs>
                <w:tab w:val="left" w:pos="7938"/>
              </w:tabs>
              <w:ind w:firstLine="0"/>
              <w:rPr>
                <w:rFonts w:cs="Arial"/>
              </w:rPr>
            </w:pPr>
          </w:p>
        </w:tc>
        <w:tc>
          <w:tcPr>
            <w:tcW w:w="4365" w:type="dxa"/>
            <w:gridSpan w:val="2"/>
          </w:tcPr>
          <w:p w:rsidR="00A20AEE" w:rsidRPr="00C36A78" w:rsidRDefault="00A20AEE" w:rsidP="00A20AEE">
            <w:pPr>
              <w:tabs>
                <w:tab w:val="left" w:pos="7938"/>
              </w:tabs>
              <w:ind w:firstLine="0"/>
              <w:jc w:val="right"/>
              <w:rPr>
                <w:rFonts w:cs="Arial"/>
              </w:rPr>
            </w:pPr>
          </w:p>
          <w:p w:rsidR="00A20AEE" w:rsidRPr="00C36A78" w:rsidRDefault="00A20AEE" w:rsidP="00A20AEE">
            <w:pPr>
              <w:tabs>
                <w:tab w:val="left" w:pos="7938"/>
              </w:tabs>
              <w:ind w:firstLine="0"/>
              <w:jc w:val="right"/>
              <w:rPr>
                <w:rFonts w:cs="Arial"/>
              </w:rPr>
            </w:pPr>
            <w:proofErr w:type="spellStart"/>
            <w:r>
              <w:rPr>
                <w:rFonts w:cs="Arial"/>
              </w:rPr>
              <w:t>Е.В.Лавлинская</w:t>
            </w:r>
            <w:proofErr w:type="spellEnd"/>
          </w:p>
        </w:tc>
      </w:tr>
    </w:tbl>
    <w:p w:rsidR="00A20AEE" w:rsidRDefault="00A20AEE" w:rsidP="00A20AEE">
      <w:pPr>
        <w:tabs>
          <w:tab w:val="left" w:pos="7938"/>
        </w:tabs>
        <w:ind w:firstLine="0"/>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20AEE" w:rsidRDefault="00A20AEE" w:rsidP="00A20AEE">
      <w:pPr>
        <w:tabs>
          <w:tab w:val="left" w:pos="7938"/>
        </w:tabs>
        <w:ind w:firstLine="709"/>
        <w:rPr>
          <w:rFonts w:cs="Arial"/>
        </w:rPr>
      </w:pPr>
    </w:p>
    <w:p w:rsidR="00A4792B" w:rsidRPr="00A4792B" w:rsidRDefault="00A4792B" w:rsidP="00A4792B">
      <w:pPr>
        <w:tabs>
          <w:tab w:val="left" w:pos="142"/>
        </w:tabs>
        <w:adjustRightInd w:val="0"/>
        <w:ind w:left="5103" w:firstLine="0"/>
        <w:jc w:val="right"/>
        <w:rPr>
          <w:rFonts w:cs="Arial"/>
          <w:sz w:val="28"/>
          <w:szCs w:val="28"/>
        </w:rPr>
      </w:pPr>
      <w:r w:rsidRPr="00A4792B">
        <w:rPr>
          <w:rFonts w:cs="Arial"/>
          <w:sz w:val="28"/>
          <w:szCs w:val="28"/>
        </w:rPr>
        <w:lastRenderedPageBreak/>
        <w:t>ПРОЕКТ</w:t>
      </w:r>
    </w:p>
    <w:p w:rsidR="00311B33" w:rsidRPr="00920E11" w:rsidRDefault="00311B33" w:rsidP="005C11D1">
      <w:pPr>
        <w:tabs>
          <w:tab w:val="left" w:pos="142"/>
        </w:tabs>
        <w:adjustRightInd w:val="0"/>
        <w:ind w:left="5103" w:firstLine="0"/>
        <w:rPr>
          <w:rFonts w:cs="Arial"/>
        </w:rPr>
      </w:pPr>
      <w:r w:rsidRPr="00920E11">
        <w:rPr>
          <w:rFonts w:cs="Arial"/>
        </w:rPr>
        <w:t>Приложение</w:t>
      </w:r>
    </w:p>
    <w:p w:rsidR="005C11D1" w:rsidRDefault="00311B33" w:rsidP="005C11D1">
      <w:pPr>
        <w:tabs>
          <w:tab w:val="left" w:pos="142"/>
        </w:tabs>
        <w:ind w:left="5103" w:firstLine="0"/>
        <w:rPr>
          <w:rFonts w:cs="Arial"/>
        </w:rPr>
      </w:pPr>
      <w:r w:rsidRPr="00920E11">
        <w:rPr>
          <w:rFonts w:cs="Arial"/>
        </w:rPr>
        <w:t>к решению Совета народных депутатов</w:t>
      </w:r>
      <w:r w:rsidR="00325302">
        <w:rPr>
          <w:rFonts w:cs="Arial"/>
        </w:rPr>
        <w:t xml:space="preserve"> </w:t>
      </w:r>
      <w:r w:rsidR="00A20AEE">
        <w:rPr>
          <w:rFonts w:cs="Arial"/>
        </w:rPr>
        <w:t xml:space="preserve"> </w:t>
      </w:r>
      <w:r w:rsidR="00A20AEE" w:rsidRPr="00A20AEE">
        <w:rPr>
          <w:rFonts w:cs="Arial"/>
        </w:rPr>
        <w:t xml:space="preserve"> </w:t>
      </w:r>
      <w:r w:rsidR="00A20AEE">
        <w:rPr>
          <w:rFonts w:cs="Arial"/>
        </w:rPr>
        <w:t>Губаревского сельского</w:t>
      </w:r>
      <w:r w:rsidR="005C11D1">
        <w:rPr>
          <w:rFonts w:cs="Arial"/>
        </w:rPr>
        <w:t xml:space="preserve"> </w:t>
      </w:r>
      <w:r w:rsidRPr="00920E11">
        <w:rPr>
          <w:rFonts w:cs="Arial"/>
        </w:rPr>
        <w:t>поселения</w:t>
      </w:r>
      <w:r w:rsidR="00325302">
        <w:rPr>
          <w:rFonts w:cs="Arial"/>
        </w:rPr>
        <w:t xml:space="preserve"> </w:t>
      </w:r>
    </w:p>
    <w:p w:rsidR="00F10636" w:rsidRDefault="005C11D1" w:rsidP="005C11D1">
      <w:pPr>
        <w:tabs>
          <w:tab w:val="left" w:pos="142"/>
        </w:tabs>
        <w:ind w:left="5103" w:firstLine="0"/>
        <w:rPr>
          <w:rFonts w:cs="Arial"/>
        </w:rPr>
      </w:pPr>
      <w:r>
        <w:rPr>
          <w:rFonts w:cs="Arial"/>
        </w:rPr>
        <w:t>от ________</w:t>
      </w:r>
      <w:r w:rsidR="00F10636">
        <w:rPr>
          <w:rFonts w:cs="Arial"/>
        </w:rPr>
        <w:t>.2019г</w:t>
      </w:r>
      <w:r w:rsidR="00872F08" w:rsidRPr="00920E11">
        <w:rPr>
          <w:rFonts w:cs="Arial"/>
        </w:rPr>
        <w:t>.</w:t>
      </w:r>
      <w:r w:rsidR="0097344E" w:rsidRPr="00920E11">
        <w:rPr>
          <w:rFonts w:cs="Arial"/>
        </w:rPr>
        <w:t>№</w:t>
      </w:r>
      <w:r>
        <w:rPr>
          <w:rFonts w:cs="Arial"/>
        </w:rPr>
        <w:t xml:space="preserve"> _________</w:t>
      </w:r>
    </w:p>
    <w:p w:rsidR="0097344E" w:rsidRPr="00920E11" w:rsidRDefault="0097344E" w:rsidP="00E84478">
      <w:pPr>
        <w:tabs>
          <w:tab w:val="left" w:pos="142"/>
        </w:tabs>
        <w:ind w:left="5954" w:firstLine="0"/>
        <w:rPr>
          <w:rFonts w:cs="Arial"/>
        </w:rPr>
      </w:pPr>
      <w:r w:rsidRPr="00920E11">
        <w:rPr>
          <w:rFonts w:cs="Arial"/>
        </w:rPr>
        <w:t xml:space="preserve"> </w:t>
      </w:r>
    </w:p>
    <w:p w:rsidR="0097344E" w:rsidRPr="00920E11" w:rsidRDefault="00311B33" w:rsidP="0097344E">
      <w:pPr>
        <w:ind w:firstLine="709"/>
        <w:jc w:val="center"/>
        <w:rPr>
          <w:rFonts w:cs="Arial"/>
        </w:rPr>
      </w:pPr>
      <w:r w:rsidRPr="00920E11">
        <w:rPr>
          <w:rFonts w:cs="Arial"/>
        </w:rPr>
        <w:t xml:space="preserve">Правила благоустройства </w:t>
      </w:r>
      <w:r w:rsidR="005C11D1">
        <w:rPr>
          <w:rFonts w:cs="Arial"/>
        </w:rPr>
        <w:t xml:space="preserve"> </w:t>
      </w:r>
      <w:r w:rsidR="00A20AEE">
        <w:rPr>
          <w:rFonts w:cs="Arial"/>
        </w:rPr>
        <w:t xml:space="preserve">Губаревского сельского </w:t>
      </w:r>
      <w:r w:rsidRPr="00920E11">
        <w:rPr>
          <w:rFonts w:cs="Arial"/>
        </w:rPr>
        <w:t xml:space="preserve">поселения </w:t>
      </w:r>
      <w:r w:rsidR="005C11D1">
        <w:rPr>
          <w:rFonts w:cs="Arial"/>
        </w:rPr>
        <w:t xml:space="preserve">Семилукского </w:t>
      </w:r>
      <w:r w:rsidRPr="00920E11">
        <w:rPr>
          <w:rFonts w:cs="Arial"/>
        </w:rPr>
        <w:t>муниципаль</w:t>
      </w:r>
      <w:r w:rsidR="0097344E" w:rsidRPr="00920E11">
        <w:rPr>
          <w:rFonts w:cs="Arial"/>
        </w:rPr>
        <w:t>ного района Воронежской области</w:t>
      </w:r>
    </w:p>
    <w:p w:rsidR="0097344E" w:rsidRPr="00920E11" w:rsidRDefault="0097344E" w:rsidP="0097344E">
      <w:pPr>
        <w:tabs>
          <w:tab w:val="left" w:pos="4180"/>
        </w:tabs>
        <w:ind w:firstLine="709"/>
        <w:jc w:val="center"/>
        <w:rPr>
          <w:rFonts w:cs="Arial"/>
        </w:rPr>
      </w:pPr>
    </w:p>
    <w:p w:rsidR="00311B33" w:rsidRPr="00920E11" w:rsidRDefault="00311B33" w:rsidP="0097344E">
      <w:pPr>
        <w:tabs>
          <w:tab w:val="left" w:pos="4180"/>
        </w:tabs>
        <w:ind w:firstLine="709"/>
        <w:jc w:val="center"/>
        <w:rPr>
          <w:rFonts w:cs="Arial"/>
        </w:rPr>
      </w:pPr>
      <w:r w:rsidRPr="00920E11">
        <w:rPr>
          <w:rFonts w:cs="Arial"/>
        </w:rPr>
        <w:t>1.Общие положения</w:t>
      </w:r>
    </w:p>
    <w:p w:rsidR="00311B33" w:rsidRPr="00920E11" w:rsidRDefault="00311B33" w:rsidP="0097344E">
      <w:pPr>
        <w:numPr>
          <w:ilvl w:val="1"/>
          <w:numId w:val="1"/>
        </w:numPr>
        <w:tabs>
          <w:tab w:val="left" w:pos="1344"/>
        </w:tabs>
        <w:ind w:left="0" w:firstLine="709"/>
        <w:rPr>
          <w:rFonts w:cs="Arial"/>
        </w:rPr>
      </w:pPr>
      <w:r w:rsidRPr="00920E11">
        <w:rPr>
          <w:rFonts w:cs="Arial"/>
        </w:rPr>
        <w:t>Настоящие Правила разработаны с целью обеспечения чистоты, поряд</w:t>
      </w:r>
      <w:r w:rsidR="00A20AEE">
        <w:rPr>
          <w:rFonts w:cs="Arial"/>
        </w:rPr>
        <w:t>ка и благоустройства территории</w:t>
      </w:r>
      <w:r w:rsidR="00A20AEE" w:rsidRPr="00A20AEE">
        <w:rPr>
          <w:rFonts w:cs="Arial"/>
        </w:rPr>
        <w:t xml:space="preserve"> </w:t>
      </w:r>
      <w:r w:rsidR="00A20AEE">
        <w:rPr>
          <w:rFonts w:cs="Arial"/>
        </w:rPr>
        <w:t xml:space="preserve">Губаревского сельского </w:t>
      </w:r>
      <w:r w:rsidRPr="00920E11">
        <w:rPr>
          <w:rFonts w:cs="Arial"/>
        </w:rPr>
        <w:t>поселения, в соответствии с Федеральным законом от 06.10.2003</w:t>
      </w:r>
      <w:r w:rsidR="00D579C7">
        <w:rPr>
          <w:rFonts w:cs="Arial"/>
        </w:rPr>
        <w:t xml:space="preserve"> г.</w:t>
      </w:r>
      <w:r w:rsidRPr="00920E11">
        <w:rPr>
          <w:rFonts w:cs="Arial"/>
        </w:rPr>
        <w:t xml:space="preserve">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920E11">
        <w:rPr>
          <w:rFonts w:cs="Arial"/>
        </w:rPr>
        <w:t>пр</w:t>
      </w:r>
      <w:proofErr w:type="spellEnd"/>
      <w:proofErr w:type="gramEnd"/>
      <w:r w:rsidRPr="00920E11">
        <w:rPr>
          <w:rFonts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w:t>
      </w:r>
      <w:r w:rsidR="00A20AEE">
        <w:rPr>
          <w:rFonts w:cs="Arial"/>
        </w:rPr>
        <w:t xml:space="preserve"> </w:t>
      </w:r>
      <w:r w:rsidR="00A20AEE" w:rsidRPr="00A20AEE">
        <w:rPr>
          <w:rFonts w:cs="Arial"/>
        </w:rPr>
        <w:t xml:space="preserve"> </w:t>
      </w:r>
      <w:r w:rsidR="00A20AEE">
        <w:rPr>
          <w:rFonts w:cs="Arial"/>
        </w:rPr>
        <w:t xml:space="preserve">Губаревского сельского </w:t>
      </w:r>
      <w:r w:rsidRPr="00920E11">
        <w:rPr>
          <w:rFonts w:cs="Arial"/>
        </w:rPr>
        <w:t>поселения.</w:t>
      </w:r>
    </w:p>
    <w:p w:rsidR="00311B33" w:rsidRPr="00920E11" w:rsidRDefault="00311B33" w:rsidP="0097344E">
      <w:pPr>
        <w:numPr>
          <w:ilvl w:val="1"/>
          <w:numId w:val="1"/>
        </w:numPr>
        <w:tabs>
          <w:tab w:val="left" w:pos="1234"/>
        </w:tabs>
        <w:ind w:left="0" w:firstLine="709"/>
        <w:rPr>
          <w:rFonts w:cs="Arial"/>
        </w:rPr>
      </w:pPr>
      <w:proofErr w:type="gramStart"/>
      <w:r w:rsidRPr="00920E11">
        <w:rPr>
          <w:rFonts w:cs="Arial"/>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w:t>
      </w:r>
      <w:r w:rsidR="00A20AEE">
        <w:rPr>
          <w:rFonts w:cs="Arial"/>
        </w:rPr>
        <w:t xml:space="preserve">Губаревского сельского </w:t>
      </w:r>
      <w:r w:rsidRPr="00920E11">
        <w:rPr>
          <w:rFonts w:cs="Arial"/>
        </w:rPr>
        <w:t xml:space="preserve"> поселения земельных участков, зданий</w:t>
      </w:r>
      <w:proofErr w:type="gramEnd"/>
      <w:r w:rsidRPr="00920E11">
        <w:rPr>
          <w:rFonts w:cs="Arial"/>
        </w:rPr>
        <w:t xml:space="preserve">, строений и сооружений. </w:t>
      </w:r>
    </w:p>
    <w:p w:rsidR="0097344E" w:rsidRPr="00920E11" w:rsidRDefault="00311B33" w:rsidP="0097344E">
      <w:pPr>
        <w:numPr>
          <w:ilvl w:val="1"/>
          <w:numId w:val="1"/>
        </w:numPr>
        <w:tabs>
          <w:tab w:val="left" w:pos="1308"/>
        </w:tabs>
        <w:ind w:left="0" w:firstLine="709"/>
        <w:rPr>
          <w:rFonts w:cs="Arial"/>
        </w:rPr>
      </w:pPr>
      <w:r w:rsidRPr="00920E11">
        <w:rPr>
          <w:rFonts w:cs="Arial"/>
        </w:rPr>
        <w:t xml:space="preserve">Организация работ по благоустройству и содержанию территории </w:t>
      </w:r>
      <w:r w:rsidR="00A20AEE" w:rsidRPr="00A20AEE">
        <w:rPr>
          <w:rFonts w:cs="Arial"/>
        </w:rPr>
        <w:t xml:space="preserve"> </w:t>
      </w:r>
      <w:r w:rsidR="00A20AEE">
        <w:rPr>
          <w:rFonts w:cs="Arial"/>
        </w:rPr>
        <w:t>Губаревского сельского</w:t>
      </w:r>
      <w:r w:rsidRPr="00920E11">
        <w:rPr>
          <w:rFonts w:cs="Arial"/>
        </w:rPr>
        <w:t xml:space="preserve">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7344E" w:rsidRPr="00920E11" w:rsidRDefault="0097344E" w:rsidP="0097344E">
      <w:pPr>
        <w:tabs>
          <w:tab w:val="left" w:pos="4160"/>
        </w:tabs>
        <w:ind w:firstLine="709"/>
        <w:jc w:val="center"/>
        <w:rPr>
          <w:rFonts w:cs="Arial"/>
        </w:rPr>
      </w:pPr>
    </w:p>
    <w:p w:rsidR="00311B33" w:rsidRPr="00920E11" w:rsidRDefault="00311B33" w:rsidP="0097344E">
      <w:pPr>
        <w:tabs>
          <w:tab w:val="left" w:pos="4160"/>
        </w:tabs>
        <w:ind w:firstLine="709"/>
        <w:jc w:val="center"/>
        <w:rPr>
          <w:rFonts w:cs="Arial"/>
        </w:rPr>
      </w:pPr>
      <w:r w:rsidRPr="00920E11">
        <w:rPr>
          <w:rFonts w:cs="Arial"/>
        </w:rPr>
        <w:t>2. Основные понятия</w:t>
      </w:r>
    </w:p>
    <w:p w:rsidR="00311B33" w:rsidRPr="00920E11" w:rsidRDefault="00311B33" w:rsidP="0097344E">
      <w:pPr>
        <w:ind w:firstLine="709"/>
        <w:rPr>
          <w:rFonts w:cs="Arial"/>
        </w:rPr>
      </w:pPr>
      <w:r w:rsidRPr="00920E11">
        <w:rPr>
          <w:rFonts w:cs="Arial"/>
          <w:bCs/>
        </w:rPr>
        <w:t xml:space="preserve">Автомобильная дорога </w:t>
      </w:r>
      <w:r w:rsidRPr="00920E11">
        <w:rPr>
          <w:rFonts w:cs="Arial"/>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311B33" w:rsidRPr="00920E11" w:rsidRDefault="00311B33" w:rsidP="0097344E">
      <w:pPr>
        <w:pStyle w:val="af0"/>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311B33" w:rsidRPr="00920E11" w:rsidRDefault="00311B33" w:rsidP="0097344E">
      <w:pPr>
        <w:ind w:firstLine="709"/>
        <w:rPr>
          <w:rFonts w:cs="Arial"/>
        </w:rPr>
      </w:pPr>
      <w:r w:rsidRPr="00920E11">
        <w:rPr>
          <w:rFonts w:cs="Arial"/>
          <w:bCs/>
        </w:rPr>
        <w:t xml:space="preserve">Архитектурное освещение </w:t>
      </w:r>
      <w:r w:rsidRPr="00920E11">
        <w:rPr>
          <w:rFonts w:cs="Arial"/>
        </w:rPr>
        <w:t>-</w:t>
      </w:r>
      <w:r w:rsidR="00D579C7">
        <w:rPr>
          <w:rFonts w:cs="Arial"/>
        </w:rPr>
        <w:t xml:space="preserve"> </w:t>
      </w:r>
      <w:r w:rsidRPr="00920E11">
        <w:rPr>
          <w:rFonts w:cs="Arial"/>
        </w:rPr>
        <w:t xml:space="preserve">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w:t>
      </w:r>
      <w:r w:rsidRPr="00920E11">
        <w:rPr>
          <w:rFonts w:cs="Arial"/>
        </w:rPr>
        <w:lastRenderedPageBreak/>
        <w:t xml:space="preserve">монументального искусства, МАФ, доминантных и достопримечательных объектов, ландшафтных композиций, создания световых ансамблей. </w:t>
      </w:r>
    </w:p>
    <w:p w:rsidR="00311B33" w:rsidRPr="00920E11" w:rsidRDefault="00311B33" w:rsidP="0097344E">
      <w:pPr>
        <w:ind w:firstLine="709"/>
        <w:rPr>
          <w:rFonts w:cs="Arial"/>
        </w:rPr>
      </w:pPr>
      <w:r w:rsidRPr="00920E11">
        <w:rPr>
          <w:rFonts w:cs="Arial"/>
          <w:bCs/>
        </w:rPr>
        <w:t xml:space="preserve">Бестарный вывоз отходов </w:t>
      </w:r>
      <w:r w:rsidRPr="00920E11">
        <w:rPr>
          <w:rFonts w:cs="Arial"/>
        </w:rPr>
        <w:t xml:space="preserve">- вывоз отходов, складируемых в специально отведенных местах, осуществляемый ручным способом уборки. </w:t>
      </w:r>
    </w:p>
    <w:p w:rsidR="00311B33" w:rsidRPr="001B6D9B" w:rsidRDefault="00311B33" w:rsidP="001B6D9B">
      <w:pPr>
        <w:autoSpaceDE w:val="0"/>
        <w:autoSpaceDN w:val="0"/>
        <w:adjustRightInd w:val="0"/>
        <w:ind w:firstLine="709"/>
        <w:rPr>
          <w:rFonts w:eastAsia="Calibri" w:cs="Arial"/>
        </w:rPr>
      </w:pPr>
      <w:r w:rsidRPr="00CA41E2">
        <w:rPr>
          <w:rFonts w:cs="Arial"/>
          <w:bCs/>
        </w:rPr>
        <w:t xml:space="preserve">Благоустройство территорий </w:t>
      </w:r>
      <w:r w:rsidRPr="00CA41E2">
        <w:rPr>
          <w:rFonts w:cs="Arial"/>
        </w:rPr>
        <w:t>-</w:t>
      </w:r>
      <w:r w:rsidR="003350A2" w:rsidRPr="003350A2">
        <w:rPr>
          <w:rFonts w:eastAsia="Calibri" w:cs="Arial"/>
        </w:rPr>
        <w:t xml:space="preserve"> </w:t>
      </w:r>
      <w:r w:rsidR="003350A2">
        <w:rPr>
          <w:rFonts w:eastAsia="Calibri" w:cs="Arial"/>
        </w:rPr>
        <w:t xml:space="preserve">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003350A2" w:rsidRPr="00CA41E2">
        <w:rPr>
          <w:rFonts w:eastAsia="Calibri" w:cs="Arial"/>
        </w:rPr>
        <w:t>территорий</w:t>
      </w:r>
      <w:r w:rsidRPr="00CA41E2">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Брошенные транспортные средства </w:t>
      </w:r>
      <w:r w:rsidRPr="00920E11">
        <w:rPr>
          <w:rFonts w:cs="Arial"/>
        </w:rPr>
        <w:t xml:space="preserve">–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 </w:t>
      </w:r>
    </w:p>
    <w:p w:rsidR="00311B33" w:rsidRPr="00920E11" w:rsidRDefault="00311B33" w:rsidP="0097344E">
      <w:pPr>
        <w:ind w:firstLine="709"/>
        <w:rPr>
          <w:rFonts w:cs="Arial"/>
        </w:rPr>
      </w:pPr>
      <w:r w:rsidRPr="00920E11">
        <w:rPr>
          <w:rFonts w:cs="Arial"/>
          <w:bCs/>
        </w:rPr>
        <w:t xml:space="preserve">Входная группа </w:t>
      </w:r>
      <w:r w:rsidRPr="00920E11">
        <w:rPr>
          <w:rFonts w:cs="Arial"/>
        </w:rPr>
        <w:t>-</w:t>
      </w:r>
      <w:r w:rsidR="00CA41E2">
        <w:rPr>
          <w:rFonts w:cs="Arial"/>
        </w:rPr>
        <w:t xml:space="preserve"> </w:t>
      </w:r>
      <w:r w:rsidRPr="00920E11">
        <w:rPr>
          <w:rFonts w:cs="Arial"/>
        </w:rPr>
        <w:t xml:space="preserve">комплекс устройств и функциональных частей благоустройства при входе в здание. </w:t>
      </w:r>
    </w:p>
    <w:p w:rsidR="00311B33" w:rsidRPr="00920E11" w:rsidRDefault="00311B33" w:rsidP="0097344E">
      <w:pPr>
        <w:ind w:firstLine="709"/>
        <w:rPr>
          <w:rFonts w:cs="Arial"/>
        </w:rPr>
      </w:pPr>
      <w:r w:rsidRPr="00920E11">
        <w:rPr>
          <w:rFonts w:cs="Arial"/>
          <w:bCs/>
        </w:rPr>
        <w:t>Вывоз твердых бытовых отходов (крупногабаритного мусора</w:t>
      </w:r>
      <w:r w:rsidRPr="00920E11">
        <w:rPr>
          <w:rFonts w:cs="Arial"/>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B33" w:rsidRPr="00920E11" w:rsidRDefault="00311B33" w:rsidP="0097344E">
      <w:pPr>
        <w:ind w:firstLine="709"/>
        <w:rPr>
          <w:rFonts w:cs="Arial"/>
        </w:rPr>
      </w:pPr>
      <w:r w:rsidRPr="00920E11">
        <w:rPr>
          <w:rFonts w:cs="Arial"/>
          <w:bCs/>
        </w:rPr>
        <w:t xml:space="preserve">Газон </w:t>
      </w:r>
      <w:r w:rsidRPr="00920E11">
        <w:rPr>
          <w:rFonts w:cs="Arial"/>
        </w:rPr>
        <w:t>-</w:t>
      </w:r>
      <w:r w:rsidR="00CA41E2">
        <w:rPr>
          <w:rFonts w:cs="Arial"/>
        </w:rPr>
        <w:t xml:space="preserve"> </w:t>
      </w:r>
      <w:r w:rsidRPr="00920E11">
        <w:rPr>
          <w:rFonts w:cs="Arial"/>
        </w:rPr>
        <w:t xml:space="preserve">объект благоустройства, участок с растительным грунтом, имеющий зеленые насаждения естественного или искусственного происхождения. </w:t>
      </w:r>
    </w:p>
    <w:p w:rsidR="00311B33" w:rsidRPr="00920E11" w:rsidRDefault="00311B33" w:rsidP="0097344E">
      <w:pPr>
        <w:ind w:firstLine="709"/>
        <w:rPr>
          <w:rFonts w:cs="Arial"/>
        </w:rPr>
      </w:pPr>
      <w:r w:rsidRPr="00920E11">
        <w:rPr>
          <w:rFonts w:cs="Arial"/>
          <w:bCs/>
        </w:rPr>
        <w:t xml:space="preserve">График вывоза отходов </w:t>
      </w:r>
      <w:r w:rsidRPr="00920E11">
        <w:rPr>
          <w:rFonts w:cs="Arial"/>
        </w:rPr>
        <w:t xml:space="preserve">- документ, определяющий периодичность вывоза отходов, с указанием адреса точки сбора отходов, объема вывоза отходов и времени вывоза. </w:t>
      </w:r>
    </w:p>
    <w:p w:rsidR="00311B33" w:rsidRPr="00920E11" w:rsidRDefault="00311B33" w:rsidP="0097344E">
      <w:pPr>
        <w:ind w:firstLine="709"/>
        <w:rPr>
          <w:rFonts w:cs="Arial"/>
        </w:rPr>
      </w:pPr>
      <w:r w:rsidRPr="00920E11">
        <w:rPr>
          <w:rFonts w:cs="Arial"/>
          <w:bCs/>
        </w:rPr>
        <w:t>Договор на сбор, использование, обезвреживание, транспортировку</w:t>
      </w:r>
      <w:r w:rsidRPr="00920E11">
        <w:rPr>
          <w:rFonts w:cs="Arial"/>
        </w:rPr>
        <w:t xml:space="preserve"> и </w:t>
      </w:r>
      <w:r w:rsidRPr="00920E11">
        <w:rPr>
          <w:rFonts w:cs="Arial"/>
          <w:bCs/>
        </w:rPr>
        <w:t xml:space="preserve">размещение отходов производства и потребления (договор на вывоз отходов) </w:t>
      </w:r>
      <w:r w:rsidRPr="00920E11">
        <w:rPr>
          <w:rFonts w:cs="Arial"/>
        </w:rPr>
        <w:t xml:space="preserve">-письменное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 </w:t>
      </w:r>
    </w:p>
    <w:p w:rsidR="00311B33" w:rsidRPr="00920E11" w:rsidRDefault="00311B33" w:rsidP="0097344E">
      <w:pPr>
        <w:ind w:firstLine="709"/>
        <w:rPr>
          <w:rFonts w:cs="Arial"/>
          <w:bCs/>
        </w:rPr>
      </w:pPr>
      <w:r w:rsidRPr="00920E11">
        <w:rPr>
          <w:rFonts w:cs="Arial"/>
          <w:bCs/>
        </w:rPr>
        <w:t xml:space="preserve">Дорожные сооружения </w:t>
      </w:r>
      <w:r w:rsidRPr="00920E11">
        <w:rPr>
          <w:rFonts w:cs="Arial"/>
        </w:rPr>
        <w:t xml:space="preserve">-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920E11">
        <w:rPr>
          <w:rFonts w:cs="Arial"/>
        </w:rPr>
        <w:t>шумозащитные</w:t>
      </w:r>
      <w:proofErr w:type="spellEnd"/>
      <w:r w:rsidRPr="00920E11">
        <w:rPr>
          <w:rFonts w:cs="Arial"/>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311B33" w:rsidRPr="00920E11" w:rsidRDefault="00311B33" w:rsidP="0097344E">
      <w:pPr>
        <w:ind w:firstLine="709"/>
        <w:rPr>
          <w:rFonts w:cs="Arial"/>
        </w:rPr>
      </w:pPr>
      <w:r w:rsidRPr="00920E11">
        <w:rPr>
          <w:rFonts w:cs="Arial"/>
          <w:bCs/>
        </w:rPr>
        <w:t xml:space="preserve">Жидкие бытовые отходы (далее - ЖБО) </w:t>
      </w:r>
      <w:r w:rsidRPr="00920E11">
        <w:rPr>
          <w:rFonts w:cs="Arial"/>
        </w:rPr>
        <w:t>-</w:t>
      </w:r>
      <w:r w:rsidR="00CA41E2">
        <w:rPr>
          <w:rFonts w:cs="Arial"/>
        </w:rPr>
        <w:t xml:space="preserve"> </w:t>
      </w:r>
      <w:r w:rsidRPr="00920E11">
        <w:rPr>
          <w:rFonts w:cs="Arial"/>
        </w:rPr>
        <w:t>хозяйственно-бытовые стоки от жилых и общественных зданий, образовавшиеся в процессе производства потребления.</w:t>
      </w:r>
    </w:p>
    <w:p w:rsidR="00311B33" w:rsidRPr="00920E11" w:rsidRDefault="00311B33" w:rsidP="0097344E">
      <w:pPr>
        <w:ind w:firstLine="709"/>
        <w:rPr>
          <w:rFonts w:cs="Arial"/>
        </w:rPr>
      </w:pPr>
      <w:r w:rsidRPr="00920E11">
        <w:rPr>
          <w:rFonts w:cs="Arial"/>
          <w:bCs/>
        </w:rPr>
        <w:t xml:space="preserve">Захоронение отходов </w:t>
      </w:r>
      <w:r w:rsidRPr="00920E11">
        <w:rPr>
          <w:rFonts w:cs="Arial"/>
        </w:rPr>
        <w:t>-</w:t>
      </w:r>
      <w:r w:rsidR="00CA41E2">
        <w:rPr>
          <w:rFonts w:cs="Arial"/>
        </w:rPr>
        <w:t xml:space="preserve"> </w:t>
      </w:r>
      <w:r w:rsidRPr="00920E11">
        <w:rPr>
          <w:rFonts w:cs="Arial"/>
        </w:rPr>
        <w:t>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11B33" w:rsidRPr="00920E11" w:rsidRDefault="00311B33" w:rsidP="0097344E">
      <w:pPr>
        <w:adjustRightInd w:val="0"/>
        <w:ind w:firstLine="709"/>
        <w:rPr>
          <w:rFonts w:cs="Arial"/>
          <w:color w:val="000000"/>
          <w:lang w:eastAsia="en-US"/>
        </w:rPr>
      </w:pPr>
      <w:r w:rsidRPr="00920E11">
        <w:rPr>
          <w:rFonts w:cs="Arial"/>
          <w:bCs/>
        </w:rPr>
        <w:t xml:space="preserve"> Земляные работы </w:t>
      </w:r>
      <w:r w:rsidRPr="00920E11">
        <w:rPr>
          <w:rFonts w:cs="Arial"/>
        </w:rPr>
        <w:t xml:space="preserve">- </w:t>
      </w:r>
      <w:r w:rsidRPr="00920E11">
        <w:rPr>
          <w:rFonts w:cs="Arial"/>
          <w:color w:val="000000"/>
          <w:lang w:eastAsia="en-US"/>
        </w:rPr>
        <w:t xml:space="preserve">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 </w:t>
      </w:r>
    </w:p>
    <w:p w:rsidR="00311B33" w:rsidRPr="00920E11" w:rsidRDefault="00311B33" w:rsidP="0097344E">
      <w:pPr>
        <w:ind w:firstLine="709"/>
        <w:rPr>
          <w:rFonts w:cs="Arial"/>
        </w:rPr>
      </w:pPr>
      <w:r w:rsidRPr="00920E11">
        <w:rPr>
          <w:rFonts w:cs="Arial"/>
          <w:bCs/>
        </w:rPr>
        <w:lastRenderedPageBreak/>
        <w:t xml:space="preserve">Зеленые насаждения </w:t>
      </w:r>
      <w:r w:rsidRPr="00920E11">
        <w:rPr>
          <w:rFonts w:cs="Arial"/>
        </w:rPr>
        <w:t>-</w:t>
      </w:r>
      <w:r w:rsidR="00CA41E2">
        <w:rPr>
          <w:rFonts w:cs="Arial"/>
        </w:rPr>
        <w:t xml:space="preserve"> </w:t>
      </w:r>
      <w:r w:rsidRPr="00920E11">
        <w:rPr>
          <w:rFonts w:cs="Arial"/>
        </w:rPr>
        <w:t>совокупность древесных, кустарниковых и травянистых растений на определенной территории.</w:t>
      </w:r>
    </w:p>
    <w:p w:rsidR="00311B33" w:rsidRPr="00920E11" w:rsidRDefault="00311B33" w:rsidP="0097344E">
      <w:pPr>
        <w:ind w:firstLine="709"/>
        <w:rPr>
          <w:rFonts w:cs="Arial"/>
        </w:rPr>
      </w:pPr>
      <w:r w:rsidRPr="00920E11">
        <w:rPr>
          <w:rFonts w:cs="Arial"/>
          <w:bCs/>
        </w:rPr>
        <w:t xml:space="preserve">Землепользователи </w:t>
      </w:r>
      <w:r w:rsidRPr="00920E11">
        <w:rPr>
          <w:rFonts w:cs="Arial"/>
        </w:rPr>
        <w:t>- лица, владеющие и пользующиеся земельными участками на праве постоянного (бессроч</w:t>
      </w:r>
      <w:r w:rsidR="008A486D">
        <w:rPr>
          <w:rFonts w:cs="Arial"/>
        </w:rPr>
        <w:t xml:space="preserve">ного) пользования или на праве </w:t>
      </w:r>
      <w:r w:rsidRPr="00920E11">
        <w:rPr>
          <w:rFonts w:cs="Arial"/>
        </w:rPr>
        <w:t>срочного пользования.</w:t>
      </w:r>
    </w:p>
    <w:p w:rsidR="00311B33" w:rsidRPr="00920E11" w:rsidRDefault="00311B33" w:rsidP="0097344E">
      <w:pPr>
        <w:ind w:firstLine="709"/>
        <w:rPr>
          <w:rFonts w:cs="Arial"/>
        </w:rPr>
      </w:pPr>
      <w:r w:rsidRPr="003A0C39">
        <w:rPr>
          <w:rFonts w:cs="Arial"/>
          <w:bCs/>
        </w:rPr>
        <w:t xml:space="preserve">Игровое и спортивное оборудование </w:t>
      </w:r>
      <w:r w:rsidRPr="003A0C39">
        <w:rPr>
          <w:rFonts w:cs="Arial"/>
        </w:rPr>
        <w:t>на территории муниципального образования - игровые, физкультурно-оздоровительные устройства, сооружения и (или) их комплексы.</w:t>
      </w:r>
    </w:p>
    <w:p w:rsidR="00311B33" w:rsidRPr="00920E11" w:rsidRDefault="00311B33" w:rsidP="0097344E">
      <w:pPr>
        <w:ind w:firstLine="709"/>
        <w:rPr>
          <w:rFonts w:cs="Arial"/>
        </w:rPr>
      </w:pPr>
      <w:r w:rsidRPr="00920E11">
        <w:rPr>
          <w:rFonts w:cs="Arial"/>
          <w:bCs/>
        </w:rPr>
        <w:t xml:space="preserve">Имущество общего пользования </w:t>
      </w:r>
      <w:r w:rsidR="008A486D">
        <w:rPr>
          <w:rFonts w:cs="Arial"/>
        </w:rPr>
        <w:t>–</w:t>
      </w:r>
      <w:r w:rsidRPr="00920E11">
        <w:rPr>
          <w:rFonts w:cs="Arial"/>
        </w:rPr>
        <w:t xml:space="preserve"> имущество</w:t>
      </w:r>
      <w:r w:rsidR="008A486D">
        <w:rPr>
          <w:rFonts w:cs="Arial"/>
        </w:rPr>
        <w:t xml:space="preserve"> </w:t>
      </w:r>
      <w:r w:rsidRPr="00920E11">
        <w:rPr>
          <w:rFonts w:cs="Arial"/>
        </w:rPr>
        <w:t xml:space="preserve">(в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w:t>
      </w:r>
    </w:p>
    <w:p w:rsidR="00311B33" w:rsidRPr="00920E11" w:rsidRDefault="00311B33" w:rsidP="0097344E">
      <w:pPr>
        <w:ind w:firstLine="709"/>
        <w:rPr>
          <w:rFonts w:cs="Arial"/>
        </w:rPr>
      </w:pPr>
      <w:r w:rsidRPr="00920E11">
        <w:rPr>
          <w:rFonts w:cs="Arial"/>
          <w:bCs/>
        </w:rPr>
        <w:t xml:space="preserve">Капитальный ремонт здания (сооружения, оборудования, коммуникаций, объектов жилищно-коммунального назначения) </w:t>
      </w:r>
      <w:r w:rsidRPr="00920E11">
        <w:rPr>
          <w:rFonts w:cs="Arial"/>
        </w:rPr>
        <w:t>-</w:t>
      </w:r>
      <w:r w:rsidR="00E20463">
        <w:rPr>
          <w:rFonts w:cs="Arial"/>
        </w:rPr>
        <w:t xml:space="preserve"> </w:t>
      </w:r>
      <w:r w:rsidRPr="00920E11">
        <w:rPr>
          <w:rFonts w:cs="Arial"/>
        </w:rPr>
        <w:t xml:space="preserve">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 </w:t>
      </w:r>
    </w:p>
    <w:p w:rsidR="00311B33" w:rsidRPr="00920E11" w:rsidRDefault="00311B33" w:rsidP="0097344E">
      <w:pPr>
        <w:ind w:firstLine="709"/>
        <w:rPr>
          <w:rFonts w:cs="Arial"/>
        </w:rPr>
      </w:pPr>
      <w:r w:rsidRPr="00920E11">
        <w:rPr>
          <w:rFonts w:cs="Arial"/>
          <w:bCs/>
        </w:rPr>
        <w:t xml:space="preserve">Территориальное общественное самоуправление (ТОС) </w:t>
      </w:r>
      <w:r w:rsidRPr="00920E11">
        <w:rPr>
          <w:rFonts w:cs="Arial"/>
        </w:rPr>
        <w:t>-</w:t>
      </w:r>
      <w:r w:rsidR="00E20463">
        <w:rPr>
          <w:rFonts w:cs="Arial"/>
        </w:rPr>
        <w:t xml:space="preserve"> </w:t>
      </w:r>
      <w:r w:rsidRPr="00920E11">
        <w:rPr>
          <w:rFonts w:cs="Arial"/>
        </w:rPr>
        <w:t xml:space="preserve">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w:t>
      </w:r>
    </w:p>
    <w:p w:rsidR="00311B33" w:rsidRPr="00920E11" w:rsidRDefault="00311B33" w:rsidP="0097344E">
      <w:pPr>
        <w:ind w:firstLine="709"/>
        <w:rPr>
          <w:rFonts w:cs="Arial"/>
        </w:rPr>
      </w:pPr>
      <w:r w:rsidRPr="00920E11">
        <w:rPr>
          <w:rFonts w:cs="Arial"/>
          <w:bCs/>
        </w:rPr>
        <w:t xml:space="preserve">Контейнер </w:t>
      </w:r>
      <w:r w:rsidRPr="00920E11">
        <w:rPr>
          <w:rFonts w:cs="Arial"/>
        </w:rPr>
        <w:t>-</w:t>
      </w:r>
      <w:r w:rsidR="008A486D">
        <w:rPr>
          <w:rFonts w:cs="Arial"/>
        </w:rPr>
        <w:t xml:space="preserve"> </w:t>
      </w:r>
      <w:r w:rsidRPr="00920E11">
        <w:rPr>
          <w:rFonts w:cs="Arial"/>
        </w:rPr>
        <w:t xml:space="preserve">стандартная емкость объемом до 1,5 куб.м для сбора твердых бытовых отходов. </w:t>
      </w:r>
    </w:p>
    <w:p w:rsidR="00311B33" w:rsidRPr="00920E11" w:rsidRDefault="00311B33" w:rsidP="0097344E">
      <w:pPr>
        <w:ind w:firstLine="709"/>
        <w:rPr>
          <w:rFonts w:cs="Arial"/>
        </w:rPr>
      </w:pPr>
      <w:r w:rsidRPr="00920E11">
        <w:rPr>
          <w:rFonts w:cs="Arial"/>
          <w:bCs/>
        </w:rPr>
        <w:t xml:space="preserve">Контейнерная площадка </w:t>
      </w:r>
      <w:r w:rsidRPr="00920E11">
        <w:rPr>
          <w:rFonts w:cs="Arial"/>
        </w:rPr>
        <w:t>-</w:t>
      </w:r>
      <w:r w:rsidR="008A486D">
        <w:rPr>
          <w:rFonts w:cs="Arial"/>
        </w:rPr>
        <w:t xml:space="preserve"> </w:t>
      </w:r>
      <w:r w:rsidRPr="00920E11">
        <w:rPr>
          <w:rFonts w:cs="Arial"/>
        </w:rPr>
        <w:t>оборудованная специальным образом площадка для установки контейнера (</w:t>
      </w:r>
      <w:proofErr w:type="spellStart"/>
      <w:r w:rsidRPr="00920E11">
        <w:rPr>
          <w:rFonts w:cs="Arial"/>
        </w:rPr>
        <w:t>ов</w:t>
      </w:r>
      <w:proofErr w:type="spellEnd"/>
      <w:r w:rsidRPr="00920E11">
        <w:rPr>
          <w:rFonts w:cs="Arial"/>
        </w:rPr>
        <w:t>) или бункера-накопителя (ей).</w:t>
      </w:r>
    </w:p>
    <w:p w:rsidR="00311B33" w:rsidRPr="00920E11" w:rsidRDefault="00311B33" w:rsidP="0097344E">
      <w:pPr>
        <w:ind w:firstLine="709"/>
        <w:rPr>
          <w:rFonts w:cs="Arial"/>
        </w:rPr>
      </w:pPr>
      <w:r w:rsidRPr="00920E11">
        <w:rPr>
          <w:rFonts w:cs="Arial"/>
          <w:bCs/>
        </w:rPr>
        <w:t>Крупногабаритный мусор (далее - КГМ</w:t>
      </w:r>
      <w:r w:rsidRPr="00920E11">
        <w:rPr>
          <w:rFonts w:cs="Arial"/>
        </w:rPr>
        <w:t xml:space="preserve">) </w:t>
      </w:r>
      <w:r w:rsidR="00E20463">
        <w:rPr>
          <w:rFonts w:cs="Arial"/>
        </w:rPr>
        <w:t xml:space="preserve">– </w:t>
      </w:r>
      <w:r w:rsidRPr="00920E11">
        <w:rPr>
          <w:rFonts w:cs="Arial"/>
        </w:rPr>
        <w:t xml:space="preserve">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 </w:t>
      </w:r>
    </w:p>
    <w:p w:rsidR="00311B33" w:rsidRPr="00920E11" w:rsidRDefault="00311B33" w:rsidP="0097344E">
      <w:pPr>
        <w:ind w:firstLine="709"/>
        <w:rPr>
          <w:rFonts w:cs="Arial"/>
        </w:rPr>
      </w:pPr>
      <w:r w:rsidRPr="00920E11">
        <w:rPr>
          <w:rFonts w:cs="Arial"/>
          <w:bCs/>
        </w:rPr>
        <w:t xml:space="preserve">Комплексное обслуживание контейнерной площадки </w:t>
      </w:r>
      <w:r w:rsidRPr="00920E11">
        <w:rPr>
          <w:rFonts w:cs="Arial"/>
        </w:rPr>
        <w:t>–</w:t>
      </w:r>
      <w:r w:rsidR="00E20463">
        <w:rPr>
          <w:rFonts w:cs="Arial"/>
        </w:rPr>
        <w:t xml:space="preserve"> </w:t>
      </w:r>
      <w:r w:rsidRPr="00920E11">
        <w:rPr>
          <w:rFonts w:cs="Arial"/>
        </w:rPr>
        <w:t xml:space="preserve">обслуживание контейнерной площадки юридическим лицом, включающее следующие виды работ: опорожнение контейнеров для сбора ТБО, очистка контейнерной </w:t>
      </w:r>
      <w:r w:rsidRPr="00E20463">
        <w:rPr>
          <w:rFonts w:cs="Arial"/>
        </w:rPr>
        <w:t>площадки</w:t>
      </w:r>
      <w:r w:rsidR="00E20463">
        <w:rPr>
          <w:rFonts w:cs="Arial"/>
        </w:rPr>
        <w:t>,</w:t>
      </w:r>
      <w:r w:rsidRPr="00E20463">
        <w:rPr>
          <w:rFonts w:cs="Arial"/>
        </w:rPr>
        <w:t xml:space="preserve"> </w:t>
      </w:r>
      <w:r w:rsidRPr="00920E11">
        <w:rPr>
          <w:rFonts w:cs="Arial"/>
        </w:rPr>
        <w:t xml:space="preserve">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 </w:t>
      </w:r>
    </w:p>
    <w:p w:rsidR="00311B33" w:rsidRPr="00920E11" w:rsidRDefault="00311B33" w:rsidP="0097344E">
      <w:pPr>
        <w:ind w:firstLine="709"/>
        <w:rPr>
          <w:rFonts w:cs="Arial"/>
        </w:rPr>
      </w:pPr>
      <w:r w:rsidRPr="00920E11">
        <w:rPr>
          <w:rFonts w:cs="Arial"/>
          <w:bCs/>
        </w:rPr>
        <w:t xml:space="preserve">Компенсационное озеленение </w:t>
      </w:r>
      <w:r w:rsidRPr="00920E11">
        <w:rPr>
          <w:rFonts w:cs="Arial"/>
        </w:rPr>
        <w:t>- воспроизводство зеленых насаждений взамен уничтоженных или поврежденных.</w:t>
      </w:r>
    </w:p>
    <w:p w:rsidR="00311B33" w:rsidRPr="00920E11" w:rsidRDefault="00311B33" w:rsidP="0097344E">
      <w:pPr>
        <w:ind w:firstLine="709"/>
        <w:rPr>
          <w:rFonts w:cs="Arial"/>
        </w:rPr>
      </w:pPr>
      <w:r w:rsidRPr="00920E11">
        <w:rPr>
          <w:rFonts w:cs="Arial"/>
          <w:bCs/>
        </w:rPr>
        <w:t xml:space="preserve">Конструктивные элементы внешнего благоустройства </w:t>
      </w:r>
      <w:r w:rsidRPr="00920E11">
        <w:rPr>
          <w:rFonts w:cs="Arial"/>
        </w:rPr>
        <w:t>–</w:t>
      </w:r>
      <w:r w:rsidR="00E20463">
        <w:rPr>
          <w:rFonts w:cs="Arial"/>
        </w:rPr>
        <w:t xml:space="preserve"> </w:t>
      </w:r>
      <w:r w:rsidRPr="00920E11">
        <w:rPr>
          <w:rFonts w:cs="Arial"/>
        </w:rPr>
        <w:t xml:space="preserve">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r w:rsidRPr="00920E11">
        <w:rPr>
          <w:rFonts w:cs="Arial"/>
        </w:rPr>
        <w:lastRenderedPageBreak/>
        <w:t>информации, элементы защиты участков озеленения (металлические ограждения, специальные виды покрытий и т.п.).</w:t>
      </w:r>
    </w:p>
    <w:p w:rsidR="00311B33" w:rsidRPr="00920E11" w:rsidRDefault="00311B33" w:rsidP="0097344E">
      <w:pPr>
        <w:ind w:firstLine="709"/>
        <w:rPr>
          <w:rFonts w:cs="Arial"/>
        </w:rPr>
      </w:pPr>
      <w:r w:rsidRPr="00920E11">
        <w:rPr>
          <w:rFonts w:cs="Arial"/>
          <w:bCs/>
        </w:rPr>
        <w:t xml:space="preserve">Капитальный ремонт дорожного покрытия </w:t>
      </w:r>
      <w:r w:rsidRPr="00920E11">
        <w:rPr>
          <w:rFonts w:cs="Arial"/>
        </w:rPr>
        <w:t>-</w:t>
      </w:r>
      <w:r w:rsidR="00E20463">
        <w:rPr>
          <w:rFonts w:cs="Arial"/>
        </w:rPr>
        <w:t xml:space="preserve"> </w:t>
      </w:r>
      <w:r w:rsidRPr="00920E11">
        <w:rPr>
          <w:rFonts w:cs="Arial"/>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11B33" w:rsidRPr="00920E11" w:rsidRDefault="00311B33" w:rsidP="0097344E">
      <w:pPr>
        <w:ind w:firstLine="709"/>
        <w:rPr>
          <w:rFonts w:cs="Arial"/>
        </w:rPr>
      </w:pPr>
      <w:r w:rsidRPr="00920E11">
        <w:rPr>
          <w:rFonts w:cs="Arial"/>
          <w:bCs/>
        </w:rPr>
        <w:t xml:space="preserve">Малые архитектурные формы </w:t>
      </w:r>
      <w:r w:rsidRPr="00920E11">
        <w:rPr>
          <w:rFonts w:cs="Arial"/>
        </w:rPr>
        <w:t>-</w:t>
      </w:r>
      <w:r w:rsidR="00E20463">
        <w:rPr>
          <w:rFonts w:cs="Arial"/>
        </w:rPr>
        <w:t xml:space="preserve"> </w:t>
      </w:r>
      <w:r w:rsidRPr="00920E11">
        <w:rPr>
          <w:rFonts w:cs="Arial"/>
        </w:rPr>
        <w:t xml:space="preserve">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654278" w:rsidRPr="00654278">
        <w:rPr>
          <w:rFonts w:cs="Arial"/>
        </w:rPr>
        <w:t xml:space="preserve"> </w:t>
      </w:r>
      <w:r w:rsidR="00654278">
        <w:rPr>
          <w:rFonts w:cs="Arial"/>
        </w:rPr>
        <w:t>Губаревского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Места (территории) общего пользования </w:t>
      </w:r>
      <w:r w:rsidRPr="00920E11">
        <w:rPr>
          <w:rFonts w:cs="Arial"/>
        </w:rPr>
        <w:t>-</w:t>
      </w:r>
      <w:r w:rsidR="00E20463">
        <w:rPr>
          <w:rFonts w:cs="Arial"/>
        </w:rPr>
        <w:t xml:space="preserve"> </w:t>
      </w:r>
      <w:r w:rsidRPr="00920E11">
        <w:rPr>
          <w:rFonts w:cs="Arial"/>
        </w:rPr>
        <w:t>территории, которыми беспрепятственно пользуется неограниченный круг лиц (в том числе парки, скверы, рощи, сады, бульвары, площади, улицы, набережные).</w:t>
      </w:r>
    </w:p>
    <w:p w:rsidR="00E20463" w:rsidRDefault="00311B33" w:rsidP="0097344E">
      <w:pPr>
        <w:ind w:firstLine="709"/>
        <w:rPr>
          <w:rFonts w:cs="Arial"/>
          <w:bCs/>
        </w:rPr>
      </w:pPr>
      <w:r w:rsidRPr="00920E11">
        <w:rPr>
          <w:rFonts w:cs="Arial"/>
          <w:bCs/>
        </w:rPr>
        <w:t xml:space="preserve">Мусор </w:t>
      </w:r>
      <w:r w:rsidRPr="00920E11">
        <w:rPr>
          <w:rFonts w:cs="Arial"/>
        </w:rPr>
        <w:t>-</w:t>
      </w:r>
      <w:r w:rsidR="00E20463">
        <w:rPr>
          <w:rFonts w:cs="Arial"/>
        </w:rPr>
        <w:t xml:space="preserve"> </w:t>
      </w:r>
      <w:r w:rsidRPr="00920E11">
        <w:rPr>
          <w:rFonts w:cs="Arial"/>
        </w:rPr>
        <w:t>мелкие неоднородные сухие или влажные отходы.</w:t>
      </w:r>
      <w:r w:rsidRPr="00920E11">
        <w:rPr>
          <w:rFonts w:cs="Arial"/>
          <w:bCs/>
        </w:rPr>
        <w:t xml:space="preserve"> </w:t>
      </w:r>
    </w:p>
    <w:p w:rsidR="00311B33" w:rsidRPr="00920E11" w:rsidRDefault="00311B33" w:rsidP="0097344E">
      <w:pPr>
        <w:ind w:firstLine="709"/>
        <w:rPr>
          <w:rFonts w:cs="Arial"/>
        </w:rPr>
      </w:pPr>
      <w:r w:rsidRPr="00920E11">
        <w:rPr>
          <w:rFonts w:cs="Arial"/>
          <w:bCs/>
        </w:rPr>
        <w:t xml:space="preserve">Мусоросборники </w:t>
      </w:r>
      <w:r w:rsidRPr="00920E11">
        <w:rPr>
          <w:rFonts w:cs="Arial"/>
        </w:rPr>
        <w:t>-</w:t>
      </w:r>
      <w:r w:rsidR="00E20463">
        <w:rPr>
          <w:rFonts w:cs="Arial"/>
        </w:rPr>
        <w:t xml:space="preserve"> </w:t>
      </w:r>
      <w:r w:rsidRPr="00920E11">
        <w:rPr>
          <w:rFonts w:cs="Arial"/>
        </w:rPr>
        <w:t xml:space="preserve">съемные ящики с плотными стенками и крышками, окрашенными стойкими красителями, предназначенные для складирования отходов. </w:t>
      </w:r>
    </w:p>
    <w:p w:rsidR="00311B33" w:rsidRPr="00920E11" w:rsidRDefault="00311B33" w:rsidP="0097344E">
      <w:pPr>
        <w:ind w:firstLine="709"/>
        <w:rPr>
          <w:rFonts w:cs="Arial"/>
        </w:rPr>
      </w:pPr>
      <w:r w:rsidRPr="00920E11">
        <w:rPr>
          <w:rFonts w:cs="Arial"/>
          <w:bCs/>
        </w:rPr>
        <w:t xml:space="preserve">Несанкционированная свалка мусора </w:t>
      </w:r>
      <w:r w:rsidRPr="00920E11">
        <w:rPr>
          <w:rFonts w:cs="Arial"/>
        </w:rPr>
        <w:t>–</w:t>
      </w:r>
      <w:r w:rsidR="00E20463">
        <w:rPr>
          <w:rFonts w:cs="Arial"/>
        </w:rPr>
        <w:t xml:space="preserve"> </w:t>
      </w:r>
      <w:r w:rsidRPr="00920E11">
        <w:rPr>
          <w:rFonts w:cs="Arial"/>
        </w:rPr>
        <w:t xml:space="preserve">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 </w:t>
      </w:r>
    </w:p>
    <w:p w:rsidR="00311B33" w:rsidRPr="00920E11" w:rsidRDefault="00311B33" w:rsidP="0097344E">
      <w:pPr>
        <w:ind w:firstLine="709"/>
        <w:rPr>
          <w:rFonts w:cs="Arial"/>
        </w:rPr>
      </w:pPr>
      <w:r w:rsidRPr="00920E11">
        <w:rPr>
          <w:rFonts w:cs="Arial"/>
          <w:bCs/>
        </w:rPr>
        <w:t xml:space="preserve">Некапитальные сооружения </w:t>
      </w:r>
      <w:r w:rsidRPr="00920E11">
        <w:rPr>
          <w:rFonts w:cs="Arial"/>
        </w:rPr>
        <w:t>-</w:t>
      </w:r>
      <w:r w:rsidR="00E20463">
        <w:rPr>
          <w:rFonts w:cs="Arial"/>
        </w:rPr>
        <w:t xml:space="preserve"> </w:t>
      </w:r>
      <w:r w:rsidRPr="00920E11">
        <w:rPr>
          <w:rFonts w:cs="Arial"/>
        </w:rPr>
        <w:t xml:space="preserve">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920E11">
        <w:rPr>
          <w:rFonts w:cs="Arial"/>
        </w:rPr>
        <w:t>тонары</w:t>
      </w:r>
      <w:proofErr w:type="spellEnd"/>
      <w:r w:rsidRPr="00920E11">
        <w:rPr>
          <w:rFonts w:cs="Arial"/>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311B33" w:rsidRPr="00920E11" w:rsidRDefault="00311B33" w:rsidP="0097344E">
      <w:pPr>
        <w:ind w:firstLine="709"/>
        <w:rPr>
          <w:rFonts w:cs="Arial"/>
        </w:rPr>
      </w:pPr>
      <w:r w:rsidRPr="00920E11">
        <w:rPr>
          <w:rFonts w:cs="Arial"/>
          <w:bCs/>
        </w:rPr>
        <w:t xml:space="preserve">Объект размещения отходов </w:t>
      </w:r>
      <w:r w:rsidRPr="00920E11">
        <w:rPr>
          <w:rFonts w:cs="Arial"/>
        </w:rPr>
        <w:t xml:space="preserve">- специально оборудованное сооружение, предназначенное для размещения отходов (полигон, </w:t>
      </w:r>
      <w:proofErr w:type="spellStart"/>
      <w:r w:rsidRPr="00920E11">
        <w:rPr>
          <w:rFonts w:cs="Arial"/>
        </w:rPr>
        <w:t>шламохранилище</w:t>
      </w:r>
      <w:proofErr w:type="spellEnd"/>
      <w:r w:rsidRPr="00920E11">
        <w:rPr>
          <w:rFonts w:cs="Arial"/>
        </w:rPr>
        <w:t xml:space="preserve"> и другое). </w:t>
      </w:r>
    </w:p>
    <w:p w:rsidR="00311B33" w:rsidRPr="00920E11" w:rsidRDefault="00311B33" w:rsidP="0097344E">
      <w:pPr>
        <w:ind w:firstLine="709"/>
        <w:rPr>
          <w:rFonts w:cs="Arial"/>
        </w:rPr>
      </w:pPr>
      <w:r w:rsidRPr="00920E11">
        <w:rPr>
          <w:rFonts w:cs="Arial"/>
          <w:bCs/>
        </w:rPr>
        <w:t xml:space="preserve">Объекты (средства) наружного освещения </w:t>
      </w:r>
      <w:r w:rsidR="00E20463">
        <w:rPr>
          <w:rFonts w:cs="Arial"/>
          <w:bCs/>
        </w:rPr>
        <w:t xml:space="preserve"> </w:t>
      </w:r>
      <w:r w:rsidRPr="00920E11">
        <w:rPr>
          <w:rFonts w:cs="Arial"/>
        </w:rPr>
        <w:t>-</w:t>
      </w:r>
      <w:r w:rsidR="00E20463">
        <w:rPr>
          <w:rFonts w:cs="Arial"/>
        </w:rPr>
        <w:t xml:space="preserve"> </w:t>
      </w:r>
      <w:r w:rsidRPr="00920E11">
        <w:rPr>
          <w:rFonts w:cs="Arial"/>
        </w:rPr>
        <w:t xml:space="preserve">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 </w:t>
      </w:r>
    </w:p>
    <w:p w:rsidR="00311B33" w:rsidRPr="00920E11" w:rsidRDefault="00311B33" w:rsidP="0097344E">
      <w:pPr>
        <w:ind w:firstLine="709"/>
        <w:rPr>
          <w:rFonts w:cs="Arial"/>
        </w:rPr>
      </w:pPr>
      <w:r w:rsidRPr="00920E11">
        <w:rPr>
          <w:rFonts w:cs="Arial"/>
          <w:bCs/>
        </w:rPr>
        <w:t xml:space="preserve">Объекты благоустройства территории </w:t>
      </w:r>
      <w:r w:rsidRPr="00920E11">
        <w:rPr>
          <w:rFonts w:cs="Arial"/>
        </w:rPr>
        <w:t>-</w:t>
      </w:r>
      <w:r w:rsidR="00E20463">
        <w:rPr>
          <w:rFonts w:cs="Arial"/>
        </w:rPr>
        <w:t xml:space="preserve"> </w:t>
      </w:r>
      <w:r w:rsidRPr="00920E11">
        <w:rPr>
          <w:rFonts w:cs="Arial"/>
        </w:rPr>
        <w:t xml:space="preserve">территории </w:t>
      </w:r>
      <w:r w:rsidR="00654278" w:rsidRPr="00654278">
        <w:rPr>
          <w:rFonts w:cs="Arial"/>
        </w:rPr>
        <w:t xml:space="preserve"> </w:t>
      </w:r>
      <w:r w:rsidR="00654278">
        <w:rPr>
          <w:rFonts w:cs="Arial"/>
        </w:rPr>
        <w:t>Губаревского сельского</w:t>
      </w:r>
      <w:r w:rsidRPr="00920E11">
        <w:rPr>
          <w:rFonts w:cs="Arial"/>
        </w:rPr>
        <w:t xml:space="preserve">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w:t>
      </w:r>
      <w:r w:rsidR="00654278" w:rsidRPr="00654278">
        <w:rPr>
          <w:rFonts w:cs="Arial"/>
        </w:rPr>
        <w:t xml:space="preserve"> </w:t>
      </w:r>
      <w:r w:rsidR="00654278">
        <w:rPr>
          <w:rFonts w:cs="Arial"/>
        </w:rPr>
        <w:t>Губаревского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bCs/>
        </w:rPr>
        <w:t xml:space="preserve">Объекты благоустройства </w:t>
      </w:r>
      <w:r w:rsidRPr="00920E11">
        <w:rPr>
          <w:rFonts w:cs="Arial"/>
        </w:rPr>
        <w:t>-</w:t>
      </w:r>
      <w:r w:rsidR="00E20463">
        <w:rPr>
          <w:rFonts w:cs="Arial"/>
        </w:rPr>
        <w:t xml:space="preserve"> </w:t>
      </w:r>
      <w:r w:rsidRPr="00920E11">
        <w:rPr>
          <w:rFonts w:cs="Arial"/>
        </w:rPr>
        <w:t>территории различного функционального назначения, на которых осуществляется деятельность по благоустройству, в том числе:</w:t>
      </w:r>
    </w:p>
    <w:p w:rsidR="00311B33" w:rsidRPr="00920E11" w:rsidRDefault="00311B33" w:rsidP="0097344E">
      <w:pPr>
        <w:numPr>
          <w:ilvl w:val="1"/>
          <w:numId w:val="2"/>
        </w:numPr>
        <w:tabs>
          <w:tab w:val="left" w:pos="960"/>
        </w:tabs>
        <w:ind w:firstLine="709"/>
        <w:rPr>
          <w:rFonts w:cs="Arial"/>
        </w:rPr>
      </w:pPr>
      <w:r w:rsidRPr="00920E11">
        <w:rPr>
          <w:rFonts w:cs="Arial"/>
        </w:rPr>
        <w:lastRenderedPageBreak/>
        <w:t>детские площадки, спортивные и другие площадки отдыха и досуга;</w:t>
      </w:r>
    </w:p>
    <w:p w:rsidR="00311B33" w:rsidRPr="00920E11" w:rsidRDefault="00311B33" w:rsidP="0097344E">
      <w:pPr>
        <w:numPr>
          <w:ilvl w:val="1"/>
          <w:numId w:val="2"/>
        </w:numPr>
        <w:tabs>
          <w:tab w:val="left" w:pos="960"/>
        </w:tabs>
        <w:ind w:firstLine="709"/>
        <w:rPr>
          <w:rFonts w:cs="Arial"/>
        </w:rPr>
      </w:pPr>
      <w:r w:rsidRPr="00920E11">
        <w:rPr>
          <w:rFonts w:cs="Arial"/>
        </w:rPr>
        <w:t>площадки для выгула и дрессировки собак;</w:t>
      </w:r>
    </w:p>
    <w:p w:rsidR="00311B33" w:rsidRPr="00920E11" w:rsidRDefault="00311B33" w:rsidP="0097344E">
      <w:pPr>
        <w:numPr>
          <w:ilvl w:val="1"/>
          <w:numId w:val="2"/>
        </w:numPr>
        <w:tabs>
          <w:tab w:val="left" w:pos="960"/>
        </w:tabs>
        <w:ind w:firstLine="709"/>
        <w:rPr>
          <w:rFonts w:cs="Arial"/>
        </w:rPr>
      </w:pPr>
      <w:r w:rsidRPr="00920E11">
        <w:rPr>
          <w:rFonts w:cs="Arial"/>
        </w:rPr>
        <w:t>площадки автостоянок;</w:t>
      </w:r>
    </w:p>
    <w:p w:rsidR="00311B33" w:rsidRPr="00920E11" w:rsidRDefault="00311B33" w:rsidP="0097344E">
      <w:pPr>
        <w:numPr>
          <w:ilvl w:val="1"/>
          <w:numId w:val="2"/>
        </w:numPr>
        <w:tabs>
          <w:tab w:val="left" w:pos="960"/>
        </w:tabs>
        <w:ind w:firstLine="709"/>
        <w:rPr>
          <w:rFonts w:cs="Arial"/>
        </w:rPr>
      </w:pPr>
      <w:r w:rsidRPr="00920E11">
        <w:rPr>
          <w:rFonts w:cs="Arial"/>
        </w:rPr>
        <w:t>улицы (в том числе пешеходные) и дороги;</w:t>
      </w:r>
    </w:p>
    <w:p w:rsidR="00311B33" w:rsidRPr="00920E11" w:rsidRDefault="00311B33" w:rsidP="0097344E">
      <w:pPr>
        <w:numPr>
          <w:ilvl w:val="1"/>
          <w:numId w:val="2"/>
        </w:numPr>
        <w:tabs>
          <w:tab w:val="left" w:pos="960"/>
        </w:tabs>
        <w:ind w:firstLine="709"/>
        <w:rPr>
          <w:rFonts w:cs="Arial"/>
        </w:rPr>
      </w:pPr>
      <w:r w:rsidRPr="00920E11">
        <w:rPr>
          <w:rFonts w:cs="Arial"/>
        </w:rPr>
        <w:t>парки, скверы, иные зеленые зоны;</w:t>
      </w:r>
    </w:p>
    <w:p w:rsidR="00311B33" w:rsidRPr="00920E11" w:rsidRDefault="00311B33" w:rsidP="0097344E">
      <w:pPr>
        <w:numPr>
          <w:ilvl w:val="1"/>
          <w:numId w:val="2"/>
        </w:numPr>
        <w:tabs>
          <w:tab w:val="left" w:pos="960"/>
        </w:tabs>
        <w:ind w:firstLine="709"/>
        <w:rPr>
          <w:rFonts w:cs="Arial"/>
        </w:rPr>
      </w:pPr>
      <w:r w:rsidRPr="00920E11">
        <w:rPr>
          <w:rFonts w:cs="Arial"/>
        </w:rPr>
        <w:t>площади, набережные и другие территории;</w:t>
      </w:r>
    </w:p>
    <w:p w:rsidR="00311B33" w:rsidRPr="00920E11" w:rsidRDefault="00311B33" w:rsidP="0097344E">
      <w:pPr>
        <w:numPr>
          <w:ilvl w:val="1"/>
          <w:numId w:val="2"/>
        </w:numPr>
        <w:tabs>
          <w:tab w:val="left" w:pos="968"/>
        </w:tabs>
        <w:ind w:firstLine="709"/>
        <w:rPr>
          <w:rFonts w:cs="Arial"/>
        </w:rPr>
      </w:pPr>
      <w:r w:rsidRPr="00920E11">
        <w:rPr>
          <w:rFonts w:cs="Arial"/>
        </w:rPr>
        <w:t xml:space="preserve">технические зоны транспортных, инженерных коммуникаций, </w:t>
      </w:r>
      <w:proofErr w:type="spellStart"/>
      <w:r w:rsidRPr="00920E11">
        <w:rPr>
          <w:rFonts w:cs="Arial"/>
        </w:rPr>
        <w:t>водоохранные</w:t>
      </w:r>
      <w:proofErr w:type="spellEnd"/>
      <w:r w:rsidRPr="00920E11">
        <w:rPr>
          <w:rFonts w:cs="Arial"/>
        </w:rPr>
        <w:t xml:space="preserve"> зоны;</w:t>
      </w:r>
    </w:p>
    <w:p w:rsidR="00311B33" w:rsidRPr="00920E11" w:rsidRDefault="00311B33" w:rsidP="0097344E">
      <w:pPr>
        <w:numPr>
          <w:ilvl w:val="1"/>
          <w:numId w:val="2"/>
        </w:numPr>
        <w:tabs>
          <w:tab w:val="left" w:pos="968"/>
        </w:tabs>
        <w:ind w:firstLine="709"/>
        <w:rPr>
          <w:rFonts w:cs="Arial"/>
        </w:rPr>
      </w:pPr>
      <w:r w:rsidRPr="00920E11">
        <w:rPr>
          <w:rFonts w:cs="Arial"/>
        </w:rPr>
        <w:t xml:space="preserve">контейнерные площадки и площадки для складирования отдельных групп коммунальных отходов.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жилого назначения </w:t>
      </w:r>
      <w:r w:rsidRPr="00920E11">
        <w:rPr>
          <w:rFonts w:cs="Arial"/>
        </w:rPr>
        <w:t>-</w:t>
      </w:r>
      <w:r w:rsidR="00E20463">
        <w:rPr>
          <w:rFonts w:cs="Arial"/>
        </w:rPr>
        <w:t xml:space="preserve"> </w:t>
      </w:r>
      <w:r w:rsidRPr="00920E11">
        <w:rPr>
          <w:rFonts w:cs="Arial"/>
        </w:rPr>
        <w:t xml:space="preserve">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311B33" w:rsidRPr="00920E11" w:rsidRDefault="00311B33" w:rsidP="0097344E">
      <w:pPr>
        <w:ind w:firstLine="709"/>
        <w:rPr>
          <w:rFonts w:cs="Arial"/>
        </w:rPr>
      </w:pPr>
      <w:r w:rsidRPr="00920E11">
        <w:rPr>
          <w:rFonts w:cs="Arial"/>
          <w:bCs/>
        </w:rPr>
        <w:t xml:space="preserve">Объекты благоустройства на территориях рекреационного назначения </w:t>
      </w:r>
      <w:r w:rsidRPr="00920E11">
        <w:rPr>
          <w:rFonts w:cs="Arial"/>
        </w:rPr>
        <w:t>-</w:t>
      </w:r>
      <w:r w:rsidR="00E20463">
        <w:rPr>
          <w:rFonts w:cs="Arial"/>
        </w:rPr>
        <w:t xml:space="preserve"> </w:t>
      </w:r>
      <w:r w:rsidRPr="00920E11">
        <w:rPr>
          <w:rFonts w:cs="Arial"/>
        </w:rPr>
        <w:t xml:space="preserve">части территорий зон особо охраняемых природных территорий, зоны отдыха, парки, сады, бульвары, скверы. </w:t>
      </w:r>
    </w:p>
    <w:p w:rsidR="00311B33" w:rsidRPr="00920E11" w:rsidRDefault="00311B33" w:rsidP="0097344E">
      <w:pPr>
        <w:ind w:firstLine="709"/>
        <w:rPr>
          <w:rFonts w:cs="Arial"/>
        </w:rPr>
      </w:pPr>
      <w:r w:rsidRPr="00920E11">
        <w:rPr>
          <w:rFonts w:cs="Arial"/>
          <w:bCs/>
        </w:rPr>
        <w:t xml:space="preserve">Озелененные территории </w:t>
      </w:r>
      <w:r w:rsidRPr="00920E11">
        <w:rPr>
          <w:rFonts w:cs="Arial"/>
        </w:rPr>
        <w:t>-</w:t>
      </w:r>
      <w:r w:rsidR="00E20463">
        <w:rPr>
          <w:rFonts w:cs="Arial"/>
        </w:rPr>
        <w:t xml:space="preserve"> </w:t>
      </w:r>
      <w:r w:rsidRPr="00920E11">
        <w:rPr>
          <w:rFonts w:cs="Arial"/>
        </w:rPr>
        <w:t>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11B33" w:rsidRPr="00920E11" w:rsidRDefault="00311B33" w:rsidP="0097344E">
      <w:pPr>
        <w:ind w:firstLine="709"/>
        <w:rPr>
          <w:rFonts w:cs="Arial"/>
        </w:rPr>
      </w:pPr>
      <w:r w:rsidRPr="00920E11">
        <w:rPr>
          <w:rFonts w:cs="Arial"/>
          <w:bCs/>
        </w:rPr>
        <w:t xml:space="preserve">Отведенная территория </w:t>
      </w:r>
      <w:r w:rsidRPr="00920E11">
        <w:rPr>
          <w:rFonts w:cs="Arial"/>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B33" w:rsidRPr="00920E11" w:rsidRDefault="00311B33" w:rsidP="0097344E">
      <w:pPr>
        <w:ind w:firstLine="709"/>
        <w:rPr>
          <w:rFonts w:cs="Arial"/>
        </w:rPr>
      </w:pPr>
      <w:r w:rsidRPr="00920E11">
        <w:rPr>
          <w:rFonts w:cs="Arial"/>
          <w:bCs/>
        </w:rPr>
        <w:t xml:space="preserve">Охрана зеленых насаждений </w:t>
      </w:r>
      <w:r w:rsidRPr="00920E11">
        <w:rPr>
          <w:rFonts w:cs="Arial"/>
        </w:rPr>
        <w:t>-</w:t>
      </w:r>
      <w:r w:rsidR="00E20463">
        <w:rPr>
          <w:rFonts w:cs="Arial"/>
        </w:rPr>
        <w:t xml:space="preserve"> </w:t>
      </w:r>
      <w:r w:rsidRPr="00920E11">
        <w:rPr>
          <w:rFonts w:cs="Arial"/>
        </w:rPr>
        <w:t xml:space="preserve">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 </w:t>
      </w:r>
    </w:p>
    <w:p w:rsidR="00311B33" w:rsidRPr="00920E11" w:rsidRDefault="00311B33" w:rsidP="0097344E">
      <w:pPr>
        <w:ind w:firstLine="709"/>
        <w:rPr>
          <w:rFonts w:cs="Arial"/>
        </w:rPr>
      </w:pPr>
      <w:r w:rsidRPr="00920E11">
        <w:rPr>
          <w:rFonts w:cs="Arial"/>
          <w:bCs/>
        </w:rPr>
        <w:t xml:space="preserve">Парк </w:t>
      </w:r>
      <w:r w:rsidRPr="00920E11">
        <w:rPr>
          <w:rFonts w:cs="Arial"/>
        </w:rPr>
        <w:t>-</w:t>
      </w:r>
      <w:r w:rsidR="00E20463">
        <w:rPr>
          <w:rFonts w:cs="Arial"/>
        </w:rPr>
        <w:t xml:space="preserve"> </w:t>
      </w:r>
      <w:r w:rsidRPr="00920E11">
        <w:rPr>
          <w:rFonts w:cs="Arial"/>
        </w:rPr>
        <w:t>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311B33" w:rsidRPr="00920E11" w:rsidRDefault="00311B33" w:rsidP="0097344E">
      <w:pPr>
        <w:tabs>
          <w:tab w:val="left" w:pos="2160"/>
          <w:tab w:val="left" w:pos="3460"/>
          <w:tab w:val="left" w:pos="5860"/>
          <w:tab w:val="left" w:pos="6300"/>
          <w:tab w:val="left" w:pos="8100"/>
        </w:tabs>
        <w:ind w:firstLine="709"/>
        <w:rPr>
          <w:rFonts w:cs="Arial"/>
        </w:rPr>
      </w:pPr>
      <w:r w:rsidRPr="00920E11">
        <w:rPr>
          <w:rFonts w:cs="Arial"/>
          <w:bCs/>
        </w:rPr>
        <w:t>Паспорт объекта благоустройства</w:t>
      </w:r>
      <w:r w:rsidR="00E20463">
        <w:rPr>
          <w:rFonts w:cs="Arial"/>
          <w:bCs/>
        </w:rPr>
        <w:t xml:space="preserve"> </w:t>
      </w:r>
      <w:r w:rsidRPr="00920E11">
        <w:rPr>
          <w:rFonts w:cs="Arial"/>
          <w:bCs/>
        </w:rPr>
        <w:t>–</w:t>
      </w:r>
      <w:r w:rsidR="00E20463">
        <w:rPr>
          <w:rFonts w:cs="Arial"/>
          <w:bCs/>
        </w:rPr>
        <w:t xml:space="preserve"> </w:t>
      </w:r>
      <w:r w:rsidRPr="00920E11">
        <w:rPr>
          <w:rFonts w:cs="Arial"/>
        </w:rPr>
        <w:t>документ, содержащий следующую информацию:</w:t>
      </w:r>
    </w:p>
    <w:p w:rsidR="00311B33" w:rsidRPr="00920E11" w:rsidRDefault="00311B33" w:rsidP="0097344E">
      <w:pPr>
        <w:numPr>
          <w:ilvl w:val="0"/>
          <w:numId w:val="3"/>
        </w:numPr>
        <w:tabs>
          <w:tab w:val="left" w:pos="968"/>
        </w:tabs>
        <w:ind w:firstLine="709"/>
        <w:rPr>
          <w:rFonts w:cs="Arial"/>
        </w:rPr>
      </w:pPr>
      <w:r w:rsidRPr="00920E11">
        <w:rPr>
          <w:rFonts w:cs="Arial"/>
        </w:rPr>
        <w:t>о собственниках и границах земельных участков, формирующих территорию объекта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ситуационный план;</w:t>
      </w:r>
    </w:p>
    <w:p w:rsidR="00311B33" w:rsidRPr="00920E11" w:rsidRDefault="00311B33" w:rsidP="0097344E">
      <w:pPr>
        <w:numPr>
          <w:ilvl w:val="0"/>
          <w:numId w:val="3"/>
        </w:numPr>
        <w:tabs>
          <w:tab w:val="left" w:pos="960"/>
        </w:tabs>
        <w:ind w:firstLine="709"/>
        <w:rPr>
          <w:rFonts w:cs="Arial"/>
        </w:rPr>
      </w:pPr>
      <w:r w:rsidRPr="00920E11">
        <w:rPr>
          <w:rFonts w:cs="Arial"/>
        </w:rPr>
        <w:t>элементы благоустройства,</w:t>
      </w:r>
    </w:p>
    <w:p w:rsidR="00311B33" w:rsidRPr="00920E11" w:rsidRDefault="00311B33" w:rsidP="0097344E">
      <w:pPr>
        <w:numPr>
          <w:ilvl w:val="0"/>
          <w:numId w:val="3"/>
        </w:numPr>
        <w:tabs>
          <w:tab w:val="left" w:pos="960"/>
        </w:tabs>
        <w:ind w:firstLine="709"/>
        <w:rPr>
          <w:rFonts w:cs="Arial"/>
        </w:rPr>
      </w:pPr>
      <w:r w:rsidRPr="00920E11">
        <w:rPr>
          <w:rFonts w:cs="Arial"/>
        </w:rPr>
        <w:t>сведения о текущем состоянии;</w:t>
      </w:r>
    </w:p>
    <w:p w:rsidR="00311B33" w:rsidRPr="00920E11" w:rsidRDefault="00311B33" w:rsidP="0097344E">
      <w:pPr>
        <w:numPr>
          <w:ilvl w:val="0"/>
          <w:numId w:val="3"/>
        </w:numPr>
        <w:tabs>
          <w:tab w:val="left" w:pos="968"/>
        </w:tabs>
        <w:ind w:firstLine="709"/>
        <w:rPr>
          <w:rFonts w:cs="Arial"/>
        </w:rPr>
      </w:pPr>
      <w:r w:rsidRPr="00920E11">
        <w:rPr>
          <w:rFonts w:cs="Arial"/>
        </w:rPr>
        <w:t>сведения о планируемых мероприятиях по благоустройству территорий.</w:t>
      </w:r>
    </w:p>
    <w:p w:rsidR="00311B33" w:rsidRPr="00920E11" w:rsidRDefault="00311B33" w:rsidP="00955802">
      <w:pPr>
        <w:tabs>
          <w:tab w:val="left" w:pos="567"/>
          <w:tab w:val="left" w:pos="968"/>
        </w:tabs>
        <w:ind w:firstLine="709"/>
        <w:rPr>
          <w:rFonts w:cs="Arial"/>
        </w:rPr>
      </w:pPr>
      <w:r w:rsidRPr="00920E11">
        <w:rPr>
          <w:rFonts w:cs="Arial"/>
          <w:bCs/>
        </w:rPr>
        <w:t xml:space="preserve">Подвал </w:t>
      </w:r>
      <w:r w:rsidRPr="00920E11">
        <w:rPr>
          <w:rFonts w:cs="Arial"/>
        </w:rPr>
        <w:t>-</w:t>
      </w:r>
      <w:r w:rsidR="00E20463">
        <w:rPr>
          <w:rFonts w:cs="Arial"/>
        </w:rPr>
        <w:t xml:space="preserve"> </w:t>
      </w:r>
      <w:r w:rsidRPr="00920E11">
        <w:rPr>
          <w:rFonts w:cs="Arial"/>
        </w:rPr>
        <w:t xml:space="preserve">этаж при отметке пола помещений ниже планировочной отметки земли более чем на половину высоты помещения. </w:t>
      </w:r>
    </w:p>
    <w:p w:rsidR="00955802" w:rsidRDefault="00311B33" w:rsidP="0097344E">
      <w:pPr>
        <w:ind w:firstLine="709"/>
        <w:rPr>
          <w:rFonts w:cs="Arial"/>
        </w:rPr>
      </w:pPr>
      <w:r w:rsidRPr="00920E11">
        <w:rPr>
          <w:rFonts w:cs="Arial"/>
          <w:bCs/>
        </w:rPr>
        <w:t xml:space="preserve">Подтопление </w:t>
      </w:r>
      <w:r w:rsidRPr="00920E11">
        <w:rPr>
          <w:rFonts w:cs="Arial"/>
        </w:rPr>
        <w:t>-</w:t>
      </w:r>
      <w:r w:rsidR="00E20463">
        <w:rPr>
          <w:rFonts w:cs="Arial"/>
        </w:rPr>
        <w:t xml:space="preserve"> </w:t>
      </w:r>
      <w:r w:rsidRPr="00920E11">
        <w:rPr>
          <w:rFonts w:cs="Arial"/>
        </w:rPr>
        <w:t xml:space="preserve">подъем уровня грунтовых вод, вызванный повышением горизонтов воды в реках. </w:t>
      </w:r>
    </w:p>
    <w:p w:rsidR="00311B33" w:rsidRPr="00920E11" w:rsidRDefault="00311B33" w:rsidP="0097344E">
      <w:pPr>
        <w:ind w:firstLine="709"/>
        <w:rPr>
          <w:rFonts w:cs="Arial"/>
        </w:rPr>
      </w:pPr>
      <w:r w:rsidRPr="00920E11">
        <w:rPr>
          <w:rFonts w:cs="Arial"/>
          <w:bCs/>
        </w:rPr>
        <w:t xml:space="preserve">Придомовая территория </w:t>
      </w:r>
      <w:r w:rsidRPr="00920E11">
        <w:rPr>
          <w:rFonts w:cs="Arial"/>
        </w:rPr>
        <w:t>-</w:t>
      </w:r>
      <w:r w:rsidR="00E20463">
        <w:rPr>
          <w:rFonts w:cs="Arial"/>
        </w:rPr>
        <w:t xml:space="preserve"> </w:t>
      </w:r>
      <w:r w:rsidRPr="00920E11">
        <w:rPr>
          <w:rFonts w:cs="Arial"/>
        </w:rPr>
        <w:t xml:space="preserve">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311B33" w:rsidRPr="00920E11" w:rsidRDefault="00311B33" w:rsidP="0097344E">
      <w:pPr>
        <w:ind w:firstLine="709"/>
        <w:rPr>
          <w:rFonts w:cs="Arial"/>
        </w:rPr>
      </w:pPr>
      <w:r w:rsidRPr="00920E11">
        <w:rPr>
          <w:rFonts w:cs="Arial"/>
          <w:bCs/>
        </w:rPr>
        <w:lastRenderedPageBreak/>
        <w:t xml:space="preserve">Приоритетные объекты благоустройства </w:t>
      </w:r>
      <w:r w:rsidRPr="00920E11">
        <w:rPr>
          <w:rFonts w:cs="Arial"/>
        </w:rPr>
        <w:t>-</w:t>
      </w:r>
      <w:r w:rsidR="00E20463">
        <w:rPr>
          <w:rFonts w:cs="Arial"/>
        </w:rPr>
        <w:t xml:space="preserve"> </w:t>
      </w:r>
      <w:r w:rsidRPr="00920E11">
        <w:rPr>
          <w:rFonts w:cs="Arial"/>
        </w:rPr>
        <w:t xml:space="preserve">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311B33" w:rsidRPr="00920E11" w:rsidRDefault="00311B33" w:rsidP="0097344E">
      <w:pPr>
        <w:ind w:firstLine="709"/>
        <w:rPr>
          <w:rFonts w:cs="Arial"/>
        </w:rPr>
      </w:pPr>
      <w:r w:rsidRPr="00920E11">
        <w:rPr>
          <w:rFonts w:cs="Arial"/>
          <w:bCs/>
        </w:rPr>
        <w:t xml:space="preserve">Проектная документация по благоустройству территорий </w:t>
      </w:r>
      <w:r w:rsidRPr="00920E11">
        <w:rPr>
          <w:rFonts w:cs="Arial"/>
        </w:rPr>
        <w:t>–</w:t>
      </w:r>
      <w:r w:rsidR="003350A2">
        <w:rPr>
          <w:rFonts w:cs="Arial"/>
        </w:rPr>
        <w:t xml:space="preserve"> </w:t>
      </w:r>
      <w:r w:rsidRPr="00920E11">
        <w:rPr>
          <w:rFonts w:cs="Arial"/>
        </w:rPr>
        <w:t xml:space="preserve">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311B33" w:rsidRPr="00920E11" w:rsidRDefault="00311B33" w:rsidP="0097344E">
      <w:pPr>
        <w:ind w:firstLine="709"/>
        <w:rPr>
          <w:rFonts w:cs="Arial"/>
        </w:rPr>
      </w:pPr>
      <w:r w:rsidRPr="001B6D9B">
        <w:rPr>
          <w:rFonts w:cs="Arial"/>
          <w:bCs/>
        </w:rPr>
        <w:t xml:space="preserve">Прилегающая территория </w:t>
      </w:r>
      <w:r w:rsidR="001B6D9B" w:rsidRPr="001B6D9B">
        <w:rPr>
          <w:rFonts w:cs="Arial"/>
        </w:rPr>
        <w:t>–</w:t>
      </w:r>
      <w:r w:rsidRPr="001B6D9B">
        <w:rPr>
          <w:rFonts w:cs="Arial"/>
        </w:rPr>
        <w:t xml:space="preserve"> </w:t>
      </w:r>
      <w:r w:rsidR="001B6D9B" w:rsidRPr="001B6D9B">
        <w:rPr>
          <w:rFonts w:cs="Arial"/>
        </w:rPr>
        <w:t>территория общего пользования</w:t>
      </w:r>
      <w:r w:rsidRPr="001B6D9B">
        <w:rPr>
          <w:rFonts w:cs="Arial"/>
        </w:rPr>
        <w:t>,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E20463">
        <w:rPr>
          <w:rFonts w:cs="Arial"/>
        </w:rPr>
        <w:t xml:space="preserve"> в</w:t>
      </w:r>
      <w:r w:rsidRPr="001B6D9B">
        <w:rPr>
          <w:rFonts w:cs="Arial"/>
        </w:rPr>
        <w:t xml:space="preserve"> собственности или пользовании у юридических и физических лиц, индивидуальных предпринимателей.</w:t>
      </w:r>
      <w:r w:rsidRPr="00920E11">
        <w:rPr>
          <w:rFonts w:cs="Arial"/>
        </w:rPr>
        <w:t xml:space="preserve"> </w:t>
      </w:r>
    </w:p>
    <w:p w:rsidR="00311B33" w:rsidRPr="00920E11" w:rsidRDefault="00311B33" w:rsidP="0097344E">
      <w:pPr>
        <w:ind w:firstLine="709"/>
        <w:rPr>
          <w:rFonts w:cs="Arial"/>
        </w:rPr>
      </w:pPr>
      <w:r w:rsidRPr="00920E11">
        <w:rPr>
          <w:rFonts w:cs="Arial"/>
          <w:bCs/>
        </w:rPr>
        <w:t xml:space="preserve">Площадь </w:t>
      </w:r>
      <w:r w:rsidRPr="00920E11">
        <w:rPr>
          <w:rFonts w:cs="Arial"/>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B33" w:rsidRPr="00920E11" w:rsidRDefault="00311B33" w:rsidP="0097344E">
      <w:pPr>
        <w:ind w:firstLine="709"/>
        <w:rPr>
          <w:rFonts w:cs="Arial"/>
        </w:rPr>
      </w:pPr>
      <w:r w:rsidRPr="00920E11">
        <w:rPr>
          <w:rFonts w:cs="Arial"/>
          <w:bCs/>
        </w:rPr>
        <w:t xml:space="preserve">Повреждение зеленых насаждений </w:t>
      </w:r>
      <w:r w:rsidRPr="00920E11">
        <w:rPr>
          <w:rFonts w:cs="Arial"/>
        </w:rPr>
        <w:t>-</w:t>
      </w:r>
      <w:r w:rsidR="00E20463">
        <w:rPr>
          <w:rFonts w:cs="Arial"/>
        </w:rPr>
        <w:t xml:space="preserve"> </w:t>
      </w:r>
      <w:r w:rsidRPr="00920E11">
        <w:rPr>
          <w:rFonts w:cs="Arial"/>
        </w:rPr>
        <w:t>механическое, химическое и иное повреждение надземной части и корневой системы зеленых насаждений, не влекущее прекращение роста и развития.</w:t>
      </w:r>
    </w:p>
    <w:p w:rsidR="00311B33" w:rsidRPr="00920E11" w:rsidRDefault="00311B33" w:rsidP="0097344E">
      <w:pPr>
        <w:ind w:firstLine="709"/>
        <w:rPr>
          <w:rFonts w:cs="Arial"/>
        </w:rPr>
      </w:pPr>
      <w:r w:rsidRPr="00920E11">
        <w:rPr>
          <w:rFonts w:cs="Arial"/>
          <w:bCs/>
        </w:rPr>
        <w:t xml:space="preserve">Полигон захоронения отходов </w:t>
      </w:r>
      <w:r w:rsidRPr="00920E11">
        <w:rPr>
          <w:rFonts w:cs="Arial"/>
        </w:rPr>
        <w:t>-</w:t>
      </w:r>
      <w:r w:rsidR="00E20463">
        <w:rPr>
          <w:rFonts w:cs="Arial"/>
        </w:rPr>
        <w:t xml:space="preserve"> </w:t>
      </w:r>
      <w:r w:rsidRPr="00920E11">
        <w:rPr>
          <w:rFonts w:cs="Arial"/>
        </w:rPr>
        <w:t>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B33" w:rsidRPr="00920E11" w:rsidRDefault="00311B33" w:rsidP="0097344E">
      <w:pPr>
        <w:ind w:firstLine="709"/>
        <w:rPr>
          <w:rFonts w:cs="Arial"/>
        </w:rPr>
      </w:pPr>
      <w:r w:rsidRPr="00920E11">
        <w:rPr>
          <w:rFonts w:cs="Arial"/>
          <w:bCs/>
        </w:rPr>
        <w:t xml:space="preserve">Полоса отвода автомобильной дороги </w:t>
      </w:r>
      <w:r w:rsidRPr="00920E11">
        <w:rPr>
          <w:rFonts w:cs="Arial"/>
        </w:rPr>
        <w:t>-</w:t>
      </w:r>
      <w:r w:rsidR="00CA41E2">
        <w:rPr>
          <w:rFonts w:cs="Arial"/>
        </w:rPr>
        <w:t xml:space="preserve"> </w:t>
      </w:r>
      <w:r w:rsidRPr="00920E11">
        <w:rPr>
          <w:rFonts w:cs="Arial"/>
        </w:rPr>
        <w:t>земельные участки</w:t>
      </w:r>
      <w:r w:rsidR="00CA41E2">
        <w:rPr>
          <w:rFonts w:cs="Arial"/>
        </w:rPr>
        <w:t xml:space="preserve"> </w:t>
      </w:r>
      <w:r w:rsidRPr="00920E11">
        <w:rPr>
          <w:rFonts w:cs="Arial"/>
        </w:rPr>
        <w:t xml:space="preserve">(независимо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p>
    <w:p w:rsidR="00311B33" w:rsidRPr="00920E11" w:rsidRDefault="00311B33" w:rsidP="0097344E">
      <w:pPr>
        <w:ind w:firstLine="709"/>
        <w:rPr>
          <w:rFonts w:cs="Arial"/>
        </w:rPr>
      </w:pPr>
      <w:r w:rsidRPr="00920E11">
        <w:rPr>
          <w:rFonts w:cs="Arial"/>
          <w:bCs/>
        </w:rPr>
        <w:t xml:space="preserve">Придорожные полосы автомобильной дороги </w:t>
      </w:r>
      <w:r w:rsidRPr="00920E11">
        <w:rPr>
          <w:rFonts w:cs="Arial"/>
        </w:rPr>
        <w:t>-</w:t>
      </w:r>
      <w:r w:rsidR="00CA41E2">
        <w:rPr>
          <w:rFonts w:cs="Arial"/>
        </w:rPr>
        <w:t xml:space="preserve"> </w:t>
      </w:r>
      <w:r w:rsidRPr="00920E11">
        <w:rPr>
          <w:rFonts w:cs="Arial"/>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11B33" w:rsidRPr="00920E11" w:rsidRDefault="00311B33" w:rsidP="0097344E">
      <w:pPr>
        <w:ind w:firstLine="709"/>
        <w:rPr>
          <w:rFonts w:cs="Arial"/>
        </w:rPr>
      </w:pPr>
      <w:r w:rsidRPr="00920E11">
        <w:rPr>
          <w:rFonts w:cs="Arial"/>
          <w:bCs/>
        </w:rPr>
        <w:t xml:space="preserve">Проезд </w:t>
      </w:r>
      <w:r w:rsidRPr="00920E11">
        <w:rPr>
          <w:rFonts w:cs="Arial"/>
        </w:rPr>
        <w:t>-</w:t>
      </w:r>
      <w:r w:rsidR="00CA41E2">
        <w:rPr>
          <w:rFonts w:cs="Arial"/>
        </w:rPr>
        <w:t xml:space="preserve"> </w:t>
      </w:r>
      <w:r w:rsidRPr="00920E11">
        <w:rPr>
          <w:rFonts w:cs="Arial"/>
        </w:rPr>
        <w:t xml:space="preserve">дорога, примыкающая к проезжим частям жилых и магистральных улиц, разворотным площадкам. </w:t>
      </w:r>
    </w:p>
    <w:p w:rsidR="00311B33" w:rsidRPr="00920E11" w:rsidRDefault="00311B33" w:rsidP="0097344E">
      <w:pPr>
        <w:ind w:firstLine="709"/>
        <w:rPr>
          <w:rFonts w:cs="Arial"/>
        </w:rPr>
      </w:pPr>
      <w:r w:rsidRPr="00920E11">
        <w:rPr>
          <w:rFonts w:cs="Arial"/>
          <w:bCs/>
        </w:rPr>
        <w:t xml:space="preserve">Проект благоустройства </w:t>
      </w:r>
      <w:r w:rsidRPr="00920E11">
        <w:rPr>
          <w:rFonts w:cs="Arial"/>
        </w:rPr>
        <w:t>-</w:t>
      </w:r>
      <w:r w:rsidR="00CA41E2">
        <w:rPr>
          <w:rFonts w:cs="Arial"/>
        </w:rPr>
        <w:t xml:space="preserve"> </w:t>
      </w:r>
      <w:r w:rsidRPr="00920E11">
        <w:rPr>
          <w:rFonts w:cs="Arial"/>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B33" w:rsidRPr="00920E11" w:rsidRDefault="00311B33" w:rsidP="0097344E">
      <w:pPr>
        <w:ind w:firstLine="709"/>
        <w:rPr>
          <w:rFonts w:cs="Arial"/>
        </w:rPr>
      </w:pPr>
      <w:r w:rsidRPr="00920E11">
        <w:rPr>
          <w:rFonts w:cs="Arial"/>
          <w:bCs/>
        </w:rPr>
        <w:t xml:space="preserve">Развитие объекта благоустройства </w:t>
      </w:r>
      <w:r w:rsidRPr="00920E11">
        <w:rPr>
          <w:rFonts w:cs="Arial"/>
        </w:rPr>
        <w:t>-</w:t>
      </w:r>
      <w:r w:rsidR="00CA41E2">
        <w:rPr>
          <w:rFonts w:cs="Arial"/>
        </w:rPr>
        <w:t xml:space="preserve"> </w:t>
      </w:r>
      <w:r w:rsidRPr="00920E11">
        <w:rPr>
          <w:rFonts w:cs="Arial"/>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11B33" w:rsidRPr="00920E11" w:rsidRDefault="00311B33" w:rsidP="0097344E">
      <w:pPr>
        <w:ind w:firstLine="709"/>
        <w:rPr>
          <w:rFonts w:cs="Arial"/>
        </w:rPr>
      </w:pPr>
      <w:r w:rsidRPr="00920E11">
        <w:rPr>
          <w:rFonts w:cs="Arial"/>
          <w:bCs/>
        </w:rPr>
        <w:t xml:space="preserve">Размещение отходов </w:t>
      </w:r>
      <w:r w:rsidRPr="00920E11">
        <w:rPr>
          <w:rFonts w:cs="Arial"/>
        </w:rPr>
        <w:t>-</w:t>
      </w:r>
      <w:r w:rsidR="00CA41E2">
        <w:rPr>
          <w:rFonts w:cs="Arial"/>
        </w:rPr>
        <w:t xml:space="preserve"> </w:t>
      </w:r>
      <w:r w:rsidRPr="00920E11">
        <w:rPr>
          <w:rFonts w:cs="Arial"/>
        </w:rPr>
        <w:t xml:space="preserve">хранение и захоронение отходов. </w:t>
      </w:r>
    </w:p>
    <w:p w:rsidR="00311B33" w:rsidRPr="00920E11" w:rsidRDefault="00311B33" w:rsidP="0097344E">
      <w:pPr>
        <w:ind w:firstLine="709"/>
        <w:rPr>
          <w:rFonts w:cs="Arial"/>
        </w:rPr>
      </w:pPr>
      <w:r w:rsidRPr="00920E11">
        <w:rPr>
          <w:rFonts w:cs="Arial"/>
          <w:bCs/>
        </w:rPr>
        <w:lastRenderedPageBreak/>
        <w:t>Режимы работы осветительных установок (функциональное освещение (ФО), архитектурное освещение (АО), световая информация</w:t>
      </w:r>
      <w:r w:rsidR="00CA41E2">
        <w:rPr>
          <w:rFonts w:cs="Arial"/>
          <w:bCs/>
        </w:rPr>
        <w:t xml:space="preserve"> </w:t>
      </w:r>
      <w:r w:rsidRPr="00920E11">
        <w:rPr>
          <w:rFonts w:cs="Arial"/>
          <w:bCs/>
        </w:rPr>
        <w:t>(СИ)</w:t>
      </w:r>
      <w:r w:rsidR="00955802">
        <w:rPr>
          <w:rFonts w:cs="Arial"/>
          <w:bCs/>
        </w:rPr>
        <w:t>:</w:t>
      </w:r>
    </w:p>
    <w:p w:rsidR="00311B33" w:rsidRPr="00920E11" w:rsidRDefault="00311B33" w:rsidP="0097344E">
      <w:pPr>
        <w:numPr>
          <w:ilvl w:val="2"/>
          <w:numId w:val="4"/>
        </w:numPr>
        <w:tabs>
          <w:tab w:val="left" w:pos="968"/>
        </w:tabs>
        <w:ind w:firstLine="709"/>
        <w:rPr>
          <w:rFonts w:cs="Arial"/>
        </w:rPr>
      </w:pPr>
      <w:r w:rsidRPr="00920E11">
        <w:rPr>
          <w:rFonts w:cs="Arial"/>
        </w:rPr>
        <w:t xml:space="preserve">вечерний будничный режим, когда функционируют все стационарные установки ФО, АО и СИ, за исключением систем праздничного освещения; </w:t>
      </w:r>
    </w:p>
    <w:p w:rsidR="00311B33" w:rsidRPr="00920E11" w:rsidRDefault="00311B33" w:rsidP="0097344E">
      <w:pPr>
        <w:numPr>
          <w:ilvl w:val="2"/>
          <w:numId w:val="4"/>
        </w:numPr>
        <w:tabs>
          <w:tab w:val="left" w:pos="968"/>
        </w:tabs>
        <w:ind w:firstLine="709"/>
        <w:rPr>
          <w:rFonts w:cs="Arial"/>
        </w:rPr>
      </w:pPr>
      <w:r w:rsidRPr="00920E11">
        <w:rPr>
          <w:rFonts w:cs="Arial"/>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B33" w:rsidRPr="00920E11" w:rsidRDefault="00311B33" w:rsidP="0097344E">
      <w:pPr>
        <w:numPr>
          <w:ilvl w:val="2"/>
          <w:numId w:val="4"/>
        </w:numPr>
        <w:tabs>
          <w:tab w:val="left" w:pos="968"/>
        </w:tabs>
        <w:ind w:firstLine="709"/>
        <w:rPr>
          <w:rFonts w:cs="Arial"/>
        </w:rPr>
      </w:pPr>
      <w:r w:rsidRPr="00920E11">
        <w:rPr>
          <w:rFonts w:cs="Arial"/>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B33" w:rsidRPr="00920E11" w:rsidRDefault="00311B33" w:rsidP="0097344E">
      <w:pPr>
        <w:numPr>
          <w:ilvl w:val="2"/>
          <w:numId w:val="4"/>
        </w:numPr>
        <w:tabs>
          <w:tab w:val="left" w:pos="968"/>
        </w:tabs>
        <w:ind w:firstLine="709"/>
        <w:rPr>
          <w:rFonts w:cs="Arial"/>
        </w:rPr>
      </w:pPr>
      <w:r w:rsidRPr="00920E11">
        <w:rPr>
          <w:rFonts w:cs="Arial"/>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B33" w:rsidRPr="00920E11" w:rsidRDefault="00311B33" w:rsidP="0097344E">
      <w:pPr>
        <w:ind w:firstLine="709"/>
        <w:rPr>
          <w:rFonts w:cs="Arial"/>
        </w:rPr>
      </w:pPr>
      <w:r w:rsidRPr="00920E11">
        <w:rPr>
          <w:rFonts w:cs="Arial"/>
          <w:bCs/>
        </w:rPr>
        <w:t xml:space="preserve">Санитарная очистка территории </w:t>
      </w:r>
      <w:r w:rsidRPr="00920E11">
        <w:rPr>
          <w:rFonts w:cs="Arial"/>
        </w:rPr>
        <w:t>-</w:t>
      </w:r>
      <w:r w:rsidR="00CA41E2">
        <w:rPr>
          <w:rFonts w:cs="Arial"/>
        </w:rPr>
        <w:t xml:space="preserve"> </w:t>
      </w:r>
      <w:r w:rsidRPr="00920E11">
        <w:rPr>
          <w:rFonts w:cs="Arial"/>
        </w:rPr>
        <w:t xml:space="preserve">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w:t>
      </w:r>
      <w:r w:rsidR="00654278" w:rsidRPr="00654278">
        <w:rPr>
          <w:rFonts w:cs="Arial"/>
        </w:rPr>
        <w:t xml:space="preserve"> </w:t>
      </w:r>
      <w:r w:rsidR="00654278">
        <w:rPr>
          <w:rFonts w:cs="Arial"/>
        </w:rPr>
        <w:t>Губаревского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bCs/>
        </w:rPr>
        <w:t xml:space="preserve">Санитарное содержание территорий </w:t>
      </w:r>
      <w:r w:rsidRPr="00920E11">
        <w:rPr>
          <w:rFonts w:cs="Arial"/>
        </w:rPr>
        <w:t>-</w:t>
      </w:r>
      <w:r w:rsidR="00CA41E2">
        <w:rPr>
          <w:rFonts w:cs="Arial"/>
        </w:rPr>
        <w:t xml:space="preserve"> </w:t>
      </w:r>
      <w:r w:rsidRPr="00920E11">
        <w:rPr>
          <w:rFonts w:cs="Arial"/>
        </w:rPr>
        <w:t>комплекс мероприятий, направленных на обеспечение экологического и санитарно-эпидемиологического благополучия населения.</w:t>
      </w:r>
    </w:p>
    <w:p w:rsidR="00311B33" w:rsidRPr="00920E11" w:rsidRDefault="00311B33" w:rsidP="0097344E">
      <w:pPr>
        <w:ind w:firstLine="709"/>
        <w:rPr>
          <w:rFonts w:cs="Arial"/>
        </w:rPr>
      </w:pPr>
      <w:r w:rsidRPr="00920E11">
        <w:rPr>
          <w:rFonts w:cs="Arial"/>
          <w:bCs/>
        </w:rPr>
        <w:t xml:space="preserve">Сбор отходов </w:t>
      </w:r>
      <w:r w:rsidRPr="00920E11">
        <w:rPr>
          <w:rFonts w:cs="Arial"/>
        </w:rPr>
        <w:t>-</w:t>
      </w:r>
      <w:r w:rsidR="00CA41E2">
        <w:rPr>
          <w:rFonts w:cs="Arial"/>
        </w:rPr>
        <w:t xml:space="preserve"> </w:t>
      </w:r>
      <w:r w:rsidRPr="00920E11">
        <w:rPr>
          <w:rFonts w:cs="Arial"/>
        </w:rPr>
        <w:t xml:space="preserve">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w:t>
      </w:r>
    </w:p>
    <w:p w:rsidR="00311B33" w:rsidRPr="00920E11" w:rsidRDefault="00311B33" w:rsidP="0097344E">
      <w:pPr>
        <w:ind w:firstLine="709"/>
        <w:rPr>
          <w:rFonts w:cs="Arial"/>
        </w:rPr>
      </w:pPr>
      <w:r w:rsidRPr="00920E11">
        <w:rPr>
          <w:rFonts w:cs="Arial"/>
          <w:bCs/>
        </w:rPr>
        <w:t xml:space="preserve">Свалка </w:t>
      </w:r>
      <w:r w:rsidRPr="00920E11">
        <w:rPr>
          <w:rFonts w:cs="Arial"/>
        </w:rPr>
        <w:t>-</w:t>
      </w:r>
      <w:r w:rsidR="00CA41E2">
        <w:rPr>
          <w:rFonts w:cs="Arial"/>
        </w:rPr>
        <w:t xml:space="preserve"> </w:t>
      </w:r>
      <w:r w:rsidRPr="00920E11">
        <w:rPr>
          <w:rFonts w:cs="Arial"/>
        </w:rPr>
        <w:t>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B33" w:rsidRPr="00920E11" w:rsidRDefault="00311B33" w:rsidP="0097344E">
      <w:pPr>
        <w:ind w:firstLine="709"/>
        <w:rPr>
          <w:rFonts w:cs="Arial"/>
        </w:rPr>
      </w:pPr>
      <w:r w:rsidRPr="00920E11">
        <w:rPr>
          <w:rFonts w:cs="Arial"/>
          <w:bCs/>
        </w:rPr>
        <w:t xml:space="preserve">Стихийная свалка </w:t>
      </w:r>
      <w:r w:rsidRPr="00920E11">
        <w:rPr>
          <w:rFonts w:cs="Arial"/>
        </w:rPr>
        <w:t>-</w:t>
      </w:r>
      <w:r w:rsidR="00CA41E2">
        <w:rPr>
          <w:rFonts w:cs="Arial"/>
        </w:rPr>
        <w:t xml:space="preserve"> </w:t>
      </w:r>
      <w:r w:rsidRPr="00920E11">
        <w:rPr>
          <w:rFonts w:cs="Arial"/>
        </w:rPr>
        <w:t>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B33" w:rsidRPr="00920E11" w:rsidRDefault="00311B33" w:rsidP="0097344E">
      <w:pPr>
        <w:ind w:firstLine="709"/>
        <w:rPr>
          <w:rFonts w:cs="Arial"/>
        </w:rPr>
      </w:pPr>
      <w:r w:rsidRPr="00920E11">
        <w:rPr>
          <w:rFonts w:cs="Arial"/>
          <w:bCs/>
        </w:rPr>
        <w:t xml:space="preserve">Складирование отходов </w:t>
      </w:r>
      <w:r w:rsidRPr="00920E11">
        <w:rPr>
          <w:rFonts w:cs="Arial"/>
        </w:rPr>
        <w:t>-</w:t>
      </w:r>
      <w:r w:rsidR="00CA41E2">
        <w:rPr>
          <w:rFonts w:cs="Arial"/>
        </w:rPr>
        <w:t xml:space="preserve"> </w:t>
      </w:r>
      <w:r w:rsidRPr="00920E11">
        <w:rPr>
          <w:rFonts w:cs="Arial"/>
        </w:rPr>
        <w:t xml:space="preserve">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w:t>
      </w:r>
    </w:p>
    <w:p w:rsidR="00311B33" w:rsidRPr="00920E11" w:rsidRDefault="00311B33" w:rsidP="0097344E">
      <w:pPr>
        <w:ind w:firstLine="709"/>
        <w:rPr>
          <w:rFonts w:cs="Arial"/>
        </w:rPr>
      </w:pPr>
      <w:proofErr w:type="spellStart"/>
      <w:r w:rsidRPr="00920E11">
        <w:rPr>
          <w:rFonts w:cs="Arial"/>
          <w:bCs/>
        </w:rPr>
        <w:t>Снегосвалка</w:t>
      </w:r>
      <w:proofErr w:type="spellEnd"/>
      <w:r w:rsidRPr="00920E11">
        <w:rPr>
          <w:rFonts w:cs="Arial"/>
          <w:bCs/>
        </w:rPr>
        <w:t xml:space="preserve"> </w:t>
      </w:r>
      <w:r w:rsidRPr="00920E11">
        <w:rPr>
          <w:rFonts w:cs="Arial"/>
        </w:rPr>
        <w:t xml:space="preserve">- земельный участок, специально отведенный под вывоз на него снежной массы. </w:t>
      </w:r>
    </w:p>
    <w:p w:rsidR="00311B33" w:rsidRPr="00920E11" w:rsidRDefault="00311B33" w:rsidP="0097344E">
      <w:pPr>
        <w:ind w:firstLine="709"/>
        <w:rPr>
          <w:rFonts w:cs="Arial"/>
        </w:rPr>
      </w:pPr>
      <w:r w:rsidRPr="00920E11">
        <w:rPr>
          <w:rFonts w:cs="Arial"/>
          <w:bCs/>
        </w:rPr>
        <w:t xml:space="preserve">Содержание автомобильных дорог </w:t>
      </w:r>
      <w:r w:rsidRPr="00920E11">
        <w:rPr>
          <w:rFonts w:cs="Arial"/>
        </w:rPr>
        <w:t xml:space="preserve">-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 </w:t>
      </w:r>
    </w:p>
    <w:p w:rsidR="00311B33" w:rsidRPr="00920E11" w:rsidRDefault="00311B33" w:rsidP="0097344E">
      <w:pPr>
        <w:ind w:firstLine="709"/>
        <w:rPr>
          <w:rFonts w:cs="Arial"/>
        </w:rPr>
      </w:pPr>
      <w:r w:rsidRPr="00CA41E2">
        <w:rPr>
          <w:rFonts w:cs="Arial"/>
          <w:bCs/>
        </w:rPr>
        <w:t xml:space="preserve">Содержание территории </w:t>
      </w:r>
      <w:r w:rsidRPr="00CA41E2">
        <w:rPr>
          <w:rFonts w:cs="Arial"/>
        </w:rPr>
        <w:t>-</w:t>
      </w:r>
      <w:r w:rsidR="003350A2" w:rsidRPr="00CA41E2">
        <w:rPr>
          <w:rFonts w:cs="Arial"/>
        </w:rPr>
        <w:t xml:space="preserve"> </w:t>
      </w:r>
      <w:r w:rsidRPr="00CA41E2">
        <w:rPr>
          <w:rFonts w:cs="Arial"/>
        </w:rPr>
        <w:t>комплекс мероприятий, проводимых на отведенной</w:t>
      </w:r>
      <w:r w:rsidR="00CA41E2" w:rsidRPr="00CA41E2">
        <w:rPr>
          <w:rFonts w:cs="Arial"/>
        </w:rPr>
        <w:t xml:space="preserve"> территории</w:t>
      </w:r>
      <w:r w:rsidRPr="00CA41E2">
        <w:rPr>
          <w:rFonts w:cs="Arial"/>
        </w:rPr>
        <w:t xml:space="preserve"> и </w:t>
      </w:r>
      <w:r w:rsidR="00CA41E2" w:rsidRPr="00CA41E2">
        <w:rPr>
          <w:rFonts w:cs="Arial"/>
        </w:rPr>
        <w:t>территории общего пользования</w:t>
      </w:r>
      <w:r w:rsidRPr="00CA41E2">
        <w:rPr>
          <w:rFonts w:cs="Arial"/>
        </w:rPr>
        <w:t>, связанный с поддержанием чистоты и порядка на земельном участке.</w:t>
      </w:r>
    </w:p>
    <w:p w:rsidR="00311B33" w:rsidRPr="00920E11" w:rsidRDefault="00311B33" w:rsidP="0097344E">
      <w:pPr>
        <w:ind w:firstLine="709"/>
        <w:rPr>
          <w:rFonts w:cs="Arial"/>
        </w:rPr>
      </w:pPr>
      <w:r w:rsidRPr="00920E11">
        <w:rPr>
          <w:rFonts w:cs="Arial"/>
          <w:bCs/>
        </w:rPr>
        <w:t xml:space="preserve">Содержание объектов благоустройства </w:t>
      </w:r>
      <w:r w:rsidRPr="00920E11">
        <w:rPr>
          <w:rFonts w:cs="Arial"/>
        </w:rPr>
        <w:t>-</w:t>
      </w:r>
      <w:r w:rsidR="00CA41E2">
        <w:rPr>
          <w:rFonts w:cs="Arial"/>
        </w:rPr>
        <w:t xml:space="preserve"> </w:t>
      </w:r>
      <w:r w:rsidRPr="00920E11">
        <w:rPr>
          <w:rFonts w:cs="Arial"/>
        </w:rPr>
        <w:t>поддержани</w:t>
      </w:r>
      <w:r w:rsidR="00955802">
        <w:rPr>
          <w:rFonts w:cs="Arial"/>
        </w:rPr>
        <w:t>е</w:t>
      </w:r>
      <w:r w:rsidRPr="00920E11">
        <w:rPr>
          <w:rFonts w:cs="Arial"/>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 </w:t>
      </w:r>
    </w:p>
    <w:p w:rsidR="00311B33" w:rsidRPr="00920E11" w:rsidRDefault="00311B33" w:rsidP="0097344E">
      <w:pPr>
        <w:ind w:firstLine="709"/>
        <w:rPr>
          <w:rFonts w:cs="Arial"/>
        </w:rPr>
      </w:pPr>
      <w:r w:rsidRPr="00920E11">
        <w:rPr>
          <w:rFonts w:cs="Arial"/>
          <w:bCs/>
        </w:rPr>
        <w:t xml:space="preserve">Специализированный хозяйствующий субъект </w:t>
      </w:r>
      <w:r w:rsidRPr="00920E11">
        <w:rPr>
          <w:rFonts w:cs="Arial"/>
        </w:rPr>
        <w:t>-</w:t>
      </w:r>
      <w:r w:rsidR="00CA41E2">
        <w:rPr>
          <w:rFonts w:cs="Arial"/>
        </w:rPr>
        <w:t xml:space="preserve"> </w:t>
      </w:r>
      <w:r w:rsidRPr="00920E11">
        <w:rPr>
          <w:rFonts w:cs="Arial"/>
        </w:rPr>
        <w:t xml:space="preserve">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 </w:t>
      </w:r>
    </w:p>
    <w:p w:rsidR="00311B33" w:rsidRPr="00920E11" w:rsidRDefault="00311B33" w:rsidP="0097344E">
      <w:pPr>
        <w:ind w:firstLine="709"/>
        <w:rPr>
          <w:rFonts w:cs="Arial"/>
        </w:rPr>
      </w:pPr>
      <w:r w:rsidRPr="00920E11">
        <w:rPr>
          <w:rFonts w:cs="Arial"/>
          <w:bCs/>
        </w:rPr>
        <w:lastRenderedPageBreak/>
        <w:t xml:space="preserve">Средства наружной рекламы и информации </w:t>
      </w:r>
      <w:r w:rsidRPr="00920E11">
        <w:rPr>
          <w:rFonts w:cs="Arial"/>
        </w:rPr>
        <w:t>-</w:t>
      </w:r>
      <w:r w:rsidR="00CA41E2">
        <w:rPr>
          <w:rFonts w:cs="Arial"/>
        </w:rPr>
        <w:t xml:space="preserve"> </w:t>
      </w:r>
      <w:r w:rsidRPr="00920E11">
        <w:rPr>
          <w:rFonts w:cs="Arial"/>
        </w:rPr>
        <w:t xml:space="preserve">конструкции для размещения рекламной (рекламные конструкции, </w:t>
      </w:r>
      <w:proofErr w:type="spellStart"/>
      <w:r w:rsidRPr="00920E11">
        <w:rPr>
          <w:rFonts w:cs="Arial"/>
        </w:rPr>
        <w:t>рекламоносители</w:t>
      </w:r>
      <w:proofErr w:type="spellEnd"/>
      <w:r w:rsidRPr="00920E11">
        <w:rPr>
          <w:rFonts w:cs="Arial"/>
        </w:rPr>
        <w:t xml:space="preserve">) и (или) не 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920E11">
        <w:rPr>
          <w:rFonts w:cs="Arial"/>
        </w:rPr>
        <w:t>штендеры</w:t>
      </w:r>
      <w:proofErr w:type="spellEnd"/>
      <w:r w:rsidRPr="00920E11">
        <w:rPr>
          <w:rFonts w:cs="Arial"/>
        </w:rPr>
        <w:t xml:space="preserve">,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 </w:t>
      </w:r>
    </w:p>
    <w:p w:rsidR="00311B33" w:rsidRPr="00920E11" w:rsidRDefault="00311B33" w:rsidP="0097344E">
      <w:pPr>
        <w:ind w:firstLine="709"/>
        <w:rPr>
          <w:rFonts w:cs="Arial"/>
        </w:rPr>
      </w:pPr>
      <w:r w:rsidRPr="00920E11">
        <w:rPr>
          <w:rFonts w:cs="Arial"/>
          <w:bCs/>
        </w:rPr>
        <w:t xml:space="preserve">Содержание объекта благоустройства </w:t>
      </w:r>
      <w:r w:rsidRPr="00920E11">
        <w:rPr>
          <w:rFonts w:cs="Arial"/>
        </w:rPr>
        <w:t>-</w:t>
      </w:r>
      <w:r w:rsidR="00CA41E2">
        <w:rPr>
          <w:rFonts w:cs="Arial"/>
        </w:rPr>
        <w:t xml:space="preserve"> </w:t>
      </w:r>
      <w:r w:rsidRPr="00920E11">
        <w:rPr>
          <w:rFonts w:cs="Arial"/>
        </w:rPr>
        <w:t xml:space="preserve">поддержание в надлежащем техническом, физическом, эстетическом состоянии объектов благоустройства, их отдельных элементов. </w:t>
      </w:r>
    </w:p>
    <w:p w:rsidR="00311B33" w:rsidRPr="00920E11" w:rsidRDefault="00311B33" w:rsidP="0097344E">
      <w:pPr>
        <w:ind w:firstLine="709"/>
        <w:rPr>
          <w:rFonts w:cs="Arial"/>
        </w:rPr>
      </w:pPr>
      <w:r w:rsidRPr="00920E11">
        <w:rPr>
          <w:rFonts w:cs="Arial"/>
          <w:bCs/>
        </w:rPr>
        <w:t xml:space="preserve">Тарный вывоз отходов </w:t>
      </w:r>
      <w:r w:rsidRPr="00920E11">
        <w:rPr>
          <w:rFonts w:cs="Arial"/>
        </w:rPr>
        <w:t>-</w:t>
      </w:r>
      <w:r w:rsidR="00CA41E2">
        <w:rPr>
          <w:rFonts w:cs="Arial"/>
        </w:rPr>
        <w:t xml:space="preserve"> </w:t>
      </w:r>
      <w:r w:rsidRPr="00920E11">
        <w:rPr>
          <w:rFonts w:cs="Arial"/>
        </w:rPr>
        <w:t>вывоз специализированным автотранспортом отходов, складируемых в контейнеры или бункеры-накопители.</w:t>
      </w:r>
    </w:p>
    <w:p w:rsidR="00311B33" w:rsidRPr="00920E11" w:rsidRDefault="00311B33" w:rsidP="0097344E">
      <w:pPr>
        <w:ind w:firstLine="709"/>
        <w:rPr>
          <w:rFonts w:cs="Arial"/>
        </w:rPr>
      </w:pPr>
      <w:r w:rsidRPr="00920E11">
        <w:rPr>
          <w:rFonts w:cs="Arial"/>
          <w:bCs/>
        </w:rPr>
        <w:t xml:space="preserve">Транспортирование отходов </w:t>
      </w:r>
      <w:r w:rsidRPr="00920E11">
        <w:rPr>
          <w:rFonts w:cs="Arial"/>
        </w:rPr>
        <w:t>-</w:t>
      </w:r>
      <w:r w:rsidR="00CA41E2">
        <w:rPr>
          <w:rFonts w:cs="Arial"/>
        </w:rPr>
        <w:t xml:space="preserve"> </w:t>
      </w:r>
      <w:r w:rsidRPr="00920E11">
        <w:rPr>
          <w:rFonts w:cs="Arial"/>
        </w:rPr>
        <w:t xml:space="preserve">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R="00311B33" w:rsidRPr="00920E11" w:rsidRDefault="00311B33" w:rsidP="0097344E">
      <w:pPr>
        <w:ind w:firstLine="709"/>
        <w:rPr>
          <w:rFonts w:cs="Arial"/>
          <w:bCs/>
        </w:rPr>
      </w:pPr>
      <w:r w:rsidRPr="00920E11">
        <w:rPr>
          <w:rFonts w:cs="Arial"/>
          <w:bCs/>
        </w:rPr>
        <w:t xml:space="preserve">Твердое покрытие </w:t>
      </w:r>
      <w:r w:rsidRPr="00920E11">
        <w:rPr>
          <w:rFonts w:cs="Arial"/>
        </w:rPr>
        <w:t>-дорожное покрытие в составе дорожных одежд.</w:t>
      </w:r>
    </w:p>
    <w:p w:rsidR="00311B33" w:rsidRPr="00920E11" w:rsidRDefault="00311B33" w:rsidP="0097344E">
      <w:pPr>
        <w:ind w:firstLine="709"/>
        <w:rPr>
          <w:rFonts w:cs="Arial"/>
        </w:rPr>
      </w:pPr>
      <w:r w:rsidRPr="00920E11">
        <w:rPr>
          <w:rFonts w:cs="Arial"/>
          <w:bCs/>
        </w:rPr>
        <w:t xml:space="preserve">Твердые и жидкие бытовые отходы (ТБО, ЖБО) </w:t>
      </w:r>
      <w:r w:rsidRPr="00920E11">
        <w:rPr>
          <w:rFonts w:cs="Arial"/>
        </w:rPr>
        <w:t>-</w:t>
      </w:r>
      <w:r w:rsidR="00CA41E2">
        <w:rPr>
          <w:rFonts w:cs="Arial"/>
        </w:rPr>
        <w:t xml:space="preserve"> </w:t>
      </w:r>
      <w:r w:rsidRPr="00920E11">
        <w:rPr>
          <w:rFonts w:cs="Arial"/>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B33" w:rsidRPr="00920E11" w:rsidRDefault="00311B33" w:rsidP="0097344E">
      <w:pPr>
        <w:ind w:firstLine="709"/>
        <w:rPr>
          <w:rFonts w:cs="Arial"/>
        </w:rPr>
      </w:pPr>
      <w:r w:rsidRPr="00920E11">
        <w:rPr>
          <w:rFonts w:cs="Arial"/>
          <w:bCs/>
        </w:rPr>
        <w:t xml:space="preserve">Территория ограниченного пользования </w:t>
      </w:r>
      <w:r w:rsidR="00CA41E2">
        <w:rPr>
          <w:rFonts w:cs="Arial"/>
        </w:rPr>
        <w:t xml:space="preserve">– </w:t>
      </w:r>
      <w:r w:rsidRPr="00920E11">
        <w:rPr>
          <w:rFonts w:cs="Arial"/>
        </w:rPr>
        <w:t>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B33" w:rsidRPr="00920E11" w:rsidRDefault="00311B33" w:rsidP="0097344E">
      <w:pPr>
        <w:ind w:firstLine="709"/>
        <w:rPr>
          <w:rFonts w:cs="Arial"/>
        </w:rPr>
      </w:pPr>
      <w:r w:rsidRPr="00920E11">
        <w:rPr>
          <w:rFonts w:cs="Arial"/>
          <w:bCs/>
        </w:rPr>
        <w:t xml:space="preserve">Текущий ремонт зданий и сооружений </w:t>
      </w:r>
      <w:r w:rsidRPr="00920E11">
        <w:rPr>
          <w:rFonts w:cs="Arial"/>
        </w:rPr>
        <w:t>-</w:t>
      </w:r>
      <w:r w:rsidR="00CA41E2">
        <w:rPr>
          <w:rFonts w:cs="Arial"/>
        </w:rPr>
        <w:t xml:space="preserve"> </w:t>
      </w:r>
      <w:r w:rsidRPr="00920E11">
        <w:rPr>
          <w:rFonts w:cs="Arial"/>
        </w:rPr>
        <w:t xml:space="preserve">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311B33" w:rsidRPr="00920E11" w:rsidRDefault="00311B33" w:rsidP="0097344E">
      <w:pPr>
        <w:ind w:firstLine="709"/>
        <w:rPr>
          <w:rFonts w:cs="Arial"/>
        </w:rPr>
      </w:pPr>
      <w:r w:rsidRPr="00920E11">
        <w:rPr>
          <w:rFonts w:cs="Arial"/>
          <w:bCs/>
        </w:rPr>
        <w:t xml:space="preserve">Тротуар </w:t>
      </w:r>
      <w:r w:rsidRPr="00920E11">
        <w:rPr>
          <w:rFonts w:cs="Arial"/>
        </w:rPr>
        <w:t>-</w:t>
      </w:r>
      <w:r w:rsidR="00CA41E2">
        <w:rPr>
          <w:rFonts w:cs="Arial"/>
        </w:rPr>
        <w:t xml:space="preserve"> </w:t>
      </w:r>
      <w:r w:rsidRPr="00920E11">
        <w:rPr>
          <w:rFonts w:cs="Arial"/>
        </w:rPr>
        <w:t>элемент дороги, предназначенный для движения пешеходов и примыкающий к проезжей части или отделенный от нее газоном.</w:t>
      </w:r>
    </w:p>
    <w:p w:rsidR="00311B33" w:rsidRPr="00920E11" w:rsidRDefault="00311B33" w:rsidP="0097344E">
      <w:pPr>
        <w:ind w:firstLine="709"/>
        <w:rPr>
          <w:rFonts w:cs="Arial"/>
        </w:rPr>
      </w:pPr>
      <w:r w:rsidRPr="00920E11">
        <w:rPr>
          <w:rFonts w:cs="Arial"/>
          <w:bCs/>
        </w:rPr>
        <w:t xml:space="preserve">Типовое ограждение </w:t>
      </w:r>
      <w:r w:rsidRPr="00920E11">
        <w:rPr>
          <w:rFonts w:cs="Arial"/>
        </w:rPr>
        <w:t>-</w:t>
      </w:r>
      <w:r w:rsidR="00CA41E2">
        <w:rPr>
          <w:rFonts w:cs="Arial"/>
        </w:rPr>
        <w:t xml:space="preserve"> </w:t>
      </w:r>
      <w:r w:rsidRPr="00920E11">
        <w:rPr>
          <w:rFonts w:cs="Arial"/>
        </w:rPr>
        <w:t>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B33" w:rsidRPr="00920E11" w:rsidRDefault="00311B33" w:rsidP="0097344E">
      <w:pPr>
        <w:ind w:firstLine="709"/>
        <w:rPr>
          <w:rFonts w:cs="Arial"/>
        </w:rPr>
      </w:pPr>
      <w:r w:rsidRPr="00920E11">
        <w:rPr>
          <w:rFonts w:cs="Arial"/>
          <w:bCs/>
        </w:rPr>
        <w:t xml:space="preserve">Уборка территории </w:t>
      </w:r>
      <w:r w:rsidRPr="00920E11">
        <w:rPr>
          <w:rFonts w:cs="Arial"/>
        </w:rPr>
        <w:t>-</w:t>
      </w:r>
      <w:r w:rsidR="00CA41E2">
        <w:rPr>
          <w:rFonts w:cs="Arial"/>
        </w:rPr>
        <w:t xml:space="preserve"> </w:t>
      </w:r>
      <w:r w:rsidRPr="00920E11">
        <w:rPr>
          <w:rFonts w:cs="Arial"/>
        </w:rPr>
        <w:t xml:space="preserve">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311B33" w:rsidRPr="00920E11" w:rsidRDefault="00311B33" w:rsidP="0097344E">
      <w:pPr>
        <w:ind w:firstLine="709"/>
        <w:rPr>
          <w:rFonts w:cs="Arial"/>
        </w:rPr>
      </w:pPr>
      <w:r w:rsidRPr="00920E11">
        <w:rPr>
          <w:rFonts w:cs="Arial"/>
          <w:bCs/>
        </w:rPr>
        <w:t xml:space="preserve">Утилизация отходов </w:t>
      </w:r>
      <w:r w:rsidRPr="00920E11">
        <w:rPr>
          <w:rFonts w:cs="Arial"/>
        </w:rPr>
        <w:t>-</w:t>
      </w:r>
      <w:r w:rsidR="00CA41E2">
        <w:rPr>
          <w:rFonts w:cs="Arial"/>
        </w:rPr>
        <w:t xml:space="preserve"> </w:t>
      </w:r>
      <w:r w:rsidRPr="00920E11">
        <w:rPr>
          <w:rFonts w:cs="Arial"/>
        </w:rPr>
        <w:t xml:space="preserve">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 </w:t>
      </w:r>
    </w:p>
    <w:p w:rsidR="00311B33" w:rsidRPr="00920E11" w:rsidRDefault="00311B33" w:rsidP="0097344E">
      <w:pPr>
        <w:ind w:firstLine="709"/>
        <w:rPr>
          <w:rFonts w:cs="Arial"/>
        </w:rPr>
      </w:pPr>
      <w:r w:rsidRPr="00920E11">
        <w:rPr>
          <w:rFonts w:cs="Arial"/>
          <w:bCs/>
        </w:rPr>
        <w:t xml:space="preserve">Уличное оборудование </w:t>
      </w:r>
      <w:r w:rsidRPr="00920E11">
        <w:rPr>
          <w:rFonts w:cs="Arial"/>
        </w:rPr>
        <w:t>-</w:t>
      </w:r>
      <w:r w:rsidR="00CA41E2">
        <w:rPr>
          <w:rFonts w:cs="Arial"/>
        </w:rPr>
        <w:t xml:space="preserve"> </w:t>
      </w:r>
      <w:r w:rsidRPr="00920E11">
        <w:rPr>
          <w:rFonts w:cs="Arial"/>
        </w:rPr>
        <w:t xml:space="preserve">составная часть внешнего благоустройства  </w:t>
      </w:r>
      <w:r w:rsidR="00654278">
        <w:rPr>
          <w:rFonts w:cs="Arial"/>
        </w:rPr>
        <w:t xml:space="preserve">Губаревского сельского </w:t>
      </w:r>
      <w:r w:rsidRPr="00920E11">
        <w:rPr>
          <w:rFonts w:cs="Arial"/>
        </w:rPr>
        <w:t xml:space="preserve">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w:t>
      </w:r>
      <w:r w:rsidRPr="00920E11">
        <w:rPr>
          <w:rFonts w:cs="Arial"/>
        </w:rPr>
        <w:lastRenderedPageBreak/>
        <w:t>информационные объекты, кабины общественных туалетов, беседки, мусоросборники и т. п.).</w:t>
      </w:r>
    </w:p>
    <w:p w:rsidR="00311B33" w:rsidRPr="00920E11" w:rsidRDefault="00311B33" w:rsidP="0097344E">
      <w:pPr>
        <w:ind w:firstLine="709"/>
        <w:rPr>
          <w:rFonts w:cs="Arial"/>
        </w:rPr>
      </w:pPr>
      <w:r w:rsidRPr="00920E11">
        <w:rPr>
          <w:rFonts w:cs="Arial"/>
          <w:bCs/>
        </w:rPr>
        <w:t xml:space="preserve">Уполномоченные лица </w:t>
      </w:r>
      <w:r w:rsidRPr="00920E11">
        <w:rPr>
          <w:rFonts w:cs="Arial"/>
        </w:rPr>
        <w:t xml:space="preserve">-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 </w:t>
      </w:r>
    </w:p>
    <w:p w:rsidR="00311B33" w:rsidRPr="00920E11" w:rsidRDefault="00311B33" w:rsidP="0097344E">
      <w:pPr>
        <w:ind w:firstLine="709"/>
        <w:rPr>
          <w:rFonts w:cs="Arial"/>
        </w:rPr>
      </w:pPr>
      <w:r w:rsidRPr="00920E11">
        <w:rPr>
          <w:rFonts w:cs="Arial"/>
          <w:bCs/>
        </w:rPr>
        <w:t>Участники деятельности по благоустройству:</w:t>
      </w:r>
    </w:p>
    <w:p w:rsidR="00311B33" w:rsidRPr="00920E11" w:rsidRDefault="00311B33" w:rsidP="0097344E">
      <w:pPr>
        <w:ind w:firstLine="709"/>
        <w:rPr>
          <w:rFonts w:cs="Arial"/>
        </w:rPr>
      </w:pPr>
      <w:r w:rsidRPr="00920E11">
        <w:rPr>
          <w:rFonts w:cs="Arial"/>
        </w:rPr>
        <w:t xml:space="preserve">а) население </w:t>
      </w:r>
      <w:r w:rsidR="00654278">
        <w:rPr>
          <w:rFonts w:cs="Arial"/>
        </w:rPr>
        <w:t>Губаревского сельского поселения</w:t>
      </w:r>
      <w:proofErr w:type="gramStart"/>
      <w:r w:rsidR="00654278" w:rsidRPr="00920E11">
        <w:rPr>
          <w:rFonts w:cs="Arial"/>
        </w:rPr>
        <w:t xml:space="preserve"> </w:t>
      </w:r>
      <w:r w:rsidRPr="00920E11">
        <w:rPr>
          <w:rFonts w:cs="Arial"/>
        </w:rPr>
        <w:t>,</w:t>
      </w:r>
      <w:proofErr w:type="gramEnd"/>
      <w:r w:rsidRPr="00920E11">
        <w:rPr>
          <w:rFonts w:cs="Arial"/>
        </w:rPr>
        <w:t xml:space="preserve"> которое формирует запрос на благоустройство и принимает участие в оценке предлагаемых решений.</w:t>
      </w:r>
      <w:r w:rsidR="00654278">
        <w:rPr>
          <w:rFonts w:cs="Arial"/>
        </w:rPr>
        <w:t xml:space="preserve"> В отдельных случаях жители </w:t>
      </w:r>
      <w:r w:rsidR="00654278" w:rsidRPr="00654278">
        <w:rPr>
          <w:rFonts w:cs="Arial"/>
        </w:rPr>
        <w:t xml:space="preserve"> </w:t>
      </w:r>
      <w:r w:rsidR="00654278">
        <w:rPr>
          <w:rFonts w:cs="Arial"/>
        </w:rPr>
        <w:t>Губаревского сельского поселения</w:t>
      </w:r>
      <w:r w:rsidR="00654278" w:rsidRPr="00920E11">
        <w:rPr>
          <w:rFonts w:cs="Arial"/>
        </w:rPr>
        <w:t xml:space="preserve"> </w:t>
      </w:r>
      <w:r w:rsidRPr="00920E11">
        <w:rPr>
          <w:rFonts w:cs="Arial"/>
        </w:rPr>
        <w:t xml:space="preserve"> участвуют в выполнении работ. Жители могут быть представлены общественными организациями и объединениями; </w:t>
      </w:r>
    </w:p>
    <w:p w:rsidR="00311B33" w:rsidRPr="00920E11" w:rsidRDefault="00311B33" w:rsidP="0097344E">
      <w:pPr>
        <w:ind w:firstLine="709"/>
        <w:rPr>
          <w:rFonts w:cs="Arial"/>
        </w:rPr>
      </w:pPr>
      <w:r w:rsidRPr="00920E11">
        <w:rPr>
          <w:rFonts w:cs="Arial"/>
        </w:rPr>
        <w:t xml:space="preserve">б) представители </w:t>
      </w:r>
      <w:r w:rsidR="00654278">
        <w:rPr>
          <w:rFonts w:cs="Arial"/>
        </w:rPr>
        <w:t>Губаревского сельского поселения</w:t>
      </w:r>
      <w:proofErr w:type="gramStart"/>
      <w:r w:rsidR="00654278" w:rsidRPr="00920E11">
        <w:rPr>
          <w:rFonts w:cs="Arial"/>
        </w:rPr>
        <w:t xml:space="preserve"> </w:t>
      </w:r>
      <w:r w:rsidRPr="00920E11">
        <w:rPr>
          <w:rFonts w:cs="Arial"/>
        </w:rPr>
        <w:t>,</w:t>
      </w:r>
      <w:proofErr w:type="gramEnd"/>
      <w:r w:rsidRPr="00920E11">
        <w:rPr>
          <w:rFonts w:cs="Arial"/>
        </w:rPr>
        <w:t xml:space="preserve"> которые формируют техническое задание, выбирают исполнителей и обеспечивают финансирование в пределах своих полномочий;</w:t>
      </w:r>
    </w:p>
    <w:p w:rsidR="00311B33" w:rsidRPr="00920E11" w:rsidRDefault="00311B33" w:rsidP="0097344E">
      <w:pPr>
        <w:ind w:firstLine="709"/>
        <w:rPr>
          <w:rFonts w:cs="Arial"/>
        </w:rPr>
      </w:pPr>
      <w:r w:rsidRPr="00920E11">
        <w:rPr>
          <w:rFonts w:cs="Arial"/>
        </w:rPr>
        <w:t>в) хозяйствующие субъекты, осуществляющие деятел</w:t>
      </w:r>
      <w:r w:rsidR="00654278">
        <w:rPr>
          <w:rFonts w:cs="Arial"/>
        </w:rPr>
        <w:t>ьность на территории Губаревского сельского поселения</w:t>
      </w:r>
      <w:r w:rsidRPr="00920E11">
        <w:rPr>
          <w:rFonts w:cs="Arial"/>
        </w:rPr>
        <w:t xml:space="preserve">, которые могут участвовать в формировании запроса на благоустройство, а также в финансировании мероприятий по благоустройству; </w:t>
      </w:r>
    </w:p>
    <w:p w:rsidR="00311B33" w:rsidRPr="00920E11" w:rsidRDefault="00311B33" w:rsidP="0097344E">
      <w:pPr>
        <w:ind w:firstLine="709"/>
        <w:rPr>
          <w:rFonts w:cs="Arial"/>
        </w:rPr>
      </w:pPr>
      <w:r w:rsidRPr="00920E11">
        <w:rPr>
          <w:rFonts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11B33" w:rsidRPr="00920E11" w:rsidRDefault="00311B33" w:rsidP="0097344E">
      <w:pPr>
        <w:ind w:firstLine="709"/>
        <w:rPr>
          <w:rFonts w:cs="Arial"/>
        </w:rPr>
      </w:pPr>
      <w:r w:rsidRPr="00920E11">
        <w:rPr>
          <w:rFonts w:cs="Arial"/>
        </w:rPr>
        <w:t>д) исполнители работ, специалисты по благоустройству и озеленению, в том числе возведению малых архитектурных форм;</w:t>
      </w:r>
    </w:p>
    <w:p w:rsidR="00311B33" w:rsidRPr="00920E11" w:rsidRDefault="00311B33" w:rsidP="0097344E">
      <w:pPr>
        <w:ind w:firstLine="709"/>
        <w:rPr>
          <w:rFonts w:cs="Arial"/>
        </w:rPr>
      </w:pPr>
      <w:r w:rsidRPr="00920E11">
        <w:rPr>
          <w:rFonts w:cs="Arial"/>
        </w:rPr>
        <w:t>е) иные лица.</w:t>
      </w:r>
    </w:p>
    <w:p w:rsidR="00311B33" w:rsidRPr="00920E11" w:rsidRDefault="00311B33" w:rsidP="0097344E">
      <w:pPr>
        <w:ind w:firstLine="709"/>
        <w:rPr>
          <w:rFonts w:cs="Arial"/>
        </w:rPr>
      </w:pPr>
      <w:r w:rsidRPr="00920E11">
        <w:rPr>
          <w:rFonts w:cs="Arial"/>
          <w:bCs/>
        </w:rPr>
        <w:t xml:space="preserve">Уборка территорий </w:t>
      </w:r>
      <w:r w:rsidRPr="00920E11">
        <w:rPr>
          <w:rFonts w:cs="Arial"/>
        </w:rPr>
        <w:t>-</w:t>
      </w:r>
      <w:r w:rsidR="00CA41E2">
        <w:rPr>
          <w:rFonts w:cs="Arial"/>
        </w:rPr>
        <w:t xml:space="preserve"> </w:t>
      </w:r>
      <w:r w:rsidRPr="00920E11">
        <w:rPr>
          <w:rFonts w:cs="Arial"/>
        </w:rPr>
        <w:t xml:space="preserve">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 </w:t>
      </w:r>
    </w:p>
    <w:p w:rsidR="00311B33" w:rsidRPr="00920E11" w:rsidRDefault="00311B33" w:rsidP="0097344E">
      <w:pPr>
        <w:ind w:firstLine="709"/>
        <w:rPr>
          <w:rFonts w:cs="Arial"/>
        </w:rPr>
      </w:pPr>
      <w:r w:rsidRPr="00920E11">
        <w:rPr>
          <w:rFonts w:cs="Arial"/>
          <w:bCs/>
        </w:rPr>
        <w:t xml:space="preserve">Уничтожение зеленых насаждений </w:t>
      </w:r>
      <w:r w:rsidRPr="00920E11">
        <w:rPr>
          <w:rFonts w:cs="Arial"/>
        </w:rPr>
        <w:t>-</w:t>
      </w:r>
      <w:r w:rsidR="00CA41E2">
        <w:rPr>
          <w:rFonts w:cs="Arial"/>
        </w:rPr>
        <w:t xml:space="preserve"> </w:t>
      </w:r>
      <w:r w:rsidRPr="00920E11">
        <w:rPr>
          <w:rFonts w:cs="Arial"/>
        </w:rPr>
        <w:t>повреждение зеленых насаждений, повлекшее прекращение роста и развития.</w:t>
      </w:r>
    </w:p>
    <w:p w:rsidR="00311B33" w:rsidRPr="00920E11" w:rsidRDefault="00311B33" w:rsidP="0097344E">
      <w:pPr>
        <w:ind w:firstLine="709"/>
        <w:rPr>
          <w:rFonts w:cs="Arial"/>
        </w:rPr>
      </w:pPr>
      <w:r w:rsidRPr="00920E11">
        <w:rPr>
          <w:rFonts w:cs="Arial"/>
          <w:bCs/>
        </w:rPr>
        <w:t xml:space="preserve">Уход за зелеными насаждениями </w:t>
      </w:r>
      <w:r w:rsidRPr="00920E11">
        <w:rPr>
          <w:rFonts w:cs="Arial"/>
        </w:rPr>
        <w:t>-</w:t>
      </w:r>
      <w:r w:rsidR="00CA41E2">
        <w:rPr>
          <w:rFonts w:cs="Arial"/>
        </w:rPr>
        <w:t xml:space="preserve"> </w:t>
      </w:r>
      <w:r w:rsidRPr="00920E11">
        <w:rPr>
          <w:rFonts w:cs="Arial"/>
        </w:rPr>
        <w:t>система мероприятий, направленных на содержание и выращивание зеленых насаждений.</w:t>
      </w:r>
    </w:p>
    <w:p w:rsidR="00311B33" w:rsidRPr="00920E11" w:rsidRDefault="00311B33" w:rsidP="0097344E">
      <w:pPr>
        <w:ind w:firstLine="709"/>
        <w:rPr>
          <w:rFonts w:cs="Arial"/>
        </w:rPr>
      </w:pPr>
      <w:r w:rsidRPr="00920E11">
        <w:rPr>
          <w:rFonts w:cs="Arial"/>
          <w:bCs/>
        </w:rPr>
        <w:t xml:space="preserve">Фасад здания </w:t>
      </w:r>
      <w:r w:rsidRPr="00920E11">
        <w:rPr>
          <w:rFonts w:cs="Arial"/>
        </w:rPr>
        <w:t>-</w:t>
      </w:r>
      <w:r w:rsidR="00CA41E2">
        <w:rPr>
          <w:rFonts w:cs="Arial"/>
        </w:rPr>
        <w:t xml:space="preserve"> </w:t>
      </w:r>
      <w:r w:rsidRPr="00920E11">
        <w:rPr>
          <w:rFonts w:cs="Arial"/>
        </w:rPr>
        <w:t xml:space="preserve">наружная сторона здания или сооружения. Различают главный фасад, уличный фасад, дворовой фасад, боковой фасад. </w:t>
      </w:r>
    </w:p>
    <w:p w:rsidR="00311B33" w:rsidRPr="00920E11" w:rsidRDefault="00311B33" w:rsidP="0097344E">
      <w:pPr>
        <w:ind w:firstLine="709"/>
        <w:rPr>
          <w:rFonts w:cs="Arial"/>
        </w:rPr>
      </w:pPr>
      <w:r w:rsidRPr="00920E11">
        <w:rPr>
          <w:rFonts w:cs="Arial"/>
          <w:bCs/>
        </w:rPr>
        <w:t xml:space="preserve">Функциональное освещение </w:t>
      </w:r>
      <w:r w:rsidRPr="00920E11">
        <w:rPr>
          <w:rFonts w:cs="Arial"/>
        </w:rPr>
        <w:t>-</w:t>
      </w:r>
      <w:r w:rsidR="00CA41E2">
        <w:rPr>
          <w:rFonts w:cs="Arial"/>
        </w:rPr>
        <w:t xml:space="preserve"> </w:t>
      </w:r>
      <w:r w:rsidRPr="00920E11">
        <w:rPr>
          <w:rFonts w:cs="Arial"/>
        </w:rPr>
        <w:t xml:space="preserve">стационарные установки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920E11">
        <w:rPr>
          <w:rFonts w:cs="Arial"/>
        </w:rPr>
        <w:t>высокомачтовые</w:t>
      </w:r>
      <w:proofErr w:type="spellEnd"/>
      <w:r w:rsidRPr="00920E11">
        <w:rPr>
          <w:rFonts w:cs="Arial"/>
        </w:rPr>
        <w:t>, парапетные, газонные и встроенные.</w:t>
      </w:r>
    </w:p>
    <w:p w:rsidR="00311B33" w:rsidRPr="00920E11" w:rsidRDefault="00311B33" w:rsidP="0097344E">
      <w:pPr>
        <w:ind w:firstLine="709"/>
        <w:rPr>
          <w:rFonts w:cs="Arial"/>
        </w:rPr>
      </w:pPr>
      <w:r w:rsidRPr="00920E11">
        <w:rPr>
          <w:rFonts w:cs="Arial"/>
          <w:bCs/>
        </w:rPr>
        <w:t xml:space="preserve">Хранение отходов </w:t>
      </w:r>
      <w:r w:rsidRPr="00920E11">
        <w:rPr>
          <w:rFonts w:cs="Arial"/>
        </w:rPr>
        <w:t>-</w:t>
      </w:r>
      <w:r w:rsidR="00CA41E2">
        <w:rPr>
          <w:rFonts w:cs="Arial"/>
        </w:rPr>
        <w:t xml:space="preserve"> </w:t>
      </w:r>
      <w:r w:rsidRPr="00920E11">
        <w:rPr>
          <w:rFonts w:cs="Arial"/>
        </w:rPr>
        <w:t>содержание отходов в объектах размещения отходов в целях их последующего захоронения, обезвреживания или использования.</w:t>
      </w:r>
    </w:p>
    <w:p w:rsidR="00311B33" w:rsidRPr="00920E11" w:rsidRDefault="00311B33" w:rsidP="0097344E">
      <w:pPr>
        <w:ind w:firstLine="709"/>
        <w:rPr>
          <w:rFonts w:cs="Arial"/>
        </w:rPr>
      </w:pPr>
      <w:r w:rsidRPr="00920E11">
        <w:rPr>
          <w:rFonts w:cs="Arial"/>
          <w:bCs/>
        </w:rPr>
        <w:t xml:space="preserve">Хозяйствующий субъект </w:t>
      </w:r>
      <w:r w:rsidRPr="00920E11">
        <w:rPr>
          <w:rFonts w:cs="Arial"/>
        </w:rPr>
        <w:t xml:space="preserve">- индивидуальный предприниматель, коммерческая организация, а также некоммерческая организация, осуществляющая деятельность, приносящую ей доход. </w:t>
      </w:r>
    </w:p>
    <w:p w:rsidR="001B6D9B" w:rsidRDefault="00311B33" w:rsidP="0097344E">
      <w:pPr>
        <w:ind w:firstLine="709"/>
        <w:rPr>
          <w:rFonts w:cs="Arial"/>
        </w:rPr>
      </w:pPr>
      <w:r w:rsidRPr="00920E11">
        <w:rPr>
          <w:rFonts w:cs="Arial"/>
          <w:bCs/>
        </w:rPr>
        <w:t xml:space="preserve">Частное домовладение </w:t>
      </w:r>
      <w:r w:rsidRPr="00920E11">
        <w:rPr>
          <w:rFonts w:cs="Arial"/>
        </w:rPr>
        <w:t>-</w:t>
      </w:r>
      <w:r w:rsidR="00CA41E2">
        <w:rPr>
          <w:rFonts w:cs="Arial"/>
        </w:rPr>
        <w:t xml:space="preserve"> </w:t>
      </w:r>
      <w:r w:rsidRPr="00920E11">
        <w:rPr>
          <w:rFonts w:cs="Arial"/>
        </w:rPr>
        <w:t xml:space="preserve">совокупность принадлежащих гражданину на праве частной собственности жилого дома, подсобных построек (гаража, сарая, теплиц и </w:t>
      </w:r>
      <w:r w:rsidRPr="00920E11">
        <w:rPr>
          <w:rFonts w:cs="Arial"/>
        </w:rPr>
        <w:lastRenderedPageBreak/>
        <w:t xml:space="preserve">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 </w:t>
      </w:r>
    </w:p>
    <w:p w:rsidR="00311B33" w:rsidRPr="00920E11" w:rsidRDefault="00311B33" w:rsidP="001B6D9B">
      <w:pPr>
        <w:autoSpaceDE w:val="0"/>
        <w:autoSpaceDN w:val="0"/>
        <w:adjustRightInd w:val="0"/>
        <w:rPr>
          <w:rFonts w:cs="Arial"/>
        </w:rPr>
      </w:pPr>
      <w:r w:rsidRPr="00920E11">
        <w:rPr>
          <w:rFonts w:cs="Arial"/>
          <w:bCs/>
        </w:rPr>
        <w:t>Элементы благоустройства</w:t>
      </w:r>
      <w:r w:rsidR="001B6D9B">
        <w:rPr>
          <w:rFonts w:cs="Arial"/>
          <w:bCs/>
        </w:rPr>
        <w:t xml:space="preserve"> - </w:t>
      </w:r>
      <w:r w:rsidR="001B6D9B">
        <w:rPr>
          <w:rFonts w:eastAsia="Calibri" w:cs="Arial"/>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3. Правила эксплуатации объектов благоустройства</w:t>
      </w:r>
    </w:p>
    <w:p w:rsidR="00311B33" w:rsidRPr="00920E11" w:rsidRDefault="00311B33" w:rsidP="0097344E">
      <w:pPr>
        <w:tabs>
          <w:tab w:val="left" w:pos="4120"/>
        </w:tabs>
        <w:ind w:firstLine="709"/>
        <w:rPr>
          <w:rFonts w:cs="Arial"/>
        </w:rPr>
      </w:pPr>
      <w:r w:rsidRPr="00920E11">
        <w:rPr>
          <w:rFonts w:cs="Arial"/>
        </w:rPr>
        <w:t>3.1. Уборка территории</w:t>
      </w:r>
    </w:p>
    <w:p w:rsidR="00311B33" w:rsidRPr="00920E11" w:rsidRDefault="00311B33" w:rsidP="0097344E">
      <w:pPr>
        <w:ind w:firstLine="709"/>
        <w:rPr>
          <w:rFonts w:cs="Arial"/>
        </w:rPr>
      </w:pPr>
      <w:r w:rsidRPr="0024492C">
        <w:rPr>
          <w:rFonts w:cs="Arial"/>
        </w:rPr>
        <w:t>3.1.1. Все</w:t>
      </w:r>
      <w:r w:rsidRPr="00920E11">
        <w:rPr>
          <w:rFonts w:cs="Arial"/>
        </w:rPr>
        <w:t xml:space="preserve">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w:t>
      </w:r>
      <w:r w:rsidR="0024492C">
        <w:rPr>
          <w:rFonts w:cs="Arial"/>
        </w:rPr>
        <w:t xml:space="preserve"> на отведенных территориях</w:t>
      </w:r>
      <w:r w:rsidRPr="00920E11">
        <w:rPr>
          <w:rFonts w:cs="Arial"/>
        </w:rPr>
        <w:t xml:space="preserve">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311B33" w:rsidRPr="00920E11" w:rsidRDefault="00311B33" w:rsidP="0097344E">
      <w:pPr>
        <w:ind w:firstLine="709"/>
        <w:rPr>
          <w:rFonts w:cs="Arial"/>
        </w:rPr>
      </w:pPr>
      <w:r w:rsidRPr="00920E11">
        <w:rPr>
          <w:rFonts w:cs="Arial"/>
        </w:rPr>
        <w:t>Обязанности по уборке и благоустройству территор</w:t>
      </w:r>
      <w:r w:rsidR="00654278">
        <w:rPr>
          <w:rFonts w:cs="Arial"/>
        </w:rPr>
        <w:t>ии возлагаются на администрацию Губаревского сельского</w:t>
      </w:r>
      <w:r w:rsidRPr="00920E11">
        <w:rPr>
          <w:rFonts w:cs="Arial"/>
        </w:rPr>
        <w:t xml:space="preserve"> поселения, если объект или земельный участок признан выморочным или поставлен на учет в качестве бесхозяйного.</w:t>
      </w:r>
    </w:p>
    <w:p w:rsidR="00311B33" w:rsidRPr="00920E11" w:rsidRDefault="00311B33" w:rsidP="0097344E">
      <w:pPr>
        <w:ind w:firstLine="709"/>
        <w:rPr>
          <w:rFonts w:cs="Arial"/>
        </w:rPr>
      </w:pPr>
      <w:r w:rsidRPr="00920E11">
        <w:rPr>
          <w:rFonts w:cs="Arial"/>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w:t>
      </w:r>
      <w:r w:rsidR="00654278" w:rsidRPr="00654278">
        <w:rPr>
          <w:rFonts w:cs="Arial"/>
        </w:rPr>
        <w:t xml:space="preserve"> </w:t>
      </w:r>
      <w:r w:rsidR="00654278">
        <w:rPr>
          <w:rFonts w:cs="Arial"/>
        </w:rPr>
        <w:t>Губаревского сельского</w:t>
      </w:r>
      <w:r w:rsidRPr="00920E11">
        <w:rPr>
          <w:rFonts w:cs="Arial"/>
        </w:rPr>
        <w:t xml:space="preserve"> поселения, на территории которого находится объект, земельный участок. </w:t>
      </w:r>
    </w:p>
    <w:p w:rsidR="00311B33" w:rsidRPr="00920E11" w:rsidRDefault="00311B33" w:rsidP="0097344E">
      <w:pPr>
        <w:ind w:firstLine="709"/>
        <w:rPr>
          <w:rFonts w:cs="Arial"/>
        </w:rPr>
      </w:pPr>
      <w:r w:rsidRPr="00920E11">
        <w:rPr>
          <w:rFonts w:cs="Arial"/>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311B33" w:rsidRPr="00920E11" w:rsidRDefault="00311B33" w:rsidP="0097344E">
      <w:pPr>
        <w:ind w:firstLine="709"/>
        <w:rPr>
          <w:rFonts w:cs="Arial"/>
        </w:rPr>
      </w:pPr>
      <w:r w:rsidRPr="00920E11">
        <w:rPr>
          <w:rFonts w:cs="Arial"/>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311B33" w:rsidRPr="00920E11" w:rsidRDefault="00311B33" w:rsidP="0097344E">
      <w:pPr>
        <w:ind w:firstLine="709"/>
        <w:rPr>
          <w:rFonts w:cs="Arial"/>
        </w:rPr>
      </w:pPr>
      <w:r w:rsidRPr="00920E11">
        <w:rPr>
          <w:rFonts w:cs="Arial"/>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311B33" w:rsidRPr="00920E11" w:rsidRDefault="00311B33" w:rsidP="0097344E">
      <w:pPr>
        <w:ind w:firstLine="709"/>
        <w:rPr>
          <w:rFonts w:cs="Arial"/>
        </w:rPr>
      </w:pPr>
      <w:r w:rsidRPr="00920E11">
        <w:rPr>
          <w:rFonts w:cs="Arial"/>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w:t>
      </w:r>
      <w:r w:rsidRPr="00920E11">
        <w:rPr>
          <w:rFonts w:cs="Arial"/>
        </w:rPr>
        <w:lastRenderedPageBreak/>
        <w:t xml:space="preserve">(величина торговой площади, количество учащихся, количество коек и т.д.), подтвержденных соответствующими документами. </w:t>
      </w:r>
    </w:p>
    <w:p w:rsidR="00311B33" w:rsidRPr="00920E11" w:rsidRDefault="00311B33" w:rsidP="0097344E">
      <w:pPr>
        <w:ind w:firstLine="709"/>
        <w:rPr>
          <w:rFonts w:cs="Arial"/>
        </w:rPr>
      </w:pPr>
      <w:r w:rsidRPr="00920E11">
        <w:rPr>
          <w:rFonts w:cs="Arial"/>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B33" w:rsidRPr="00920E11" w:rsidRDefault="00311B33" w:rsidP="0097344E">
      <w:pPr>
        <w:widowControl w:val="0"/>
        <w:tabs>
          <w:tab w:val="left" w:pos="-142"/>
          <w:tab w:val="left" w:pos="0"/>
        </w:tabs>
        <w:autoSpaceDE w:val="0"/>
        <w:autoSpaceDN w:val="0"/>
        <w:adjustRightInd w:val="0"/>
        <w:ind w:firstLine="709"/>
        <w:rPr>
          <w:rFonts w:cs="Arial"/>
          <w:color w:val="000000"/>
        </w:rPr>
      </w:pPr>
      <w:r w:rsidRPr="00920E11">
        <w:rPr>
          <w:rFonts w:cs="Arial"/>
          <w:color w:val="000000"/>
        </w:rPr>
        <w:t>Физические и юридические лица, индивидуальные предприниматели имеют право:</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получать информацию уполномоченных органов по вопросам содержания и благоустройства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участвовать в смотрах, конкурсах, иных массовых мероприятиях по содержанию территории поселения;</w:t>
      </w:r>
    </w:p>
    <w:p w:rsidR="00311B33" w:rsidRPr="00920E11" w:rsidRDefault="00311B33" w:rsidP="0097344E">
      <w:pPr>
        <w:widowControl w:val="0"/>
        <w:numPr>
          <w:ilvl w:val="0"/>
          <w:numId w:val="6"/>
        </w:numPr>
        <w:tabs>
          <w:tab w:val="left" w:pos="851"/>
          <w:tab w:val="left" w:pos="1134"/>
        </w:tabs>
        <w:autoSpaceDE w:val="0"/>
        <w:autoSpaceDN w:val="0"/>
        <w:adjustRightInd w:val="0"/>
        <w:ind w:left="0" w:firstLine="709"/>
        <w:rPr>
          <w:rFonts w:cs="Arial"/>
          <w:color w:val="000000"/>
        </w:rPr>
      </w:pPr>
      <w:r w:rsidRPr="00920E11">
        <w:rPr>
          <w:rFonts w:cs="Arial"/>
          <w:color w:val="000000"/>
        </w:rPr>
        <w:t>делать добровольные пожертвования на благоустройство территории поселения.</w:t>
      </w:r>
    </w:p>
    <w:p w:rsidR="0024492C" w:rsidRDefault="00311B33" w:rsidP="0097344E">
      <w:pPr>
        <w:ind w:firstLine="709"/>
        <w:rPr>
          <w:rFonts w:cs="Arial"/>
        </w:rPr>
      </w:pPr>
      <w:r w:rsidRPr="00920E11">
        <w:rPr>
          <w:rFonts w:cs="Arial"/>
        </w:rPr>
        <w:t xml:space="preserve">3.1.2. Не допускается </w:t>
      </w:r>
      <w:r w:rsidR="00610993">
        <w:rPr>
          <w:rFonts w:cs="Arial"/>
        </w:rPr>
        <w:t xml:space="preserve">размещение </w:t>
      </w:r>
      <w:r w:rsidRPr="00920E11">
        <w:rPr>
          <w:rFonts w:cs="Arial"/>
        </w:rPr>
        <w:t>отходов</w:t>
      </w:r>
      <w:r w:rsidR="0024492C">
        <w:rPr>
          <w:rFonts w:cs="Arial"/>
        </w:rPr>
        <w:t xml:space="preserve"> вне мест сбора.</w:t>
      </w:r>
    </w:p>
    <w:p w:rsidR="00311B33" w:rsidRPr="00920E11" w:rsidRDefault="0024492C" w:rsidP="0097344E">
      <w:pPr>
        <w:ind w:firstLine="709"/>
        <w:rPr>
          <w:rFonts w:cs="Arial"/>
        </w:rPr>
      </w:pPr>
      <w:r>
        <w:rPr>
          <w:rFonts w:cs="Arial"/>
        </w:rPr>
        <w:t xml:space="preserve">3.1.3. Не допускается </w:t>
      </w:r>
      <w:r w:rsidR="00311B33" w:rsidRPr="00920E11">
        <w:rPr>
          <w:rFonts w:cs="Arial"/>
        </w:rPr>
        <w:t>сжигание</w:t>
      </w:r>
      <w:r>
        <w:rPr>
          <w:rFonts w:cs="Arial"/>
        </w:rPr>
        <w:t xml:space="preserve"> отходов</w:t>
      </w:r>
      <w:r w:rsidR="00311B33" w:rsidRPr="00920E11">
        <w:rPr>
          <w:rFonts w:cs="Arial"/>
        </w:rPr>
        <w:t xml:space="preserve"> на территории </w:t>
      </w:r>
      <w:r w:rsidR="00654278">
        <w:rPr>
          <w:rFonts w:cs="Arial"/>
        </w:rPr>
        <w:t>Губаревского сельского</w:t>
      </w:r>
      <w:r w:rsidR="00654278" w:rsidRPr="00920E11">
        <w:rPr>
          <w:rFonts w:cs="Arial"/>
        </w:rPr>
        <w:t xml:space="preserve"> </w:t>
      </w:r>
      <w:r w:rsidR="00311B33" w:rsidRPr="00920E11">
        <w:rPr>
          <w:rFonts w:cs="Arial"/>
        </w:rPr>
        <w:t xml:space="preserve"> поселения, в том числе на контейнерных площадках, контейнерах, урнах для сбора отходов.</w:t>
      </w:r>
    </w:p>
    <w:p w:rsidR="00311B33" w:rsidRPr="00920E11" w:rsidRDefault="00311B33" w:rsidP="0097344E">
      <w:pPr>
        <w:ind w:firstLine="709"/>
        <w:rPr>
          <w:rFonts w:cs="Arial"/>
        </w:rPr>
      </w:pPr>
      <w:r w:rsidRPr="00920E11">
        <w:rPr>
          <w:rFonts w:cs="Arial"/>
        </w:rPr>
        <w:t>3.2. Организация сбора отходов:</w:t>
      </w:r>
    </w:p>
    <w:p w:rsidR="00311B33" w:rsidRPr="00920E11" w:rsidRDefault="00311B33" w:rsidP="0097344E">
      <w:pPr>
        <w:ind w:firstLine="709"/>
        <w:rPr>
          <w:rFonts w:cs="Arial"/>
        </w:rPr>
      </w:pPr>
      <w:r w:rsidRPr="00920E11">
        <w:rPr>
          <w:rFonts w:cs="Arial"/>
        </w:rPr>
        <w:t xml:space="preserve">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311B33" w:rsidRPr="00920E11" w:rsidRDefault="00311B33" w:rsidP="0097344E">
      <w:pPr>
        <w:ind w:firstLine="709"/>
        <w:rPr>
          <w:rFonts w:cs="Arial"/>
        </w:rPr>
      </w:pPr>
      <w:r w:rsidRPr="00920E11">
        <w:rPr>
          <w:rFonts w:cs="Arial"/>
        </w:rPr>
        <w:t xml:space="preserve">Складирование отходов должно осуществляться только в эти контейнеры. Запрещается складирование отходов в других местах. </w:t>
      </w:r>
    </w:p>
    <w:p w:rsidR="00311B33" w:rsidRPr="00920E11" w:rsidRDefault="00311B33" w:rsidP="0097344E">
      <w:pPr>
        <w:numPr>
          <w:ilvl w:val="0"/>
          <w:numId w:val="7"/>
        </w:numPr>
        <w:tabs>
          <w:tab w:val="left" w:pos="1074"/>
        </w:tabs>
        <w:ind w:firstLine="709"/>
        <w:rPr>
          <w:rFonts w:cs="Arial"/>
        </w:rPr>
      </w:pPr>
      <w:r w:rsidRPr="00920E11">
        <w:rPr>
          <w:rFonts w:cs="Arial"/>
        </w:rPr>
        <w:t xml:space="preserve">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311B33" w:rsidRPr="00920E11" w:rsidRDefault="00311B33" w:rsidP="0097344E">
      <w:pPr>
        <w:ind w:firstLine="709"/>
        <w:rPr>
          <w:rFonts w:cs="Arial"/>
        </w:rPr>
      </w:pPr>
      <w:r w:rsidRPr="00920E11">
        <w:rPr>
          <w:rFonts w:cs="Arial"/>
        </w:rPr>
        <w:t>Сбор крупногабаритного мусора осуществляется в местах, предназначенных для этих целей, обозначенных соответствующим указателем.</w:t>
      </w:r>
    </w:p>
    <w:p w:rsidR="00311B33" w:rsidRPr="00920E11" w:rsidRDefault="00311B33" w:rsidP="0097344E">
      <w:pPr>
        <w:ind w:firstLine="709"/>
        <w:rPr>
          <w:rFonts w:cs="Arial"/>
        </w:rPr>
      </w:pPr>
      <w:r w:rsidRPr="00920E11">
        <w:rPr>
          <w:rFonts w:cs="Arial"/>
        </w:rPr>
        <w:t>3.2.2. Контейнеры, бункеры-накопители и ограждения контейнерных площадок должны быть в технически исправном состоянии.</w:t>
      </w:r>
    </w:p>
    <w:p w:rsidR="00311B33" w:rsidRPr="00920E11" w:rsidRDefault="00311B33" w:rsidP="0097344E">
      <w:pPr>
        <w:ind w:firstLine="709"/>
        <w:rPr>
          <w:rFonts w:cs="Arial"/>
        </w:rPr>
      </w:pPr>
      <w:r w:rsidRPr="00920E11">
        <w:rPr>
          <w:rFonts w:cs="Arial"/>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B33" w:rsidRPr="00920E11" w:rsidRDefault="00311B33" w:rsidP="0097344E">
      <w:pPr>
        <w:ind w:firstLine="709"/>
        <w:rPr>
          <w:rFonts w:cs="Arial"/>
        </w:rPr>
      </w:pPr>
      <w:r w:rsidRPr="00920E11">
        <w:rPr>
          <w:rFonts w:cs="Arial"/>
        </w:rPr>
        <w:t>Обработку должны проводить организации, ответственные за содержание контейнерных площадок.</w:t>
      </w:r>
    </w:p>
    <w:p w:rsidR="00311B33" w:rsidRPr="00920E11" w:rsidRDefault="00311B33" w:rsidP="0097344E">
      <w:pPr>
        <w:ind w:firstLine="709"/>
        <w:rPr>
          <w:rFonts w:cs="Arial"/>
        </w:rPr>
      </w:pPr>
      <w:r w:rsidRPr="00920E11">
        <w:rPr>
          <w:rFonts w:cs="Arial"/>
        </w:rPr>
        <w:t xml:space="preserve">3.2.4. Контейнеры размещаются (устанавливаются) на специально оборудованных контейнерных площадках. </w:t>
      </w:r>
    </w:p>
    <w:p w:rsidR="00311B33" w:rsidRPr="00920E11" w:rsidRDefault="00311B33" w:rsidP="0097344E">
      <w:pPr>
        <w:ind w:firstLine="709"/>
        <w:rPr>
          <w:rFonts w:cs="Arial"/>
        </w:rPr>
      </w:pPr>
      <w:r w:rsidRPr="00920E11">
        <w:rPr>
          <w:rFonts w:cs="Arial"/>
        </w:rPr>
        <w:t>Бункеры-накопители устанавливаются на специально оборудованных площадках.</w:t>
      </w:r>
    </w:p>
    <w:p w:rsidR="00311B33" w:rsidRPr="00920E11" w:rsidRDefault="00311B33" w:rsidP="0097344E">
      <w:pPr>
        <w:ind w:firstLine="709"/>
        <w:rPr>
          <w:rFonts w:cs="Arial"/>
        </w:rPr>
      </w:pPr>
      <w:r w:rsidRPr="00920E11">
        <w:rPr>
          <w:rFonts w:cs="Arial"/>
        </w:rPr>
        <w:t xml:space="preserve">Запрещается устанавливать контейнеры и бункеры-накопители на проезжей части, тротуарах, газонах. </w:t>
      </w:r>
    </w:p>
    <w:p w:rsidR="00311B33" w:rsidRPr="00920E11" w:rsidRDefault="00311B33" w:rsidP="0097344E">
      <w:pPr>
        <w:ind w:firstLine="709"/>
        <w:rPr>
          <w:rFonts w:cs="Arial"/>
        </w:rPr>
      </w:pPr>
      <w:r w:rsidRPr="00920E11">
        <w:rPr>
          <w:rFonts w:cs="Arial"/>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r w:rsidR="0024492C">
        <w:rPr>
          <w:rFonts w:cs="Arial"/>
        </w:rPr>
        <w:t>.</w:t>
      </w:r>
    </w:p>
    <w:p w:rsidR="00311B33" w:rsidRPr="00920E11" w:rsidRDefault="00311B33" w:rsidP="0097344E">
      <w:pPr>
        <w:ind w:firstLine="709"/>
        <w:rPr>
          <w:rFonts w:cs="Arial"/>
        </w:rPr>
      </w:pPr>
      <w:r w:rsidRPr="00920E11">
        <w:rPr>
          <w:rFonts w:cs="Arial"/>
        </w:rPr>
        <w:lastRenderedPageBreak/>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p>
    <w:p w:rsidR="00311B33" w:rsidRPr="00920E11" w:rsidRDefault="00311B33" w:rsidP="0097344E">
      <w:pPr>
        <w:ind w:firstLine="709"/>
        <w:rPr>
          <w:rFonts w:cs="Arial"/>
        </w:rPr>
      </w:pPr>
      <w:r w:rsidRPr="00920E11">
        <w:rPr>
          <w:rFonts w:cs="Arial"/>
        </w:rPr>
        <w:t xml:space="preserve">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 </w:t>
      </w:r>
    </w:p>
    <w:p w:rsidR="00311B33" w:rsidRPr="00920E11" w:rsidRDefault="00311B33" w:rsidP="0097344E">
      <w:pPr>
        <w:tabs>
          <w:tab w:val="left" w:pos="1097"/>
        </w:tabs>
        <w:ind w:firstLine="709"/>
        <w:rPr>
          <w:rFonts w:cs="Arial"/>
        </w:rPr>
      </w:pPr>
      <w:r w:rsidRPr="00920E11">
        <w:rPr>
          <w:rFonts w:cs="Arial"/>
        </w:rPr>
        <w:t xml:space="preserve">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w:t>
      </w:r>
      <w:r w:rsidR="00654278">
        <w:rPr>
          <w:rFonts w:cs="Arial"/>
        </w:rPr>
        <w:t>Губаревского сельского</w:t>
      </w:r>
      <w:r w:rsidR="00654278" w:rsidRPr="00920E11">
        <w:rPr>
          <w:rFonts w:cs="Arial"/>
        </w:rPr>
        <w:t xml:space="preserve"> </w:t>
      </w:r>
      <w:r w:rsidRPr="00920E11">
        <w:rPr>
          <w:rFonts w:cs="Arial"/>
        </w:rPr>
        <w:t xml:space="preserve">поселения. Акты комиссии должны утверждаться администрацией </w:t>
      </w:r>
      <w:r w:rsidR="00654278" w:rsidRPr="00654278">
        <w:rPr>
          <w:rFonts w:cs="Arial"/>
        </w:rPr>
        <w:t xml:space="preserve"> </w:t>
      </w:r>
      <w:r w:rsidR="00654278">
        <w:rPr>
          <w:rFonts w:cs="Arial"/>
        </w:rPr>
        <w:t>Губаревского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3.2.7. Контейнерные площадки должны быть оборудованы специальными средствами для размещения следующей информации: </w:t>
      </w:r>
    </w:p>
    <w:p w:rsidR="00311B33" w:rsidRPr="00920E11" w:rsidRDefault="00311B33" w:rsidP="0097344E">
      <w:pPr>
        <w:numPr>
          <w:ilvl w:val="0"/>
          <w:numId w:val="8"/>
        </w:numPr>
        <w:tabs>
          <w:tab w:val="left" w:pos="960"/>
        </w:tabs>
        <w:ind w:firstLine="709"/>
        <w:rPr>
          <w:rFonts w:cs="Arial"/>
        </w:rPr>
      </w:pPr>
      <w:r w:rsidRPr="00920E11">
        <w:rPr>
          <w:rFonts w:cs="Arial"/>
        </w:rPr>
        <w:t>дата и время вывоза отходов;</w:t>
      </w:r>
    </w:p>
    <w:p w:rsidR="00311B33" w:rsidRPr="00920E11" w:rsidRDefault="00311B33" w:rsidP="0097344E">
      <w:pPr>
        <w:numPr>
          <w:ilvl w:val="0"/>
          <w:numId w:val="8"/>
        </w:numPr>
        <w:tabs>
          <w:tab w:val="left" w:pos="960"/>
        </w:tabs>
        <w:ind w:firstLine="709"/>
        <w:rPr>
          <w:rFonts w:cs="Arial"/>
        </w:rPr>
      </w:pPr>
      <w:r w:rsidRPr="00920E11">
        <w:rPr>
          <w:rFonts w:cs="Arial"/>
        </w:rPr>
        <w:t>№ телефона организации, осуществляющей вывоз отходов;</w:t>
      </w:r>
    </w:p>
    <w:p w:rsidR="00311B33" w:rsidRPr="00920E11" w:rsidRDefault="00311B33" w:rsidP="0097344E">
      <w:pPr>
        <w:numPr>
          <w:ilvl w:val="0"/>
          <w:numId w:val="8"/>
        </w:numPr>
        <w:tabs>
          <w:tab w:val="left" w:pos="960"/>
        </w:tabs>
        <w:ind w:firstLine="709"/>
        <w:rPr>
          <w:rFonts w:cs="Arial"/>
        </w:rPr>
      </w:pPr>
      <w:r w:rsidRPr="00920E11">
        <w:rPr>
          <w:rFonts w:cs="Arial"/>
        </w:rPr>
        <w:t>наименование организации, осуществляющей вывоз отходов;</w:t>
      </w:r>
    </w:p>
    <w:p w:rsidR="00311B33" w:rsidRPr="00920E11" w:rsidRDefault="00311B33" w:rsidP="0097344E">
      <w:pPr>
        <w:numPr>
          <w:ilvl w:val="0"/>
          <w:numId w:val="8"/>
        </w:numPr>
        <w:tabs>
          <w:tab w:val="left" w:pos="1112"/>
        </w:tabs>
        <w:ind w:firstLine="709"/>
        <w:rPr>
          <w:rFonts w:cs="Arial"/>
        </w:rPr>
      </w:pPr>
      <w:r w:rsidRPr="00920E11">
        <w:rPr>
          <w:rFonts w:cs="Arial"/>
        </w:rPr>
        <w:t>№ телефона должностного лица, ответственного за содержание контейнерной площадки.</w:t>
      </w:r>
    </w:p>
    <w:p w:rsidR="00311B33" w:rsidRPr="00920E11" w:rsidRDefault="00311B33" w:rsidP="0097344E">
      <w:pPr>
        <w:ind w:firstLine="709"/>
        <w:rPr>
          <w:rFonts w:cs="Arial"/>
        </w:rPr>
      </w:pPr>
      <w:r w:rsidRPr="00920E11">
        <w:rPr>
          <w:rFonts w:cs="Arial"/>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B33" w:rsidRPr="00920E11" w:rsidRDefault="00311B33" w:rsidP="0097344E">
      <w:pPr>
        <w:ind w:firstLine="709"/>
        <w:rPr>
          <w:rFonts w:cs="Arial"/>
        </w:rPr>
      </w:pPr>
      <w:r w:rsidRPr="00920E11">
        <w:rPr>
          <w:rFonts w:cs="Arial"/>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311B33" w:rsidRPr="00920E11" w:rsidRDefault="00311B33" w:rsidP="0097344E">
      <w:pPr>
        <w:ind w:firstLine="709"/>
        <w:rPr>
          <w:rFonts w:cs="Arial"/>
        </w:rPr>
      </w:pPr>
      <w:r w:rsidRPr="00920E11">
        <w:rPr>
          <w:rFonts w:cs="Arial"/>
        </w:rPr>
        <w:t xml:space="preserve">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311B33" w:rsidRPr="00920E11" w:rsidRDefault="00311B33" w:rsidP="0097344E">
      <w:pPr>
        <w:ind w:firstLine="709"/>
        <w:rPr>
          <w:rFonts w:cs="Arial"/>
        </w:rPr>
      </w:pPr>
      <w:r w:rsidRPr="00920E11">
        <w:rPr>
          <w:rFonts w:cs="Arial"/>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B33" w:rsidRPr="00920E11" w:rsidRDefault="00311B33" w:rsidP="0097344E">
      <w:pPr>
        <w:ind w:firstLine="709"/>
        <w:rPr>
          <w:rFonts w:cs="Arial"/>
        </w:rPr>
      </w:pPr>
      <w:r w:rsidRPr="00920E11">
        <w:rPr>
          <w:rFonts w:cs="Arial"/>
        </w:rPr>
        <w:lastRenderedPageBreak/>
        <w:t>Складирование отходов на территории предприятия вне специально отведенных мест и превышение лимитов на их размещение запрещается.</w:t>
      </w:r>
    </w:p>
    <w:p w:rsidR="00311B33" w:rsidRPr="00920E11" w:rsidRDefault="00311B33" w:rsidP="0097344E">
      <w:pPr>
        <w:ind w:firstLine="709"/>
        <w:rPr>
          <w:rFonts w:cs="Arial"/>
        </w:rPr>
      </w:pPr>
      <w:r w:rsidRPr="00920E11">
        <w:rPr>
          <w:rFonts w:cs="Arial"/>
        </w:rPr>
        <w:t>3.2.13. Переполнение контейнеров, бункеров-накопителей отходами не допускается.</w:t>
      </w:r>
    </w:p>
    <w:p w:rsidR="00311B33" w:rsidRPr="00920E11" w:rsidRDefault="00311B33" w:rsidP="0097344E">
      <w:pPr>
        <w:ind w:firstLine="709"/>
        <w:rPr>
          <w:rFonts w:cs="Arial"/>
        </w:rPr>
      </w:pPr>
      <w:r w:rsidRPr="00920E11">
        <w:rPr>
          <w:rFonts w:cs="Arial"/>
        </w:rPr>
        <w:t xml:space="preserve">3.2.14. Временное складирование растительного и иного грунта разрешается только на специально отведенных участках по согласованию с администрацией </w:t>
      </w:r>
      <w:r w:rsidR="00654278" w:rsidRPr="00654278">
        <w:rPr>
          <w:rFonts w:cs="Arial"/>
        </w:rPr>
        <w:t xml:space="preserve"> </w:t>
      </w:r>
      <w:r w:rsidR="00654278">
        <w:rPr>
          <w:rFonts w:cs="Arial"/>
        </w:rPr>
        <w:t>Губаревского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311B33" w:rsidRPr="00920E11" w:rsidRDefault="00311B33" w:rsidP="0097344E">
      <w:pPr>
        <w:ind w:firstLine="709"/>
        <w:rPr>
          <w:rFonts w:cs="Arial"/>
        </w:rPr>
      </w:pPr>
      <w:r w:rsidRPr="00920E11">
        <w:rPr>
          <w:rFonts w:cs="Arial"/>
        </w:rPr>
        <w:t xml:space="preserve">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 </w:t>
      </w:r>
    </w:p>
    <w:p w:rsidR="00311B33" w:rsidRPr="00920E11" w:rsidRDefault="00311B33" w:rsidP="0097344E">
      <w:pPr>
        <w:ind w:firstLine="709"/>
        <w:rPr>
          <w:rFonts w:cs="Arial"/>
        </w:rPr>
      </w:pPr>
      <w:r w:rsidRPr="00920E11">
        <w:rPr>
          <w:rFonts w:cs="Arial"/>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B33" w:rsidRPr="00920E11" w:rsidRDefault="00311B33" w:rsidP="0097344E">
      <w:pPr>
        <w:ind w:firstLine="709"/>
        <w:rPr>
          <w:rFonts w:cs="Arial"/>
        </w:rPr>
      </w:pPr>
      <w:r w:rsidRPr="00920E11">
        <w:rPr>
          <w:rFonts w:cs="Arial"/>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 </w:t>
      </w:r>
    </w:p>
    <w:p w:rsidR="00311B33" w:rsidRPr="00920E11" w:rsidRDefault="00311B33" w:rsidP="0097344E">
      <w:pPr>
        <w:ind w:firstLine="709"/>
        <w:rPr>
          <w:rFonts w:cs="Arial"/>
        </w:rPr>
      </w:pPr>
      <w:r w:rsidRPr="00920E11">
        <w:rPr>
          <w:rFonts w:cs="Arial"/>
        </w:rPr>
        <w:t>Покраска и санитарная обработка урн осуществляется организацией, ответственной за содержание данной территории, по мере необходимости.</w:t>
      </w:r>
    </w:p>
    <w:p w:rsidR="00311B33" w:rsidRPr="00920E11" w:rsidRDefault="00311B33" w:rsidP="0097344E">
      <w:pPr>
        <w:ind w:firstLine="709"/>
        <w:rPr>
          <w:rFonts w:cs="Arial"/>
        </w:rPr>
      </w:pPr>
      <w:r w:rsidRPr="00920E11">
        <w:rPr>
          <w:rFonts w:cs="Arial"/>
        </w:rPr>
        <w:t>3.3. Организация вывоза отходов:</w:t>
      </w:r>
    </w:p>
    <w:p w:rsidR="00311B33" w:rsidRPr="00920E11" w:rsidRDefault="00311B33" w:rsidP="0097344E">
      <w:pPr>
        <w:ind w:firstLine="709"/>
        <w:rPr>
          <w:rFonts w:cs="Arial"/>
        </w:rPr>
      </w:pPr>
      <w:r w:rsidRPr="00920E11">
        <w:rPr>
          <w:rFonts w:cs="Arial"/>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B33" w:rsidRPr="00920E11" w:rsidRDefault="00311B33" w:rsidP="0097344E">
      <w:pPr>
        <w:tabs>
          <w:tab w:val="left" w:pos="1111"/>
        </w:tabs>
        <w:ind w:firstLine="709"/>
        <w:rPr>
          <w:rFonts w:cs="Arial"/>
        </w:rPr>
      </w:pPr>
      <w:r w:rsidRPr="00920E11">
        <w:rPr>
          <w:rFonts w:cs="Arial"/>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311B33" w:rsidRPr="00920E11" w:rsidRDefault="00311B33" w:rsidP="0097344E">
      <w:pPr>
        <w:ind w:firstLine="709"/>
        <w:rPr>
          <w:rFonts w:cs="Arial"/>
        </w:rPr>
      </w:pPr>
      <w:r w:rsidRPr="00920E11">
        <w:rPr>
          <w:rFonts w:cs="Arial"/>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B33" w:rsidRPr="00920E11" w:rsidRDefault="00311B33" w:rsidP="0097344E">
      <w:pPr>
        <w:ind w:firstLine="709"/>
        <w:rPr>
          <w:rFonts w:cs="Arial"/>
        </w:rPr>
      </w:pPr>
      <w:r w:rsidRPr="00920E11">
        <w:rPr>
          <w:rFonts w:cs="Arial"/>
        </w:rPr>
        <w:t xml:space="preserve">3.3.2. Организация комплексного обслуживания контейнерных площадок: </w:t>
      </w:r>
    </w:p>
    <w:p w:rsidR="00311B33" w:rsidRPr="00920E11" w:rsidRDefault="00311B33" w:rsidP="0097344E">
      <w:pPr>
        <w:ind w:firstLine="709"/>
        <w:rPr>
          <w:rFonts w:cs="Arial"/>
        </w:rPr>
      </w:pPr>
      <w:r w:rsidRPr="00920E11">
        <w:rPr>
          <w:rFonts w:cs="Arial"/>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B33" w:rsidRPr="00920E11" w:rsidRDefault="00311B33" w:rsidP="0097344E">
      <w:pPr>
        <w:ind w:firstLine="709"/>
        <w:rPr>
          <w:rFonts w:cs="Arial"/>
        </w:rPr>
      </w:pPr>
      <w:r w:rsidRPr="00920E11">
        <w:rPr>
          <w:rFonts w:cs="Arial"/>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B33" w:rsidRPr="00920E11" w:rsidRDefault="00311B33" w:rsidP="0097344E">
      <w:pPr>
        <w:tabs>
          <w:tab w:val="left" w:pos="1174"/>
        </w:tabs>
        <w:ind w:firstLine="709"/>
        <w:rPr>
          <w:rFonts w:cs="Arial"/>
        </w:rPr>
      </w:pPr>
      <w:r w:rsidRPr="00920E11">
        <w:rPr>
          <w:rFonts w:cs="Arial"/>
        </w:rPr>
        <w:lastRenderedPageBreak/>
        <w:t xml:space="preserve">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 </w:t>
      </w:r>
    </w:p>
    <w:p w:rsidR="00311B33" w:rsidRPr="00920E11" w:rsidRDefault="00311B33" w:rsidP="0097344E">
      <w:pPr>
        <w:ind w:firstLine="709"/>
        <w:rPr>
          <w:rFonts w:cs="Arial"/>
        </w:rPr>
      </w:pPr>
      <w:r w:rsidRPr="00920E11">
        <w:rPr>
          <w:rFonts w:cs="Arial"/>
        </w:rPr>
        <w:t>3.4. Организация сбора и вывоза отходов от частных домовладений.</w:t>
      </w:r>
    </w:p>
    <w:p w:rsidR="00311B33" w:rsidRPr="00920E11" w:rsidRDefault="00311B33" w:rsidP="0097344E">
      <w:pPr>
        <w:ind w:firstLine="709"/>
        <w:rPr>
          <w:rFonts w:cs="Arial"/>
        </w:rPr>
      </w:pPr>
      <w:r w:rsidRPr="00920E11">
        <w:rPr>
          <w:rFonts w:cs="Arial"/>
        </w:rPr>
        <w:t xml:space="preserve">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311B33" w:rsidRPr="00920E11" w:rsidRDefault="00311B33" w:rsidP="0097344E">
      <w:pPr>
        <w:ind w:firstLine="709"/>
        <w:rPr>
          <w:rFonts w:cs="Arial"/>
        </w:rPr>
      </w:pPr>
      <w:r w:rsidRPr="00920E11">
        <w:rPr>
          <w:rFonts w:cs="Arial"/>
        </w:rPr>
        <w:t xml:space="preserve">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w:t>
      </w:r>
      <w:r w:rsidR="00654278">
        <w:rPr>
          <w:rFonts w:cs="Arial"/>
        </w:rPr>
        <w:t>Губаревского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3.4.3. Владельцы частных домовладений обязаны не допускать образования свалок, загрязнений </w:t>
      </w:r>
      <w:r w:rsidRPr="00137F11">
        <w:rPr>
          <w:rFonts w:cs="Arial"/>
        </w:rPr>
        <w:t>собственных</w:t>
      </w:r>
      <w:r w:rsidR="00137F11" w:rsidRPr="00137F11">
        <w:rPr>
          <w:rFonts w:cs="Arial"/>
        </w:rPr>
        <w:t xml:space="preserve"> территорий</w:t>
      </w:r>
      <w:r w:rsidRPr="00137F11">
        <w:rPr>
          <w:rFonts w:cs="Arial"/>
        </w:rPr>
        <w:t xml:space="preserve"> и</w:t>
      </w:r>
      <w:r w:rsidR="00137F11" w:rsidRPr="00137F11">
        <w:rPr>
          <w:rFonts w:cs="Arial"/>
        </w:rPr>
        <w:t xml:space="preserve"> территорий общего пользования</w:t>
      </w:r>
      <w:r w:rsidRPr="00137F11">
        <w:rPr>
          <w:rFonts w:cs="Arial"/>
        </w:rPr>
        <w:t>.</w:t>
      </w:r>
      <w:r w:rsidRPr="00920E11">
        <w:rPr>
          <w:rFonts w:cs="Arial"/>
        </w:rPr>
        <w:t xml:space="preserve"> </w:t>
      </w:r>
    </w:p>
    <w:p w:rsidR="00311B33" w:rsidRPr="00920E11" w:rsidRDefault="00311B33" w:rsidP="0097344E">
      <w:pPr>
        <w:ind w:firstLine="709"/>
        <w:rPr>
          <w:rFonts w:cs="Arial"/>
        </w:rPr>
      </w:pPr>
      <w:r w:rsidRPr="00920E11">
        <w:rPr>
          <w:rFonts w:cs="Arial"/>
        </w:rPr>
        <w:t>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311B33" w:rsidRPr="00920E11" w:rsidRDefault="00311B33" w:rsidP="0097344E">
      <w:pPr>
        <w:ind w:firstLine="709"/>
        <w:rPr>
          <w:rFonts w:cs="Arial"/>
        </w:rPr>
      </w:pPr>
      <w:r w:rsidRPr="00920E11">
        <w:rPr>
          <w:rFonts w:cs="Arial"/>
        </w:rPr>
        <w:t xml:space="preserve">3.4.6. Вывоз отходов с территорий частных домовладений производится на основании графика вывоза отходов. </w:t>
      </w:r>
    </w:p>
    <w:p w:rsidR="00311B33" w:rsidRPr="00920E11" w:rsidRDefault="00311B33" w:rsidP="0097344E">
      <w:pPr>
        <w:ind w:firstLine="709"/>
        <w:rPr>
          <w:rFonts w:cs="Arial"/>
        </w:rPr>
      </w:pPr>
      <w:r w:rsidRPr="00920E11">
        <w:rPr>
          <w:rFonts w:cs="Arial"/>
        </w:rPr>
        <w:t>Копии графиков по вывозу отходов с территории частных домовладений предоставляются в администр</w:t>
      </w:r>
      <w:r w:rsidR="00654278">
        <w:rPr>
          <w:rFonts w:cs="Arial"/>
        </w:rPr>
        <w:t>ацию</w:t>
      </w:r>
      <w:r w:rsidR="00654278" w:rsidRPr="00654278">
        <w:rPr>
          <w:rFonts w:cs="Arial"/>
        </w:rPr>
        <w:t xml:space="preserve"> </w:t>
      </w:r>
      <w:r w:rsidR="00654278">
        <w:rPr>
          <w:rFonts w:cs="Arial"/>
        </w:rPr>
        <w:t>Губаревского сельского</w:t>
      </w:r>
      <w:r w:rsidRPr="00920E11">
        <w:rPr>
          <w:rFonts w:cs="Arial"/>
        </w:rPr>
        <w:t xml:space="preserve"> поселения с целью осуществления </w:t>
      </w:r>
      <w:proofErr w:type="gramStart"/>
      <w:r w:rsidRPr="00920E11">
        <w:rPr>
          <w:rFonts w:cs="Arial"/>
        </w:rPr>
        <w:t>контроля за</w:t>
      </w:r>
      <w:proofErr w:type="gramEnd"/>
      <w:r w:rsidRPr="00920E11">
        <w:rPr>
          <w:rFonts w:cs="Arial"/>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311B33" w:rsidRPr="00920E11" w:rsidRDefault="00311B33" w:rsidP="0097344E">
      <w:pPr>
        <w:ind w:firstLine="709"/>
        <w:rPr>
          <w:rFonts w:cs="Arial"/>
        </w:rPr>
      </w:pPr>
      <w:r w:rsidRPr="00920E11">
        <w:rPr>
          <w:rFonts w:cs="Arial"/>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B33" w:rsidRPr="00920E11" w:rsidRDefault="00311B33" w:rsidP="0097344E">
      <w:pPr>
        <w:ind w:firstLine="709"/>
        <w:rPr>
          <w:rFonts w:cs="Arial"/>
        </w:rPr>
      </w:pPr>
      <w:r w:rsidRPr="00920E11">
        <w:rPr>
          <w:rFonts w:cs="Arial"/>
        </w:rPr>
        <w:t xml:space="preserve">3.6. Организация сбора, вывоза и утилизации ртутьсодержащих отходов. </w:t>
      </w:r>
    </w:p>
    <w:p w:rsidR="00311B33" w:rsidRPr="00920E11" w:rsidRDefault="00311B33" w:rsidP="0097344E">
      <w:pPr>
        <w:ind w:firstLine="709"/>
        <w:rPr>
          <w:rFonts w:cs="Arial"/>
        </w:rPr>
      </w:pPr>
      <w:r w:rsidRPr="00920E11">
        <w:rPr>
          <w:rFonts w:cs="Arial"/>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920E11">
        <w:rPr>
          <w:rFonts w:cs="Arial"/>
        </w:rPr>
        <w:t>демеркуризации</w:t>
      </w:r>
      <w:proofErr w:type="spellEnd"/>
      <w:r w:rsidRPr="00920E11">
        <w:rPr>
          <w:rFonts w:cs="Arial"/>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B33" w:rsidRPr="00920E11" w:rsidRDefault="00311B33" w:rsidP="0097344E">
      <w:pPr>
        <w:ind w:firstLine="709"/>
        <w:rPr>
          <w:rFonts w:cs="Arial"/>
        </w:rPr>
      </w:pPr>
      <w:r w:rsidRPr="00920E11">
        <w:rPr>
          <w:rFonts w:cs="Arial"/>
        </w:rPr>
        <w:t xml:space="preserve">3.6.2. Обезвреживание ртутьсодержащих отходов на объектах </w:t>
      </w:r>
      <w:proofErr w:type="spellStart"/>
      <w:r w:rsidRPr="00920E11">
        <w:rPr>
          <w:rFonts w:cs="Arial"/>
        </w:rPr>
        <w:t>демеркуризации</w:t>
      </w:r>
      <w:proofErr w:type="spellEnd"/>
      <w:r w:rsidRPr="00920E11">
        <w:rPr>
          <w:rFonts w:cs="Arial"/>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B33" w:rsidRPr="00920E11" w:rsidRDefault="00311B33" w:rsidP="0097344E">
      <w:pPr>
        <w:ind w:firstLine="709"/>
        <w:rPr>
          <w:rFonts w:cs="Arial"/>
        </w:rPr>
      </w:pPr>
      <w:r w:rsidRPr="00920E11">
        <w:rPr>
          <w:rFonts w:cs="Arial"/>
        </w:rPr>
        <w:t>3.7. Порядок сбора, накопления и хранения ртутьсодержащих отходов.</w:t>
      </w:r>
    </w:p>
    <w:p w:rsidR="00311B33" w:rsidRPr="00920E11" w:rsidRDefault="00311B33" w:rsidP="0097344E">
      <w:pPr>
        <w:ind w:firstLine="709"/>
        <w:rPr>
          <w:rFonts w:cs="Arial"/>
        </w:rPr>
      </w:pPr>
      <w:r w:rsidRPr="00920E11">
        <w:rPr>
          <w:rFonts w:cs="Arial"/>
        </w:rPr>
        <w:t xml:space="preserve">3.7.1. Все ртутьсодержащие отходы, образующиеся в результате деятельности юридических лиц, индивидуальных предпринимателей и населения, </w:t>
      </w:r>
      <w:r w:rsidRPr="00920E11">
        <w:rPr>
          <w:rFonts w:cs="Arial"/>
        </w:rPr>
        <w:lastRenderedPageBreak/>
        <w:t xml:space="preserve">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 </w:t>
      </w:r>
    </w:p>
    <w:p w:rsidR="00311B33" w:rsidRPr="00920E11" w:rsidRDefault="00311B33" w:rsidP="0097344E">
      <w:pPr>
        <w:ind w:firstLine="709"/>
        <w:rPr>
          <w:rFonts w:cs="Arial"/>
        </w:rPr>
      </w:pPr>
      <w:r w:rsidRPr="00920E11">
        <w:rPr>
          <w:rFonts w:cs="Arial"/>
        </w:rPr>
        <w:t xml:space="preserve">3.8. На территории  </w:t>
      </w:r>
      <w:r w:rsidR="00654278">
        <w:rPr>
          <w:rFonts w:cs="Arial"/>
        </w:rPr>
        <w:t>Губаревского сельского</w:t>
      </w:r>
      <w:r w:rsidR="00654278" w:rsidRPr="00920E11">
        <w:rPr>
          <w:rFonts w:cs="Arial"/>
        </w:rPr>
        <w:t xml:space="preserve"> </w:t>
      </w:r>
      <w:r w:rsidRPr="00920E11">
        <w:rPr>
          <w:rFonts w:cs="Arial"/>
        </w:rPr>
        <w:t xml:space="preserve">поселения запрещается: </w:t>
      </w:r>
    </w:p>
    <w:p w:rsidR="00311B33" w:rsidRPr="00920E11" w:rsidRDefault="00311B33" w:rsidP="0097344E">
      <w:pPr>
        <w:ind w:firstLine="709"/>
        <w:rPr>
          <w:rFonts w:cs="Arial"/>
        </w:rPr>
      </w:pPr>
      <w:r w:rsidRPr="00920E11">
        <w:rPr>
          <w:rFonts w:cs="Arial"/>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ind w:firstLine="709"/>
        <w:rPr>
          <w:rFonts w:cs="Arial"/>
        </w:rPr>
      </w:pPr>
      <w:r w:rsidRPr="00920E11">
        <w:rPr>
          <w:rFonts w:cs="Arial"/>
        </w:rPr>
        <w:t xml:space="preserve">3.8.2. Движение машин и механизмов на гусеничном ходу по дорогам с </w:t>
      </w:r>
      <w:proofErr w:type="spellStart"/>
      <w:r w:rsidRPr="00920E11">
        <w:rPr>
          <w:rFonts w:cs="Arial"/>
        </w:rPr>
        <w:t>асфальто</w:t>
      </w:r>
      <w:proofErr w:type="spellEnd"/>
      <w:r w:rsidRPr="00920E11">
        <w:rPr>
          <w:rFonts w:cs="Arial"/>
        </w:rPr>
        <w:t xml:space="preserve"> - и цементно-бетонным покрытием (за исключением случаев проведения аварийно-восстановительных работ).</w:t>
      </w:r>
    </w:p>
    <w:p w:rsidR="00311B33" w:rsidRPr="00920E11" w:rsidRDefault="00311B33" w:rsidP="0097344E">
      <w:pPr>
        <w:ind w:firstLine="709"/>
        <w:rPr>
          <w:rFonts w:cs="Arial"/>
        </w:rPr>
      </w:pPr>
      <w:r w:rsidRPr="00920E11">
        <w:rPr>
          <w:rFonts w:cs="Arial"/>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B33" w:rsidRPr="00920E11" w:rsidRDefault="00311B33" w:rsidP="0097344E">
      <w:pPr>
        <w:ind w:firstLine="709"/>
        <w:rPr>
          <w:rFonts w:cs="Arial"/>
        </w:rPr>
      </w:pPr>
      <w:r w:rsidRPr="00920E11">
        <w:rPr>
          <w:rFonts w:cs="Arial"/>
        </w:rPr>
        <w:t xml:space="preserve">3.8.4. Засорение и засыпка водоемов, загрязнение прилегающих к ним территорий, устройство запруд. </w:t>
      </w:r>
    </w:p>
    <w:p w:rsidR="00311B33" w:rsidRPr="00920E11" w:rsidRDefault="00311B33" w:rsidP="0097344E">
      <w:pPr>
        <w:ind w:firstLine="709"/>
        <w:rPr>
          <w:rFonts w:cs="Arial"/>
        </w:rPr>
      </w:pPr>
      <w:r w:rsidRPr="00920E11">
        <w:rPr>
          <w:rFonts w:cs="Arial"/>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 отведенных для этого местах</w:t>
      </w:r>
    </w:p>
    <w:p w:rsidR="00311B33" w:rsidRPr="00920E11" w:rsidRDefault="00311B33" w:rsidP="0097344E">
      <w:pPr>
        <w:ind w:firstLine="709"/>
        <w:rPr>
          <w:rFonts w:cs="Arial"/>
        </w:rPr>
      </w:pPr>
      <w:r w:rsidRPr="00920E11">
        <w:rPr>
          <w:rFonts w:cs="Arial"/>
        </w:rPr>
        <w:t>3.8.6. Несанкционированная свалк</w:t>
      </w:r>
      <w:r w:rsidRPr="00137F11">
        <w:rPr>
          <w:rFonts w:cs="Arial"/>
        </w:rPr>
        <w:t>а мусора на отведенных</w:t>
      </w:r>
      <w:r w:rsidR="00137F11" w:rsidRPr="00137F11">
        <w:rPr>
          <w:rFonts w:cs="Arial"/>
        </w:rPr>
        <w:t xml:space="preserve"> территориях и территориях общего пользования</w:t>
      </w:r>
      <w:r w:rsidRPr="00137F11">
        <w:rPr>
          <w:rFonts w:cs="Arial"/>
        </w:rPr>
        <w:t>.</w:t>
      </w:r>
    </w:p>
    <w:p w:rsidR="00311B33" w:rsidRPr="00920E11" w:rsidRDefault="00311B33" w:rsidP="0097344E">
      <w:pPr>
        <w:widowControl w:val="0"/>
        <w:autoSpaceDE w:val="0"/>
        <w:autoSpaceDN w:val="0"/>
        <w:adjustRightInd w:val="0"/>
        <w:ind w:firstLine="709"/>
        <w:rPr>
          <w:rFonts w:eastAsia="SimSun" w:cs="Arial"/>
          <w:lang w:eastAsia="zh-CN"/>
        </w:rPr>
      </w:pPr>
      <w:r w:rsidRPr="00920E11">
        <w:rPr>
          <w:rFonts w:cs="Arial"/>
        </w:rPr>
        <w:t>3.8.7. Производство земляных работ без разрешения, оформленного в соответствии с утвержденным административным регламентом по предоставлению муниципальной услуги «</w:t>
      </w:r>
      <w:r w:rsidRPr="00920E11">
        <w:rPr>
          <w:rFonts w:eastAsia="SimSun" w:cs="Arial"/>
          <w:lang w:eastAsia="zh-CN"/>
        </w:rPr>
        <w:t>Предоставление разрешения на осуществление земляных работ».</w:t>
      </w:r>
    </w:p>
    <w:p w:rsidR="00311B33" w:rsidRPr="00920E11" w:rsidRDefault="00311B33" w:rsidP="0097344E">
      <w:pPr>
        <w:ind w:firstLine="709"/>
        <w:rPr>
          <w:rFonts w:cs="Arial"/>
        </w:rPr>
      </w:pPr>
      <w:r w:rsidRPr="00920E11">
        <w:rPr>
          <w:rFonts w:cs="Arial"/>
        </w:rPr>
        <w:t>3.8.8. Самовольное размещение малых архитектурных форм на землях общего пользования.</w:t>
      </w:r>
    </w:p>
    <w:p w:rsidR="00311B33" w:rsidRPr="00920E11" w:rsidRDefault="00311B33" w:rsidP="0097344E">
      <w:pPr>
        <w:ind w:firstLine="709"/>
        <w:rPr>
          <w:rFonts w:cs="Arial"/>
          <w:color w:val="FF0000"/>
        </w:rPr>
      </w:pPr>
      <w:r w:rsidRPr="00920E11">
        <w:rPr>
          <w:rFonts w:cs="Arial"/>
        </w:rPr>
        <w:t xml:space="preserve">3.8.9. Размещение </w:t>
      </w:r>
      <w:proofErr w:type="spellStart"/>
      <w:r w:rsidRPr="00920E11">
        <w:rPr>
          <w:rFonts w:cs="Arial"/>
        </w:rPr>
        <w:t>штендеров</w:t>
      </w:r>
      <w:proofErr w:type="spellEnd"/>
      <w:r w:rsidRPr="00920E11">
        <w:rPr>
          <w:rFonts w:cs="Arial"/>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B33" w:rsidRPr="00920E11" w:rsidRDefault="00311B33" w:rsidP="0097344E">
      <w:pPr>
        <w:ind w:firstLine="709"/>
        <w:rPr>
          <w:rFonts w:cs="Arial"/>
        </w:rPr>
      </w:pPr>
      <w:r w:rsidRPr="00920E11">
        <w:rPr>
          <w:rFonts w:cs="Arial"/>
        </w:rPr>
        <w:t>3.8.10. Размещение визуальной информации вне специальных мест, отведенных для этих целей в соответствии с установленным порядком.</w:t>
      </w:r>
    </w:p>
    <w:p w:rsidR="00311B33" w:rsidRPr="00920E11" w:rsidRDefault="00311B33" w:rsidP="0097344E">
      <w:pPr>
        <w:ind w:firstLine="709"/>
        <w:rPr>
          <w:rFonts w:cs="Arial"/>
        </w:rPr>
      </w:pPr>
      <w:r w:rsidRPr="00920E11">
        <w:rPr>
          <w:rFonts w:cs="Arial"/>
        </w:rPr>
        <w:t>3.8.11.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B33" w:rsidRPr="00920E11" w:rsidRDefault="00311B33" w:rsidP="0097344E">
      <w:pPr>
        <w:ind w:firstLine="709"/>
        <w:rPr>
          <w:rFonts w:cs="Arial"/>
        </w:rPr>
      </w:pPr>
      <w:r w:rsidRPr="00920E11">
        <w:rPr>
          <w:rFonts w:cs="Arial"/>
        </w:rPr>
        <w:t>3.8.12. Размещение ритуальных принадлежностей и надгробных сооружений вне мест, специально предназначенных для этих целей.</w:t>
      </w:r>
    </w:p>
    <w:p w:rsidR="00311B33" w:rsidRPr="00920E11" w:rsidRDefault="00311B33" w:rsidP="0097344E">
      <w:pPr>
        <w:ind w:firstLine="709"/>
        <w:rPr>
          <w:rFonts w:cs="Arial"/>
          <w:strike/>
          <w:color w:val="000000"/>
        </w:rPr>
      </w:pPr>
      <w:r w:rsidRPr="00920E11">
        <w:rPr>
          <w:rFonts w:cs="Arial"/>
          <w:color w:val="000000"/>
        </w:rPr>
        <w:t>3.8.13.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1522C1" w:rsidRDefault="00311B33" w:rsidP="0097344E">
      <w:pPr>
        <w:ind w:firstLine="709"/>
        <w:rPr>
          <w:rFonts w:cs="Arial"/>
        </w:rPr>
      </w:pPr>
      <w:r w:rsidRPr="00920E11">
        <w:rPr>
          <w:rFonts w:cs="Arial"/>
        </w:rPr>
        <w:t xml:space="preserve">3.8.14.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ind w:firstLine="709"/>
        <w:rPr>
          <w:rFonts w:cs="Arial"/>
        </w:rPr>
      </w:pPr>
      <w:r w:rsidRPr="00920E11">
        <w:rPr>
          <w:rFonts w:cs="Arial"/>
        </w:rPr>
        <w:t>3.8.15. Сброс сточных вод и загрязняющих веществ в водные объекты и на рельеф местности.</w:t>
      </w:r>
    </w:p>
    <w:p w:rsidR="00311B33" w:rsidRPr="00920E11" w:rsidRDefault="00311B33" w:rsidP="0097344E">
      <w:pPr>
        <w:ind w:firstLine="709"/>
        <w:rPr>
          <w:rFonts w:cs="Arial"/>
        </w:rPr>
      </w:pPr>
      <w:r w:rsidRPr="00920E11">
        <w:rPr>
          <w:rFonts w:cs="Arial"/>
        </w:rPr>
        <w:t>3.8.16. Сгребание листвы, снега и грязи к комлевой части деревьев, кустарников.</w:t>
      </w:r>
    </w:p>
    <w:p w:rsidR="00311B33" w:rsidRPr="00920E11" w:rsidRDefault="00311B33" w:rsidP="0097344E">
      <w:pPr>
        <w:ind w:firstLine="709"/>
        <w:rPr>
          <w:rFonts w:cs="Arial"/>
        </w:rPr>
      </w:pPr>
      <w:r w:rsidRPr="00920E11">
        <w:rPr>
          <w:rFonts w:cs="Arial"/>
        </w:rPr>
        <w:lastRenderedPageBreak/>
        <w:t xml:space="preserve">3.8.17. Самовольное разведение костров и сжигание мусора, листвы, тары, отходов, резинотехнических и пластмассовых изделий. </w:t>
      </w:r>
    </w:p>
    <w:p w:rsidR="00311B33" w:rsidRPr="00920E11" w:rsidRDefault="00311B33" w:rsidP="0097344E">
      <w:pPr>
        <w:ind w:firstLine="709"/>
        <w:rPr>
          <w:rFonts w:cs="Arial"/>
        </w:rPr>
      </w:pPr>
      <w:r w:rsidRPr="00920E11">
        <w:rPr>
          <w:rFonts w:cs="Arial"/>
        </w:rPr>
        <w:t xml:space="preserve">3.8.18. Складирование тары вне </w:t>
      </w:r>
      <w:r w:rsidRPr="00920E11">
        <w:rPr>
          <w:rFonts w:cs="Arial"/>
          <w:color w:val="000000"/>
        </w:rPr>
        <w:t>участков торговых</w:t>
      </w:r>
      <w:r w:rsidRPr="00920E11">
        <w:rPr>
          <w:rFonts w:cs="Arial"/>
        </w:rPr>
        <w:t xml:space="preserve"> сооружений. </w:t>
      </w:r>
    </w:p>
    <w:p w:rsidR="00311B33" w:rsidRPr="00920E11" w:rsidRDefault="00311B33" w:rsidP="0097344E">
      <w:pPr>
        <w:ind w:firstLine="709"/>
        <w:rPr>
          <w:rFonts w:cs="Arial"/>
        </w:rPr>
      </w:pPr>
      <w:r w:rsidRPr="00920E11">
        <w:rPr>
          <w:rFonts w:cs="Arial"/>
        </w:rPr>
        <w:t xml:space="preserve">3.8.19.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w:t>
      </w:r>
      <w:r w:rsidRPr="00920E11">
        <w:rPr>
          <w:rFonts w:cs="Arial"/>
          <w:color w:val="000000"/>
        </w:rPr>
        <w:t>прокладки</w:t>
      </w:r>
      <w:r w:rsidR="001522C1">
        <w:rPr>
          <w:rFonts w:cs="Arial"/>
          <w:color w:val="000000"/>
        </w:rPr>
        <w:t xml:space="preserve"> </w:t>
      </w:r>
      <w:r w:rsidRPr="00920E11">
        <w:rPr>
          <w:rFonts w:cs="Arial"/>
        </w:rPr>
        <w:t xml:space="preserve">кабелей связи. </w:t>
      </w:r>
    </w:p>
    <w:p w:rsidR="00311B33" w:rsidRPr="00920E11" w:rsidRDefault="00311B33" w:rsidP="0097344E">
      <w:pPr>
        <w:ind w:firstLine="709"/>
        <w:rPr>
          <w:rFonts w:cs="Arial"/>
        </w:rPr>
      </w:pPr>
      <w:r w:rsidRPr="00920E11">
        <w:rPr>
          <w:rFonts w:cs="Arial"/>
        </w:rPr>
        <w:t xml:space="preserve">3.8.20. Размещение запасов кабеля вне распределительного муфтового шкафа. </w:t>
      </w:r>
    </w:p>
    <w:p w:rsidR="00311B33" w:rsidRPr="00920E11" w:rsidRDefault="00311B33" w:rsidP="0097344E">
      <w:pPr>
        <w:ind w:firstLine="709"/>
        <w:rPr>
          <w:rFonts w:cs="Arial"/>
        </w:rPr>
      </w:pPr>
      <w:r w:rsidRPr="00920E11">
        <w:rPr>
          <w:rFonts w:cs="Arial"/>
        </w:rPr>
        <w:t>3.8.21.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w:t>
      </w:r>
      <w:r w:rsidR="001522C1">
        <w:rPr>
          <w:rFonts w:cs="Arial"/>
        </w:rPr>
        <w:t>и</w:t>
      </w:r>
      <w:r w:rsidRPr="00920E11">
        <w:rPr>
          <w:rFonts w:cs="Arial"/>
        </w:rPr>
        <w:t>с проводов и (или) намотка их на опоры освещения, опоры линий электропередачи и опоры электрического транспорта).</w:t>
      </w:r>
    </w:p>
    <w:p w:rsidR="00311B33" w:rsidRPr="00920E11" w:rsidRDefault="00311B33" w:rsidP="0097344E">
      <w:pPr>
        <w:ind w:firstLine="709"/>
        <w:rPr>
          <w:rFonts w:cs="Arial"/>
        </w:rPr>
      </w:pPr>
      <w:r w:rsidRPr="00920E11">
        <w:rPr>
          <w:rFonts w:cs="Arial"/>
        </w:rPr>
        <w:t xml:space="preserve">3.8.22.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 </w:t>
      </w:r>
    </w:p>
    <w:p w:rsidR="00311B33" w:rsidRPr="00920E11" w:rsidRDefault="00311B33" w:rsidP="0097344E">
      <w:pPr>
        <w:ind w:firstLine="709"/>
        <w:rPr>
          <w:rFonts w:cs="Arial"/>
        </w:rPr>
      </w:pPr>
      <w:r w:rsidRPr="00920E11">
        <w:rPr>
          <w:rFonts w:cs="Arial"/>
        </w:rPr>
        <w:t>3.8.23.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B33" w:rsidRPr="00920E11" w:rsidRDefault="00311B33" w:rsidP="0097344E">
      <w:pPr>
        <w:ind w:firstLine="709"/>
        <w:rPr>
          <w:rFonts w:cs="Arial"/>
        </w:rPr>
      </w:pPr>
      <w:r w:rsidRPr="00920E11">
        <w:rPr>
          <w:rFonts w:cs="Arial"/>
        </w:rPr>
        <w:t>3.8.24.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ind w:firstLine="709"/>
        <w:rPr>
          <w:rFonts w:cs="Arial"/>
        </w:rPr>
      </w:pPr>
      <w:r w:rsidRPr="00920E11">
        <w:rPr>
          <w:rFonts w:cs="Arial"/>
        </w:rPr>
        <w:t>3.8.25.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B33" w:rsidRPr="00920E11" w:rsidRDefault="00311B33" w:rsidP="0097344E">
      <w:pPr>
        <w:ind w:firstLine="709"/>
        <w:rPr>
          <w:rFonts w:cs="Arial"/>
          <w:strike/>
        </w:rPr>
      </w:pPr>
      <w:r w:rsidRPr="00920E11">
        <w:rPr>
          <w:rFonts w:cs="Arial"/>
        </w:rPr>
        <w:t xml:space="preserve">3.8.26. Размещение объектов различного назначения на газонах, цветниках, детских площадках, в случаях, если объект загораживает витрины торговых предприятий, </w:t>
      </w:r>
      <w:r w:rsidRPr="00920E11">
        <w:rPr>
          <w:rFonts w:cs="Arial"/>
          <w:color w:val="000000"/>
        </w:rPr>
        <w:t>ближе 15</w:t>
      </w:r>
      <w:r w:rsidRPr="00920E11">
        <w:rPr>
          <w:rFonts w:cs="Arial"/>
        </w:rPr>
        <w:t xml:space="preserve"> м от окон зданий.</w:t>
      </w:r>
    </w:p>
    <w:p w:rsidR="00311B33" w:rsidRPr="00920E11" w:rsidRDefault="00311B33" w:rsidP="0097344E">
      <w:pPr>
        <w:ind w:firstLine="709"/>
        <w:rPr>
          <w:rFonts w:cs="Arial"/>
        </w:rPr>
      </w:pPr>
      <w:r w:rsidRPr="00920E11">
        <w:rPr>
          <w:rFonts w:cs="Arial"/>
        </w:rPr>
        <w:t xml:space="preserve">3.8.27. </w:t>
      </w:r>
      <w:proofErr w:type="gramStart"/>
      <w:r w:rsidRPr="00920E11">
        <w:rPr>
          <w:rFonts w:cs="Arial"/>
        </w:rPr>
        <w:t xml:space="preserve">Распространение в период с 22 ч. 00 мин. до 06 ч. 00 мин. местного времени на территории </w:t>
      </w:r>
      <w:r w:rsidR="00654278" w:rsidRPr="00654278">
        <w:rPr>
          <w:rFonts w:cs="Arial"/>
        </w:rPr>
        <w:t xml:space="preserve"> </w:t>
      </w:r>
      <w:r w:rsidR="00654278">
        <w:rPr>
          <w:rFonts w:cs="Arial"/>
        </w:rPr>
        <w:t>Губаревского сельского</w:t>
      </w:r>
      <w:r w:rsidRPr="00920E11">
        <w:rPr>
          <w:rFonts w:cs="Arial"/>
        </w:rPr>
        <w:t xml:space="preserve">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311B33" w:rsidRPr="00920E11" w:rsidRDefault="00311B33" w:rsidP="0097344E">
      <w:pPr>
        <w:ind w:firstLine="709"/>
        <w:rPr>
          <w:rFonts w:cs="Arial"/>
        </w:rPr>
      </w:pPr>
      <w:r w:rsidRPr="00920E11">
        <w:rPr>
          <w:rFonts w:cs="Arial"/>
        </w:rPr>
        <w:t>3.8.28. Использование пиротехнических изделий на площадях, в парках, в скверах, на улицах и во дворах в период с 22 ч 00 мин до 06 ч 00 мин местного времени.</w:t>
      </w:r>
    </w:p>
    <w:p w:rsidR="00311B33" w:rsidRPr="00920E11" w:rsidRDefault="00311B33" w:rsidP="0097344E">
      <w:pPr>
        <w:ind w:firstLine="709"/>
        <w:rPr>
          <w:rFonts w:cs="Arial"/>
          <w:strike/>
          <w:color w:val="000000"/>
        </w:rPr>
      </w:pPr>
      <w:r w:rsidRPr="00920E11">
        <w:rPr>
          <w:rFonts w:cs="Arial"/>
          <w:color w:val="000000"/>
          <w:lang w:eastAsia="en-US"/>
        </w:rPr>
        <w:t>3.8.29. Выливать на газоны (дернину), грунт или твердое покрытие улиц воду после продажи товаров, мытья полов и т.д. (прочие жидкие бытовые отходы).</w:t>
      </w:r>
    </w:p>
    <w:p w:rsidR="00311B33" w:rsidRPr="00920E11" w:rsidRDefault="00311B33" w:rsidP="0097344E">
      <w:pPr>
        <w:ind w:firstLine="709"/>
        <w:rPr>
          <w:rFonts w:cs="Arial"/>
        </w:rPr>
      </w:pPr>
      <w:r w:rsidRPr="00920E11">
        <w:rPr>
          <w:rFonts w:cs="Arial"/>
        </w:rPr>
        <w:t>3.8.30.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311B33" w:rsidRPr="00920E11" w:rsidRDefault="00311B33" w:rsidP="0097344E">
      <w:pPr>
        <w:ind w:firstLine="709"/>
        <w:rPr>
          <w:rFonts w:cs="Arial"/>
        </w:rPr>
      </w:pPr>
      <w:r w:rsidRPr="00920E11">
        <w:rPr>
          <w:rFonts w:cs="Arial"/>
        </w:rPr>
        <w:t xml:space="preserve">3.8.31. Запрещается складирование отходов, образовавшихся во время ремонта, в места временного хранения отходов. Разрешение на размещение мест </w:t>
      </w:r>
      <w:r w:rsidRPr="00920E11">
        <w:rPr>
          <w:rFonts w:cs="Arial"/>
        </w:rPr>
        <w:lastRenderedPageBreak/>
        <w:t>временного хран</w:t>
      </w:r>
      <w:r w:rsidR="00654278">
        <w:rPr>
          <w:rFonts w:cs="Arial"/>
        </w:rPr>
        <w:t>ения отходов дает администрация</w:t>
      </w:r>
      <w:r w:rsidRPr="00920E11">
        <w:rPr>
          <w:rFonts w:cs="Arial"/>
        </w:rPr>
        <w:t xml:space="preserve"> </w:t>
      </w:r>
      <w:r w:rsidR="00654278">
        <w:rPr>
          <w:rFonts w:cs="Arial"/>
        </w:rPr>
        <w:t>Губаревского сельского</w:t>
      </w:r>
      <w:r w:rsidR="00654278" w:rsidRPr="00920E11">
        <w:rPr>
          <w:rFonts w:cs="Arial"/>
        </w:rPr>
        <w:t xml:space="preserve"> </w:t>
      </w:r>
      <w:r w:rsidRPr="00920E11">
        <w:rPr>
          <w:rFonts w:cs="Arial"/>
        </w:rPr>
        <w:t>поселения.</w:t>
      </w:r>
    </w:p>
    <w:p w:rsidR="00311B33" w:rsidRPr="00920E11" w:rsidRDefault="00311B33" w:rsidP="0097344E">
      <w:pPr>
        <w:tabs>
          <w:tab w:val="left" w:pos="0"/>
        </w:tabs>
        <w:ind w:firstLine="709"/>
        <w:rPr>
          <w:rFonts w:cs="Arial"/>
          <w:color w:val="000000"/>
        </w:rPr>
      </w:pPr>
      <w:r w:rsidRPr="00920E11">
        <w:rPr>
          <w:rFonts w:cs="Arial"/>
          <w:color w:val="000000"/>
        </w:rPr>
        <w:t>3.8.32.</w:t>
      </w:r>
      <w:r w:rsidR="00684B82">
        <w:rPr>
          <w:rFonts w:cs="Arial"/>
          <w:color w:val="000000"/>
        </w:rPr>
        <w:t xml:space="preserve"> </w:t>
      </w:r>
      <w:r w:rsidRPr="00684B82">
        <w:rPr>
          <w:rFonts w:cs="Arial"/>
          <w:color w:val="000000"/>
        </w:rPr>
        <w:t>Изменять уровень рельефа предоставленных участков,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4. Сбор жидких бытовых отходов (ЖБО) в не канализованном жилищном фонде и частных домовладениях.</w:t>
      </w:r>
    </w:p>
    <w:p w:rsidR="00311B33" w:rsidRPr="00920E11" w:rsidRDefault="00311B33" w:rsidP="0097344E">
      <w:pPr>
        <w:ind w:firstLine="709"/>
        <w:rPr>
          <w:rFonts w:cs="Arial"/>
        </w:rPr>
      </w:pPr>
      <w:r w:rsidRPr="00920E11">
        <w:rPr>
          <w:rFonts w:cs="Arial"/>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2A69B5" w:rsidRDefault="00311B33" w:rsidP="0097344E">
      <w:pPr>
        <w:ind w:firstLine="709"/>
        <w:rPr>
          <w:rFonts w:cs="Arial"/>
        </w:rPr>
      </w:pPr>
      <w:r w:rsidRPr="00920E11">
        <w:rPr>
          <w:rFonts w:cs="Arial"/>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 </w:t>
      </w:r>
    </w:p>
    <w:p w:rsidR="00311B33" w:rsidRPr="00920E11" w:rsidRDefault="00311B33" w:rsidP="0097344E">
      <w:pPr>
        <w:ind w:firstLine="709"/>
        <w:rPr>
          <w:rFonts w:cs="Arial"/>
        </w:rPr>
      </w:pPr>
      <w:r w:rsidRPr="00920E11">
        <w:rPr>
          <w:rFonts w:cs="Arial"/>
        </w:rPr>
        <w:t>Не канализованные уборные, мусоросборники и отстойники дезинфицируют растворами состава:</w:t>
      </w:r>
    </w:p>
    <w:p w:rsidR="00311B33" w:rsidRPr="00920E11" w:rsidRDefault="00311B33" w:rsidP="0097344E">
      <w:pPr>
        <w:ind w:firstLine="709"/>
        <w:rPr>
          <w:rFonts w:cs="Arial"/>
        </w:rPr>
      </w:pPr>
      <w:r w:rsidRPr="00920E11">
        <w:rPr>
          <w:rFonts w:cs="Arial"/>
        </w:rPr>
        <w:t>хлорная известь - 10%;</w:t>
      </w:r>
    </w:p>
    <w:p w:rsidR="00311B33" w:rsidRPr="00920E11" w:rsidRDefault="00311B33" w:rsidP="0097344E">
      <w:pPr>
        <w:ind w:firstLine="709"/>
        <w:rPr>
          <w:rFonts w:cs="Arial"/>
        </w:rPr>
      </w:pPr>
      <w:r w:rsidRPr="00920E11">
        <w:rPr>
          <w:rFonts w:cs="Arial"/>
        </w:rPr>
        <w:t>гипохлорит натрия - 3 - 5%;</w:t>
      </w:r>
    </w:p>
    <w:p w:rsidR="00311B33" w:rsidRPr="00920E11" w:rsidRDefault="00311B33" w:rsidP="0097344E">
      <w:pPr>
        <w:ind w:firstLine="709"/>
        <w:rPr>
          <w:rFonts w:cs="Arial"/>
        </w:rPr>
      </w:pPr>
      <w:r w:rsidRPr="00920E11">
        <w:rPr>
          <w:rFonts w:cs="Arial"/>
        </w:rPr>
        <w:t>лизол - 5%;</w:t>
      </w:r>
    </w:p>
    <w:p w:rsidR="00311B33" w:rsidRPr="00920E11" w:rsidRDefault="00311B33" w:rsidP="0097344E">
      <w:pPr>
        <w:ind w:firstLine="709"/>
        <w:rPr>
          <w:rFonts w:cs="Arial"/>
        </w:rPr>
      </w:pPr>
      <w:r w:rsidRPr="00920E11">
        <w:rPr>
          <w:rFonts w:cs="Arial"/>
        </w:rPr>
        <w:t>креолин - 5%;</w:t>
      </w:r>
    </w:p>
    <w:p w:rsidR="00311B33" w:rsidRPr="00920E11" w:rsidRDefault="00311B33" w:rsidP="0097344E">
      <w:pPr>
        <w:ind w:firstLine="709"/>
        <w:rPr>
          <w:rFonts w:cs="Arial"/>
        </w:rPr>
      </w:pPr>
      <w:proofErr w:type="spellStart"/>
      <w:r w:rsidRPr="00920E11">
        <w:rPr>
          <w:rFonts w:cs="Arial"/>
        </w:rPr>
        <w:t>нафтализол</w:t>
      </w:r>
      <w:proofErr w:type="spellEnd"/>
      <w:r w:rsidRPr="00920E11">
        <w:rPr>
          <w:rFonts w:cs="Arial"/>
        </w:rPr>
        <w:t xml:space="preserve"> - 10%;</w:t>
      </w:r>
    </w:p>
    <w:p w:rsidR="00311B33" w:rsidRPr="00920E11" w:rsidRDefault="00311B33" w:rsidP="0097344E">
      <w:pPr>
        <w:ind w:firstLine="709"/>
        <w:rPr>
          <w:rFonts w:cs="Arial"/>
        </w:rPr>
      </w:pPr>
      <w:r w:rsidRPr="00920E11">
        <w:rPr>
          <w:rFonts w:cs="Arial"/>
        </w:rPr>
        <w:t>креолин - 10%;</w:t>
      </w:r>
    </w:p>
    <w:p w:rsidR="00311B33" w:rsidRPr="00920E11" w:rsidRDefault="00311B33" w:rsidP="0097344E">
      <w:pPr>
        <w:ind w:firstLine="709"/>
        <w:rPr>
          <w:rFonts w:cs="Arial"/>
        </w:rPr>
      </w:pPr>
      <w:r w:rsidRPr="00920E11">
        <w:rPr>
          <w:rFonts w:cs="Arial"/>
        </w:rPr>
        <w:t>метасиликат натрия - 10%.</w:t>
      </w:r>
    </w:p>
    <w:p w:rsidR="00311B33" w:rsidRPr="00920E11" w:rsidRDefault="00311B33" w:rsidP="0097344E">
      <w:pPr>
        <w:ind w:firstLine="709"/>
        <w:rPr>
          <w:rFonts w:cs="Arial"/>
        </w:rPr>
      </w:pPr>
      <w:r w:rsidRPr="00920E11">
        <w:rPr>
          <w:rFonts w:cs="Arial"/>
        </w:rPr>
        <w:t>Запрещается применять сухую хлорную известь.</w:t>
      </w:r>
    </w:p>
    <w:p w:rsidR="00311B33" w:rsidRPr="00920E11" w:rsidRDefault="00311B33" w:rsidP="0097344E">
      <w:pPr>
        <w:ind w:firstLine="709"/>
        <w:rPr>
          <w:rFonts w:cs="Arial"/>
        </w:rPr>
      </w:pPr>
      <w:r w:rsidRPr="00920E11">
        <w:rPr>
          <w:rFonts w:cs="Arial"/>
        </w:rPr>
        <w:t xml:space="preserve">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 </w:t>
      </w:r>
    </w:p>
    <w:p w:rsidR="00311B33" w:rsidRPr="00920E11" w:rsidRDefault="00311B33" w:rsidP="0097344E">
      <w:pPr>
        <w:ind w:firstLine="709"/>
        <w:rPr>
          <w:rFonts w:cs="Arial"/>
        </w:rPr>
      </w:pPr>
      <w:r w:rsidRPr="00920E11">
        <w:rPr>
          <w:rFonts w:cs="Arial"/>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B33" w:rsidRPr="00920E11" w:rsidRDefault="00311B33" w:rsidP="0097344E">
      <w:pPr>
        <w:ind w:firstLine="709"/>
        <w:rPr>
          <w:rFonts w:cs="Arial"/>
        </w:rPr>
      </w:pPr>
      <w:r w:rsidRPr="00920E11">
        <w:rPr>
          <w:rFonts w:cs="Arial"/>
        </w:rPr>
        <w:t>4.5. Ответственность за техническое состояние и содержание не канализованных уборных, мусоросборников и утепленных отстойников</w:t>
      </w:r>
      <w:r w:rsidR="002A69B5">
        <w:rPr>
          <w:rFonts w:cs="Arial"/>
        </w:rPr>
        <w:t xml:space="preserve"> </w:t>
      </w:r>
      <w:r w:rsidRPr="00920E11">
        <w:rPr>
          <w:rFonts w:cs="Arial"/>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11B33" w:rsidRPr="00920E11" w:rsidRDefault="00311B33" w:rsidP="0097344E">
      <w:pPr>
        <w:ind w:firstLine="709"/>
        <w:rPr>
          <w:rFonts w:cs="Arial"/>
        </w:rPr>
      </w:pPr>
      <w:r w:rsidRPr="00920E11">
        <w:rPr>
          <w:rFonts w:cs="Arial"/>
        </w:rPr>
        <w:t xml:space="preserve">4.6. Запрещается сброс ЖБО на рельеф местности вне установленных, для этого мест. </w:t>
      </w:r>
    </w:p>
    <w:p w:rsidR="00311B33" w:rsidRPr="00920E11" w:rsidRDefault="00311B33" w:rsidP="0097344E">
      <w:pPr>
        <w:ind w:firstLine="709"/>
        <w:rPr>
          <w:rFonts w:cs="Arial"/>
        </w:rPr>
      </w:pPr>
      <w:r w:rsidRPr="00920E11">
        <w:rPr>
          <w:rFonts w:cs="Arial"/>
        </w:rPr>
        <w:t xml:space="preserve">4.7. Для сбора жидких бытовых отходов (в случае отсутствия централизованного </w:t>
      </w:r>
      <w:proofErr w:type="spellStart"/>
      <w:r w:rsidRPr="00920E11">
        <w:rPr>
          <w:rFonts w:cs="Arial"/>
        </w:rPr>
        <w:t>канализования</w:t>
      </w:r>
      <w:proofErr w:type="spellEnd"/>
      <w:r w:rsidRPr="00920E11">
        <w:rPr>
          <w:rFonts w:cs="Arial"/>
        </w:rPr>
        <w:t xml:space="preserve">) собственник (пользователь) частного домовладения обязан обустроить специально оборудованные водонепроницаемые </w:t>
      </w:r>
      <w:r w:rsidRPr="00920E11">
        <w:rPr>
          <w:rFonts w:cs="Arial"/>
        </w:rPr>
        <w:lastRenderedPageBreak/>
        <w:t xml:space="preserve">утепленные отстойники с выгребом и иметь заключенный договор со специализированной организацией. </w:t>
      </w:r>
    </w:p>
    <w:p w:rsidR="00311B33" w:rsidRPr="00920E11" w:rsidRDefault="00311B33" w:rsidP="0097344E">
      <w:pPr>
        <w:ind w:firstLine="709"/>
        <w:rPr>
          <w:rFonts w:cs="Arial"/>
        </w:rPr>
      </w:pPr>
      <w:r w:rsidRPr="00920E11">
        <w:rPr>
          <w:rFonts w:cs="Arial"/>
        </w:rPr>
        <w:t>4.8. Запрещается замораживание жидких нечистот на дворовой территории.</w:t>
      </w:r>
    </w:p>
    <w:p w:rsidR="0097344E" w:rsidRPr="00920E11" w:rsidRDefault="0097344E" w:rsidP="0097344E">
      <w:pPr>
        <w:tabs>
          <w:tab w:val="left" w:pos="2280"/>
        </w:tabs>
        <w:ind w:firstLine="709"/>
        <w:jc w:val="center"/>
        <w:rPr>
          <w:rFonts w:cs="Arial"/>
        </w:rPr>
      </w:pPr>
    </w:p>
    <w:p w:rsidR="00311B33" w:rsidRPr="00920E11" w:rsidRDefault="00311B33" w:rsidP="0097344E">
      <w:pPr>
        <w:tabs>
          <w:tab w:val="left" w:pos="2280"/>
        </w:tabs>
        <w:ind w:firstLine="709"/>
        <w:jc w:val="center"/>
        <w:rPr>
          <w:rFonts w:cs="Arial"/>
        </w:rPr>
      </w:pPr>
      <w:r w:rsidRPr="00EA52EE">
        <w:rPr>
          <w:rFonts w:cs="Arial"/>
        </w:rPr>
        <w:t>5.Организация</w:t>
      </w:r>
      <w:r w:rsidRPr="00E61AC7">
        <w:rPr>
          <w:rFonts w:cs="Arial"/>
        </w:rPr>
        <w:t xml:space="preserve"> уборки и содержание территории</w:t>
      </w:r>
    </w:p>
    <w:p w:rsidR="00311B33" w:rsidRDefault="00311B33" w:rsidP="0097344E">
      <w:pPr>
        <w:adjustRightInd w:val="0"/>
        <w:ind w:firstLine="709"/>
        <w:rPr>
          <w:rFonts w:cs="Arial"/>
        </w:rPr>
      </w:pPr>
      <w:r w:rsidRPr="00920E11">
        <w:rPr>
          <w:rFonts w:cs="Arial"/>
        </w:rPr>
        <w:t>5.1. Организации и граждане обязаны соблюдать чистоту и порядок на территории поселения, на проспектах, улицах, автомобильных дорогах, бульварах, в парках, дворовых, внутриквартальных территориях, на стадионах, катках,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756CB5" w:rsidRDefault="00756CB5" w:rsidP="0097344E">
      <w:pPr>
        <w:adjustRightInd w:val="0"/>
        <w:ind w:firstLine="709"/>
        <w:rPr>
          <w:rFonts w:cs="Arial"/>
        </w:rPr>
      </w:pPr>
      <w:r>
        <w:rPr>
          <w:rFonts w:cs="Arial"/>
        </w:rPr>
        <w:t xml:space="preserve">5.2. Ответственность за благоустройство, содержание и уборку отведенных территорий, объектов, зданий, строений, сооружений возлагается на </w:t>
      </w:r>
      <w:r w:rsidRPr="00920E11">
        <w:rPr>
          <w:rFonts w:cs="Arial"/>
        </w:rPr>
        <w:t xml:space="preserve">юридические и физические лица, индивидуальных предпринимателей, в собственности, аренде либо ином вещном праве или в управлении которых находятся </w:t>
      </w:r>
      <w:r>
        <w:rPr>
          <w:rFonts w:cs="Arial"/>
        </w:rPr>
        <w:t>данные территории, объекты, здания, строения, сооружения.</w:t>
      </w:r>
    </w:p>
    <w:p w:rsidR="00756CB5" w:rsidRDefault="00756CB5" w:rsidP="0097344E">
      <w:pPr>
        <w:adjustRightInd w:val="0"/>
        <w:ind w:firstLine="709"/>
        <w:rPr>
          <w:rFonts w:cs="Arial"/>
        </w:rPr>
      </w:pPr>
      <w:r w:rsidRPr="00920E11">
        <w:rPr>
          <w:rFonts w:cs="Arial"/>
        </w:rPr>
        <w:t>5.</w:t>
      </w:r>
      <w:r>
        <w:rPr>
          <w:rFonts w:cs="Arial"/>
        </w:rPr>
        <w:t>3</w:t>
      </w:r>
      <w:r w:rsidRPr="00920E11">
        <w:rPr>
          <w:rFonts w:cs="Arial"/>
        </w:rPr>
        <w:t>.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w:t>
      </w:r>
      <w:r w:rsidR="00B76B7F">
        <w:rPr>
          <w:rFonts w:cs="Arial"/>
        </w:rPr>
        <w:t xml:space="preserve"> соответствующей</w:t>
      </w:r>
      <w:r w:rsidRPr="00920E11">
        <w:rPr>
          <w:rFonts w:cs="Arial"/>
        </w:rPr>
        <w:t xml:space="preserve"> территории возлагаются на администрацию </w:t>
      </w:r>
      <w:r w:rsidR="00083C14" w:rsidRPr="00083C14">
        <w:rPr>
          <w:rFonts w:cs="Arial"/>
        </w:rPr>
        <w:t xml:space="preserve"> </w:t>
      </w:r>
      <w:r w:rsidR="00083C14">
        <w:rPr>
          <w:rFonts w:cs="Arial"/>
        </w:rPr>
        <w:t>Губаревского сельского</w:t>
      </w:r>
      <w:r w:rsidRPr="00920E11">
        <w:rPr>
          <w:rFonts w:cs="Arial"/>
        </w:rPr>
        <w:t xml:space="preserve"> поселения.</w:t>
      </w:r>
    </w:p>
    <w:p w:rsidR="00756CB5" w:rsidRPr="00920E11" w:rsidRDefault="00756CB5" w:rsidP="00756CB5">
      <w:pPr>
        <w:autoSpaceDE w:val="0"/>
        <w:autoSpaceDN w:val="0"/>
        <w:adjustRightInd w:val="0"/>
        <w:ind w:firstLine="709"/>
        <w:rPr>
          <w:rFonts w:cs="Arial"/>
        </w:rPr>
      </w:pPr>
      <w:r>
        <w:rPr>
          <w:rFonts w:cs="Arial"/>
        </w:rPr>
        <w:t xml:space="preserve">5.4. </w:t>
      </w:r>
      <w:r>
        <w:rPr>
          <w:rFonts w:eastAsia="Calibri" w:cs="Arial"/>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настоящими Правилами не устанавливается.</w:t>
      </w:r>
    </w:p>
    <w:p w:rsidR="00311B33" w:rsidRPr="00920E11" w:rsidRDefault="00311B33" w:rsidP="0097344E">
      <w:pPr>
        <w:ind w:firstLine="709"/>
        <w:rPr>
          <w:rFonts w:cs="Arial"/>
        </w:rPr>
      </w:pPr>
      <w:r w:rsidRPr="00920E11">
        <w:rPr>
          <w:rFonts w:cs="Arial"/>
        </w:rPr>
        <w:t>5.</w:t>
      </w:r>
      <w:r w:rsidR="00756CB5">
        <w:rPr>
          <w:rFonts w:cs="Arial"/>
        </w:rPr>
        <w:t>5</w:t>
      </w:r>
      <w:r w:rsidRPr="00920E11">
        <w:rPr>
          <w:rFonts w:cs="Arial"/>
        </w:rPr>
        <w:t>. Садоводческие объединения обязаны регулярно производить уборку и покос травы, вывоз мусора в границах отведенной территории. Период складирования порубочного материала и мусора не должен превышать 10 дней.</w:t>
      </w:r>
    </w:p>
    <w:p w:rsidR="00311B33" w:rsidRPr="00920E11" w:rsidRDefault="00311B33" w:rsidP="0097344E">
      <w:pPr>
        <w:ind w:firstLine="709"/>
        <w:rPr>
          <w:rFonts w:cs="Arial"/>
        </w:rPr>
      </w:pPr>
      <w:r w:rsidRPr="00920E11">
        <w:rPr>
          <w:rFonts w:cs="Arial"/>
        </w:rPr>
        <w:t>5.</w:t>
      </w:r>
      <w:r w:rsidR="00756CB5">
        <w:rPr>
          <w:rFonts w:cs="Arial"/>
        </w:rPr>
        <w:t>6</w:t>
      </w:r>
      <w:r w:rsidRPr="00920E11">
        <w:rPr>
          <w:rFonts w:cs="Arial"/>
        </w:rPr>
        <w:t>. Правообладатели земель сельскохозяйственного назначения на территории поселения обязаны принимать меры по защите их от зарастания сорными растениями, своевременно производить сенокошение на сенокосах.</w:t>
      </w:r>
    </w:p>
    <w:p w:rsidR="00311B33" w:rsidRPr="00920E11" w:rsidRDefault="00311B33" w:rsidP="0097344E">
      <w:pPr>
        <w:ind w:firstLine="709"/>
        <w:rPr>
          <w:rFonts w:cs="Arial"/>
        </w:rPr>
      </w:pPr>
      <w:r w:rsidRPr="00920E11">
        <w:rPr>
          <w:rFonts w:cs="Arial"/>
        </w:rPr>
        <w:t>5.</w:t>
      </w:r>
      <w:r w:rsidR="00756CB5">
        <w:rPr>
          <w:rFonts w:cs="Arial"/>
        </w:rPr>
        <w:t>7</w:t>
      </w:r>
      <w:r w:rsidRPr="00920E11">
        <w:rPr>
          <w:rFonts w:cs="Arial"/>
        </w:rPr>
        <w:t>. Уборочные работы производятся в соответствии с требованиями настоящих Правил.</w:t>
      </w:r>
    </w:p>
    <w:p w:rsidR="00311B33" w:rsidRPr="00920E11" w:rsidRDefault="00311B33" w:rsidP="0097344E">
      <w:pPr>
        <w:ind w:firstLine="709"/>
        <w:rPr>
          <w:rFonts w:cs="Arial"/>
        </w:rPr>
      </w:pPr>
      <w:r w:rsidRPr="00920E11">
        <w:rPr>
          <w:rFonts w:cs="Arial"/>
        </w:rPr>
        <w:t>5.</w:t>
      </w:r>
      <w:r w:rsidR="00B76B7F">
        <w:rPr>
          <w:rFonts w:cs="Arial"/>
        </w:rPr>
        <w:t>8</w:t>
      </w:r>
      <w:r w:rsidRPr="00920E11">
        <w:rPr>
          <w:rFonts w:cs="Arial"/>
        </w:rPr>
        <w:t>. Уборка придомовых территорий, мест массового пребывания людей производится в течение всего рабочего дня.</w:t>
      </w:r>
    </w:p>
    <w:p w:rsidR="00311B33" w:rsidRPr="00920E11" w:rsidRDefault="00311B33" w:rsidP="0097344E">
      <w:pPr>
        <w:ind w:firstLine="709"/>
        <w:rPr>
          <w:rFonts w:cs="Arial"/>
        </w:rPr>
      </w:pPr>
      <w:r w:rsidRPr="00920E11">
        <w:rPr>
          <w:rFonts w:cs="Arial"/>
        </w:rPr>
        <w:t>5.</w:t>
      </w:r>
      <w:r w:rsidR="00B76B7F">
        <w:rPr>
          <w:rFonts w:cs="Arial"/>
        </w:rPr>
        <w:t>9</w:t>
      </w:r>
      <w:r w:rsidRPr="00920E11">
        <w:rPr>
          <w:rFonts w:cs="Arial"/>
        </w:rPr>
        <w:t xml:space="preserve">.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w:t>
      </w:r>
      <w:r w:rsidR="00083C14" w:rsidRPr="00083C14">
        <w:rPr>
          <w:rFonts w:cs="Arial"/>
        </w:rPr>
        <w:t xml:space="preserve"> </w:t>
      </w:r>
      <w:r w:rsidR="00083C14">
        <w:rPr>
          <w:rFonts w:cs="Arial"/>
        </w:rPr>
        <w:t>Губаревского сельского</w:t>
      </w:r>
      <w:r w:rsidRPr="00920E11">
        <w:rPr>
          <w:rFonts w:cs="Arial"/>
        </w:rPr>
        <w:t xml:space="preserve"> поселения, определяющим режим работы в экстремальных условиях. </w:t>
      </w:r>
    </w:p>
    <w:p w:rsidR="00311B33" w:rsidRPr="00920E11" w:rsidRDefault="00311B33" w:rsidP="0097344E">
      <w:pPr>
        <w:ind w:firstLine="709"/>
        <w:rPr>
          <w:rFonts w:cs="Arial"/>
        </w:rPr>
      </w:pPr>
      <w:r w:rsidRPr="00920E11">
        <w:rPr>
          <w:rFonts w:cs="Arial"/>
        </w:rPr>
        <w:t>5.</w:t>
      </w:r>
      <w:r w:rsidR="00B76B7F">
        <w:rPr>
          <w:rFonts w:cs="Arial"/>
        </w:rPr>
        <w:t>10</w:t>
      </w:r>
      <w:r w:rsidRPr="00920E11">
        <w:rPr>
          <w:rFonts w:cs="Arial"/>
        </w:rPr>
        <w:t>.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B33" w:rsidRPr="00920E11" w:rsidRDefault="00311B33" w:rsidP="0097344E">
      <w:pPr>
        <w:ind w:firstLine="709"/>
        <w:rPr>
          <w:rFonts w:cs="Arial"/>
        </w:rPr>
      </w:pPr>
      <w:r w:rsidRPr="00920E11">
        <w:rPr>
          <w:rFonts w:cs="Arial"/>
        </w:rPr>
        <w:t>5.</w:t>
      </w:r>
      <w:r w:rsidR="00B76B7F">
        <w:rPr>
          <w:rFonts w:cs="Arial"/>
        </w:rPr>
        <w:t>11</w:t>
      </w:r>
      <w:r w:rsidRPr="00920E11">
        <w:rPr>
          <w:rFonts w:cs="Arial"/>
        </w:rPr>
        <w:t>. Вывоз скола асфальта при проведении дорожно-ремонтных работ производится организациями, проводящими работы: на улицах - в течение суток.</w:t>
      </w:r>
    </w:p>
    <w:p w:rsidR="00311B33" w:rsidRPr="00920E11" w:rsidRDefault="00B76B7F" w:rsidP="0097344E">
      <w:pPr>
        <w:ind w:firstLine="709"/>
        <w:rPr>
          <w:rFonts w:cs="Arial"/>
        </w:rPr>
      </w:pPr>
      <w:r>
        <w:rPr>
          <w:rFonts w:cs="Arial"/>
        </w:rPr>
        <w:t>5.12</w:t>
      </w:r>
      <w:r w:rsidR="00311B33" w:rsidRPr="00920E11">
        <w:rPr>
          <w:rFonts w:cs="Arial"/>
        </w:rPr>
        <w:t>.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B33" w:rsidRPr="00920E11" w:rsidRDefault="00311B33" w:rsidP="0097344E">
      <w:pPr>
        <w:ind w:firstLine="709"/>
        <w:rPr>
          <w:rFonts w:cs="Arial"/>
        </w:rPr>
      </w:pPr>
      <w:r w:rsidRPr="00920E11">
        <w:rPr>
          <w:rFonts w:cs="Arial"/>
        </w:rPr>
        <w:t xml:space="preserve">Упавшие деревья должны быть удалены юридическими лицами, индивидуальными предпринимателями, ответственными за содержание зеленых </w:t>
      </w:r>
      <w:r w:rsidRPr="00920E11">
        <w:rPr>
          <w:rFonts w:cs="Arial"/>
        </w:rPr>
        <w:lastRenderedPageBreak/>
        <w:t xml:space="preserve">насаждений на данной территории, немедленно с проезжей части дорог, тротуаров, от </w:t>
      </w:r>
      <w:proofErr w:type="spellStart"/>
      <w:r w:rsidRPr="00920E11">
        <w:rPr>
          <w:rFonts w:cs="Arial"/>
        </w:rPr>
        <w:t>токонесущих</w:t>
      </w:r>
      <w:proofErr w:type="spellEnd"/>
      <w:r w:rsidRPr="00920E11">
        <w:rPr>
          <w:rFonts w:cs="Arial"/>
        </w:rPr>
        <w:t xml:space="preserve"> проводов, фасадов жилых и производственных зданий, а с других территорий - в течение 6 часов с момента обнаружения. </w:t>
      </w:r>
    </w:p>
    <w:p w:rsidR="0097344E" w:rsidRPr="00920E11" w:rsidRDefault="0097344E" w:rsidP="0097344E">
      <w:pPr>
        <w:tabs>
          <w:tab w:val="left" w:pos="1860"/>
        </w:tabs>
        <w:ind w:firstLine="709"/>
        <w:jc w:val="center"/>
        <w:rPr>
          <w:rFonts w:cs="Arial"/>
        </w:rPr>
      </w:pPr>
    </w:p>
    <w:p w:rsidR="00311B33" w:rsidRPr="00920E11" w:rsidRDefault="00311B33" w:rsidP="0097344E">
      <w:pPr>
        <w:tabs>
          <w:tab w:val="left" w:pos="1860"/>
        </w:tabs>
        <w:ind w:firstLine="709"/>
        <w:jc w:val="center"/>
        <w:rPr>
          <w:rFonts w:cs="Arial"/>
        </w:rPr>
      </w:pPr>
      <w:r w:rsidRPr="00E61AC7">
        <w:rPr>
          <w:rFonts w:cs="Arial"/>
        </w:rPr>
        <w:t>6.Уборка территорий населенного пункта в зимний период</w:t>
      </w:r>
    </w:p>
    <w:p w:rsidR="00311B33" w:rsidRPr="00920E11" w:rsidRDefault="00311B33" w:rsidP="0097344E">
      <w:pPr>
        <w:ind w:firstLine="709"/>
        <w:rPr>
          <w:rFonts w:cs="Arial"/>
        </w:rPr>
      </w:pPr>
      <w:r w:rsidRPr="00920E11">
        <w:rPr>
          <w:rFonts w:cs="Arial"/>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920E11">
        <w:rPr>
          <w:rFonts w:cs="Arial"/>
        </w:rPr>
        <w:t>Росавтодора</w:t>
      </w:r>
      <w:proofErr w:type="spellEnd"/>
      <w:r w:rsidRPr="00920E11">
        <w:rPr>
          <w:rFonts w:cs="Arial"/>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B33" w:rsidRPr="00920E11" w:rsidRDefault="00311B33" w:rsidP="0097344E">
      <w:pPr>
        <w:ind w:firstLine="709"/>
        <w:rPr>
          <w:rFonts w:cs="Arial"/>
        </w:rPr>
      </w:pPr>
      <w:r w:rsidRPr="00920E11">
        <w:rPr>
          <w:rFonts w:cs="Arial"/>
        </w:rPr>
        <w:t>6.2. Период зимней уборки устанавливается с 1 ноября по 15 апреля, исходя из местных условий по сложившейся практике.</w:t>
      </w:r>
    </w:p>
    <w:p w:rsidR="00311B33" w:rsidRPr="00920E11" w:rsidRDefault="00311B33" w:rsidP="0097344E">
      <w:pPr>
        <w:ind w:firstLine="709"/>
        <w:rPr>
          <w:rFonts w:cs="Arial"/>
        </w:rPr>
      </w:pPr>
      <w:r w:rsidRPr="00920E11">
        <w:rPr>
          <w:rFonts w:cs="Arial"/>
        </w:rPr>
        <w:t xml:space="preserve">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 </w:t>
      </w:r>
    </w:p>
    <w:p w:rsidR="00311B33" w:rsidRPr="00920E11" w:rsidRDefault="00311B33" w:rsidP="0097344E">
      <w:pPr>
        <w:ind w:firstLine="709"/>
        <w:rPr>
          <w:rFonts w:cs="Arial"/>
        </w:rPr>
      </w:pPr>
      <w:r w:rsidRPr="00920E11">
        <w:rPr>
          <w:rFonts w:cs="Arial"/>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B33" w:rsidRPr="00920E11" w:rsidRDefault="00311B33" w:rsidP="0097344E">
      <w:pPr>
        <w:ind w:firstLine="709"/>
        <w:rPr>
          <w:rFonts w:cs="Arial"/>
        </w:rPr>
      </w:pPr>
      <w:r w:rsidRPr="00920E11">
        <w:rPr>
          <w:rFonts w:cs="Arial"/>
        </w:rPr>
        <w:t xml:space="preserve">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 </w:t>
      </w:r>
    </w:p>
    <w:p w:rsidR="00311B33" w:rsidRPr="00920E11" w:rsidRDefault="00311B33" w:rsidP="0097344E">
      <w:pPr>
        <w:ind w:firstLine="709"/>
        <w:rPr>
          <w:rFonts w:cs="Arial"/>
        </w:rPr>
      </w:pPr>
      <w:r w:rsidRPr="00920E11">
        <w:rPr>
          <w:rFonts w:cs="Arial"/>
        </w:rPr>
        <w:t xml:space="preserve">6.6. Запрещается: </w:t>
      </w:r>
    </w:p>
    <w:p w:rsidR="00311B33" w:rsidRPr="00920E11" w:rsidRDefault="00311B33" w:rsidP="0097344E">
      <w:pPr>
        <w:numPr>
          <w:ilvl w:val="0"/>
          <w:numId w:val="9"/>
        </w:numPr>
        <w:tabs>
          <w:tab w:val="left" w:pos="1028"/>
        </w:tabs>
        <w:ind w:firstLine="709"/>
        <w:rPr>
          <w:rFonts w:cs="Arial"/>
        </w:rPr>
      </w:pPr>
      <w:r w:rsidRPr="00920E11">
        <w:rPr>
          <w:rFonts w:cs="Arial"/>
        </w:rPr>
        <w:t xml:space="preserve">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w:t>
      </w:r>
    </w:p>
    <w:p w:rsidR="00311B33" w:rsidRPr="00920E11" w:rsidRDefault="00311B33" w:rsidP="0097344E">
      <w:pPr>
        <w:numPr>
          <w:ilvl w:val="0"/>
          <w:numId w:val="9"/>
        </w:numPr>
        <w:tabs>
          <w:tab w:val="left" w:pos="1096"/>
        </w:tabs>
        <w:ind w:firstLine="709"/>
        <w:rPr>
          <w:rFonts w:cs="Arial"/>
        </w:rPr>
      </w:pPr>
      <w:r w:rsidRPr="00920E11">
        <w:rPr>
          <w:rFonts w:cs="Arial"/>
        </w:rPr>
        <w:t xml:space="preserve">применение технической соли и жидкого хлористого кальция в качестве </w:t>
      </w:r>
      <w:proofErr w:type="spellStart"/>
      <w:r w:rsidRPr="00920E11">
        <w:rPr>
          <w:rFonts w:cs="Arial"/>
        </w:rPr>
        <w:t>противогололедного</w:t>
      </w:r>
      <w:proofErr w:type="spellEnd"/>
      <w:r w:rsidRPr="00920E11">
        <w:rPr>
          <w:rFonts w:cs="Arial"/>
        </w:rPr>
        <w:t xml:space="preserve"> реагента на тротуарах, посадочных площадках остановок пассажирского транспорта, в скверах, и прочих пешеходных и озелененных зонах; </w:t>
      </w:r>
    </w:p>
    <w:p w:rsidR="00311B33" w:rsidRPr="00920E11" w:rsidRDefault="00311B33" w:rsidP="0097344E">
      <w:pPr>
        <w:numPr>
          <w:ilvl w:val="0"/>
          <w:numId w:val="9"/>
        </w:numPr>
        <w:tabs>
          <w:tab w:val="left" w:pos="1070"/>
        </w:tabs>
        <w:ind w:firstLine="709"/>
        <w:rPr>
          <w:rFonts w:cs="Arial"/>
        </w:rPr>
      </w:pPr>
      <w:r w:rsidRPr="00920E11">
        <w:rPr>
          <w:rFonts w:cs="Arial"/>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B33" w:rsidRPr="00920E11" w:rsidRDefault="00311B33" w:rsidP="0097344E">
      <w:pPr>
        <w:ind w:firstLine="709"/>
        <w:rPr>
          <w:rFonts w:cs="Arial"/>
        </w:rPr>
      </w:pPr>
      <w:r w:rsidRPr="00920E11">
        <w:rPr>
          <w:rFonts w:cs="Arial"/>
        </w:rPr>
        <w:t>6.7. Формирование снежных валов:</w:t>
      </w:r>
    </w:p>
    <w:p w:rsidR="00311B33" w:rsidRPr="00920E11" w:rsidRDefault="00311B33" w:rsidP="0097344E">
      <w:pPr>
        <w:ind w:firstLine="709"/>
        <w:rPr>
          <w:rFonts w:cs="Arial"/>
        </w:rPr>
      </w:pPr>
      <w:r w:rsidRPr="00920E11">
        <w:rPr>
          <w:rFonts w:cs="Arial"/>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B33" w:rsidRPr="00920E11" w:rsidRDefault="00311B33" w:rsidP="0097344E">
      <w:pPr>
        <w:ind w:firstLine="709"/>
        <w:rPr>
          <w:rFonts w:cs="Arial"/>
        </w:rPr>
      </w:pPr>
      <w:r w:rsidRPr="00920E11">
        <w:rPr>
          <w:rFonts w:cs="Arial"/>
        </w:rPr>
        <w:t>Формирование снежных валов запрещается:</w:t>
      </w:r>
    </w:p>
    <w:p w:rsidR="00311B33" w:rsidRPr="00920E11" w:rsidRDefault="00311B33" w:rsidP="0097344E">
      <w:pPr>
        <w:numPr>
          <w:ilvl w:val="0"/>
          <w:numId w:val="10"/>
        </w:numPr>
        <w:tabs>
          <w:tab w:val="left" w:pos="1190"/>
        </w:tabs>
        <w:ind w:firstLine="709"/>
        <w:rPr>
          <w:rFonts w:cs="Arial"/>
        </w:rPr>
      </w:pPr>
      <w:r w:rsidRPr="00920E11">
        <w:rPr>
          <w:rFonts w:cs="Arial"/>
        </w:rPr>
        <w:t>в санитарно-охранной зоне источников централизованного и децентрализованного водоснабжения (родники, колодцы);</w:t>
      </w:r>
    </w:p>
    <w:p w:rsidR="00311B33" w:rsidRPr="00920E11" w:rsidRDefault="00311B33" w:rsidP="0097344E">
      <w:pPr>
        <w:numPr>
          <w:ilvl w:val="0"/>
          <w:numId w:val="10"/>
        </w:numPr>
        <w:tabs>
          <w:tab w:val="left" w:pos="982"/>
        </w:tabs>
        <w:ind w:firstLine="709"/>
        <w:rPr>
          <w:rFonts w:cs="Arial"/>
        </w:rPr>
      </w:pPr>
      <w:r w:rsidRPr="00920E11">
        <w:rPr>
          <w:rFonts w:cs="Arial"/>
        </w:rPr>
        <w:t xml:space="preserve">на пересечениях всех дорог, улиц и проездов в одном уровне и вблизи железнодорожных переездов, в зоне треугольника видимости; </w:t>
      </w:r>
    </w:p>
    <w:p w:rsidR="00311B33" w:rsidRPr="00920E11" w:rsidRDefault="00311B33" w:rsidP="0097344E">
      <w:pPr>
        <w:numPr>
          <w:ilvl w:val="0"/>
          <w:numId w:val="10"/>
        </w:numPr>
        <w:tabs>
          <w:tab w:val="left" w:pos="960"/>
        </w:tabs>
        <w:ind w:firstLine="709"/>
        <w:rPr>
          <w:rFonts w:cs="Arial"/>
        </w:rPr>
      </w:pPr>
      <w:r w:rsidRPr="00920E11">
        <w:rPr>
          <w:rFonts w:cs="Arial"/>
        </w:rPr>
        <w:t>ближе 5 м от пешеходного перехода;</w:t>
      </w:r>
    </w:p>
    <w:p w:rsidR="00311B33" w:rsidRPr="00920E11" w:rsidRDefault="00311B33" w:rsidP="0097344E">
      <w:pPr>
        <w:numPr>
          <w:ilvl w:val="0"/>
          <w:numId w:val="10"/>
        </w:numPr>
        <w:tabs>
          <w:tab w:val="left" w:pos="960"/>
        </w:tabs>
        <w:ind w:firstLine="709"/>
        <w:rPr>
          <w:rFonts w:cs="Arial"/>
        </w:rPr>
      </w:pPr>
      <w:r w:rsidRPr="00920E11">
        <w:rPr>
          <w:rFonts w:cs="Arial"/>
        </w:rPr>
        <w:t>ближе 20 м от остановочного пункта общественного транспорта;</w:t>
      </w:r>
    </w:p>
    <w:p w:rsidR="00311B33" w:rsidRPr="00920E11" w:rsidRDefault="00311B33" w:rsidP="0097344E">
      <w:pPr>
        <w:numPr>
          <w:ilvl w:val="0"/>
          <w:numId w:val="10"/>
        </w:numPr>
        <w:tabs>
          <w:tab w:val="left" w:pos="998"/>
        </w:tabs>
        <w:ind w:firstLine="709"/>
        <w:rPr>
          <w:rFonts w:cs="Arial"/>
        </w:rPr>
      </w:pPr>
      <w:r w:rsidRPr="00920E11">
        <w:rPr>
          <w:rFonts w:cs="Arial"/>
        </w:rPr>
        <w:t xml:space="preserve">на участках дорог, оборудованных транспортными ограждениями или повышенным бордюром; </w:t>
      </w:r>
    </w:p>
    <w:p w:rsidR="00311B33" w:rsidRPr="00920E11" w:rsidRDefault="00311B33" w:rsidP="0097344E">
      <w:pPr>
        <w:numPr>
          <w:ilvl w:val="0"/>
          <w:numId w:val="10"/>
        </w:numPr>
        <w:tabs>
          <w:tab w:val="left" w:pos="960"/>
        </w:tabs>
        <w:ind w:firstLine="709"/>
        <w:rPr>
          <w:rFonts w:cs="Arial"/>
        </w:rPr>
      </w:pPr>
      <w:r w:rsidRPr="00920E11">
        <w:rPr>
          <w:rFonts w:cs="Arial"/>
        </w:rPr>
        <w:t xml:space="preserve">на тротуарах. </w:t>
      </w:r>
    </w:p>
    <w:p w:rsidR="00311B33" w:rsidRPr="00920E11" w:rsidRDefault="00311B33" w:rsidP="0097344E">
      <w:pPr>
        <w:ind w:firstLine="709"/>
        <w:rPr>
          <w:rFonts w:cs="Arial"/>
        </w:rPr>
      </w:pPr>
      <w:r w:rsidRPr="00920E11">
        <w:rPr>
          <w:rFonts w:cs="Arial"/>
        </w:rPr>
        <w:lastRenderedPageBreak/>
        <w:t xml:space="preserve">Время формирования снежных валов не должно превышать 24 часов после окончания снегопада. </w:t>
      </w:r>
    </w:p>
    <w:p w:rsidR="00311B33" w:rsidRPr="00920E11" w:rsidRDefault="00311B33" w:rsidP="0097344E">
      <w:pPr>
        <w:ind w:firstLine="709"/>
        <w:rPr>
          <w:rFonts w:cs="Arial"/>
        </w:rPr>
      </w:pPr>
      <w:r w:rsidRPr="00920E11">
        <w:rPr>
          <w:rFonts w:cs="Arial"/>
        </w:rPr>
        <w:t>При формировании снежных валов у края дороги запрещается перемещение снега на тротуары, газоны и ограждения.</w:t>
      </w:r>
    </w:p>
    <w:p w:rsidR="0097344E" w:rsidRPr="00920E11" w:rsidRDefault="0097344E" w:rsidP="0097344E">
      <w:pPr>
        <w:tabs>
          <w:tab w:val="left" w:pos="2900"/>
        </w:tabs>
        <w:ind w:firstLine="709"/>
        <w:jc w:val="center"/>
        <w:rPr>
          <w:rFonts w:cs="Arial"/>
        </w:rPr>
      </w:pPr>
    </w:p>
    <w:p w:rsidR="00311B33" w:rsidRPr="00920E11" w:rsidRDefault="00311B33" w:rsidP="0097344E">
      <w:pPr>
        <w:tabs>
          <w:tab w:val="left" w:pos="2900"/>
        </w:tabs>
        <w:ind w:firstLine="709"/>
        <w:jc w:val="center"/>
        <w:rPr>
          <w:rFonts w:cs="Arial"/>
        </w:rPr>
      </w:pPr>
      <w:r w:rsidRPr="00920E11">
        <w:rPr>
          <w:rFonts w:cs="Arial"/>
        </w:rPr>
        <w:t>7.Зимняя уборка придомовых территорий</w:t>
      </w:r>
    </w:p>
    <w:p w:rsidR="00311B33" w:rsidRPr="00920E11" w:rsidRDefault="00311B33" w:rsidP="0097344E">
      <w:pPr>
        <w:ind w:firstLine="709"/>
        <w:rPr>
          <w:rFonts w:cs="Arial"/>
        </w:rPr>
      </w:pPr>
      <w:r w:rsidRPr="00920E11">
        <w:rPr>
          <w:rFonts w:cs="Arial"/>
        </w:rPr>
        <w:t xml:space="preserve">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 </w:t>
      </w:r>
    </w:p>
    <w:p w:rsidR="00311B33" w:rsidRPr="00920E11" w:rsidRDefault="00311B33" w:rsidP="0097344E">
      <w:pPr>
        <w:ind w:firstLine="709"/>
        <w:rPr>
          <w:rFonts w:cs="Arial"/>
        </w:rPr>
      </w:pPr>
      <w:r w:rsidRPr="00920E11">
        <w:rPr>
          <w:rFonts w:cs="Arial"/>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 </w:t>
      </w:r>
    </w:p>
    <w:p w:rsidR="00311B33" w:rsidRPr="00920E11" w:rsidRDefault="00311B33" w:rsidP="0097344E">
      <w:pPr>
        <w:ind w:firstLine="709"/>
        <w:rPr>
          <w:rFonts w:cs="Arial"/>
        </w:rPr>
      </w:pPr>
      <w:r w:rsidRPr="00920E11">
        <w:rPr>
          <w:rFonts w:cs="Arial"/>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7344E" w:rsidRPr="00920E11" w:rsidRDefault="0097344E" w:rsidP="0097344E">
      <w:pPr>
        <w:tabs>
          <w:tab w:val="left" w:pos="3120"/>
        </w:tabs>
        <w:ind w:firstLine="709"/>
        <w:jc w:val="center"/>
        <w:rPr>
          <w:rFonts w:cs="Arial"/>
        </w:rPr>
      </w:pPr>
    </w:p>
    <w:p w:rsidR="00311B33" w:rsidRPr="00920E11" w:rsidRDefault="00311B33" w:rsidP="0097344E">
      <w:pPr>
        <w:tabs>
          <w:tab w:val="left" w:pos="3120"/>
        </w:tabs>
        <w:ind w:firstLine="709"/>
        <w:jc w:val="center"/>
        <w:rPr>
          <w:rFonts w:cs="Arial"/>
        </w:rPr>
      </w:pPr>
      <w:r w:rsidRPr="00920E11">
        <w:rPr>
          <w:rFonts w:cs="Arial"/>
        </w:rPr>
        <w:t>8.Уборка территорий в летний период</w:t>
      </w:r>
    </w:p>
    <w:p w:rsidR="00311B33" w:rsidRPr="00920E11" w:rsidRDefault="00311B33" w:rsidP="0097344E">
      <w:pPr>
        <w:ind w:firstLine="709"/>
        <w:rPr>
          <w:rFonts w:cs="Arial"/>
        </w:rPr>
      </w:pPr>
      <w:r w:rsidRPr="00920E11">
        <w:rPr>
          <w:rFonts w:cs="Arial"/>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311B33" w:rsidRPr="00920E11" w:rsidRDefault="00311B33" w:rsidP="0097344E">
      <w:pPr>
        <w:ind w:firstLine="709"/>
        <w:rPr>
          <w:rFonts w:cs="Arial"/>
        </w:rPr>
      </w:pPr>
      <w:r w:rsidRPr="00920E11">
        <w:rPr>
          <w:rFonts w:cs="Arial"/>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B33" w:rsidRPr="00920E11" w:rsidRDefault="00311B33" w:rsidP="0097344E">
      <w:pPr>
        <w:ind w:firstLine="709"/>
        <w:rPr>
          <w:rFonts w:cs="Arial"/>
        </w:rPr>
      </w:pPr>
      <w:r w:rsidRPr="00920E11">
        <w:rPr>
          <w:rFonts w:cs="Arial"/>
        </w:rPr>
        <w:t>8.3. При переходе с зимнего на летний период уборки юридическими и</w:t>
      </w:r>
    </w:p>
    <w:p w:rsidR="00311B33" w:rsidRPr="00920E11" w:rsidRDefault="00311B33" w:rsidP="0097344E">
      <w:pPr>
        <w:ind w:firstLine="709"/>
        <w:rPr>
          <w:rFonts w:cs="Arial"/>
        </w:rPr>
      </w:pPr>
      <w:r w:rsidRPr="00920E11">
        <w:rPr>
          <w:rFonts w:cs="Arial"/>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B33" w:rsidRPr="00E61AC7" w:rsidRDefault="00311B33" w:rsidP="0097344E">
      <w:pPr>
        <w:numPr>
          <w:ilvl w:val="0"/>
          <w:numId w:val="11"/>
        </w:numPr>
        <w:tabs>
          <w:tab w:val="left" w:pos="1020"/>
        </w:tabs>
        <w:ind w:firstLine="709"/>
        <w:rPr>
          <w:rFonts w:cs="Arial"/>
        </w:rPr>
      </w:pPr>
      <w:r w:rsidRPr="00E61AC7">
        <w:rPr>
          <w:rFonts w:cs="Arial"/>
        </w:rPr>
        <w:t>очистка газонов от веток, листьев, мусора и песка, накопившихся за</w:t>
      </w:r>
      <w:r w:rsidR="00E61AC7">
        <w:rPr>
          <w:rFonts w:cs="Arial"/>
        </w:rPr>
        <w:t xml:space="preserve"> </w:t>
      </w:r>
      <w:r w:rsidRPr="00E61AC7">
        <w:rPr>
          <w:rFonts w:cs="Arial"/>
        </w:rPr>
        <w:t xml:space="preserve">зиму; </w:t>
      </w:r>
    </w:p>
    <w:p w:rsidR="00311B33" w:rsidRPr="00920E11" w:rsidRDefault="00311B33" w:rsidP="0097344E">
      <w:pPr>
        <w:ind w:firstLine="709"/>
        <w:rPr>
          <w:rFonts w:cs="Arial"/>
        </w:rPr>
      </w:pPr>
      <w:r w:rsidRPr="00920E11">
        <w:rPr>
          <w:rFonts w:cs="Arial"/>
        </w:rPr>
        <w:t>8.4. Летняя уборка территорий сельских поселений предусматривает следующие виды работ:</w:t>
      </w:r>
    </w:p>
    <w:p w:rsidR="00311B33" w:rsidRPr="00920E11" w:rsidRDefault="00311B33" w:rsidP="0097344E">
      <w:pPr>
        <w:numPr>
          <w:ilvl w:val="0"/>
          <w:numId w:val="11"/>
        </w:numPr>
        <w:tabs>
          <w:tab w:val="left" w:pos="1062"/>
        </w:tabs>
        <w:ind w:firstLine="709"/>
        <w:rPr>
          <w:rFonts w:cs="Arial"/>
        </w:rPr>
      </w:pPr>
      <w:r w:rsidRPr="00920E11">
        <w:rPr>
          <w:rFonts w:cs="Arial"/>
        </w:rPr>
        <w:t>подметание проезжей части, дорожных покрытий, улиц, проездов, тротуаров, мостов и путепроводов;</w:t>
      </w:r>
    </w:p>
    <w:p w:rsidR="00311B33" w:rsidRPr="00920E11" w:rsidRDefault="00311B33" w:rsidP="0097344E">
      <w:pPr>
        <w:numPr>
          <w:ilvl w:val="0"/>
          <w:numId w:val="11"/>
        </w:numPr>
        <w:tabs>
          <w:tab w:val="left" w:pos="1065"/>
        </w:tabs>
        <w:ind w:firstLine="709"/>
        <w:rPr>
          <w:rFonts w:cs="Arial"/>
        </w:rPr>
      </w:pPr>
      <w:r w:rsidRPr="00920E11">
        <w:rPr>
          <w:rFonts w:cs="Arial"/>
        </w:rPr>
        <w:t xml:space="preserve">покос травы, санитарную обрезку деревьев, стрижку кустарников, удаление поросли. </w:t>
      </w:r>
    </w:p>
    <w:p w:rsidR="00311B33" w:rsidRPr="00920E11" w:rsidRDefault="00311B33" w:rsidP="0097344E">
      <w:pPr>
        <w:ind w:firstLine="709"/>
        <w:rPr>
          <w:rFonts w:cs="Arial"/>
        </w:rPr>
      </w:pPr>
      <w:r w:rsidRPr="00920E11">
        <w:rPr>
          <w:rFonts w:cs="Arial"/>
        </w:rPr>
        <w:t>8.5. При производстве летней уборки запрещается:</w:t>
      </w:r>
    </w:p>
    <w:p w:rsidR="00311B33" w:rsidRPr="00920E11" w:rsidRDefault="00311B33" w:rsidP="0097344E">
      <w:pPr>
        <w:numPr>
          <w:ilvl w:val="0"/>
          <w:numId w:val="11"/>
        </w:numPr>
        <w:tabs>
          <w:tab w:val="left" w:pos="986"/>
        </w:tabs>
        <w:ind w:firstLine="709"/>
        <w:rPr>
          <w:rFonts w:cs="Arial"/>
        </w:rPr>
      </w:pPr>
      <w:r w:rsidRPr="00920E11">
        <w:rPr>
          <w:rFonts w:cs="Arial"/>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B33" w:rsidRPr="00920E11" w:rsidRDefault="00311B33" w:rsidP="0097344E">
      <w:pPr>
        <w:numPr>
          <w:ilvl w:val="0"/>
          <w:numId w:val="11"/>
        </w:numPr>
        <w:tabs>
          <w:tab w:val="left" w:pos="1078"/>
        </w:tabs>
        <w:ind w:firstLine="709"/>
        <w:rPr>
          <w:rFonts w:cs="Arial"/>
        </w:rPr>
      </w:pPr>
      <w:r w:rsidRPr="00920E11">
        <w:rPr>
          <w:rFonts w:cs="Arial"/>
        </w:rPr>
        <w:t xml:space="preserve">производить сброс мусора, травы, листьев на проезжую часть и тротуары; </w:t>
      </w:r>
    </w:p>
    <w:p w:rsidR="00311B33" w:rsidRPr="00920E11" w:rsidRDefault="00311B33" w:rsidP="0097344E">
      <w:pPr>
        <w:numPr>
          <w:ilvl w:val="0"/>
          <w:numId w:val="11"/>
        </w:numPr>
        <w:tabs>
          <w:tab w:val="left" w:pos="993"/>
        </w:tabs>
        <w:ind w:firstLine="709"/>
        <w:rPr>
          <w:rFonts w:cs="Arial"/>
        </w:rPr>
      </w:pPr>
      <w:r w:rsidRPr="00920E11">
        <w:rPr>
          <w:rFonts w:cs="Arial"/>
        </w:rPr>
        <w:t>проводить вывоз и сброс смета и мусора в не специально отведенные места;</w:t>
      </w:r>
    </w:p>
    <w:p w:rsidR="00311B33" w:rsidRPr="00920E11" w:rsidRDefault="00311B33" w:rsidP="0097344E">
      <w:pPr>
        <w:numPr>
          <w:ilvl w:val="0"/>
          <w:numId w:val="11"/>
        </w:numPr>
        <w:tabs>
          <w:tab w:val="left" w:pos="994"/>
        </w:tabs>
        <w:ind w:firstLine="709"/>
        <w:rPr>
          <w:rFonts w:cs="Arial"/>
        </w:rPr>
      </w:pPr>
      <w:r w:rsidRPr="00920E11">
        <w:rPr>
          <w:rFonts w:cs="Arial"/>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311B33" w:rsidRPr="00920E11" w:rsidRDefault="00311B33" w:rsidP="0097344E">
      <w:pPr>
        <w:numPr>
          <w:ilvl w:val="0"/>
          <w:numId w:val="11"/>
        </w:numPr>
        <w:tabs>
          <w:tab w:val="left" w:pos="1076"/>
        </w:tabs>
        <w:ind w:firstLine="709"/>
        <w:rPr>
          <w:rFonts w:cs="Arial"/>
        </w:rPr>
      </w:pPr>
      <w:r w:rsidRPr="00920E11">
        <w:rPr>
          <w:rFonts w:cs="Arial"/>
        </w:rPr>
        <w:lastRenderedPageBreak/>
        <w:t>Засорение и засыпка водоемов, загрязнение прилегающих к ним территорий, устройство запруд.</w:t>
      </w:r>
    </w:p>
    <w:p w:rsidR="00311B33" w:rsidRPr="00920E11" w:rsidRDefault="00311B33" w:rsidP="0097344E">
      <w:pPr>
        <w:numPr>
          <w:ilvl w:val="0"/>
          <w:numId w:val="11"/>
        </w:numPr>
        <w:tabs>
          <w:tab w:val="left" w:pos="1096"/>
        </w:tabs>
        <w:ind w:firstLine="709"/>
        <w:rPr>
          <w:rFonts w:cs="Arial"/>
        </w:rPr>
      </w:pPr>
      <w:r w:rsidRPr="00920E11">
        <w:rPr>
          <w:rFonts w:cs="Arial"/>
        </w:rPr>
        <w:t>Несанкционированная свалка мусора на не отведенных и (или) территориях</w:t>
      </w:r>
      <w:r w:rsidR="00320FC6">
        <w:rPr>
          <w:rFonts w:cs="Arial"/>
        </w:rPr>
        <w:t xml:space="preserve"> общего пользования</w:t>
      </w:r>
      <w:r w:rsidRPr="00920E11">
        <w:rPr>
          <w:rFonts w:cs="Arial"/>
        </w:rPr>
        <w:t xml:space="preserve">. </w:t>
      </w:r>
    </w:p>
    <w:p w:rsidR="00311B33" w:rsidRPr="00920E11" w:rsidRDefault="00311B33" w:rsidP="0097344E">
      <w:pPr>
        <w:numPr>
          <w:ilvl w:val="0"/>
          <w:numId w:val="11"/>
        </w:numPr>
        <w:tabs>
          <w:tab w:val="left" w:pos="1032"/>
        </w:tabs>
        <w:ind w:firstLine="709"/>
        <w:rPr>
          <w:rFonts w:cs="Arial"/>
        </w:rPr>
      </w:pPr>
      <w:r w:rsidRPr="00920E11">
        <w:rPr>
          <w:rFonts w:cs="Arial"/>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B33" w:rsidRPr="00920E11" w:rsidRDefault="00311B33" w:rsidP="0097344E">
      <w:pPr>
        <w:numPr>
          <w:ilvl w:val="0"/>
          <w:numId w:val="11"/>
        </w:numPr>
        <w:tabs>
          <w:tab w:val="left" w:pos="988"/>
        </w:tabs>
        <w:ind w:firstLine="709"/>
        <w:rPr>
          <w:rFonts w:cs="Arial"/>
        </w:rPr>
      </w:pPr>
      <w:r w:rsidRPr="00920E11">
        <w:rPr>
          <w:rFonts w:cs="Arial"/>
        </w:rPr>
        <w:t xml:space="preserve">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311B33" w:rsidRPr="00920E11" w:rsidRDefault="00311B33" w:rsidP="0097344E">
      <w:pPr>
        <w:numPr>
          <w:ilvl w:val="0"/>
          <w:numId w:val="11"/>
        </w:numPr>
        <w:tabs>
          <w:tab w:val="left" w:pos="1027"/>
        </w:tabs>
        <w:ind w:firstLine="709"/>
        <w:rPr>
          <w:rFonts w:cs="Arial"/>
        </w:rPr>
      </w:pPr>
      <w:r w:rsidRPr="00920E11">
        <w:rPr>
          <w:rFonts w:cs="Arial"/>
        </w:rPr>
        <w:t>Самовольное разведение костров и сжигание мусора, листвы, тары, отходов, резинотехнических изделий</w:t>
      </w:r>
    </w:p>
    <w:p w:rsidR="00311B33" w:rsidRPr="00920E11" w:rsidRDefault="00311B33" w:rsidP="0097344E">
      <w:pPr>
        <w:numPr>
          <w:ilvl w:val="0"/>
          <w:numId w:val="11"/>
        </w:numPr>
        <w:tabs>
          <w:tab w:val="left" w:pos="960"/>
        </w:tabs>
        <w:ind w:firstLine="709"/>
        <w:rPr>
          <w:rFonts w:cs="Arial"/>
        </w:rPr>
      </w:pPr>
      <w:r w:rsidRPr="00920E11">
        <w:rPr>
          <w:rFonts w:cs="Arial"/>
        </w:rPr>
        <w:t>Складирование тары вне торговых сооружений.</w:t>
      </w:r>
    </w:p>
    <w:p w:rsidR="00311B33" w:rsidRPr="00920E11" w:rsidRDefault="00311B33" w:rsidP="0097344E">
      <w:pPr>
        <w:numPr>
          <w:ilvl w:val="0"/>
          <w:numId w:val="11"/>
        </w:numPr>
        <w:tabs>
          <w:tab w:val="left" w:pos="997"/>
        </w:tabs>
        <w:ind w:firstLine="709"/>
        <w:rPr>
          <w:rFonts w:cs="Arial"/>
        </w:rPr>
      </w:pPr>
      <w:r w:rsidRPr="00920E11">
        <w:rPr>
          <w:rFonts w:cs="Arial"/>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B33" w:rsidRPr="00920E11" w:rsidRDefault="00311B33" w:rsidP="0097344E">
      <w:pPr>
        <w:tabs>
          <w:tab w:val="left" w:pos="997"/>
        </w:tabs>
        <w:ind w:firstLine="709"/>
        <w:rPr>
          <w:rFonts w:cs="Arial"/>
        </w:rPr>
      </w:pPr>
      <w:r w:rsidRPr="00920E11">
        <w:rPr>
          <w:rFonts w:cs="Arial"/>
        </w:rPr>
        <w:t>-</w:t>
      </w:r>
      <w:r w:rsidR="00320FC6">
        <w:rPr>
          <w:rFonts w:cs="Arial"/>
        </w:rPr>
        <w:t xml:space="preserve"> </w:t>
      </w:r>
      <w:r w:rsidRPr="00920E11">
        <w:rPr>
          <w:rFonts w:cs="Arial"/>
        </w:rPr>
        <w:t xml:space="preserve">Допускать зарастание естественно созданного травянистого покрова высотой более 15 см. и хранить скошенную траву на территории более трех дней. </w:t>
      </w:r>
    </w:p>
    <w:p w:rsidR="00311B33" w:rsidRPr="00920E11" w:rsidRDefault="00311B33" w:rsidP="0097344E">
      <w:pPr>
        <w:ind w:firstLine="709"/>
        <w:rPr>
          <w:rFonts w:cs="Arial"/>
        </w:rPr>
      </w:pPr>
      <w:r w:rsidRPr="00920E11">
        <w:rPr>
          <w:rFonts w:cs="Arial"/>
        </w:rPr>
        <w:t xml:space="preserve">8.6. Обочины дорог должны быть очищены от крупногабаритного и другого мусора. </w:t>
      </w:r>
    </w:p>
    <w:p w:rsidR="00311B33" w:rsidRPr="00920E11" w:rsidRDefault="00311B33" w:rsidP="0097344E">
      <w:pPr>
        <w:ind w:firstLine="709"/>
        <w:rPr>
          <w:rFonts w:cs="Arial"/>
        </w:rPr>
      </w:pPr>
      <w:r w:rsidRPr="00920E11">
        <w:rPr>
          <w:rFonts w:cs="Arial"/>
        </w:rPr>
        <w:t>8.7. Уборка территорий производится:</w:t>
      </w:r>
    </w:p>
    <w:p w:rsidR="00311B33" w:rsidRPr="00920E11" w:rsidRDefault="00311B33" w:rsidP="0097344E">
      <w:pPr>
        <w:numPr>
          <w:ilvl w:val="1"/>
          <w:numId w:val="12"/>
        </w:numPr>
        <w:tabs>
          <w:tab w:val="left" w:pos="1068"/>
        </w:tabs>
        <w:ind w:firstLine="709"/>
        <w:rPr>
          <w:rFonts w:cs="Arial"/>
        </w:rPr>
      </w:pPr>
      <w:r w:rsidRPr="00920E11">
        <w:rPr>
          <w:rFonts w:cs="Arial"/>
        </w:rPr>
        <w:t>пустырей территорий, прилегающих к автомобильным дорогам в черте населенного пункта, - по мере необходимости;</w:t>
      </w:r>
    </w:p>
    <w:p w:rsidR="00311B33" w:rsidRPr="00920E11" w:rsidRDefault="00311B33" w:rsidP="0097344E">
      <w:pPr>
        <w:numPr>
          <w:ilvl w:val="1"/>
          <w:numId w:val="12"/>
        </w:numPr>
        <w:tabs>
          <w:tab w:val="left" w:pos="960"/>
        </w:tabs>
        <w:ind w:firstLine="709"/>
        <w:rPr>
          <w:rFonts w:cs="Arial"/>
        </w:rPr>
      </w:pPr>
      <w:r w:rsidRPr="00920E11">
        <w:rPr>
          <w:rFonts w:cs="Arial"/>
        </w:rPr>
        <w:t>газонов, скверов - ежедневно;</w:t>
      </w:r>
    </w:p>
    <w:p w:rsidR="00311B33" w:rsidRPr="00920E11" w:rsidRDefault="00311B33" w:rsidP="0097344E">
      <w:pPr>
        <w:numPr>
          <w:ilvl w:val="1"/>
          <w:numId w:val="12"/>
        </w:numPr>
        <w:tabs>
          <w:tab w:val="left" w:pos="1000"/>
        </w:tabs>
        <w:ind w:firstLine="709"/>
        <w:rPr>
          <w:rFonts w:cs="Arial"/>
        </w:rPr>
      </w:pPr>
      <w:r w:rsidRPr="00920E11">
        <w:rPr>
          <w:rFonts w:cs="Arial"/>
        </w:rPr>
        <w:t xml:space="preserve">очистка урн от мусора - ежедневно до 10.00 часов. Указанный мусор выносится в контейнеры для сбора бытового мусора или грузится в </w:t>
      </w:r>
      <w:proofErr w:type="spellStart"/>
      <w:r w:rsidRPr="00920E11">
        <w:rPr>
          <w:rFonts w:cs="Arial"/>
        </w:rPr>
        <w:t>спецавтотранспорт</w:t>
      </w:r>
      <w:proofErr w:type="spellEnd"/>
      <w:r w:rsidRPr="00920E11">
        <w:rPr>
          <w:rFonts w:cs="Arial"/>
        </w:rPr>
        <w:t xml:space="preserve"> для вывоза отходов.</w:t>
      </w:r>
    </w:p>
    <w:p w:rsidR="00311B33" w:rsidRPr="00920E11" w:rsidRDefault="00311B33" w:rsidP="0097344E">
      <w:pPr>
        <w:numPr>
          <w:ilvl w:val="0"/>
          <w:numId w:val="12"/>
        </w:numPr>
        <w:tabs>
          <w:tab w:val="left" w:pos="417"/>
        </w:tabs>
        <w:ind w:firstLine="709"/>
        <w:rPr>
          <w:rFonts w:cs="Arial"/>
        </w:rPr>
      </w:pPr>
      <w:r w:rsidRPr="00920E11">
        <w:rPr>
          <w:rFonts w:cs="Arial"/>
        </w:rPr>
        <w:t xml:space="preserve">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 </w:t>
      </w:r>
    </w:p>
    <w:p w:rsidR="0097344E" w:rsidRPr="00920E11" w:rsidRDefault="0097344E" w:rsidP="0097344E">
      <w:pPr>
        <w:tabs>
          <w:tab w:val="left" w:pos="2700"/>
        </w:tabs>
        <w:ind w:firstLine="709"/>
        <w:jc w:val="center"/>
        <w:rPr>
          <w:rFonts w:cs="Arial"/>
        </w:rPr>
      </w:pPr>
    </w:p>
    <w:p w:rsidR="00311B33" w:rsidRPr="00920E11" w:rsidRDefault="00311B33" w:rsidP="0097344E">
      <w:pPr>
        <w:tabs>
          <w:tab w:val="left" w:pos="2700"/>
        </w:tabs>
        <w:ind w:firstLine="709"/>
        <w:jc w:val="center"/>
        <w:rPr>
          <w:rFonts w:cs="Arial"/>
        </w:rPr>
      </w:pPr>
      <w:r w:rsidRPr="00920E11">
        <w:rPr>
          <w:rFonts w:cs="Arial"/>
        </w:rPr>
        <w:t>9.Летняя уборка придомовых территорий</w:t>
      </w:r>
    </w:p>
    <w:p w:rsidR="00311B33" w:rsidRPr="00920E11" w:rsidRDefault="00311B33" w:rsidP="0097344E">
      <w:pPr>
        <w:ind w:firstLine="709"/>
        <w:rPr>
          <w:rFonts w:cs="Arial"/>
        </w:rPr>
      </w:pPr>
      <w:r w:rsidRPr="00920E11">
        <w:rPr>
          <w:rFonts w:cs="Arial"/>
        </w:rPr>
        <w:t>9.1. Запрещается складирование на придомовых территориях, тротуарах, газонах, детских игровых и спортивных площадках листвы, смета и порубочных отходов.</w:t>
      </w:r>
    </w:p>
    <w:p w:rsidR="00311B33" w:rsidRPr="00920E11" w:rsidRDefault="00311B33" w:rsidP="0097344E">
      <w:pPr>
        <w:ind w:firstLine="709"/>
        <w:rPr>
          <w:rFonts w:cs="Arial"/>
        </w:rPr>
      </w:pPr>
      <w:r w:rsidRPr="00920E11">
        <w:rPr>
          <w:rFonts w:cs="Arial"/>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w:t>
      </w:r>
      <w:r w:rsidR="00320FC6">
        <w:rPr>
          <w:rFonts w:cs="Arial"/>
        </w:rPr>
        <w:t xml:space="preserve"> отведенной</w:t>
      </w:r>
      <w:r w:rsidRPr="00920E11">
        <w:rPr>
          <w:rFonts w:cs="Arial"/>
        </w:rPr>
        <w:t xml:space="preserve"> территории. Скошенная трава с территории удаляется в течение трех суток со дня проведения скашивания. </w:t>
      </w:r>
    </w:p>
    <w:p w:rsidR="00311B33" w:rsidRPr="00920E11" w:rsidRDefault="00311B33" w:rsidP="0097344E">
      <w:pPr>
        <w:ind w:firstLine="709"/>
        <w:rPr>
          <w:rFonts w:cs="Arial"/>
        </w:rPr>
      </w:pPr>
      <w:r w:rsidRPr="00920E11">
        <w:rPr>
          <w:rFonts w:cs="Arial"/>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220448" w:rsidRDefault="00220448" w:rsidP="0097344E">
      <w:pPr>
        <w:tabs>
          <w:tab w:val="left" w:pos="3820"/>
        </w:tabs>
        <w:ind w:firstLine="709"/>
        <w:jc w:val="center"/>
        <w:rPr>
          <w:rFonts w:cs="Arial"/>
        </w:rPr>
      </w:pPr>
    </w:p>
    <w:p w:rsidR="00311B33" w:rsidRPr="00920E11" w:rsidRDefault="00311B33" w:rsidP="0097344E">
      <w:pPr>
        <w:tabs>
          <w:tab w:val="left" w:pos="3820"/>
        </w:tabs>
        <w:ind w:firstLine="709"/>
        <w:jc w:val="center"/>
        <w:rPr>
          <w:rFonts w:cs="Arial"/>
        </w:rPr>
      </w:pPr>
      <w:r w:rsidRPr="00920E11">
        <w:rPr>
          <w:rFonts w:cs="Arial"/>
        </w:rPr>
        <w:t>10.Порядок содержания и эксплуатации объектов</w:t>
      </w:r>
      <w:r w:rsidR="00320FC6">
        <w:rPr>
          <w:rFonts w:cs="Arial"/>
        </w:rPr>
        <w:t xml:space="preserve"> </w:t>
      </w:r>
      <w:r w:rsidRPr="00920E11">
        <w:rPr>
          <w:rFonts w:cs="Arial"/>
        </w:rPr>
        <w:t>(элементов) благоустройства</w:t>
      </w:r>
    </w:p>
    <w:p w:rsidR="00311B33" w:rsidRPr="00920E11" w:rsidRDefault="00311B33" w:rsidP="0097344E">
      <w:pPr>
        <w:ind w:firstLine="709"/>
        <w:rPr>
          <w:rFonts w:cs="Arial"/>
        </w:rPr>
      </w:pPr>
      <w:r w:rsidRPr="00920E11">
        <w:rPr>
          <w:rFonts w:cs="Arial"/>
        </w:rPr>
        <w:t xml:space="preserve">10.1. Юридические, должностные и физические лица, индивидуальные предприниматели и другие хозяйствующие субъекты должны </w:t>
      </w:r>
      <w:r w:rsidR="001063DF">
        <w:rPr>
          <w:rFonts w:cs="Arial"/>
        </w:rPr>
        <w:t>соблюдать</w:t>
      </w:r>
      <w:r w:rsidRPr="00920E11">
        <w:rPr>
          <w:rFonts w:cs="Arial"/>
        </w:rPr>
        <w:t xml:space="preserve"> чистоту и порядок на всей территории населенного пункта</w:t>
      </w:r>
      <w:bookmarkStart w:id="0" w:name="_GoBack"/>
      <w:bookmarkEnd w:id="0"/>
      <w:r w:rsidRPr="00920E11">
        <w:rPr>
          <w:rFonts w:cs="Arial"/>
        </w:rPr>
        <w:t xml:space="preserve">. </w:t>
      </w:r>
    </w:p>
    <w:p w:rsidR="00311B33" w:rsidRPr="00920E11" w:rsidRDefault="00311B33" w:rsidP="0097344E">
      <w:pPr>
        <w:ind w:firstLine="709"/>
        <w:rPr>
          <w:rFonts w:cs="Arial"/>
        </w:rPr>
      </w:pPr>
      <w:r w:rsidRPr="00920E11">
        <w:rPr>
          <w:rFonts w:cs="Arial"/>
        </w:rPr>
        <w:lastRenderedPageBreak/>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B33" w:rsidRPr="00920E11" w:rsidRDefault="00311B33" w:rsidP="0097344E">
      <w:pPr>
        <w:ind w:firstLine="709"/>
        <w:rPr>
          <w:rFonts w:cs="Arial"/>
        </w:rPr>
      </w:pPr>
      <w:r w:rsidRPr="00920E11">
        <w:rPr>
          <w:rFonts w:cs="Arial"/>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B33" w:rsidRPr="00920E11" w:rsidRDefault="00311B33" w:rsidP="0097344E">
      <w:pPr>
        <w:ind w:firstLine="709"/>
        <w:rPr>
          <w:rFonts w:cs="Arial"/>
        </w:rPr>
      </w:pPr>
      <w:r w:rsidRPr="00920E11">
        <w:rPr>
          <w:rFonts w:cs="Arial"/>
        </w:rPr>
        <w:t xml:space="preserve">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 </w:t>
      </w:r>
    </w:p>
    <w:p w:rsidR="00311B33" w:rsidRPr="00920E11" w:rsidRDefault="00311B33" w:rsidP="0097344E">
      <w:pPr>
        <w:ind w:firstLine="709"/>
        <w:rPr>
          <w:rFonts w:cs="Arial"/>
        </w:rPr>
      </w:pPr>
      <w:r w:rsidRPr="00920E11">
        <w:rPr>
          <w:rFonts w:cs="Arial"/>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 </w:t>
      </w:r>
    </w:p>
    <w:p w:rsidR="00311B33" w:rsidRPr="00920E11" w:rsidRDefault="00311B33" w:rsidP="0097344E">
      <w:pPr>
        <w:ind w:firstLine="709"/>
        <w:rPr>
          <w:rFonts w:cs="Arial"/>
        </w:rPr>
      </w:pPr>
      <w:r w:rsidRPr="00920E11">
        <w:rPr>
          <w:rFonts w:cs="Arial"/>
        </w:rPr>
        <w:t xml:space="preserve">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 </w:t>
      </w:r>
    </w:p>
    <w:p w:rsidR="00311B33" w:rsidRPr="00920E11" w:rsidRDefault="00320FC6" w:rsidP="0097344E">
      <w:pPr>
        <w:ind w:firstLine="709"/>
        <w:rPr>
          <w:rFonts w:cs="Arial"/>
        </w:rPr>
      </w:pPr>
      <w:r>
        <w:rPr>
          <w:rFonts w:cs="Arial"/>
        </w:rPr>
        <w:t>10.</w:t>
      </w:r>
      <w:r w:rsidR="00311B33" w:rsidRPr="00920E11">
        <w:rPr>
          <w:rFonts w:cs="Arial"/>
        </w:rPr>
        <w:t>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B33" w:rsidRPr="00920E11" w:rsidRDefault="00311B33" w:rsidP="0097344E">
      <w:pPr>
        <w:ind w:firstLine="709"/>
        <w:rPr>
          <w:rFonts w:cs="Arial"/>
        </w:rPr>
      </w:pPr>
      <w:r w:rsidRPr="00920E11">
        <w:rPr>
          <w:rFonts w:cs="Arial"/>
        </w:rPr>
        <w:t xml:space="preserve">Запрещается сброс неочищенных вод в водоемы, на дороги, тротуары и на поверхность земли, газоны и т.д.. </w:t>
      </w:r>
    </w:p>
    <w:p w:rsidR="00311B33" w:rsidRPr="00920E11" w:rsidRDefault="00311B33" w:rsidP="0097344E">
      <w:pPr>
        <w:ind w:firstLine="709"/>
        <w:rPr>
          <w:rFonts w:cs="Arial"/>
        </w:rPr>
      </w:pPr>
      <w:r w:rsidRPr="00920E11">
        <w:rPr>
          <w:rFonts w:cs="Arial"/>
        </w:rPr>
        <w:t xml:space="preserve">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 </w:t>
      </w:r>
    </w:p>
    <w:p w:rsidR="00311B33" w:rsidRPr="00920E11" w:rsidRDefault="00311B33" w:rsidP="0097344E">
      <w:pPr>
        <w:ind w:firstLine="709"/>
        <w:rPr>
          <w:rFonts w:cs="Arial"/>
        </w:rPr>
      </w:pPr>
      <w:r w:rsidRPr="00920E11">
        <w:rPr>
          <w:rFonts w:cs="Arial"/>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
    <w:p w:rsidR="00311B33" w:rsidRPr="00920E11" w:rsidRDefault="00311B33" w:rsidP="0097344E">
      <w:pPr>
        <w:ind w:firstLine="709"/>
        <w:rPr>
          <w:rFonts w:cs="Arial"/>
        </w:rPr>
      </w:pPr>
      <w:r w:rsidRPr="00920E11">
        <w:rPr>
          <w:rFonts w:cs="Arial"/>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w:t>
      </w:r>
      <w:r w:rsidR="00083C14" w:rsidRPr="00083C14">
        <w:rPr>
          <w:rFonts w:cs="Arial"/>
        </w:rPr>
        <w:t xml:space="preserve"> </w:t>
      </w:r>
      <w:r w:rsidR="00083C14">
        <w:rPr>
          <w:rFonts w:cs="Arial"/>
        </w:rPr>
        <w:t>Губаревского сельского</w:t>
      </w:r>
      <w:r w:rsidRPr="00920E11">
        <w:rPr>
          <w:rFonts w:cs="Arial"/>
        </w:rPr>
        <w:t xml:space="preserve"> поселения, за исключением специально отведенных мест. </w:t>
      </w:r>
    </w:p>
    <w:p w:rsidR="00311B33" w:rsidRPr="00920E11" w:rsidRDefault="00311B33" w:rsidP="0097344E">
      <w:pPr>
        <w:ind w:firstLine="709"/>
        <w:rPr>
          <w:rFonts w:cs="Arial"/>
        </w:rPr>
      </w:pPr>
      <w:r w:rsidRPr="00920E11">
        <w:rPr>
          <w:rFonts w:cs="Arial"/>
        </w:rPr>
        <w:t xml:space="preserve">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 </w:t>
      </w:r>
    </w:p>
    <w:p w:rsidR="00311B33" w:rsidRPr="00920E11" w:rsidRDefault="00311B33" w:rsidP="0097344E">
      <w:pPr>
        <w:ind w:firstLine="709"/>
        <w:rPr>
          <w:rFonts w:cs="Arial"/>
        </w:rPr>
      </w:pPr>
      <w:r w:rsidRPr="00920E11">
        <w:rPr>
          <w:rFonts w:cs="Arial"/>
        </w:rPr>
        <w:t xml:space="preserve">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 </w:t>
      </w:r>
    </w:p>
    <w:p w:rsidR="00311B33" w:rsidRPr="00920E11" w:rsidRDefault="00311B33" w:rsidP="0097344E">
      <w:pPr>
        <w:ind w:firstLine="709"/>
        <w:rPr>
          <w:rFonts w:cs="Arial"/>
        </w:rPr>
      </w:pPr>
      <w:r w:rsidRPr="00920E11">
        <w:rPr>
          <w:rFonts w:cs="Arial"/>
        </w:rPr>
        <w:t xml:space="preserve">10.8.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w:t>
      </w:r>
      <w:r w:rsidRPr="00920E11">
        <w:rPr>
          <w:rFonts w:cs="Arial"/>
        </w:rPr>
        <w:lastRenderedPageBreak/>
        <w:t xml:space="preserve">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920E11">
        <w:rPr>
          <w:rFonts w:cs="Arial"/>
        </w:rPr>
        <w:t>мини-маркетов</w:t>
      </w:r>
      <w:proofErr w:type="spellEnd"/>
      <w:r w:rsidRPr="00920E11">
        <w:rPr>
          <w:rFonts w:cs="Arial"/>
        </w:rPr>
        <w:t xml:space="preserve">, мини-рынков, торговых рядов требуется применение быстровозводимых модульных комплексов, выполняемых из легких конструкций. </w:t>
      </w:r>
    </w:p>
    <w:p w:rsidR="00311B33" w:rsidRPr="00920E11" w:rsidRDefault="00311B33" w:rsidP="0097344E">
      <w:pPr>
        <w:ind w:firstLine="709"/>
        <w:rPr>
          <w:rFonts w:cs="Arial"/>
        </w:rPr>
      </w:pPr>
      <w:r w:rsidRPr="00920E11">
        <w:rPr>
          <w:rFonts w:cs="Arial"/>
        </w:rPr>
        <w:t>10.9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E5F29" w:rsidRDefault="00311B33" w:rsidP="0097344E">
      <w:pPr>
        <w:ind w:firstLine="709"/>
        <w:rPr>
          <w:rFonts w:cs="Arial"/>
        </w:rPr>
      </w:pPr>
      <w:r w:rsidRPr="00920E11">
        <w:rPr>
          <w:rFonts w:cs="Arial"/>
        </w:rPr>
        <w:t xml:space="preserve">10.10.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 </w:t>
      </w:r>
    </w:p>
    <w:p w:rsidR="00311B33" w:rsidRPr="00920E11" w:rsidRDefault="00311B33" w:rsidP="0097344E">
      <w:pPr>
        <w:ind w:firstLine="709"/>
        <w:rPr>
          <w:rFonts w:cs="Arial"/>
        </w:rPr>
      </w:pPr>
      <w:r w:rsidRPr="00920E11">
        <w:rPr>
          <w:rFonts w:cs="Arial"/>
        </w:rPr>
        <w:t>10.11. Требования по организации площадок.</w:t>
      </w:r>
    </w:p>
    <w:p w:rsidR="00311B33" w:rsidRPr="00920E11" w:rsidRDefault="00311B33" w:rsidP="0097344E">
      <w:pPr>
        <w:ind w:firstLine="709"/>
        <w:rPr>
          <w:rFonts w:cs="Arial"/>
        </w:rPr>
      </w:pPr>
      <w:r w:rsidRPr="00920E11">
        <w:rPr>
          <w:rFonts w:cs="Arial"/>
        </w:rPr>
        <w:t>10.11.1.На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B33" w:rsidRPr="00920E11" w:rsidRDefault="00311B33" w:rsidP="0097344E">
      <w:pPr>
        <w:ind w:firstLine="709"/>
        <w:rPr>
          <w:rFonts w:cs="Arial"/>
        </w:rPr>
      </w:pPr>
      <w:r w:rsidRPr="00920E11">
        <w:rPr>
          <w:rFonts w:cs="Arial"/>
        </w:rPr>
        <w:t>10.11.1.1.Требования по организации детских площадок.</w:t>
      </w:r>
    </w:p>
    <w:p w:rsidR="00311B33" w:rsidRPr="00920E11" w:rsidRDefault="00311B33" w:rsidP="0097344E">
      <w:pPr>
        <w:ind w:firstLine="709"/>
        <w:rPr>
          <w:rFonts w:cs="Arial"/>
        </w:rPr>
      </w:pPr>
      <w:r w:rsidRPr="00920E11">
        <w:rPr>
          <w:rFonts w:cs="Arial"/>
        </w:rPr>
        <w:t>-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920E11">
        <w:rPr>
          <w:rFonts w:cs="Arial"/>
        </w:rPr>
        <w:t>микро-скалодромы</w:t>
      </w:r>
      <w:proofErr w:type="spellEnd"/>
      <w:r w:rsidRPr="00920E11">
        <w:rPr>
          <w:rFonts w:cs="Arial"/>
        </w:rPr>
        <w:t xml:space="preserve">, велодромы и т.п.) и оборудование специальных мест для катания на самокатах, роликовых досках и коньках. </w:t>
      </w:r>
    </w:p>
    <w:p w:rsidR="00311B33" w:rsidRPr="00920E11" w:rsidRDefault="00311B33" w:rsidP="0097344E">
      <w:pPr>
        <w:ind w:firstLine="709"/>
        <w:rPr>
          <w:rFonts w:cs="Arial"/>
        </w:rPr>
      </w:pPr>
      <w:r w:rsidRPr="00920E11">
        <w:rPr>
          <w:rFonts w:cs="Arial"/>
        </w:rPr>
        <w:t>-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B33" w:rsidRPr="00920E11" w:rsidRDefault="00311B33" w:rsidP="0097344E">
      <w:pPr>
        <w:ind w:firstLine="709"/>
        <w:rPr>
          <w:rFonts w:cs="Arial"/>
        </w:rPr>
      </w:pPr>
      <w:r w:rsidRPr="00920E11">
        <w:rPr>
          <w:rFonts w:cs="Arial"/>
        </w:rPr>
        <w:t>10.11.1.2.Рекомендации по организации площадок для отдыха и досуга.</w:t>
      </w:r>
    </w:p>
    <w:p w:rsidR="00311B33" w:rsidRPr="00920E11" w:rsidRDefault="00311B33" w:rsidP="0097344E">
      <w:pPr>
        <w:ind w:firstLine="709"/>
        <w:rPr>
          <w:rFonts w:cs="Arial"/>
        </w:rPr>
      </w:pPr>
      <w:r w:rsidRPr="00920E11">
        <w:rPr>
          <w:rFonts w:cs="Arial"/>
        </w:rPr>
        <w:t xml:space="preserve">-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 </w:t>
      </w:r>
    </w:p>
    <w:p w:rsidR="00311B33" w:rsidRPr="00920E11" w:rsidRDefault="00311B33" w:rsidP="0097344E">
      <w:pPr>
        <w:ind w:firstLine="709"/>
        <w:rPr>
          <w:rFonts w:cs="Arial"/>
        </w:rPr>
      </w:pPr>
      <w:r w:rsidRPr="00920E11">
        <w:rPr>
          <w:rFonts w:cs="Arial"/>
        </w:rPr>
        <w:t xml:space="preserve">- Перечень элементов благоустройства на площадке для отдыха, включает: твердые виды покрытия, элементы сопряжения поверхности площадки с газоном, </w:t>
      </w:r>
      <w:r w:rsidRPr="00920E11">
        <w:rPr>
          <w:rFonts w:cs="Arial"/>
        </w:rPr>
        <w:lastRenderedPageBreak/>
        <w:t xml:space="preserve">озеленение, скамьи для отдыха, скамьи и столы, урны (как минимум, по одной у каждой скамьи), осветительное оборудование. </w:t>
      </w:r>
    </w:p>
    <w:p w:rsidR="00311B33" w:rsidRPr="00920E11" w:rsidRDefault="00311B33" w:rsidP="0097344E">
      <w:pPr>
        <w:ind w:firstLine="709"/>
        <w:rPr>
          <w:rFonts w:cs="Arial"/>
        </w:rPr>
      </w:pPr>
      <w:r w:rsidRPr="00920E11">
        <w:rPr>
          <w:rFonts w:cs="Arial"/>
        </w:rPr>
        <w:t>10.11.1.3.Требования по организации спортивных площадок.</w:t>
      </w:r>
    </w:p>
    <w:p w:rsidR="00311B33" w:rsidRPr="00920E11" w:rsidRDefault="00311B33" w:rsidP="0097344E">
      <w:pPr>
        <w:ind w:firstLine="709"/>
        <w:rPr>
          <w:rFonts w:cs="Arial"/>
        </w:rPr>
      </w:pPr>
      <w:r w:rsidRPr="00920E11">
        <w:rPr>
          <w:rFonts w:cs="Arial"/>
        </w:rPr>
        <w:t xml:space="preserve">-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 </w:t>
      </w:r>
    </w:p>
    <w:p w:rsidR="00311B33" w:rsidRPr="00920E11" w:rsidRDefault="00311B33" w:rsidP="0097344E">
      <w:pPr>
        <w:ind w:firstLine="709"/>
        <w:rPr>
          <w:rFonts w:cs="Arial"/>
        </w:rPr>
      </w:pPr>
      <w:r w:rsidRPr="00920E11">
        <w:rPr>
          <w:rFonts w:cs="Arial"/>
        </w:rPr>
        <w:t xml:space="preserve">-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311B33" w:rsidRPr="00920E11" w:rsidRDefault="00311B33" w:rsidP="0097344E">
      <w:pPr>
        <w:ind w:firstLine="709"/>
        <w:rPr>
          <w:rFonts w:cs="Arial"/>
        </w:rPr>
      </w:pPr>
      <w:r w:rsidRPr="00920E11">
        <w:rPr>
          <w:rFonts w:cs="Arial"/>
        </w:rPr>
        <w:t>10.11.1.4.Требования по организации площадки для выгула собак.</w:t>
      </w:r>
    </w:p>
    <w:p w:rsidR="00311B33" w:rsidRPr="00920E11" w:rsidRDefault="00311B33" w:rsidP="0097344E">
      <w:pPr>
        <w:ind w:firstLine="709"/>
        <w:rPr>
          <w:rFonts w:cs="Arial"/>
        </w:rPr>
      </w:pPr>
      <w:r w:rsidRPr="00920E11">
        <w:rPr>
          <w:rFonts w:cs="Arial"/>
        </w:rPr>
        <w:t>-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B33" w:rsidRPr="00920E11" w:rsidRDefault="00311B33" w:rsidP="0097344E">
      <w:pPr>
        <w:ind w:firstLine="709"/>
        <w:rPr>
          <w:rFonts w:cs="Arial"/>
        </w:rPr>
      </w:pPr>
      <w:r w:rsidRPr="00920E11">
        <w:rPr>
          <w:rFonts w:cs="Arial"/>
        </w:rPr>
        <w:t>-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B33" w:rsidRPr="00920E11" w:rsidRDefault="00311B33" w:rsidP="0097344E">
      <w:pPr>
        <w:ind w:firstLine="709"/>
        <w:rPr>
          <w:rFonts w:cs="Arial"/>
        </w:rPr>
      </w:pPr>
      <w:r w:rsidRPr="00920E11">
        <w:rPr>
          <w:rFonts w:cs="Arial"/>
        </w:rPr>
        <w:t xml:space="preserve">- На территории площадки должен быть информационный стенд с правилами пользования площадкой. </w:t>
      </w:r>
    </w:p>
    <w:p w:rsidR="00311B33" w:rsidRPr="00920E11" w:rsidRDefault="00311B33" w:rsidP="0097344E">
      <w:pPr>
        <w:ind w:firstLine="709"/>
        <w:rPr>
          <w:rFonts w:cs="Arial"/>
        </w:rPr>
      </w:pPr>
      <w:r w:rsidRPr="00920E11">
        <w:rPr>
          <w:rFonts w:cs="Arial"/>
        </w:rPr>
        <w:t xml:space="preserve">10.11.1.5.Требования по организации площадки для дрессировки собак. </w:t>
      </w:r>
    </w:p>
    <w:p w:rsidR="00311B33" w:rsidRPr="00920E11" w:rsidRDefault="00311B33" w:rsidP="0097344E">
      <w:pPr>
        <w:ind w:firstLine="709"/>
        <w:rPr>
          <w:rFonts w:cs="Arial"/>
        </w:rPr>
      </w:pPr>
      <w:r w:rsidRPr="00920E11">
        <w:rPr>
          <w:rFonts w:cs="Arial"/>
        </w:rPr>
        <w:t xml:space="preserve">-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 </w:t>
      </w:r>
    </w:p>
    <w:p w:rsidR="00311B33" w:rsidRPr="00920E11" w:rsidRDefault="00311B33" w:rsidP="0097344E">
      <w:pPr>
        <w:ind w:firstLine="709"/>
        <w:rPr>
          <w:rFonts w:cs="Arial"/>
        </w:rPr>
      </w:pPr>
      <w:r w:rsidRPr="00920E11">
        <w:rPr>
          <w:rFonts w:cs="Arial"/>
        </w:rPr>
        <w:t xml:space="preserve">-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 </w:t>
      </w:r>
    </w:p>
    <w:p w:rsidR="00311B33" w:rsidRPr="00920E11" w:rsidRDefault="00311B33" w:rsidP="0097344E">
      <w:pPr>
        <w:ind w:firstLine="709"/>
        <w:rPr>
          <w:rFonts w:cs="Arial"/>
        </w:rPr>
      </w:pPr>
      <w:r w:rsidRPr="00920E11">
        <w:rPr>
          <w:rFonts w:cs="Arial"/>
        </w:rPr>
        <w:t xml:space="preserve">-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311B33" w:rsidRPr="00920E11" w:rsidRDefault="00311B33" w:rsidP="0097344E">
      <w:pPr>
        <w:ind w:firstLine="709"/>
        <w:rPr>
          <w:rFonts w:cs="Arial"/>
        </w:rPr>
      </w:pPr>
      <w:r w:rsidRPr="00920E11">
        <w:rPr>
          <w:rFonts w:cs="Arial"/>
        </w:rPr>
        <w:t>10.11.1.6.Требования по организации площадки автостоянок.</w:t>
      </w:r>
    </w:p>
    <w:p w:rsidR="00311B33" w:rsidRPr="00920E11" w:rsidRDefault="00311B33" w:rsidP="0097344E">
      <w:pPr>
        <w:ind w:firstLine="709"/>
        <w:rPr>
          <w:rFonts w:cs="Arial"/>
        </w:rPr>
      </w:pPr>
      <w:r w:rsidRPr="00920E11">
        <w:rPr>
          <w:rFonts w:cs="Arial"/>
        </w:rPr>
        <w:t>-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B33" w:rsidRPr="00920E11" w:rsidRDefault="00311B33" w:rsidP="0097344E">
      <w:pPr>
        <w:ind w:firstLine="709"/>
        <w:rPr>
          <w:rFonts w:cs="Arial"/>
        </w:rPr>
      </w:pPr>
      <w:r w:rsidRPr="00920E11">
        <w:rPr>
          <w:rFonts w:cs="Arial"/>
        </w:rPr>
        <w:t>-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B33" w:rsidRPr="00920E11" w:rsidRDefault="00311B33" w:rsidP="0097344E">
      <w:pPr>
        <w:ind w:firstLine="709"/>
        <w:rPr>
          <w:rFonts w:cs="Arial"/>
        </w:rPr>
      </w:pPr>
      <w:r w:rsidRPr="00920E11">
        <w:rPr>
          <w:rFonts w:cs="Arial"/>
        </w:rPr>
        <w:t xml:space="preserve">- На площадках для хранения автомобилей населения и </w:t>
      </w:r>
      <w:proofErr w:type="spellStart"/>
      <w:r w:rsidRPr="00920E11">
        <w:rPr>
          <w:rFonts w:cs="Arial"/>
        </w:rPr>
        <w:t>приобъектных</w:t>
      </w:r>
      <w:proofErr w:type="spellEnd"/>
      <w:r w:rsidRPr="00920E11">
        <w:rPr>
          <w:rFonts w:cs="Arial"/>
        </w:rPr>
        <w:t xml:space="preserve"> должна быть возможность зарядки электрического транспорта.</w:t>
      </w:r>
    </w:p>
    <w:p w:rsidR="00311B33" w:rsidRPr="00920E11" w:rsidRDefault="00311B33" w:rsidP="0097344E">
      <w:pPr>
        <w:ind w:firstLine="709"/>
        <w:rPr>
          <w:rFonts w:cs="Arial"/>
        </w:rPr>
      </w:pPr>
      <w:r w:rsidRPr="00920E11">
        <w:rPr>
          <w:rFonts w:cs="Arial"/>
        </w:rPr>
        <w:t xml:space="preserve">-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 </w:t>
      </w:r>
    </w:p>
    <w:p w:rsidR="00311B33" w:rsidRPr="00920E11" w:rsidRDefault="00311B33" w:rsidP="0097344E">
      <w:pPr>
        <w:ind w:firstLine="709"/>
        <w:rPr>
          <w:rFonts w:cs="Arial"/>
        </w:rPr>
      </w:pPr>
      <w:r w:rsidRPr="00920E11">
        <w:rPr>
          <w:rFonts w:cs="Arial"/>
        </w:rPr>
        <w:t xml:space="preserve">- На участке длительного и кратковременного хранения автотранспортных средств элементы благоустройства должны иметь твердые виды покрытия, </w:t>
      </w:r>
      <w:r w:rsidRPr="00920E11">
        <w:rPr>
          <w:rFonts w:cs="Arial"/>
        </w:rPr>
        <w:lastRenderedPageBreak/>
        <w:t>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B33" w:rsidRPr="00920E11" w:rsidRDefault="00311B33" w:rsidP="007E5F29">
      <w:pPr>
        <w:tabs>
          <w:tab w:val="left" w:pos="3640"/>
          <w:tab w:val="left" w:pos="4280"/>
          <w:tab w:val="left" w:pos="6120"/>
          <w:tab w:val="left" w:pos="8160"/>
          <w:tab w:val="left" w:pos="9180"/>
        </w:tabs>
        <w:ind w:firstLine="709"/>
        <w:rPr>
          <w:rFonts w:cs="Arial"/>
        </w:rPr>
      </w:pPr>
      <w:r w:rsidRPr="00920E11">
        <w:rPr>
          <w:rFonts w:cs="Arial"/>
        </w:rPr>
        <w:t>10.11.1.7.Требования</w:t>
      </w:r>
      <w:r w:rsidR="007E5F29">
        <w:rPr>
          <w:rFonts w:cs="Arial"/>
        </w:rPr>
        <w:t xml:space="preserve"> </w:t>
      </w:r>
      <w:r w:rsidRPr="00920E11">
        <w:rPr>
          <w:rFonts w:cs="Arial"/>
        </w:rPr>
        <w:t>по</w:t>
      </w:r>
      <w:r w:rsidR="007E5F29">
        <w:rPr>
          <w:rFonts w:cs="Arial"/>
        </w:rPr>
        <w:t xml:space="preserve"> </w:t>
      </w:r>
      <w:r w:rsidRPr="00920E11">
        <w:rPr>
          <w:rFonts w:cs="Arial"/>
        </w:rPr>
        <w:t>созданию</w:t>
      </w:r>
      <w:r w:rsidR="007E5F29">
        <w:rPr>
          <w:rFonts w:cs="Arial"/>
        </w:rPr>
        <w:t xml:space="preserve"> </w:t>
      </w:r>
      <w:r w:rsidRPr="00920E11">
        <w:rPr>
          <w:rFonts w:cs="Arial"/>
        </w:rPr>
        <w:t>велосипедных</w:t>
      </w:r>
      <w:r w:rsidR="007E5F29">
        <w:rPr>
          <w:rFonts w:cs="Arial"/>
        </w:rPr>
        <w:t xml:space="preserve"> </w:t>
      </w:r>
      <w:r w:rsidRPr="00920E11">
        <w:rPr>
          <w:rFonts w:cs="Arial"/>
        </w:rPr>
        <w:t>путей</w:t>
      </w:r>
      <w:r w:rsidR="007E5F29">
        <w:rPr>
          <w:rFonts w:cs="Arial"/>
        </w:rPr>
        <w:t xml:space="preserve"> </w:t>
      </w:r>
      <w:r w:rsidRPr="00920E11">
        <w:rPr>
          <w:rFonts w:cs="Arial"/>
        </w:rPr>
        <w:t>для</w:t>
      </w:r>
      <w:r w:rsidR="007E5F29">
        <w:rPr>
          <w:rFonts w:cs="Arial"/>
        </w:rPr>
        <w:t xml:space="preserve"> </w:t>
      </w:r>
      <w:r w:rsidRPr="00920E11">
        <w:rPr>
          <w:rFonts w:cs="Arial"/>
        </w:rPr>
        <w:t>беспрепятственного передвижения на велосипеде.</w:t>
      </w:r>
    </w:p>
    <w:p w:rsidR="00311B33" w:rsidRPr="00920E11" w:rsidRDefault="00311B33" w:rsidP="0097344E">
      <w:pPr>
        <w:ind w:firstLine="709"/>
        <w:rPr>
          <w:rFonts w:cs="Arial"/>
        </w:rPr>
      </w:pPr>
      <w:r w:rsidRPr="00920E11">
        <w:rPr>
          <w:rFonts w:cs="Arial"/>
        </w:rPr>
        <w:t>-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B33" w:rsidRPr="00920E11" w:rsidRDefault="00311B33" w:rsidP="0097344E">
      <w:pPr>
        <w:ind w:firstLine="709"/>
        <w:rPr>
          <w:rFonts w:cs="Arial"/>
        </w:rPr>
      </w:pPr>
      <w:r w:rsidRPr="00920E11">
        <w:rPr>
          <w:rFonts w:cs="Arial"/>
        </w:rPr>
        <w:t>-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B33" w:rsidRPr="00920E11" w:rsidRDefault="00311B33" w:rsidP="0097344E">
      <w:pPr>
        <w:ind w:firstLine="709"/>
        <w:rPr>
          <w:rFonts w:cs="Arial"/>
        </w:rPr>
      </w:pPr>
      <w:r w:rsidRPr="00920E11">
        <w:rPr>
          <w:rFonts w:cs="Arial"/>
        </w:rPr>
        <w:t>- На велодорожках, размещаемых вдоль улиц и дорог, должно быть освещение, на рекреационных территориях - озеленение вдоль велодорожек.</w:t>
      </w:r>
    </w:p>
    <w:p w:rsidR="00311B33" w:rsidRPr="00920E11" w:rsidRDefault="00311B33" w:rsidP="0097344E">
      <w:pPr>
        <w:ind w:firstLine="709"/>
        <w:rPr>
          <w:rFonts w:cs="Arial"/>
        </w:rPr>
      </w:pPr>
      <w:r w:rsidRPr="00920E11">
        <w:rPr>
          <w:rFonts w:cs="Arial"/>
        </w:rPr>
        <w:t xml:space="preserve">- Для эффективного использования велосипедного передвижения должны применяться следующие меры: </w:t>
      </w:r>
    </w:p>
    <w:p w:rsidR="00311B33" w:rsidRPr="00920E11" w:rsidRDefault="00311B33" w:rsidP="0097344E">
      <w:pPr>
        <w:numPr>
          <w:ilvl w:val="0"/>
          <w:numId w:val="13"/>
        </w:numPr>
        <w:tabs>
          <w:tab w:val="left" w:pos="1093"/>
        </w:tabs>
        <w:ind w:firstLine="709"/>
        <w:rPr>
          <w:rFonts w:cs="Arial"/>
        </w:rPr>
      </w:pPr>
      <w:r w:rsidRPr="00920E11">
        <w:rPr>
          <w:rFonts w:cs="Arial"/>
        </w:rPr>
        <w:t>маршруты велодорожек, интегрированные в единую замкнутую систему;</w:t>
      </w:r>
    </w:p>
    <w:p w:rsidR="00311B33" w:rsidRPr="00920E11" w:rsidRDefault="00311B33" w:rsidP="0097344E">
      <w:pPr>
        <w:ind w:firstLine="709"/>
        <w:rPr>
          <w:rFonts w:cs="Arial"/>
        </w:rPr>
      </w:pPr>
      <w:r w:rsidRPr="00920E11">
        <w:rPr>
          <w:rFonts w:cs="Arial"/>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B33" w:rsidRPr="00920E11" w:rsidRDefault="00311B33" w:rsidP="0097344E">
      <w:pPr>
        <w:ind w:firstLine="709"/>
        <w:rPr>
          <w:rFonts w:cs="Arial"/>
        </w:rPr>
      </w:pPr>
      <w:r w:rsidRPr="00920E11">
        <w:rPr>
          <w:rFonts w:cs="Arial"/>
        </w:rPr>
        <w:t>-снижение общей скорости движения автомобильного транспорта в районе</w:t>
      </w:r>
      <w:r w:rsidR="007E5F29">
        <w:rPr>
          <w:rFonts w:cs="Arial"/>
        </w:rPr>
        <w:t xml:space="preserve"> вело маршрутов</w:t>
      </w:r>
      <w:r w:rsidRPr="00920E11">
        <w:rPr>
          <w:rFonts w:cs="Arial"/>
        </w:rPr>
        <w:t>, чтобы велосипедисты могли безопасно пользоваться проезжей частью;</w:t>
      </w:r>
    </w:p>
    <w:p w:rsidR="007E5F29" w:rsidRDefault="00311B33" w:rsidP="0097344E">
      <w:pPr>
        <w:ind w:firstLine="709"/>
        <w:rPr>
          <w:rFonts w:cs="Arial"/>
        </w:rPr>
      </w:pPr>
      <w:r w:rsidRPr="00920E11">
        <w:rPr>
          <w:rFonts w:cs="Arial"/>
        </w:rPr>
        <w:t>-организация без барьерной среды в зонах перепада высот на маршруте;</w:t>
      </w:r>
    </w:p>
    <w:p w:rsidR="007E5F29" w:rsidRDefault="00311B33" w:rsidP="0097344E">
      <w:pPr>
        <w:ind w:firstLine="709"/>
        <w:rPr>
          <w:rFonts w:cs="Arial"/>
        </w:rPr>
      </w:pPr>
      <w:r w:rsidRPr="00920E11">
        <w:rPr>
          <w:rFonts w:cs="Arial"/>
        </w:rPr>
        <w:t xml:space="preserve"> -организация велодорожек не только в прогулочных зонах, но и на маршрутах, ведущих к зонам транспортно-пересадочных узлов (ТПУ) и</w:t>
      </w:r>
      <w:r w:rsidR="007E5F29">
        <w:rPr>
          <w:rFonts w:cs="Arial"/>
        </w:rPr>
        <w:t xml:space="preserve"> </w:t>
      </w:r>
      <w:r w:rsidRPr="00920E11">
        <w:rPr>
          <w:rFonts w:cs="Arial"/>
        </w:rPr>
        <w:t>остановках внеуличного транспорта;</w:t>
      </w:r>
    </w:p>
    <w:p w:rsidR="00311B33" w:rsidRPr="00920E11" w:rsidRDefault="00311B33" w:rsidP="0097344E">
      <w:pPr>
        <w:ind w:firstLine="709"/>
        <w:rPr>
          <w:rFonts w:cs="Arial"/>
        </w:rPr>
      </w:pPr>
      <w:r w:rsidRPr="00920E11">
        <w:rPr>
          <w:rFonts w:cs="Arial"/>
        </w:rPr>
        <w:t xml:space="preserve"> -безопасные вело парковки с ответственным хранением в зонах ТПУ и остановок внеуличного транспорта, а также в районных центрах активности.</w:t>
      </w:r>
    </w:p>
    <w:p w:rsidR="0097344E" w:rsidRPr="00920E11" w:rsidRDefault="0097344E" w:rsidP="0097344E">
      <w:pPr>
        <w:tabs>
          <w:tab w:val="left" w:pos="4380"/>
        </w:tabs>
        <w:ind w:firstLine="709"/>
        <w:jc w:val="center"/>
        <w:rPr>
          <w:rFonts w:cs="Arial"/>
        </w:rPr>
      </w:pPr>
    </w:p>
    <w:p w:rsidR="00311B33" w:rsidRPr="00920E11" w:rsidRDefault="00311B33" w:rsidP="0097344E">
      <w:pPr>
        <w:tabs>
          <w:tab w:val="left" w:pos="4380"/>
        </w:tabs>
        <w:ind w:firstLine="709"/>
        <w:jc w:val="center"/>
        <w:rPr>
          <w:rFonts w:cs="Arial"/>
        </w:rPr>
      </w:pPr>
      <w:r w:rsidRPr="00920E11">
        <w:rPr>
          <w:rFonts w:cs="Arial"/>
        </w:rPr>
        <w:t>11.Содержание строительных площадок</w:t>
      </w:r>
    </w:p>
    <w:p w:rsidR="00311B33" w:rsidRPr="00920E11" w:rsidRDefault="00311B33" w:rsidP="0097344E">
      <w:pPr>
        <w:ind w:firstLine="709"/>
        <w:rPr>
          <w:rFonts w:cs="Arial"/>
        </w:rPr>
      </w:pPr>
      <w:r w:rsidRPr="00920E11">
        <w:rPr>
          <w:rFonts w:cs="Arial"/>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B33" w:rsidRPr="00920E11" w:rsidRDefault="00311B33" w:rsidP="0097344E">
      <w:pPr>
        <w:ind w:firstLine="709"/>
        <w:rPr>
          <w:rFonts w:cs="Arial"/>
        </w:rPr>
      </w:pPr>
      <w:r w:rsidRPr="00920E11">
        <w:rPr>
          <w:rFonts w:cs="Arial"/>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B33" w:rsidRPr="00920E11" w:rsidRDefault="00311B33" w:rsidP="0097344E">
      <w:pPr>
        <w:ind w:firstLine="709"/>
        <w:rPr>
          <w:rFonts w:cs="Arial"/>
        </w:rPr>
      </w:pPr>
      <w:r w:rsidRPr="00920E11">
        <w:rPr>
          <w:rFonts w:cs="Arial"/>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w:t>
      </w:r>
    </w:p>
    <w:p w:rsidR="00311B33" w:rsidRPr="00920E11" w:rsidRDefault="00311B33" w:rsidP="0097344E">
      <w:pPr>
        <w:ind w:firstLine="709"/>
        <w:rPr>
          <w:rFonts w:cs="Arial"/>
        </w:rPr>
      </w:pPr>
      <w:r w:rsidRPr="00920E11">
        <w:rPr>
          <w:rFonts w:cs="Arial"/>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B33" w:rsidRPr="00920E11" w:rsidRDefault="00311B33" w:rsidP="0097344E">
      <w:pPr>
        <w:ind w:firstLine="709"/>
        <w:rPr>
          <w:rFonts w:cs="Arial"/>
        </w:rPr>
      </w:pPr>
      <w:r w:rsidRPr="00920E11">
        <w:rPr>
          <w:rFonts w:cs="Arial"/>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311B33" w:rsidRPr="00920E11" w:rsidRDefault="00311B33" w:rsidP="0097344E">
      <w:pPr>
        <w:ind w:firstLine="709"/>
        <w:rPr>
          <w:rFonts w:cs="Arial"/>
        </w:rPr>
      </w:pPr>
      <w:r w:rsidRPr="00920E11">
        <w:rPr>
          <w:rFonts w:cs="Arial"/>
        </w:rPr>
        <w:lastRenderedPageBreak/>
        <w:t xml:space="preserve">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 </w:t>
      </w:r>
    </w:p>
    <w:p w:rsidR="00311B33" w:rsidRPr="00920E11" w:rsidRDefault="00311B33" w:rsidP="0097344E">
      <w:pPr>
        <w:ind w:firstLine="709"/>
        <w:rPr>
          <w:rFonts w:cs="Arial"/>
        </w:rPr>
      </w:pPr>
      <w:r w:rsidRPr="00920E11">
        <w:rPr>
          <w:rFonts w:cs="Arial"/>
        </w:rPr>
        <w:t xml:space="preserve">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 </w:t>
      </w:r>
    </w:p>
    <w:p w:rsidR="00311B33" w:rsidRPr="00920E11" w:rsidRDefault="00311B33" w:rsidP="0097344E">
      <w:pPr>
        <w:ind w:firstLine="709"/>
        <w:rPr>
          <w:rFonts w:cs="Arial"/>
        </w:rPr>
      </w:pPr>
      <w:r w:rsidRPr="00920E11">
        <w:rPr>
          <w:rFonts w:cs="Arial"/>
        </w:rPr>
        <w:t xml:space="preserve">11.1.6.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 </w:t>
      </w:r>
    </w:p>
    <w:p w:rsidR="00311B33" w:rsidRPr="00920E11" w:rsidRDefault="00311B33" w:rsidP="0097344E">
      <w:pPr>
        <w:ind w:firstLine="709"/>
        <w:rPr>
          <w:rFonts w:cs="Arial"/>
        </w:rPr>
      </w:pPr>
      <w:r w:rsidRPr="00920E11">
        <w:rPr>
          <w:rFonts w:cs="Arial"/>
        </w:rPr>
        <w:t xml:space="preserve">11.1.7.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 </w:t>
      </w:r>
    </w:p>
    <w:p w:rsidR="00311B33" w:rsidRPr="00920E11" w:rsidRDefault="00311B33" w:rsidP="0097344E">
      <w:pPr>
        <w:ind w:firstLine="709"/>
        <w:rPr>
          <w:rFonts w:cs="Arial"/>
        </w:rPr>
      </w:pPr>
      <w:r w:rsidRPr="00920E11">
        <w:rPr>
          <w:rFonts w:cs="Arial"/>
        </w:rPr>
        <w:t>11.1.8. Складировать грунт, строительные материалы, изделия и конструкции в соответствии с проектом организации строительства.</w:t>
      </w:r>
    </w:p>
    <w:p w:rsidR="00311B33" w:rsidRPr="00920E11" w:rsidRDefault="00311B33" w:rsidP="0097344E">
      <w:pPr>
        <w:ind w:firstLine="709"/>
        <w:rPr>
          <w:rFonts w:cs="Arial"/>
        </w:rPr>
      </w:pPr>
      <w:r w:rsidRPr="00920E11">
        <w:rPr>
          <w:rFonts w:cs="Arial"/>
        </w:rPr>
        <w:t>11.1.9.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B33" w:rsidRPr="00920E11" w:rsidRDefault="00311B33" w:rsidP="0097344E">
      <w:pPr>
        <w:ind w:firstLine="709"/>
        <w:rPr>
          <w:rFonts w:cs="Arial"/>
        </w:rPr>
      </w:pPr>
      <w:r w:rsidRPr="00920E11">
        <w:rPr>
          <w:rFonts w:cs="Arial"/>
        </w:rPr>
        <w:t xml:space="preserve">11.1.10. Установить ограждение сохраняемых деревьев. При производстве строительных работ запрещается не предусмотренное проектной документацией </w:t>
      </w:r>
      <w:r w:rsidRPr="00920E11">
        <w:rPr>
          <w:rFonts w:cs="Arial"/>
          <w:color w:val="000000"/>
        </w:rPr>
        <w:t>вырубка</w:t>
      </w:r>
      <w:r w:rsidRPr="00920E11">
        <w:rPr>
          <w:rFonts w:cs="Arial"/>
        </w:rPr>
        <w:t xml:space="preserve"> древесно-кустарниковой растительности, повреждение корней деревьев и засыпка грунтом корневых шеек и стволов растущих деревьев и кустарников. </w:t>
      </w:r>
    </w:p>
    <w:p w:rsidR="00311B33" w:rsidRPr="00920E11" w:rsidRDefault="00311B33" w:rsidP="0097344E">
      <w:pPr>
        <w:ind w:firstLine="709"/>
        <w:rPr>
          <w:rFonts w:cs="Arial"/>
        </w:rPr>
      </w:pPr>
      <w:r w:rsidRPr="00920E11">
        <w:rPr>
          <w:rFonts w:cs="Arial"/>
        </w:rPr>
        <w:t>11.1.11. Обустроить временные подъездные пути с учетом требований по предотвращению повреждений древесно-кустарниковой растительности;</w:t>
      </w:r>
    </w:p>
    <w:p w:rsidR="00311B33" w:rsidRPr="00920E11" w:rsidRDefault="00311B33" w:rsidP="0097344E">
      <w:pPr>
        <w:ind w:firstLine="709"/>
        <w:rPr>
          <w:rFonts w:cs="Arial"/>
        </w:rPr>
      </w:pPr>
      <w:r w:rsidRPr="00920E11">
        <w:rPr>
          <w:rFonts w:cs="Arial"/>
        </w:rPr>
        <w:t>11.1.12.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B33" w:rsidRPr="00920E11" w:rsidRDefault="00311B33" w:rsidP="0097344E">
      <w:pPr>
        <w:ind w:firstLine="709"/>
        <w:rPr>
          <w:rFonts w:cs="Arial"/>
        </w:rPr>
      </w:pPr>
      <w:r w:rsidRPr="00920E11">
        <w:rPr>
          <w:rFonts w:cs="Arial"/>
        </w:rPr>
        <w:t>11.1.13.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B33" w:rsidRPr="00920E11" w:rsidRDefault="00311B33" w:rsidP="0097344E">
      <w:pPr>
        <w:ind w:firstLine="709"/>
        <w:rPr>
          <w:rFonts w:cs="Arial"/>
          <w:strike/>
        </w:rPr>
      </w:pPr>
      <w:r w:rsidRPr="00920E11">
        <w:rPr>
          <w:rFonts w:cs="Arial"/>
        </w:rPr>
        <w:t>11.1.14. Выполнять регулярную (не реже одного раза в неделю) уборку</w:t>
      </w:r>
      <w:r w:rsidR="00320FC6">
        <w:rPr>
          <w:rFonts w:cs="Arial"/>
        </w:rPr>
        <w:t xml:space="preserve"> отведенных</w:t>
      </w:r>
      <w:r w:rsidRPr="00920E11">
        <w:rPr>
          <w:rFonts w:cs="Arial"/>
        </w:rPr>
        <w:t xml:space="preserve"> территорий строительных </w:t>
      </w:r>
      <w:r w:rsidRPr="00320FC6">
        <w:rPr>
          <w:rFonts w:cs="Arial"/>
        </w:rPr>
        <w:t>площадок.</w:t>
      </w:r>
      <w:r w:rsidRPr="00920E11">
        <w:rPr>
          <w:rFonts w:cs="Arial"/>
        </w:rPr>
        <w:t xml:space="preserve"> </w:t>
      </w:r>
    </w:p>
    <w:p w:rsidR="00311B33" w:rsidRPr="00920E11" w:rsidRDefault="00311B33" w:rsidP="0097344E">
      <w:pPr>
        <w:ind w:firstLine="709"/>
        <w:rPr>
          <w:rFonts w:cs="Arial"/>
        </w:rPr>
      </w:pPr>
      <w:r w:rsidRPr="00920E11">
        <w:rPr>
          <w:rFonts w:cs="Arial"/>
        </w:rPr>
        <w:t xml:space="preserve">11.1.15.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 </w:t>
      </w:r>
    </w:p>
    <w:p w:rsidR="00311B33" w:rsidRPr="00920E11" w:rsidRDefault="00311B33" w:rsidP="0097344E">
      <w:pPr>
        <w:ind w:firstLine="709"/>
        <w:rPr>
          <w:rFonts w:cs="Arial"/>
        </w:rPr>
      </w:pPr>
      <w:r w:rsidRPr="00920E11">
        <w:rPr>
          <w:rFonts w:cs="Arial"/>
        </w:rPr>
        <w:t xml:space="preserve">11.1.16. Осуществлять в случае необходимости вывоз снега, собранного с территорий строительных площадок, на специально оборудованные </w:t>
      </w:r>
      <w:proofErr w:type="spellStart"/>
      <w:r w:rsidRPr="00920E11">
        <w:rPr>
          <w:rFonts w:cs="Arial"/>
        </w:rPr>
        <w:t>снегоприемные</w:t>
      </w:r>
      <w:proofErr w:type="spellEnd"/>
      <w:r w:rsidRPr="00920E11">
        <w:rPr>
          <w:rFonts w:cs="Arial"/>
        </w:rPr>
        <w:t xml:space="preserve"> пункты.</w:t>
      </w:r>
    </w:p>
    <w:p w:rsidR="00311B33" w:rsidRPr="00920E11" w:rsidRDefault="00311B33" w:rsidP="0097344E">
      <w:pPr>
        <w:ind w:firstLine="709"/>
        <w:rPr>
          <w:rFonts w:cs="Arial"/>
        </w:rPr>
      </w:pPr>
      <w:r w:rsidRPr="00920E11">
        <w:rPr>
          <w:rFonts w:cs="Arial"/>
        </w:rPr>
        <w:t>11.1.17.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B33" w:rsidRPr="00920E11" w:rsidRDefault="00311B33" w:rsidP="0097344E">
      <w:pPr>
        <w:ind w:firstLine="709"/>
        <w:rPr>
          <w:rFonts w:cs="Arial"/>
        </w:rPr>
      </w:pPr>
      <w:r w:rsidRPr="00920E11">
        <w:rPr>
          <w:rFonts w:cs="Arial"/>
        </w:rPr>
        <w:lastRenderedPageBreak/>
        <w:t xml:space="preserve">11.1.18. На фасадах объектов капитального строительства с длительными сроками строительства рекомендуется размещение баннеров. </w:t>
      </w:r>
    </w:p>
    <w:p w:rsidR="00311B33" w:rsidRPr="00920E11" w:rsidRDefault="00311B33" w:rsidP="0097344E">
      <w:pPr>
        <w:ind w:firstLine="709"/>
        <w:rPr>
          <w:rFonts w:cs="Arial"/>
        </w:rPr>
      </w:pPr>
      <w:r w:rsidRPr="00920E11">
        <w:rPr>
          <w:rFonts w:cs="Arial"/>
        </w:rPr>
        <w:t>11.1.19.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B33" w:rsidRPr="00920E11" w:rsidRDefault="00311B33" w:rsidP="0097344E">
      <w:pPr>
        <w:ind w:firstLine="709"/>
        <w:rPr>
          <w:rFonts w:cs="Arial"/>
        </w:rPr>
      </w:pPr>
      <w:r w:rsidRPr="00920E11">
        <w:rPr>
          <w:rFonts w:cs="Arial"/>
        </w:rPr>
        <w:t>Проезды, как правило, должны выходить на второстепенные улицы и оборудоваться шлагбаумами или воротами.</w:t>
      </w:r>
    </w:p>
    <w:p w:rsidR="00311B33" w:rsidRPr="00920E11" w:rsidRDefault="00311B33" w:rsidP="0097344E">
      <w:pPr>
        <w:ind w:firstLine="709"/>
        <w:rPr>
          <w:rFonts w:cs="Arial"/>
        </w:rPr>
      </w:pPr>
      <w:r w:rsidRPr="00920E11">
        <w:rPr>
          <w:rFonts w:cs="Arial"/>
        </w:rPr>
        <w:t xml:space="preserve">11.1.20. Восстановить дороги общего пользования, которые использовались спецтехникой для проезда на строительную площадку. </w:t>
      </w:r>
    </w:p>
    <w:p w:rsidR="00311B33" w:rsidRPr="00920E11" w:rsidRDefault="00311B33" w:rsidP="0097344E">
      <w:pPr>
        <w:ind w:firstLine="709"/>
        <w:rPr>
          <w:rFonts w:cs="Arial"/>
        </w:rPr>
      </w:pPr>
      <w:r w:rsidRPr="00920E11">
        <w:rPr>
          <w:rFonts w:cs="Arial"/>
        </w:rPr>
        <w:t>11.2. При производстве строительных работ застройщику запрещается:</w:t>
      </w:r>
    </w:p>
    <w:p w:rsidR="00311B33" w:rsidRPr="00920E11" w:rsidRDefault="00311B33" w:rsidP="0097344E">
      <w:pPr>
        <w:ind w:firstLine="709"/>
        <w:rPr>
          <w:rFonts w:cs="Arial"/>
        </w:rPr>
      </w:pPr>
      <w:r w:rsidRPr="00920E11">
        <w:rPr>
          <w:rFonts w:cs="Arial"/>
        </w:rPr>
        <w:t>11.2.1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B33" w:rsidRPr="00920E11" w:rsidRDefault="00311B33" w:rsidP="0097344E">
      <w:pPr>
        <w:ind w:firstLine="709"/>
        <w:rPr>
          <w:rFonts w:cs="Arial"/>
        </w:rPr>
      </w:pPr>
      <w:r w:rsidRPr="00920E11">
        <w:rPr>
          <w:rFonts w:cs="Arial"/>
        </w:rPr>
        <w:t xml:space="preserve">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 </w:t>
      </w:r>
    </w:p>
    <w:p w:rsidR="00311B33" w:rsidRPr="00920E11" w:rsidRDefault="00311B33" w:rsidP="0097344E">
      <w:pPr>
        <w:ind w:firstLine="709"/>
        <w:rPr>
          <w:rFonts w:cs="Arial"/>
        </w:rPr>
      </w:pPr>
      <w:r w:rsidRPr="00920E11">
        <w:rPr>
          <w:rFonts w:cs="Arial"/>
        </w:rPr>
        <w:t>11.3. При производстве ремонтно-строительных работ эксплуатирующие строительные организации обязаны:</w:t>
      </w:r>
    </w:p>
    <w:p w:rsidR="00311B33" w:rsidRPr="00920E11" w:rsidRDefault="00311B33" w:rsidP="0097344E">
      <w:pPr>
        <w:numPr>
          <w:ilvl w:val="2"/>
          <w:numId w:val="14"/>
        </w:numPr>
        <w:tabs>
          <w:tab w:val="left" w:pos="1117"/>
        </w:tabs>
        <w:ind w:firstLine="709"/>
        <w:rPr>
          <w:rFonts w:cs="Arial"/>
        </w:rPr>
      </w:pPr>
      <w:r w:rsidRPr="00920E11">
        <w:rPr>
          <w:rFonts w:cs="Arial"/>
        </w:rPr>
        <w:t xml:space="preserve">вырубку деревьев и кустарников производить только по письменному разрешению уполномоченного органа муниципального образования; </w:t>
      </w:r>
    </w:p>
    <w:p w:rsidR="00311B33" w:rsidRPr="00920E11" w:rsidRDefault="00311B33" w:rsidP="0097344E">
      <w:pPr>
        <w:numPr>
          <w:ilvl w:val="2"/>
          <w:numId w:val="14"/>
        </w:numPr>
        <w:tabs>
          <w:tab w:val="left" w:pos="1263"/>
        </w:tabs>
        <w:ind w:firstLine="709"/>
        <w:rPr>
          <w:rFonts w:cs="Arial"/>
        </w:rPr>
      </w:pPr>
      <w:r w:rsidRPr="00920E11">
        <w:rPr>
          <w:rFonts w:cs="Arial"/>
        </w:rPr>
        <w:t xml:space="preserve">ограждать деревья, находящиеся на территории строительства, щитами высотой 2 м. Щиты располагать треугольником на расстоянии 0,5 м от ствола дерева, </w:t>
      </w:r>
    </w:p>
    <w:p w:rsidR="00311B33" w:rsidRPr="00920E11" w:rsidRDefault="00311B33" w:rsidP="0097344E">
      <w:pPr>
        <w:tabs>
          <w:tab w:val="left" w:pos="-142"/>
        </w:tabs>
        <w:ind w:firstLine="709"/>
        <w:rPr>
          <w:rFonts w:cs="Arial"/>
        </w:rPr>
      </w:pPr>
      <w:r w:rsidRPr="00920E11">
        <w:rPr>
          <w:rFonts w:cs="Arial"/>
        </w:rPr>
        <w:t xml:space="preserve">при производстве мощения и асфальтирования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 </w:t>
      </w:r>
    </w:p>
    <w:p w:rsidR="00311B33" w:rsidRPr="00920E11" w:rsidRDefault="00311B33" w:rsidP="0097344E">
      <w:pPr>
        <w:ind w:firstLine="709"/>
        <w:rPr>
          <w:rFonts w:cs="Arial"/>
        </w:rPr>
      </w:pPr>
      <w:r w:rsidRPr="00920E11">
        <w:rPr>
          <w:rFonts w:cs="Arial"/>
        </w:rPr>
        <w:t>11.4. В случае уничтожения зеленых насаждений компенсационное озеленение производится в соответствии с административным регламент</w:t>
      </w:r>
      <w:r w:rsidR="004D0625">
        <w:rPr>
          <w:rFonts w:cs="Arial"/>
        </w:rPr>
        <w:t>ом</w:t>
      </w:r>
      <w:r w:rsidRPr="00920E11">
        <w:rPr>
          <w:rFonts w:cs="Arial"/>
        </w:rPr>
        <w:t xml:space="preserve"> «</w:t>
      </w:r>
      <w:r w:rsidR="004D0625">
        <w:rPr>
          <w:rFonts w:cs="Arial"/>
        </w:rPr>
        <w:t>Предоставление порубочного билета и (или) разрешения на пересадку деревьев и кустарников</w:t>
      </w:r>
      <w:r w:rsidRPr="00920E11">
        <w:rPr>
          <w:rFonts w:cs="Arial"/>
        </w:rPr>
        <w:t>».</w:t>
      </w:r>
    </w:p>
    <w:p w:rsidR="00311B33" w:rsidRPr="00920E11" w:rsidRDefault="00311B33" w:rsidP="0097344E">
      <w:pPr>
        <w:ind w:firstLine="709"/>
        <w:rPr>
          <w:rFonts w:cs="Arial"/>
        </w:rPr>
      </w:pPr>
      <w:r w:rsidRPr="00920E11">
        <w:rPr>
          <w:rFonts w:cs="Arial"/>
        </w:rPr>
        <w:t xml:space="preserve">11.5. Завершенные работы по благоустройству предъявлять администрации </w:t>
      </w:r>
      <w:r w:rsidR="00083C14">
        <w:rPr>
          <w:rFonts w:cs="Arial"/>
        </w:rPr>
        <w:t xml:space="preserve"> </w:t>
      </w:r>
      <w:r w:rsidR="00083C14" w:rsidRPr="00083C14">
        <w:rPr>
          <w:rFonts w:cs="Arial"/>
        </w:rPr>
        <w:t xml:space="preserve"> </w:t>
      </w:r>
      <w:r w:rsidR="00083C14">
        <w:rPr>
          <w:rFonts w:cs="Arial"/>
        </w:rPr>
        <w:t>Губаревского сельского</w:t>
      </w:r>
      <w:r w:rsidR="00083C14" w:rsidRPr="00920E11">
        <w:rPr>
          <w:rFonts w:cs="Arial"/>
        </w:rPr>
        <w:t xml:space="preserve"> </w:t>
      </w:r>
      <w:r w:rsidRPr="00920E11">
        <w:rPr>
          <w:rFonts w:cs="Arial"/>
        </w:rPr>
        <w:t xml:space="preserve">поселения </w:t>
      </w:r>
      <w:r w:rsidRPr="00920E11">
        <w:rPr>
          <w:rFonts w:cs="Arial"/>
          <w:color w:val="000000"/>
        </w:rPr>
        <w:t>в установленный срок.</w:t>
      </w:r>
    </w:p>
    <w:p w:rsidR="00220448" w:rsidRDefault="00220448" w:rsidP="0097344E">
      <w:pPr>
        <w:tabs>
          <w:tab w:val="left" w:pos="3720"/>
        </w:tabs>
        <w:ind w:firstLine="709"/>
        <w:jc w:val="center"/>
        <w:rPr>
          <w:rFonts w:cs="Arial"/>
        </w:rPr>
      </w:pPr>
    </w:p>
    <w:p w:rsidR="00311B33" w:rsidRPr="00920E11" w:rsidRDefault="00311B33" w:rsidP="0097344E">
      <w:pPr>
        <w:tabs>
          <w:tab w:val="left" w:pos="3720"/>
        </w:tabs>
        <w:ind w:firstLine="709"/>
        <w:jc w:val="center"/>
        <w:rPr>
          <w:rFonts w:cs="Arial"/>
        </w:rPr>
      </w:pPr>
      <w:r w:rsidRPr="00920E11">
        <w:rPr>
          <w:rFonts w:cs="Arial"/>
        </w:rPr>
        <w:t>12.Установка указателей с наименованиями улиц и номерами домов</w:t>
      </w:r>
    </w:p>
    <w:p w:rsidR="00311B33" w:rsidRPr="00920E11" w:rsidRDefault="00311B33" w:rsidP="0097344E">
      <w:pPr>
        <w:ind w:firstLine="709"/>
        <w:rPr>
          <w:rFonts w:cs="Arial"/>
        </w:rPr>
      </w:pPr>
      <w:r w:rsidRPr="00920E11">
        <w:rPr>
          <w:rFonts w:cs="Arial"/>
        </w:rPr>
        <w:t xml:space="preserve">12.1. На территории </w:t>
      </w:r>
      <w:r w:rsidR="00083C14" w:rsidRPr="00083C14">
        <w:rPr>
          <w:rFonts w:cs="Arial"/>
        </w:rPr>
        <w:t xml:space="preserve"> </w:t>
      </w:r>
      <w:r w:rsidR="00083C14">
        <w:rPr>
          <w:rFonts w:cs="Arial"/>
        </w:rPr>
        <w:t>Губаревского сельского</w:t>
      </w:r>
      <w:r w:rsidRPr="00920E11">
        <w:rPr>
          <w:rFonts w:cs="Arial"/>
        </w:rPr>
        <w:t xml:space="preserve"> поселения осуществляется установка следующих информационных указателей: </w:t>
      </w:r>
    </w:p>
    <w:p w:rsidR="00311B33" w:rsidRPr="00920E11" w:rsidRDefault="00311B33" w:rsidP="0097344E">
      <w:pPr>
        <w:numPr>
          <w:ilvl w:val="0"/>
          <w:numId w:val="15"/>
        </w:numPr>
        <w:tabs>
          <w:tab w:val="left" w:pos="960"/>
        </w:tabs>
        <w:ind w:firstLine="709"/>
        <w:rPr>
          <w:rFonts w:cs="Arial"/>
        </w:rPr>
      </w:pPr>
      <w:r w:rsidRPr="00920E11">
        <w:rPr>
          <w:rFonts w:cs="Arial"/>
        </w:rPr>
        <w:t>указатели с наименованиями улиц;</w:t>
      </w:r>
    </w:p>
    <w:p w:rsidR="00311B33" w:rsidRPr="00920E11" w:rsidRDefault="00311B33" w:rsidP="0097344E">
      <w:pPr>
        <w:numPr>
          <w:ilvl w:val="0"/>
          <w:numId w:val="16"/>
        </w:numPr>
        <w:tabs>
          <w:tab w:val="left" w:pos="988"/>
        </w:tabs>
        <w:ind w:firstLine="709"/>
        <w:rPr>
          <w:rFonts w:cs="Arial"/>
        </w:rPr>
      </w:pPr>
      <w:r w:rsidRPr="00920E11">
        <w:rPr>
          <w:rFonts w:cs="Arial"/>
        </w:rPr>
        <w:lastRenderedPageBreak/>
        <w:t xml:space="preserve">совмещенные указатели с наименованиями улиц и номерами объектов адресации (далее - совмещенные указатели); </w:t>
      </w:r>
    </w:p>
    <w:p w:rsidR="00311B33" w:rsidRPr="00920E11" w:rsidRDefault="00311B33" w:rsidP="0097344E">
      <w:pPr>
        <w:numPr>
          <w:ilvl w:val="0"/>
          <w:numId w:val="16"/>
        </w:numPr>
        <w:tabs>
          <w:tab w:val="left" w:pos="1093"/>
        </w:tabs>
        <w:ind w:firstLine="709"/>
        <w:rPr>
          <w:rFonts w:cs="Arial"/>
        </w:rPr>
      </w:pPr>
      <w:r w:rsidRPr="00920E11">
        <w:rPr>
          <w:rFonts w:cs="Arial"/>
        </w:rPr>
        <w:t>указатели с номерами объектов адресации (далее - указатели с номерами домов);</w:t>
      </w:r>
    </w:p>
    <w:p w:rsidR="00311B33" w:rsidRPr="00920E11" w:rsidRDefault="00311B33" w:rsidP="0097344E">
      <w:pPr>
        <w:numPr>
          <w:ilvl w:val="0"/>
          <w:numId w:val="16"/>
        </w:numPr>
        <w:tabs>
          <w:tab w:val="left" w:pos="960"/>
        </w:tabs>
        <w:ind w:firstLine="709"/>
        <w:rPr>
          <w:rFonts w:cs="Arial"/>
        </w:rPr>
      </w:pPr>
      <w:r w:rsidRPr="00920E11">
        <w:rPr>
          <w:rFonts w:cs="Arial"/>
        </w:rPr>
        <w:t>указатели с информацией о расположении объектов.</w:t>
      </w:r>
    </w:p>
    <w:p w:rsidR="00311B33" w:rsidRPr="00920E11" w:rsidRDefault="00311B33" w:rsidP="0097344E">
      <w:pPr>
        <w:ind w:firstLine="709"/>
        <w:rPr>
          <w:rFonts w:cs="Arial"/>
        </w:rPr>
      </w:pPr>
      <w:r w:rsidRPr="00920E11">
        <w:rPr>
          <w:rFonts w:cs="Arial"/>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B33" w:rsidRPr="00920E11" w:rsidRDefault="00311B33" w:rsidP="0097344E">
      <w:pPr>
        <w:ind w:firstLine="709"/>
        <w:rPr>
          <w:rFonts w:cs="Arial"/>
        </w:rPr>
      </w:pPr>
      <w:r w:rsidRPr="00920E11">
        <w:rPr>
          <w:rFonts w:cs="Arial"/>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B33" w:rsidRPr="00920E11" w:rsidRDefault="00311B33" w:rsidP="0097344E">
      <w:pPr>
        <w:ind w:firstLine="709"/>
        <w:rPr>
          <w:rFonts w:cs="Arial"/>
        </w:rPr>
      </w:pPr>
      <w:r w:rsidRPr="00920E11">
        <w:rPr>
          <w:rFonts w:cs="Arial"/>
        </w:rPr>
        <w:t xml:space="preserve">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w:t>
      </w:r>
      <w:r w:rsidR="00083C14" w:rsidRPr="00083C14">
        <w:rPr>
          <w:rFonts w:cs="Arial"/>
        </w:rPr>
        <w:t xml:space="preserve"> </w:t>
      </w:r>
      <w:r w:rsidR="00083C14">
        <w:rPr>
          <w:rFonts w:cs="Arial"/>
        </w:rPr>
        <w:t>Губаревского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B33" w:rsidRPr="00920E11" w:rsidRDefault="00311B33" w:rsidP="0097344E">
      <w:pPr>
        <w:ind w:firstLine="709"/>
        <w:rPr>
          <w:rFonts w:cs="Arial"/>
        </w:rPr>
      </w:pPr>
      <w:r w:rsidRPr="00920E11">
        <w:rPr>
          <w:rFonts w:cs="Arial"/>
        </w:rPr>
        <w:t xml:space="preserve">12.6. На одноэтажных индивидуальных жилых домах допускается установка указателей на высоте не менее 2,0 м от уровня земли. </w:t>
      </w:r>
    </w:p>
    <w:p w:rsidR="00311B33" w:rsidRPr="00920E11" w:rsidRDefault="00311B33" w:rsidP="0097344E">
      <w:pPr>
        <w:ind w:firstLine="709"/>
        <w:rPr>
          <w:rFonts w:cs="Arial"/>
        </w:rPr>
      </w:pPr>
      <w:r w:rsidRPr="00920E11">
        <w:rPr>
          <w:rFonts w:cs="Arial"/>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220448" w:rsidRDefault="00220448" w:rsidP="0097344E">
      <w:pPr>
        <w:tabs>
          <w:tab w:val="left" w:pos="4560"/>
        </w:tabs>
        <w:ind w:firstLine="709"/>
        <w:jc w:val="center"/>
        <w:rPr>
          <w:rFonts w:cs="Arial"/>
        </w:rPr>
      </w:pPr>
    </w:p>
    <w:p w:rsidR="00311B33" w:rsidRPr="00920E11" w:rsidRDefault="00311B33" w:rsidP="0097344E">
      <w:pPr>
        <w:tabs>
          <w:tab w:val="left" w:pos="4560"/>
        </w:tabs>
        <w:ind w:firstLine="709"/>
        <w:jc w:val="center"/>
        <w:rPr>
          <w:rFonts w:cs="Arial"/>
        </w:rPr>
      </w:pPr>
      <w:r w:rsidRPr="00920E11">
        <w:rPr>
          <w:rFonts w:cs="Arial"/>
        </w:rPr>
        <w:t>13.Общие требования к ограждениям</w:t>
      </w:r>
    </w:p>
    <w:p w:rsidR="00311B33" w:rsidRPr="00920E11" w:rsidRDefault="00311B33" w:rsidP="0097344E">
      <w:pPr>
        <w:autoSpaceDE w:val="0"/>
        <w:autoSpaceDN w:val="0"/>
        <w:adjustRightInd w:val="0"/>
        <w:ind w:firstLine="709"/>
        <w:rPr>
          <w:rFonts w:cs="Arial"/>
          <w:color w:val="000000"/>
        </w:rPr>
      </w:pPr>
      <w:r w:rsidRPr="00920E11">
        <w:rPr>
          <w:rFonts w:cs="Arial"/>
          <w:color w:val="000000"/>
        </w:rPr>
        <w:t xml:space="preserve"> 13.1. Архитектурно- художественное решение ограждений должно соответствовать масштабу и характеру архитектурного окружения.</w:t>
      </w:r>
      <w:r w:rsidRPr="00920E11">
        <w:rPr>
          <w:rFonts w:eastAsia="Calibri" w:cs="Arial"/>
          <w:color w:val="000000"/>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311B33" w:rsidRPr="00920E11" w:rsidRDefault="00311B33" w:rsidP="0097344E">
      <w:pPr>
        <w:ind w:firstLine="709"/>
        <w:rPr>
          <w:rFonts w:cs="Arial"/>
        </w:rPr>
      </w:pPr>
      <w:r w:rsidRPr="00920E11">
        <w:rPr>
          <w:rFonts w:cs="Arial"/>
        </w:rPr>
        <w:t>13.2. Требования к ограждению земельных участков.</w:t>
      </w:r>
    </w:p>
    <w:p w:rsidR="00311B33" w:rsidRPr="00920E11" w:rsidRDefault="00311B33" w:rsidP="0097344E">
      <w:pPr>
        <w:autoSpaceDE w:val="0"/>
        <w:autoSpaceDN w:val="0"/>
        <w:adjustRightInd w:val="0"/>
        <w:ind w:firstLine="709"/>
        <w:rPr>
          <w:rFonts w:eastAsia="Calibri" w:cs="Arial"/>
          <w:color w:val="000000"/>
        </w:rPr>
      </w:pPr>
      <w:r w:rsidRPr="00920E11">
        <w:rPr>
          <w:rFonts w:cs="Arial"/>
          <w:color w:val="000000"/>
        </w:rPr>
        <w:t xml:space="preserve"> 13.2.1. </w:t>
      </w:r>
      <w:r w:rsidRPr="00920E11">
        <w:rPr>
          <w:rFonts w:eastAsia="Calibri" w:cs="Arial"/>
          <w:color w:val="000000"/>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 художественных требований к внешнему виду ограждений.</w:t>
      </w:r>
    </w:p>
    <w:p w:rsidR="00311B33" w:rsidRPr="00920E11" w:rsidRDefault="00311B33" w:rsidP="0097344E">
      <w:pPr>
        <w:ind w:firstLine="709"/>
        <w:rPr>
          <w:rFonts w:cs="Arial"/>
        </w:rPr>
      </w:pPr>
      <w:r w:rsidRPr="00920E11">
        <w:rPr>
          <w:rFonts w:cs="Arial"/>
        </w:rPr>
        <w:t xml:space="preserve">Ограждение приусадебных земельных участков и земельных участков, предоставленных для индивидуального жилищного строительства: </w:t>
      </w:r>
    </w:p>
    <w:p w:rsidR="00311B33" w:rsidRPr="00920E11" w:rsidRDefault="00311B33" w:rsidP="0097344E">
      <w:pPr>
        <w:numPr>
          <w:ilvl w:val="0"/>
          <w:numId w:val="17"/>
        </w:numPr>
        <w:tabs>
          <w:tab w:val="left" w:pos="1059"/>
        </w:tabs>
        <w:ind w:firstLine="709"/>
        <w:rPr>
          <w:rFonts w:cs="Arial"/>
        </w:rPr>
      </w:pPr>
      <w:r w:rsidRPr="00920E11">
        <w:rPr>
          <w:rFonts w:cs="Arial"/>
        </w:rPr>
        <w:t xml:space="preserve">со стороны улицы должно быть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2,1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 </w:t>
      </w:r>
    </w:p>
    <w:p w:rsidR="00311B33" w:rsidRPr="00920E11" w:rsidRDefault="00311B33" w:rsidP="0097344E">
      <w:pPr>
        <w:numPr>
          <w:ilvl w:val="0"/>
          <w:numId w:val="18"/>
        </w:numPr>
        <w:tabs>
          <w:tab w:val="left" w:pos="1119"/>
        </w:tabs>
        <w:ind w:firstLine="709"/>
        <w:rPr>
          <w:rFonts w:cs="Arial"/>
        </w:rPr>
      </w:pPr>
      <w:r w:rsidRPr="00920E11">
        <w:rPr>
          <w:rFonts w:cs="Arial"/>
        </w:rPr>
        <w:t xml:space="preserve">перед фасадами многоквартирных и жилых домов разрешается устройство </w:t>
      </w:r>
      <w:r w:rsidRPr="00920E11">
        <w:rPr>
          <w:rFonts w:cs="Arial"/>
          <w:color w:val="000000"/>
        </w:rPr>
        <w:t>палисадников д</w:t>
      </w:r>
      <w:r w:rsidRPr="00920E11">
        <w:rPr>
          <w:rFonts w:cs="Arial"/>
        </w:rPr>
        <w:t xml:space="preserve">ля улучшения эстетического восприятия. Размер палисадников: </w:t>
      </w:r>
      <w:r w:rsidRPr="00920E11">
        <w:rPr>
          <w:rFonts w:cs="Arial"/>
        </w:rPr>
        <w:lastRenderedPageBreak/>
        <w:t>глубина не более 3 метров, длина не более длины фасада дома. Ограждение палисада выполняется высотой не более 90 см. Устройство палисадов допускается с письменного разрешения администрации населенного пункта.</w:t>
      </w:r>
    </w:p>
    <w:p w:rsidR="00311B33" w:rsidRPr="00920E11" w:rsidRDefault="00311B33" w:rsidP="0097344E">
      <w:pPr>
        <w:ind w:firstLine="709"/>
        <w:rPr>
          <w:rFonts w:cs="Arial"/>
        </w:rPr>
      </w:pPr>
      <w:r w:rsidRPr="00920E11">
        <w:rPr>
          <w:rFonts w:cs="Arial"/>
        </w:rPr>
        <w:t>13.2.2. На территориях общественного,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Установка ограждений из бытовых отходов и их элементов не допускается.</w:t>
      </w:r>
    </w:p>
    <w:p w:rsidR="00311B33" w:rsidRPr="00920E11" w:rsidRDefault="00311B33" w:rsidP="0097344E">
      <w:pPr>
        <w:ind w:firstLine="709"/>
        <w:rPr>
          <w:rFonts w:cs="Arial"/>
        </w:rPr>
      </w:pPr>
      <w:r w:rsidRPr="00920E11">
        <w:rPr>
          <w:rFonts w:cs="Arial"/>
        </w:rPr>
        <w:t>13.2.3. При установке ограждений учитывается следующее:</w:t>
      </w:r>
    </w:p>
    <w:p w:rsidR="00311B33" w:rsidRPr="00920E11" w:rsidRDefault="00311B33" w:rsidP="0097344E">
      <w:pPr>
        <w:ind w:firstLine="709"/>
        <w:rPr>
          <w:rFonts w:cs="Arial"/>
        </w:rPr>
      </w:pPr>
      <w:r w:rsidRPr="00920E11">
        <w:rPr>
          <w:rFonts w:cs="Arial"/>
        </w:rPr>
        <w:t>-прочность, обеспечивающая защиту пешеходов от наезда автомобилей; -модульность, позволяющая создавать конструкции любой формы; -наличие светоотражающих элементов, в местах возможного наезда</w:t>
      </w:r>
      <w:r w:rsidR="00C41242">
        <w:rPr>
          <w:rFonts w:cs="Arial"/>
        </w:rPr>
        <w:t xml:space="preserve"> </w:t>
      </w:r>
      <w:r w:rsidRPr="00920E11">
        <w:rPr>
          <w:rFonts w:cs="Arial"/>
        </w:rPr>
        <w:t xml:space="preserve">автомобиля; </w:t>
      </w:r>
    </w:p>
    <w:p w:rsidR="00311B33" w:rsidRPr="00920E11" w:rsidRDefault="00311B33" w:rsidP="0097344E">
      <w:pPr>
        <w:ind w:firstLine="709"/>
        <w:rPr>
          <w:rFonts w:cs="Arial"/>
        </w:rPr>
      </w:pPr>
      <w:r w:rsidRPr="00920E11">
        <w:rPr>
          <w:rFonts w:cs="Arial"/>
        </w:rPr>
        <w:t>-расположение ограды не далее 10 см от края газона;</w:t>
      </w:r>
    </w:p>
    <w:p w:rsidR="00311B33" w:rsidRPr="00920E11" w:rsidRDefault="00311B33" w:rsidP="0097344E">
      <w:pPr>
        <w:ind w:firstLine="709"/>
        <w:rPr>
          <w:rFonts w:cs="Arial"/>
        </w:rPr>
      </w:pPr>
      <w:r w:rsidRPr="00920E11">
        <w:rPr>
          <w:rFonts w:cs="Arial"/>
        </w:rPr>
        <w:t>-использование нейтральных цветов или естественного цвета используемого материала.</w:t>
      </w:r>
    </w:p>
    <w:p w:rsidR="0097344E" w:rsidRPr="00920E11" w:rsidRDefault="0097344E" w:rsidP="0097344E">
      <w:pPr>
        <w:tabs>
          <w:tab w:val="left" w:pos="1494"/>
        </w:tabs>
        <w:ind w:firstLine="709"/>
        <w:jc w:val="center"/>
        <w:rPr>
          <w:rFonts w:cs="Arial"/>
        </w:rPr>
      </w:pPr>
    </w:p>
    <w:p w:rsidR="00311B33" w:rsidRPr="00920E11" w:rsidRDefault="00311B33" w:rsidP="0097344E">
      <w:pPr>
        <w:tabs>
          <w:tab w:val="left" w:pos="1494"/>
        </w:tabs>
        <w:ind w:firstLine="709"/>
        <w:jc w:val="center"/>
        <w:rPr>
          <w:rFonts w:cs="Arial"/>
        </w:rPr>
      </w:pPr>
      <w:r w:rsidRPr="00920E11">
        <w:rPr>
          <w:rFonts w:cs="Arial"/>
        </w:rPr>
        <w:t>14.Производство земляных и строительных работ, восстановление элементов благоустройства после их завершения</w:t>
      </w:r>
    </w:p>
    <w:p w:rsidR="00311B33" w:rsidRPr="00920E11" w:rsidRDefault="00311B33" w:rsidP="0097344E">
      <w:pPr>
        <w:ind w:firstLine="709"/>
        <w:rPr>
          <w:rFonts w:cs="Arial"/>
        </w:rPr>
      </w:pPr>
      <w:r w:rsidRPr="00920E11">
        <w:rPr>
          <w:rFonts w:cs="Arial"/>
        </w:rPr>
        <w:t xml:space="preserve">14.1.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разрешения выданного администрацией </w:t>
      </w:r>
      <w:r w:rsidR="00083C14" w:rsidRPr="00083C14">
        <w:rPr>
          <w:rFonts w:cs="Arial"/>
        </w:rPr>
        <w:t xml:space="preserve"> </w:t>
      </w:r>
      <w:r w:rsidR="00083C14">
        <w:rPr>
          <w:rFonts w:cs="Arial"/>
        </w:rPr>
        <w:t>Губаревского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Аварийные работы рекомендуется начинать владельцам сетей по телефонограмме или по уведомлению администрации </w:t>
      </w:r>
      <w:r w:rsidR="00083C14" w:rsidRPr="00083C14">
        <w:rPr>
          <w:rFonts w:cs="Arial"/>
        </w:rPr>
        <w:t xml:space="preserve"> </w:t>
      </w:r>
      <w:r w:rsidR="00083C14">
        <w:rPr>
          <w:rFonts w:cs="Arial"/>
        </w:rPr>
        <w:t>Губаревского сельского</w:t>
      </w:r>
      <w:r w:rsidRPr="00920E11">
        <w:rPr>
          <w:rFonts w:cs="Arial"/>
        </w:rPr>
        <w:t xml:space="preserve"> поселения с последующим оформлением разрешения в 3-дневный срок.</w:t>
      </w:r>
    </w:p>
    <w:p w:rsidR="00311B33" w:rsidRPr="00920E11" w:rsidRDefault="00311B33" w:rsidP="0097344E">
      <w:pPr>
        <w:ind w:firstLine="709"/>
        <w:rPr>
          <w:rFonts w:cs="Arial"/>
        </w:rPr>
      </w:pPr>
      <w:r w:rsidRPr="00920E11">
        <w:rPr>
          <w:rFonts w:cs="Arial"/>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B33" w:rsidRPr="00920E11" w:rsidRDefault="00311B33" w:rsidP="0097344E">
      <w:pPr>
        <w:ind w:firstLine="709"/>
        <w:rPr>
          <w:rFonts w:cs="Arial"/>
        </w:rPr>
      </w:pPr>
      <w:r w:rsidRPr="00920E11">
        <w:rPr>
          <w:rFonts w:cs="Arial"/>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B33" w:rsidRPr="00920E11" w:rsidRDefault="00311B33" w:rsidP="0097344E">
      <w:pPr>
        <w:ind w:firstLine="709"/>
        <w:rPr>
          <w:rFonts w:cs="Arial"/>
        </w:rPr>
      </w:pPr>
      <w:r w:rsidRPr="00920E11">
        <w:rPr>
          <w:rFonts w:cs="Arial"/>
        </w:rPr>
        <w:t xml:space="preserve">14.3.1. В местах поперечных и продольных разрытий проезжей части улиц - в течение суток. </w:t>
      </w:r>
    </w:p>
    <w:p w:rsidR="00311B33" w:rsidRPr="00920E11" w:rsidRDefault="00311B33" w:rsidP="0097344E">
      <w:pPr>
        <w:ind w:firstLine="709"/>
        <w:rPr>
          <w:rFonts w:cs="Arial"/>
        </w:rPr>
      </w:pPr>
      <w:r w:rsidRPr="00920E11">
        <w:rPr>
          <w:rFonts w:cs="Arial"/>
        </w:rPr>
        <w:t>14.3.2. В местах раскопок местных проездов, тротуаров, набивных дорожек и газонов - в течение 3-х суток.</w:t>
      </w:r>
    </w:p>
    <w:p w:rsidR="00311B33" w:rsidRPr="00920E11" w:rsidRDefault="00311B33" w:rsidP="0097344E">
      <w:pPr>
        <w:ind w:firstLine="709"/>
        <w:rPr>
          <w:rFonts w:cs="Arial"/>
        </w:rPr>
      </w:pPr>
      <w:r w:rsidRPr="00920E11">
        <w:rPr>
          <w:rFonts w:cs="Arial"/>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11B33" w:rsidRPr="00920E11" w:rsidRDefault="00311B33" w:rsidP="0097344E">
      <w:pPr>
        <w:ind w:firstLine="709"/>
        <w:rPr>
          <w:rFonts w:cs="Arial"/>
        </w:rPr>
      </w:pPr>
      <w:r w:rsidRPr="00920E11">
        <w:rPr>
          <w:rFonts w:cs="Arial"/>
        </w:rPr>
        <w:t>14.4.1. Провести необходимые мероприятия по приведению в порядок территории в зоне производства земляных работ;</w:t>
      </w:r>
    </w:p>
    <w:p w:rsidR="00311B33" w:rsidRPr="00920E11" w:rsidRDefault="00311B33" w:rsidP="0097344E">
      <w:pPr>
        <w:ind w:firstLine="709"/>
        <w:rPr>
          <w:rFonts w:cs="Arial"/>
        </w:rPr>
      </w:pPr>
      <w:r w:rsidRPr="00920E11">
        <w:rPr>
          <w:rFonts w:cs="Arial"/>
        </w:rPr>
        <w:t xml:space="preserve">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 </w:t>
      </w:r>
    </w:p>
    <w:p w:rsidR="00311B33" w:rsidRPr="00920E11" w:rsidRDefault="00311B33" w:rsidP="0097344E">
      <w:pPr>
        <w:ind w:firstLine="709"/>
        <w:rPr>
          <w:rFonts w:cs="Arial"/>
        </w:rPr>
      </w:pPr>
      <w:r w:rsidRPr="00920E11">
        <w:rPr>
          <w:rFonts w:cs="Arial"/>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w:t>
      </w:r>
      <w:r w:rsidRPr="00920E11">
        <w:rPr>
          <w:rFonts w:cs="Arial"/>
        </w:rPr>
        <w:lastRenderedPageBreak/>
        <w:t xml:space="preserve">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920E11">
        <w:rPr>
          <w:rFonts w:cs="Arial"/>
        </w:rPr>
        <w:t>поребрики</w:t>
      </w:r>
      <w:proofErr w:type="spellEnd"/>
      <w:r w:rsidRPr="00920E11">
        <w:rPr>
          <w:rFonts w:cs="Arial"/>
        </w:rPr>
        <w:t xml:space="preserve">, газоны, клумбы, иные участки озеленения) должно быть завершено после окончания зимнего периода, но не позднее 1 июня. </w:t>
      </w:r>
    </w:p>
    <w:p w:rsidR="00311B33" w:rsidRPr="00920E11" w:rsidRDefault="00311B33" w:rsidP="0097344E">
      <w:pPr>
        <w:ind w:firstLine="709"/>
        <w:rPr>
          <w:rFonts w:cs="Arial"/>
        </w:rPr>
      </w:pPr>
      <w:r w:rsidRPr="00920E11">
        <w:rPr>
          <w:rFonts w:cs="Arial"/>
        </w:rPr>
        <w:t xml:space="preserve">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 </w:t>
      </w:r>
    </w:p>
    <w:p w:rsidR="00311B33" w:rsidRPr="00920E11" w:rsidRDefault="00311B33" w:rsidP="0097344E">
      <w:pPr>
        <w:ind w:firstLine="709"/>
        <w:rPr>
          <w:rFonts w:cs="Arial"/>
        </w:rPr>
      </w:pPr>
      <w:r w:rsidRPr="00920E11">
        <w:rPr>
          <w:rFonts w:cs="Arial"/>
        </w:rPr>
        <w:t xml:space="preserve">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 </w:t>
      </w:r>
    </w:p>
    <w:p w:rsidR="00311B33" w:rsidRPr="00920E11" w:rsidRDefault="00311B33" w:rsidP="0097344E">
      <w:pPr>
        <w:ind w:firstLine="709"/>
        <w:rPr>
          <w:rFonts w:cs="Arial"/>
        </w:rPr>
      </w:pPr>
      <w:r w:rsidRPr="00920E11">
        <w:rPr>
          <w:rFonts w:cs="Arial"/>
        </w:rPr>
        <w:t xml:space="preserve">14.8. При производстве работ по ремонту сетей инженерно-технического обеспечения: </w:t>
      </w:r>
    </w:p>
    <w:p w:rsidR="00311B33" w:rsidRPr="00920E11" w:rsidRDefault="00311B33" w:rsidP="0097344E">
      <w:pPr>
        <w:ind w:firstLine="709"/>
        <w:rPr>
          <w:rFonts w:cs="Arial"/>
        </w:rPr>
      </w:pPr>
      <w:r w:rsidRPr="00920E11">
        <w:rPr>
          <w:rFonts w:cs="Arial"/>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B33" w:rsidRPr="00920E11" w:rsidRDefault="00311B33" w:rsidP="0097344E">
      <w:pPr>
        <w:ind w:firstLine="709"/>
        <w:rPr>
          <w:rFonts w:cs="Arial"/>
        </w:rPr>
      </w:pPr>
      <w:r w:rsidRPr="00920E11">
        <w:rPr>
          <w:rFonts w:cs="Arial"/>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B33" w:rsidRPr="00920E11" w:rsidRDefault="00311B33" w:rsidP="0097344E">
      <w:pPr>
        <w:ind w:firstLine="709"/>
        <w:rPr>
          <w:rFonts w:cs="Arial"/>
        </w:rPr>
      </w:pPr>
      <w:r w:rsidRPr="00920E11">
        <w:rPr>
          <w:rFonts w:cs="Arial"/>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B33" w:rsidRPr="00920E11" w:rsidRDefault="00311B33" w:rsidP="0097344E">
      <w:pPr>
        <w:ind w:firstLine="709"/>
        <w:rPr>
          <w:rFonts w:cs="Arial"/>
        </w:rPr>
      </w:pPr>
      <w:r w:rsidRPr="00920E11">
        <w:rPr>
          <w:rFonts w:cs="Arial"/>
        </w:rPr>
        <w:t xml:space="preserve">14.8.4. На период проведения земляных, строительных и ремонтных работ, место работ (дорога, тротуар, газон) ограждается. </w:t>
      </w:r>
    </w:p>
    <w:p w:rsidR="00311B33" w:rsidRPr="00920E11" w:rsidRDefault="00311B33" w:rsidP="0097344E">
      <w:pPr>
        <w:ind w:firstLine="709"/>
        <w:rPr>
          <w:rFonts w:cs="Arial"/>
        </w:rPr>
      </w:pPr>
      <w:r w:rsidRPr="00920E11">
        <w:rPr>
          <w:rFonts w:cs="Arial"/>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B33" w:rsidRPr="00920E11" w:rsidRDefault="00311B33" w:rsidP="0097344E">
      <w:pPr>
        <w:ind w:firstLine="709"/>
        <w:rPr>
          <w:rFonts w:cs="Arial"/>
        </w:rPr>
      </w:pPr>
      <w:r w:rsidRPr="00920E11">
        <w:rPr>
          <w:rFonts w:cs="Arial"/>
        </w:rPr>
        <w:t xml:space="preserve">14.9. На восстанавливаемом участке следует применять тип твердого покрытия, существовавший ранее (до проведения земляных работ). </w:t>
      </w:r>
    </w:p>
    <w:p w:rsidR="00311B33" w:rsidRPr="00920E11" w:rsidRDefault="00311B33" w:rsidP="0097344E">
      <w:pPr>
        <w:ind w:firstLine="709"/>
        <w:rPr>
          <w:rFonts w:cs="Arial"/>
        </w:rPr>
      </w:pPr>
      <w:r w:rsidRPr="00920E11">
        <w:rPr>
          <w:rFonts w:cs="Arial"/>
        </w:rPr>
        <w:t>14.10.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B33" w:rsidRPr="00920E11" w:rsidRDefault="00311B33" w:rsidP="0097344E">
      <w:pPr>
        <w:ind w:firstLine="709"/>
        <w:rPr>
          <w:rFonts w:cs="Arial"/>
        </w:rPr>
      </w:pPr>
      <w:r w:rsidRPr="00920E11">
        <w:rPr>
          <w:rFonts w:cs="Arial"/>
        </w:rPr>
        <w:t>14.11.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B33" w:rsidRPr="00920E11" w:rsidRDefault="00311B33" w:rsidP="0097344E">
      <w:pPr>
        <w:ind w:firstLine="709"/>
        <w:rPr>
          <w:rFonts w:cs="Arial"/>
        </w:rPr>
      </w:pPr>
      <w:r w:rsidRPr="00920E11">
        <w:rPr>
          <w:rFonts w:cs="Arial"/>
        </w:rPr>
        <w:t xml:space="preserve">14.12. При производстве строительных и земляных работ застройщику запрещается: </w:t>
      </w:r>
    </w:p>
    <w:p w:rsidR="00311B33" w:rsidRPr="00920E11" w:rsidRDefault="00311B33" w:rsidP="0097344E">
      <w:pPr>
        <w:ind w:firstLine="709"/>
        <w:rPr>
          <w:rFonts w:cs="Arial"/>
        </w:rPr>
      </w:pPr>
      <w:r w:rsidRPr="00920E11">
        <w:rPr>
          <w:rFonts w:cs="Arial"/>
        </w:rPr>
        <w:t>14.12.1 Вынос грязи (в том числе грунта, бетонной смеси) транспортными средствами с территорий строительных площадок.</w:t>
      </w:r>
    </w:p>
    <w:p w:rsidR="00311B33" w:rsidRPr="00920E11" w:rsidRDefault="00311B33" w:rsidP="0097344E">
      <w:pPr>
        <w:ind w:firstLine="709"/>
        <w:rPr>
          <w:rFonts w:cs="Arial"/>
        </w:rPr>
      </w:pPr>
      <w:r w:rsidRPr="00920E11">
        <w:rPr>
          <w:rFonts w:cs="Arial"/>
        </w:rPr>
        <w:t>14.12.2.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B33" w:rsidRPr="00920E11" w:rsidRDefault="00311B33" w:rsidP="0097344E">
      <w:pPr>
        <w:ind w:firstLine="709"/>
        <w:rPr>
          <w:rFonts w:cs="Arial"/>
        </w:rPr>
      </w:pPr>
      <w:r w:rsidRPr="00920E11">
        <w:rPr>
          <w:rFonts w:cs="Arial"/>
        </w:rPr>
        <w:t>14.12.3.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B33" w:rsidRPr="00920E11" w:rsidRDefault="00311B33" w:rsidP="0097344E">
      <w:pPr>
        <w:ind w:firstLine="709"/>
        <w:rPr>
          <w:rFonts w:cs="Arial"/>
        </w:rPr>
      </w:pPr>
      <w:r w:rsidRPr="00920E11">
        <w:rPr>
          <w:rFonts w:cs="Arial"/>
        </w:rPr>
        <w:lastRenderedPageBreak/>
        <w:t xml:space="preserve">14.13. Завершенные работы по благоустройству предъявлять администрации </w:t>
      </w:r>
      <w:r w:rsidR="00F22368">
        <w:rPr>
          <w:rFonts w:cs="Arial"/>
        </w:rPr>
        <w:t>Губаревского сельского</w:t>
      </w:r>
      <w:r w:rsidRPr="00920E11">
        <w:rPr>
          <w:rFonts w:cs="Arial"/>
        </w:rPr>
        <w:t xml:space="preserve"> поселения.</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rPr>
      </w:pPr>
      <w:r w:rsidRPr="00920E11">
        <w:rPr>
          <w:rFonts w:cs="Arial"/>
        </w:rPr>
        <w:t>15. Требования к содержанию наружной рекламы и информации</w:t>
      </w:r>
    </w:p>
    <w:p w:rsidR="00311B33" w:rsidRPr="00920E11" w:rsidRDefault="00311B33" w:rsidP="0097344E">
      <w:pPr>
        <w:tabs>
          <w:tab w:val="left" w:pos="993"/>
          <w:tab w:val="left" w:pos="1134"/>
        </w:tabs>
        <w:autoSpaceDE w:val="0"/>
        <w:autoSpaceDN w:val="0"/>
        <w:adjustRightInd w:val="0"/>
        <w:ind w:firstLine="709"/>
        <w:rPr>
          <w:rFonts w:cs="Arial"/>
          <w:color w:val="000000"/>
        </w:rPr>
      </w:pPr>
      <w:r w:rsidRPr="00920E11">
        <w:rPr>
          <w:rFonts w:cs="Arial"/>
          <w:color w:val="000000"/>
        </w:rPr>
        <w:t xml:space="preserve">15.1. </w:t>
      </w:r>
      <w:r w:rsidRPr="00920E11">
        <w:rPr>
          <w:rFonts w:cs="Arial"/>
          <w:color w:val="000000"/>
          <w:lang w:eastAsia="en-US"/>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r w:rsidR="005C11D1">
        <w:rPr>
          <w:rFonts w:cs="Arial"/>
          <w:color w:val="000000"/>
          <w:lang w:eastAsia="en-US"/>
        </w:rPr>
        <w:t xml:space="preserve">Семилукского </w:t>
      </w:r>
      <w:r w:rsidRPr="00920E11">
        <w:rPr>
          <w:rFonts w:cs="Arial"/>
          <w:color w:val="000000"/>
          <w:lang w:eastAsia="en-US"/>
        </w:rPr>
        <w:t>муниципального района,</w:t>
      </w:r>
      <w:r w:rsidRPr="00920E11">
        <w:rPr>
          <w:rFonts w:cs="Arial"/>
          <w:color w:val="000000"/>
        </w:rPr>
        <w:t xml:space="preserve"> Размещение рекламы и информации рекомендуется производить согласно ГОСТ </w:t>
      </w:r>
      <w:proofErr w:type="gramStart"/>
      <w:r w:rsidRPr="00920E11">
        <w:rPr>
          <w:rFonts w:cs="Arial"/>
          <w:color w:val="000000"/>
        </w:rPr>
        <w:t>Р</w:t>
      </w:r>
      <w:proofErr w:type="gramEnd"/>
      <w:r w:rsidRPr="00920E11">
        <w:rPr>
          <w:rFonts w:cs="Arial"/>
          <w:color w:val="000000"/>
        </w:rPr>
        <w:t xml:space="preserve"> 52044.</w:t>
      </w:r>
    </w:p>
    <w:p w:rsidR="00311B33" w:rsidRPr="00920E11" w:rsidRDefault="00311B33" w:rsidP="0097344E">
      <w:pPr>
        <w:ind w:firstLine="709"/>
        <w:rPr>
          <w:rFonts w:cs="Arial"/>
        </w:rPr>
      </w:pPr>
      <w:r w:rsidRPr="00920E11">
        <w:rPr>
          <w:rFonts w:cs="Arial"/>
        </w:rPr>
        <w:t xml:space="preserve">Размещение </w:t>
      </w:r>
      <w:proofErr w:type="spellStart"/>
      <w:r w:rsidRPr="00920E11">
        <w:rPr>
          <w:rFonts w:cs="Arial"/>
        </w:rPr>
        <w:t>штендеров</w:t>
      </w:r>
      <w:proofErr w:type="spellEnd"/>
      <w:r w:rsidRPr="00920E11">
        <w:rPr>
          <w:rFonts w:cs="Arial"/>
        </w:rPr>
        <w:t xml:space="preserve">, вывесок, информационных плакатов, афиш и иной визуальной информации, наружной рекламы </w:t>
      </w:r>
      <w:proofErr w:type="gramStart"/>
      <w:r w:rsidRPr="00920E11">
        <w:rPr>
          <w:rFonts w:cs="Arial"/>
        </w:rPr>
        <w:t xml:space="preserve">согласовывается с администрацией  </w:t>
      </w:r>
      <w:r w:rsidR="00F22368">
        <w:rPr>
          <w:rFonts w:cs="Arial"/>
        </w:rPr>
        <w:t>Губаревского сельского</w:t>
      </w:r>
      <w:r w:rsidR="00F22368" w:rsidRPr="00920E11">
        <w:rPr>
          <w:rFonts w:cs="Arial"/>
        </w:rPr>
        <w:t xml:space="preserve"> </w:t>
      </w:r>
      <w:r w:rsidRPr="00920E11">
        <w:rPr>
          <w:rFonts w:cs="Arial"/>
        </w:rPr>
        <w:t>поселения и разрешается</w:t>
      </w:r>
      <w:proofErr w:type="gramEnd"/>
      <w:r w:rsidRPr="00920E11">
        <w:rPr>
          <w:rFonts w:cs="Arial"/>
        </w:rPr>
        <w:t xml:space="preserve"> только в специально отведенных для этих целей местах.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15.2. Средства наружной рекламы, информации, </w:t>
      </w:r>
      <w:proofErr w:type="spellStart"/>
      <w:r w:rsidRPr="00920E11">
        <w:rPr>
          <w:rFonts w:cs="Arial"/>
        </w:rPr>
        <w:t>штендеры</w:t>
      </w:r>
      <w:proofErr w:type="spellEnd"/>
      <w:r w:rsidRPr="00920E11">
        <w:rPr>
          <w:rFonts w:cs="Arial"/>
        </w:rPr>
        <w:t xml:space="preserve"> должны содержаться в чистоте и порядке.</w:t>
      </w:r>
    </w:p>
    <w:p w:rsidR="00311B33" w:rsidRPr="00920E11" w:rsidRDefault="00311B33" w:rsidP="0097344E">
      <w:pPr>
        <w:ind w:firstLine="709"/>
        <w:rPr>
          <w:rFonts w:cs="Arial"/>
        </w:rPr>
      </w:pPr>
      <w:r w:rsidRPr="00920E11">
        <w:rPr>
          <w:rFonts w:cs="Arial"/>
        </w:rPr>
        <w:t xml:space="preserve">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15.3.Запрещается: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не предназначенных для этих целей, без получения разрешения.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311B33" w:rsidRPr="00920E11" w:rsidRDefault="00311B33" w:rsidP="0097344E">
      <w:pPr>
        <w:ind w:firstLine="709"/>
        <w:rPr>
          <w:rFonts w:cs="Arial"/>
        </w:rPr>
      </w:pPr>
      <w:r w:rsidRPr="00920E11">
        <w:rPr>
          <w:rFonts w:cs="Arial"/>
        </w:rPr>
        <w:t>15.4. Расклейку газет, афиш, плакатов, различного рода объявлений и реклам разрешается на специально установленных стендах.</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rPr>
        <w:t xml:space="preserve">15.5. Очистку от объявлений опор уличного освещения, цоколя зданий, заборов и других сооружений осуществляют организации, эксплуатирующие </w:t>
      </w:r>
      <w:r w:rsidRPr="00920E11">
        <w:rPr>
          <w:rFonts w:cs="Arial"/>
          <w:color w:val="000000"/>
        </w:rPr>
        <w:t>и обслуживающие данные объекты, в случае если не установлено лицо, их расклеившее.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15.6.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lastRenderedPageBreak/>
        <w:t xml:space="preserve">15.7. Объекты для размещения информации – конструкции, размещаемые на фасадах зданий, сооружений с целью раскрытия информации, </w:t>
      </w:r>
      <w:r w:rsidRPr="00920E11">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920E11">
        <w:rPr>
          <w:rFonts w:ascii="Arial" w:hAnsi="Arial" w:cs="Arial"/>
          <w:color w:val="000000"/>
          <w:sz w:val="24"/>
          <w:szCs w:val="24"/>
        </w:rPr>
        <w:t xml:space="preserve">от 07.02.1992 г. №2300-1 </w:t>
      </w:r>
      <w:r w:rsidRPr="00920E11">
        <w:rPr>
          <w:rFonts w:ascii="Arial" w:eastAsia="CharterITC-Regular" w:hAnsi="Arial" w:cs="Arial"/>
          <w:color w:val="000000"/>
          <w:sz w:val="24"/>
          <w:szCs w:val="24"/>
        </w:rPr>
        <w:t>«О защите прав потребителей».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15.8.</w:t>
      </w:r>
      <w:r w:rsidRPr="00920E11">
        <w:rPr>
          <w:rFonts w:ascii="Arial" w:hAnsi="Arial" w:cs="Arial"/>
          <w:color w:val="000000"/>
          <w:sz w:val="24"/>
          <w:szCs w:val="24"/>
        </w:rPr>
        <w:t>Основные виды объектов для размещения информации по характеру размещения: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 xml:space="preserve">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допускаются только для организаций с особо высоким общественным статусом, занимающих все здание или значительную его часть; высота не более 1,5 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 рекомендуются при отсутствии мест размещения на фасаде; являются составной частью оформления витрин; площадь не более 1/10 поля крупных витрин и не более 1/5 поля небольших оконных проемов (площадью до 3 м</w:t>
      </w:r>
      <w:r w:rsidRPr="00920E11">
        <w:rPr>
          <w:rFonts w:ascii="Arial" w:eastAsia="CharterITC-Regular" w:hAnsi="Arial" w:cs="Arial"/>
          <w:color w:val="000000"/>
          <w:sz w:val="24"/>
          <w:szCs w:val="24"/>
          <w:vertAlign w:val="superscript"/>
        </w:rPr>
        <w:t>2</w:t>
      </w:r>
      <w:r w:rsidRPr="00920E11">
        <w:rPr>
          <w:rFonts w:ascii="Arial" w:eastAsia="CharterITC-Regular" w:hAnsi="Arial" w:cs="Arial"/>
          <w:color w:val="000000"/>
          <w:sz w:val="24"/>
          <w:szCs w:val="24"/>
        </w:rPr>
        <w:t>).</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w:t>
      </w:r>
      <w:r w:rsidR="007E6334">
        <w:rPr>
          <w:rFonts w:ascii="Arial" w:eastAsia="CharterITC-Regular" w:hAnsi="Arial" w:cs="Arial"/>
          <w:color w:val="000000"/>
          <w:sz w:val="24"/>
          <w:szCs w:val="24"/>
        </w:rPr>
        <w:t xml:space="preserve"> </w:t>
      </w:r>
      <w:r w:rsidRPr="00920E11">
        <w:rPr>
          <w:rFonts w:ascii="Arial" w:eastAsia="CharterITC-Regular" w:hAnsi="Arial" w:cs="Arial"/>
          <w:color w:val="000000"/>
          <w:sz w:val="24"/>
          <w:szCs w:val="24"/>
        </w:rPr>
        <w:t>отдельно стоящие (носители информации расположены вне поверхности фасада, но композиционно и функционально связаны с ней (, ), в том числе:</w:t>
      </w:r>
    </w:p>
    <w:p w:rsidR="00311B33" w:rsidRPr="00920E11" w:rsidRDefault="007E6334"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Pr>
          <w:rFonts w:ascii="Arial" w:eastAsia="CharterITC-Regular" w:hAnsi="Arial" w:cs="Arial"/>
          <w:color w:val="000000"/>
          <w:sz w:val="24"/>
          <w:szCs w:val="24"/>
        </w:rPr>
        <w:t xml:space="preserve"> </w:t>
      </w:r>
      <w:r w:rsidR="00311B33" w:rsidRPr="00920E11">
        <w:rPr>
          <w:rFonts w:ascii="Arial" w:eastAsia="CharterITC-Regular" w:hAnsi="Arial" w:cs="Arial"/>
          <w:color w:val="000000"/>
          <w:sz w:val="24"/>
          <w:szCs w:val="24"/>
        </w:rPr>
        <w:t xml:space="preserve">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w:t>
      </w:r>
      <w:r w:rsidR="00311B33" w:rsidRPr="00920E11">
        <w:rPr>
          <w:rFonts w:ascii="Arial" w:eastAsia="CharterITC-Regular" w:hAnsi="Arial" w:cs="Arial"/>
          <w:color w:val="000000"/>
          <w:sz w:val="24"/>
          <w:szCs w:val="24"/>
        </w:rPr>
        <w:lastRenderedPageBreak/>
        <w:t>содержащего краткую информацию о фирменном наименовании организации, о товарах и услугах (название, логотип); включены в композицию входов, навесов, ограждений и т.п.; пространственно и композиционно тяготеют к композиции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w:t>
      </w:r>
      <w:r w:rsidR="007E6334">
        <w:rPr>
          <w:rFonts w:ascii="Arial" w:eastAsia="CharterITC-Regular" w:hAnsi="Arial" w:cs="Arial"/>
          <w:color w:val="000000"/>
          <w:sz w:val="24"/>
          <w:szCs w:val="24"/>
        </w:rPr>
        <w:t xml:space="preserve"> </w:t>
      </w:r>
      <w:proofErr w:type="spellStart"/>
      <w:r w:rsidRPr="00920E11">
        <w:rPr>
          <w:rFonts w:ascii="Arial" w:eastAsia="CharterITC-Regular" w:hAnsi="Arial" w:cs="Arial"/>
          <w:color w:val="000000"/>
          <w:sz w:val="24"/>
          <w:szCs w:val="24"/>
        </w:rPr>
        <w:t>штендеры</w:t>
      </w:r>
      <w:proofErr w:type="spellEnd"/>
      <w:r w:rsidRPr="00920E11">
        <w:rPr>
          <w:rFonts w:ascii="Arial" w:eastAsia="CharterITC-Regular" w:hAnsi="Arial" w:cs="Arial"/>
          <w:color w:val="000000"/>
          <w:sz w:val="24"/>
          <w:szCs w:val="24"/>
        </w:rPr>
        <w:t xml:space="preserve"> -конструкции для объявлений, афиш культурных и спортивных мероприятий –устанавливаемые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hAnsi="Arial" w:cs="Arial"/>
          <w:color w:val="000000"/>
          <w:sz w:val="24"/>
          <w:szCs w:val="24"/>
        </w:rPr>
        <w:t>15.9.Основные виды объектов для размещения информации по характеру информационного поля:</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а) крупные настенные конструкции:</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или крышные;</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формируют основную горизонталь рекламно-информационного поля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принадлежат объектам, расположенным в первом этаже на данном участке фасада или занимающим значительную часть здания; размеры определяются архитектурными членениями фасада.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б)малые настенные конструкции (учрежденческая доска; режимная табличка):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располагаются в плоскости стены в пределах 1-го этажа рядом с входом в учреждение; площадь – согласно Таблице 1.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в)малые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дополняют или заменяют настенную конструкцию; предпочтительны в условиях ограниченных возможностей размещения и восприятия настенных вывесок.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г)вертикальные консольные конструкции: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текстовая и знаковая информация размещена по вертикали; располагаются преимущественно в пределах 2-4 этажей; принадлежат крупным объектам торговли, сервиса и т.п., расположенным в пределах данного фасада; высота не более 3 м, ширина не более 0,6 м; для небольших объектов, расположенных компактно в пределах участка фасада – комплектация из ряда модульных элементов, объединенных в блок.</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д)флаги, баннеры:</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рекламоносителем</w:t>
      </w:r>
      <w:proofErr w:type="spellEnd"/>
      <w:r w:rsidRPr="00920E11">
        <w:rPr>
          <w:rFonts w:ascii="Arial" w:eastAsia="CharterITC-Regular" w:hAnsi="Arial" w:cs="Arial"/>
          <w:color w:val="000000"/>
          <w:sz w:val="24"/>
          <w:szCs w:val="24"/>
        </w:rPr>
        <w:t xml:space="preserve"> является мягкое полотнище; располагаются рядом со входами, в простенках между витрин, между 1-м и 2-м этажами; крепятся с помощью флагштоков, консолей и т.п.; используются в рамках рекламных и сезонных акций, праздничных мероприятий и т.п.</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ж)маркизы: </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сочетают функции солнцезащитных устройств и </w:t>
      </w:r>
      <w:proofErr w:type="spellStart"/>
      <w:r w:rsidRPr="00920E11">
        <w:rPr>
          <w:rFonts w:ascii="Arial" w:eastAsia="CharterITC-Regular" w:hAnsi="Arial" w:cs="Arial"/>
          <w:color w:val="000000"/>
          <w:sz w:val="24"/>
          <w:szCs w:val="24"/>
        </w:rPr>
        <w:t>рекламоносителей</w:t>
      </w:r>
      <w:proofErr w:type="spellEnd"/>
      <w:r w:rsidRPr="00920E11">
        <w:rPr>
          <w:rFonts w:ascii="Arial" w:eastAsia="CharterITC-Regular" w:hAnsi="Arial" w:cs="Arial"/>
          <w:color w:val="000000"/>
          <w:sz w:val="24"/>
          <w:szCs w:val="24"/>
        </w:rPr>
        <w:t>;</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имеют преимущественно сезонный характер использования;</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располагаются в проемах витрин, над входом;</w:t>
      </w:r>
    </w:p>
    <w:p w:rsidR="00311B33" w:rsidRPr="00920E11" w:rsidRDefault="00311B33" w:rsidP="0097344E">
      <w:pPr>
        <w:pStyle w:val="af0"/>
        <w:numPr>
          <w:ilvl w:val="0"/>
          <w:numId w:val="19"/>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информация размещается в нижней части у кромки маркизы.</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15.10.По характеру устройства различаются: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фоновые вывески (буквы и знаки расположены на поверхности фона);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proofErr w:type="spellStart"/>
      <w:r w:rsidRPr="00920E11">
        <w:rPr>
          <w:rFonts w:eastAsia="CharterITC-Regular" w:cs="Arial"/>
          <w:color w:val="000000"/>
        </w:rPr>
        <w:t>безфоновые</w:t>
      </w:r>
      <w:proofErr w:type="spellEnd"/>
      <w:r w:rsidRPr="00920E11">
        <w:rPr>
          <w:rFonts w:eastAsia="CharterITC-Regular" w:cs="Arial"/>
          <w:color w:val="000000"/>
        </w:rPr>
        <w:t xml:space="preserve"> вывески (состоят из отдельных букв и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световые короба (представляют собой единый объем или ряд объемных элементов с внутренней подсветкой).</w:t>
      </w:r>
    </w:p>
    <w:p w:rsidR="00311B33" w:rsidRPr="00920E11" w:rsidRDefault="00311B33" w:rsidP="0097344E">
      <w:pPr>
        <w:pStyle w:val="af0"/>
        <w:tabs>
          <w:tab w:val="left" w:pos="851"/>
        </w:tabs>
        <w:spacing w:after="0" w:line="240" w:lineRule="auto"/>
        <w:ind w:left="0" w:firstLine="709"/>
        <w:rPr>
          <w:rFonts w:ascii="Arial" w:eastAsia="CharterITC-Regular" w:hAnsi="Arial" w:cs="Arial"/>
          <w:color w:val="000000"/>
          <w:sz w:val="24"/>
          <w:szCs w:val="24"/>
        </w:rPr>
      </w:pPr>
      <w:bookmarkStart w:id="1" w:name="_Toc440900781"/>
      <w:r w:rsidRPr="00920E11">
        <w:rPr>
          <w:rFonts w:ascii="Arial" w:eastAsia="CharterITC-Regular" w:hAnsi="Arial" w:cs="Arial"/>
          <w:color w:val="000000"/>
          <w:sz w:val="24"/>
          <w:szCs w:val="24"/>
        </w:rPr>
        <w:t>15.11.Требования к содержанию информации, распространяемой посредством объектов для размещения информации.</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 xml:space="preserve">5.11.1.Информация,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15.11.2.В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15.11.3.Не допускается размещение в составе ОРИ товаров, услуг, а также развернутого перечня товаров, услуг, а так же сопутствующей информации: описание качеств товара, рекламной информации.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15.11.4.Информация, размещаемая на ОРИ должна быть достоверной. </w:t>
      </w:r>
    </w:p>
    <w:p w:rsidR="00311B33" w:rsidRPr="00920E11" w:rsidRDefault="00311B33" w:rsidP="0097344E">
      <w:pPr>
        <w:pStyle w:val="af0"/>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15.12.Правила размещения</w:t>
      </w:r>
      <w:bookmarkEnd w:id="1"/>
      <w:r w:rsidR="00F92A5C">
        <w:rPr>
          <w:rFonts w:ascii="Arial" w:eastAsia="CharterITC-Regular" w:hAnsi="Arial" w:cs="Arial"/>
          <w:color w:val="000000"/>
          <w:sz w:val="24"/>
          <w:szCs w:val="24"/>
        </w:rPr>
        <w:t>.</w:t>
      </w:r>
    </w:p>
    <w:p w:rsidR="00311B33" w:rsidRPr="00920E11" w:rsidRDefault="00311B33" w:rsidP="0097344E">
      <w:pPr>
        <w:tabs>
          <w:tab w:val="left" w:pos="851"/>
        </w:tabs>
        <w:autoSpaceDE w:val="0"/>
        <w:autoSpaceDN w:val="0"/>
        <w:adjustRightInd w:val="0"/>
        <w:ind w:firstLine="709"/>
        <w:rPr>
          <w:rFonts w:eastAsia="CharterITC-Regular" w:cs="Arial"/>
          <w:color w:val="000000"/>
        </w:rPr>
      </w:pPr>
      <w:r w:rsidRPr="00920E11">
        <w:rPr>
          <w:rFonts w:eastAsia="CharterITC-Regular" w:cs="Arial"/>
          <w:color w:val="000000"/>
        </w:rPr>
        <w:t>15.12.1.Общими требованиями к размещению вывесок на фасадах зданий являются: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расположению объекта;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размещение без ущерба композиции, стилистике, отделке, декоративному убранству фасада, эстетическим качествам уличной среды;</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привязка к композиционным осям и ритмической организации фасада, соответствие логике архитектурного решения;</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координация вертикального расположения и высотных габаритов в пределах фасада;</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proofErr w:type="spellStart"/>
      <w:r w:rsidRPr="00920E11">
        <w:rPr>
          <w:rFonts w:ascii="Arial" w:eastAsia="CharterITC-Regular" w:hAnsi="Arial" w:cs="Arial"/>
          <w:color w:val="000000"/>
          <w:sz w:val="24"/>
          <w:szCs w:val="24"/>
        </w:rPr>
        <w:t>сомасштабность</w:t>
      </w:r>
      <w:proofErr w:type="spellEnd"/>
      <w:r w:rsidRPr="00920E11">
        <w:rPr>
          <w:rFonts w:ascii="Arial" w:eastAsia="CharterITC-Regular" w:hAnsi="Arial" w:cs="Arial"/>
          <w:color w:val="000000"/>
          <w:sz w:val="24"/>
          <w:szCs w:val="24"/>
        </w:rPr>
        <w:t xml:space="preserve"> фасаду и архитектурно-пространственному окружению;</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согласованность в пределах фасада независимо от принадлежности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соответствие условиям восприятия (визуальная доступность, читаемость информации);</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приоритет мемориальных объектов (мемориальных и памятных досок, знаков и т.п.);</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людей;</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безопасность для физического состояния архитектурных объектов;</w:t>
      </w:r>
    </w:p>
    <w:p w:rsidR="00311B33" w:rsidRPr="00920E11" w:rsidRDefault="00311B33" w:rsidP="0097344E">
      <w:pPr>
        <w:pStyle w:val="af0"/>
        <w:numPr>
          <w:ilvl w:val="0"/>
          <w:numId w:val="21"/>
        </w:numPr>
        <w:tabs>
          <w:tab w:val="left" w:pos="851"/>
        </w:tabs>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 xml:space="preserve">удобство эксплуатации и ремонта.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Таблица 1. </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15.12.2. Правила размещения ОРИ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8"/>
        <w:gridCol w:w="4093"/>
        <w:gridCol w:w="3957"/>
      </w:tblGrid>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Виды ОРИ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Рекомендовано размещение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не </w:t>
            </w:r>
            <w:proofErr w:type="spellStart"/>
            <w:r w:rsidRPr="00247010">
              <w:rPr>
                <w:rFonts w:cs="Arial"/>
                <w:color w:val="000000"/>
                <w:sz w:val="20"/>
                <w:szCs w:val="20"/>
              </w:rPr>
              <w:t>допустиморазмещение</w:t>
            </w:r>
            <w:proofErr w:type="spellEnd"/>
          </w:p>
        </w:tc>
      </w:tr>
      <w:tr w:rsidR="00311B33" w:rsidRPr="00247010" w:rsidTr="00247010">
        <w:trPr>
          <w:trHeight w:val="552"/>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Крупные настенные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фасадах зданий, коммерческих центров и т.д., с учетом большого числа арендаторов;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единой концепции;</w:t>
            </w:r>
          </w:p>
          <w:p w:rsidR="00311B33" w:rsidRPr="00247010" w:rsidRDefault="00311B33" w:rsidP="00247010">
            <w:pPr>
              <w:ind w:firstLine="0"/>
              <w:rPr>
                <w:rFonts w:cs="Arial"/>
                <w:color w:val="000000"/>
                <w:sz w:val="20"/>
                <w:szCs w:val="20"/>
              </w:rPr>
            </w:pPr>
            <w:r w:rsidRPr="00247010">
              <w:rPr>
                <w:rFonts w:cs="Arial"/>
                <w:color w:val="000000"/>
                <w:sz w:val="20"/>
                <w:szCs w:val="20"/>
              </w:rPr>
              <w:t>На бетонных козырьках над входами и витринами – в виде единого фриза;</w:t>
            </w:r>
          </w:p>
          <w:p w:rsidR="00311B33" w:rsidRPr="00247010" w:rsidRDefault="00311B33" w:rsidP="00247010">
            <w:pPr>
              <w:ind w:firstLine="0"/>
              <w:rPr>
                <w:rFonts w:cs="Arial"/>
                <w:color w:val="000000"/>
                <w:sz w:val="20"/>
                <w:szCs w:val="20"/>
              </w:rPr>
            </w:pPr>
            <w:r w:rsidRPr="00247010">
              <w:rPr>
                <w:rFonts w:cs="Arial"/>
                <w:color w:val="000000"/>
                <w:sz w:val="20"/>
                <w:szCs w:val="20"/>
              </w:rPr>
              <w:t>На глухих стенах и брандмауэрах – только при наличии входа в учреждение, на высоте, соответствующей уровню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w:t>
            </w:r>
            <w:r w:rsidRPr="00247010">
              <w:rPr>
                <w:rFonts w:cs="Arial"/>
                <w:color w:val="000000"/>
                <w:sz w:val="20"/>
                <w:szCs w:val="20"/>
              </w:rPr>
              <w:lastRenderedPageBreak/>
              <w:t>органом, при наличии свободного поля на фасаде).</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На расстоянии более 0,3 м от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ограждениях балконов, лоджий;</w:t>
            </w:r>
          </w:p>
          <w:p w:rsidR="00311B33" w:rsidRPr="00247010" w:rsidRDefault="00311B33" w:rsidP="00247010">
            <w:pPr>
              <w:ind w:firstLine="0"/>
              <w:rPr>
                <w:rFonts w:cs="Arial"/>
                <w:color w:val="000000"/>
                <w:sz w:val="20"/>
                <w:szCs w:val="20"/>
              </w:rPr>
            </w:pPr>
            <w:r w:rsidRPr="00247010">
              <w:rPr>
                <w:rFonts w:cs="Arial"/>
                <w:color w:val="000000"/>
                <w:sz w:val="20"/>
                <w:szCs w:val="20"/>
              </w:rPr>
              <w:t>На воротах, оградах;</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Над арочными проемами (за исключением названных условий); </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2/3 от высоты простенка между окнами этажей здания, нестационарного торгового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Высотой более 0,5 м на козырьке;</w:t>
            </w:r>
          </w:p>
          <w:p w:rsidR="00311B33" w:rsidRPr="00247010" w:rsidRDefault="00311B33" w:rsidP="00247010">
            <w:pPr>
              <w:ind w:firstLine="0"/>
              <w:rPr>
                <w:rFonts w:cs="Arial"/>
                <w:color w:val="000000"/>
                <w:sz w:val="20"/>
                <w:szCs w:val="20"/>
              </w:rPr>
            </w:pPr>
            <w:r w:rsidRPr="00247010">
              <w:rPr>
                <w:rFonts w:cs="Arial"/>
                <w:color w:val="000000"/>
                <w:sz w:val="20"/>
                <w:szCs w:val="20"/>
              </w:rPr>
              <w:t>В длину более 15 м и более 70% от длины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При размещении между проемами первого этажа высотой более 0,5 м и длиной более 50% такого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С применением не идентичных размеров и шрифтов надписей на разных языках;</w:t>
            </w:r>
          </w:p>
          <w:p w:rsidR="00311B33" w:rsidRPr="00247010" w:rsidRDefault="00311B33" w:rsidP="00247010">
            <w:pPr>
              <w:ind w:firstLine="0"/>
              <w:rPr>
                <w:rFonts w:cs="Arial"/>
                <w:color w:val="000000"/>
                <w:sz w:val="20"/>
                <w:szCs w:val="20"/>
              </w:rPr>
            </w:pPr>
            <w:r w:rsidRPr="00247010">
              <w:rPr>
                <w:rFonts w:cs="Arial"/>
                <w:color w:val="000000"/>
                <w:sz w:val="20"/>
                <w:szCs w:val="2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Выше второго этажа при наличии проемов, при отсутствии сплошного остекления, фриза, фронтона;</w:t>
            </w:r>
          </w:p>
          <w:p w:rsidR="00311B33" w:rsidRPr="00247010" w:rsidRDefault="00311B33" w:rsidP="00247010">
            <w:pPr>
              <w:ind w:firstLine="0"/>
              <w:rPr>
                <w:rFonts w:cs="Arial"/>
                <w:color w:val="000000"/>
                <w:sz w:val="20"/>
                <w:szCs w:val="20"/>
              </w:rPr>
            </w:pPr>
            <w:r w:rsidRPr="00247010">
              <w:rPr>
                <w:rFonts w:cs="Arial"/>
                <w:color w:val="000000"/>
                <w:sz w:val="20"/>
                <w:szCs w:val="20"/>
              </w:rPr>
              <w:t>Со сменной информацией;</w:t>
            </w:r>
          </w:p>
          <w:p w:rsidR="00311B33" w:rsidRPr="00247010" w:rsidRDefault="00311B33" w:rsidP="00247010">
            <w:pPr>
              <w:ind w:firstLine="0"/>
              <w:rPr>
                <w:rFonts w:cs="Arial"/>
                <w:color w:val="000000"/>
                <w:sz w:val="20"/>
                <w:szCs w:val="20"/>
              </w:rPr>
            </w:pPr>
            <w:r w:rsidRPr="00247010">
              <w:rPr>
                <w:rFonts w:cs="Arial"/>
                <w:color w:val="000000"/>
                <w:sz w:val="20"/>
                <w:szCs w:val="2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На фронтоне, фризе верхнего этажа при наличии крышной конструкции на данном здании;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0,5 м на объектах культурного наследия, на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более 1,0 м в границах исторических территорий населенного пункта.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bCs/>
                <w:iCs/>
                <w:color w:val="000000"/>
                <w:sz w:val="20"/>
                <w:szCs w:val="20"/>
              </w:rPr>
            </w:pPr>
            <w:r w:rsidRPr="00247010">
              <w:rPr>
                <w:rFonts w:cs="Arial"/>
                <w:bCs/>
                <w:iCs/>
                <w:color w:val="000000"/>
                <w:sz w:val="20"/>
                <w:szCs w:val="20"/>
              </w:rPr>
              <w:lastRenderedPageBreak/>
              <w:t>Малые настенные конструкции</w:t>
            </w:r>
          </w:p>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(учрежденческая доска; режимная табличка)</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простенках рядом с входом упорядоченно, с соблюдением вертикальных осей, симметрии, архитектурных границ;</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1,5 м и не более 2,2 м от уровня пола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Для ряда вывесок – скоординировано по высоте, размерам, расположению.</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1-го этажа;</w:t>
            </w:r>
          </w:p>
          <w:p w:rsidR="00311B33" w:rsidRPr="00247010" w:rsidRDefault="00311B33" w:rsidP="00247010">
            <w:pPr>
              <w:ind w:firstLine="0"/>
              <w:rPr>
                <w:rFonts w:cs="Arial"/>
                <w:color w:val="000000"/>
                <w:sz w:val="20"/>
                <w:szCs w:val="20"/>
              </w:rPr>
            </w:pPr>
            <w:r w:rsidRPr="00247010">
              <w:rPr>
                <w:rFonts w:cs="Arial"/>
                <w:color w:val="000000"/>
                <w:sz w:val="20"/>
                <w:szCs w:val="20"/>
              </w:rPr>
              <w:t>Беспорядочно, без соблюдения вертикальной координации, симметрии, архитектурных границ и осей;</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В местах расположения архитектурных деталей, </w:t>
            </w:r>
            <w:proofErr w:type="spellStart"/>
            <w:r w:rsidRPr="00247010">
              <w:rPr>
                <w:rFonts w:cs="Arial"/>
                <w:color w:val="000000"/>
                <w:sz w:val="20"/>
                <w:szCs w:val="20"/>
              </w:rPr>
              <w:t>декора</w:t>
            </w:r>
            <w:proofErr w:type="gramStart"/>
            <w:r w:rsidRPr="00247010">
              <w:rPr>
                <w:rFonts w:cs="Arial"/>
                <w:color w:val="000000"/>
                <w:sz w:val="20"/>
                <w:szCs w:val="20"/>
              </w:rPr>
              <w:t>;Р</w:t>
            </w:r>
            <w:proofErr w:type="gramEnd"/>
            <w:r w:rsidRPr="00247010">
              <w:rPr>
                <w:rFonts w:cs="Arial"/>
                <w:color w:val="000000"/>
                <w:sz w:val="20"/>
                <w:szCs w:val="20"/>
              </w:rPr>
              <w:t>ядом</w:t>
            </w:r>
            <w:proofErr w:type="spellEnd"/>
            <w:r w:rsidRPr="00247010">
              <w:rPr>
                <w:rFonts w:cs="Arial"/>
                <w:color w:val="000000"/>
                <w:sz w:val="20"/>
                <w:szCs w:val="20"/>
              </w:rPr>
              <w:t xml:space="preserve">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0,6 м и высотой более 0,8 м (учрежденческая доска);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0,4 м и высотой более 0,6 м (режимная табличка);</w:t>
            </w:r>
          </w:p>
          <w:p w:rsidR="00311B33" w:rsidRPr="00247010" w:rsidRDefault="00311B33" w:rsidP="00247010">
            <w:pPr>
              <w:ind w:firstLine="0"/>
              <w:rPr>
                <w:rFonts w:cs="Arial"/>
                <w:color w:val="000000"/>
                <w:sz w:val="20"/>
                <w:szCs w:val="20"/>
              </w:rPr>
            </w:pPr>
            <w:r w:rsidRPr="00247010">
              <w:rPr>
                <w:rFonts w:cs="Arial"/>
                <w:color w:val="000000"/>
                <w:sz w:val="20"/>
                <w:szCs w:val="20"/>
              </w:rPr>
              <w:t>Длиной более 0,3 м и высотой более 0,2 м (режимная табличка, размещаемая на остеклении входных групп методом 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11B33" w:rsidRPr="00247010" w:rsidRDefault="00311B33" w:rsidP="00247010">
            <w:pPr>
              <w:ind w:firstLine="0"/>
              <w:rPr>
                <w:rFonts w:cs="Arial"/>
                <w:color w:val="000000"/>
                <w:sz w:val="20"/>
                <w:szCs w:val="20"/>
              </w:rPr>
            </w:pPr>
            <w:proofErr w:type="gramStart"/>
            <w:r w:rsidRPr="00247010">
              <w:rPr>
                <w:rFonts w:cs="Arial"/>
                <w:color w:val="000000"/>
                <w:sz w:val="20"/>
                <w:szCs w:val="20"/>
              </w:rPr>
              <w:t>Отличающихся</w:t>
            </w:r>
            <w:proofErr w:type="gramEnd"/>
            <w:r w:rsidRPr="00247010">
              <w:rPr>
                <w:rFonts w:cs="Arial"/>
                <w:color w:val="000000"/>
                <w:sz w:val="20"/>
                <w:szCs w:val="20"/>
              </w:rPr>
              <w:t xml:space="preserve"> по размеру, не идентичных по материалу, из которого изготовлена конструкция;</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Более одной на остеклении входных групп (двери), выполненной методом </w:t>
            </w:r>
            <w:r w:rsidRPr="00247010">
              <w:rPr>
                <w:rFonts w:cs="Arial"/>
                <w:color w:val="000000"/>
                <w:sz w:val="20"/>
                <w:szCs w:val="20"/>
              </w:rPr>
              <w:lastRenderedPageBreak/>
              <w:t>нанесения трафаретной печати;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подсветки;</w:t>
            </w:r>
          </w:p>
          <w:p w:rsidR="00311B33" w:rsidRPr="00247010" w:rsidRDefault="00311B33" w:rsidP="00247010">
            <w:pPr>
              <w:ind w:firstLine="0"/>
              <w:rPr>
                <w:rFonts w:cs="Arial"/>
                <w:color w:val="000000"/>
                <w:sz w:val="20"/>
                <w:szCs w:val="20"/>
              </w:rPr>
            </w:pPr>
            <w:r w:rsidRPr="00247010">
              <w:rPr>
                <w:rFonts w:cs="Arial"/>
                <w:color w:val="000000"/>
                <w:sz w:val="20"/>
                <w:szCs w:val="20"/>
              </w:rPr>
              <w:t>На строительных, прозрачных ограждениях, ограждениях лестниц, балконов, лоджий.</w:t>
            </w:r>
          </w:p>
        </w:tc>
      </w:tr>
      <w:tr w:rsidR="00311B33" w:rsidRPr="00247010" w:rsidTr="00247010">
        <w:trPr>
          <w:trHeight w:val="11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Малые консольные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входом, на угловом участке фасада (для объектов, расположенных во дворе);</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не менее 10 м между соседними консолями;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не менее 2,5 м от уровня тротуара до нижнего края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На уровне размещения настенной вывески;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1,1 м;</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Для двух и более вывесок, сосредоточенных на локальном участке фасада – в составе единого вертикального блока.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Выше уровня между 1-м и 2-м этажами;</w:t>
            </w:r>
          </w:p>
          <w:p w:rsidR="00311B33" w:rsidRPr="00247010" w:rsidRDefault="00311B33" w:rsidP="00247010">
            <w:pPr>
              <w:ind w:firstLine="0"/>
              <w:rPr>
                <w:rFonts w:cs="Arial"/>
                <w:color w:val="000000"/>
                <w:sz w:val="20"/>
                <w:szCs w:val="20"/>
              </w:rPr>
            </w:pPr>
            <w:r w:rsidRPr="00247010">
              <w:rPr>
                <w:rFonts w:cs="Arial"/>
                <w:color w:val="000000"/>
                <w:sz w:val="20"/>
                <w:szCs w:val="20"/>
              </w:rPr>
              <w:t>В непосредственной близости от окон, эркеров, балконов, порталов, элементов скульптурного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На балконах, эркерах, витринных конструкциях, оконных рамах;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Вблизи мест расположения дорожных знаков, указателей остановок городского пассажирского транспорта;</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мемориальными досками и памятными знаками;</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Высотой и длиной более 0,5 м на объектах культурного наследия, исторических зданиях;</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менее 10 м между соседними вывесками;</w:t>
            </w:r>
          </w:p>
          <w:p w:rsidR="00311B33" w:rsidRPr="00247010" w:rsidRDefault="00311B33" w:rsidP="00247010">
            <w:pPr>
              <w:ind w:firstLine="0"/>
              <w:rPr>
                <w:rFonts w:cs="Arial"/>
                <w:color w:val="000000"/>
                <w:sz w:val="20"/>
                <w:szCs w:val="20"/>
              </w:rPr>
            </w:pPr>
            <w:r w:rsidRPr="00247010">
              <w:rPr>
                <w:rFonts w:cs="Arial"/>
                <w:color w:val="000000"/>
                <w:sz w:val="20"/>
                <w:szCs w:val="20"/>
              </w:rPr>
              <w:t>На высоте менее 2,5 м от уровня тротуара;</w:t>
            </w:r>
          </w:p>
          <w:p w:rsidR="00311B33" w:rsidRPr="00247010" w:rsidRDefault="00311B33" w:rsidP="00247010">
            <w:pPr>
              <w:ind w:firstLine="0"/>
              <w:rPr>
                <w:rFonts w:cs="Arial"/>
                <w:color w:val="000000"/>
                <w:sz w:val="20"/>
                <w:szCs w:val="20"/>
              </w:rPr>
            </w:pPr>
            <w:r w:rsidRPr="00247010">
              <w:rPr>
                <w:rFonts w:cs="Arial"/>
                <w:color w:val="000000"/>
                <w:sz w:val="20"/>
                <w:szCs w:val="20"/>
              </w:rPr>
              <w:t>На разных уровнях, без соблюдения вертикальной координации;</w:t>
            </w:r>
          </w:p>
          <w:p w:rsidR="00311B33" w:rsidRPr="00247010" w:rsidRDefault="00311B33" w:rsidP="00247010">
            <w:pPr>
              <w:ind w:firstLine="0"/>
              <w:rPr>
                <w:rFonts w:cs="Arial"/>
                <w:color w:val="000000"/>
                <w:sz w:val="20"/>
                <w:szCs w:val="20"/>
              </w:rPr>
            </w:pPr>
            <w:r w:rsidRPr="00247010">
              <w:rPr>
                <w:rFonts w:cs="Arial"/>
                <w:color w:val="000000"/>
                <w:sz w:val="20"/>
                <w:szCs w:val="2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Вертикальные консольные конструкции</w:t>
            </w:r>
          </w:p>
          <w:p w:rsidR="00311B33" w:rsidRPr="00247010" w:rsidRDefault="00311B33" w:rsidP="00247010">
            <w:pPr>
              <w:ind w:firstLine="0"/>
              <w:jc w:val="center"/>
              <w:rPr>
                <w:rFonts w:cs="Arial"/>
                <w:color w:val="000000"/>
                <w:sz w:val="20"/>
                <w:szCs w:val="20"/>
              </w:rPr>
            </w:pP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У боковых границ, на угловых участках фасада или на границе соседних фасадов;</w:t>
            </w:r>
          </w:p>
          <w:p w:rsidR="00311B33" w:rsidRPr="00247010" w:rsidRDefault="00311B33" w:rsidP="00247010">
            <w:pPr>
              <w:ind w:firstLine="0"/>
              <w:rPr>
                <w:rFonts w:cs="Arial"/>
                <w:color w:val="000000"/>
                <w:sz w:val="20"/>
                <w:szCs w:val="20"/>
              </w:rPr>
            </w:pPr>
            <w:r w:rsidRPr="00247010">
              <w:rPr>
                <w:rFonts w:cs="Arial"/>
                <w:color w:val="000000"/>
                <w:sz w:val="20"/>
                <w:szCs w:val="20"/>
              </w:rPr>
              <w:t>Не более двух в границах фасада протяженностью до 25 м;</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2-го и 3-го этажей;</w:t>
            </w:r>
          </w:p>
          <w:p w:rsidR="00311B33" w:rsidRPr="00247010" w:rsidRDefault="00311B33" w:rsidP="00247010">
            <w:pPr>
              <w:ind w:firstLine="0"/>
              <w:rPr>
                <w:rFonts w:cs="Arial"/>
                <w:color w:val="000000"/>
                <w:sz w:val="20"/>
                <w:szCs w:val="20"/>
              </w:rPr>
            </w:pPr>
            <w:r w:rsidRPr="00247010">
              <w:rPr>
                <w:rFonts w:cs="Arial"/>
                <w:color w:val="000000"/>
                <w:sz w:val="20"/>
                <w:szCs w:val="20"/>
              </w:rPr>
              <w:t>На единой высоте в пределах фасада, с координацией по нижнему краю консоли;</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стены не более 0,3 м;</w:t>
            </w:r>
          </w:p>
          <w:p w:rsidR="00311B33" w:rsidRPr="00247010" w:rsidRDefault="00311B33" w:rsidP="00247010">
            <w:pPr>
              <w:ind w:firstLine="0"/>
              <w:rPr>
                <w:rFonts w:cs="Arial"/>
                <w:color w:val="000000"/>
                <w:sz w:val="20"/>
                <w:szCs w:val="20"/>
              </w:rPr>
            </w:pPr>
            <w:r w:rsidRPr="00247010">
              <w:rPr>
                <w:rFonts w:cs="Arial"/>
                <w:color w:val="000000"/>
                <w:sz w:val="20"/>
                <w:szCs w:val="20"/>
              </w:rPr>
              <w:t>С выступанием внешнего края вывески от стены не более 0,9 м в границах исторического центра и не более 1,1 м – на остальных территориях;</w:t>
            </w:r>
          </w:p>
          <w:p w:rsidR="00311B33" w:rsidRPr="00247010" w:rsidRDefault="00311B33" w:rsidP="00247010">
            <w:pPr>
              <w:ind w:firstLine="0"/>
              <w:rPr>
                <w:rFonts w:cs="Arial"/>
                <w:color w:val="000000"/>
                <w:sz w:val="20"/>
                <w:szCs w:val="20"/>
              </w:rPr>
            </w:pPr>
            <w:r w:rsidRPr="00247010">
              <w:rPr>
                <w:rFonts w:cs="Arial"/>
                <w:color w:val="000000"/>
                <w:sz w:val="20"/>
                <w:szCs w:val="20"/>
              </w:rPr>
              <w:t>С дистанцией от края тротуара до самой выступающей части вывески не менее 0,7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архитектурных ансамблей, охранных зон, исторических ландшафтов и т.п.;</w:t>
            </w:r>
          </w:p>
          <w:p w:rsidR="00311B33" w:rsidRPr="00247010" w:rsidRDefault="00311B33" w:rsidP="00247010">
            <w:pPr>
              <w:ind w:firstLine="0"/>
              <w:rPr>
                <w:rFonts w:cs="Arial"/>
                <w:color w:val="000000"/>
                <w:sz w:val="20"/>
                <w:szCs w:val="20"/>
              </w:rPr>
            </w:pPr>
            <w:r w:rsidRPr="00247010">
              <w:rPr>
                <w:rFonts w:cs="Arial"/>
                <w:color w:val="000000"/>
                <w:sz w:val="20"/>
                <w:szCs w:val="20"/>
              </w:rPr>
              <w:t>В центральной части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согласования с вертикальными членениями, пропорциями, архитектурным ритмом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установленных пределов выступания от поверхности стены;</w:t>
            </w:r>
          </w:p>
          <w:p w:rsidR="00311B33" w:rsidRPr="00247010" w:rsidRDefault="00311B33" w:rsidP="00247010">
            <w:pPr>
              <w:ind w:firstLine="0"/>
              <w:rPr>
                <w:rFonts w:cs="Arial"/>
                <w:color w:val="000000"/>
                <w:sz w:val="20"/>
                <w:szCs w:val="20"/>
              </w:rPr>
            </w:pPr>
            <w:r w:rsidRPr="00247010">
              <w:rPr>
                <w:rFonts w:cs="Arial"/>
                <w:color w:val="000000"/>
                <w:sz w:val="20"/>
                <w:szCs w:val="20"/>
              </w:rPr>
              <w:t>На эркерах;</w:t>
            </w:r>
          </w:p>
          <w:p w:rsidR="00311B33" w:rsidRPr="00247010" w:rsidRDefault="00311B33" w:rsidP="00247010">
            <w:pPr>
              <w:ind w:firstLine="0"/>
              <w:rPr>
                <w:rFonts w:cs="Arial"/>
                <w:color w:val="000000"/>
                <w:sz w:val="20"/>
                <w:szCs w:val="20"/>
              </w:rPr>
            </w:pPr>
            <w:r w:rsidRPr="00247010">
              <w:rPr>
                <w:rFonts w:cs="Arial"/>
                <w:color w:val="000000"/>
                <w:sz w:val="20"/>
                <w:szCs w:val="20"/>
              </w:rPr>
              <w:t>На колоннах, пилястрах;</w:t>
            </w:r>
          </w:p>
          <w:p w:rsidR="00311B33" w:rsidRPr="00247010" w:rsidRDefault="00311B33" w:rsidP="00247010">
            <w:pPr>
              <w:ind w:firstLine="0"/>
              <w:rPr>
                <w:rFonts w:cs="Arial"/>
                <w:color w:val="000000"/>
                <w:sz w:val="20"/>
                <w:szCs w:val="20"/>
              </w:rPr>
            </w:pPr>
            <w:r w:rsidRPr="00247010">
              <w:rPr>
                <w:rFonts w:cs="Arial"/>
                <w:color w:val="000000"/>
                <w:sz w:val="20"/>
                <w:szCs w:val="20"/>
              </w:rPr>
              <w:t>Рядом с эркерами, балконами и другими выступающими частями фасада.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Крышные конструкции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учреждений с высоким общественным статусом, занимающих все здание или большую его часть;</w:t>
            </w:r>
          </w:p>
          <w:p w:rsidR="00311B33" w:rsidRPr="00247010" w:rsidRDefault="00311B33" w:rsidP="00247010">
            <w:pPr>
              <w:ind w:firstLine="0"/>
              <w:rPr>
                <w:rFonts w:cs="Arial"/>
                <w:color w:val="000000"/>
                <w:sz w:val="20"/>
                <w:szCs w:val="20"/>
              </w:rPr>
            </w:pPr>
            <w:r w:rsidRPr="00247010">
              <w:rPr>
                <w:rFonts w:cs="Arial"/>
                <w:color w:val="000000"/>
                <w:sz w:val="20"/>
                <w:szCs w:val="20"/>
              </w:rPr>
              <w:t>На площадях и широких улицах, обеспечивающих условия восприятия;</w:t>
            </w:r>
          </w:p>
          <w:p w:rsidR="00311B33" w:rsidRPr="00247010" w:rsidRDefault="00311B33" w:rsidP="00247010">
            <w:pPr>
              <w:ind w:firstLine="0"/>
              <w:rPr>
                <w:rFonts w:cs="Arial"/>
                <w:color w:val="000000"/>
                <w:sz w:val="20"/>
                <w:szCs w:val="20"/>
              </w:rPr>
            </w:pPr>
            <w:r w:rsidRPr="00247010">
              <w:rPr>
                <w:rFonts w:cs="Arial"/>
                <w:color w:val="000000"/>
                <w:sz w:val="20"/>
                <w:szCs w:val="20"/>
              </w:rPr>
              <w:t>На зданиях, не имеющих выразительного силуэта;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неравномерной высоте застройки – на здании меньшей высоты;</w:t>
            </w:r>
          </w:p>
          <w:p w:rsidR="00311B33" w:rsidRPr="00247010" w:rsidRDefault="00311B33" w:rsidP="00247010">
            <w:pPr>
              <w:ind w:firstLine="0"/>
              <w:rPr>
                <w:rFonts w:cs="Arial"/>
                <w:color w:val="000000"/>
                <w:sz w:val="20"/>
                <w:szCs w:val="20"/>
              </w:rPr>
            </w:pPr>
            <w:r w:rsidRPr="00247010">
              <w:rPr>
                <w:rFonts w:cs="Arial"/>
                <w:color w:val="000000"/>
                <w:sz w:val="20"/>
                <w:szCs w:val="20"/>
              </w:rPr>
              <w:t>Согласованно с архитектурой фасада (композиционными осями, симметрией);</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карниза не более 1,0 м;</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парапете ограждения кровли (если это </w:t>
            </w:r>
            <w:r w:rsidRPr="00247010">
              <w:rPr>
                <w:rFonts w:cs="Arial"/>
                <w:color w:val="000000"/>
                <w:sz w:val="20"/>
                <w:szCs w:val="20"/>
              </w:rPr>
              <w:lastRenderedPageBreak/>
              <w:t>не противоречит архитектуре фасада).</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В границах архитектурных ансамблей, ценных исторических ландшафтов;</w:t>
            </w:r>
          </w:p>
          <w:p w:rsidR="00311B33" w:rsidRPr="00247010" w:rsidRDefault="00311B33" w:rsidP="00247010">
            <w:pPr>
              <w:ind w:firstLine="0"/>
              <w:rPr>
                <w:rFonts w:cs="Arial"/>
                <w:color w:val="000000"/>
                <w:sz w:val="20"/>
                <w:szCs w:val="20"/>
              </w:rPr>
            </w:pPr>
            <w:r w:rsidRPr="00247010">
              <w:rPr>
                <w:rFonts w:cs="Arial"/>
                <w:color w:val="000000"/>
                <w:sz w:val="20"/>
                <w:szCs w:val="20"/>
              </w:rPr>
              <w:t>На памятниках истории и культуры по особому согласованию с уполномоченным органом;</w:t>
            </w:r>
          </w:p>
          <w:p w:rsidR="00311B33" w:rsidRPr="00247010" w:rsidRDefault="00311B33" w:rsidP="00247010">
            <w:pPr>
              <w:ind w:firstLine="0"/>
              <w:rPr>
                <w:rFonts w:cs="Arial"/>
                <w:color w:val="000000"/>
                <w:sz w:val="20"/>
                <w:szCs w:val="20"/>
              </w:rPr>
            </w:pPr>
            <w:r w:rsidRPr="00247010">
              <w:rPr>
                <w:rFonts w:cs="Arial"/>
                <w:color w:val="000000"/>
                <w:sz w:val="20"/>
                <w:szCs w:val="20"/>
              </w:rPr>
              <w:t>На балюстрадах, декоративных ограждениях кровли;</w:t>
            </w:r>
          </w:p>
          <w:p w:rsidR="00311B33" w:rsidRPr="00247010" w:rsidRDefault="00311B33" w:rsidP="00247010">
            <w:pPr>
              <w:ind w:firstLine="0"/>
              <w:rPr>
                <w:rFonts w:cs="Arial"/>
                <w:color w:val="000000"/>
                <w:sz w:val="20"/>
                <w:szCs w:val="20"/>
              </w:rPr>
            </w:pPr>
            <w:r w:rsidRPr="00247010">
              <w:rPr>
                <w:rFonts w:cs="Arial"/>
                <w:color w:val="000000"/>
                <w:sz w:val="20"/>
                <w:szCs w:val="20"/>
              </w:rPr>
              <w:t>С изменением сложившегося силуэта застройки;</w:t>
            </w:r>
          </w:p>
          <w:p w:rsidR="00311B33" w:rsidRPr="00247010" w:rsidRDefault="00311B33" w:rsidP="00247010">
            <w:pPr>
              <w:ind w:firstLine="0"/>
              <w:rPr>
                <w:rFonts w:cs="Arial"/>
                <w:color w:val="000000"/>
                <w:sz w:val="20"/>
                <w:szCs w:val="20"/>
              </w:rPr>
            </w:pPr>
            <w:r w:rsidRPr="00247010">
              <w:rPr>
                <w:rFonts w:cs="Arial"/>
                <w:color w:val="000000"/>
                <w:sz w:val="20"/>
                <w:szCs w:val="20"/>
              </w:rPr>
              <w:t>С высотой текстовой информации: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 более 0,5 м </w:t>
            </w:r>
            <w:proofErr w:type="gramStart"/>
            <w:r w:rsidRPr="00247010">
              <w:rPr>
                <w:rFonts w:cs="Arial"/>
                <w:color w:val="000000"/>
                <w:sz w:val="20"/>
                <w:szCs w:val="20"/>
              </w:rPr>
              <w:t>для</w:t>
            </w:r>
            <w:proofErr w:type="gramEnd"/>
            <w:r w:rsidRPr="00247010">
              <w:rPr>
                <w:rFonts w:cs="Arial"/>
                <w:color w:val="000000"/>
                <w:sz w:val="20"/>
                <w:szCs w:val="20"/>
              </w:rPr>
              <w:t xml:space="preserve"> </w:t>
            </w:r>
            <w:proofErr w:type="gramStart"/>
            <w:r w:rsidRPr="00247010">
              <w:rPr>
                <w:rFonts w:cs="Arial"/>
                <w:color w:val="000000"/>
                <w:sz w:val="20"/>
                <w:szCs w:val="20"/>
              </w:rPr>
              <w:t>одно</w:t>
            </w:r>
            <w:proofErr w:type="gramEnd"/>
            <w:r w:rsidRPr="00247010">
              <w:rPr>
                <w:rFonts w:cs="Arial"/>
                <w:color w:val="000000"/>
                <w:sz w:val="20"/>
                <w:szCs w:val="20"/>
              </w:rPr>
              <w:t>-, двухэтажных зданий, нестационарных торговых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С длиной:</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1/2 длины прямого завершения фасада, по отношению к которому они размещены;</w:t>
            </w:r>
          </w:p>
          <w:p w:rsidR="00311B33" w:rsidRPr="00247010" w:rsidRDefault="00311B33" w:rsidP="00247010">
            <w:pPr>
              <w:ind w:firstLine="0"/>
              <w:rPr>
                <w:rFonts w:cs="Arial"/>
                <w:color w:val="000000"/>
                <w:sz w:val="20"/>
                <w:szCs w:val="20"/>
              </w:rPr>
            </w:pPr>
            <w:r w:rsidRPr="00247010">
              <w:rPr>
                <w:rFonts w:cs="Arial"/>
                <w:color w:val="000000"/>
                <w:sz w:val="20"/>
                <w:szCs w:val="20"/>
              </w:rPr>
              <w:t>- более 2/3 длины фрагмента завершения при перепаде высот завершающей части фасада (парапета);</w:t>
            </w:r>
          </w:p>
          <w:p w:rsidR="00311B33" w:rsidRPr="00247010" w:rsidRDefault="00311B33" w:rsidP="00247010">
            <w:pPr>
              <w:ind w:firstLine="0"/>
              <w:rPr>
                <w:rFonts w:cs="Arial"/>
                <w:color w:val="000000"/>
                <w:sz w:val="20"/>
                <w:szCs w:val="20"/>
              </w:rPr>
            </w:pPr>
            <w:r w:rsidRPr="00247010">
              <w:rPr>
                <w:rFonts w:cs="Arial"/>
                <w:color w:val="000000"/>
                <w:sz w:val="20"/>
                <w:szCs w:val="20"/>
              </w:rPr>
              <w:t>при наличии на данном здании установленной настенной конструкции на фронтоне, фризе верхнего этажа.</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lastRenderedPageBreak/>
              <w:t>Витрины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плоскости остекления;</w:t>
            </w:r>
          </w:p>
          <w:p w:rsidR="00311B33" w:rsidRPr="00247010" w:rsidRDefault="00311B33" w:rsidP="00247010">
            <w:pPr>
              <w:ind w:firstLine="0"/>
              <w:rPr>
                <w:rFonts w:cs="Arial"/>
                <w:color w:val="000000"/>
                <w:sz w:val="20"/>
                <w:szCs w:val="20"/>
              </w:rPr>
            </w:pPr>
            <w:r w:rsidRPr="00247010">
              <w:rPr>
                <w:rFonts w:cs="Arial"/>
                <w:color w:val="000000"/>
                <w:sz w:val="20"/>
                <w:szCs w:val="20"/>
              </w:rPr>
              <w:t>На внутренней поверхности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В пространстве витрины;</w:t>
            </w:r>
          </w:p>
          <w:p w:rsidR="00311B33" w:rsidRPr="00247010" w:rsidRDefault="00311B33" w:rsidP="00247010">
            <w:pPr>
              <w:ind w:firstLine="0"/>
              <w:rPr>
                <w:rFonts w:cs="Arial"/>
                <w:color w:val="000000"/>
                <w:sz w:val="20"/>
                <w:szCs w:val="20"/>
              </w:rPr>
            </w:pPr>
            <w:r w:rsidRPr="00247010">
              <w:rPr>
                <w:rFonts w:cs="Arial"/>
                <w:color w:val="000000"/>
                <w:sz w:val="20"/>
                <w:szCs w:val="20"/>
              </w:rPr>
              <w:t>С сохранением архитектурной формы проема;</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витрин, принадлежащих владельцу (арендатору);</w:t>
            </w:r>
          </w:p>
          <w:p w:rsidR="00311B33" w:rsidRPr="00247010" w:rsidRDefault="00311B33" w:rsidP="00247010">
            <w:pPr>
              <w:ind w:firstLine="0"/>
              <w:rPr>
                <w:rFonts w:cs="Arial"/>
                <w:color w:val="000000"/>
                <w:sz w:val="20"/>
                <w:szCs w:val="20"/>
              </w:rPr>
            </w:pPr>
            <w:r w:rsidRPr="00247010">
              <w:rPr>
                <w:rFonts w:cs="Arial"/>
                <w:color w:val="000000"/>
                <w:sz w:val="20"/>
                <w:szCs w:val="20"/>
              </w:rPr>
              <w:t>Встроенное размещение в виде светового короба в верхней части проема - по особому согласованию с уполномоченным органом.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изменением формы </w:t>
            </w:r>
            <w:proofErr w:type="spellStart"/>
            <w:r w:rsidRPr="00247010">
              <w:rPr>
                <w:rFonts w:cs="Arial"/>
                <w:color w:val="000000"/>
                <w:sz w:val="20"/>
                <w:szCs w:val="20"/>
              </w:rPr>
              <w:t>проема</w:t>
            </w:r>
            <w:proofErr w:type="gramStart"/>
            <w:r w:rsidRPr="00247010">
              <w:rPr>
                <w:rFonts w:cs="Arial"/>
                <w:color w:val="000000"/>
                <w:sz w:val="20"/>
                <w:szCs w:val="20"/>
              </w:rPr>
              <w:t>;Н</w:t>
            </w:r>
            <w:proofErr w:type="gramEnd"/>
            <w:r w:rsidRPr="00247010">
              <w:rPr>
                <w:rFonts w:cs="Arial"/>
                <w:color w:val="000000"/>
                <w:sz w:val="20"/>
                <w:szCs w:val="20"/>
              </w:rPr>
              <w:t>еорганизованно</w:t>
            </w:r>
            <w:proofErr w:type="spellEnd"/>
            <w:r w:rsidRPr="00247010">
              <w:rPr>
                <w:rFonts w:cs="Arial"/>
                <w:color w:val="000000"/>
                <w:sz w:val="20"/>
                <w:szCs w:val="20"/>
              </w:rPr>
              <w:t>, без единого решения всех витрин;</w:t>
            </w:r>
          </w:p>
          <w:p w:rsidR="00311B33" w:rsidRPr="00247010" w:rsidRDefault="00311B33" w:rsidP="00247010">
            <w:pPr>
              <w:ind w:firstLine="0"/>
              <w:rPr>
                <w:rFonts w:cs="Arial"/>
                <w:color w:val="000000"/>
                <w:sz w:val="20"/>
                <w:szCs w:val="20"/>
              </w:rPr>
            </w:pPr>
            <w:r w:rsidRPr="00247010">
              <w:rPr>
                <w:rFonts w:cs="Arial"/>
                <w:color w:val="000000"/>
                <w:sz w:val="20"/>
                <w:szCs w:val="20"/>
              </w:rPr>
              <w:t>В оконном проеме площадью менее 2,0 м</w:t>
            </w:r>
            <w:proofErr w:type="gramStart"/>
            <w:r w:rsidRPr="00247010">
              <w:rPr>
                <w:rFonts w:cs="Arial"/>
                <w:color w:val="000000"/>
                <w:sz w:val="20"/>
                <w:szCs w:val="20"/>
                <w:vertAlign w:val="superscript"/>
              </w:rPr>
              <w:t>2</w:t>
            </w:r>
            <w:proofErr w:type="gramEnd"/>
            <w:r w:rsidRPr="00247010">
              <w:rPr>
                <w:rFonts w:cs="Arial"/>
                <w:color w:val="000000"/>
                <w:sz w:val="20"/>
                <w:szCs w:val="20"/>
              </w:rPr>
              <w:t>;</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от остекления витрины до витринной конструкции менее 0,15 м со стороны помещения;</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членений оконного переплета;</w:t>
            </w:r>
          </w:p>
          <w:p w:rsidR="00311B33" w:rsidRPr="00247010" w:rsidRDefault="00311B33" w:rsidP="00247010">
            <w:pPr>
              <w:ind w:firstLine="0"/>
              <w:rPr>
                <w:rFonts w:cs="Arial"/>
                <w:color w:val="000000"/>
                <w:sz w:val="20"/>
                <w:szCs w:val="20"/>
              </w:rPr>
            </w:pPr>
            <w:r w:rsidRPr="00247010">
              <w:rPr>
                <w:rFonts w:cs="Arial"/>
                <w:color w:val="000000"/>
                <w:sz w:val="20"/>
                <w:szCs w:val="20"/>
              </w:rPr>
              <w:t>В виде окраски;</w:t>
            </w:r>
          </w:p>
          <w:p w:rsidR="00311B33" w:rsidRPr="00247010" w:rsidRDefault="00311B33" w:rsidP="00247010">
            <w:pPr>
              <w:ind w:firstLine="0"/>
              <w:rPr>
                <w:rFonts w:cs="Arial"/>
                <w:color w:val="000000"/>
                <w:sz w:val="20"/>
                <w:szCs w:val="20"/>
              </w:rPr>
            </w:pPr>
            <w:r w:rsidRPr="00247010">
              <w:rPr>
                <w:rFonts w:cs="Arial"/>
                <w:color w:val="000000"/>
                <w:sz w:val="20"/>
                <w:szCs w:val="20"/>
              </w:rPr>
              <w:t>Путем замены остекления витрин световыми коробами.</w:t>
            </w:r>
          </w:p>
        </w:tc>
      </w:tr>
      <w:tr w:rsidR="00311B33" w:rsidRPr="00247010" w:rsidTr="00247010">
        <w:trPr>
          <w:trHeight w:val="2491"/>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Флаги</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Для объектов с высоким общественным статусом;</w:t>
            </w:r>
          </w:p>
          <w:p w:rsidR="00311B33" w:rsidRPr="00247010" w:rsidRDefault="00311B33" w:rsidP="00247010">
            <w:pPr>
              <w:ind w:firstLine="0"/>
              <w:rPr>
                <w:rFonts w:cs="Arial"/>
                <w:color w:val="000000"/>
                <w:sz w:val="20"/>
                <w:szCs w:val="20"/>
              </w:rPr>
            </w:pPr>
            <w:r w:rsidRPr="00247010">
              <w:rPr>
                <w:rFonts w:cs="Arial"/>
                <w:color w:val="000000"/>
                <w:sz w:val="20"/>
                <w:szCs w:val="20"/>
              </w:rPr>
              <w:t>У входа, в простенках между витринами;</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специально </w:t>
            </w:r>
            <w:proofErr w:type="gramStart"/>
            <w:r w:rsidRPr="00247010">
              <w:rPr>
                <w:rFonts w:cs="Arial"/>
                <w:color w:val="000000"/>
                <w:sz w:val="20"/>
                <w:szCs w:val="20"/>
              </w:rPr>
              <w:t>установленных</w:t>
            </w:r>
            <w:proofErr w:type="gramEnd"/>
            <w:r w:rsidRPr="00247010">
              <w:rPr>
                <w:rFonts w:cs="Arial"/>
                <w:color w:val="000000"/>
                <w:sz w:val="20"/>
                <w:szCs w:val="20"/>
              </w:rPr>
              <w:t xml:space="preserve"> </w:t>
            </w:r>
            <w:proofErr w:type="spellStart"/>
            <w:r w:rsidRPr="00247010">
              <w:rPr>
                <w:rFonts w:cs="Arial"/>
                <w:color w:val="000000"/>
                <w:sz w:val="20"/>
                <w:szCs w:val="20"/>
              </w:rPr>
              <w:t>флагодержателей</w:t>
            </w:r>
            <w:proofErr w:type="spellEnd"/>
            <w:r w:rsidRPr="00247010">
              <w:rPr>
                <w:rFonts w:cs="Arial"/>
                <w:color w:val="000000"/>
                <w:sz w:val="20"/>
                <w:szCs w:val="20"/>
              </w:rPr>
              <w:t>.</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В местах расположения архитектурных деталей, элементов декора;</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С использованием </w:t>
            </w:r>
            <w:proofErr w:type="spellStart"/>
            <w:r w:rsidRPr="00247010">
              <w:rPr>
                <w:rFonts w:cs="Arial"/>
                <w:color w:val="000000"/>
                <w:sz w:val="20"/>
                <w:szCs w:val="20"/>
              </w:rPr>
              <w:t>флагодержателей</w:t>
            </w:r>
            <w:proofErr w:type="spellEnd"/>
            <w:r w:rsidRPr="00247010">
              <w:rPr>
                <w:rFonts w:cs="Arial"/>
                <w:color w:val="000000"/>
                <w:sz w:val="20"/>
                <w:szCs w:val="20"/>
              </w:rPr>
              <w:t>, предназначенных для установки государственных флагов;</w:t>
            </w:r>
          </w:p>
          <w:p w:rsidR="00311B33" w:rsidRPr="00247010" w:rsidRDefault="00311B33" w:rsidP="00247010">
            <w:pPr>
              <w:ind w:firstLine="0"/>
              <w:rPr>
                <w:rFonts w:cs="Arial"/>
                <w:color w:val="000000"/>
                <w:sz w:val="20"/>
                <w:szCs w:val="20"/>
              </w:rPr>
            </w:pPr>
            <w:r w:rsidRPr="00247010">
              <w:rPr>
                <w:rFonts w:cs="Arial"/>
                <w:color w:val="000000"/>
                <w:sz w:val="20"/>
                <w:szCs w:val="20"/>
              </w:rPr>
              <w:t>Без учета архитектурной композиции фасада.</w:t>
            </w:r>
          </w:p>
        </w:tc>
      </w:tr>
      <w:tr w:rsidR="00311B33" w:rsidRPr="00247010" w:rsidTr="00247010">
        <w:trPr>
          <w:trHeight w:val="3674"/>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Баннеры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На период проведения рекламных акций, по особому согласованию с уполномоченным органом; </w:t>
            </w:r>
          </w:p>
          <w:p w:rsidR="00311B33" w:rsidRPr="00247010" w:rsidRDefault="00311B33" w:rsidP="00247010">
            <w:pPr>
              <w:ind w:firstLine="0"/>
              <w:rPr>
                <w:rFonts w:cs="Arial"/>
                <w:color w:val="000000"/>
                <w:sz w:val="20"/>
                <w:szCs w:val="20"/>
              </w:rPr>
            </w:pPr>
            <w:r w:rsidRPr="00247010">
              <w:rPr>
                <w:rFonts w:cs="Arial"/>
                <w:color w:val="000000"/>
                <w:sz w:val="20"/>
                <w:szCs w:val="20"/>
              </w:rPr>
              <w:t>Настенные – при временном отсутствии (на период ремонта, замены) постоянной вывески;</w:t>
            </w:r>
          </w:p>
          <w:p w:rsidR="00311B33" w:rsidRPr="00247010" w:rsidRDefault="00311B33" w:rsidP="00247010">
            <w:pPr>
              <w:ind w:firstLine="0"/>
              <w:rPr>
                <w:rFonts w:cs="Arial"/>
                <w:color w:val="000000"/>
                <w:sz w:val="20"/>
                <w:szCs w:val="20"/>
              </w:rPr>
            </w:pPr>
            <w:proofErr w:type="gramStart"/>
            <w:r w:rsidRPr="00247010">
              <w:rPr>
                <w:rFonts w:cs="Arial"/>
                <w:color w:val="000000"/>
                <w:sz w:val="20"/>
                <w:szCs w:val="20"/>
              </w:rPr>
              <w:t>Вертикальные</w:t>
            </w:r>
            <w:proofErr w:type="gramEnd"/>
            <w:r w:rsidRPr="00247010">
              <w:rPr>
                <w:rFonts w:cs="Arial"/>
                <w:color w:val="000000"/>
                <w:sz w:val="20"/>
                <w:szCs w:val="20"/>
              </w:rPr>
              <w:t xml:space="preserve"> консольные – при отсутствии постоянных консольных вывесок;</w:t>
            </w:r>
          </w:p>
          <w:p w:rsidR="00311B33" w:rsidRPr="00247010" w:rsidRDefault="00311B33" w:rsidP="00247010">
            <w:pPr>
              <w:ind w:firstLine="0"/>
              <w:rPr>
                <w:rFonts w:cs="Arial"/>
                <w:color w:val="000000"/>
                <w:sz w:val="20"/>
                <w:szCs w:val="20"/>
              </w:rPr>
            </w:pPr>
            <w:r w:rsidRPr="00247010">
              <w:rPr>
                <w:rFonts w:cs="Arial"/>
                <w:color w:val="000000"/>
                <w:sz w:val="20"/>
                <w:szCs w:val="20"/>
              </w:rPr>
              <w:t>Высота вертикальных баннеров не более 2 м, ширина – не более 0,6 м.</w:t>
            </w: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Вне установленных сроков;</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Без соблюдения правил размещения, установленных </w:t>
            </w:r>
            <w:proofErr w:type="gramStart"/>
            <w:r w:rsidRPr="00247010">
              <w:rPr>
                <w:rFonts w:cs="Arial"/>
                <w:color w:val="000000"/>
                <w:sz w:val="20"/>
                <w:szCs w:val="20"/>
              </w:rPr>
              <w:t>для</w:t>
            </w:r>
            <w:proofErr w:type="gramEnd"/>
            <w:r w:rsidRPr="00247010">
              <w:rPr>
                <w:rFonts w:cs="Arial"/>
                <w:color w:val="000000"/>
                <w:sz w:val="20"/>
                <w:szCs w:val="20"/>
              </w:rPr>
              <w:t xml:space="preserve"> постоянных ОРИ.</w:t>
            </w: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vAlign w:val="center"/>
            <w:hideMark/>
          </w:tcPr>
          <w:p w:rsidR="00311B33" w:rsidRPr="00247010" w:rsidRDefault="00311B33" w:rsidP="00247010">
            <w:pPr>
              <w:ind w:firstLine="0"/>
              <w:jc w:val="center"/>
              <w:rPr>
                <w:rFonts w:cs="Arial"/>
                <w:color w:val="000000"/>
                <w:sz w:val="20"/>
                <w:szCs w:val="20"/>
              </w:rPr>
            </w:pPr>
            <w:r w:rsidRPr="00247010">
              <w:rPr>
                <w:rFonts w:cs="Arial"/>
                <w:bCs/>
                <w:iCs/>
                <w:color w:val="000000"/>
                <w:sz w:val="20"/>
                <w:szCs w:val="20"/>
              </w:rPr>
              <w:t>Маркизы</w:t>
            </w:r>
          </w:p>
        </w:tc>
        <w:tc>
          <w:tcPr>
            <w:tcW w:w="2139"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t>На установленный период;</w:t>
            </w:r>
          </w:p>
          <w:p w:rsidR="00311B33" w:rsidRPr="00247010" w:rsidRDefault="00311B33" w:rsidP="00247010">
            <w:pPr>
              <w:ind w:firstLine="0"/>
              <w:rPr>
                <w:rFonts w:cs="Arial"/>
                <w:color w:val="000000"/>
                <w:sz w:val="20"/>
                <w:szCs w:val="20"/>
              </w:rPr>
            </w:pPr>
            <w:r w:rsidRPr="00247010">
              <w:rPr>
                <w:rFonts w:cs="Arial"/>
                <w:color w:val="000000"/>
                <w:sz w:val="20"/>
                <w:szCs w:val="20"/>
              </w:rPr>
              <w:t>В пределах 1-го этажа, не ниже 2,2 м от уровня тротуара до нижней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В соответствии с формой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 основе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Надписи и логотипы – в нижней части у кромки маркизы;</w:t>
            </w:r>
          </w:p>
          <w:p w:rsidR="00311B33" w:rsidRPr="00247010" w:rsidRDefault="00311B33" w:rsidP="00247010">
            <w:pPr>
              <w:ind w:firstLine="0"/>
              <w:rPr>
                <w:rFonts w:cs="Arial"/>
                <w:color w:val="000000"/>
                <w:sz w:val="20"/>
                <w:szCs w:val="20"/>
              </w:rPr>
            </w:pPr>
            <w:r w:rsidRPr="00247010">
              <w:rPr>
                <w:rFonts w:cs="Arial"/>
                <w:color w:val="000000"/>
                <w:sz w:val="20"/>
                <w:szCs w:val="20"/>
              </w:rPr>
              <w:t xml:space="preserve">Размер надписи – не более 1/10 поверхности. </w:t>
            </w:r>
          </w:p>
        </w:tc>
        <w:tc>
          <w:tcPr>
            <w:tcW w:w="2068"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С нарушением архитектурной композиции фасада;</w:t>
            </w:r>
          </w:p>
          <w:p w:rsidR="00311B33" w:rsidRPr="00247010" w:rsidRDefault="00311B33" w:rsidP="00247010">
            <w:pPr>
              <w:ind w:firstLine="0"/>
              <w:rPr>
                <w:rFonts w:cs="Arial"/>
                <w:color w:val="000000"/>
                <w:sz w:val="20"/>
                <w:szCs w:val="20"/>
              </w:rPr>
            </w:pPr>
            <w:r w:rsidRPr="00247010">
              <w:rPr>
                <w:rFonts w:cs="Arial"/>
                <w:color w:val="000000"/>
                <w:sz w:val="20"/>
                <w:szCs w:val="20"/>
              </w:rPr>
              <w:t>Без единого решения всех проемов;</w:t>
            </w:r>
          </w:p>
          <w:p w:rsidR="00311B33" w:rsidRPr="00247010" w:rsidRDefault="00311B33" w:rsidP="00247010">
            <w:pPr>
              <w:ind w:firstLine="0"/>
              <w:rPr>
                <w:rFonts w:cs="Arial"/>
                <w:color w:val="000000"/>
                <w:sz w:val="20"/>
                <w:szCs w:val="20"/>
              </w:rPr>
            </w:pPr>
            <w:r w:rsidRPr="00247010">
              <w:rPr>
                <w:rFonts w:cs="Arial"/>
                <w:color w:val="000000"/>
                <w:sz w:val="20"/>
                <w:szCs w:val="20"/>
              </w:rPr>
              <w:t>С превышением установленного размерного соотношения.</w:t>
            </w:r>
          </w:p>
          <w:p w:rsidR="00311B33" w:rsidRPr="00247010" w:rsidRDefault="00311B33" w:rsidP="00247010">
            <w:pPr>
              <w:ind w:firstLine="0"/>
              <w:rPr>
                <w:rFonts w:cs="Arial"/>
                <w:color w:val="000000"/>
                <w:sz w:val="20"/>
                <w:szCs w:val="20"/>
              </w:rPr>
            </w:pPr>
          </w:p>
        </w:tc>
      </w:tr>
      <w:tr w:rsidR="00311B33" w:rsidRPr="00247010" w:rsidTr="00247010">
        <w:trPr>
          <w:tblCellSpacing w:w="0" w:type="dxa"/>
        </w:trPr>
        <w:tc>
          <w:tcPr>
            <w:tcW w:w="792"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bCs/>
                <w:color w:val="000000"/>
                <w:sz w:val="20"/>
                <w:szCs w:val="20"/>
              </w:rPr>
            </w:pPr>
            <w:r w:rsidRPr="00247010">
              <w:rPr>
                <w:rFonts w:cs="Arial"/>
                <w:bCs/>
                <w:color w:val="000000"/>
                <w:sz w:val="20"/>
                <w:szCs w:val="20"/>
              </w:rPr>
              <w:t xml:space="preserve"> Стелы</w:t>
            </w:r>
          </w:p>
        </w:tc>
        <w:tc>
          <w:tcPr>
            <w:tcW w:w="2139" w:type="pct"/>
            <w:tcBorders>
              <w:top w:val="outset" w:sz="6" w:space="0" w:color="auto"/>
              <w:left w:val="outset" w:sz="6" w:space="0" w:color="auto"/>
              <w:bottom w:val="outset" w:sz="6" w:space="0" w:color="auto"/>
              <w:right w:val="outset" w:sz="6" w:space="0" w:color="auto"/>
            </w:tcBorders>
          </w:tcPr>
          <w:p w:rsidR="00311B33" w:rsidRPr="00247010" w:rsidRDefault="00311B33" w:rsidP="00247010">
            <w:pPr>
              <w:ind w:firstLine="0"/>
              <w:rPr>
                <w:rFonts w:cs="Arial"/>
                <w:color w:val="000000"/>
                <w:sz w:val="20"/>
                <w:szCs w:val="20"/>
              </w:rPr>
            </w:pPr>
            <w:r w:rsidRPr="00247010">
              <w:rPr>
                <w:rFonts w:cs="Arial"/>
                <w:color w:val="000000"/>
                <w:sz w:val="20"/>
                <w:szCs w:val="20"/>
              </w:rPr>
              <w:t xml:space="preserve">В границах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w:t>
            </w:r>
          </w:p>
          <w:p w:rsidR="00311B33" w:rsidRPr="00247010" w:rsidRDefault="00311B33" w:rsidP="00247010">
            <w:pPr>
              <w:ind w:firstLine="0"/>
              <w:rPr>
                <w:rFonts w:cs="Arial"/>
                <w:color w:val="000000"/>
                <w:sz w:val="20"/>
                <w:szCs w:val="20"/>
              </w:rPr>
            </w:pPr>
          </w:p>
        </w:tc>
        <w:tc>
          <w:tcPr>
            <w:tcW w:w="2068" w:type="pct"/>
            <w:tcBorders>
              <w:top w:val="outset" w:sz="6" w:space="0" w:color="auto"/>
              <w:left w:val="outset" w:sz="6" w:space="0" w:color="auto"/>
              <w:bottom w:val="outset" w:sz="6" w:space="0" w:color="auto"/>
              <w:right w:val="outset" w:sz="6" w:space="0" w:color="auto"/>
            </w:tcBorders>
            <w:hideMark/>
          </w:tcPr>
          <w:p w:rsidR="00311B33" w:rsidRPr="00247010" w:rsidRDefault="00311B33" w:rsidP="00247010">
            <w:pPr>
              <w:ind w:firstLine="0"/>
              <w:rPr>
                <w:rFonts w:cs="Arial"/>
                <w:color w:val="000000"/>
                <w:sz w:val="20"/>
                <w:szCs w:val="20"/>
              </w:rPr>
            </w:pPr>
            <w:r w:rsidRPr="00247010">
              <w:rPr>
                <w:rFonts w:cs="Arial"/>
                <w:color w:val="000000"/>
                <w:sz w:val="20"/>
                <w:szCs w:val="20"/>
              </w:rPr>
              <w:lastRenderedPageBreak/>
              <w:t xml:space="preserve">За границами земельного участка, </w:t>
            </w:r>
            <w:r w:rsidRPr="00247010">
              <w:rPr>
                <w:rFonts w:cs="Arial"/>
                <w:color w:val="000000"/>
                <w:sz w:val="20"/>
                <w:szCs w:val="20"/>
              </w:rPr>
              <w:lastRenderedPageBreak/>
              <w:t>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311B33" w:rsidRPr="00247010" w:rsidRDefault="00311B33" w:rsidP="00247010">
            <w:pPr>
              <w:ind w:firstLine="0"/>
              <w:rPr>
                <w:rFonts w:cs="Arial"/>
                <w:color w:val="000000"/>
                <w:sz w:val="20"/>
                <w:szCs w:val="20"/>
              </w:rPr>
            </w:pPr>
            <w:r w:rsidRPr="00247010">
              <w:rPr>
                <w:rFonts w:cs="Arial"/>
                <w:color w:val="000000"/>
                <w:sz w:val="20"/>
                <w:szCs w:val="20"/>
              </w:rPr>
              <w:t>В случаях, когда отсутствует техническая возможность заглубления фундамента без его декоративного оформления;</w:t>
            </w:r>
          </w:p>
          <w:p w:rsidR="00311B33" w:rsidRPr="00247010" w:rsidRDefault="00311B33" w:rsidP="00247010">
            <w:pPr>
              <w:ind w:firstLine="0"/>
              <w:rPr>
                <w:rFonts w:cs="Arial"/>
                <w:color w:val="000000"/>
                <w:sz w:val="20"/>
                <w:szCs w:val="20"/>
              </w:rPr>
            </w:pPr>
            <w:r w:rsidRPr="00247010">
              <w:rPr>
                <w:rFonts w:cs="Arial"/>
                <w:color w:val="000000"/>
                <w:sz w:val="20"/>
                <w:szCs w:val="20"/>
              </w:rPr>
              <w:t>Ограничивающих восприятие объектов культурного наследия, исторических зданий, культовых объектов;</w:t>
            </w:r>
          </w:p>
          <w:p w:rsidR="00311B33" w:rsidRPr="00247010" w:rsidRDefault="00311B33" w:rsidP="00247010">
            <w:pPr>
              <w:ind w:firstLine="0"/>
              <w:rPr>
                <w:rFonts w:cs="Arial"/>
                <w:color w:val="000000"/>
                <w:sz w:val="20"/>
                <w:szCs w:val="20"/>
              </w:rPr>
            </w:pPr>
            <w:r w:rsidRPr="00247010">
              <w:rPr>
                <w:rFonts w:cs="Arial"/>
                <w:color w:val="000000"/>
                <w:sz w:val="20"/>
                <w:szCs w:val="20"/>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311B33" w:rsidRPr="00247010" w:rsidRDefault="00311B33" w:rsidP="00247010">
            <w:pPr>
              <w:ind w:firstLine="0"/>
              <w:rPr>
                <w:rFonts w:cs="Arial"/>
                <w:color w:val="000000"/>
                <w:sz w:val="20"/>
                <w:szCs w:val="20"/>
              </w:rPr>
            </w:pPr>
            <w:r w:rsidRPr="00247010">
              <w:rPr>
                <w:rFonts w:cs="Arial"/>
                <w:color w:val="000000"/>
                <w:sz w:val="20"/>
                <w:szCs w:val="20"/>
              </w:rPr>
              <w:t>В границах земельного участка, занимаемого нестационарным торговым объектом, индивидуальным или многоквартирным жилым домом;</w:t>
            </w:r>
          </w:p>
          <w:p w:rsidR="00311B33" w:rsidRPr="00247010" w:rsidRDefault="00311B33" w:rsidP="00247010">
            <w:pPr>
              <w:ind w:firstLine="0"/>
              <w:rPr>
                <w:rFonts w:cs="Arial"/>
                <w:color w:val="000000"/>
                <w:sz w:val="20"/>
                <w:szCs w:val="20"/>
              </w:rPr>
            </w:pPr>
            <w:r w:rsidRPr="00247010">
              <w:rPr>
                <w:rFonts w:cs="Arial"/>
                <w:color w:val="000000"/>
                <w:sz w:val="20"/>
                <w:szCs w:val="20"/>
              </w:rPr>
              <w:t>На расстоянии ближе 6,0 м от фундамента конструкции до фундамента здания;</w:t>
            </w:r>
          </w:p>
          <w:p w:rsidR="00311B33" w:rsidRPr="00247010" w:rsidRDefault="00311B33" w:rsidP="00247010">
            <w:pPr>
              <w:ind w:firstLine="0"/>
              <w:rPr>
                <w:rFonts w:cs="Arial"/>
                <w:color w:val="000000"/>
                <w:sz w:val="20"/>
                <w:szCs w:val="20"/>
              </w:rPr>
            </w:pPr>
            <w:r w:rsidRPr="00247010">
              <w:rPr>
                <w:rFonts w:cs="Arial"/>
                <w:color w:val="000000"/>
                <w:sz w:val="20"/>
                <w:szCs w:val="20"/>
              </w:rPr>
              <w:t>На тротуарах и пешеходных дорожках, проездах, местах, предназначенных для парковки и стоянки автомобилей.</w:t>
            </w:r>
          </w:p>
        </w:tc>
      </w:tr>
    </w:tbl>
    <w:p w:rsidR="00311B33" w:rsidRPr="00920E11" w:rsidRDefault="00311B33" w:rsidP="0097344E">
      <w:pPr>
        <w:pStyle w:val="af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lastRenderedPageBreak/>
        <w:t>15.13.Требования к дизайну вывесок.</w:t>
      </w:r>
    </w:p>
    <w:p w:rsidR="00311B33" w:rsidRPr="00920E11" w:rsidRDefault="00311B33" w:rsidP="0097344E">
      <w:pPr>
        <w:pStyle w:val="af0"/>
        <w:autoSpaceDE w:val="0"/>
        <w:autoSpaceDN w:val="0"/>
        <w:adjustRightInd w:val="0"/>
        <w:spacing w:after="0" w:line="240" w:lineRule="auto"/>
        <w:ind w:left="0" w:firstLine="709"/>
        <w:rPr>
          <w:rFonts w:ascii="Arial" w:eastAsia="CharterITC-Regular" w:hAnsi="Arial" w:cs="Arial"/>
          <w:color w:val="000000"/>
          <w:sz w:val="24"/>
          <w:szCs w:val="24"/>
        </w:rPr>
      </w:pPr>
      <w:r w:rsidRPr="00920E11">
        <w:rPr>
          <w:rFonts w:ascii="Arial" w:eastAsia="CharterITC-Regular" w:hAnsi="Arial" w:cs="Arial"/>
          <w:color w:val="000000"/>
          <w:sz w:val="24"/>
          <w:szCs w:val="24"/>
        </w:rPr>
        <w:t>15.13.1.Общими требованиями к дизайну вывесок являются: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качественный уровень художественного и технического исполнения;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качественных материалов с высокими декоративными и эксплуатационными свойствами;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композиционная 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масштабность по отношению к архитектурному окружению;</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цветовая гармония с архитектурным фоном.</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15.13.2.Материалы, применяемые для изготовления вывесок, должны:</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выдерживать длительный срок службы без изменения декоративных и эксплуатационных качеств, с учетом климатических условий территории;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иметь гарантированно длительную антикоррозийную стойкость, светостойкость и влагостойкость.</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15.13.3.Конструкции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наименьшее число точек крепления и сопряжения с фасадом;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легкость монтажа и демонтажа;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ремонтопригодность (возможность замены элементов, блоков, элементов подсветки и т.п.);</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безопасность эксплуатации и обслуживания.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15.13.4.Технологии, применяемые при изготовлении вывесок, должны обеспечивать:</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ровную окраску;</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равномерные зазоры между элементами;</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отсутствие внешнего технологического крепежа;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качественную </w:t>
      </w:r>
      <w:proofErr w:type="spellStart"/>
      <w:r w:rsidRPr="00920E11">
        <w:rPr>
          <w:rFonts w:eastAsia="CharterITC-Regular" w:cs="Arial"/>
          <w:color w:val="000000"/>
        </w:rPr>
        <w:t>цвето</w:t>
      </w:r>
      <w:proofErr w:type="spellEnd"/>
      <w:r w:rsidRPr="00920E11">
        <w:rPr>
          <w:rFonts w:eastAsia="CharterITC-Regular" w:cs="Arial"/>
          <w:color w:val="000000"/>
        </w:rPr>
        <w:t xml:space="preserve"> - и светопередачу надписей и изображений.</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15.13.5.Шрифтовое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15.13.6.Надписи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15.13.7.Изобразительные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15.13.8.Не допустимо применение переносных стендов, форма которых имеет изобразительный характер (фигуры людей, животных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15.13.9.Фоновое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15.13.10.При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15.13.11.Настенное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311B33" w:rsidRPr="00920E11" w:rsidRDefault="00311B33" w:rsidP="0097344E">
      <w:pPr>
        <w:tabs>
          <w:tab w:val="left" w:pos="1701"/>
        </w:tabs>
        <w:autoSpaceDE w:val="0"/>
        <w:autoSpaceDN w:val="0"/>
        <w:adjustRightInd w:val="0"/>
        <w:ind w:firstLine="709"/>
        <w:rPr>
          <w:rFonts w:eastAsia="CharterITC-Regular" w:cs="Arial"/>
          <w:color w:val="000000"/>
        </w:rPr>
      </w:pPr>
      <w:r w:rsidRPr="00920E11">
        <w:rPr>
          <w:rFonts w:eastAsia="CharterITC-Regular" w:cs="Arial"/>
          <w:color w:val="000000"/>
        </w:rPr>
        <w:t>15.13.12.Не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окраска поверхности остекления витрин;</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некачественных наклеек;</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неупорядоченное размещение наклеек, «засорение» поверхности остекления.</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15.13.13.Колористика ОРИ должна отвечать следующим требованиям: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гармония с цветовой гаммой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ограниченное использование фирменных цветов и цветосочетаний; </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согласованность в пределах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15.13.14Не допускается: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 xml:space="preserve">использование цветов, диссонирующих с </w:t>
      </w:r>
      <w:proofErr w:type="spellStart"/>
      <w:r w:rsidRPr="00920E11">
        <w:rPr>
          <w:rFonts w:eastAsia="CharterITC-Regular" w:cs="Arial"/>
          <w:color w:val="000000"/>
        </w:rPr>
        <w:t>колористикой</w:t>
      </w:r>
      <w:proofErr w:type="spellEnd"/>
      <w:r w:rsidRPr="00920E11">
        <w:rPr>
          <w:rFonts w:eastAsia="CharterITC-Regular" w:cs="Arial"/>
          <w:color w:val="000000"/>
        </w:rPr>
        <w:t xml:space="preserve"> фасада;</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применение флуоресцентных составов;</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цветовое решение малых консольных ОРИ, близкое к цветовой символике дорожных знаков.</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15.13.15.Не рекомендуется:</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использование темных насыщенных цветов в качестве фона вертикальных консольных ОРИ;</w:t>
      </w:r>
    </w:p>
    <w:p w:rsidR="00311B33" w:rsidRPr="00920E11" w:rsidRDefault="00311B33" w:rsidP="0097344E">
      <w:pPr>
        <w:numPr>
          <w:ilvl w:val="0"/>
          <w:numId w:val="20"/>
        </w:numPr>
        <w:tabs>
          <w:tab w:val="left" w:pos="993"/>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доминирование больших поверхностей белого и черного.</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lastRenderedPageBreak/>
        <w:t>15.14.Декоративная подсветка - является эстетически и утилитарно значимым элементом дизайна вывесок. К основным видам подсветки относятся:</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наружная подсветка;</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внутренняя подсветка коробов;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эффект контражура (подсветка фона, обеспечивающая силуэтную читаемость знаков);</w:t>
      </w:r>
    </w:p>
    <w:p w:rsidR="00311B33" w:rsidRPr="00920E11" w:rsidRDefault="00311B33" w:rsidP="0097344E">
      <w:pPr>
        <w:numPr>
          <w:ilvl w:val="0"/>
          <w:numId w:val="20"/>
        </w:numPr>
        <w:tabs>
          <w:tab w:val="left" w:pos="851"/>
        </w:tabs>
        <w:autoSpaceDE w:val="0"/>
        <w:autoSpaceDN w:val="0"/>
        <w:adjustRightInd w:val="0"/>
        <w:ind w:left="0" w:firstLine="709"/>
        <w:contextualSpacing/>
        <w:rPr>
          <w:rFonts w:eastAsia="CharterITC-Regular" w:cs="Arial"/>
          <w:color w:val="000000"/>
        </w:rPr>
      </w:pPr>
      <w:r w:rsidRPr="00920E11">
        <w:rPr>
          <w:rFonts w:eastAsia="CharterITC-Regular" w:cs="Arial"/>
          <w:color w:val="000000"/>
        </w:rPr>
        <w:t>газосветные устройства (контурная и линейная подсветка.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15.14.1.Светильники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15.14.2.Подсветка должна быть равномерной, обеспечивать ясную читаемость информации, композиционное единство вывески и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15.14.3.Световые акценты должны быть скоординированы с архитектурным ритмом и общей свето-цветовой композицией фасада.</w:t>
      </w:r>
    </w:p>
    <w:p w:rsidR="00311B33" w:rsidRPr="00920E11" w:rsidRDefault="00311B33" w:rsidP="0097344E">
      <w:pPr>
        <w:autoSpaceDE w:val="0"/>
        <w:autoSpaceDN w:val="0"/>
        <w:adjustRightInd w:val="0"/>
        <w:ind w:firstLine="709"/>
        <w:rPr>
          <w:rFonts w:eastAsia="CharterITC-Regular" w:cs="Arial"/>
          <w:color w:val="000000"/>
        </w:rPr>
      </w:pPr>
      <w:r w:rsidRPr="00920E11">
        <w:rPr>
          <w:rFonts w:eastAsia="CharterITC-Regular" w:cs="Arial"/>
          <w:color w:val="000000"/>
        </w:rPr>
        <w:t xml:space="preserve">15.14.4.Использование </w:t>
      </w:r>
      <w:proofErr w:type="spellStart"/>
      <w:r w:rsidRPr="00920E11">
        <w:rPr>
          <w:rFonts w:eastAsia="CharterITC-Regular" w:cs="Arial"/>
          <w:color w:val="000000"/>
        </w:rPr>
        <w:t>светодинамических</w:t>
      </w:r>
      <w:proofErr w:type="spellEnd"/>
      <w:r w:rsidRPr="00920E11">
        <w:rPr>
          <w:rFonts w:eastAsia="CharterITC-Regular" w:cs="Arial"/>
          <w:color w:val="000000"/>
        </w:rPr>
        <w:t xml:space="preserve"> эффектов (мигания, бегущей строки и т.п.) разрешается только для зрелищно-развлекательных объектов.</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5.Предприятия,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311B33" w:rsidRPr="00920E11" w:rsidRDefault="00311B33" w:rsidP="0097344E">
      <w:pPr>
        <w:widowControl w:val="0"/>
        <w:autoSpaceDE w:val="0"/>
        <w:autoSpaceDN w:val="0"/>
        <w:adjustRightInd w:val="0"/>
        <w:ind w:firstLine="709"/>
        <w:rPr>
          <w:rFonts w:cs="Arial"/>
          <w:color w:val="000000"/>
        </w:rPr>
      </w:pPr>
      <w:r w:rsidRPr="00920E11">
        <w:rPr>
          <w:rFonts w:eastAsia="CharterITC-Regular" w:cs="Arial"/>
          <w:color w:val="000000"/>
        </w:rPr>
        <w:t>15.14.</w:t>
      </w:r>
      <w:r w:rsidRPr="00920E11">
        <w:rPr>
          <w:rFonts w:cs="Arial"/>
          <w:color w:val="000000"/>
        </w:rPr>
        <w:t xml:space="preserve">6.В случае неисправности отдельных знаков световая реклама или световые вывески должны выключаться полностью. </w:t>
      </w:r>
    </w:p>
    <w:p w:rsidR="0097344E" w:rsidRPr="00920E11" w:rsidRDefault="0097344E" w:rsidP="0097344E">
      <w:pPr>
        <w:tabs>
          <w:tab w:val="left" w:pos="3900"/>
        </w:tabs>
        <w:ind w:firstLine="709"/>
        <w:jc w:val="center"/>
        <w:rPr>
          <w:rFonts w:cs="Arial"/>
        </w:rPr>
      </w:pPr>
    </w:p>
    <w:p w:rsidR="00311B33" w:rsidRPr="00920E11" w:rsidRDefault="00311B33" w:rsidP="0097344E">
      <w:pPr>
        <w:tabs>
          <w:tab w:val="left" w:pos="3900"/>
        </w:tabs>
        <w:ind w:firstLine="709"/>
        <w:jc w:val="center"/>
        <w:rPr>
          <w:rFonts w:cs="Arial"/>
        </w:rPr>
      </w:pPr>
      <w:r w:rsidRPr="00920E11">
        <w:rPr>
          <w:rFonts w:cs="Arial"/>
        </w:rPr>
        <w:t>16.Освещение территории</w:t>
      </w:r>
    </w:p>
    <w:p w:rsidR="00C41242" w:rsidRDefault="00311B33" w:rsidP="0097344E">
      <w:pPr>
        <w:ind w:firstLine="709"/>
        <w:rPr>
          <w:rFonts w:cs="Arial"/>
        </w:rPr>
      </w:pPr>
      <w:r w:rsidRPr="00920E11">
        <w:rPr>
          <w:rFonts w:cs="Arial"/>
        </w:rPr>
        <w:t xml:space="preserve">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w:t>
      </w:r>
      <w:r w:rsidR="00F22368" w:rsidRPr="00F22368">
        <w:rPr>
          <w:rFonts w:cs="Arial"/>
        </w:rPr>
        <w:t xml:space="preserve"> </w:t>
      </w:r>
      <w:r w:rsidR="00F22368">
        <w:rPr>
          <w:rFonts w:cs="Arial"/>
        </w:rPr>
        <w:t>Губаревского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 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w:t>
      </w:r>
      <w:r w:rsidR="00F22368" w:rsidRPr="00F22368">
        <w:rPr>
          <w:rFonts w:cs="Arial"/>
        </w:rPr>
        <w:t xml:space="preserve"> </w:t>
      </w:r>
      <w:r w:rsidR="00F22368">
        <w:rPr>
          <w:rFonts w:cs="Arial"/>
        </w:rPr>
        <w:t>Губаревского сельского</w:t>
      </w:r>
      <w:r w:rsidRPr="00920E11">
        <w:rPr>
          <w:rFonts w:cs="Arial"/>
        </w:rPr>
        <w:t xml:space="preserve"> поселения. </w:t>
      </w:r>
    </w:p>
    <w:p w:rsidR="00311B33" w:rsidRPr="00920E11" w:rsidRDefault="00311B33" w:rsidP="0097344E">
      <w:pPr>
        <w:ind w:firstLine="709"/>
        <w:rPr>
          <w:rFonts w:cs="Arial"/>
          <w:color w:val="000000"/>
        </w:rPr>
      </w:pPr>
      <w:r w:rsidRPr="00920E11">
        <w:rPr>
          <w:rFonts w:cs="Arial"/>
        </w:rPr>
        <w:t>16.3. Содержание опор наружного освещения, обеспечивается собственниками указанных объектов и (или) лицами, на обслуживании и (или) содержании которых находятся данные объекты.</w:t>
      </w:r>
      <w:r w:rsidRPr="00920E11">
        <w:rPr>
          <w:rFonts w:cs="Arial"/>
          <w:color w:val="000000"/>
        </w:rPr>
        <w:t xml:space="preserve"> Техническое обслуживание и ремонт установок наружного (уличного) 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p>
    <w:p w:rsidR="00311B33" w:rsidRPr="00920E11" w:rsidRDefault="00311B33" w:rsidP="0097344E">
      <w:pPr>
        <w:ind w:firstLine="709"/>
        <w:rPr>
          <w:rFonts w:cs="Arial"/>
        </w:rPr>
      </w:pPr>
      <w:r w:rsidRPr="00920E11">
        <w:rPr>
          <w:rFonts w:cs="Arial"/>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B33" w:rsidRPr="00920E11" w:rsidRDefault="00311B33" w:rsidP="0097344E">
      <w:pPr>
        <w:ind w:firstLine="709"/>
        <w:rPr>
          <w:rFonts w:cs="Arial"/>
        </w:rPr>
      </w:pPr>
      <w:r w:rsidRPr="00920E11">
        <w:rPr>
          <w:rFonts w:cs="Arial"/>
        </w:rPr>
        <w:lastRenderedPageBreak/>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B33" w:rsidRPr="00920E11" w:rsidRDefault="00311B33" w:rsidP="0097344E">
      <w:pPr>
        <w:ind w:firstLine="709"/>
        <w:rPr>
          <w:rFonts w:cs="Arial"/>
        </w:rPr>
      </w:pPr>
      <w:r w:rsidRPr="00920E11">
        <w:rPr>
          <w:rFonts w:cs="Arial"/>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B33" w:rsidRPr="00920E11" w:rsidRDefault="00311B33" w:rsidP="0097344E">
      <w:pPr>
        <w:ind w:firstLine="709"/>
        <w:rPr>
          <w:rFonts w:cs="Arial"/>
        </w:rPr>
      </w:pPr>
      <w:r w:rsidRPr="00920E11">
        <w:rPr>
          <w:rFonts w:cs="Arial"/>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w:t>
      </w:r>
      <w:r w:rsidR="00F22368" w:rsidRPr="00F22368">
        <w:rPr>
          <w:rFonts w:cs="Arial"/>
        </w:rPr>
        <w:t xml:space="preserve"> </w:t>
      </w:r>
      <w:r w:rsidR="00F22368">
        <w:rPr>
          <w:rFonts w:cs="Arial"/>
        </w:rPr>
        <w:t>Губаревского сельского</w:t>
      </w:r>
      <w:r w:rsidRPr="00920E11">
        <w:rPr>
          <w:rFonts w:cs="Arial"/>
        </w:rPr>
        <w:t xml:space="preserve"> поселения) соответствующими уполномоченными организациями по мере необходимости, но не реже одного раза в три года.</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16.8.В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-размещать рекламные средства, дополнительные средства освещения и т.д.;</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-подключать дополнительные линии к электрическим сетям наружного освещения, розетки, любую электроаппаратуру и оборудование;</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-производить земляные работы вблизи установок наружного освещения;</w:t>
      </w:r>
    </w:p>
    <w:p w:rsidR="00311B33" w:rsidRPr="00920E11" w:rsidRDefault="00311B33" w:rsidP="0097344E">
      <w:pPr>
        <w:widowControl w:val="0"/>
        <w:tabs>
          <w:tab w:val="left" w:pos="993"/>
        </w:tabs>
        <w:autoSpaceDE w:val="0"/>
        <w:autoSpaceDN w:val="0"/>
        <w:adjustRightInd w:val="0"/>
        <w:ind w:firstLine="709"/>
        <w:rPr>
          <w:rFonts w:cs="Arial"/>
          <w:color w:val="000000"/>
        </w:rPr>
      </w:pPr>
      <w:r w:rsidRPr="00920E11">
        <w:rPr>
          <w:rFonts w:cs="Arial"/>
          <w:color w:val="000000"/>
        </w:rPr>
        <w:t>-сажать деревья и кустарники на расстоянии менее 2 метров от крайнего провода линии наружного освещения.</w:t>
      </w:r>
    </w:p>
    <w:p w:rsidR="00220448" w:rsidRDefault="00220448" w:rsidP="0097344E">
      <w:pPr>
        <w:tabs>
          <w:tab w:val="left" w:pos="851"/>
        </w:tabs>
        <w:autoSpaceDE w:val="0"/>
        <w:autoSpaceDN w:val="0"/>
        <w:adjustRightInd w:val="0"/>
        <w:ind w:firstLine="709"/>
        <w:jc w:val="center"/>
        <w:rPr>
          <w:rFonts w:cs="Arial"/>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rPr>
        <w:t>17.Работа по озеленению территорий и содержанию зеленых насаждений Порядок составления дендрологических планов</w:t>
      </w:r>
    </w:p>
    <w:p w:rsidR="00311B33" w:rsidRPr="00995154" w:rsidRDefault="00311B33" w:rsidP="0097344E">
      <w:pPr>
        <w:tabs>
          <w:tab w:val="left" w:pos="851"/>
        </w:tabs>
        <w:autoSpaceDE w:val="0"/>
        <w:autoSpaceDN w:val="0"/>
        <w:adjustRightInd w:val="0"/>
        <w:ind w:firstLine="709"/>
        <w:rPr>
          <w:rFonts w:cs="Arial"/>
        </w:rPr>
      </w:pPr>
      <w:r w:rsidRPr="00920E11">
        <w:rPr>
          <w:rFonts w:cs="Arial"/>
          <w:color w:val="000000"/>
        </w:rPr>
        <w:t xml:space="preserve">17.1. Содержание зеленых насаждений на территории </w:t>
      </w:r>
      <w:r w:rsidR="00F22368">
        <w:rPr>
          <w:rFonts w:cs="Arial"/>
        </w:rPr>
        <w:t>Губаревского сельского</w:t>
      </w:r>
      <w:r w:rsidR="00F22368" w:rsidRPr="00920E11">
        <w:rPr>
          <w:rFonts w:cs="Arial"/>
        </w:rPr>
        <w:t xml:space="preserve"> </w:t>
      </w:r>
      <w:r w:rsidRPr="00920E11">
        <w:rPr>
          <w:rFonts w:cs="Arial"/>
          <w:color w:val="000000"/>
        </w:rPr>
        <w:t xml:space="preserve"> поселения производится в соответствии с </w:t>
      </w:r>
      <w:r w:rsidR="00995154">
        <w:rPr>
          <w:rFonts w:cs="Arial"/>
        </w:rPr>
        <w:t>п</w:t>
      </w:r>
      <w:r w:rsidRPr="00995154">
        <w:rPr>
          <w:rFonts w:cs="Arial"/>
        </w:rPr>
        <w:t>оложением</w:t>
      </w:r>
      <w:r w:rsidR="00995154">
        <w:rPr>
          <w:rFonts w:cs="Arial"/>
        </w:rPr>
        <w:t xml:space="preserve"> « О создании, </w:t>
      </w:r>
      <w:r w:rsidRPr="00995154">
        <w:rPr>
          <w:rFonts w:cs="Arial"/>
        </w:rPr>
        <w:t xml:space="preserve"> охране </w:t>
      </w:r>
      <w:r w:rsidR="00995154">
        <w:rPr>
          <w:rFonts w:cs="Arial"/>
        </w:rPr>
        <w:t xml:space="preserve">и содержании </w:t>
      </w:r>
      <w:r w:rsidRPr="00995154">
        <w:rPr>
          <w:rFonts w:cs="Arial"/>
        </w:rPr>
        <w:t xml:space="preserve">зеленых насаждений </w:t>
      </w:r>
      <w:r w:rsidR="00995154">
        <w:rPr>
          <w:rFonts w:cs="Arial"/>
        </w:rPr>
        <w:t>в</w:t>
      </w:r>
      <w:r w:rsidR="00F22368" w:rsidRPr="00995154">
        <w:rPr>
          <w:rFonts w:cs="Arial"/>
        </w:rPr>
        <w:t xml:space="preserve"> </w:t>
      </w:r>
      <w:proofErr w:type="spellStart"/>
      <w:r w:rsidR="00995154">
        <w:rPr>
          <w:rFonts w:cs="Arial"/>
        </w:rPr>
        <w:t>Губаревском</w:t>
      </w:r>
      <w:proofErr w:type="spellEnd"/>
      <w:r w:rsidR="00995154">
        <w:rPr>
          <w:rFonts w:cs="Arial"/>
        </w:rPr>
        <w:t xml:space="preserve"> сельском</w:t>
      </w:r>
      <w:r w:rsidR="00F22368" w:rsidRPr="00995154">
        <w:rPr>
          <w:rFonts w:cs="Arial"/>
        </w:rPr>
        <w:t xml:space="preserve"> </w:t>
      </w:r>
      <w:r w:rsidR="00995154">
        <w:rPr>
          <w:rFonts w:cs="Arial"/>
        </w:rPr>
        <w:t>поселении Семилукского муниципального района</w:t>
      </w:r>
      <w:r w:rsidRPr="00995154">
        <w:rPr>
          <w:rFonts w:cs="Arial"/>
        </w:rPr>
        <w:t>»</w:t>
      </w:r>
      <w:r w:rsidR="00995154">
        <w:rPr>
          <w:rFonts w:cs="Arial"/>
        </w:rPr>
        <w:t xml:space="preserve"> утвержденным постановлением  администрации Губаревского сельского поселения от 16.05.2017 за № 80.</w:t>
      </w:r>
    </w:p>
    <w:p w:rsidR="00311B33" w:rsidRPr="00920E11" w:rsidRDefault="00311B33" w:rsidP="0097344E">
      <w:pPr>
        <w:tabs>
          <w:tab w:val="left" w:pos="851"/>
        </w:tabs>
        <w:autoSpaceDE w:val="0"/>
        <w:autoSpaceDN w:val="0"/>
        <w:adjustRightInd w:val="0"/>
        <w:ind w:firstLine="709"/>
        <w:rPr>
          <w:rFonts w:cs="Arial"/>
          <w:color w:val="000000"/>
        </w:rPr>
      </w:pPr>
      <w:r w:rsidRPr="00920E11">
        <w:rPr>
          <w:rFonts w:cs="Arial"/>
          <w:color w:val="000000"/>
        </w:rPr>
        <w:t>17.2. Правомерное повреждение или уничтожение зеленых насаждений производится при наличии предоставления порубочного билета и (или) разрешения на пересадку деревьев и кустарников, оформленного и выданного в соответствии с административным регламентом предоставления муниципальной услуги «Предоставление порубочного билета и (или) разрешения на пересадку деревьев и кустарников».</w:t>
      </w:r>
    </w:p>
    <w:p w:rsidR="00311B33" w:rsidRPr="00920E11" w:rsidRDefault="00311B33" w:rsidP="0097344E">
      <w:pPr>
        <w:tabs>
          <w:tab w:val="left" w:pos="1112"/>
        </w:tabs>
        <w:ind w:firstLine="709"/>
        <w:rPr>
          <w:rFonts w:cs="Arial"/>
          <w:color w:val="000000"/>
        </w:rPr>
      </w:pPr>
      <w:r w:rsidRPr="00920E11">
        <w:rPr>
          <w:rFonts w:cs="Arial"/>
          <w:color w:val="000000"/>
        </w:rPr>
        <w:t>17.3. Охране подлежат все зеленые насажден</w:t>
      </w:r>
      <w:r w:rsidR="000D4FD2">
        <w:rPr>
          <w:rFonts w:cs="Arial"/>
          <w:color w:val="000000"/>
        </w:rPr>
        <w:t>ия, расположенные на территории</w:t>
      </w:r>
      <w:r w:rsidR="000D4FD2" w:rsidRPr="000D4FD2">
        <w:rPr>
          <w:rFonts w:cs="Arial"/>
        </w:rPr>
        <w:t xml:space="preserve"> </w:t>
      </w:r>
      <w:r w:rsidR="000D4FD2">
        <w:rPr>
          <w:rFonts w:cs="Arial"/>
        </w:rPr>
        <w:t>Губаревского сельского</w:t>
      </w:r>
      <w:r w:rsidRPr="00920E11">
        <w:rPr>
          <w:rFonts w:cs="Arial"/>
          <w:color w:val="000000"/>
        </w:rPr>
        <w:t xml:space="preserve"> поселения вне зависимости от форм собственности на земельные участки, на которых эти насаждения расположены</w:t>
      </w:r>
    </w:p>
    <w:p w:rsidR="00311B33" w:rsidRPr="00920E11" w:rsidRDefault="00AA63F3" w:rsidP="0097344E">
      <w:pPr>
        <w:ind w:firstLine="709"/>
        <w:rPr>
          <w:rFonts w:cs="Arial"/>
        </w:rPr>
      </w:pPr>
      <w:r>
        <w:rPr>
          <w:rFonts w:cs="Arial"/>
          <w:noProof/>
        </w:rPr>
        <w:pict>
          <v:rect id="Прямоугольник 1" o:spid="_x0000_s1026" style="position:absolute;left:0;text-align:left;margin-left:51.7pt;margin-top:-16.7pt;width:3.45pt;height:1.3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" o:allowincell="f" fillcolor="black" stroked="f"/>
        </w:pict>
      </w:r>
      <w:r w:rsidR="00311B33" w:rsidRPr="00920E11">
        <w:rPr>
          <w:rFonts w:cs="Arial"/>
        </w:rPr>
        <w:t>17.4. Охрана и содержание зеленых насаждений возлагаются:</w:t>
      </w:r>
    </w:p>
    <w:p w:rsidR="00311B33" w:rsidRPr="00920E11" w:rsidRDefault="00311B33" w:rsidP="0097344E">
      <w:pPr>
        <w:ind w:firstLine="709"/>
        <w:rPr>
          <w:rFonts w:cs="Arial"/>
        </w:rPr>
      </w:pPr>
      <w:r w:rsidRPr="00920E11">
        <w:rPr>
          <w:rFonts w:cs="Arial"/>
        </w:rPr>
        <w:t>На территориях общего пользования:</w:t>
      </w:r>
    </w:p>
    <w:p w:rsidR="00311B33" w:rsidRPr="00920E11" w:rsidRDefault="00311B33" w:rsidP="0097344E">
      <w:pPr>
        <w:numPr>
          <w:ilvl w:val="0"/>
          <w:numId w:val="22"/>
        </w:numPr>
        <w:tabs>
          <w:tab w:val="left" w:pos="1084"/>
        </w:tabs>
        <w:ind w:firstLine="709"/>
        <w:rPr>
          <w:rFonts w:cs="Arial"/>
        </w:rPr>
      </w:pPr>
      <w:r w:rsidRPr="00920E11">
        <w:rPr>
          <w:rFonts w:cs="Arial"/>
        </w:rPr>
        <w:t xml:space="preserve">скверов, бульваров, пешеходных аллей, за исключением зеленых насаждений на придомовых территориях, - на администрацию </w:t>
      </w:r>
      <w:r w:rsidR="000D4FD2">
        <w:rPr>
          <w:rFonts w:cs="Arial"/>
        </w:rPr>
        <w:t>Губаревского сельского</w:t>
      </w:r>
      <w:r w:rsidR="000D4FD2" w:rsidRPr="00920E11">
        <w:rPr>
          <w:rFonts w:cs="Arial"/>
        </w:rPr>
        <w:t xml:space="preserve"> </w:t>
      </w:r>
      <w:r w:rsidRPr="00920E11">
        <w:rPr>
          <w:rFonts w:cs="Arial"/>
        </w:rPr>
        <w:t xml:space="preserve"> поселения, а также на пользователей и арендаторов озелененных территорий;</w:t>
      </w:r>
    </w:p>
    <w:p w:rsidR="00311B33" w:rsidRPr="00920E11" w:rsidRDefault="00311B33" w:rsidP="0097344E">
      <w:pPr>
        <w:numPr>
          <w:ilvl w:val="0"/>
          <w:numId w:val="22"/>
        </w:numPr>
        <w:tabs>
          <w:tab w:val="left" w:pos="973"/>
        </w:tabs>
        <w:ind w:firstLine="709"/>
        <w:rPr>
          <w:rFonts w:cs="Arial"/>
        </w:rPr>
      </w:pPr>
      <w:r w:rsidRPr="00920E11">
        <w:rPr>
          <w:rFonts w:cs="Arial"/>
        </w:rPr>
        <w:lastRenderedPageBreak/>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311B33" w:rsidRPr="00920E11" w:rsidRDefault="00311B33" w:rsidP="0097344E">
      <w:pPr>
        <w:pStyle w:val="ConsPlusNormal"/>
        <w:tabs>
          <w:tab w:val="left" w:pos="851"/>
          <w:tab w:val="left" w:pos="1134"/>
        </w:tabs>
        <w:ind w:firstLine="709"/>
        <w:jc w:val="both"/>
        <w:rPr>
          <w:sz w:val="24"/>
          <w:szCs w:val="24"/>
        </w:rPr>
      </w:pPr>
      <w:r w:rsidRPr="00920E11">
        <w:rPr>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B33" w:rsidRPr="00920E11" w:rsidRDefault="00311B33" w:rsidP="0097344E">
      <w:pPr>
        <w:pStyle w:val="ConsPlusNormal"/>
        <w:tabs>
          <w:tab w:val="left" w:pos="851"/>
          <w:tab w:val="left" w:pos="1134"/>
        </w:tabs>
        <w:ind w:firstLine="709"/>
        <w:jc w:val="both"/>
        <w:rPr>
          <w:color w:val="000000"/>
          <w:sz w:val="24"/>
          <w:szCs w:val="24"/>
        </w:rPr>
      </w:pPr>
      <w:r w:rsidRPr="00920E11">
        <w:rPr>
          <w:color w:val="000000"/>
          <w:sz w:val="24"/>
          <w:szCs w:val="24"/>
        </w:rPr>
        <w:t xml:space="preserve">- Администрация </w:t>
      </w:r>
      <w:r w:rsidR="000D4FD2" w:rsidRPr="000D4FD2">
        <w:rPr>
          <w:sz w:val="24"/>
          <w:szCs w:val="24"/>
        </w:rPr>
        <w:t>Губаревского сельского</w:t>
      </w:r>
      <w:r w:rsidR="000D4FD2">
        <w:rPr>
          <w:color w:val="000000"/>
          <w:sz w:val="24"/>
          <w:szCs w:val="24"/>
        </w:rPr>
        <w:t xml:space="preserve"> </w:t>
      </w:r>
      <w:r w:rsidRPr="00920E11">
        <w:rPr>
          <w:color w:val="000000"/>
          <w:sz w:val="24"/>
          <w:szCs w:val="24"/>
        </w:rPr>
        <w:t xml:space="preserve">поселения осуществляет </w:t>
      </w:r>
      <w:proofErr w:type="gramStart"/>
      <w:r w:rsidRPr="00920E11">
        <w:rPr>
          <w:color w:val="000000"/>
          <w:sz w:val="24"/>
          <w:szCs w:val="24"/>
        </w:rPr>
        <w:t>контроль за</w:t>
      </w:r>
      <w:proofErr w:type="gramEnd"/>
      <w:r w:rsidRPr="00920E11">
        <w:rPr>
          <w:color w:val="000000"/>
          <w:sz w:val="24"/>
          <w:szCs w:val="24"/>
        </w:rPr>
        <w:t xml:space="preserve"> состоянием и правильным содержанием, за законностью сноса зеленых насаждений, находящихся на землях общего пользования </w:t>
      </w:r>
      <w:r w:rsidR="000D4FD2" w:rsidRPr="000D4FD2">
        <w:rPr>
          <w:sz w:val="24"/>
          <w:szCs w:val="24"/>
        </w:rPr>
        <w:t>Губаревского сельского</w:t>
      </w:r>
      <w:r w:rsidR="000D4FD2" w:rsidRPr="00920E11">
        <w:t xml:space="preserve"> </w:t>
      </w:r>
      <w:r w:rsidRPr="00920E11">
        <w:rPr>
          <w:color w:val="000000"/>
          <w:sz w:val="24"/>
          <w:szCs w:val="24"/>
        </w:rPr>
        <w:t xml:space="preserve"> поселения, независимо от их ведомственной принадлежности.</w:t>
      </w:r>
    </w:p>
    <w:p w:rsidR="00220448" w:rsidRDefault="00311B33" w:rsidP="0097344E">
      <w:pPr>
        <w:ind w:firstLine="709"/>
        <w:rPr>
          <w:rFonts w:cs="Arial"/>
          <w:color w:val="000000"/>
        </w:rPr>
      </w:pPr>
      <w:r w:rsidRPr="00920E11">
        <w:rPr>
          <w:rFonts w:cs="Arial"/>
          <w:color w:val="000000"/>
        </w:rPr>
        <w:t xml:space="preserve">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p>
    <w:p w:rsidR="00311B33" w:rsidRPr="00920E11" w:rsidRDefault="00311B33" w:rsidP="0097344E">
      <w:pPr>
        <w:ind w:firstLine="709"/>
        <w:rPr>
          <w:rFonts w:cs="Arial"/>
        </w:rPr>
      </w:pPr>
      <w:r w:rsidRPr="00920E11">
        <w:rPr>
          <w:rFonts w:cs="Arial"/>
        </w:rPr>
        <w:t>17.5. На озелененных территориях и в зеленых массивах запрещается:</w:t>
      </w:r>
    </w:p>
    <w:p w:rsidR="00311B33" w:rsidRPr="00920E11" w:rsidRDefault="00311B33" w:rsidP="0097344E">
      <w:pPr>
        <w:numPr>
          <w:ilvl w:val="0"/>
          <w:numId w:val="22"/>
        </w:numPr>
        <w:tabs>
          <w:tab w:val="left" w:pos="960"/>
        </w:tabs>
        <w:ind w:firstLine="709"/>
        <w:rPr>
          <w:rFonts w:cs="Arial"/>
        </w:rPr>
      </w:pPr>
      <w:r w:rsidRPr="00920E11">
        <w:rPr>
          <w:rFonts w:cs="Arial"/>
        </w:rPr>
        <w:t>повреждать или уничтожать зеленые насаждения;</w:t>
      </w:r>
    </w:p>
    <w:p w:rsidR="00311B33" w:rsidRPr="00920E11" w:rsidRDefault="00311B33" w:rsidP="0097344E">
      <w:pPr>
        <w:numPr>
          <w:ilvl w:val="0"/>
          <w:numId w:val="22"/>
        </w:numPr>
        <w:tabs>
          <w:tab w:val="left" w:pos="960"/>
        </w:tabs>
        <w:ind w:firstLine="709"/>
        <w:rPr>
          <w:rFonts w:cs="Arial"/>
        </w:rPr>
      </w:pPr>
      <w:r w:rsidRPr="00920E11">
        <w:rPr>
          <w:rFonts w:cs="Arial"/>
        </w:rPr>
        <w:t>разжигать костры и разбивать палатки;</w:t>
      </w:r>
    </w:p>
    <w:p w:rsidR="00311B33" w:rsidRPr="00920E11" w:rsidRDefault="00311B33" w:rsidP="0097344E">
      <w:pPr>
        <w:numPr>
          <w:ilvl w:val="0"/>
          <w:numId w:val="22"/>
        </w:numPr>
        <w:tabs>
          <w:tab w:val="left" w:pos="960"/>
        </w:tabs>
        <w:ind w:firstLine="709"/>
        <w:rPr>
          <w:rFonts w:cs="Arial"/>
        </w:rPr>
      </w:pPr>
      <w:r w:rsidRPr="00920E11">
        <w:rPr>
          <w:rFonts w:cs="Arial"/>
        </w:rPr>
        <w:t>собирать дикорастущие и культурные травянистые растения;</w:t>
      </w:r>
    </w:p>
    <w:p w:rsidR="00311B33" w:rsidRPr="00920E11" w:rsidRDefault="00311B33" w:rsidP="0097344E">
      <w:pPr>
        <w:numPr>
          <w:ilvl w:val="0"/>
          <w:numId w:val="22"/>
        </w:numPr>
        <w:tabs>
          <w:tab w:val="left" w:pos="960"/>
        </w:tabs>
        <w:ind w:firstLine="709"/>
        <w:rPr>
          <w:rFonts w:cs="Arial"/>
        </w:rPr>
      </w:pPr>
      <w:r w:rsidRPr="00920E11">
        <w:rPr>
          <w:rFonts w:cs="Arial"/>
        </w:rPr>
        <w:t xml:space="preserve">засорять газоны, цветники, дорожки и водоемы; </w:t>
      </w:r>
    </w:p>
    <w:p w:rsidR="00311B33" w:rsidRPr="00920E11" w:rsidRDefault="00311B33" w:rsidP="0097344E">
      <w:pPr>
        <w:ind w:firstLine="709"/>
        <w:rPr>
          <w:rFonts w:cs="Arial"/>
        </w:rPr>
      </w:pPr>
      <w:r w:rsidRPr="00920E11">
        <w:rPr>
          <w:rFonts w:cs="Arial"/>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гвозди для подвешивания гамаков, качелей, осветительных приборов, веревок, сушить белье на ветвях;</w:t>
      </w:r>
    </w:p>
    <w:p w:rsidR="00311B33" w:rsidRPr="00920E11" w:rsidRDefault="00311B33" w:rsidP="0097344E">
      <w:pPr>
        <w:numPr>
          <w:ilvl w:val="1"/>
          <w:numId w:val="23"/>
        </w:numPr>
        <w:tabs>
          <w:tab w:val="left" w:pos="1035"/>
        </w:tabs>
        <w:ind w:firstLine="709"/>
        <w:rPr>
          <w:rFonts w:cs="Arial"/>
        </w:rPr>
      </w:pPr>
      <w:r w:rsidRPr="00920E11">
        <w:rPr>
          <w:rFonts w:cs="Arial"/>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B33" w:rsidRPr="00920E11" w:rsidRDefault="00311B33" w:rsidP="0097344E">
      <w:pPr>
        <w:numPr>
          <w:ilvl w:val="1"/>
          <w:numId w:val="23"/>
        </w:numPr>
        <w:tabs>
          <w:tab w:val="left" w:pos="1000"/>
        </w:tabs>
        <w:ind w:firstLine="709"/>
        <w:rPr>
          <w:rFonts w:cs="Arial"/>
        </w:rPr>
      </w:pPr>
      <w:r w:rsidRPr="00920E11">
        <w:rPr>
          <w:rFonts w:cs="Arial"/>
        </w:rPr>
        <w:t>добывать растительную землю, песок и производить другие раскопки без соответствующего ордера;</w:t>
      </w:r>
    </w:p>
    <w:p w:rsidR="00311B33" w:rsidRPr="00920E11" w:rsidRDefault="00311B33" w:rsidP="0097344E">
      <w:pPr>
        <w:numPr>
          <w:ilvl w:val="1"/>
          <w:numId w:val="23"/>
        </w:numPr>
        <w:tabs>
          <w:tab w:val="left" w:pos="960"/>
        </w:tabs>
        <w:ind w:firstLine="709"/>
        <w:rPr>
          <w:rFonts w:cs="Arial"/>
        </w:rPr>
      </w:pPr>
      <w:r w:rsidRPr="00920E11">
        <w:rPr>
          <w:rFonts w:cs="Arial"/>
        </w:rPr>
        <w:t>самовольное устройство огородов;</w:t>
      </w:r>
    </w:p>
    <w:p w:rsidR="00311B33" w:rsidRPr="00920E11" w:rsidRDefault="00311B33" w:rsidP="0097344E">
      <w:pPr>
        <w:numPr>
          <w:ilvl w:val="1"/>
          <w:numId w:val="23"/>
        </w:numPr>
        <w:tabs>
          <w:tab w:val="left" w:pos="1083"/>
        </w:tabs>
        <w:ind w:firstLine="709"/>
        <w:rPr>
          <w:rFonts w:cs="Arial"/>
        </w:rPr>
      </w:pPr>
      <w:r w:rsidRPr="00920E11">
        <w:rPr>
          <w:rFonts w:cs="Arial"/>
          <w:color w:val="000000"/>
        </w:rPr>
        <w:t>примыкание</w:t>
      </w:r>
      <w:r w:rsidRPr="00920E11">
        <w:rPr>
          <w:rFonts w:cs="Arial"/>
        </w:rPr>
        <w:t xml:space="preserve"> ветвей деревьев проводов, закрывание ими указателей улиц, номерных знаков домов и дорожных знаков; </w:t>
      </w:r>
    </w:p>
    <w:p w:rsidR="00311B33" w:rsidRPr="00920E11" w:rsidRDefault="00311B33" w:rsidP="0097344E">
      <w:pPr>
        <w:numPr>
          <w:ilvl w:val="1"/>
          <w:numId w:val="23"/>
        </w:numPr>
        <w:tabs>
          <w:tab w:val="left" w:pos="1017"/>
        </w:tabs>
        <w:ind w:firstLine="709"/>
        <w:rPr>
          <w:rFonts w:cs="Arial"/>
        </w:rPr>
      </w:pPr>
      <w:r w:rsidRPr="00920E11">
        <w:rPr>
          <w:rFonts w:cs="Arial"/>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B33" w:rsidRPr="00920E11" w:rsidRDefault="00311B33" w:rsidP="0097344E">
      <w:pPr>
        <w:numPr>
          <w:ilvl w:val="1"/>
          <w:numId w:val="23"/>
        </w:numPr>
        <w:tabs>
          <w:tab w:val="left" w:pos="1117"/>
        </w:tabs>
        <w:ind w:firstLine="709"/>
        <w:rPr>
          <w:rFonts w:cs="Arial"/>
        </w:rPr>
      </w:pPr>
      <w:r w:rsidRPr="00920E11">
        <w:rPr>
          <w:rFonts w:cs="Arial"/>
        </w:rPr>
        <w:t>ломать деревья, кустарники, сучья и ветви, срывать листья и цветы, сбивать и собирать плоды;</w:t>
      </w:r>
    </w:p>
    <w:p w:rsidR="00311B33" w:rsidRPr="00920E11" w:rsidRDefault="00311B33" w:rsidP="0097344E">
      <w:pPr>
        <w:numPr>
          <w:ilvl w:val="1"/>
          <w:numId w:val="23"/>
        </w:numPr>
        <w:tabs>
          <w:tab w:val="left" w:pos="960"/>
        </w:tabs>
        <w:ind w:firstLine="709"/>
        <w:rPr>
          <w:rFonts w:cs="Arial"/>
        </w:rPr>
      </w:pPr>
      <w:r w:rsidRPr="00920E11">
        <w:rPr>
          <w:rFonts w:cs="Arial"/>
        </w:rPr>
        <w:t>портить скульптуры, скамейки, ограды;</w:t>
      </w:r>
    </w:p>
    <w:p w:rsidR="00311B33" w:rsidRPr="00920E11" w:rsidRDefault="00311B33" w:rsidP="0097344E">
      <w:pPr>
        <w:numPr>
          <w:ilvl w:val="1"/>
          <w:numId w:val="23"/>
        </w:numPr>
        <w:tabs>
          <w:tab w:val="left" w:pos="966"/>
        </w:tabs>
        <w:ind w:firstLine="709"/>
        <w:rPr>
          <w:rFonts w:cs="Arial"/>
        </w:rPr>
      </w:pPr>
      <w:r w:rsidRPr="00920E11">
        <w:rPr>
          <w:rFonts w:cs="Arial"/>
        </w:rPr>
        <w:t>ездить на велосипедах, мотоциклах, лошадях, тракторах и автомашинах за исключением машин специального назначения;</w:t>
      </w:r>
    </w:p>
    <w:p w:rsidR="00311B33" w:rsidRPr="00920E11" w:rsidRDefault="00311B33" w:rsidP="0097344E">
      <w:pPr>
        <w:numPr>
          <w:ilvl w:val="1"/>
          <w:numId w:val="23"/>
        </w:numPr>
        <w:tabs>
          <w:tab w:val="left" w:pos="1087"/>
        </w:tabs>
        <w:ind w:firstLine="709"/>
        <w:rPr>
          <w:rFonts w:cs="Arial"/>
        </w:rPr>
      </w:pPr>
      <w:r w:rsidRPr="00920E11">
        <w:rPr>
          <w:rFonts w:cs="Arial"/>
        </w:rPr>
        <w:t>мыть автотранспортные средства, стирать белье, а также купать животных в водоемах, расположенных на территории зеленых насаждений;</w:t>
      </w:r>
    </w:p>
    <w:p w:rsidR="00311B33" w:rsidRPr="00920E11" w:rsidRDefault="00311B33" w:rsidP="0097344E">
      <w:pPr>
        <w:numPr>
          <w:ilvl w:val="1"/>
          <w:numId w:val="23"/>
        </w:numPr>
        <w:tabs>
          <w:tab w:val="left" w:pos="960"/>
        </w:tabs>
        <w:ind w:firstLine="709"/>
        <w:rPr>
          <w:rFonts w:cs="Arial"/>
        </w:rPr>
      </w:pPr>
      <w:r w:rsidRPr="00920E11">
        <w:rPr>
          <w:rFonts w:cs="Arial"/>
        </w:rPr>
        <w:t>пасти скот;</w:t>
      </w:r>
    </w:p>
    <w:p w:rsidR="00311B33" w:rsidRPr="00920E11" w:rsidRDefault="00311B33" w:rsidP="0097344E">
      <w:pPr>
        <w:numPr>
          <w:ilvl w:val="1"/>
          <w:numId w:val="23"/>
        </w:numPr>
        <w:tabs>
          <w:tab w:val="left" w:pos="1077"/>
        </w:tabs>
        <w:ind w:firstLine="709"/>
        <w:rPr>
          <w:rFonts w:cs="Arial"/>
        </w:rPr>
      </w:pPr>
      <w:r w:rsidRPr="00920E11">
        <w:rPr>
          <w:rFonts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B33" w:rsidRPr="00920E11" w:rsidRDefault="00311B33" w:rsidP="0097344E">
      <w:pPr>
        <w:numPr>
          <w:ilvl w:val="1"/>
          <w:numId w:val="23"/>
        </w:numPr>
        <w:tabs>
          <w:tab w:val="left" w:pos="1099"/>
        </w:tabs>
        <w:ind w:firstLine="709"/>
        <w:rPr>
          <w:rFonts w:cs="Arial"/>
        </w:rPr>
      </w:pPr>
      <w:r w:rsidRPr="00920E11">
        <w:rPr>
          <w:rFonts w:cs="Arial"/>
        </w:rPr>
        <w:t xml:space="preserve">производить строительные и ремонтные работы без ограждений насаждений щитами, гарантирующими защиту их от повреждений; </w:t>
      </w:r>
    </w:p>
    <w:p w:rsidR="00311B33" w:rsidRPr="00920E11" w:rsidRDefault="00311B33" w:rsidP="0097344E">
      <w:pPr>
        <w:numPr>
          <w:ilvl w:val="1"/>
          <w:numId w:val="23"/>
        </w:numPr>
        <w:tabs>
          <w:tab w:val="left" w:pos="1003"/>
        </w:tabs>
        <w:ind w:firstLine="709"/>
        <w:rPr>
          <w:rFonts w:cs="Arial"/>
        </w:rPr>
      </w:pPr>
      <w:r w:rsidRPr="00920E11">
        <w:rPr>
          <w:rFonts w:cs="Arial"/>
        </w:rPr>
        <w:lastRenderedPageBreak/>
        <w:t>складировать на территории зеленых насаждений материалы, а также устраивать на территориях</w:t>
      </w:r>
      <w:r w:rsidR="00F92A5C">
        <w:rPr>
          <w:rFonts w:cs="Arial"/>
        </w:rPr>
        <w:t xml:space="preserve"> общего пользования</w:t>
      </w:r>
      <w:r w:rsidRPr="00920E11">
        <w:rPr>
          <w:rFonts w:cs="Arial"/>
        </w:rPr>
        <w:t xml:space="preserve"> склады материалов, способствующие распространению вредителей зеленых насаждений;</w:t>
      </w:r>
    </w:p>
    <w:p w:rsidR="00311B33" w:rsidRPr="00F92A5C" w:rsidRDefault="00311B33" w:rsidP="0097344E">
      <w:pPr>
        <w:numPr>
          <w:ilvl w:val="0"/>
          <w:numId w:val="23"/>
        </w:numPr>
        <w:tabs>
          <w:tab w:val="left" w:pos="980"/>
        </w:tabs>
        <w:ind w:firstLine="709"/>
        <w:rPr>
          <w:rFonts w:cs="Arial"/>
        </w:rPr>
      </w:pPr>
      <w:r w:rsidRPr="00F92A5C">
        <w:rPr>
          <w:rFonts w:cs="Arial"/>
        </w:rPr>
        <w:t>выгуливать и отпускать с поводка собак в парках, лесопарках, скверах</w:t>
      </w:r>
      <w:r w:rsidR="00F92A5C">
        <w:rPr>
          <w:rFonts w:cs="Arial"/>
        </w:rPr>
        <w:t xml:space="preserve"> и </w:t>
      </w:r>
      <w:r w:rsidRPr="00F92A5C">
        <w:rPr>
          <w:rFonts w:cs="Arial"/>
        </w:rPr>
        <w:t>иных территориях зеленых насаждений;</w:t>
      </w:r>
    </w:p>
    <w:p w:rsidR="00311B33" w:rsidRPr="00920E11" w:rsidRDefault="00311B33" w:rsidP="0097344E">
      <w:pPr>
        <w:numPr>
          <w:ilvl w:val="1"/>
          <w:numId w:val="23"/>
        </w:numPr>
        <w:tabs>
          <w:tab w:val="left" w:pos="1056"/>
        </w:tabs>
        <w:ind w:firstLine="709"/>
        <w:rPr>
          <w:rFonts w:cs="Arial"/>
        </w:rPr>
      </w:pPr>
      <w:r w:rsidRPr="00920E11">
        <w:rPr>
          <w:rFonts w:cs="Arial"/>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11B33" w:rsidRPr="00920E11" w:rsidRDefault="00311B33" w:rsidP="0097344E">
      <w:pPr>
        <w:numPr>
          <w:ilvl w:val="1"/>
          <w:numId w:val="23"/>
        </w:numPr>
        <w:tabs>
          <w:tab w:val="left" w:pos="1105"/>
        </w:tabs>
        <w:ind w:firstLine="709"/>
        <w:rPr>
          <w:rFonts w:cs="Arial"/>
        </w:rPr>
      </w:pPr>
      <w:r w:rsidRPr="00920E11">
        <w:rPr>
          <w:rFonts w:cs="Arial"/>
        </w:rPr>
        <w:t>производить другие действия, способные нанести вред зеленым насаждениям.</w:t>
      </w:r>
    </w:p>
    <w:p w:rsidR="00311B33" w:rsidRPr="00920E11" w:rsidRDefault="00311B33" w:rsidP="0097344E">
      <w:pPr>
        <w:ind w:firstLine="709"/>
        <w:rPr>
          <w:rFonts w:cs="Arial"/>
        </w:rPr>
      </w:pPr>
      <w:r w:rsidRPr="00920E11">
        <w:rPr>
          <w:rFonts w:cs="Arial"/>
        </w:rPr>
        <w:t xml:space="preserve">17.6. Своевременная обрезка ветвей для обеспечения безаварийного функционирования и эксплуатации инженерных сетей в зоне </w:t>
      </w:r>
      <w:proofErr w:type="spellStart"/>
      <w:r w:rsidRPr="00920E11">
        <w:rPr>
          <w:rFonts w:cs="Arial"/>
        </w:rPr>
        <w:t>токонесущих</w:t>
      </w:r>
      <w:proofErr w:type="spellEnd"/>
      <w:r w:rsidRPr="00920E11">
        <w:rPr>
          <w:rFonts w:cs="Arial"/>
        </w:rPr>
        <w:t xml:space="preserve"> проводов с соблюдением расстояния: </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выполненная СИП-0,3 метра;</w:t>
      </w:r>
    </w:p>
    <w:p w:rsidR="00311B33" w:rsidRPr="00920E11" w:rsidRDefault="00311B33" w:rsidP="0097344E">
      <w:pPr>
        <w:numPr>
          <w:ilvl w:val="1"/>
          <w:numId w:val="23"/>
        </w:numPr>
        <w:tabs>
          <w:tab w:val="left" w:pos="960"/>
        </w:tabs>
        <w:ind w:firstLine="709"/>
        <w:rPr>
          <w:rFonts w:cs="Arial"/>
        </w:rPr>
      </w:pPr>
      <w:r w:rsidRPr="00920E11">
        <w:rPr>
          <w:rFonts w:cs="Arial"/>
        </w:rPr>
        <w:t>воздушная линия с изолированными проводами-0,5 метра;</w:t>
      </w:r>
    </w:p>
    <w:p w:rsidR="00311B33" w:rsidRPr="00220448" w:rsidRDefault="00311B33" w:rsidP="0097344E">
      <w:pPr>
        <w:numPr>
          <w:ilvl w:val="1"/>
          <w:numId w:val="23"/>
        </w:numPr>
        <w:tabs>
          <w:tab w:val="left" w:pos="963"/>
        </w:tabs>
        <w:ind w:firstLine="709"/>
        <w:rPr>
          <w:rFonts w:cs="Arial"/>
        </w:rPr>
      </w:pPr>
      <w:r w:rsidRPr="00220448">
        <w:rPr>
          <w:rFonts w:cs="Arial"/>
        </w:rPr>
        <w:t>воздушная линия с неизолированными проводами-1 метр. осуществляется предприятием или организацией, которая обслуживает</w:t>
      </w:r>
      <w:r w:rsidR="00220448" w:rsidRPr="00220448">
        <w:rPr>
          <w:rFonts w:cs="Arial"/>
        </w:rPr>
        <w:t xml:space="preserve"> </w:t>
      </w:r>
      <w:r w:rsidRPr="00220448">
        <w:rPr>
          <w:rFonts w:cs="Arial"/>
        </w:rPr>
        <w:t xml:space="preserve">данные сети. Обрезка ветвей производится по согласованию с владельцами зеленых насаждений. </w:t>
      </w:r>
    </w:p>
    <w:p w:rsidR="00311B33" w:rsidRPr="00920E11" w:rsidRDefault="00311B33" w:rsidP="0097344E">
      <w:pPr>
        <w:ind w:firstLine="709"/>
        <w:rPr>
          <w:rFonts w:cs="Arial"/>
        </w:rPr>
      </w:pPr>
      <w:r w:rsidRPr="00920E11">
        <w:rPr>
          <w:rFonts w:cs="Arial"/>
        </w:rPr>
        <w:t xml:space="preserve">17.7. Рекомендуется составлять </w:t>
      </w:r>
      <w:proofErr w:type="spellStart"/>
      <w:r w:rsidRPr="00920E11">
        <w:rPr>
          <w:rFonts w:cs="Arial"/>
        </w:rPr>
        <w:t>дендроплан</w:t>
      </w:r>
      <w:proofErr w:type="spellEnd"/>
      <w:r w:rsidRPr="00920E11">
        <w:rPr>
          <w:rFonts w:cs="Arial"/>
        </w:rPr>
        <w:t xml:space="preserve"> при разработке проектной документации на строительство, капитальный ремонт и реконструкцию</w:t>
      </w:r>
      <w:r w:rsidR="00220448">
        <w:rPr>
          <w:rFonts w:cs="Arial"/>
        </w:rPr>
        <w:t xml:space="preserve"> </w:t>
      </w:r>
      <w:r w:rsidRPr="00920E11">
        <w:rPr>
          <w:rFonts w:cs="Arial"/>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B33" w:rsidRPr="00920E11" w:rsidRDefault="00311B33" w:rsidP="0097344E">
      <w:pPr>
        <w:ind w:firstLine="709"/>
        <w:rPr>
          <w:rFonts w:cs="Arial"/>
        </w:rPr>
      </w:pPr>
      <w:r w:rsidRPr="00920E11">
        <w:rPr>
          <w:rFonts w:cs="Arial"/>
        </w:rPr>
        <w:t xml:space="preserve">17.8.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920E11">
        <w:rPr>
          <w:rFonts w:cs="Arial"/>
        </w:rPr>
        <w:t>геоподосновы</w:t>
      </w:r>
      <w:proofErr w:type="spellEnd"/>
      <w:r w:rsidRPr="00920E11">
        <w:rPr>
          <w:rFonts w:cs="Arial"/>
        </w:rPr>
        <w:t xml:space="preserve"> с инвентаризационным планом зеленых насаждений на весь участок благоустройства. </w:t>
      </w:r>
    </w:p>
    <w:p w:rsidR="00311B33" w:rsidRPr="00920E11" w:rsidRDefault="00311B33" w:rsidP="0097344E">
      <w:pPr>
        <w:ind w:firstLine="709"/>
        <w:rPr>
          <w:rFonts w:cs="Arial"/>
        </w:rPr>
      </w:pPr>
      <w:r w:rsidRPr="00920E11">
        <w:rPr>
          <w:rFonts w:cs="Arial"/>
        </w:rPr>
        <w:t xml:space="preserve">17.9. На основании полученных </w:t>
      </w:r>
      <w:proofErr w:type="spellStart"/>
      <w:r w:rsidRPr="00920E11">
        <w:rPr>
          <w:rFonts w:cs="Arial"/>
        </w:rPr>
        <w:t>геоподосновы</w:t>
      </w:r>
      <w:proofErr w:type="spellEnd"/>
      <w:r w:rsidRPr="00920E11">
        <w:rPr>
          <w:rFonts w:cs="Arial"/>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Цветочное оформление следует осуществлять в том числе по</w:t>
      </w:r>
      <w:r w:rsidR="00220448">
        <w:rPr>
          <w:rFonts w:eastAsia="Calibri" w:cs="Arial"/>
          <w:color w:val="000000"/>
        </w:rPr>
        <w:t xml:space="preserve"> </w:t>
      </w:r>
      <w:r w:rsidRPr="00920E11">
        <w:rPr>
          <w:rFonts w:eastAsia="Calibri" w:cs="Arial"/>
          <w:color w:val="000000"/>
        </w:rPr>
        <w:t>следующим направлениям: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исторический центр;</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«гостевой маршрут»;</w:t>
      </w:r>
    </w:p>
    <w:p w:rsidR="00311B33" w:rsidRPr="00920E11" w:rsidRDefault="00311B33" w:rsidP="0097344E">
      <w:pPr>
        <w:autoSpaceDE w:val="0"/>
        <w:autoSpaceDN w:val="0"/>
        <w:adjustRightInd w:val="0"/>
        <w:ind w:firstLine="709"/>
        <w:rPr>
          <w:rFonts w:cs="Arial"/>
          <w:color w:val="000000"/>
        </w:rPr>
      </w:pPr>
      <w:r w:rsidRPr="00920E11">
        <w:rPr>
          <w:rFonts w:eastAsia="Calibri" w:cs="Arial"/>
          <w:color w:val="000000"/>
        </w:rPr>
        <w:t>- основные транспортные магистрали и въезды в населенный пункт.</w:t>
      </w:r>
    </w:p>
    <w:p w:rsidR="00311B33" w:rsidRPr="00920E11" w:rsidRDefault="00311B33" w:rsidP="00220448">
      <w:pPr>
        <w:tabs>
          <w:tab w:val="left" w:pos="1660"/>
        </w:tabs>
        <w:ind w:firstLine="709"/>
        <w:rPr>
          <w:rFonts w:cs="Arial"/>
        </w:rPr>
      </w:pPr>
      <w:r w:rsidRPr="00920E11">
        <w:rPr>
          <w:rFonts w:cs="Arial"/>
        </w:rPr>
        <w:t>17.10.На данной стадии целесообразно определить количество деревьев</w:t>
      </w:r>
      <w:r w:rsidR="00220448">
        <w:rPr>
          <w:rFonts w:cs="Arial"/>
        </w:rPr>
        <w:t xml:space="preserve"> и </w:t>
      </w:r>
      <w:r w:rsidRPr="00920E11">
        <w:rPr>
          <w:rFonts w:cs="Arial"/>
        </w:rPr>
        <w:t xml:space="preserve">кустарников, попадающих в зону строительства без конкретизации на инвентаризационном плане (без разработки </w:t>
      </w:r>
      <w:proofErr w:type="spellStart"/>
      <w:r w:rsidRPr="00920E11">
        <w:rPr>
          <w:rFonts w:cs="Arial"/>
        </w:rPr>
        <w:t>дендроплана</w:t>
      </w:r>
      <w:proofErr w:type="spellEnd"/>
      <w:r w:rsidRPr="00920E11">
        <w:rPr>
          <w:rFonts w:cs="Arial"/>
        </w:rPr>
        <w:t>).</w:t>
      </w:r>
    </w:p>
    <w:p w:rsidR="00311B33" w:rsidRPr="00920E11" w:rsidRDefault="00311B33" w:rsidP="0097344E">
      <w:pPr>
        <w:ind w:firstLine="709"/>
        <w:rPr>
          <w:rFonts w:cs="Arial"/>
        </w:rPr>
      </w:pPr>
      <w:r w:rsidRPr="00920E11">
        <w:rPr>
          <w:rFonts w:cs="Arial"/>
        </w:rPr>
        <w:t xml:space="preserve">17.11.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920E11">
        <w:rPr>
          <w:rFonts w:cs="Arial"/>
        </w:rPr>
        <w:t>дендроплан</w:t>
      </w:r>
      <w:proofErr w:type="spellEnd"/>
      <w:r w:rsidRPr="00920E11">
        <w:rPr>
          <w:rFonts w:cs="Arial"/>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311B33" w:rsidRPr="00920E11" w:rsidRDefault="00311B33" w:rsidP="0097344E">
      <w:pPr>
        <w:ind w:firstLine="709"/>
        <w:rPr>
          <w:rFonts w:cs="Arial"/>
          <w:color w:val="000000"/>
        </w:rPr>
      </w:pPr>
      <w:r w:rsidRPr="00920E11">
        <w:rPr>
          <w:rFonts w:cs="Arial"/>
          <w:color w:val="000000"/>
        </w:rPr>
        <w:t xml:space="preserve">Зеленые насаждения, отмеченные в проекте как сохраняемые, передаются на период строительства заказчику под охранную расписку, а тот, в свою очередь, </w:t>
      </w:r>
      <w:r w:rsidRPr="00920E11">
        <w:rPr>
          <w:rFonts w:cs="Arial"/>
          <w:color w:val="000000"/>
        </w:rPr>
        <w:lastRenderedPageBreak/>
        <w:t xml:space="preserve">передает их подрядчику. В случае отсутствия документа о передаче подрядчику всю ответственность за сохранность зеленых насаждений несет заказчик. </w:t>
      </w:r>
    </w:p>
    <w:p w:rsidR="00311B33" w:rsidRPr="00920E11" w:rsidRDefault="00311B33" w:rsidP="0097344E">
      <w:pPr>
        <w:ind w:firstLine="709"/>
        <w:rPr>
          <w:rFonts w:cs="Arial"/>
        </w:rPr>
      </w:pPr>
      <w:r w:rsidRPr="00920E11">
        <w:rPr>
          <w:rFonts w:cs="Arial"/>
        </w:rPr>
        <w:t xml:space="preserve">17.12. При разработке </w:t>
      </w:r>
      <w:proofErr w:type="spellStart"/>
      <w:r w:rsidRPr="00920E11">
        <w:rPr>
          <w:rFonts w:cs="Arial"/>
        </w:rPr>
        <w:t>дендроплана</w:t>
      </w:r>
      <w:proofErr w:type="spellEnd"/>
      <w:r w:rsidRPr="00920E11">
        <w:rPr>
          <w:rFonts w:cs="Arial"/>
        </w:rPr>
        <w:t xml:space="preserve"> сохраняется нумерация растений инвентаризационного плана.</w:t>
      </w:r>
    </w:p>
    <w:p w:rsidR="00311B33" w:rsidRPr="000D4FD2" w:rsidRDefault="00311B33" w:rsidP="0097344E">
      <w:pPr>
        <w:pStyle w:val="ConsPlusNormal"/>
        <w:tabs>
          <w:tab w:val="left" w:pos="851"/>
          <w:tab w:val="left" w:pos="1134"/>
        </w:tabs>
        <w:ind w:firstLine="709"/>
        <w:jc w:val="both"/>
        <w:rPr>
          <w:sz w:val="24"/>
          <w:szCs w:val="24"/>
        </w:rPr>
      </w:pPr>
      <w:r w:rsidRPr="00920E11">
        <w:rPr>
          <w:sz w:val="24"/>
          <w:szCs w:val="24"/>
        </w:rPr>
        <w:t xml:space="preserve">Администрация </w:t>
      </w:r>
      <w:r w:rsidR="005C11D1">
        <w:rPr>
          <w:sz w:val="24"/>
          <w:szCs w:val="24"/>
        </w:rPr>
        <w:t xml:space="preserve"> </w:t>
      </w:r>
      <w:r w:rsidR="000D4FD2" w:rsidRPr="000D4FD2">
        <w:rPr>
          <w:sz w:val="24"/>
          <w:szCs w:val="24"/>
        </w:rPr>
        <w:t>Губаревского сельского</w:t>
      </w:r>
      <w:r w:rsidR="000D4FD2" w:rsidRPr="00920E11">
        <w:t xml:space="preserve"> </w:t>
      </w:r>
      <w:r w:rsidRPr="00920E11">
        <w:rPr>
          <w:sz w:val="24"/>
          <w:szCs w:val="24"/>
        </w:rPr>
        <w:t xml:space="preserve">поселения осуществляет </w:t>
      </w:r>
      <w:proofErr w:type="gramStart"/>
      <w:r w:rsidRPr="00920E11">
        <w:rPr>
          <w:sz w:val="24"/>
          <w:szCs w:val="24"/>
        </w:rPr>
        <w:t>контроль за</w:t>
      </w:r>
      <w:proofErr w:type="gramEnd"/>
      <w:r w:rsidRPr="00920E11">
        <w:rPr>
          <w:sz w:val="24"/>
          <w:szCs w:val="24"/>
        </w:rPr>
        <w:t xml:space="preserve"> состоянием и правильным содержанием всех зеленых насаждений, находящихся на землях общего пользования  </w:t>
      </w:r>
      <w:r w:rsidR="000D4FD2" w:rsidRPr="000D4FD2">
        <w:rPr>
          <w:sz w:val="24"/>
          <w:szCs w:val="24"/>
        </w:rPr>
        <w:t xml:space="preserve">Губаревского сельского </w:t>
      </w:r>
      <w:r w:rsidRPr="000D4FD2">
        <w:rPr>
          <w:sz w:val="24"/>
          <w:szCs w:val="24"/>
        </w:rPr>
        <w:t>поселения, независимо от их ведомственной принадлежности.</w:t>
      </w:r>
    </w:p>
    <w:p w:rsidR="0097344E" w:rsidRPr="00920E11" w:rsidRDefault="0097344E" w:rsidP="0097344E">
      <w:pPr>
        <w:tabs>
          <w:tab w:val="left" w:pos="851"/>
        </w:tabs>
        <w:autoSpaceDE w:val="0"/>
        <w:autoSpaceDN w:val="0"/>
        <w:adjustRightInd w:val="0"/>
        <w:ind w:firstLine="709"/>
        <w:jc w:val="center"/>
        <w:rPr>
          <w:rFonts w:cs="Arial"/>
          <w:color w:val="000000"/>
        </w:rPr>
      </w:pPr>
    </w:p>
    <w:p w:rsidR="00311B33" w:rsidRPr="00920E11" w:rsidRDefault="00311B33" w:rsidP="0097344E">
      <w:pPr>
        <w:tabs>
          <w:tab w:val="left" w:pos="851"/>
        </w:tabs>
        <w:autoSpaceDE w:val="0"/>
        <w:autoSpaceDN w:val="0"/>
        <w:adjustRightInd w:val="0"/>
        <w:ind w:firstLine="709"/>
        <w:jc w:val="center"/>
        <w:rPr>
          <w:rFonts w:cs="Arial"/>
          <w:color w:val="000000"/>
        </w:rPr>
      </w:pPr>
      <w:r w:rsidRPr="00920E11">
        <w:rPr>
          <w:rFonts w:cs="Arial"/>
          <w:color w:val="000000"/>
        </w:rPr>
        <w:t>18.Строительство, установка и содержание малых архитектурных форм и объектов нестационарной торговой сети</w:t>
      </w:r>
    </w:p>
    <w:p w:rsidR="00311B33" w:rsidRPr="00920E11" w:rsidRDefault="00311B33" w:rsidP="0097344E">
      <w:pPr>
        <w:ind w:firstLine="709"/>
        <w:rPr>
          <w:rFonts w:cs="Arial"/>
        </w:rPr>
      </w:pPr>
      <w:r w:rsidRPr="00920E11">
        <w:rPr>
          <w:rFonts w:cs="Arial"/>
        </w:rPr>
        <w:t xml:space="preserve">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920E11">
        <w:rPr>
          <w:rFonts w:cs="Arial"/>
        </w:rPr>
        <w:t>перголы</w:t>
      </w:r>
      <w:proofErr w:type="spellEnd"/>
      <w:r w:rsidRPr="00920E11">
        <w:rPr>
          <w:rFonts w:cs="Arial"/>
        </w:rPr>
        <w:t xml:space="preserve">,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 </w:t>
      </w:r>
    </w:p>
    <w:p w:rsidR="00311B33" w:rsidRPr="00920E11" w:rsidRDefault="00311B33" w:rsidP="0097344E">
      <w:pPr>
        <w:ind w:firstLine="709"/>
        <w:rPr>
          <w:rFonts w:cs="Arial"/>
        </w:rPr>
      </w:pPr>
      <w:r w:rsidRPr="00920E11">
        <w:rPr>
          <w:rFonts w:cs="Arial"/>
        </w:rPr>
        <w:t xml:space="preserve">18.2. Малые архитектурные формы, размещаемые на землях общего пользования, выполняются на основе типовых и </w:t>
      </w:r>
      <w:proofErr w:type="gramStart"/>
      <w:r w:rsidRPr="00920E11">
        <w:rPr>
          <w:rFonts w:cs="Arial"/>
        </w:rPr>
        <w:t>индивидуальных проектов</w:t>
      </w:r>
      <w:proofErr w:type="gramEnd"/>
      <w:r w:rsidRPr="00920E11">
        <w:rPr>
          <w:rFonts w:cs="Arial"/>
        </w:rPr>
        <w:t xml:space="preserve">, согласованных с администрацией  </w:t>
      </w:r>
      <w:r w:rsidR="000D4FD2">
        <w:rPr>
          <w:rFonts w:cs="Arial"/>
        </w:rPr>
        <w:t>Губаревского сельского</w:t>
      </w:r>
      <w:r w:rsidR="000D4FD2" w:rsidRPr="00920E11">
        <w:rPr>
          <w:rFonts w:cs="Arial"/>
        </w:rPr>
        <w:t xml:space="preserve"> </w:t>
      </w:r>
      <w:r w:rsidRPr="00920E11">
        <w:rPr>
          <w:rFonts w:cs="Arial"/>
        </w:rPr>
        <w:t>поселения.</w:t>
      </w:r>
    </w:p>
    <w:p w:rsidR="00311B33" w:rsidRPr="00920E11" w:rsidRDefault="00311B33" w:rsidP="0097344E">
      <w:pPr>
        <w:ind w:firstLine="709"/>
        <w:rPr>
          <w:rFonts w:cs="Arial"/>
        </w:rPr>
      </w:pPr>
      <w:r w:rsidRPr="00920E11">
        <w:rPr>
          <w:rFonts w:cs="Arial"/>
        </w:rPr>
        <w:t>18.3. К установке малых архитектурных форм предъявляются следующие требования:</w:t>
      </w:r>
    </w:p>
    <w:p w:rsidR="00311B33" w:rsidRPr="00920E11" w:rsidRDefault="00311B33" w:rsidP="0097344E">
      <w:pPr>
        <w:ind w:firstLine="709"/>
        <w:rPr>
          <w:rFonts w:cs="Arial"/>
        </w:rPr>
      </w:pPr>
      <w:r w:rsidRPr="00920E11">
        <w:rPr>
          <w:rFonts w:cs="Arial"/>
        </w:rPr>
        <w:t>18.3.1. Соответствие характеру архитектурного и ландшафтного окружения элементов благоустройства территории.</w:t>
      </w:r>
    </w:p>
    <w:p w:rsidR="00311B33" w:rsidRPr="00920E11" w:rsidRDefault="00311B33" w:rsidP="0097344E">
      <w:pPr>
        <w:ind w:firstLine="709"/>
        <w:rPr>
          <w:rFonts w:cs="Arial"/>
        </w:rPr>
      </w:pPr>
      <w:r w:rsidRPr="00920E11">
        <w:rPr>
          <w:rFonts w:cs="Arial"/>
        </w:rPr>
        <w:t>18.3.2. Высокие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B33" w:rsidRPr="00920E11" w:rsidRDefault="00311B33" w:rsidP="0097344E">
      <w:pPr>
        <w:ind w:firstLine="709"/>
        <w:rPr>
          <w:rFonts w:cs="Arial"/>
        </w:rPr>
      </w:pPr>
      <w:r w:rsidRPr="00920E11">
        <w:rPr>
          <w:rFonts w:cs="Arial"/>
        </w:rPr>
        <w:t xml:space="preserve">18.3.3. Эстетичность, функциональность, прочность, надежность, безопасность конструкции. </w:t>
      </w:r>
    </w:p>
    <w:p w:rsidR="00311B33" w:rsidRPr="00920E11" w:rsidRDefault="00311B33" w:rsidP="0097344E">
      <w:pPr>
        <w:ind w:firstLine="709"/>
        <w:rPr>
          <w:rFonts w:cs="Arial"/>
        </w:rPr>
      </w:pPr>
      <w:r w:rsidRPr="00920E11">
        <w:rPr>
          <w:rFonts w:cs="Arial"/>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B33" w:rsidRPr="00920E11" w:rsidRDefault="00311B33" w:rsidP="0097344E">
      <w:pPr>
        <w:ind w:firstLine="709"/>
        <w:rPr>
          <w:rFonts w:cs="Arial"/>
        </w:rPr>
      </w:pPr>
      <w:r w:rsidRPr="00920E11">
        <w:rPr>
          <w:rFonts w:cs="Arial"/>
        </w:rPr>
        <w:t xml:space="preserve">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 </w:t>
      </w:r>
    </w:p>
    <w:p w:rsidR="00311B33" w:rsidRPr="00920E11" w:rsidRDefault="00311B33" w:rsidP="0097344E">
      <w:pPr>
        <w:ind w:firstLine="709"/>
        <w:rPr>
          <w:rFonts w:cs="Arial"/>
        </w:rPr>
      </w:pPr>
      <w:r w:rsidRPr="00920E11">
        <w:rPr>
          <w:rFonts w:cs="Arial"/>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 </w:t>
      </w:r>
    </w:p>
    <w:p w:rsidR="00311B33" w:rsidRPr="00920E11" w:rsidRDefault="00311B33" w:rsidP="0097344E">
      <w:pPr>
        <w:ind w:firstLine="709"/>
        <w:rPr>
          <w:rFonts w:cs="Arial"/>
        </w:rPr>
      </w:pPr>
      <w:r w:rsidRPr="00920E11">
        <w:rPr>
          <w:rFonts w:cs="Arial"/>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B33" w:rsidRPr="00920E11" w:rsidRDefault="00311B33" w:rsidP="0097344E">
      <w:pPr>
        <w:ind w:firstLine="709"/>
        <w:rPr>
          <w:rFonts w:cs="Arial"/>
        </w:rPr>
      </w:pPr>
      <w:r w:rsidRPr="00920E11">
        <w:rPr>
          <w:rFonts w:cs="Arial"/>
        </w:rPr>
        <w:t xml:space="preserve">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 </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rPr>
        <w:t xml:space="preserve">18.3.6. Малые архитектурные формы (МАФ), садово-парковая мебель должны находиться в исправном состоянии, ежегодно промываться и окрашиваться </w:t>
      </w:r>
      <w:r w:rsidRPr="00920E11">
        <w:rPr>
          <w:rFonts w:cs="Arial"/>
          <w:color w:val="000000"/>
        </w:rPr>
        <w:t xml:space="preserve">- по </w:t>
      </w:r>
      <w:r w:rsidRPr="00920E11">
        <w:rPr>
          <w:rFonts w:cs="Arial"/>
          <w:color w:val="000000"/>
        </w:rPr>
        <w:lastRenderedPageBreak/>
        <w:t>мере необходимости.</w:t>
      </w:r>
    </w:p>
    <w:p w:rsidR="00311B33" w:rsidRPr="00920E11" w:rsidRDefault="00311B33" w:rsidP="0097344E">
      <w:pPr>
        <w:ind w:firstLine="709"/>
        <w:rPr>
          <w:rFonts w:cs="Arial"/>
        </w:rPr>
      </w:pPr>
      <w:r w:rsidRPr="00920E11">
        <w:rPr>
          <w:rFonts w:cs="Arial"/>
        </w:rPr>
        <w:t xml:space="preserve">18.3.7. Физические или юридические лица обязаны при содержании малых архитектурных форм производить их ремонт и окраску, </w:t>
      </w:r>
      <w:r w:rsidRPr="00920E11">
        <w:rPr>
          <w:rFonts w:cs="Arial"/>
          <w:color w:val="000000"/>
        </w:rPr>
        <w:t>согласовывая цвет</w:t>
      </w:r>
      <w:r w:rsidRPr="00920E11">
        <w:rPr>
          <w:rFonts w:cs="Arial"/>
        </w:rPr>
        <w:t xml:space="preserve"> с администрацией </w:t>
      </w:r>
      <w:r w:rsidR="000D4FD2" w:rsidRPr="000D4FD2">
        <w:rPr>
          <w:rFonts w:cs="Arial"/>
        </w:rPr>
        <w:t xml:space="preserve"> </w:t>
      </w:r>
      <w:r w:rsidR="000D4FD2">
        <w:rPr>
          <w:rFonts w:cs="Arial"/>
        </w:rPr>
        <w:t>Губаревского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B33" w:rsidRPr="00920E11" w:rsidRDefault="00311B33" w:rsidP="0097344E">
      <w:pPr>
        <w:ind w:firstLine="709"/>
        <w:rPr>
          <w:rFonts w:cs="Arial"/>
        </w:rPr>
      </w:pPr>
      <w:r w:rsidRPr="00920E11">
        <w:rPr>
          <w:rFonts w:cs="Arial"/>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B33" w:rsidRPr="00920E11" w:rsidRDefault="00311B33" w:rsidP="0097344E">
      <w:pPr>
        <w:ind w:firstLine="709"/>
        <w:rPr>
          <w:rFonts w:cs="Arial"/>
        </w:rPr>
      </w:pPr>
      <w:r w:rsidRPr="00920E11">
        <w:rPr>
          <w:rFonts w:cs="Arial"/>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11B33" w:rsidRPr="00920E11" w:rsidRDefault="00311B33" w:rsidP="0097344E">
      <w:pPr>
        <w:ind w:firstLine="709"/>
        <w:rPr>
          <w:rFonts w:cs="Arial"/>
        </w:rPr>
      </w:pPr>
      <w:r w:rsidRPr="00920E11">
        <w:rPr>
          <w:rFonts w:cs="Arial"/>
        </w:rPr>
        <w:t>18.5.Самовольная установка малых архитектурных форм запрещается.</w:t>
      </w:r>
    </w:p>
    <w:p w:rsidR="00311B33" w:rsidRPr="00920E11"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18.6</w:t>
      </w:r>
      <w:r w:rsidR="00C72AF5">
        <w:rPr>
          <w:rFonts w:cs="Arial"/>
          <w:color w:val="000000"/>
        </w:rPr>
        <w:t>.</w:t>
      </w:r>
      <w:r w:rsidRPr="00920E11">
        <w:rPr>
          <w:rFonts w:cs="Arial"/>
          <w:color w:val="000000"/>
        </w:rPr>
        <w:t>Самовольные демонтаж, разрушение, установка или перемещение объекта благоустройства и элементов благоустройства</w:t>
      </w:r>
      <w:r w:rsidR="001461B5">
        <w:rPr>
          <w:rFonts w:cs="Arial"/>
          <w:color w:val="000000"/>
        </w:rPr>
        <w:t xml:space="preserve"> запрещается,</w:t>
      </w:r>
      <w:r w:rsidRPr="00920E11">
        <w:rPr>
          <w:rFonts w:cs="Arial"/>
          <w:color w:val="000000"/>
        </w:rPr>
        <w:t xml:space="preserve"> в том числе детски</w:t>
      </w:r>
      <w:r w:rsidR="001461B5">
        <w:rPr>
          <w:rFonts w:cs="Arial"/>
          <w:color w:val="000000"/>
        </w:rPr>
        <w:t>х</w:t>
      </w:r>
      <w:r w:rsidRPr="00920E11">
        <w:rPr>
          <w:rFonts w:cs="Arial"/>
          <w:color w:val="000000"/>
        </w:rPr>
        <w:t xml:space="preserve"> площад</w:t>
      </w:r>
      <w:r w:rsidR="001461B5">
        <w:rPr>
          <w:rFonts w:cs="Arial"/>
          <w:color w:val="000000"/>
        </w:rPr>
        <w:t>ок</w:t>
      </w:r>
      <w:r w:rsidRPr="00920E11">
        <w:rPr>
          <w:rFonts w:cs="Arial"/>
          <w:color w:val="000000"/>
        </w:rPr>
        <w:t>, скам</w:t>
      </w:r>
      <w:r w:rsidR="001461B5">
        <w:rPr>
          <w:rFonts w:cs="Arial"/>
          <w:color w:val="000000"/>
        </w:rPr>
        <w:t xml:space="preserve">еек, урн, бордюров, ограждений. </w:t>
      </w:r>
    </w:p>
    <w:p w:rsidR="00311B33" w:rsidRDefault="00311B33" w:rsidP="0097344E">
      <w:pPr>
        <w:widowControl w:val="0"/>
        <w:tabs>
          <w:tab w:val="left" w:pos="851"/>
        </w:tabs>
        <w:autoSpaceDE w:val="0"/>
        <w:autoSpaceDN w:val="0"/>
        <w:adjustRightInd w:val="0"/>
        <w:ind w:firstLine="709"/>
        <w:rPr>
          <w:rFonts w:cs="Arial"/>
          <w:color w:val="000000"/>
        </w:rPr>
      </w:pPr>
      <w:r w:rsidRPr="00920E11">
        <w:rPr>
          <w:rFonts w:cs="Arial"/>
          <w:color w:val="000000"/>
        </w:rPr>
        <w:t>18.7</w:t>
      </w:r>
      <w:r w:rsidR="00C72AF5">
        <w:rPr>
          <w:rFonts w:cs="Arial"/>
          <w:color w:val="000000"/>
        </w:rPr>
        <w:t>.</w:t>
      </w:r>
      <w:r w:rsidRPr="00920E11">
        <w:rPr>
          <w:rFonts w:cs="Arial"/>
          <w:color w:val="000000"/>
        </w:rPr>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r w:rsidR="001461B5">
        <w:rPr>
          <w:rFonts w:cs="Arial"/>
          <w:color w:val="000000"/>
        </w:rPr>
        <w:t xml:space="preserve"> запрещается</w:t>
      </w:r>
      <w:r w:rsidRPr="00920E11">
        <w:rPr>
          <w:rFonts w:cs="Arial"/>
          <w:color w:val="000000"/>
        </w:rPr>
        <w:t>.</w:t>
      </w:r>
    </w:p>
    <w:p w:rsidR="00C72AF5" w:rsidRPr="00920E11" w:rsidRDefault="00C72AF5" w:rsidP="0097344E">
      <w:pPr>
        <w:widowControl w:val="0"/>
        <w:tabs>
          <w:tab w:val="left" w:pos="851"/>
        </w:tabs>
        <w:autoSpaceDE w:val="0"/>
        <w:autoSpaceDN w:val="0"/>
        <w:adjustRightInd w:val="0"/>
        <w:ind w:firstLine="709"/>
        <w:rPr>
          <w:rFonts w:cs="Arial"/>
          <w:color w:val="000000"/>
        </w:rPr>
      </w:pPr>
    </w:p>
    <w:p w:rsidR="00311B33" w:rsidRPr="00920E11" w:rsidRDefault="00311B33" w:rsidP="0097344E">
      <w:pPr>
        <w:ind w:firstLine="709"/>
        <w:jc w:val="center"/>
        <w:rPr>
          <w:rFonts w:cs="Arial"/>
        </w:rPr>
      </w:pPr>
      <w:r w:rsidRPr="00920E11">
        <w:rPr>
          <w:rFonts w:cs="Arial"/>
        </w:rPr>
        <w:t>19. Брошенный автотранспорт</w:t>
      </w:r>
    </w:p>
    <w:p w:rsidR="00311B33" w:rsidRPr="00920E11" w:rsidRDefault="00311B33" w:rsidP="0097344E">
      <w:pPr>
        <w:ind w:firstLine="709"/>
        <w:rPr>
          <w:rFonts w:cs="Arial"/>
        </w:rPr>
      </w:pPr>
      <w:r w:rsidRPr="00920E11">
        <w:rPr>
          <w:rFonts w:cs="Arial"/>
        </w:rPr>
        <w:t>19.1. Выявление брошенного и разукомплектов</w:t>
      </w:r>
      <w:r w:rsidR="000D4FD2">
        <w:rPr>
          <w:rFonts w:cs="Arial"/>
        </w:rPr>
        <w:t>анного транспорта на территории Губаревского сельского поселения</w:t>
      </w:r>
      <w:r w:rsidRPr="00920E11">
        <w:rPr>
          <w:rFonts w:cs="Arial"/>
        </w:rPr>
        <w:t xml:space="preserve"> осуществляет ОГИБДД УМВД по муниципальному району, а также администрацией </w:t>
      </w:r>
      <w:r w:rsidR="000D4FD2">
        <w:rPr>
          <w:rFonts w:cs="Arial"/>
        </w:rPr>
        <w:t>Губаревского сельского</w:t>
      </w:r>
      <w:r w:rsidRPr="00920E11">
        <w:rPr>
          <w:rFonts w:cs="Arial"/>
        </w:rPr>
        <w:t xml:space="preserve"> поселения. Заключение о принадлежности транспортного средства должно представляться ОГИБДД УМВД по муниципальному району. </w:t>
      </w:r>
    </w:p>
    <w:p w:rsidR="00311B33" w:rsidRPr="00920E11" w:rsidRDefault="00311B33" w:rsidP="0097344E">
      <w:pPr>
        <w:ind w:firstLine="709"/>
        <w:rPr>
          <w:rFonts w:cs="Arial"/>
        </w:rPr>
      </w:pPr>
      <w:r w:rsidRPr="00920E11">
        <w:rPr>
          <w:rFonts w:cs="Arial"/>
        </w:rPr>
        <w:t xml:space="preserve">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w:t>
      </w:r>
    </w:p>
    <w:p w:rsidR="00311B33" w:rsidRPr="00920E11" w:rsidRDefault="00311B33" w:rsidP="0097344E">
      <w:pPr>
        <w:ind w:firstLine="709"/>
        <w:rPr>
          <w:rFonts w:cs="Arial"/>
        </w:rPr>
      </w:pPr>
      <w:r w:rsidRPr="00920E11">
        <w:rPr>
          <w:rFonts w:cs="Arial"/>
        </w:rPr>
        <w:t xml:space="preserve">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 </w:t>
      </w:r>
    </w:p>
    <w:p w:rsidR="00311B33" w:rsidRPr="00920E11" w:rsidRDefault="001461B5" w:rsidP="0097344E">
      <w:pPr>
        <w:ind w:firstLine="709"/>
        <w:rPr>
          <w:rFonts w:cs="Arial"/>
        </w:rPr>
      </w:pPr>
      <w:r>
        <w:rPr>
          <w:rFonts w:cs="Arial"/>
        </w:rPr>
        <w:t>19.</w:t>
      </w:r>
      <w:r w:rsidR="00311B33" w:rsidRPr="00920E11">
        <w:rPr>
          <w:rFonts w:cs="Arial"/>
        </w:rPr>
        <w:t xml:space="preserve">3. Транспортное средство, по которому имеется заключение ОГИБДД УМВД об отсутствии владельца, в пятидневный срок подлежит вывозу на утилизацию. </w:t>
      </w:r>
    </w:p>
    <w:p w:rsidR="00311B33" w:rsidRPr="00920E11" w:rsidRDefault="00311B33" w:rsidP="0097344E">
      <w:pPr>
        <w:ind w:firstLine="709"/>
        <w:rPr>
          <w:rFonts w:cs="Arial"/>
        </w:rPr>
      </w:pPr>
      <w:r w:rsidRPr="00920E11">
        <w:rPr>
          <w:rFonts w:cs="Arial"/>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 </w:t>
      </w:r>
    </w:p>
    <w:p w:rsidR="00311B33" w:rsidRPr="00920E11" w:rsidRDefault="00311B33" w:rsidP="0097344E">
      <w:pPr>
        <w:ind w:firstLine="709"/>
        <w:rPr>
          <w:rFonts w:cs="Arial"/>
        </w:rPr>
      </w:pPr>
      <w:r w:rsidRPr="00920E11">
        <w:rPr>
          <w:rFonts w:cs="Arial"/>
        </w:rPr>
        <w:t xml:space="preserve">19.4. В случае выявления владельцев брошенных и разукомплектованных транспортных средств расходы, связанные с вывозом и утилизацией брошенного </w:t>
      </w:r>
      <w:r w:rsidRPr="00920E11">
        <w:rPr>
          <w:rFonts w:cs="Arial"/>
        </w:rPr>
        <w:lastRenderedPageBreak/>
        <w:t xml:space="preserve">автотранспорта, подлежат возмещению лицу, за счет средств которого осуществлялись работы. </w:t>
      </w:r>
    </w:p>
    <w:p w:rsidR="00311B33" w:rsidRPr="00920E11" w:rsidRDefault="00311B33" w:rsidP="0097344E">
      <w:pPr>
        <w:ind w:firstLine="709"/>
        <w:rPr>
          <w:rFonts w:cs="Arial"/>
        </w:rPr>
      </w:pPr>
      <w:r w:rsidRPr="00920E11">
        <w:rPr>
          <w:rFonts w:cs="Arial"/>
        </w:rPr>
        <w:t>19.5. Контроль за эвакуацией брошенных и разукомплектованных автотранспортных средств осуществляют администрации сельских поселений, ОГИБДД УМВД.</w:t>
      </w:r>
    </w:p>
    <w:p w:rsidR="0097344E" w:rsidRPr="00920E11" w:rsidRDefault="0097344E" w:rsidP="0097344E">
      <w:pPr>
        <w:ind w:firstLine="709"/>
        <w:jc w:val="center"/>
        <w:rPr>
          <w:rFonts w:cs="Arial"/>
        </w:rPr>
      </w:pPr>
    </w:p>
    <w:p w:rsidR="00311B33" w:rsidRPr="00920E11" w:rsidRDefault="00311B33" w:rsidP="0097344E">
      <w:pPr>
        <w:ind w:firstLine="709"/>
        <w:jc w:val="center"/>
        <w:rPr>
          <w:rFonts w:cs="Arial"/>
          <w:color w:val="FF0000"/>
        </w:rPr>
      </w:pPr>
      <w:r w:rsidRPr="00920E11">
        <w:rPr>
          <w:rFonts w:cs="Arial"/>
        </w:rPr>
        <w:t>20. Содержание кладбищ и мест захоронения</w:t>
      </w:r>
    </w:p>
    <w:p w:rsidR="00311B33" w:rsidRPr="00920E11" w:rsidRDefault="00311B33" w:rsidP="0097344E">
      <w:pPr>
        <w:ind w:firstLine="709"/>
        <w:rPr>
          <w:rFonts w:cs="Arial"/>
        </w:rPr>
      </w:pPr>
      <w:r w:rsidRPr="00920E11">
        <w:rPr>
          <w:rFonts w:cs="Arial"/>
        </w:rPr>
        <w:t>20.1. Уборка и санитарное содержание мест захоронения (кладбищ)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20.2. Подрядчик (исполнитель), с которым заключен контракт, обязан содержать кладбища в должном санитарном порядке и обеспечивать: </w:t>
      </w:r>
    </w:p>
    <w:p w:rsidR="00311B33" w:rsidRPr="00920E11" w:rsidRDefault="00311B33" w:rsidP="0097344E">
      <w:pPr>
        <w:numPr>
          <w:ilvl w:val="0"/>
          <w:numId w:val="25"/>
        </w:numPr>
        <w:tabs>
          <w:tab w:val="left" w:pos="1084"/>
        </w:tabs>
        <w:ind w:firstLine="709"/>
        <w:rPr>
          <w:rFonts w:cs="Arial"/>
        </w:rPr>
      </w:pPr>
      <w:r w:rsidRPr="00920E11">
        <w:rPr>
          <w:rFonts w:cs="Arial"/>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B33" w:rsidRPr="00920E11" w:rsidRDefault="00311B33" w:rsidP="0097344E">
      <w:pPr>
        <w:numPr>
          <w:ilvl w:val="0"/>
          <w:numId w:val="25"/>
        </w:numPr>
        <w:tabs>
          <w:tab w:val="left" w:pos="1009"/>
        </w:tabs>
        <w:ind w:firstLine="709"/>
        <w:rPr>
          <w:rFonts w:cs="Arial"/>
        </w:rPr>
      </w:pPr>
      <w:r w:rsidRPr="00920E11">
        <w:rPr>
          <w:rFonts w:cs="Arial"/>
        </w:rPr>
        <w:t>установку контейнеров для сбора отходов, а также их вывоз в места санкционированного размещения отходов.</w:t>
      </w:r>
    </w:p>
    <w:p w:rsidR="00311B33" w:rsidRPr="00920E11" w:rsidRDefault="00311B33" w:rsidP="0097344E">
      <w:pPr>
        <w:ind w:firstLine="709"/>
        <w:rPr>
          <w:rFonts w:cs="Arial"/>
        </w:rPr>
      </w:pPr>
      <w:r w:rsidRPr="00920E11">
        <w:rPr>
          <w:rFonts w:cs="Arial"/>
        </w:rPr>
        <w:t>Если контракт не заключен обязанно</w:t>
      </w:r>
      <w:r w:rsidR="00E34A8D">
        <w:rPr>
          <w:rFonts w:cs="Arial"/>
        </w:rPr>
        <w:t>сти по содержанию муниципальных кладбищ</w:t>
      </w:r>
      <w:r w:rsidRPr="00920E11">
        <w:rPr>
          <w:rFonts w:cs="Arial"/>
        </w:rPr>
        <w:t xml:space="preserve"> возлагается на администрацию </w:t>
      </w:r>
      <w:r w:rsidR="00E34A8D" w:rsidRPr="00E34A8D">
        <w:rPr>
          <w:rFonts w:cs="Arial"/>
        </w:rPr>
        <w:t xml:space="preserve"> </w:t>
      </w:r>
      <w:r w:rsidR="00E34A8D">
        <w:rPr>
          <w:rFonts w:cs="Arial"/>
        </w:rPr>
        <w:t>Губаревского сельского по</w:t>
      </w:r>
      <w:r w:rsidRPr="00920E11">
        <w:rPr>
          <w:rFonts w:cs="Arial"/>
        </w:rPr>
        <w:t>селения.</w:t>
      </w:r>
    </w:p>
    <w:p w:rsidR="00311B33" w:rsidRPr="00920E11" w:rsidRDefault="00311B33" w:rsidP="0097344E">
      <w:pPr>
        <w:ind w:firstLine="709"/>
        <w:rPr>
          <w:rFonts w:cs="Arial"/>
        </w:rPr>
      </w:pPr>
      <w:r w:rsidRPr="00920E11">
        <w:rPr>
          <w:rFonts w:cs="Arial"/>
        </w:rPr>
        <w:t xml:space="preserve">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 </w:t>
      </w:r>
    </w:p>
    <w:p w:rsidR="00311B33" w:rsidRPr="00920E11" w:rsidRDefault="00311B33" w:rsidP="0097344E">
      <w:pPr>
        <w:ind w:firstLine="709"/>
        <w:rPr>
          <w:rFonts w:cs="Arial"/>
        </w:rPr>
      </w:pPr>
      <w:r w:rsidRPr="00920E11">
        <w:rPr>
          <w:rFonts w:cs="Arial"/>
        </w:rPr>
        <w:t>20.4. Запрещается:</w:t>
      </w:r>
    </w:p>
    <w:p w:rsidR="00311B33" w:rsidRPr="00920E11" w:rsidRDefault="00311B33" w:rsidP="0097344E">
      <w:pPr>
        <w:numPr>
          <w:ilvl w:val="0"/>
          <w:numId w:val="25"/>
        </w:numPr>
        <w:tabs>
          <w:tab w:val="left" w:pos="1297"/>
        </w:tabs>
        <w:ind w:firstLine="709"/>
        <w:rPr>
          <w:rFonts w:cs="Arial"/>
        </w:rPr>
      </w:pPr>
      <w:r w:rsidRPr="00920E11">
        <w:rPr>
          <w:rFonts w:cs="Arial"/>
        </w:rPr>
        <w:t xml:space="preserve">портить надмогильные сооружения, мемориальные доски, кладбищенское оборудование и засорять территорию; </w:t>
      </w:r>
    </w:p>
    <w:p w:rsidR="00311B33" w:rsidRPr="00920E11" w:rsidRDefault="00311B33" w:rsidP="0097344E">
      <w:pPr>
        <w:numPr>
          <w:ilvl w:val="0"/>
          <w:numId w:val="25"/>
        </w:numPr>
        <w:tabs>
          <w:tab w:val="left" w:pos="960"/>
        </w:tabs>
        <w:ind w:firstLine="709"/>
        <w:rPr>
          <w:rFonts w:cs="Arial"/>
        </w:rPr>
      </w:pPr>
      <w:r w:rsidRPr="00920E11">
        <w:rPr>
          <w:rFonts w:cs="Arial"/>
        </w:rPr>
        <w:t>производить рытье ям для добывания песка, глины, грунта;</w:t>
      </w:r>
    </w:p>
    <w:p w:rsidR="00311B33" w:rsidRPr="00920E11" w:rsidRDefault="00311B33" w:rsidP="0097344E">
      <w:pPr>
        <w:numPr>
          <w:ilvl w:val="0"/>
          <w:numId w:val="25"/>
        </w:numPr>
        <w:tabs>
          <w:tab w:val="left" w:pos="960"/>
        </w:tabs>
        <w:ind w:firstLine="709"/>
        <w:rPr>
          <w:rFonts w:cs="Arial"/>
        </w:rPr>
      </w:pPr>
      <w:r w:rsidRPr="00920E11">
        <w:rPr>
          <w:rFonts w:cs="Arial"/>
        </w:rPr>
        <w:t>осуществлять складирование строительных и других материалов;</w:t>
      </w:r>
    </w:p>
    <w:p w:rsidR="00311B33" w:rsidRPr="00920E11" w:rsidRDefault="00311B33" w:rsidP="0097344E">
      <w:pPr>
        <w:numPr>
          <w:ilvl w:val="0"/>
          <w:numId w:val="25"/>
        </w:numPr>
        <w:tabs>
          <w:tab w:val="left" w:pos="960"/>
        </w:tabs>
        <w:ind w:firstLine="709"/>
        <w:rPr>
          <w:rFonts w:cs="Arial"/>
        </w:rPr>
      </w:pPr>
      <w:r w:rsidRPr="00920E11">
        <w:rPr>
          <w:rFonts w:cs="Arial"/>
        </w:rPr>
        <w:t>ломать и выкапывать зеленые насаждения;</w:t>
      </w:r>
    </w:p>
    <w:p w:rsidR="00311B33" w:rsidRPr="00920E11" w:rsidRDefault="00311B33" w:rsidP="0097344E">
      <w:pPr>
        <w:numPr>
          <w:ilvl w:val="0"/>
          <w:numId w:val="25"/>
        </w:numPr>
        <w:tabs>
          <w:tab w:val="left" w:pos="960"/>
        </w:tabs>
        <w:ind w:firstLine="709"/>
        <w:rPr>
          <w:rFonts w:cs="Arial"/>
        </w:rPr>
      </w:pPr>
      <w:r w:rsidRPr="00920E11">
        <w:rPr>
          <w:rFonts w:cs="Arial"/>
        </w:rPr>
        <w:t>разводить костры;</w:t>
      </w:r>
    </w:p>
    <w:p w:rsidR="00311B33" w:rsidRPr="00920E11" w:rsidRDefault="00311B33" w:rsidP="0097344E">
      <w:pPr>
        <w:numPr>
          <w:ilvl w:val="0"/>
          <w:numId w:val="25"/>
        </w:numPr>
        <w:tabs>
          <w:tab w:val="left" w:pos="960"/>
        </w:tabs>
        <w:ind w:firstLine="709"/>
        <w:rPr>
          <w:rFonts w:cs="Arial"/>
        </w:rPr>
      </w:pPr>
      <w:r w:rsidRPr="00920E11">
        <w:rPr>
          <w:rFonts w:cs="Arial"/>
        </w:rPr>
        <w:t xml:space="preserve">срезать дерн. </w:t>
      </w:r>
    </w:p>
    <w:p w:rsidR="00311B33" w:rsidRDefault="00311B33" w:rsidP="0097344E">
      <w:pPr>
        <w:ind w:firstLine="709"/>
        <w:rPr>
          <w:rFonts w:cs="Arial"/>
        </w:rPr>
      </w:pPr>
      <w:r w:rsidRPr="00920E11">
        <w:rPr>
          <w:rFonts w:cs="Arial"/>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C72AF5" w:rsidRPr="00920E11" w:rsidRDefault="00C72AF5" w:rsidP="0097344E">
      <w:pPr>
        <w:ind w:firstLine="709"/>
        <w:rPr>
          <w:rFonts w:cs="Arial"/>
        </w:rPr>
      </w:pPr>
    </w:p>
    <w:p w:rsidR="00311B33" w:rsidRPr="00920E11" w:rsidRDefault="00311B33" w:rsidP="0097344E">
      <w:pPr>
        <w:tabs>
          <w:tab w:val="left" w:pos="3480"/>
        </w:tabs>
        <w:ind w:firstLine="709"/>
        <w:contextualSpacing/>
        <w:jc w:val="center"/>
        <w:rPr>
          <w:rFonts w:cs="Arial"/>
        </w:rPr>
      </w:pPr>
      <w:r w:rsidRPr="00920E11">
        <w:rPr>
          <w:rFonts w:cs="Arial"/>
        </w:rPr>
        <w:t>21.Несанкционированные свалки</w:t>
      </w:r>
    </w:p>
    <w:p w:rsidR="00311B33" w:rsidRPr="00920E11" w:rsidRDefault="00311B33" w:rsidP="0097344E">
      <w:pPr>
        <w:ind w:firstLine="709"/>
        <w:rPr>
          <w:rFonts w:cs="Arial"/>
        </w:rPr>
      </w:pPr>
      <w:r w:rsidRPr="00920E11">
        <w:rPr>
          <w:rFonts w:cs="Arial"/>
        </w:rPr>
        <w:t xml:space="preserve">21.1. Выявление и определение объемов несанкционированных свалок и отходов осуществляется администрацией  </w:t>
      </w:r>
      <w:r w:rsidR="00E34A8D">
        <w:rPr>
          <w:rFonts w:cs="Arial"/>
        </w:rPr>
        <w:t>Губаревского сельского</w:t>
      </w:r>
      <w:r w:rsidR="00E34A8D" w:rsidRPr="00920E11">
        <w:rPr>
          <w:rFonts w:cs="Arial"/>
        </w:rPr>
        <w:t xml:space="preserve"> </w:t>
      </w:r>
      <w:r w:rsidRPr="00920E11">
        <w:rPr>
          <w:rFonts w:cs="Arial"/>
        </w:rPr>
        <w:t>поселения.</w:t>
      </w:r>
    </w:p>
    <w:p w:rsidR="00311B33" w:rsidRPr="00920E11" w:rsidRDefault="00311B33" w:rsidP="0097344E">
      <w:pPr>
        <w:ind w:firstLine="709"/>
        <w:rPr>
          <w:rFonts w:cs="Arial"/>
        </w:rPr>
      </w:pPr>
      <w:r w:rsidRPr="00920E11">
        <w:rPr>
          <w:rFonts w:cs="Arial"/>
        </w:rPr>
        <w:t xml:space="preserve">21.2.Ответственность за ликвидацию несанкционированных свалок на земельных участках, находящихся в муниципальной собственности несет администрация </w:t>
      </w:r>
      <w:r w:rsidR="00E34A8D" w:rsidRPr="00E34A8D">
        <w:rPr>
          <w:rFonts w:cs="Arial"/>
        </w:rPr>
        <w:t xml:space="preserve"> </w:t>
      </w:r>
      <w:r w:rsidR="00E34A8D">
        <w:rPr>
          <w:rFonts w:cs="Arial"/>
        </w:rPr>
        <w:t>Губаревского сельского</w:t>
      </w:r>
      <w:r w:rsidR="00247010">
        <w:rPr>
          <w:rFonts w:cs="Arial"/>
        </w:rPr>
        <w:t xml:space="preserve"> </w:t>
      </w:r>
      <w:r w:rsidRPr="00920E11">
        <w:rPr>
          <w:rFonts w:cs="Arial"/>
        </w:rPr>
        <w:t xml:space="preserve">поселения. </w:t>
      </w:r>
    </w:p>
    <w:p w:rsidR="00311B33" w:rsidRPr="00920E11" w:rsidRDefault="00311B33" w:rsidP="0097344E">
      <w:pPr>
        <w:ind w:firstLine="709"/>
        <w:rPr>
          <w:rFonts w:cs="Arial"/>
        </w:rPr>
      </w:pPr>
      <w:r w:rsidRPr="00920E11">
        <w:rPr>
          <w:rFonts w:cs="Arial"/>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B33" w:rsidRPr="00920E11" w:rsidRDefault="00311B33" w:rsidP="0097344E">
      <w:pPr>
        <w:ind w:firstLine="709"/>
        <w:rPr>
          <w:rFonts w:cs="Arial"/>
        </w:rPr>
      </w:pPr>
      <w:r w:rsidRPr="00920E11">
        <w:rPr>
          <w:rFonts w:cs="Arial"/>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7344E" w:rsidRPr="00920E11" w:rsidRDefault="0097344E" w:rsidP="0097344E">
      <w:pPr>
        <w:tabs>
          <w:tab w:val="left" w:pos="2200"/>
        </w:tabs>
        <w:ind w:firstLine="709"/>
        <w:jc w:val="center"/>
        <w:rPr>
          <w:rFonts w:cs="Arial"/>
          <w:color w:val="000000"/>
        </w:rPr>
      </w:pPr>
    </w:p>
    <w:p w:rsidR="00311B33" w:rsidRPr="00920E11" w:rsidRDefault="00311B33" w:rsidP="0097344E">
      <w:pPr>
        <w:tabs>
          <w:tab w:val="left" w:pos="2200"/>
        </w:tabs>
        <w:ind w:firstLine="709"/>
        <w:jc w:val="center"/>
        <w:rPr>
          <w:rFonts w:cs="Arial"/>
          <w:color w:val="000000"/>
        </w:rPr>
      </w:pPr>
      <w:r w:rsidRPr="00920E11">
        <w:rPr>
          <w:rFonts w:cs="Arial"/>
          <w:color w:val="000000"/>
        </w:rPr>
        <w:t>22.Ремонт и содержание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22.1. Собственники зданий, строений и сооружений, иные лица, наделённые соответствующими полномочиями,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311B33" w:rsidRPr="00920E11" w:rsidRDefault="00311B33" w:rsidP="0097344E">
      <w:pPr>
        <w:ind w:firstLine="709"/>
        <w:rPr>
          <w:rFonts w:cs="Arial"/>
        </w:rPr>
      </w:pPr>
      <w:r w:rsidRPr="00920E11">
        <w:rPr>
          <w:rFonts w:cs="Arial"/>
        </w:rPr>
        <w:t xml:space="preserve">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 </w:t>
      </w:r>
    </w:p>
    <w:p w:rsidR="00311B33" w:rsidRPr="00920E11" w:rsidRDefault="00311B33" w:rsidP="0097344E">
      <w:pPr>
        <w:ind w:firstLine="709"/>
        <w:rPr>
          <w:rFonts w:cs="Arial"/>
        </w:rPr>
      </w:pPr>
      <w:r w:rsidRPr="00920E11">
        <w:rPr>
          <w:rFonts w:cs="Arial"/>
        </w:rPr>
        <w:t>Повреждения отделки фасадов зданий не должны превышать более одного процента общей площади фасада.</w:t>
      </w:r>
    </w:p>
    <w:p w:rsidR="00311B33" w:rsidRPr="00920E11" w:rsidRDefault="00311B33" w:rsidP="0097344E">
      <w:pPr>
        <w:ind w:firstLine="709"/>
        <w:rPr>
          <w:rFonts w:cs="Arial"/>
        </w:rPr>
      </w:pPr>
      <w:r w:rsidRPr="00920E11">
        <w:rPr>
          <w:rFonts w:cs="Arial"/>
        </w:rPr>
        <w:t>22.3. Содержание фасадов зданий, строений и сооружений включает:</w:t>
      </w:r>
    </w:p>
    <w:p w:rsidR="00311B33" w:rsidRPr="00920E11" w:rsidRDefault="00311B33" w:rsidP="0097344E">
      <w:pPr>
        <w:numPr>
          <w:ilvl w:val="0"/>
          <w:numId w:val="26"/>
        </w:numPr>
        <w:tabs>
          <w:tab w:val="left" w:pos="1268"/>
        </w:tabs>
        <w:ind w:firstLine="709"/>
        <w:rPr>
          <w:rFonts w:cs="Arial"/>
        </w:rPr>
      </w:pPr>
      <w:r w:rsidRPr="00920E11">
        <w:rPr>
          <w:rFonts w:cs="Arial"/>
        </w:rP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920E11">
        <w:rPr>
          <w:rFonts w:cs="Arial"/>
        </w:rPr>
        <w:t>отмостков</w:t>
      </w:r>
      <w:proofErr w:type="spellEnd"/>
      <w:r w:rsidRPr="00920E11">
        <w:rPr>
          <w:rFonts w:cs="Arial"/>
        </w:rPr>
        <w:t xml:space="preserve">, входов в подвалы; </w:t>
      </w:r>
    </w:p>
    <w:p w:rsidR="00311B33" w:rsidRPr="00920E11" w:rsidRDefault="00311B33" w:rsidP="0097344E">
      <w:pPr>
        <w:numPr>
          <w:ilvl w:val="0"/>
          <w:numId w:val="26"/>
        </w:numPr>
        <w:tabs>
          <w:tab w:val="left" w:pos="1563"/>
        </w:tabs>
        <w:ind w:firstLine="709"/>
        <w:rPr>
          <w:rFonts w:cs="Arial"/>
        </w:rPr>
      </w:pPr>
      <w:r w:rsidRPr="00920E11">
        <w:rPr>
          <w:rFonts w:cs="Arial"/>
        </w:rPr>
        <w:t xml:space="preserve">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 </w:t>
      </w:r>
    </w:p>
    <w:p w:rsidR="00311B33" w:rsidRPr="00920E11" w:rsidRDefault="00311B33" w:rsidP="0097344E">
      <w:pPr>
        <w:numPr>
          <w:ilvl w:val="0"/>
          <w:numId w:val="26"/>
        </w:numPr>
        <w:tabs>
          <w:tab w:val="left" w:pos="1140"/>
        </w:tabs>
        <w:ind w:firstLine="709"/>
        <w:rPr>
          <w:rFonts w:cs="Arial"/>
        </w:rPr>
      </w:pPr>
      <w:r w:rsidRPr="00920E11">
        <w:rPr>
          <w:rFonts w:cs="Arial"/>
        </w:rPr>
        <w:t>герметизацию, заделку и расшивку швов, трещин, выбоин;</w:t>
      </w:r>
    </w:p>
    <w:p w:rsidR="00311B33" w:rsidRPr="00920E11" w:rsidRDefault="00311B33" w:rsidP="0097344E">
      <w:pPr>
        <w:numPr>
          <w:ilvl w:val="0"/>
          <w:numId w:val="26"/>
        </w:numPr>
        <w:tabs>
          <w:tab w:val="left" w:pos="1330"/>
        </w:tabs>
        <w:ind w:firstLine="709"/>
        <w:rPr>
          <w:rFonts w:cs="Arial"/>
        </w:rPr>
      </w:pPr>
      <w:r w:rsidRPr="00920E11">
        <w:rPr>
          <w:rFonts w:cs="Arial"/>
        </w:rPr>
        <w:t xml:space="preserve">восстановление, ремонт и своевременную очистку </w:t>
      </w:r>
      <w:proofErr w:type="spellStart"/>
      <w:r w:rsidRPr="00920E11">
        <w:rPr>
          <w:rFonts w:cs="Arial"/>
        </w:rPr>
        <w:t>отмосток</w:t>
      </w:r>
      <w:proofErr w:type="spellEnd"/>
      <w:r w:rsidRPr="00920E11">
        <w:rPr>
          <w:rFonts w:cs="Arial"/>
        </w:rPr>
        <w:t xml:space="preserve">, приямков, цокольных окон и входов в подвалы; </w:t>
      </w:r>
    </w:p>
    <w:p w:rsidR="00311B33" w:rsidRPr="00920E11" w:rsidRDefault="00311B33" w:rsidP="0097344E">
      <w:pPr>
        <w:numPr>
          <w:ilvl w:val="0"/>
          <w:numId w:val="26"/>
        </w:numPr>
        <w:tabs>
          <w:tab w:val="left" w:pos="1160"/>
        </w:tabs>
        <w:ind w:firstLine="709"/>
        <w:rPr>
          <w:rFonts w:cs="Arial"/>
        </w:rPr>
      </w:pPr>
      <w:r w:rsidRPr="00920E11">
        <w:rPr>
          <w:rFonts w:cs="Arial"/>
        </w:rPr>
        <w:t>содержание в исправном состоянии водостоков, водосточных труб и</w:t>
      </w:r>
    </w:p>
    <w:p w:rsidR="00311B33" w:rsidRPr="00920E11" w:rsidRDefault="00311B33" w:rsidP="0097344E">
      <w:pPr>
        <w:ind w:firstLine="709"/>
        <w:rPr>
          <w:rFonts w:cs="Arial"/>
        </w:rPr>
      </w:pPr>
      <w:r w:rsidRPr="00920E11">
        <w:rPr>
          <w:rFonts w:cs="Arial"/>
        </w:rPr>
        <w:t>сливов;</w:t>
      </w:r>
    </w:p>
    <w:p w:rsidR="00311B33" w:rsidRPr="00920E11" w:rsidRDefault="00311B33" w:rsidP="0097344E">
      <w:pPr>
        <w:numPr>
          <w:ilvl w:val="0"/>
          <w:numId w:val="26"/>
        </w:numPr>
        <w:tabs>
          <w:tab w:val="left" w:pos="1167"/>
        </w:tabs>
        <w:ind w:firstLine="709"/>
        <w:rPr>
          <w:rFonts w:cs="Arial"/>
        </w:rPr>
      </w:pPr>
      <w:r w:rsidRPr="00920E11">
        <w:rPr>
          <w:rFonts w:cs="Arial"/>
        </w:rPr>
        <w:t>очистку от снега и льда крыш, козырьков, удаление наледи, снега и сосулек с карнизов;</w:t>
      </w:r>
    </w:p>
    <w:p w:rsidR="00311B33" w:rsidRPr="00920E11" w:rsidRDefault="00311B33" w:rsidP="0097344E">
      <w:pPr>
        <w:numPr>
          <w:ilvl w:val="0"/>
          <w:numId w:val="26"/>
        </w:numPr>
        <w:tabs>
          <w:tab w:val="left" w:pos="1258"/>
        </w:tabs>
        <w:ind w:firstLine="709"/>
        <w:rPr>
          <w:rFonts w:cs="Arial"/>
        </w:rPr>
      </w:pPr>
      <w:r w:rsidRPr="00920E11">
        <w:rPr>
          <w:rFonts w:cs="Arial"/>
        </w:rPr>
        <w:t xml:space="preserve">поддержание в исправном состоянии размещенного на фасадах электроосвещения, технического и инженерного оборудования; </w:t>
      </w:r>
    </w:p>
    <w:p w:rsidR="00311B33" w:rsidRPr="00920E11" w:rsidRDefault="00311B33" w:rsidP="0097344E">
      <w:pPr>
        <w:pStyle w:val="af0"/>
        <w:numPr>
          <w:ilvl w:val="0"/>
          <w:numId w:val="27"/>
        </w:numPr>
        <w:tabs>
          <w:tab w:val="left" w:pos="851"/>
        </w:tabs>
        <w:spacing w:after="0" w:line="240" w:lineRule="auto"/>
        <w:ind w:left="0" w:firstLine="709"/>
        <w:rPr>
          <w:rFonts w:ascii="Arial" w:hAnsi="Arial" w:cs="Arial"/>
          <w:color w:val="000000"/>
          <w:sz w:val="24"/>
          <w:szCs w:val="24"/>
        </w:rPr>
      </w:pPr>
      <w:r w:rsidRPr="00920E11">
        <w:rPr>
          <w:rFonts w:ascii="Arial" w:hAnsi="Arial" w:cs="Arial"/>
          <w:color w:val="000000"/>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11B33" w:rsidRPr="00920E11" w:rsidRDefault="00311B33" w:rsidP="0097344E">
      <w:pPr>
        <w:numPr>
          <w:ilvl w:val="0"/>
          <w:numId w:val="26"/>
        </w:numPr>
        <w:ind w:firstLine="709"/>
        <w:rPr>
          <w:rFonts w:cs="Arial"/>
        </w:rPr>
      </w:pPr>
      <w:r w:rsidRPr="00920E11">
        <w:rPr>
          <w:rFonts w:cs="Arial"/>
        </w:rPr>
        <w:t>выполнение иных требований, предусмотренных нормами и правилами технической эксплуатации зданий, строений и сооружений.</w:t>
      </w:r>
    </w:p>
    <w:p w:rsidR="00311B33" w:rsidRPr="00920E11" w:rsidRDefault="00311B33" w:rsidP="0097344E">
      <w:pPr>
        <w:ind w:firstLine="709"/>
        <w:rPr>
          <w:rFonts w:cs="Arial"/>
        </w:rPr>
      </w:pPr>
      <w:r w:rsidRPr="00920E11">
        <w:rPr>
          <w:rFonts w:cs="Arial"/>
        </w:rPr>
        <w:t>22.4. Порядок проведения ремонта и окраски фасадов зданий и сооружений:</w:t>
      </w:r>
    </w:p>
    <w:p w:rsidR="00311B33" w:rsidRPr="00920E11" w:rsidRDefault="00311B33" w:rsidP="0097344E">
      <w:pPr>
        <w:tabs>
          <w:tab w:val="left" w:pos="851"/>
        </w:tabs>
        <w:ind w:firstLine="709"/>
        <w:rPr>
          <w:rFonts w:cs="Arial"/>
          <w:color w:val="000000"/>
        </w:rPr>
      </w:pPr>
      <w:r w:rsidRPr="00920E11">
        <w:rPr>
          <w:rFonts w:cs="Arial"/>
          <w:color w:val="000000"/>
        </w:rPr>
        <w:t xml:space="preserve">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 </w:t>
      </w:r>
    </w:p>
    <w:p w:rsidR="00311B33" w:rsidRPr="00920E11" w:rsidRDefault="00311B33" w:rsidP="0097344E">
      <w:pPr>
        <w:tabs>
          <w:tab w:val="left" w:pos="851"/>
        </w:tabs>
        <w:ind w:firstLine="709"/>
        <w:rPr>
          <w:rFonts w:cs="Arial"/>
          <w:color w:val="000000"/>
        </w:rPr>
      </w:pPr>
      <w:r w:rsidRPr="00920E11">
        <w:rPr>
          <w:rFonts w:cs="Arial"/>
          <w:color w:val="000000"/>
        </w:rPr>
        <w:t>22.4.1.Основным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11B33" w:rsidRPr="00920E11" w:rsidRDefault="00311B33" w:rsidP="0097344E">
      <w:pPr>
        <w:tabs>
          <w:tab w:val="left" w:pos="851"/>
        </w:tabs>
        <w:ind w:firstLine="709"/>
        <w:rPr>
          <w:rFonts w:cs="Arial"/>
          <w:color w:val="000000"/>
        </w:rPr>
      </w:pPr>
      <w:r w:rsidRPr="00920E11">
        <w:rPr>
          <w:rFonts w:cs="Arial"/>
          <w:color w:val="000000"/>
        </w:rPr>
        <w:t>22.4.2.Внешний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11B33" w:rsidRPr="00920E11" w:rsidRDefault="00311B33" w:rsidP="0097344E">
      <w:pPr>
        <w:tabs>
          <w:tab w:val="left" w:pos="851"/>
        </w:tabs>
        <w:ind w:firstLine="709"/>
        <w:rPr>
          <w:rFonts w:cs="Arial"/>
          <w:color w:val="000000"/>
        </w:rPr>
      </w:pPr>
      <w:r w:rsidRPr="00920E11">
        <w:rPr>
          <w:rFonts w:cs="Arial"/>
          <w:color w:val="000000"/>
        </w:rPr>
        <w:lastRenderedPageBreak/>
        <w:t>22.4.3</w:t>
      </w:r>
      <w:r w:rsidR="00CD1977">
        <w:rPr>
          <w:rFonts w:cs="Arial"/>
          <w:color w:val="000000"/>
        </w:rPr>
        <w:t>.</w:t>
      </w:r>
      <w:r w:rsidRPr="00920E11">
        <w:rPr>
          <w:rFonts w:cs="Arial"/>
          <w:color w:val="000000"/>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 перечень которых установлен в Приложении №1 к настоящим Правилам.</w:t>
      </w:r>
    </w:p>
    <w:p w:rsidR="00311B33" w:rsidRPr="00920E11" w:rsidRDefault="00311B33" w:rsidP="0097344E">
      <w:pPr>
        <w:tabs>
          <w:tab w:val="left" w:pos="851"/>
        </w:tabs>
        <w:ind w:firstLine="709"/>
        <w:rPr>
          <w:rFonts w:cs="Arial"/>
          <w:color w:val="000000"/>
        </w:rPr>
      </w:pPr>
      <w:r w:rsidRPr="00920E11">
        <w:rPr>
          <w:rFonts w:cs="Arial"/>
          <w:color w:val="000000"/>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311B33" w:rsidRPr="00920E11" w:rsidRDefault="00311B33" w:rsidP="0097344E">
      <w:pPr>
        <w:tabs>
          <w:tab w:val="left" w:pos="851"/>
        </w:tabs>
        <w:ind w:firstLine="709"/>
        <w:rPr>
          <w:rFonts w:cs="Arial"/>
          <w:color w:val="000000"/>
        </w:rPr>
      </w:pPr>
      <w:r w:rsidRPr="00920E11">
        <w:rPr>
          <w:rFonts w:cs="Arial"/>
          <w:color w:val="000000"/>
        </w:rPr>
        <w:t>22.4.4.Внешний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11B33" w:rsidRPr="00920E11" w:rsidRDefault="00311B33" w:rsidP="0097344E">
      <w:pPr>
        <w:tabs>
          <w:tab w:val="left" w:pos="851"/>
        </w:tabs>
        <w:ind w:firstLine="709"/>
        <w:rPr>
          <w:rFonts w:cs="Arial"/>
          <w:color w:val="000000"/>
        </w:rPr>
      </w:pPr>
      <w:r w:rsidRPr="00920E11">
        <w:rPr>
          <w:rFonts w:cs="Arial"/>
          <w:color w:val="000000"/>
        </w:rPr>
        <w:t>22.4.5.Требования к составу архитектурного решения объектов согласования архитектурно-градостроительного облика определяются администрацией поселения в соответствии с настоящими правилами.</w:t>
      </w:r>
    </w:p>
    <w:p w:rsidR="00311B33" w:rsidRPr="00920E11" w:rsidRDefault="00311B33" w:rsidP="0097344E">
      <w:pPr>
        <w:tabs>
          <w:tab w:val="left" w:pos="851"/>
        </w:tabs>
        <w:ind w:firstLine="709"/>
        <w:rPr>
          <w:rFonts w:cs="Arial"/>
          <w:color w:val="000000"/>
        </w:rPr>
      </w:pPr>
      <w:r w:rsidRPr="00920E11">
        <w:rPr>
          <w:rFonts w:cs="Arial"/>
          <w:color w:val="000000"/>
        </w:rPr>
        <w:t xml:space="preserve">22.4.6.Формирование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w:t>
      </w:r>
    </w:p>
    <w:p w:rsidR="00311B33" w:rsidRPr="00920E11" w:rsidRDefault="00311B33" w:rsidP="0097344E">
      <w:pPr>
        <w:ind w:firstLine="709"/>
        <w:rPr>
          <w:rFonts w:cs="Arial"/>
        </w:rPr>
      </w:pPr>
      <w:r w:rsidRPr="00920E11">
        <w:rPr>
          <w:rFonts w:cs="Arial"/>
        </w:rPr>
        <w:t>22.4.7. Ремонт фасадов, вызывающий изменение их внешнего вида, производится на основании проектной документации, в соответствии с</w:t>
      </w:r>
      <w:r w:rsidR="00CD1977">
        <w:rPr>
          <w:rFonts w:cs="Arial"/>
        </w:rPr>
        <w:t xml:space="preserve"> </w:t>
      </w:r>
      <w:r w:rsidRPr="00920E11">
        <w:rPr>
          <w:rFonts w:cs="Arial"/>
        </w:rPr>
        <w:t xml:space="preserve">архитектурным заданием и колерным бланком, </w:t>
      </w:r>
      <w:proofErr w:type="gramStart"/>
      <w:r w:rsidRPr="00920E11">
        <w:rPr>
          <w:rFonts w:cs="Arial"/>
        </w:rPr>
        <w:t>выдаваемыми</w:t>
      </w:r>
      <w:proofErr w:type="gramEnd"/>
      <w:r w:rsidRPr="00920E11">
        <w:rPr>
          <w:rFonts w:cs="Arial"/>
        </w:rPr>
        <w:t xml:space="preserve"> администрацией </w:t>
      </w:r>
      <w:r w:rsidR="00E34A8D" w:rsidRPr="00E34A8D">
        <w:rPr>
          <w:rFonts w:cs="Arial"/>
        </w:rPr>
        <w:t xml:space="preserve"> </w:t>
      </w:r>
      <w:r w:rsidR="00E34A8D">
        <w:rPr>
          <w:rFonts w:cs="Arial"/>
        </w:rPr>
        <w:t>Губаревского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22.4.8.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311B33" w:rsidRPr="00920E11" w:rsidRDefault="00311B33" w:rsidP="0097344E">
      <w:pPr>
        <w:ind w:firstLine="709"/>
        <w:rPr>
          <w:rFonts w:cs="Arial"/>
        </w:rPr>
      </w:pPr>
      <w:r w:rsidRPr="00920E11">
        <w:rPr>
          <w:rFonts w:cs="Arial"/>
        </w:rPr>
        <w:t>22.4.9.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В целях создания целостного визуального восприятия архитектурной среды, необходимо руководствоваться разрабатываемой и ранее разработанной проектной документацией, утвержденной в установленном порядке, в том числе проектами цветового решения фасадов зданий по улицам (разверток), а также проектами входных групп.</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При замене, ремонте, эксплуатации элементов внешнего благоустройства не допускается изменение их размещения, объемно- пространственных характеристик, цвета и иных параметров, установленных проектной документацией.</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Без выполнения проекта могут производиться следующие виды работ:</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единичных элементов внешнего благоустройства и технического оборудования по установленным образцам во внутриквартальных пространствах, исключая территории памятников архитектуры.</w:t>
      </w:r>
    </w:p>
    <w:p w:rsidR="00311B33" w:rsidRPr="00920E11" w:rsidRDefault="001461B5" w:rsidP="0097344E">
      <w:pPr>
        <w:autoSpaceDE w:val="0"/>
        <w:autoSpaceDN w:val="0"/>
        <w:adjustRightInd w:val="0"/>
        <w:ind w:firstLine="709"/>
        <w:rPr>
          <w:rFonts w:eastAsia="Calibri" w:cs="Arial"/>
          <w:color w:val="000000"/>
        </w:rPr>
      </w:pPr>
      <w:r>
        <w:rPr>
          <w:rFonts w:eastAsia="Calibri" w:cs="Arial"/>
          <w:color w:val="000000"/>
        </w:rPr>
        <w:lastRenderedPageBreak/>
        <w:t xml:space="preserve">- </w:t>
      </w:r>
      <w:r w:rsidR="00311B33" w:rsidRPr="00920E11">
        <w:rPr>
          <w:rFonts w:eastAsia="Calibri" w:cs="Arial"/>
          <w:color w:val="000000"/>
        </w:rPr>
        <w:t>временное праздничное</w:t>
      </w:r>
      <w:r w:rsidR="00CD1977">
        <w:rPr>
          <w:rFonts w:eastAsia="Calibri" w:cs="Arial"/>
          <w:color w:val="000000"/>
        </w:rPr>
        <w:t xml:space="preserve"> </w:t>
      </w:r>
      <w:r w:rsidR="00311B33" w:rsidRPr="00920E11">
        <w:rPr>
          <w:rFonts w:eastAsia="Calibri" w:cs="Arial"/>
          <w:color w:val="000000"/>
        </w:rPr>
        <w:t>оформление внутриквартальных пространств;</w:t>
      </w:r>
    </w:p>
    <w:p w:rsidR="00311B33" w:rsidRPr="00920E11" w:rsidRDefault="00311B33" w:rsidP="0097344E">
      <w:pPr>
        <w:autoSpaceDE w:val="0"/>
        <w:autoSpaceDN w:val="0"/>
        <w:adjustRightInd w:val="0"/>
        <w:ind w:firstLine="709"/>
        <w:rPr>
          <w:rFonts w:eastAsia="Calibri" w:cs="Arial"/>
          <w:color w:val="000000"/>
        </w:rPr>
      </w:pPr>
      <w:r w:rsidRPr="00920E11">
        <w:rPr>
          <w:rFonts w:eastAsia="Calibri" w:cs="Arial"/>
          <w:color w:val="000000"/>
        </w:rPr>
        <w:t>- установка временных</w:t>
      </w:r>
      <w:r w:rsidR="00CD1977">
        <w:rPr>
          <w:rFonts w:eastAsia="Calibri" w:cs="Arial"/>
          <w:color w:val="000000"/>
        </w:rPr>
        <w:t xml:space="preserve"> </w:t>
      </w:r>
      <w:r w:rsidRPr="00920E11">
        <w:rPr>
          <w:rFonts w:eastAsia="Calibri" w:cs="Arial"/>
          <w:color w:val="000000"/>
        </w:rPr>
        <w:t>конструкций, поддерживающих детали фасада от возможного обрушения (при аварийном состоянии);</w:t>
      </w:r>
    </w:p>
    <w:p w:rsidR="00311B33" w:rsidRPr="00920E11" w:rsidRDefault="001461B5" w:rsidP="0097344E">
      <w:pPr>
        <w:autoSpaceDE w:val="0"/>
        <w:autoSpaceDN w:val="0"/>
        <w:adjustRightInd w:val="0"/>
        <w:ind w:firstLine="709"/>
        <w:rPr>
          <w:rFonts w:cs="Arial"/>
          <w:color w:val="000000"/>
        </w:rPr>
      </w:pPr>
      <w:r>
        <w:rPr>
          <w:rFonts w:eastAsia="Calibri" w:cs="Arial"/>
          <w:color w:val="000000"/>
        </w:rPr>
        <w:t xml:space="preserve">- </w:t>
      </w:r>
      <w:r w:rsidR="00311B33" w:rsidRPr="00920E11">
        <w:rPr>
          <w:rFonts w:eastAsia="Calibri" w:cs="Arial"/>
          <w:color w:val="000000"/>
        </w:rPr>
        <w:t>временное удаление деталей</w:t>
      </w:r>
      <w:r w:rsidR="00CD1977">
        <w:rPr>
          <w:rFonts w:eastAsia="Calibri" w:cs="Arial"/>
          <w:color w:val="000000"/>
        </w:rPr>
        <w:t xml:space="preserve"> </w:t>
      </w:r>
      <w:r w:rsidR="00311B33" w:rsidRPr="00920E11">
        <w:rPr>
          <w:rFonts w:eastAsia="Calibri" w:cs="Arial"/>
          <w:color w:val="000000"/>
        </w:rPr>
        <w:t>фасадов, находящихся в аварийном состоянии.</w:t>
      </w:r>
    </w:p>
    <w:p w:rsidR="00311B33" w:rsidRPr="00920E11" w:rsidRDefault="00311B33" w:rsidP="0097344E">
      <w:pPr>
        <w:ind w:firstLine="709"/>
        <w:rPr>
          <w:rFonts w:cs="Arial"/>
          <w:color w:val="000000"/>
        </w:rPr>
      </w:pPr>
      <w:r w:rsidRPr="00920E11">
        <w:rPr>
          <w:rFonts w:cs="Arial"/>
          <w:color w:val="000000"/>
        </w:rPr>
        <w:t xml:space="preserve">22.5. Содержание и ремонт индивидуальных жилых домов: </w:t>
      </w:r>
    </w:p>
    <w:p w:rsidR="00311B33" w:rsidRPr="00920E11" w:rsidRDefault="00311B33" w:rsidP="0097344E">
      <w:pPr>
        <w:ind w:firstLine="709"/>
        <w:rPr>
          <w:rFonts w:cs="Arial"/>
        </w:rPr>
      </w:pPr>
      <w:r w:rsidRPr="00920E11">
        <w:rPr>
          <w:rFonts w:cs="Arial"/>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 </w:t>
      </w:r>
    </w:p>
    <w:p w:rsidR="00311B33" w:rsidRPr="00920E11" w:rsidRDefault="00311B33" w:rsidP="0097344E">
      <w:pPr>
        <w:ind w:firstLine="709"/>
        <w:rPr>
          <w:rFonts w:cs="Arial"/>
        </w:rPr>
      </w:pPr>
      <w:r w:rsidRPr="00920E11">
        <w:rPr>
          <w:rFonts w:cs="Arial"/>
        </w:rPr>
        <w:t>22.5.2. При решении вопроса о ремонте фасадов индивидуальных жилых домов применяются нормы федерального законодательства.</w:t>
      </w:r>
    </w:p>
    <w:p w:rsidR="00311B33" w:rsidRPr="00920E11" w:rsidRDefault="00311B33" w:rsidP="0097344E">
      <w:pPr>
        <w:ind w:firstLine="709"/>
        <w:rPr>
          <w:rFonts w:cs="Arial"/>
        </w:rPr>
      </w:pPr>
      <w:r w:rsidRPr="00920E11">
        <w:rPr>
          <w:rFonts w:cs="Arial"/>
        </w:rPr>
        <w:t>22.6 Порядок проведения ремонта окон и витрин:</w:t>
      </w:r>
    </w:p>
    <w:p w:rsidR="00311B33" w:rsidRPr="00920E11" w:rsidRDefault="00311B33" w:rsidP="0097344E">
      <w:pPr>
        <w:ind w:firstLine="709"/>
        <w:rPr>
          <w:rFonts w:cs="Arial"/>
        </w:rPr>
      </w:pPr>
      <w:r w:rsidRPr="00920E11">
        <w:rPr>
          <w:rFonts w:cs="Arial"/>
        </w:rPr>
        <w:t xml:space="preserve">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311B33" w:rsidRPr="00920E11" w:rsidRDefault="00311B33" w:rsidP="0097344E">
      <w:pPr>
        <w:ind w:firstLine="709"/>
        <w:rPr>
          <w:rFonts w:cs="Arial"/>
        </w:rPr>
      </w:pPr>
      <w:r w:rsidRPr="00920E11">
        <w:rPr>
          <w:rFonts w:cs="Arial"/>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11B33" w:rsidRPr="00920E11" w:rsidRDefault="00311B33" w:rsidP="00CD1977">
      <w:pPr>
        <w:ind w:firstLine="709"/>
        <w:rPr>
          <w:rFonts w:cs="Arial"/>
        </w:rPr>
      </w:pPr>
      <w:r w:rsidRPr="00920E11">
        <w:rPr>
          <w:rFonts w:cs="Arial"/>
        </w:rPr>
        <w:t>22.6.3. Окраска, отделка откосов окон и витрин должна осуществляться</w:t>
      </w:r>
      <w:r w:rsidR="00CD1977">
        <w:rPr>
          <w:rFonts w:cs="Arial"/>
        </w:rPr>
        <w:t xml:space="preserve"> в </w:t>
      </w:r>
      <w:r w:rsidRPr="00920E11">
        <w:rPr>
          <w:rFonts w:cs="Arial"/>
        </w:rPr>
        <w:t>соответствии с колером и общим характером отделки фасада. Не допускается:</w:t>
      </w:r>
    </w:p>
    <w:p w:rsidR="00311B33" w:rsidRPr="00920E11" w:rsidRDefault="00311B33" w:rsidP="0097344E">
      <w:pPr>
        <w:numPr>
          <w:ilvl w:val="1"/>
          <w:numId w:val="28"/>
        </w:numPr>
        <w:tabs>
          <w:tab w:val="left" w:pos="1142"/>
        </w:tabs>
        <w:ind w:firstLine="709"/>
        <w:rPr>
          <w:rFonts w:cs="Arial"/>
        </w:rPr>
      </w:pPr>
      <w:r w:rsidRPr="00920E11">
        <w:rPr>
          <w:rFonts w:cs="Arial"/>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B33" w:rsidRPr="00920E11" w:rsidRDefault="00311B33" w:rsidP="0097344E">
      <w:pPr>
        <w:numPr>
          <w:ilvl w:val="1"/>
          <w:numId w:val="28"/>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426"/>
        </w:tabs>
        <w:ind w:firstLine="709"/>
        <w:rPr>
          <w:rFonts w:cs="Arial"/>
        </w:rPr>
      </w:pPr>
      <w:r w:rsidRPr="00920E11">
        <w:rPr>
          <w:rFonts w:cs="Arial"/>
        </w:rPr>
        <w:t>облицовка поверхностей откосов, не соответствующая отделке фасада;</w:t>
      </w:r>
    </w:p>
    <w:p w:rsidR="00311B33" w:rsidRPr="00920E11" w:rsidRDefault="00311B33" w:rsidP="0097344E">
      <w:pPr>
        <w:numPr>
          <w:ilvl w:val="0"/>
          <w:numId w:val="29"/>
        </w:numPr>
        <w:ind w:firstLine="709"/>
        <w:rPr>
          <w:rFonts w:cs="Arial"/>
        </w:rPr>
      </w:pPr>
      <w:r w:rsidRPr="00920E11">
        <w:rPr>
          <w:rFonts w:cs="Arial"/>
        </w:rPr>
        <w:t>повреждение поверхностей и отделки откосов, элементов архитектурного оформления проёма (наличников, профилей, элементов декора).</w:t>
      </w:r>
    </w:p>
    <w:p w:rsidR="00311B33" w:rsidRPr="00920E11" w:rsidRDefault="00311B33" w:rsidP="0097344E">
      <w:pPr>
        <w:ind w:firstLine="709"/>
        <w:rPr>
          <w:rFonts w:cs="Arial"/>
        </w:rPr>
      </w:pPr>
      <w:r w:rsidRPr="00920E11">
        <w:rPr>
          <w:rFonts w:cs="Arial"/>
        </w:rPr>
        <w:t>22.7. Ремонт входов в здания и сооружения.</w:t>
      </w:r>
    </w:p>
    <w:p w:rsidR="00311B33" w:rsidRPr="00920E11" w:rsidRDefault="00311B33" w:rsidP="0097344E">
      <w:pPr>
        <w:ind w:firstLine="709"/>
        <w:rPr>
          <w:rFonts w:cs="Arial"/>
        </w:rPr>
      </w:pPr>
      <w:r w:rsidRPr="00920E11">
        <w:rPr>
          <w:rFonts w:cs="Arial"/>
        </w:rPr>
        <w:t xml:space="preserve">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 </w:t>
      </w:r>
    </w:p>
    <w:p w:rsidR="00311B33" w:rsidRPr="00920E11" w:rsidRDefault="00311B33" w:rsidP="0097344E">
      <w:pPr>
        <w:ind w:firstLine="709"/>
        <w:rPr>
          <w:rFonts w:cs="Arial"/>
        </w:rPr>
      </w:pPr>
      <w:r w:rsidRPr="00920E11">
        <w:rPr>
          <w:rFonts w:cs="Arial"/>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B33" w:rsidRPr="00920E11" w:rsidRDefault="00311B33" w:rsidP="0097344E">
      <w:pPr>
        <w:numPr>
          <w:ilvl w:val="0"/>
          <w:numId w:val="29"/>
        </w:numPr>
        <w:tabs>
          <w:tab w:val="left" w:pos="1206"/>
        </w:tabs>
        <w:ind w:firstLine="709"/>
        <w:rPr>
          <w:rFonts w:cs="Arial"/>
        </w:rPr>
      </w:pPr>
      <w:r w:rsidRPr="00920E11">
        <w:rPr>
          <w:rFonts w:cs="Arial"/>
        </w:rPr>
        <w:t>окраска откосов и наличников, фрагментарная окраска, облицовка участка фасада вокруг входа, не соответствующие колеру и отделке фасада;</w:t>
      </w:r>
    </w:p>
    <w:p w:rsidR="00311B33" w:rsidRPr="00920E11" w:rsidRDefault="00311B33" w:rsidP="0097344E">
      <w:pPr>
        <w:numPr>
          <w:ilvl w:val="0"/>
          <w:numId w:val="29"/>
        </w:numPr>
        <w:tabs>
          <w:tab w:val="left" w:pos="1140"/>
        </w:tabs>
        <w:ind w:firstLine="709"/>
        <w:rPr>
          <w:rFonts w:cs="Arial"/>
        </w:rPr>
      </w:pPr>
      <w:r w:rsidRPr="00920E11">
        <w:rPr>
          <w:rFonts w:cs="Arial"/>
        </w:rPr>
        <w:t>окраска поверхностей, облицованных камнем;</w:t>
      </w:r>
    </w:p>
    <w:p w:rsidR="00311B33" w:rsidRPr="00920E11" w:rsidRDefault="00311B33" w:rsidP="0097344E">
      <w:pPr>
        <w:numPr>
          <w:ilvl w:val="0"/>
          <w:numId w:val="29"/>
        </w:numPr>
        <w:tabs>
          <w:tab w:val="left" w:pos="1140"/>
        </w:tabs>
        <w:ind w:firstLine="709"/>
        <w:rPr>
          <w:rFonts w:cs="Arial"/>
        </w:rPr>
      </w:pPr>
      <w:r w:rsidRPr="00920E11">
        <w:rPr>
          <w:rFonts w:cs="Arial"/>
        </w:rPr>
        <w:t>облицовка поверхностей откосов керамической плиткой;</w:t>
      </w:r>
    </w:p>
    <w:p w:rsidR="00311B33" w:rsidRPr="00920E11" w:rsidRDefault="00311B33" w:rsidP="0097344E">
      <w:pPr>
        <w:numPr>
          <w:ilvl w:val="0"/>
          <w:numId w:val="29"/>
        </w:numPr>
        <w:tabs>
          <w:tab w:val="left" w:pos="1396"/>
        </w:tabs>
        <w:ind w:firstLine="709"/>
        <w:rPr>
          <w:rFonts w:cs="Arial"/>
        </w:rPr>
      </w:pPr>
      <w:r w:rsidRPr="00920E11">
        <w:rPr>
          <w:rFonts w:cs="Arial"/>
        </w:rPr>
        <w:t>повреждение поверхностей и отделки откосов, элементов архитектурного оформления дверных проемов.</w:t>
      </w:r>
    </w:p>
    <w:p w:rsidR="00311B33" w:rsidRPr="00920E11" w:rsidRDefault="00311B33" w:rsidP="0097344E">
      <w:pPr>
        <w:tabs>
          <w:tab w:val="left" w:pos="851"/>
        </w:tabs>
        <w:ind w:firstLine="709"/>
        <w:rPr>
          <w:rFonts w:cs="Arial"/>
          <w:color w:val="000000"/>
        </w:rPr>
      </w:pPr>
      <w:r w:rsidRPr="00920E11">
        <w:rPr>
          <w:rFonts w:cs="Arial"/>
          <w:color w:val="000000"/>
        </w:rPr>
        <w:t>22.7.3..При проектировании входных групп, изменении фасадов зданий, сооружений не допускается: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устройство опорных элементов (колонн, стоек), препятствующих движению пешеходов;</w:t>
      </w:r>
    </w:p>
    <w:p w:rsidR="00311B33" w:rsidRPr="00920E11" w:rsidRDefault="00311B33" w:rsidP="0097344E">
      <w:pPr>
        <w:numPr>
          <w:ilvl w:val="0"/>
          <w:numId w:val="29"/>
        </w:numPr>
        <w:tabs>
          <w:tab w:val="left" w:pos="1396"/>
        </w:tabs>
        <w:ind w:firstLine="709"/>
        <w:rPr>
          <w:rFonts w:cs="Arial"/>
          <w:color w:val="000000"/>
        </w:rPr>
      </w:pPr>
      <w:r w:rsidRPr="00920E11">
        <w:rPr>
          <w:rFonts w:cs="Arial"/>
          <w:color w:val="000000"/>
        </w:rPr>
        <w:t xml:space="preserve">прокладка сетей инженерно-технического обеспечения открытым способом по фасаду здания, выходящему на улицу. </w:t>
      </w:r>
    </w:p>
    <w:p w:rsidR="00311B33" w:rsidRPr="00920E11" w:rsidRDefault="00311B33" w:rsidP="0097344E">
      <w:pPr>
        <w:ind w:firstLine="709"/>
        <w:rPr>
          <w:rFonts w:cs="Arial"/>
        </w:rPr>
      </w:pPr>
      <w:r w:rsidRPr="00920E11">
        <w:rPr>
          <w:rFonts w:cs="Arial"/>
        </w:rPr>
        <w:lastRenderedPageBreak/>
        <w:t>22.8. При содержании фасадов зданий, строений и сооружений запрещается:</w:t>
      </w:r>
    </w:p>
    <w:p w:rsidR="00311B33" w:rsidRPr="00920E11" w:rsidRDefault="00311B33" w:rsidP="0097344E">
      <w:pPr>
        <w:ind w:firstLine="709"/>
        <w:rPr>
          <w:rFonts w:cs="Arial"/>
        </w:rPr>
      </w:pPr>
      <w:r w:rsidRPr="00920E11">
        <w:rPr>
          <w:rFonts w:cs="Arial"/>
        </w:rPr>
        <w:t>22.8.1. При содержании, окраске фасада зданий и сооружений запрещается:</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изменение внешнего вида фасада зданий и сооружений в нарушение требований, установленных настоящим разделом;</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уничтожение, порча, искажение конструктивных элементов и архитектурных деталей фасадов зданий и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самовольное произведение надписей на фасадах зданий (сооружений);</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 xml:space="preserve">использование </w:t>
      </w:r>
      <w:proofErr w:type="spellStart"/>
      <w:r w:rsidRPr="00920E11">
        <w:rPr>
          <w:rFonts w:ascii="Arial" w:hAnsi="Arial" w:cs="Arial"/>
          <w:color w:val="000000"/>
          <w:sz w:val="24"/>
          <w:szCs w:val="24"/>
        </w:rPr>
        <w:t>профнастила</w:t>
      </w:r>
      <w:proofErr w:type="spellEnd"/>
      <w:r w:rsidRPr="00920E11">
        <w:rPr>
          <w:rFonts w:ascii="Arial" w:hAnsi="Arial" w:cs="Arial"/>
          <w:color w:val="000000"/>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r w:rsidR="001461B5">
        <w:rPr>
          <w:rFonts w:ascii="Arial" w:hAnsi="Arial" w:cs="Arial"/>
          <w:color w:val="000000"/>
          <w:sz w:val="24"/>
          <w:szCs w:val="24"/>
        </w:rPr>
        <w:t>)</w:t>
      </w:r>
      <w:r w:rsidRPr="00920E11">
        <w:rPr>
          <w:rFonts w:ascii="Arial" w:hAnsi="Arial" w:cs="Arial"/>
          <w:color w:val="000000"/>
          <w:sz w:val="24"/>
          <w:szCs w:val="24"/>
        </w:rPr>
        <w:t>;</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311B33" w:rsidRPr="00920E11" w:rsidRDefault="00311B33" w:rsidP="0097344E">
      <w:pPr>
        <w:pStyle w:val="af0"/>
        <w:numPr>
          <w:ilvl w:val="0"/>
          <w:numId w:val="30"/>
        </w:numPr>
        <w:tabs>
          <w:tab w:val="left" w:pos="851"/>
        </w:tabs>
        <w:spacing w:after="0" w:line="240" w:lineRule="auto"/>
        <w:ind w:firstLine="709"/>
        <w:rPr>
          <w:rFonts w:ascii="Arial" w:hAnsi="Arial" w:cs="Arial"/>
          <w:color w:val="000000"/>
          <w:sz w:val="24"/>
          <w:szCs w:val="24"/>
        </w:rPr>
      </w:pPr>
      <w:r w:rsidRPr="00920E11">
        <w:rPr>
          <w:rFonts w:ascii="Arial" w:hAnsi="Arial" w:cs="Arial"/>
          <w:color w:val="000000"/>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11B33" w:rsidRPr="00920E11" w:rsidRDefault="00311B33" w:rsidP="0097344E">
      <w:pPr>
        <w:ind w:firstLine="709"/>
        <w:rPr>
          <w:rFonts w:cs="Arial"/>
        </w:rPr>
      </w:pPr>
      <w:r w:rsidRPr="00920E11">
        <w:rPr>
          <w:rFonts w:cs="Arial"/>
        </w:rPr>
        <w:t>22.8.2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B33" w:rsidRPr="00920E11" w:rsidRDefault="00311B33" w:rsidP="0097344E">
      <w:pPr>
        <w:ind w:firstLine="709"/>
        <w:rPr>
          <w:rFonts w:cs="Arial"/>
        </w:rPr>
      </w:pPr>
      <w:r w:rsidRPr="00920E11">
        <w:rPr>
          <w:rFonts w:cs="Arial"/>
        </w:rPr>
        <w:t>22.8.3. Декорирование фасадов баннерной тканью;</w:t>
      </w:r>
    </w:p>
    <w:p w:rsidR="00311B33" w:rsidRPr="00920E11" w:rsidRDefault="00311B33" w:rsidP="0097344E">
      <w:pPr>
        <w:ind w:firstLine="709"/>
        <w:rPr>
          <w:rFonts w:cs="Arial"/>
        </w:rPr>
      </w:pPr>
      <w:r w:rsidRPr="00920E11">
        <w:rPr>
          <w:rFonts w:cs="Arial"/>
        </w:rPr>
        <w:t xml:space="preserve">22.8.4.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311B33" w:rsidRPr="00920E11" w:rsidRDefault="00311B33" w:rsidP="0097344E">
      <w:pPr>
        <w:ind w:firstLine="709"/>
        <w:rPr>
          <w:rFonts w:cs="Arial"/>
        </w:rPr>
      </w:pPr>
      <w:r w:rsidRPr="00920E11">
        <w:rPr>
          <w:rFonts w:cs="Arial"/>
        </w:rPr>
        <w:t>22.8.5. На фасадах зданий оборудование архитектурно-художественной подсветки устанавливается в соответствии с проектной документацией.</w:t>
      </w:r>
    </w:p>
    <w:p w:rsidR="00311B33" w:rsidRPr="00920E11" w:rsidRDefault="00311B33" w:rsidP="0097344E">
      <w:pPr>
        <w:ind w:firstLine="709"/>
        <w:rPr>
          <w:rFonts w:cs="Arial"/>
        </w:rPr>
      </w:pPr>
      <w:r w:rsidRPr="00920E11">
        <w:rPr>
          <w:rFonts w:cs="Arial"/>
        </w:rPr>
        <w:t>22.9. На фасадах зданий, строений и сооружений допускается установка следующих домовых знаков:</w:t>
      </w:r>
    </w:p>
    <w:p w:rsidR="00311B33" w:rsidRPr="00920E11" w:rsidRDefault="00311B33" w:rsidP="0097344E">
      <w:pPr>
        <w:numPr>
          <w:ilvl w:val="0"/>
          <w:numId w:val="31"/>
        </w:numPr>
        <w:tabs>
          <w:tab w:val="left" w:pos="960"/>
        </w:tabs>
        <w:ind w:firstLine="709"/>
        <w:rPr>
          <w:rFonts w:cs="Arial"/>
        </w:rPr>
      </w:pPr>
      <w:r w:rsidRPr="00920E11">
        <w:rPr>
          <w:rFonts w:cs="Arial"/>
        </w:rPr>
        <w:t>угловой указатель улицы, площади,</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дома, строения;</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номера подъезда и номеров квартир в подъезде;</w:t>
      </w:r>
    </w:p>
    <w:p w:rsidR="00311B33" w:rsidRPr="00920E11" w:rsidRDefault="00311B33" w:rsidP="0097344E">
      <w:pPr>
        <w:numPr>
          <w:ilvl w:val="0"/>
          <w:numId w:val="31"/>
        </w:numPr>
        <w:tabs>
          <w:tab w:val="left" w:pos="960"/>
        </w:tabs>
        <w:ind w:firstLine="709"/>
        <w:rPr>
          <w:rFonts w:cs="Arial"/>
        </w:rPr>
      </w:pPr>
      <w:proofErr w:type="spellStart"/>
      <w:r w:rsidRPr="00920E11">
        <w:rPr>
          <w:rFonts w:cs="Arial"/>
        </w:rPr>
        <w:t>флагодержатель</w:t>
      </w:r>
      <w:proofErr w:type="spellEnd"/>
      <w:r w:rsidRPr="00920E11">
        <w:rPr>
          <w:rFonts w:cs="Arial"/>
        </w:rPr>
        <w:t>;</w:t>
      </w:r>
    </w:p>
    <w:p w:rsidR="00311B33" w:rsidRPr="00920E11" w:rsidRDefault="00311B33" w:rsidP="0097344E">
      <w:pPr>
        <w:numPr>
          <w:ilvl w:val="0"/>
          <w:numId w:val="31"/>
        </w:numPr>
        <w:tabs>
          <w:tab w:val="left" w:pos="960"/>
        </w:tabs>
        <w:ind w:firstLine="709"/>
        <w:rPr>
          <w:rFonts w:cs="Arial"/>
        </w:rPr>
      </w:pPr>
      <w:r w:rsidRPr="00920E11">
        <w:rPr>
          <w:rFonts w:cs="Arial"/>
        </w:rPr>
        <w:t>памятная доска;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пожарного гидранта;</w:t>
      </w:r>
    </w:p>
    <w:p w:rsidR="00311B33" w:rsidRPr="00920E11" w:rsidRDefault="00311B33" w:rsidP="0097344E">
      <w:pPr>
        <w:numPr>
          <w:ilvl w:val="0"/>
          <w:numId w:val="31"/>
        </w:numPr>
        <w:tabs>
          <w:tab w:val="left" w:pos="960"/>
        </w:tabs>
        <w:ind w:firstLine="709"/>
        <w:rPr>
          <w:rFonts w:cs="Arial"/>
        </w:rPr>
      </w:pPr>
      <w:r w:rsidRPr="00920E11">
        <w:rPr>
          <w:rFonts w:cs="Arial"/>
        </w:rPr>
        <w:t>указатель канализации и водопровода;</w:t>
      </w:r>
    </w:p>
    <w:p w:rsidR="00311B33" w:rsidRPr="00920E11" w:rsidRDefault="00311B33" w:rsidP="0097344E">
      <w:pPr>
        <w:numPr>
          <w:ilvl w:val="0"/>
          <w:numId w:val="31"/>
        </w:numPr>
        <w:tabs>
          <w:tab w:val="left" w:pos="960"/>
        </w:tabs>
        <w:ind w:firstLine="709"/>
        <w:rPr>
          <w:rFonts w:cs="Arial"/>
        </w:rPr>
      </w:pPr>
      <w:r w:rsidRPr="00920E11">
        <w:rPr>
          <w:rFonts w:cs="Arial"/>
        </w:rPr>
        <w:lastRenderedPageBreak/>
        <w:t>указатель подземного газопровода.</w:t>
      </w:r>
    </w:p>
    <w:p w:rsidR="00311B33" w:rsidRPr="00920E11" w:rsidRDefault="00311B33" w:rsidP="0097344E">
      <w:pPr>
        <w:ind w:firstLine="709"/>
        <w:rPr>
          <w:rFonts w:cs="Arial"/>
        </w:rPr>
      </w:pPr>
      <w:r w:rsidRPr="00920E11">
        <w:rPr>
          <w:rFonts w:cs="Arial"/>
        </w:rPr>
        <w:t>22.10. Кровли:</w:t>
      </w:r>
    </w:p>
    <w:p w:rsidR="00311B33" w:rsidRPr="00920E11" w:rsidRDefault="00311B33" w:rsidP="0097344E">
      <w:pPr>
        <w:ind w:firstLine="709"/>
        <w:rPr>
          <w:rFonts w:cs="Arial"/>
        </w:rPr>
      </w:pPr>
      <w:r w:rsidRPr="00920E11">
        <w:rPr>
          <w:rFonts w:cs="Arial"/>
        </w:rPr>
        <w:t xml:space="preserve">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311B33" w:rsidRPr="00920E11" w:rsidRDefault="00311B33" w:rsidP="0097344E">
      <w:pPr>
        <w:ind w:firstLine="709"/>
        <w:rPr>
          <w:rFonts w:cs="Arial"/>
        </w:rPr>
      </w:pPr>
      <w:r w:rsidRPr="00920E11">
        <w:rPr>
          <w:rFonts w:cs="Arial"/>
        </w:rPr>
        <w:t xml:space="preserve">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 </w:t>
      </w:r>
    </w:p>
    <w:p w:rsidR="00311B33" w:rsidRPr="00920E11" w:rsidRDefault="00311B33" w:rsidP="0097344E">
      <w:pPr>
        <w:ind w:firstLine="709"/>
        <w:rPr>
          <w:rFonts w:cs="Arial"/>
        </w:rPr>
      </w:pPr>
      <w:r w:rsidRPr="00920E11">
        <w:rPr>
          <w:rFonts w:cs="Arial"/>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 </w:t>
      </w:r>
    </w:p>
    <w:p w:rsidR="00311B33" w:rsidRPr="00920E11" w:rsidRDefault="00311B33" w:rsidP="0097344E">
      <w:pPr>
        <w:ind w:firstLine="709"/>
        <w:rPr>
          <w:rFonts w:cs="Arial"/>
        </w:rPr>
      </w:pPr>
      <w:r w:rsidRPr="00920E11">
        <w:rPr>
          <w:rFonts w:cs="Arial"/>
        </w:rPr>
        <w:t xml:space="preserve">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311B33" w:rsidRPr="00920E11" w:rsidRDefault="001461B5" w:rsidP="0097344E">
      <w:pPr>
        <w:ind w:firstLine="709"/>
        <w:rPr>
          <w:rFonts w:cs="Arial"/>
        </w:rPr>
      </w:pPr>
      <w:r>
        <w:rPr>
          <w:rFonts w:cs="Arial"/>
        </w:rPr>
        <w:t>22.</w:t>
      </w:r>
      <w:r w:rsidR="00311B33" w:rsidRPr="00920E11">
        <w:rPr>
          <w:rFonts w:cs="Arial"/>
        </w:rPr>
        <w:t>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7344E" w:rsidRPr="00920E11" w:rsidRDefault="0097344E" w:rsidP="0097344E">
      <w:pPr>
        <w:tabs>
          <w:tab w:val="left" w:pos="1010"/>
        </w:tabs>
        <w:ind w:firstLine="709"/>
        <w:jc w:val="center"/>
        <w:rPr>
          <w:rFonts w:cs="Arial"/>
        </w:rPr>
      </w:pPr>
    </w:p>
    <w:p w:rsidR="00311B33" w:rsidRPr="00920E11" w:rsidRDefault="00311B33" w:rsidP="0097344E">
      <w:pPr>
        <w:tabs>
          <w:tab w:val="left" w:pos="1010"/>
        </w:tabs>
        <w:ind w:firstLine="709"/>
        <w:jc w:val="center"/>
        <w:rPr>
          <w:rFonts w:cs="Arial"/>
        </w:rPr>
      </w:pPr>
      <w:r w:rsidRPr="00920E11">
        <w:rPr>
          <w:rFonts w:cs="Arial"/>
        </w:rPr>
        <w:t>23.Проведения работ при строительстве, ремонте и реконструкции систем коммунальной инфраструктуры</w:t>
      </w:r>
    </w:p>
    <w:p w:rsidR="00311B33" w:rsidRPr="00920E11" w:rsidRDefault="00311B33" w:rsidP="0097344E">
      <w:pPr>
        <w:tabs>
          <w:tab w:val="left" w:pos="1010"/>
        </w:tabs>
        <w:ind w:firstLine="709"/>
        <w:rPr>
          <w:rFonts w:cs="Arial"/>
        </w:rPr>
      </w:pPr>
      <w:r w:rsidRPr="00920E11">
        <w:rPr>
          <w:rFonts w:cs="Arial"/>
        </w:rPr>
        <w:t xml:space="preserve">23.1. Разрешение на производство </w:t>
      </w:r>
      <w:r w:rsidRPr="00920E11">
        <w:rPr>
          <w:rFonts w:cs="Arial"/>
          <w:color w:val="000000"/>
        </w:rPr>
        <w:t>земляных</w:t>
      </w:r>
      <w:r w:rsidRPr="00920E11">
        <w:rPr>
          <w:rFonts w:cs="Arial"/>
        </w:rPr>
        <w:t xml:space="preserve"> работ по строительству, реконструкции, ремонту ко</w:t>
      </w:r>
      <w:r w:rsidR="00E34A8D">
        <w:rPr>
          <w:rFonts w:cs="Arial"/>
        </w:rPr>
        <w:t>ммуникаций выдает администрация</w:t>
      </w:r>
      <w:r w:rsidR="00E34A8D" w:rsidRPr="00E34A8D">
        <w:rPr>
          <w:rFonts w:cs="Arial"/>
        </w:rPr>
        <w:t xml:space="preserve"> </w:t>
      </w:r>
      <w:r w:rsidR="00E34A8D">
        <w:rPr>
          <w:rFonts w:cs="Arial"/>
        </w:rPr>
        <w:t>Губаревского сельского</w:t>
      </w:r>
      <w:r w:rsidR="00E34A8D" w:rsidRPr="00920E11">
        <w:rPr>
          <w:rFonts w:cs="Arial"/>
        </w:rPr>
        <w:t xml:space="preserve"> </w:t>
      </w:r>
      <w:r w:rsidRPr="00920E11">
        <w:rPr>
          <w:rFonts w:cs="Arial"/>
        </w:rPr>
        <w:t xml:space="preserve">поселения при предъявлении: </w:t>
      </w:r>
    </w:p>
    <w:p w:rsidR="00311B33" w:rsidRPr="00920E11" w:rsidRDefault="00A63BD0" w:rsidP="0097344E">
      <w:pPr>
        <w:tabs>
          <w:tab w:val="left" w:pos="1010"/>
        </w:tabs>
        <w:ind w:firstLine="709"/>
        <w:rPr>
          <w:rFonts w:cs="Arial"/>
          <w:color w:val="000000"/>
        </w:rPr>
      </w:pPr>
      <w:r>
        <w:rPr>
          <w:rFonts w:cs="Arial"/>
        </w:rPr>
        <w:t xml:space="preserve">- </w:t>
      </w:r>
      <w:r w:rsidR="00311B33" w:rsidRPr="00920E11">
        <w:rPr>
          <w:rFonts w:cs="Arial"/>
        </w:rPr>
        <w:t xml:space="preserve">проекта проведения работ, согласованного с заинтересованными службами, </w:t>
      </w:r>
      <w:r w:rsidR="00311B33" w:rsidRPr="00920E11">
        <w:rPr>
          <w:rFonts w:cs="Arial"/>
          <w:color w:val="000000"/>
        </w:rPr>
        <w:t>обслуживающими инженерные коммуникации;</w:t>
      </w:r>
    </w:p>
    <w:p w:rsidR="00311B33" w:rsidRPr="00920E11" w:rsidRDefault="00311B33" w:rsidP="0097344E">
      <w:pPr>
        <w:numPr>
          <w:ilvl w:val="0"/>
          <w:numId w:val="32"/>
        </w:numPr>
        <w:tabs>
          <w:tab w:val="left" w:pos="1330"/>
        </w:tabs>
        <w:ind w:firstLine="709"/>
        <w:rPr>
          <w:rFonts w:cs="Arial"/>
        </w:rPr>
      </w:pPr>
      <w:r w:rsidRPr="00920E11">
        <w:rPr>
          <w:rFonts w:cs="Arial"/>
        </w:rPr>
        <w:t xml:space="preserve">схемы движения транспорта и пешеходов, согласованной с инспекцией по безопасности дорожного движения; </w:t>
      </w:r>
    </w:p>
    <w:p w:rsidR="00311B33" w:rsidRPr="00920E11" w:rsidRDefault="00311B33" w:rsidP="0097344E">
      <w:pPr>
        <w:numPr>
          <w:ilvl w:val="0"/>
          <w:numId w:val="32"/>
        </w:numPr>
        <w:tabs>
          <w:tab w:val="left" w:pos="1285"/>
        </w:tabs>
        <w:ind w:firstLine="709"/>
        <w:rPr>
          <w:rFonts w:cs="Arial"/>
        </w:rPr>
      </w:pPr>
      <w:r w:rsidRPr="00920E11">
        <w:rPr>
          <w:rFonts w:cs="Arial"/>
        </w:rPr>
        <w:t xml:space="preserve">условий производства работ, согласованных с администрацией </w:t>
      </w:r>
      <w:r w:rsidR="00E34A8D" w:rsidRPr="00E34A8D">
        <w:rPr>
          <w:rFonts w:cs="Arial"/>
        </w:rPr>
        <w:t xml:space="preserve"> </w:t>
      </w:r>
      <w:r w:rsidR="00E34A8D">
        <w:rPr>
          <w:rFonts w:cs="Arial"/>
        </w:rPr>
        <w:t>Губаревского сельского</w:t>
      </w:r>
      <w:r w:rsidR="00E34A8D" w:rsidRPr="00920E11">
        <w:rPr>
          <w:rFonts w:cs="Arial"/>
        </w:rPr>
        <w:t xml:space="preserve"> </w:t>
      </w:r>
      <w:r w:rsidRPr="00920E11">
        <w:rPr>
          <w:rFonts w:cs="Arial"/>
        </w:rPr>
        <w:t>поселения;</w:t>
      </w:r>
    </w:p>
    <w:p w:rsidR="00311B33" w:rsidRPr="00920E11" w:rsidRDefault="00311B33" w:rsidP="0097344E">
      <w:pPr>
        <w:numPr>
          <w:ilvl w:val="0"/>
          <w:numId w:val="32"/>
        </w:numPr>
        <w:tabs>
          <w:tab w:val="left" w:pos="1218"/>
        </w:tabs>
        <w:ind w:firstLine="709"/>
        <w:rPr>
          <w:rFonts w:cs="Arial"/>
        </w:rPr>
      </w:pPr>
      <w:r w:rsidRPr="00920E11">
        <w:rPr>
          <w:rFonts w:cs="Arial"/>
        </w:rPr>
        <w:t xml:space="preserve">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311B33" w:rsidRPr="00920E11" w:rsidRDefault="00311B33" w:rsidP="0097344E">
      <w:pPr>
        <w:ind w:firstLine="709"/>
        <w:rPr>
          <w:rFonts w:cs="Arial"/>
        </w:rPr>
      </w:pPr>
      <w:r w:rsidRPr="00920E11">
        <w:rPr>
          <w:rFonts w:cs="Arial"/>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B33" w:rsidRPr="00920E11" w:rsidRDefault="00311B33" w:rsidP="0097344E">
      <w:pPr>
        <w:ind w:firstLine="709"/>
        <w:rPr>
          <w:rFonts w:cs="Arial"/>
        </w:rPr>
      </w:pPr>
      <w:r w:rsidRPr="00920E11">
        <w:rPr>
          <w:rFonts w:cs="Arial"/>
        </w:rPr>
        <w:lastRenderedPageBreak/>
        <w:t>Разрешение на производство работ следует хранить на месте работ и предъявлять по первому требованию лиц, осуществляющих контроль.</w:t>
      </w:r>
    </w:p>
    <w:p w:rsidR="00311B33" w:rsidRPr="00920E11" w:rsidRDefault="00311B33" w:rsidP="0097344E">
      <w:pPr>
        <w:ind w:firstLine="709"/>
        <w:rPr>
          <w:rFonts w:cs="Arial"/>
        </w:rPr>
      </w:pPr>
      <w:r w:rsidRPr="00920E11">
        <w:rPr>
          <w:rFonts w:cs="Arial"/>
        </w:rPr>
        <w:t xml:space="preserve">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311B33" w:rsidRPr="00DA1B1E" w:rsidRDefault="00311B33" w:rsidP="0097344E">
      <w:pPr>
        <w:ind w:firstLine="709"/>
        <w:rPr>
          <w:rFonts w:cs="Arial"/>
        </w:rPr>
      </w:pPr>
      <w:r w:rsidRPr="00DA1B1E">
        <w:rPr>
          <w:rFonts w:cs="Arial"/>
        </w:rPr>
        <w:t xml:space="preserve">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00AD534D" w:rsidRPr="00DA1B1E">
        <w:rPr>
          <w:rFonts w:cs="Arial"/>
        </w:rPr>
        <w:t>отведенная под их размещение</w:t>
      </w:r>
      <w:r w:rsidRPr="00DA1B1E">
        <w:rPr>
          <w:rFonts w:cs="Arial"/>
        </w:rPr>
        <w:t xml:space="preserve"> территория содержаться в чистоте. Запрещается на </w:t>
      </w:r>
      <w:r w:rsidR="00AD534D" w:rsidRPr="00DA1B1E">
        <w:rPr>
          <w:rFonts w:cs="Arial"/>
        </w:rPr>
        <w:t>отведенной под размещение</w:t>
      </w:r>
      <w:r w:rsidRPr="00DA1B1E">
        <w:rPr>
          <w:rFonts w:cs="Arial"/>
        </w:rPr>
        <w:t xml:space="preserve"> коммуникаци</w:t>
      </w:r>
      <w:r w:rsidR="00AD534D" w:rsidRPr="00DA1B1E">
        <w:rPr>
          <w:rFonts w:cs="Arial"/>
        </w:rPr>
        <w:t>й территории рост</w:t>
      </w:r>
      <w:r w:rsidRPr="00DA1B1E">
        <w:rPr>
          <w:rFonts w:cs="Arial"/>
        </w:rPr>
        <w:t xml:space="preserve">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B33" w:rsidRPr="00920E11" w:rsidRDefault="00311B33" w:rsidP="0097344E">
      <w:pPr>
        <w:ind w:firstLine="709"/>
        <w:rPr>
          <w:rFonts w:cs="Arial"/>
        </w:rPr>
      </w:pPr>
      <w:r w:rsidRPr="00DA1B1E">
        <w:rPr>
          <w:rFonts w:cs="Arial"/>
        </w:rPr>
        <w:t xml:space="preserve">23.3. За уборку территорий </w:t>
      </w:r>
      <w:r w:rsidR="00AD534D" w:rsidRPr="00DA1B1E">
        <w:rPr>
          <w:rFonts w:cs="Arial"/>
        </w:rPr>
        <w:t xml:space="preserve">отведенных под размещение </w:t>
      </w:r>
      <w:r w:rsidRPr="00DA1B1E">
        <w:rPr>
          <w:rFonts w:cs="Arial"/>
        </w:rPr>
        <w:t>объект</w:t>
      </w:r>
      <w:r w:rsidR="00AD534D" w:rsidRPr="00DA1B1E">
        <w:rPr>
          <w:rFonts w:cs="Arial"/>
        </w:rPr>
        <w:t>ов,</w:t>
      </w:r>
      <w:r w:rsidRPr="00DA1B1E">
        <w:rPr>
          <w:rFonts w:cs="Arial"/>
        </w:rPr>
        <w:t xml:space="preserve"> наземны</w:t>
      </w:r>
      <w:r w:rsidR="00AD534D" w:rsidRPr="00DA1B1E">
        <w:rPr>
          <w:rFonts w:cs="Arial"/>
        </w:rPr>
        <w:t>х</w:t>
      </w:r>
      <w:r w:rsidRPr="00DA1B1E">
        <w:rPr>
          <w:rFonts w:cs="Arial"/>
        </w:rPr>
        <w:t xml:space="preserve"> част</w:t>
      </w:r>
      <w:r w:rsidR="00AD534D" w:rsidRPr="00DA1B1E">
        <w:rPr>
          <w:rFonts w:cs="Arial"/>
        </w:rPr>
        <w:t>ей</w:t>
      </w:r>
      <w:r w:rsidRPr="00DA1B1E">
        <w:rPr>
          <w:rFonts w:cs="Arial"/>
        </w:rPr>
        <w:t xml:space="preserve"> линейных сооружений и коммуникаций ответственность возлагается на хозяйствующие субъекты, </w:t>
      </w:r>
      <w:r w:rsidRPr="00DA1B1E">
        <w:rPr>
          <w:rFonts w:cs="Arial"/>
          <w:color w:val="000000"/>
        </w:rPr>
        <w:t>осуществляющие деятельность в данных объектах.</w:t>
      </w:r>
    </w:p>
    <w:p w:rsidR="00311B33" w:rsidRPr="00920E11" w:rsidRDefault="00311B33" w:rsidP="0097344E">
      <w:pPr>
        <w:ind w:firstLine="709"/>
        <w:rPr>
          <w:rFonts w:cs="Arial"/>
        </w:rPr>
      </w:pPr>
      <w:r w:rsidRPr="00920E11">
        <w:rPr>
          <w:rFonts w:cs="Arial"/>
        </w:rPr>
        <w:t>23</w:t>
      </w:r>
      <w:r w:rsidR="00451321">
        <w:rPr>
          <w:rFonts w:cs="Arial"/>
        </w:rPr>
        <w:t>.4</w:t>
      </w:r>
      <w:r w:rsidRPr="00920E11">
        <w:rPr>
          <w:rFonts w:cs="Arial"/>
        </w:rPr>
        <w:t xml:space="preserve">.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spellStart"/>
      <w:r w:rsidRPr="00920E11">
        <w:rPr>
          <w:rFonts w:cs="Arial"/>
        </w:rPr>
        <w:t>дождеприемных</w:t>
      </w:r>
      <w:proofErr w:type="spellEnd"/>
      <w:r w:rsidRPr="00920E11">
        <w:rPr>
          <w:rFonts w:cs="Arial"/>
        </w:rPr>
        <w:t xml:space="preserve"> колодцев производится хозяйствующими субъектами, эксплуатирующими эти сооружения. </w:t>
      </w:r>
    </w:p>
    <w:p w:rsidR="00311B33" w:rsidRPr="00920E11" w:rsidRDefault="00311B33" w:rsidP="0097344E">
      <w:pPr>
        <w:ind w:firstLine="709"/>
        <w:rPr>
          <w:rFonts w:cs="Arial"/>
        </w:rPr>
      </w:pPr>
      <w:r w:rsidRPr="00920E11">
        <w:rPr>
          <w:rFonts w:cs="Arial"/>
        </w:rPr>
        <w:t>23.</w:t>
      </w:r>
      <w:r w:rsidR="00DA1B1E">
        <w:rPr>
          <w:rFonts w:cs="Arial"/>
        </w:rPr>
        <w:t>5</w:t>
      </w:r>
      <w:r w:rsidRPr="00920E11">
        <w:rPr>
          <w:rFonts w:cs="Arial"/>
        </w:rPr>
        <w:t xml:space="preserve">.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11B33" w:rsidRPr="00920E11" w:rsidRDefault="00311B33" w:rsidP="0097344E">
      <w:pPr>
        <w:ind w:firstLine="709"/>
        <w:rPr>
          <w:rFonts w:cs="Arial"/>
        </w:rPr>
      </w:pPr>
      <w:r w:rsidRPr="00920E11">
        <w:rPr>
          <w:rFonts w:cs="Arial"/>
        </w:rPr>
        <w:t>23.</w:t>
      </w:r>
      <w:r w:rsidR="00DA1B1E">
        <w:rPr>
          <w:rFonts w:cs="Arial"/>
        </w:rPr>
        <w:t>6</w:t>
      </w:r>
      <w:r w:rsidRPr="00920E11">
        <w:rPr>
          <w:rFonts w:cs="Arial"/>
        </w:rPr>
        <w:t>. В целях поддержания нормальных условий эксплуатации внутриквартальных и домовых сетей физическим и юридическим лицам запрещается:</w:t>
      </w:r>
    </w:p>
    <w:p w:rsidR="00311B33" w:rsidRPr="00920E11" w:rsidRDefault="00311B33" w:rsidP="0097344E">
      <w:pPr>
        <w:ind w:firstLine="709"/>
        <w:rPr>
          <w:rFonts w:cs="Arial"/>
          <w:color w:val="000000"/>
        </w:rPr>
      </w:pPr>
      <w:r w:rsidRPr="00920E11">
        <w:rPr>
          <w:rFonts w:cs="Arial"/>
          <w:color w:val="000000"/>
        </w:rPr>
        <w:t xml:space="preserve">- повреждение наземных частей смотровых и </w:t>
      </w:r>
      <w:proofErr w:type="spellStart"/>
      <w:r w:rsidRPr="00920E11">
        <w:rPr>
          <w:rFonts w:cs="Arial"/>
          <w:color w:val="000000"/>
        </w:rPr>
        <w:t>до</w:t>
      </w:r>
      <w:r w:rsidR="00DA1B1E">
        <w:rPr>
          <w:rFonts w:cs="Arial"/>
          <w:color w:val="000000"/>
        </w:rPr>
        <w:t>жде</w:t>
      </w:r>
      <w:r w:rsidRPr="00920E11">
        <w:rPr>
          <w:rFonts w:cs="Arial"/>
          <w:color w:val="000000"/>
        </w:rPr>
        <w:t>приемных</w:t>
      </w:r>
      <w:proofErr w:type="spellEnd"/>
      <w:r w:rsidRPr="00920E11">
        <w:rPr>
          <w:rFonts w:cs="Arial"/>
          <w:color w:val="000000"/>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311B33" w:rsidRPr="00920E11" w:rsidRDefault="00311B33" w:rsidP="0097344E">
      <w:pPr>
        <w:ind w:firstLine="709"/>
        <w:rPr>
          <w:rFonts w:cs="Arial"/>
          <w:color w:val="000000"/>
        </w:rPr>
      </w:pPr>
      <w:r w:rsidRPr="00920E11">
        <w:rPr>
          <w:rFonts w:cs="Arial"/>
          <w:color w:val="000000"/>
        </w:rPr>
        <w:t>- отсутствие, загрязнение или неокрашенное состояние огра</w:t>
      </w:r>
      <w:r w:rsidR="00DA1B1E">
        <w:rPr>
          <w:rFonts w:cs="Arial"/>
          <w:color w:val="000000"/>
        </w:rPr>
        <w:t xml:space="preserve">ждений, люков смотровых и </w:t>
      </w:r>
      <w:proofErr w:type="spellStart"/>
      <w:r w:rsidR="00DA1B1E">
        <w:rPr>
          <w:rFonts w:cs="Arial"/>
          <w:color w:val="000000"/>
        </w:rPr>
        <w:t>дожде</w:t>
      </w:r>
      <w:r w:rsidRPr="00920E11">
        <w:rPr>
          <w:rFonts w:cs="Arial"/>
          <w:color w:val="000000"/>
        </w:rPr>
        <w:t>приемных</w:t>
      </w:r>
      <w:proofErr w:type="spellEnd"/>
      <w:r w:rsidRPr="00920E11">
        <w:rPr>
          <w:rFonts w:cs="Arial"/>
          <w:color w:val="000000"/>
        </w:rPr>
        <w:t xml:space="preserve">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311B33" w:rsidRPr="00920E11" w:rsidRDefault="00311B33" w:rsidP="0097344E">
      <w:pPr>
        <w:tabs>
          <w:tab w:val="left" w:pos="-142"/>
        </w:tabs>
        <w:ind w:firstLine="709"/>
        <w:rPr>
          <w:rFonts w:cs="Arial"/>
        </w:rPr>
      </w:pPr>
      <w:r w:rsidRPr="00920E11">
        <w:rPr>
          <w:rFonts w:cs="Arial"/>
          <w:color w:val="000000"/>
        </w:rPr>
        <w:t>-</w:t>
      </w:r>
      <w:r w:rsidRPr="00920E11">
        <w:rPr>
          <w:rFonts w:cs="Arial"/>
          <w:color w:val="000000"/>
          <w:lang w:eastAsia="en-US"/>
        </w:rPr>
        <w:t xml:space="preserve"> производить засыпку недействующих шахтных колодцев бытовым мусором и использовать их как ямы складирования бытовых отходов;</w:t>
      </w:r>
    </w:p>
    <w:p w:rsidR="00311B33" w:rsidRPr="00920E11" w:rsidRDefault="00311B33" w:rsidP="0097344E">
      <w:pPr>
        <w:tabs>
          <w:tab w:val="left" w:pos="-142"/>
          <w:tab w:val="left" w:pos="1324"/>
        </w:tabs>
        <w:ind w:firstLine="709"/>
        <w:rPr>
          <w:rFonts w:cs="Arial"/>
        </w:rPr>
      </w:pPr>
      <w:r w:rsidRPr="00920E11">
        <w:rPr>
          <w:rFonts w:cs="Arial"/>
        </w:rPr>
        <w:t>- открывать люки колодцев и регулировать запорные устройства на магистралях водопровода, канализации, теплотрасс;</w:t>
      </w:r>
    </w:p>
    <w:p w:rsidR="00311B33" w:rsidRPr="00920E11" w:rsidRDefault="00311B33" w:rsidP="0097344E">
      <w:pPr>
        <w:tabs>
          <w:tab w:val="left" w:pos="-142"/>
          <w:tab w:val="left" w:pos="1343"/>
        </w:tabs>
        <w:ind w:firstLine="709"/>
        <w:rPr>
          <w:rFonts w:cs="Arial"/>
        </w:rPr>
      </w:pPr>
      <w:r w:rsidRPr="00920E11">
        <w:rPr>
          <w:rFonts w:cs="Arial"/>
        </w:rPr>
        <w:t>- производить какие-либо работы на данных сетях без разрешения эксплуатирующих организаций;</w:t>
      </w:r>
    </w:p>
    <w:p w:rsidR="00311B33" w:rsidRPr="00920E11" w:rsidRDefault="00311B33" w:rsidP="00A63BD0">
      <w:pPr>
        <w:tabs>
          <w:tab w:val="left" w:pos="-142"/>
          <w:tab w:val="left" w:pos="1280"/>
        </w:tabs>
        <w:ind w:firstLine="709"/>
        <w:rPr>
          <w:rFonts w:cs="Arial"/>
        </w:rPr>
      </w:pPr>
      <w:r w:rsidRPr="00920E11">
        <w:rPr>
          <w:rFonts w:cs="Arial"/>
        </w:rPr>
        <w:t>- возводить над уличными, дворовыми сетями постройки постоянного</w:t>
      </w:r>
      <w:r w:rsidR="00A63BD0">
        <w:rPr>
          <w:rFonts w:cs="Arial"/>
        </w:rPr>
        <w:t xml:space="preserve"> и </w:t>
      </w:r>
      <w:r w:rsidRPr="00920E11">
        <w:rPr>
          <w:rFonts w:cs="Arial"/>
        </w:rPr>
        <w:t xml:space="preserve">временного характера, заваливать трассы инженерных коммуникаций строительными материалами, мусором и т.п.; </w:t>
      </w:r>
    </w:p>
    <w:p w:rsidR="00311B33" w:rsidRPr="00920E11" w:rsidRDefault="00311B33" w:rsidP="0097344E">
      <w:pPr>
        <w:tabs>
          <w:tab w:val="left" w:pos="1398"/>
        </w:tabs>
        <w:ind w:firstLine="709"/>
        <w:rPr>
          <w:rFonts w:cs="Arial"/>
        </w:rPr>
      </w:pPr>
      <w:r w:rsidRPr="00920E11">
        <w:rPr>
          <w:rFonts w:cs="Arial"/>
        </w:rPr>
        <w:t>- оставлять колодцы незакрытыми или закрывать их разбитыми крышками;</w:t>
      </w:r>
    </w:p>
    <w:p w:rsidR="00311B33" w:rsidRPr="00920E11" w:rsidRDefault="00311B33" w:rsidP="0097344E">
      <w:pPr>
        <w:tabs>
          <w:tab w:val="left" w:pos="1346"/>
        </w:tabs>
        <w:ind w:firstLine="709"/>
        <w:rPr>
          <w:rFonts w:cs="Arial"/>
        </w:rPr>
      </w:pPr>
      <w:r w:rsidRPr="00920E11">
        <w:rPr>
          <w:rFonts w:cs="Arial"/>
        </w:rPr>
        <w:t>-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B33" w:rsidRPr="00920E11" w:rsidRDefault="00311B33" w:rsidP="0097344E">
      <w:pPr>
        <w:tabs>
          <w:tab w:val="left" w:pos="1280"/>
        </w:tabs>
        <w:ind w:firstLine="709"/>
        <w:rPr>
          <w:rFonts w:cs="Arial"/>
        </w:rPr>
      </w:pPr>
      <w:r w:rsidRPr="00920E11">
        <w:rPr>
          <w:rFonts w:cs="Arial"/>
        </w:rPr>
        <w:t>- пользоваться пожарными гидрантами в хозяйственных целях;</w:t>
      </w:r>
    </w:p>
    <w:p w:rsidR="00311B33" w:rsidRPr="00920E11" w:rsidRDefault="00311B33" w:rsidP="0097344E">
      <w:pPr>
        <w:tabs>
          <w:tab w:val="left" w:pos="1280"/>
        </w:tabs>
        <w:ind w:firstLine="709"/>
        <w:rPr>
          <w:rFonts w:cs="Arial"/>
        </w:rPr>
      </w:pPr>
      <w:r w:rsidRPr="00920E11">
        <w:rPr>
          <w:rFonts w:cs="Arial"/>
        </w:rPr>
        <w:t>- производить забор воды от уличных колонок с помощью шлангов;</w:t>
      </w:r>
    </w:p>
    <w:p w:rsidR="00311B33" w:rsidRPr="00920E11" w:rsidRDefault="00311B33" w:rsidP="0097344E">
      <w:pPr>
        <w:tabs>
          <w:tab w:val="left" w:pos="1280"/>
        </w:tabs>
        <w:ind w:firstLine="709"/>
        <w:rPr>
          <w:rFonts w:cs="Arial"/>
        </w:rPr>
      </w:pPr>
      <w:r w:rsidRPr="00920E11">
        <w:rPr>
          <w:rFonts w:cs="Arial"/>
        </w:rPr>
        <w:lastRenderedPageBreak/>
        <w:t xml:space="preserve"> - производить разборку колонок;</w:t>
      </w:r>
    </w:p>
    <w:p w:rsidR="00311B33" w:rsidRPr="00920E11" w:rsidRDefault="00311B33" w:rsidP="0097344E">
      <w:pPr>
        <w:tabs>
          <w:tab w:val="left" w:pos="1448"/>
        </w:tabs>
        <w:ind w:firstLine="709"/>
        <w:rPr>
          <w:rFonts w:cs="Arial"/>
        </w:rPr>
      </w:pPr>
      <w:r w:rsidRPr="00920E11">
        <w:rPr>
          <w:rFonts w:cs="Arial"/>
        </w:rPr>
        <w:t>- эксплуатация сетей с изоляцией волокнистыми материалами или пенополиуретановым покрытием без защитного покровного слоя.</w:t>
      </w:r>
    </w:p>
    <w:p w:rsidR="00311B33" w:rsidRPr="00920E11" w:rsidRDefault="00311B33" w:rsidP="0097344E">
      <w:pPr>
        <w:ind w:firstLine="709"/>
        <w:rPr>
          <w:rFonts w:cs="Arial"/>
        </w:rPr>
      </w:pPr>
      <w:r w:rsidRPr="00920E11">
        <w:rPr>
          <w:rFonts w:cs="Arial"/>
        </w:rPr>
        <w:t>23.</w:t>
      </w:r>
      <w:r w:rsidR="001C7E7A">
        <w:rPr>
          <w:rFonts w:cs="Arial"/>
        </w:rPr>
        <w:t>7</w:t>
      </w:r>
      <w:r w:rsidRPr="00920E11">
        <w:rPr>
          <w:rFonts w:cs="Arial"/>
        </w:rPr>
        <w:t>.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B33" w:rsidRPr="00920E11" w:rsidRDefault="00311B33" w:rsidP="0097344E">
      <w:pPr>
        <w:ind w:firstLine="709"/>
        <w:rPr>
          <w:rFonts w:cs="Arial"/>
        </w:rPr>
      </w:pPr>
      <w:r w:rsidRPr="00920E11">
        <w:rPr>
          <w:rFonts w:cs="Arial"/>
        </w:rPr>
        <w:t>23.</w:t>
      </w:r>
      <w:r w:rsidR="001C7E7A">
        <w:rPr>
          <w:rFonts w:cs="Arial"/>
        </w:rPr>
        <w:t>8</w:t>
      </w:r>
      <w:r w:rsidRPr="00920E11">
        <w:rPr>
          <w:rFonts w:cs="Arial"/>
        </w:rPr>
        <w:t xml:space="preserve">. Уборка и очистка водоотводных канав, </w:t>
      </w:r>
      <w:proofErr w:type="spellStart"/>
      <w:r w:rsidRPr="00920E11">
        <w:rPr>
          <w:rFonts w:cs="Arial"/>
        </w:rPr>
        <w:t>водоперепускных</w:t>
      </w:r>
      <w:proofErr w:type="spellEnd"/>
      <w:r w:rsidRPr="00920E11">
        <w:rPr>
          <w:rFonts w:cs="Arial"/>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w:t>
      </w:r>
      <w:r w:rsidR="00E34A8D" w:rsidRPr="00E34A8D">
        <w:rPr>
          <w:rFonts w:cs="Arial"/>
        </w:rPr>
        <w:t xml:space="preserve"> </w:t>
      </w:r>
      <w:r w:rsidR="00E34A8D">
        <w:rPr>
          <w:rFonts w:cs="Arial"/>
        </w:rPr>
        <w:t>Губаревского сельского</w:t>
      </w:r>
      <w:r w:rsidRPr="00920E11">
        <w:rPr>
          <w:rFonts w:cs="Arial"/>
        </w:rPr>
        <w:t xml:space="preserve"> поселения.</w:t>
      </w:r>
    </w:p>
    <w:p w:rsidR="00311B33" w:rsidRPr="00920E11" w:rsidRDefault="001C7E7A" w:rsidP="0097344E">
      <w:pPr>
        <w:ind w:firstLine="709"/>
        <w:rPr>
          <w:rFonts w:cs="Arial"/>
        </w:rPr>
      </w:pPr>
      <w:r>
        <w:rPr>
          <w:rFonts w:cs="Arial"/>
        </w:rPr>
        <w:t>23.9</w:t>
      </w:r>
      <w:r w:rsidR="00311B33" w:rsidRPr="00920E11">
        <w:rPr>
          <w:rFonts w:cs="Arial"/>
        </w:rPr>
        <w:t>.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B33" w:rsidRPr="00920E11" w:rsidRDefault="00311B33" w:rsidP="009E2119">
      <w:pPr>
        <w:ind w:firstLine="709"/>
        <w:rPr>
          <w:rFonts w:cs="Arial"/>
        </w:rPr>
      </w:pPr>
      <w:r w:rsidRPr="00920E11">
        <w:rPr>
          <w:rFonts w:cs="Arial"/>
        </w:rPr>
        <w:t>23.1</w:t>
      </w:r>
      <w:r w:rsidR="001C7E7A">
        <w:rPr>
          <w:rFonts w:cs="Arial"/>
        </w:rPr>
        <w:t>0</w:t>
      </w:r>
      <w:r w:rsidRPr="00920E11">
        <w:rPr>
          <w:rFonts w:cs="Arial"/>
        </w:rPr>
        <w:t>.1. Производить содержание и ремонт подземных коммуникаций,</w:t>
      </w:r>
      <w:r w:rsidR="00A63BD0">
        <w:rPr>
          <w:rFonts w:cs="Arial"/>
        </w:rPr>
        <w:t xml:space="preserve"> </w:t>
      </w:r>
      <w:r w:rsidR="009E2119">
        <w:rPr>
          <w:rFonts w:cs="Arial"/>
        </w:rPr>
        <w:t xml:space="preserve">а </w:t>
      </w:r>
      <w:r w:rsidRPr="00920E11">
        <w:rPr>
          <w:rFonts w:cs="Arial"/>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 </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B33" w:rsidRPr="00920E11" w:rsidRDefault="00311B33" w:rsidP="0097344E">
      <w:pPr>
        <w:ind w:firstLine="709"/>
        <w:rPr>
          <w:rFonts w:cs="Arial"/>
        </w:rPr>
      </w:pPr>
      <w:r w:rsidRPr="00920E11">
        <w:rPr>
          <w:rFonts w:cs="Arial"/>
        </w:rPr>
        <w:t>23.1</w:t>
      </w:r>
      <w:r w:rsidR="001C7E7A">
        <w:rPr>
          <w:rFonts w:cs="Arial"/>
        </w:rPr>
        <w:t>0</w:t>
      </w:r>
      <w:r w:rsidRPr="00920E11">
        <w:rPr>
          <w:rFonts w:cs="Arial"/>
        </w:rPr>
        <w:t xml:space="preserve">.5.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 </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Обеспечение мер по благоустройству территории участниками градостроительной, хозяйственной и иной деятельности:</w:t>
      </w:r>
    </w:p>
    <w:p w:rsidR="00311B33" w:rsidRPr="00920E11" w:rsidRDefault="00311B33" w:rsidP="0097344E">
      <w:pPr>
        <w:ind w:firstLine="709"/>
        <w:rPr>
          <w:rFonts w:cs="Arial"/>
        </w:rPr>
      </w:pPr>
      <w:r w:rsidRPr="00920E11">
        <w:rPr>
          <w:rFonts w:cs="Arial"/>
        </w:rPr>
        <w:t>23.1</w:t>
      </w:r>
      <w:r w:rsidR="001C7E7A">
        <w:rPr>
          <w:rFonts w:cs="Arial"/>
        </w:rPr>
        <w:t>1</w:t>
      </w:r>
      <w:r w:rsidRPr="00920E11">
        <w:rPr>
          <w:rFonts w:cs="Arial"/>
        </w:rPr>
        <w:t xml:space="preserve">.1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 </w:t>
      </w:r>
    </w:p>
    <w:p w:rsidR="00311B33" w:rsidRPr="00920E11" w:rsidRDefault="00311B33" w:rsidP="0097344E">
      <w:pPr>
        <w:ind w:firstLine="709"/>
        <w:rPr>
          <w:rFonts w:cs="Arial"/>
          <w:strike/>
        </w:rPr>
      </w:pPr>
      <w:r w:rsidRPr="00920E11">
        <w:rPr>
          <w:rFonts w:cs="Arial"/>
        </w:rPr>
        <w:t>23.1</w:t>
      </w:r>
      <w:r w:rsidR="001C7E7A">
        <w:rPr>
          <w:rFonts w:cs="Arial"/>
        </w:rPr>
        <w:t>1</w:t>
      </w:r>
      <w:r w:rsidRPr="00920E11">
        <w:rPr>
          <w:rFonts w:cs="Arial"/>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w:t>
      </w:r>
    </w:p>
    <w:p w:rsidR="00311B33" w:rsidRPr="00920E11" w:rsidRDefault="00311B33" w:rsidP="0097344E">
      <w:pPr>
        <w:ind w:firstLine="709"/>
        <w:rPr>
          <w:rFonts w:cs="Arial"/>
        </w:rPr>
      </w:pPr>
      <w:r w:rsidRPr="00920E11">
        <w:rPr>
          <w:rFonts w:cs="Arial"/>
        </w:rPr>
        <w:t xml:space="preserve">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w:t>
      </w:r>
    </w:p>
    <w:p w:rsidR="00311B33" w:rsidRPr="00920E11" w:rsidRDefault="00311B33" w:rsidP="0097344E">
      <w:pPr>
        <w:ind w:firstLine="709"/>
        <w:rPr>
          <w:rFonts w:cs="Arial"/>
        </w:rPr>
      </w:pPr>
      <w:r w:rsidRPr="00920E11">
        <w:rPr>
          <w:rFonts w:cs="Arial"/>
        </w:rPr>
        <w:lastRenderedPageBreak/>
        <w:t>23.1</w:t>
      </w:r>
      <w:r w:rsidR="001C7E7A">
        <w:rPr>
          <w:rFonts w:cs="Arial"/>
        </w:rPr>
        <w:t>1</w:t>
      </w:r>
      <w:r w:rsidRPr="00920E11">
        <w:rPr>
          <w:rFonts w:cs="Arial"/>
        </w:rPr>
        <w:t xml:space="preserve">.3. Благоустройство </w:t>
      </w:r>
      <w:r w:rsidR="00C501A3">
        <w:rPr>
          <w:rFonts w:cs="Arial"/>
        </w:rPr>
        <w:t>и</w:t>
      </w:r>
      <w:r w:rsidRPr="00920E11">
        <w:rPr>
          <w:rFonts w:cs="Arial"/>
        </w:rPr>
        <w:t xml:space="preserve"> содержание</w:t>
      </w:r>
      <w:r w:rsidR="00C501A3">
        <w:rPr>
          <w:rFonts w:cs="Arial"/>
        </w:rPr>
        <w:t xml:space="preserve"> отведенной</w:t>
      </w:r>
      <w:r w:rsidRPr="00920E11">
        <w:rPr>
          <w:rFonts w:cs="Arial"/>
        </w:rPr>
        <w:t xml:space="preserve">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
    <w:p w:rsidR="00925FBA" w:rsidRDefault="00925FBA" w:rsidP="0097344E">
      <w:pPr>
        <w:tabs>
          <w:tab w:val="left" w:pos="3920"/>
        </w:tabs>
        <w:ind w:firstLine="709"/>
        <w:contextualSpacing/>
        <w:jc w:val="center"/>
        <w:rPr>
          <w:rFonts w:cs="Arial"/>
        </w:rPr>
      </w:pPr>
    </w:p>
    <w:p w:rsidR="00311B33" w:rsidRPr="00920E11" w:rsidRDefault="00311B33" w:rsidP="0097344E">
      <w:pPr>
        <w:tabs>
          <w:tab w:val="left" w:pos="3920"/>
        </w:tabs>
        <w:ind w:firstLine="709"/>
        <w:contextualSpacing/>
        <w:jc w:val="center"/>
        <w:rPr>
          <w:rFonts w:cs="Arial"/>
        </w:rPr>
      </w:pPr>
      <w:r w:rsidRPr="00920E11">
        <w:rPr>
          <w:rFonts w:cs="Arial"/>
        </w:rPr>
        <w:t>24.Содержание животных.</w:t>
      </w:r>
    </w:p>
    <w:p w:rsidR="00311B33" w:rsidRPr="00920E11" w:rsidRDefault="00311B33" w:rsidP="0097344E">
      <w:pPr>
        <w:ind w:firstLine="709"/>
        <w:rPr>
          <w:rFonts w:cs="Arial"/>
        </w:rPr>
      </w:pPr>
      <w:r w:rsidRPr="00920E11">
        <w:rPr>
          <w:rFonts w:cs="Arial"/>
        </w:rPr>
        <w:t xml:space="preserve">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 </w:t>
      </w:r>
    </w:p>
    <w:p w:rsidR="00311B33" w:rsidRPr="00920E11" w:rsidRDefault="00311B33" w:rsidP="0097344E">
      <w:pPr>
        <w:ind w:firstLine="709"/>
        <w:rPr>
          <w:rFonts w:cs="Arial"/>
        </w:rPr>
      </w:pPr>
      <w:r w:rsidRPr="00920E11">
        <w:rPr>
          <w:rFonts w:cs="Arial"/>
        </w:rPr>
        <w:t>24.2.Выгул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B33" w:rsidRPr="00920E11" w:rsidRDefault="00311B33" w:rsidP="0097344E">
      <w:pPr>
        <w:ind w:firstLine="709"/>
        <w:rPr>
          <w:rFonts w:cs="Arial"/>
        </w:rPr>
      </w:pPr>
      <w:r w:rsidRPr="00920E11">
        <w:rPr>
          <w:rFonts w:cs="Arial"/>
        </w:rPr>
        <w:t>24.3. Выводить собаку на прогулку можно только на поводке. Спускать собаку с поводка можно только в специально отведенных местах для выгула. Собак</w:t>
      </w:r>
      <w:r w:rsidR="00925FBA">
        <w:rPr>
          <w:rFonts w:cs="Arial"/>
        </w:rPr>
        <w:t>и следующих пород, начиная с 10</w:t>
      </w:r>
      <w:r w:rsidRPr="00920E11">
        <w:rPr>
          <w:rFonts w:cs="Arial"/>
        </w:rPr>
        <w:t xml:space="preserve">-и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920E11">
        <w:rPr>
          <w:rFonts w:cs="Arial"/>
        </w:rPr>
        <w:t>бордосский</w:t>
      </w:r>
      <w:proofErr w:type="spellEnd"/>
      <w:r w:rsidRPr="00920E11">
        <w:rPr>
          <w:rFonts w:cs="Arial"/>
        </w:rPr>
        <w:t xml:space="preserve"> дог, </w:t>
      </w:r>
      <w:proofErr w:type="spellStart"/>
      <w:r w:rsidRPr="00920E11">
        <w:rPr>
          <w:rFonts w:cs="Arial"/>
        </w:rPr>
        <w:t>бульмастиф</w:t>
      </w:r>
      <w:proofErr w:type="spellEnd"/>
      <w:r w:rsidRPr="00920E11">
        <w:rPr>
          <w:rFonts w:cs="Arial"/>
        </w:rPr>
        <w:t xml:space="preserve">, </w:t>
      </w:r>
      <w:proofErr w:type="spellStart"/>
      <w:r w:rsidRPr="00920E11">
        <w:rPr>
          <w:rFonts w:cs="Arial"/>
        </w:rPr>
        <w:t>мастино</w:t>
      </w:r>
      <w:proofErr w:type="spellEnd"/>
      <w:r w:rsidRPr="00920E11">
        <w:rPr>
          <w:rFonts w:cs="Arial"/>
        </w:rPr>
        <w:t xml:space="preserve"> -</w:t>
      </w:r>
      <w:proofErr w:type="spellStart"/>
      <w:r w:rsidRPr="00920E11">
        <w:rPr>
          <w:rFonts w:cs="Arial"/>
        </w:rPr>
        <w:t>неаполитано</w:t>
      </w:r>
      <w:proofErr w:type="spellEnd"/>
      <w:r w:rsidRPr="00920E11">
        <w:rPr>
          <w:rFonts w:cs="Arial"/>
        </w:rPr>
        <w:t xml:space="preserve">, мастифф, ирландский волкодав, американский стаффордширский терьер, ризеншнауцер, эрдельтерьер. Собаки других пород, проявляющие агрессивность по отношению к людям, собакам и другим животным, также выводятся на прогулку в наморднике. </w:t>
      </w:r>
    </w:p>
    <w:p w:rsidR="00311B33" w:rsidRPr="00920E11" w:rsidRDefault="00311B33" w:rsidP="0097344E">
      <w:pPr>
        <w:numPr>
          <w:ilvl w:val="1"/>
          <w:numId w:val="35"/>
        </w:numPr>
        <w:tabs>
          <w:tab w:val="left" w:pos="1358"/>
        </w:tabs>
        <w:ind w:firstLine="709"/>
        <w:rPr>
          <w:rFonts w:cs="Arial"/>
        </w:rPr>
      </w:pPr>
      <w:r w:rsidRPr="00920E11">
        <w:rPr>
          <w:rFonts w:cs="Arial"/>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11B33" w:rsidRPr="00920E11" w:rsidRDefault="00311B33" w:rsidP="0097344E">
      <w:pPr>
        <w:ind w:firstLine="709"/>
        <w:rPr>
          <w:rFonts w:cs="Arial"/>
        </w:rPr>
      </w:pPr>
      <w:r w:rsidRPr="00920E11">
        <w:rPr>
          <w:rFonts w:cs="Arial"/>
        </w:rPr>
        <w:t>24.4. Запрещается:</w:t>
      </w:r>
    </w:p>
    <w:p w:rsidR="00311B33" w:rsidRPr="00920E11" w:rsidRDefault="00311B33" w:rsidP="0097344E">
      <w:pPr>
        <w:numPr>
          <w:ilvl w:val="0"/>
          <w:numId w:val="35"/>
        </w:numPr>
        <w:tabs>
          <w:tab w:val="left" w:pos="1000"/>
        </w:tabs>
        <w:ind w:firstLine="709"/>
        <w:rPr>
          <w:rFonts w:cs="Arial"/>
        </w:rPr>
      </w:pPr>
      <w:r w:rsidRPr="00920E11">
        <w:rPr>
          <w:rFonts w:cs="Arial"/>
        </w:rPr>
        <w:t>выгул собак без сопровождающего лица и поводка;</w:t>
      </w:r>
    </w:p>
    <w:p w:rsidR="00311B33" w:rsidRPr="00920E11" w:rsidRDefault="00311B33" w:rsidP="0097344E">
      <w:pPr>
        <w:numPr>
          <w:ilvl w:val="0"/>
          <w:numId w:val="35"/>
        </w:numPr>
        <w:tabs>
          <w:tab w:val="left" w:pos="1000"/>
        </w:tabs>
        <w:ind w:firstLine="709"/>
        <w:rPr>
          <w:rFonts w:cs="Arial"/>
        </w:rPr>
      </w:pPr>
      <w:r w:rsidRPr="00920E11">
        <w:rPr>
          <w:rFonts w:cs="Arial"/>
        </w:rPr>
        <w:t>оставлять домашних животных без присмотра;</w:t>
      </w:r>
    </w:p>
    <w:p w:rsidR="00311B33" w:rsidRPr="00920E11" w:rsidRDefault="00311B33" w:rsidP="0097344E">
      <w:pPr>
        <w:numPr>
          <w:ilvl w:val="0"/>
          <w:numId w:val="36"/>
        </w:numPr>
        <w:tabs>
          <w:tab w:val="left" w:pos="1008"/>
        </w:tabs>
        <w:ind w:firstLine="709"/>
        <w:rPr>
          <w:rFonts w:cs="Arial"/>
        </w:rPr>
      </w:pPr>
      <w:r w:rsidRPr="00920E11">
        <w:rPr>
          <w:rFonts w:cs="Arial"/>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B33" w:rsidRPr="00920E11" w:rsidRDefault="00311B33" w:rsidP="0097344E">
      <w:pPr>
        <w:numPr>
          <w:ilvl w:val="0"/>
          <w:numId w:val="36"/>
        </w:numPr>
        <w:tabs>
          <w:tab w:val="left" w:pos="1008"/>
        </w:tabs>
        <w:ind w:firstLine="709"/>
        <w:rPr>
          <w:rFonts w:cs="Arial"/>
        </w:rPr>
      </w:pPr>
      <w:r w:rsidRPr="00920E11">
        <w:rPr>
          <w:rFonts w:cs="Arial"/>
        </w:rPr>
        <w:t xml:space="preserve">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 </w:t>
      </w:r>
    </w:p>
    <w:p w:rsidR="00311B33" w:rsidRPr="00920E11" w:rsidRDefault="00311B33" w:rsidP="0097344E">
      <w:pPr>
        <w:numPr>
          <w:ilvl w:val="0"/>
          <w:numId w:val="36"/>
        </w:numPr>
        <w:tabs>
          <w:tab w:val="left" w:pos="1106"/>
        </w:tabs>
        <w:ind w:firstLine="709"/>
        <w:rPr>
          <w:rFonts w:cs="Arial"/>
        </w:rPr>
      </w:pPr>
      <w:r w:rsidRPr="00920E11">
        <w:rPr>
          <w:rFonts w:cs="Arial"/>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B33" w:rsidRPr="00920E11" w:rsidRDefault="00311B33" w:rsidP="0097344E">
      <w:pPr>
        <w:numPr>
          <w:ilvl w:val="0"/>
          <w:numId w:val="36"/>
        </w:numPr>
        <w:tabs>
          <w:tab w:val="left" w:pos="1011"/>
        </w:tabs>
        <w:ind w:firstLine="709"/>
        <w:rPr>
          <w:rFonts w:cs="Arial"/>
        </w:rPr>
      </w:pPr>
      <w:r w:rsidRPr="00920E11">
        <w:rPr>
          <w:rFonts w:cs="Arial"/>
        </w:rPr>
        <w:lastRenderedPageBreak/>
        <w:t>оставлять без попечения домашнее животное, бросать или самовольно уничтожать;</w:t>
      </w:r>
    </w:p>
    <w:p w:rsidR="00311B33" w:rsidRPr="00920E11" w:rsidRDefault="00311B33" w:rsidP="0097344E">
      <w:pPr>
        <w:numPr>
          <w:ilvl w:val="0"/>
          <w:numId w:val="36"/>
        </w:numPr>
        <w:tabs>
          <w:tab w:val="left" w:pos="1219"/>
        </w:tabs>
        <w:ind w:firstLine="709"/>
        <w:rPr>
          <w:rFonts w:cs="Arial"/>
        </w:rPr>
      </w:pPr>
      <w:r w:rsidRPr="00920E11">
        <w:rPr>
          <w:rFonts w:cs="Arial"/>
        </w:rPr>
        <w:t xml:space="preserve">запрещается проведение собачьих боев как организованного зрелищного мероприятия; </w:t>
      </w:r>
    </w:p>
    <w:p w:rsidR="00311B33" w:rsidRPr="00920E11" w:rsidRDefault="00311B33" w:rsidP="0097344E">
      <w:pPr>
        <w:numPr>
          <w:ilvl w:val="0"/>
          <w:numId w:val="36"/>
        </w:numPr>
        <w:tabs>
          <w:tab w:val="left" w:pos="1054"/>
        </w:tabs>
        <w:ind w:firstLine="709"/>
        <w:rPr>
          <w:rFonts w:cs="Arial"/>
        </w:rPr>
      </w:pPr>
      <w:r w:rsidRPr="00920E11">
        <w:rPr>
          <w:rFonts w:cs="Arial"/>
        </w:rPr>
        <w:t>запрещается выбрасывать трупы животных в контейнеры для сбора мусора и бытовых отходов;</w:t>
      </w:r>
    </w:p>
    <w:p w:rsidR="00311B33" w:rsidRPr="00920E11" w:rsidRDefault="00311B33" w:rsidP="0097344E">
      <w:pPr>
        <w:numPr>
          <w:ilvl w:val="0"/>
          <w:numId w:val="37"/>
        </w:numPr>
        <w:tabs>
          <w:tab w:val="left" w:pos="1140"/>
        </w:tabs>
        <w:ind w:firstLine="709"/>
        <w:rPr>
          <w:rFonts w:cs="Arial"/>
        </w:rPr>
      </w:pPr>
      <w:r w:rsidRPr="00920E11">
        <w:rPr>
          <w:rFonts w:cs="Arial"/>
        </w:rPr>
        <w:t>выгул собак и кошек на детских и спортивных площадках;</w:t>
      </w:r>
    </w:p>
    <w:p w:rsidR="00311B33" w:rsidRPr="00920E11" w:rsidRDefault="00311B33" w:rsidP="0097344E">
      <w:pPr>
        <w:ind w:firstLine="709"/>
        <w:rPr>
          <w:rFonts w:cs="Arial"/>
        </w:rPr>
      </w:pPr>
      <w:r w:rsidRPr="00920E11">
        <w:rPr>
          <w:rFonts w:cs="Arial"/>
        </w:rPr>
        <w:t>-</w:t>
      </w:r>
      <w:r w:rsidR="00925FBA">
        <w:rPr>
          <w:rFonts w:cs="Arial"/>
        </w:rPr>
        <w:t xml:space="preserve"> </w:t>
      </w:r>
      <w:r w:rsidRPr="00920E11">
        <w:rPr>
          <w:rFonts w:cs="Arial"/>
        </w:rPr>
        <w:t>купать собак в местах оборудованных и предназначенных для купания</w:t>
      </w:r>
      <w:r w:rsidR="00925FBA">
        <w:rPr>
          <w:rFonts w:cs="Arial"/>
        </w:rPr>
        <w:t xml:space="preserve"> людей, выгуливать собак на пляжах</w:t>
      </w:r>
      <w:r w:rsidRPr="00920E11">
        <w:rPr>
          <w:rFonts w:cs="Arial"/>
        </w:rPr>
        <w:t>;</w:t>
      </w:r>
    </w:p>
    <w:p w:rsidR="00311B33" w:rsidRPr="00920E11" w:rsidRDefault="00311B33" w:rsidP="0097344E">
      <w:pPr>
        <w:ind w:firstLine="709"/>
        <w:rPr>
          <w:rFonts w:cs="Arial"/>
        </w:rPr>
      </w:pPr>
      <w:r w:rsidRPr="00920E11">
        <w:rPr>
          <w:rFonts w:cs="Arial"/>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311B33" w:rsidRPr="00920E11" w:rsidRDefault="00311B33" w:rsidP="0097344E">
      <w:pPr>
        <w:ind w:firstLine="709"/>
        <w:rPr>
          <w:rFonts w:cs="Arial"/>
        </w:rPr>
      </w:pPr>
      <w:r w:rsidRPr="00920E11">
        <w:rPr>
          <w:rFonts w:cs="Arial"/>
        </w:rPr>
        <w:t xml:space="preserve">Отлов безнадзорных животных регламентируется решением администрации </w:t>
      </w:r>
      <w:r w:rsidR="005C11D1">
        <w:rPr>
          <w:rFonts w:cs="Arial"/>
        </w:rPr>
        <w:t xml:space="preserve">Семилукского </w:t>
      </w:r>
      <w:r w:rsidRPr="00920E11">
        <w:rPr>
          <w:rFonts w:cs="Arial"/>
        </w:rPr>
        <w:t>муниципального района и осуществляется подрядчиком (исполнителем), с которым заключен контракт.</w:t>
      </w:r>
    </w:p>
    <w:p w:rsidR="00311B33" w:rsidRPr="00920E11" w:rsidRDefault="00311B33" w:rsidP="0097344E">
      <w:pPr>
        <w:ind w:firstLine="709"/>
        <w:rPr>
          <w:rFonts w:cs="Arial"/>
        </w:rPr>
      </w:pPr>
      <w:r w:rsidRPr="00920E11">
        <w:rPr>
          <w:rFonts w:cs="Arial"/>
        </w:rPr>
        <w:t xml:space="preserve">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 </w:t>
      </w:r>
    </w:p>
    <w:p w:rsidR="00311B33" w:rsidRPr="00920E11" w:rsidRDefault="00311B33" w:rsidP="0097344E">
      <w:pPr>
        <w:ind w:firstLine="709"/>
        <w:rPr>
          <w:rFonts w:cs="Arial"/>
        </w:rPr>
      </w:pPr>
      <w:r w:rsidRPr="00920E11">
        <w:rPr>
          <w:rFonts w:cs="Arial"/>
        </w:rPr>
        <w:t>24.7. Гужевой транспорт:</w:t>
      </w:r>
    </w:p>
    <w:p w:rsidR="00311B33" w:rsidRPr="00920E11" w:rsidRDefault="00311B33" w:rsidP="0097344E">
      <w:pPr>
        <w:ind w:firstLine="709"/>
        <w:rPr>
          <w:rFonts w:cs="Arial"/>
        </w:rPr>
      </w:pPr>
      <w:r w:rsidRPr="00920E11">
        <w:rPr>
          <w:rFonts w:cs="Arial"/>
        </w:rPr>
        <w:t>24.7.1. Испо</w:t>
      </w:r>
      <w:r w:rsidR="00E34A8D">
        <w:rPr>
          <w:rFonts w:cs="Arial"/>
        </w:rPr>
        <w:t>льзование лошадей на территории</w:t>
      </w:r>
      <w:r w:rsidRPr="00920E11">
        <w:rPr>
          <w:rFonts w:cs="Arial"/>
        </w:rPr>
        <w:t xml:space="preserve"> </w:t>
      </w:r>
      <w:r w:rsidR="00E34A8D">
        <w:rPr>
          <w:rFonts w:cs="Arial"/>
        </w:rPr>
        <w:t>Губаревского сельского</w:t>
      </w:r>
      <w:r w:rsidR="00E34A8D" w:rsidRPr="00920E11">
        <w:rPr>
          <w:rFonts w:cs="Arial"/>
        </w:rPr>
        <w:t xml:space="preserve"> </w:t>
      </w:r>
      <w:r w:rsidRPr="00920E11">
        <w:rPr>
          <w:rFonts w:cs="Arial"/>
        </w:rPr>
        <w:t xml:space="preserve">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 </w:t>
      </w:r>
    </w:p>
    <w:p w:rsidR="00311B33" w:rsidRPr="00920E11" w:rsidRDefault="00311B33" w:rsidP="0097344E">
      <w:pPr>
        <w:ind w:firstLine="709"/>
        <w:rPr>
          <w:rFonts w:cs="Arial"/>
        </w:rPr>
      </w:pPr>
      <w:r w:rsidRPr="00920E11">
        <w:rPr>
          <w:rFonts w:cs="Arial"/>
        </w:rPr>
        <w:t xml:space="preserve">24.7.2. Эксплуатация лошадей независимо от направлений их использования допускается: </w:t>
      </w:r>
    </w:p>
    <w:p w:rsidR="00311B33" w:rsidRPr="00920E11" w:rsidRDefault="00311B33" w:rsidP="0097344E">
      <w:pPr>
        <w:numPr>
          <w:ilvl w:val="0"/>
          <w:numId w:val="38"/>
        </w:numPr>
        <w:tabs>
          <w:tab w:val="left" w:pos="1149"/>
        </w:tabs>
        <w:ind w:firstLine="709"/>
        <w:rPr>
          <w:rFonts w:cs="Arial"/>
        </w:rPr>
      </w:pPr>
      <w:r w:rsidRPr="00920E11">
        <w:rPr>
          <w:rFonts w:cs="Arial"/>
        </w:rPr>
        <w:t>владельцами лошадей при наличии соответствующих навыков либо в присутствии ответственного лица, имеющего необходимую квалификацию;</w:t>
      </w:r>
    </w:p>
    <w:p w:rsidR="00311B33" w:rsidRPr="00920E11" w:rsidRDefault="00311B33" w:rsidP="0097344E">
      <w:pPr>
        <w:numPr>
          <w:ilvl w:val="0"/>
          <w:numId w:val="38"/>
        </w:numPr>
        <w:tabs>
          <w:tab w:val="left" w:pos="1143"/>
        </w:tabs>
        <w:ind w:firstLine="709"/>
        <w:rPr>
          <w:rFonts w:cs="Arial"/>
        </w:rPr>
      </w:pPr>
      <w:r w:rsidRPr="00920E11">
        <w:rPr>
          <w:rFonts w:cs="Arial"/>
        </w:rPr>
        <w:t>лицами, имеющими соответствующую квалификацию и доверенность от владельца лошади на</w:t>
      </w:r>
      <w:r w:rsidR="00925FBA">
        <w:rPr>
          <w:rFonts w:cs="Arial"/>
        </w:rPr>
        <w:t xml:space="preserve"> </w:t>
      </w:r>
      <w:r w:rsidRPr="00920E11">
        <w:rPr>
          <w:rFonts w:cs="Arial"/>
        </w:rPr>
        <w:t>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B33" w:rsidRPr="00920E11" w:rsidRDefault="00311B33" w:rsidP="0097344E">
      <w:pPr>
        <w:tabs>
          <w:tab w:val="left" w:pos="0"/>
        </w:tabs>
        <w:ind w:firstLine="709"/>
        <w:rPr>
          <w:rFonts w:cs="Arial"/>
        </w:rPr>
      </w:pPr>
      <w:r w:rsidRPr="00920E11">
        <w:rPr>
          <w:rFonts w:cs="Arial"/>
        </w:rPr>
        <w:t xml:space="preserve">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 </w:t>
      </w:r>
    </w:p>
    <w:p w:rsidR="00311B33" w:rsidRPr="00920E11" w:rsidRDefault="00311B33" w:rsidP="0097344E">
      <w:pPr>
        <w:ind w:firstLine="709"/>
        <w:rPr>
          <w:rFonts w:cs="Arial"/>
        </w:rPr>
      </w:pPr>
      <w:r w:rsidRPr="00920E11">
        <w:rPr>
          <w:rFonts w:cs="Arial"/>
        </w:rPr>
        <w:t>24.8. Владелец лошади обязан:</w:t>
      </w:r>
    </w:p>
    <w:p w:rsidR="00311B33" w:rsidRPr="00920E11" w:rsidRDefault="00311B33" w:rsidP="0097344E">
      <w:pPr>
        <w:ind w:firstLine="709"/>
        <w:rPr>
          <w:rFonts w:cs="Arial"/>
        </w:rPr>
      </w:pPr>
      <w:r w:rsidRPr="00920E11">
        <w:rPr>
          <w:rFonts w:cs="Arial"/>
        </w:rPr>
        <w:t>24.8.1. При передвижении лошади по территории населенного пункта принимать меры, обеспечивающие безопасность окружающих людей и животных;</w:t>
      </w:r>
    </w:p>
    <w:p w:rsidR="00311B33" w:rsidRPr="00920E11" w:rsidRDefault="00311B33" w:rsidP="0097344E">
      <w:pPr>
        <w:ind w:firstLine="709"/>
        <w:rPr>
          <w:rFonts w:cs="Arial"/>
        </w:rPr>
      </w:pPr>
      <w:r w:rsidRPr="00920E11">
        <w:rPr>
          <w:rFonts w:cs="Arial"/>
        </w:rPr>
        <w:t xml:space="preserve">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 </w:t>
      </w:r>
    </w:p>
    <w:p w:rsidR="00311B33" w:rsidRPr="00920E11" w:rsidRDefault="00311B33" w:rsidP="0097344E">
      <w:pPr>
        <w:ind w:firstLine="709"/>
        <w:rPr>
          <w:rFonts w:cs="Arial"/>
        </w:rPr>
      </w:pPr>
      <w:r w:rsidRPr="00920E11">
        <w:rPr>
          <w:rFonts w:cs="Arial"/>
        </w:rPr>
        <w:t>24.8.3 Своевременно проводить вакцинацию животных;</w:t>
      </w:r>
    </w:p>
    <w:p w:rsidR="00311B33" w:rsidRPr="00920E11" w:rsidRDefault="00311B33" w:rsidP="0097344E">
      <w:pPr>
        <w:ind w:firstLine="709"/>
        <w:rPr>
          <w:rFonts w:cs="Arial"/>
        </w:rPr>
      </w:pPr>
      <w:r w:rsidRPr="00920E11">
        <w:rPr>
          <w:rFonts w:cs="Arial"/>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w:t>
      </w:r>
      <w:r w:rsidRPr="00920E11">
        <w:rPr>
          <w:rFonts w:cs="Arial"/>
        </w:rPr>
        <w:lastRenderedPageBreak/>
        <w:t>инфекции, общие для человека и животных, и территориальный орган государственного санитарно-эпидемиологического надзора;</w:t>
      </w:r>
    </w:p>
    <w:p w:rsidR="00311B33" w:rsidRPr="00920E11" w:rsidRDefault="00311B33" w:rsidP="0097344E">
      <w:pPr>
        <w:ind w:firstLine="709"/>
        <w:rPr>
          <w:rFonts w:cs="Arial"/>
        </w:rPr>
      </w:pPr>
      <w:r w:rsidRPr="00920E11">
        <w:rPr>
          <w:rFonts w:cs="Arial"/>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B33" w:rsidRPr="00920E11" w:rsidRDefault="00311B33" w:rsidP="0097344E">
      <w:pPr>
        <w:ind w:firstLine="709"/>
        <w:rPr>
          <w:rFonts w:cs="Arial"/>
        </w:rPr>
      </w:pPr>
      <w:r w:rsidRPr="00920E11">
        <w:rPr>
          <w:rFonts w:cs="Arial"/>
        </w:rPr>
        <w:t>24.8.6. Не передавать управление верховыми лошадьми лицам, находящимся в состоянии алкогольного, наркотического и токсического опьянения;</w:t>
      </w:r>
    </w:p>
    <w:p w:rsidR="00311B33" w:rsidRPr="00920E11" w:rsidRDefault="00311B33" w:rsidP="0097344E">
      <w:pPr>
        <w:ind w:firstLine="709"/>
        <w:rPr>
          <w:rFonts w:cs="Arial"/>
        </w:rPr>
      </w:pPr>
      <w:r w:rsidRPr="00920E11">
        <w:rPr>
          <w:rFonts w:cs="Arial"/>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311B33" w:rsidRPr="00920E11" w:rsidRDefault="00311B33" w:rsidP="00925FBA">
      <w:pPr>
        <w:ind w:firstLine="709"/>
        <w:rPr>
          <w:rFonts w:cs="Arial"/>
        </w:rPr>
      </w:pPr>
      <w:r w:rsidRPr="00920E11">
        <w:rPr>
          <w:rFonts w:cs="Arial"/>
        </w:rPr>
        <w:t xml:space="preserve">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 </w:t>
      </w:r>
    </w:p>
    <w:p w:rsidR="00311B33" w:rsidRPr="00920E11" w:rsidRDefault="00311B33" w:rsidP="0097344E">
      <w:pPr>
        <w:ind w:firstLine="709"/>
        <w:rPr>
          <w:rFonts w:cs="Arial"/>
        </w:rPr>
      </w:pPr>
      <w:r w:rsidRPr="00920E11">
        <w:rPr>
          <w:rFonts w:cs="Arial"/>
        </w:rPr>
        <w:t xml:space="preserve">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 </w:t>
      </w:r>
    </w:p>
    <w:p w:rsidR="00311B33" w:rsidRPr="00920E11" w:rsidRDefault="00311B33" w:rsidP="0097344E">
      <w:pPr>
        <w:ind w:firstLine="709"/>
        <w:rPr>
          <w:rFonts w:cs="Arial"/>
        </w:rPr>
      </w:pPr>
      <w:r w:rsidRPr="00920E11">
        <w:rPr>
          <w:rFonts w:cs="Arial"/>
        </w:rPr>
        <w:t xml:space="preserve">24.8.10. Оснастить гужевые повозки и верховых лошадей </w:t>
      </w:r>
      <w:proofErr w:type="spellStart"/>
      <w:r w:rsidRPr="00920E11">
        <w:rPr>
          <w:rFonts w:cs="Arial"/>
        </w:rPr>
        <w:t>пометосборниками</w:t>
      </w:r>
      <w:proofErr w:type="spellEnd"/>
      <w:r w:rsidRPr="00920E11">
        <w:rPr>
          <w:rFonts w:cs="Arial"/>
        </w:rPr>
        <w:t xml:space="preserve"> или тарой и оборудованием для уборки помета (полиэтиленовые пакеты, совок, веник и т.п.);</w:t>
      </w:r>
    </w:p>
    <w:p w:rsidR="00311B33" w:rsidRPr="00920E11" w:rsidRDefault="00311B33" w:rsidP="0097344E">
      <w:pPr>
        <w:ind w:firstLine="709"/>
        <w:rPr>
          <w:rFonts w:cs="Arial"/>
        </w:rPr>
      </w:pPr>
      <w:r w:rsidRPr="00920E11">
        <w:rPr>
          <w:rFonts w:cs="Arial"/>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B33" w:rsidRPr="00920E11" w:rsidRDefault="00311B33" w:rsidP="0097344E">
      <w:pPr>
        <w:ind w:firstLine="709"/>
        <w:rPr>
          <w:rFonts w:cs="Arial"/>
        </w:rPr>
      </w:pPr>
      <w:r w:rsidRPr="00920E11">
        <w:rPr>
          <w:rFonts w:cs="Arial"/>
        </w:rPr>
        <w:t>24.8.12. Использовать гужевой транспорт и верховых лошадей в коммерческих целях для оказания услуг гражданам только в местах (по</w:t>
      </w:r>
      <w:r w:rsidR="00925FBA">
        <w:rPr>
          <w:rFonts w:cs="Arial"/>
        </w:rPr>
        <w:t xml:space="preserve"> </w:t>
      </w:r>
      <w:r w:rsidRPr="00920E11">
        <w:rPr>
          <w:rFonts w:cs="Arial"/>
        </w:rPr>
        <w:t>маршрутам), определенных в соответствии с пунктом 2</w:t>
      </w:r>
      <w:r w:rsidR="00925FBA">
        <w:rPr>
          <w:rFonts w:cs="Arial"/>
        </w:rPr>
        <w:t>4</w:t>
      </w:r>
      <w:r w:rsidRPr="00920E11">
        <w:rPr>
          <w:rFonts w:cs="Arial"/>
        </w:rPr>
        <w:t>.9 настоящих Правил.</w:t>
      </w:r>
    </w:p>
    <w:p w:rsidR="00311B33" w:rsidRPr="00920E11" w:rsidRDefault="00311B33" w:rsidP="0097344E">
      <w:pPr>
        <w:ind w:firstLine="709"/>
        <w:rPr>
          <w:rFonts w:cs="Arial"/>
        </w:rPr>
      </w:pPr>
      <w:r w:rsidRPr="00920E11">
        <w:rPr>
          <w:rFonts w:cs="Arial"/>
        </w:rPr>
        <w:t xml:space="preserve">24.9. Порядок определения мест (маршрутов) для коммерческого использования гужевого транспорта и верховых лошадей на территории </w:t>
      </w:r>
      <w:r w:rsidR="00E34A8D" w:rsidRPr="00E34A8D">
        <w:rPr>
          <w:rFonts w:cs="Arial"/>
        </w:rPr>
        <w:t xml:space="preserve"> </w:t>
      </w:r>
      <w:r w:rsidR="00E34A8D">
        <w:rPr>
          <w:rFonts w:cs="Arial"/>
        </w:rPr>
        <w:t>Губаревского сельского</w:t>
      </w:r>
      <w:r w:rsidRPr="00920E11">
        <w:rPr>
          <w:rFonts w:cs="Arial"/>
        </w:rPr>
        <w:t xml:space="preserve"> поселения для оказания услуг гражданам:</w:t>
      </w:r>
    </w:p>
    <w:p w:rsidR="00311B33" w:rsidRPr="00920E11" w:rsidRDefault="00311B33" w:rsidP="0097344E">
      <w:pPr>
        <w:ind w:firstLine="709"/>
        <w:rPr>
          <w:rFonts w:cs="Arial"/>
        </w:rPr>
      </w:pPr>
      <w:r w:rsidRPr="00920E11">
        <w:rPr>
          <w:rFonts w:cs="Arial"/>
        </w:rPr>
        <w:t xml:space="preserve">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w:t>
      </w:r>
      <w:r w:rsidR="00E34A8D" w:rsidRPr="00E34A8D">
        <w:rPr>
          <w:rFonts w:cs="Arial"/>
        </w:rPr>
        <w:t xml:space="preserve"> </w:t>
      </w:r>
      <w:r w:rsidR="00E34A8D">
        <w:rPr>
          <w:rFonts w:cs="Arial"/>
        </w:rPr>
        <w:t>Губаревского сельского</w:t>
      </w:r>
      <w:r w:rsidRPr="00920E11">
        <w:rPr>
          <w:rFonts w:cs="Arial"/>
        </w:rPr>
        <w:t xml:space="preserve"> поселения. </w:t>
      </w:r>
    </w:p>
    <w:p w:rsidR="00311B33" w:rsidRPr="00920E11" w:rsidRDefault="00311B33" w:rsidP="0097344E">
      <w:pPr>
        <w:ind w:firstLine="709"/>
        <w:rPr>
          <w:rFonts w:cs="Arial"/>
        </w:rPr>
      </w:pPr>
      <w:r w:rsidRPr="00920E11">
        <w:rPr>
          <w:rFonts w:cs="Arial"/>
        </w:rPr>
        <w:t xml:space="preserve">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w:t>
      </w:r>
      <w:r w:rsidR="00E34A8D">
        <w:rPr>
          <w:rFonts w:cs="Arial"/>
        </w:rPr>
        <w:t>Губаревского сельского</w:t>
      </w:r>
      <w:r w:rsidR="00E34A8D" w:rsidRPr="00920E11">
        <w:rPr>
          <w:rFonts w:cs="Arial"/>
        </w:rPr>
        <w:t xml:space="preserve"> </w:t>
      </w:r>
      <w:r w:rsidRPr="00920E11">
        <w:rPr>
          <w:rFonts w:cs="Arial"/>
        </w:rPr>
        <w:t>поселения.</w:t>
      </w:r>
    </w:p>
    <w:p w:rsidR="00311B33" w:rsidRPr="00920E11" w:rsidRDefault="00311B33" w:rsidP="0097344E">
      <w:pPr>
        <w:ind w:firstLine="709"/>
        <w:rPr>
          <w:rFonts w:cs="Arial"/>
        </w:rPr>
      </w:pPr>
      <w:r w:rsidRPr="00920E11">
        <w:rPr>
          <w:rFonts w:cs="Arial"/>
        </w:rPr>
        <w:t xml:space="preserve">24.9.3.Оказание прочих услуг коммерческого характера с использованием лошадей разрешается только в местах, отведенных правовым актом администрации </w:t>
      </w:r>
      <w:r w:rsidR="00E34A8D" w:rsidRPr="00E34A8D">
        <w:rPr>
          <w:rFonts w:cs="Arial"/>
        </w:rPr>
        <w:t xml:space="preserve"> </w:t>
      </w:r>
      <w:r w:rsidR="00E34A8D">
        <w:rPr>
          <w:rFonts w:cs="Arial"/>
        </w:rPr>
        <w:t>Губаревского сельского</w:t>
      </w:r>
      <w:r w:rsidRPr="00920E11">
        <w:rPr>
          <w:rFonts w:cs="Arial"/>
        </w:rPr>
        <w:t xml:space="preserve"> поселения.</w:t>
      </w:r>
    </w:p>
    <w:p w:rsidR="00311B33" w:rsidRPr="00920E11" w:rsidRDefault="00311B33" w:rsidP="0097344E">
      <w:pPr>
        <w:ind w:firstLine="709"/>
        <w:rPr>
          <w:rFonts w:cs="Arial"/>
        </w:rPr>
      </w:pPr>
      <w:r w:rsidRPr="00920E11">
        <w:rPr>
          <w:rFonts w:cs="Arial"/>
        </w:rPr>
        <w:t xml:space="preserve">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 </w:t>
      </w:r>
    </w:p>
    <w:p w:rsidR="00311B33" w:rsidRPr="00920E11" w:rsidRDefault="00311B33" w:rsidP="0097344E">
      <w:pPr>
        <w:ind w:firstLine="709"/>
        <w:rPr>
          <w:rFonts w:cs="Arial"/>
        </w:rPr>
      </w:pPr>
      <w:r w:rsidRPr="00920E11">
        <w:rPr>
          <w:rFonts w:cs="Arial"/>
        </w:rPr>
        <w:t xml:space="preserve">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 </w:t>
      </w:r>
    </w:p>
    <w:p w:rsidR="00311B33" w:rsidRPr="00920E11" w:rsidRDefault="00311B33" w:rsidP="0097344E">
      <w:pPr>
        <w:ind w:firstLine="709"/>
        <w:rPr>
          <w:rFonts w:cs="Arial"/>
        </w:rPr>
      </w:pPr>
      <w:r w:rsidRPr="00920E11">
        <w:rPr>
          <w:rFonts w:cs="Arial"/>
        </w:rPr>
        <w:t xml:space="preserve">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 </w:t>
      </w:r>
    </w:p>
    <w:p w:rsidR="00311B33" w:rsidRPr="00920E11" w:rsidRDefault="00311B33" w:rsidP="0097344E">
      <w:pPr>
        <w:ind w:firstLine="709"/>
        <w:rPr>
          <w:rFonts w:cs="Arial"/>
        </w:rPr>
      </w:pPr>
      <w:r w:rsidRPr="00920E11">
        <w:rPr>
          <w:rFonts w:cs="Arial"/>
        </w:rPr>
        <w:t xml:space="preserve">24.10.1. Документ, удостоверяющий личность; </w:t>
      </w:r>
    </w:p>
    <w:p w:rsidR="00311B33" w:rsidRPr="00920E11" w:rsidRDefault="00311B33" w:rsidP="0097344E">
      <w:pPr>
        <w:ind w:firstLine="709"/>
        <w:rPr>
          <w:rFonts w:cs="Arial"/>
        </w:rPr>
      </w:pPr>
      <w:r w:rsidRPr="00920E11">
        <w:rPr>
          <w:rFonts w:cs="Arial"/>
        </w:rPr>
        <w:t>24. 10.2. Свидетельство о постановке на учет в налоговом органе в качестве налогоплательщика (или заверенную копи</w:t>
      </w:r>
      <w:r w:rsidR="00925FBA">
        <w:rPr>
          <w:rFonts w:cs="Arial"/>
        </w:rPr>
        <w:t>ю</w:t>
      </w:r>
      <w:r w:rsidRPr="00920E11">
        <w:rPr>
          <w:rFonts w:cs="Arial"/>
        </w:rPr>
        <w:t xml:space="preserve">); </w:t>
      </w:r>
    </w:p>
    <w:p w:rsidR="00311B33" w:rsidRPr="00920E11" w:rsidRDefault="00311B33" w:rsidP="0097344E">
      <w:pPr>
        <w:ind w:firstLine="709"/>
        <w:rPr>
          <w:rFonts w:cs="Arial"/>
        </w:rPr>
      </w:pPr>
      <w:r w:rsidRPr="00920E11">
        <w:rPr>
          <w:rFonts w:cs="Arial"/>
        </w:rPr>
        <w:lastRenderedPageBreak/>
        <w:t>24.10.3. Свидетельство о государственной регистрации физического лица в качестве индивидуального предпринимателя (или заверенную копию);</w:t>
      </w:r>
    </w:p>
    <w:p w:rsidR="00311B33" w:rsidRPr="00920E11" w:rsidRDefault="00311B33" w:rsidP="0097344E">
      <w:pPr>
        <w:ind w:firstLine="709"/>
        <w:rPr>
          <w:rFonts w:cs="Arial"/>
        </w:rPr>
      </w:pPr>
      <w:r w:rsidRPr="00920E11">
        <w:rPr>
          <w:rFonts w:cs="Arial"/>
        </w:rPr>
        <w:t>24.10.4. Ветеринарно-санитарные документы на животное;</w:t>
      </w:r>
    </w:p>
    <w:p w:rsidR="00311B33" w:rsidRPr="00920E11" w:rsidRDefault="00311B33" w:rsidP="0097344E">
      <w:pPr>
        <w:ind w:firstLine="709"/>
        <w:rPr>
          <w:rFonts w:cs="Arial"/>
        </w:rPr>
      </w:pPr>
      <w:r w:rsidRPr="00920E11">
        <w:rPr>
          <w:rFonts w:cs="Arial"/>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B33" w:rsidRPr="00920E11" w:rsidRDefault="00311B33" w:rsidP="0097344E">
      <w:pPr>
        <w:ind w:firstLine="709"/>
        <w:rPr>
          <w:rFonts w:cs="Arial"/>
        </w:rPr>
      </w:pPr>
      <w:r w:rsidRPr="00920E11">
        <w:rPr>
          <w:rFonts w:cs="Arial"/>
        </w:rPr>
        <w:t xml:space="preserve">24.11. Юридические лица, индивидуальные предприниматели и граждане, использующие гужевой транспорт и верховых лошадей на территории </w:t>
      </w:r>
      <w:r w:rsidR="00E34A8D">
        <w:rPr>
          <w:rFonts w:cs="Arial"/>
        </w:rPr>
        <w:t>Губаревского сельского</w:t>
      </w:r>
      <w:r w:rsidR="00E34A8D" w:rsidRPr="00920E11">
        <w:rPr>
          <w:rFonts w:cs="Arial"/>
        </w:rPr>
        <w:t xml:space="preserve"> </w:t>
      </w:r>
      <w:r w:rsidRPr="00920E11">
        <w:rPr>
          <w:rFonts w:cs="Arial"/>
        </w:rPr>
        <w:t xml:space="preserve"> поселения, несут ответственность за безопасность граждан и соблюдение санитарного состояния по маршрутам движения. </w:t>
      </w:r>
    </w:p>
    <w:p w:rsidR="00311B33" w:rsidRPr="00920E11" w:rsidRDefault="00311B33" w:rsidP="0097344E">
      <w:pPr>
        <w:ind w:firstLine="709"/>
        <w:rPr>
          <w:rFonts w:cs="Arial"/>
        </w:rPr>
      </w:pPr>
      <w:r w:rsidRPr="00920E11">
        <w:rPr>
          <w:rFonts w:cs="Arial"/>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w:t>
      </w:r>
      <w:r w:rsidR="00E34A8D" w:rsidRPr="00E34A8D">
        <w:rPr>
          <w:rFonts w:cs="Arial"/>
        </w:rPr>
        <w:t xml:space="preserve"> </w:t>
      </w:r>
      <w:r w:rsidR="00E34A8D">
        <w:rPr>
          <w:rFonts w:cs="Arial"/>
        </w:rPr>
        <w:t>Губаревского сельского</w:t>
      </w:r>
      <w:r w:rsidRPr="00920E11">
        <w:rPr>
          <w:rFonts w:cs="Arial"/>
        </w:rPr>
        <w:t xml:space="preserve"> поселения, подлежат административной ответственности в соответствии с законодательством Воронежской области.</w:t>
      </w:r>
    </w:p>
    <w:p w:rsidR="00311B33" w:rsidRPr="00920E11" w:rsidRDefault="00311B33" w:rsidP="0097344E">
      <w:pPr>
        <w:ind w:firstLine="709"/>
        <w:rPr>
          <w:rFonts w:cs="Arial"/>
        </w:rPr>
      </w:pPr>
      <w:r w:rsidRPr="00920E11">
        <w:rPr>
          <w:rFonts w:cs="Arial"/>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 </w:t>
      </w:r>
    </w:p>
    <w:p w:rsidR="00311B33" w:rsidRPr="00920E11" w:rsidRDefault="00311B33" w:rsidP="0097344E">
      <w:pPr>
        <w:ind w:firstLine="709"/>
        <w:rPr>
          <w:rFonts w:cs="Arial"/>
        </w:rPr>
      </w:pPr>
      <w:r w:rsidRPr="00920E11">
        <w:rPr>
          <w:rFonts w:cs="Arial"/>
        </w:rPr>
        <w:t>24.14. Содержание домашнего скота и птицы:</w:t>
      </w:r>
    </w:p>
    <w:p w:rsidR="00311B33" w:rsidRPr="00920E11" w:rsidRDefault="00311B33" w:rsidP="0097344E">
      <w:pPr>
        <w:ind w:firstLine="709"/>
        <w:rPr>
          <w:rFonts w:cs="Arial"/>
        </w:rPr>
      </w:pPr>
      <w:r w:rsidRPr="00920E11">
        <w:rPr>
          <w:rFonts w:cs="Arial"/>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B33" w:rsidRPr="00920E11" w:rsidRDefault="00311B33" w:rsidP="0097344E">
      <w:pPr>
        <w:ind w:firstLine="709"/>
        <w:rPr>
          <w:rFonts w:cs="Arial"/>
        </w:rPr>
      </w:pPr>
      <w:r w:rsidRPr="00920E11">
        <w:rPr>
          <w:rFonts w:cs="Arial"/>
        </w:rPr>
        <w:t>24.14.2. Выпас скота разрешается только в специально отведенных для этого местах.</w:t>
      </w:r>
    </w:p>
    <w:p w:rsidR="00311B33" w:rsidRPr="00920E11" w:rsidRDefault="00311B33" w:rsidP="0097344E">
      <w:pPr>
        <w:ind w:firstLine="709"/>
        <w:rPr>
          <w:rFonts w:cs="Arial"/>
        </w:rPr>
      </w:pPr>
      <w:r w:rsidRPr="00920E11">
        <w:rPr>
          <w:rFonts w:cs="Arial"/>
        </w:rPr>
        <w:t>24.14.3.Места прогона скота на пастбища должен б</w:t>
      </w:r>
      <w:r w:rsidR="00FA2BAC">
        <w:rPr>
          <w:rFonts w:cs="Arial"/>
        </w:rPr>
        <w:t>ыть согласован с администрацией</w:t>
      </w:r>
      <w:r w:rsidR="00E34A8D" w:rsidRPr="00E34A8D">
        <w:rPr>
          <w:rFonts w:cs="Arial"/>
        </w:rPr>
        <w:t xml:space="preserve"> </w:t>
      </w:r>
      <w:r w:rsidR="00E34A8D">
        <w:rPr>
          <w:rFonts w:cs="Arial"/>
        </w:rPr>
        <w:t>Губаревского сельского</w:t>
      </w:r>
      <w:r w:rsidR="00FA2BAC">
        <w:rPr>
          <w:rFonts w:cs="Arial"/>
        </w:rPr>
        <w:t xml:space="preserve">  поселения</w:t>
      </w:r>
      <w:r w:rsidRPr="00920E11">
        <w:rPr>
          <w:rFonts w:cs="Arial"/>
        </w:rPr>
        <w:t xml:space="preserve">. </w:t>
      </w:r>
    </w:p>
    <w:p w:rsidR="00311B33" w:rsidRPr="00920E11" w:rsidRDefault="00311B33" w:rsidP="0097344E">
      <w:pPr>
        <w:ind w:firstLine="709"/>
        <w:rPr>
          <w:rFonts w:cs="Arial"/>
        </w:rPr>
      </w:pPr>
      <w:r w:rsidRPr="00920E11">
        <w:rPr>
          <w:rFonts w:cs="Arial"/>
        </w:rPr>
        <w:t xml:space="preserve">24.15. На территории населенных пунктов запрещается: </w:t>
      </w:r>
    </w:p>
    <w:p w:rsidR="00311B33" w:rsidRPr="00920E11" w:rsidRDefault="00FA2BAC" w:rsidP="0097344E">
      <w:pPr>
        <w:numPr>
          <w:ilvl w:val="0"/>
          <w:numId w:val="39"/>
        </w:numPr>
        <w:tabs>
          <w:tab w:val="left" w:pos="1298"/>
        </w:tabs>
        <w:ind w:firstLine="709"/>
        <w:rPr>
          <w:rFonts w:cs="Arial"/>
        </w:rPr>
      </w:pPr>
      <w:r>
        <w:rPr>
          <w:rFonts w:cs="Arial"/>
        </w:rPr>
        <w:t>б</w:t>
      </w:r>
      <w:r w:rsidR="00311B33" w:rsidRPr="00920E11">
        <w:rPr>
          <w:rFonts w:cs="Arial"/>
        </w:rPr>
        <w:t xml:space="preserve">еспривязное содержание животных на пустырях в границах населенного пункта, в береговой зоне, на территориях кладбищ; </w:t>
      </w:r>
    </w:p>
    <w:p w:rsidR="00311B33" w:rsidRPr="00920E11" w:rsidRDefault="00311B33" w:rsidP="0097344E">
      <w:pPr>
        <w:numPr>
          <w:ilvl w:val="0"/>
          <w:numId w:val="39"/>
        </w:numPr>
        <w:tabs>
          <w:tab w:val="left" w:pos="1153"/>
        </w:tabs>
        <w:ind w:firstLine="709"/>
        <w:rPr>
          <w:rFonts w:cs="Arial"/>
        </w:rPr>
      </w:pPr>
      <w:r w:rsidRPr="00920E11">
        <w:rPr>
          <w:rFonts w:cs="Arial"/>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11B33" w:rsidRPr="00920E11" w:rsidRDefault="00311B33" w:rsidP="0097344E">
      <w:pPr>
        <w:numPr>
          <w:ilvl w:val="0"/>
          <w:numId w:val="39"/>
        </w:numPr>
        <w:tabs>
          <w:tab w:val="left" w:pos="1147"/>
        </w:tabs>
        <w:ind w:firstLine="709"/>
        <w:rPr>
          <w:rFonts w:cs="Arial"/>
        </w:rPr>
      </w:pPr>
      <w:r w:rsidRPr="00920E11">
        <w:rPr>
          <w:rFonts w:cs="Arial"/>
        </w:rPr>
        <w:t>выпас скота на территории улиц населенных пунктов, садов, скверов, лесопарков, в рекреационных зонах земель поселений;</w:t>
      </w:r>
    </w:p>
    <w:p w:rsidR="00311B33" w:rsidRPr="00920E11" w:rsidRDefault="00311B33" w:rsidP="0097344E">
      <w:pPr>
        <w:numPr>
          <w:ilvl w:val="0"/>
          <w:numId w:val="39"/>
        </w:numPr>
        <w:tabs>
          <w:tab w:val="left" w:pos="1418"/>
        </w:tabs>
        <w:ind w:firstLine="709"/>
        <w:rPr>
          <w:rFonts w:cs="Arial"/>
        </w:rPr>
      </w:pPr>
      <w:r w:rsidRPr="00920E11">
        <w:rPr>
          <w:rFonts w:cs="Arial"/>
        </w:rPr>
        <w:t>возле памятников, домов культуры, клубов, учреждений здравоохранения и образования, придомовой территории, придорожных полосах;</w:t>
      </w:r>
    </w:p>
    <w:p w:rsidR="00311B33" w:rsidRPr="00920E11" w:rsidRDefault="00311B33" w:rsidP="0097344E">
      <w:pPr>
        <w:numPr>
          <w:ilvl w:val="0"/>
          <w:numId w:val="39"/>
        </w:numPr>
        <w:tabs>
          <w:tab w:val="left" w:pos="1140"/>
        </w:tabs>
        <w:ind w:firstLine="709"/>
        <w:rPr>
          <w:rFonts w:cs="Arial"/>
        </w:rPr>
      </w:pPr>
      <w:r w:rsidRPr="00920E11">
        <w:rPr>
          <w:rFonts w:cs="Arial"/>
        </w:rPr>
        <w:t xml:space="preserve">складировать навоз животных близи жилых помещений, на улицах, за границей приусадебного участка, делать стоки из хоз. построек за пределы личного земельного участка. Устраивать временные загоны для содержания скота и птицы, а также водоемы за пределами своего участка. </w:t>
      </w:r>
    </w:p>
    <w:p w:rsidR="00311B33" w:rsidRPr="00920E11" w:rsidRDefault="00311B33" w:rsidP="0097344E">
      <w:pPr>
        <w:numPr>
          <w:ilvl w:val="0"/>
          <w:numId w:val="39"/>
        </w:numPr>
        <w:tabs>
          <w:tab w:val="left" w:pos="1359"/>
        </w:tabs>
        <w:ind w:firstLine="709"/>
        <w:rPr>
          <w:rFonts w:cs="Arial"/>
        </w:rPr>
      </w:pPr>
      <w:r w:rsidRPr="00920E11">
        <w:rPr>
          <w:rFonts w:cs="Arial"/>
        </w:rPr>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920E11">
        <w:rPr>
          <w:rFonts w:cs="Arial"/>
        </w:rPr>
        <w:t>ужаление</w:t>
      </w:r>
      <w:proofErr w:type="spellEnd"/>
      <w:r w:rsidRPr="00920E11">
        <w:rPr>
          <w:rFonts w:cs="Arial"/>
        </w:rPr>
        <w:t xml:space="preserve"> пчел. </w:t>
      </w:r>
    </w:p>
    <w:p w:rsidR="00311B33" w:rsidRPr="00920E11" w:rsidRDefault="00311B33" w:rsidP="0097344E">
      <w:pPr>
        <w:ind w:firstLine="709"/>
        <w:rPr>
          <w:rFonts w:cs="Arial"/>
        </w:rPr>
      </w:pPr>
      <w:r w:rsidRPr="00920E11">
        <w:rPr>
          <w:rFonts w:cs="Arial"/>
        </w:rPr>
        <w:t>24.16. Содержание пчел в личных подсобных хозяйствам разрешается лицам, проживающим в частном секторе при наличии согласий соседей.</w:t>
      </w:r>
    </w:p>
    <w:p w:rsidR="00311B33" w:rsidRPr="00920E11" w:rsidRDefault="00311B33" w:rsidP="0097344E">
      <w:pPr>
        <w:ind w:firstLine="709"/>
        <w:rPr>
          <w:rFonts w:cs="Arial"/>
          <w:color w:val="FF0000"/>
        </w:rPr>
      </w:pPr>
      <w:r w:rsidRPr="00920E11">
        <w:rPr>
          <w:rFonts w:cs="Arial"/>
        </w:rPr>
        <w:t xml:space="preserve">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w:t>
      </w:r>
      <w:r w:rsidRPr="00920E11">
        <w:rPr>
          <w:rFonts w:cs="Arial"/>
        </w:rPr>
        <w:lastRenderedPageBreak/>
        <w:t xml:space="preserve">строением, сооружением, сплошным забором или густым кустарником высотой не менее чем два метра. </w:t>
      </w:r>
    </w:p>
    <w:p w:rsidR="0097344E" w:rsidRPr="00920E11" w:rsidRDefault="0097344E" w:rsidP="0097344E">
      <w:pPr>
        <w:tabs>
          <w:tab w:val="left" w:pos="2520"/>
        </w:tabs>
        <w:ind w:firstLine="709"/>
        <w:jc w:val="center"/>
        <w:rPr>
          <w:rFonts w:cs="Arial"/>
        </w:rPr>
      </w:pPr>
    </w:p>
    <w:p w:rsidR="00311B33" w:rsidRPr="00920E11" w:rsidRDefault="00311B33" w:rsidP="0097344E">
      <w:pPr>
        <w:tabs>
          <w:tab w:val="left" w:pos="2520"/>
        </w:tabs>
        <w:ind w:firstLine="709"/>
        <w:jc w:val="center"/>
        <w:rPr>
          <w:rFonts w:cs="Arial"/>
        </w:rPr>
      </w:pPr>
      <w:r w:rsidRPr="00920E11">
        <w:rPr>
          <w:rFonts w:cs="Arial"/>
        </w:rPr>
        <w:t>25.Праздничное оформление населенного пункта</w:t>
      </w:r>
    </w:p>
    <w:p w:rsidR="00311B33" w:rsidRPr="00920E11" w:rsidRDefault="00311B33" w:rsidP="0097344E">
      <w:pPr>
        <w:ind w:firstLine="709"/>
        <w:rPr>
          <w:rFonts w:cs="Arial"/>
        </w:rPr>
      </w:pPr>
      <w:r w:rsidRPr="00920E11">
        <w:rPr>
          <w:rFonts w:cs="Arial"/>
        </w:rPr>
        <w:t>25.1. Праздничное оформление территории</w:t>
      </w:r>
      <w:r w:rsidR="00E34A8D" w:rsidRPr="00E34A8D">
        <w:rPr>
          <w:rFonts w:cs="Arial"/>
        </w:rPr>
        <w:t xml:space="preserve"> </w:t>
      </w:r>
      <w:r w:rsidR="00E34A8D">
        <w:rPr>
          <w:rFonts w:cs="Arial"/>
        </w:rPr>
        <w:t>Губаревского сельского</w:t>
      </w:r>
      <w:r w:rsidRPr="00920E11">
        <w:rPr>
          <w:rFonts w:cs="Arial"/>
        </w:rPr>
        <w:t xml:space="preserve">  поселения выполняется на период проведения государственных и </w:t>
      </w:r>
      <w:r w:rsidR="001C7E7A">
        <w:rPr>
          <w:rFonts w:cs="Arial"/>
        </w:rPr>
        <w:t>муниципальных</w:t>
      </w:r>
      <w:r w:rsidRPr="00920E11">
        <w:rPr>
          <w:rFonts w:cs="Arial"/>
        </w:rPr>
        <w:t xml:space="preserve"> празднований и мероприятий, связанных со знаменательными событиями.</w:t>
      </w:r>
    </w:p>
    <w:p w:rsidR="00311B33" w:rsidRPr="00920E11" w:rsidRDefault="00311B33" w:rsidP="0097344E">
      <w:pPr>
        <w:ind w:firstLine="709"/>
        <w:rPr>
          <w:rFonts w:cs="Arial"/>
        </w:rPr>
      </w:pPr>
      <w:r w:rsidRPr="00920E11">
        <w:rPr>
          <w:rFonts w:cs="Arial"/>
        </w:rPr>
        <w:t>Размещение и демонтаж праздничного оформления территорий населенного пункта должны производиться в сроки, уста</w:t>
      </w:r>
      <w:r w:rsidR="00E34A8D">
        <w:rPr>
          <w:rFonts w:cs="Arial"/>
        </w:rPr>
        <w:t>новленные администрацией Губаревского сельского</w:t>
      </w:r>
      <w:r w:rsidR="00E34A8D" w:rsidRPr="00920E11">
        <w:rPr>
          <w:rFonts w:cs="Arial"/>
        </w:rPr>
        <w:t xml:space="preserve">  поселения</w:t>
      </w:r>
      <w:r w:rsidRPr="00920E11">
        <w:rPr>
          <w:rFonts w:cs="Arial"/>
        </w:rPr>
        <w:t>.</w:t>
      </w:r>
    </w:p>
    <w:p w:rsidR="00311B33" w:rsidRPr="00920E11" w:rsidRDefault="00311B33" w:rsidP="0097344E">
      <w:pPr>
        <w:ind w:firstLine="709"/>
        <w:rPr>
          <w:rFonts w:cs="Arial"/>
        </w:rPr>
      </w:pPr>
      <w:r w:rsidRPr="00920E11">
        <w:rPr>
          <w:rFonts w:cs="Arial"/>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B33" w:rsidRPr="00920E11" w:rsidRDefault="00311B33" w:rsidP="0097344E">
      <w:pPr>
        <w:tabs>
          <w:tab w:val="left" w:pos="960"/>
        </w:tabs>
        <w:ind w:firstLine="709"/>
        <w:rPr>
          <w:rFonts w:cs="Arial"/>
        </w:rPr>
      </w:pPr>
      <w:r w:rsidRPr="00920E11">
        <w:rPr>
          <w:rFonts w:cs="Arial"/>
        </w:rPr>
        <w:t>- за 1 месяц до Новогодних и Рождественских праздников;</w:t>
      </w:r>
    </w:p>
    <w:p w:rsidR="00311B33" w:rsidRPr="00920E11" w:rsidRDefault="00311B33" w:rsidP="0097344E">
      <w:pPr>
        <w:numPr>
          <w:ilvl w:val="0"/>
          <w:numId w:val="40"/>
        </w:numPr>
        <w:tabs>
          <w:tab w:val="left" w:pos="483"/>
        </w:tabs>
        <w:ind w:firstLine="709"/>
        <w:rPr>
          <w:rFonts w:cs="Arial"/>
        </w:rPr>
      </w:pPr>
      <w:r w:rsidRPr="00920E11">
        <w:rPr>
          <w:rFonts w:cs="Arial"/>
        </w:rPr>
        <w:t>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народного единства - 4 ноября</w:t>
      </w:r>
      <w:r w:rsidRPr="00920E11">
        <w:rPr>
          <w:rFonts w:cs="Arial"/>
          <w:bCs/>
          <w:iCs/>
        </w:rPr>
        <w:t>.</w:t>
      </w:r>
    </w:p>
    <w:p w:rsidR="00FA2BAC" w:rsidRDefault="00FA2BAC" w:rsidP="0097344E">
      <w:pPr>
        <w:tabs>
          <w:tab w:val="left" w:pos="1940"/>
        </w:tabs>
        <w:ind w:firstLine="709"/>
        <w:jc w:val="center"/>
        <w:rPr>
          <w:rFonts w:cs="Arial"/>
        </w:rPr>
      </w:pPr>
    </w:p>
    <w:p w:rsidR="00311B33" w:rsidRPr="00920E11" w:rsidRDefault="00311B33" w:rsidP="0097344E">
      <w:pPr>
        <w:tabs>
          <w:tab w:val="left" w:pos="1940"/>
        </w:tabs>
        <w:ind w:firstLine="709"/>
        <w:jc w:val="center"/>
        <w:rPr>
          <w:rFonts w:cs="Arial"/>
        </w:rPr>
      </w:pPr>
      <w:r w:rsidRPr="00920E11">
        <w:rPr>
          <w:rFonts w:cs="Arial"/>
        </w:rPr>
        <w:t>26.Особые требования к доступности среды для маломобильных групп населения</w:t>
      </w:r>
    </w:p>
    <w:p w:rsidR="00311B33" w:rsidRPr="00920E11" w:rsidRDefault="00311B33" w:rsidP="0097344E">
      <w:pPr>
        <w:tabs>
          <w:tab w:val="left" w:pos="1940"/>
          <w:tab w:val="left" w:pos="9616"/>
        </w:tabs>
        <w:ind w:firstLine="709"/>
        <w:rPr>
          <w:rFonts w:cs="Arial"/>
        </w:rPr>
      </w:pPr>
      <w:r w:rsidRPr="00920E11">
        <w:rPr>
          <w:rFonts w:cs="Arial"/>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w:t>
      </w:r>
      <w:r w:rsidR="00FA2BAC">
        <w:rPr>
          <w:rFonts w:cs="Arial"/>
        </w:rPr>
        <w:t xml:space="preserve">илых лиц и инвалидов, оснащение этих </w:t>
      </w:r>
      <w:r w:rsidRPr="00920E11">
        <w:rPr>
          <w:rFonts w:cs="Arial"/>
        </w:rPr>
        <w:t>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B33" w:rsidRPr="00920E11" w:rsidRDefault="00311B33" w:rsidP="0097344E">
      <w:pPr>
        <w:ind w:firstLine="709"/>
        <w:rPr>
          <w:rFonts w:cs="Arial"/>
        </w:rPr>
      </w:pPr>
      <w:r w:rsidRPr="00920E11">
        <w:rPr>
          <w:rFonts w:cs="Arial"/>
        </w:rPr>
        <w:t xml:space="preserve">26.2.Проектирование, строительство, установка технических средств и оборудования, </w:t>
      </w:r>
      <w:r w:rsidRPr="00920E11">
        <w:rPr>
          <w:rFonts w:cs="Arial"/>
          <w:color w:val="000000"/>
        </w:rPr>
        <w:t>способствующих беспрепятственному</w:t>
      </w:r>
      <w:r w:rsidRPr="00920E11">
        <w:rPr>
          <w:rFonts w:cs="Arial"/>
        </w:rPr>
        <w:t xml:space="preserve">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311B33" w:rsidRPr="00920E11" w:rsidRDefault="00311B33" w:rsidP="0097344E">
      <w:pPr>
        <w:ind w:firstLine="709"/>
        <w:rPr>
          <w:rFonts w:cs="Arial"/>
        </w:rPr>
      </w:pPr>
      <w:r w:rsidRPr="00920E11">
        <w:rPr>
          <w:rFonts w:cs="Arial"/>
        </w:rPr>
        <w:t xml:space="preserve">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 </w:t>
      </w:r>
    </w:p>
    <w:p w:rsidR="00311B33" w:rsidRPr="00920E11" w:rsidRDefault="00311B33" w:rsidP="0097344E">
      <w:pPr>
        <w:ind w:firstLine="709"/>
        <w:rPr>
          <w:rFonts w:cs="Arial"/>
        </w:rPr>
      </w:pPr>
      <w:r w:rsidRPr="00920E11">
        <w:rPr>
          <w:rFonts w:cs="Arial"/>
        </w:rPr>
        <w:t xml:space="preserve">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с количеством более двух обязательно должны быть оборудованы пандусами. </w:t>
      </w:r>
    </w:p>
    <w:p w:rsidR="00311B33" w:rsidRPr="00920E11" w:rsidRDefault="00311B33" w:rsidP="0097344E">
      <w:pPr>
        <w:ind w:firstLine="709"/>
        <w:rPr>
          <w:rFonts w:cs="Arial"/>
        </w:rPr>
      </w:pPr>
      <w:r w:rsidRPr="00920E11">
        <w:rPr>
          <w:rFonts w:cs="Arial"/>
        </w:rPr>
        <w:t xml:space="preserve">26.4. При пересечении пешеходных коммуникаций с проездами рекомендуется предусматривать бордюрный пандус для обеспечения спуска с покрытия тротуара на уровень дорожного покрытия. </w:t>
      </w:r>
    </w:p>
    <w:p w:rsidR="00311B33" w:rsidRPr="00920E11" w:rsidRDefault="00311B33" w:rsidP="0097344E">
      <w:pPr>
        <w:ind w:firstLine="709"/>
        <w:rPr>
          <w:rFonts w:cs="Arial"/>
          <w:color w:val="000000"/>
        </w:rPr>
      </w:pPr>
      <w:r w:rsidRPr="00920E11">
        <w:rPr>
          <w:rFonts w:cs="Arial"/>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w:t>
      </w:r>
      <w:r w:rsidRPr="00920E11">
        <w:rPr>
          <w:rFonts w:cs="Arial"/>
          <w:color w:val="000000"/>
        </w:rPr>
        <w:t xml:space="preserve">беспрепятственного перемещения инвалидов и маломобильных групп населения (пандусы, перила и пр.). </w:t>
      </w:r>
    </w:p>
    <w:p w:rsidR="00311B33" w:rsidRPr="00920E11" w:rsidRDefault="00311B33" w:rsidP="0097344E">
      <w:pPr>
        <w:ind w:firstLine="709"/>
        <w:rPr>
          <w:rFonts w:cs="Arial"/>
        </w:rPr>
      </w:pPr>
      <w:r w:rsidRPr="00920E11">
        <w:rPr>
          <w:rFonts w:cs="Arial"/>
        </w:rPr>
        <w:lastRenderedPageBreak/>
        <w:t xml:space="preserve">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 </w:t>
      </w:r>
    </w:p>
    <w:p w:rsidR="00311B33" w:rsidRPr="00920E11" w:rsidRDefault="00311B33" w:rsidP="0097344E">
      <w:pPr>
        <w:ind w:firstLine="709"/>
        <w:rPr>
          <w:rFonts w:cs="Arial"/>
        </w:rPr>
      </w:pPr>
      <w:r w:rsidRPr="00920E11">
        <w:rPr>
          <w:rFonts w:cs="Arial"/>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B33" w:rsidRPr="00920E11" w:rsidRDefault="00311B33" w:rsidP="0097344E">
      <w:pPr>
        <w:ind w:firstLine="709"/>
        <w:rPr>
          <w:rFonts w:cs="Arial"/>
        </w:rPr>
      </w:pPr>
      <w:r w:rsidRPr="00920E11">
        <w:rPr>
          <w:rFonts w:cs="Arial"/>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7344E" w:rsidRPr="00920E11" w:rsidRDefault="0097344E" w:rsidP="0097344E">
      <w:pPr>
        <w:tabs>
          <w:tab w:val="left" w:pos="3340"/>
        </w:tabs>
        <w:ind w:firstLine="709"/>
        <w:jc w:val="center"/>
        <w:rPr>
          <w:rFonts w:cs="Arial"/>
        </w:rPr>
      </w:pPr>
    </w:p>
    <w:p w:rsidR="00311B33" w:rsidRPr="00920E11" w:rsidRDefault="00311B33" w:rsidP="0097344E">
      <w:pPr>
        <w:tabs>
          <w:tab w:val="left" w:pos="3340"/>
        </w:tabs>
        <w:ind w:firstLine="709"/>
        <w:jc w:val="center"/>
        <w:rPr>
          <w:rFonts w:cs="Arial"/>
        </w:rPr>
      </w:pPr>
      <w:r w:rsidRPr="00920E11">
        <w:rPr>
          <w:rFonts w:cs="Arial"/>
        </w:rPr>
        <w:t>27.Требования к содержанию пляжей</w:t>
      </w:r>
    </w:p>
    <w:p w:rsidR="00311B33" w:rsidRPr="00920E11" w:rsidRDefault="00311B33" w:rsidP="0097344E">
      <w:pPr>
        <w:ind w:firstLine="709"/>
        <w:rPr>
          <w:rFonts w:cs="Arial"/>
        </w:rPr>
      </w:pPr>
      <w:r w:rsidRPr="00920E11">
        <w:rPr>
          <w:rFonts w:cs="Arial"/>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B33" w:rsidRPr="00920E11" w:rsidRDefault="00311B33" w:rsidP="0097344E">
      <w:pPr>
        <w:ind w:firstLine="709"/>
        <w:rPr>
          <w:rFonts w:cs="Arial"/>
        </w:rPr>
      </w:pPr>
      <w:r w:rsidRPr="00920E11">
        <w:rPr>
          <w:rFonts w:cs="Arial"/>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B33" w:rsidRPr="00920E11" w:rsidRDefault="00311B33" w:rsidP="0097344E">
      <w:pPr>
        <w:ind w:firstLine="709"/>
        <w:rPr>
          <w:rFonts w:cs="Arial"/>
        </w:rPr>
      </w:pPr>
      <w:r w:rsidRPr="00920E11">
        <w:rPr>
          <w:rFonts w:cs="Arial"/>
        </w:rPr>
        <w:t>27.3.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11B33" w:rsidRPr="00920E11" w:rsidRDefault="00311B33" w:rsidP="0097344E">
      <w:pPr>
        <w:numPr>
          <w:ilvl w:val="0"/>
          <w:numId w:val="41"/>
        </w:numPr>
        <w:tabs>
          <w:tab w:val="left" w:pos="520"/>
        </w:tabs>
        <w:ind w:firstLine="709"/>
        <w:rPr>
          <w:rFonts w:cs="Arial"/>
        </w:rPr>
      </w:pPr>
      <w:r w:rsidRPr="00920E11">
        <w:rPr>
          <w:rFonts w:cs="Arial"/>
        </w:rPr>
        <w:t>недопущение использования территории зоны отдыха для иных целей (выгуливания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w:t>
      </w:r>
    </w:p>
    <w:p w:rsidR="00311B33" w:rsidRPr="00920E11" w:rsidRDefault="00311B33" w:rsidP="0097344E">
      <w:pPr>
        <w:ind w:firstLine="709"/>
        <w:rPr>
          <w:rFonts w:cs="Arial"/>
        </w:rPr>
      </w:pPr>
      <w:r w:rsidRPr="00920E11">
        <w:rPr>
          <w:rFonts w:cs="Arial"/>
        </w:rPr>
        <w:t>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B33" w:rsidRPr="00920E11" w:rsidRDefault="00311B33" w:rsidP="0097344E">
      <w:pPr>
        <w:ind w:firstLine="709"/>
        <w:rPr>
          <w:rFonts w:cs="Arial"/>
        </w:rPr>
      </w:pPr>
      <w:r w:rsidRPr="00920E11">
        <w:rPr>
          <w:rFonts w:cs="Arial"/>
        </w:rPr>
        <w:t xml:space="preserve">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 </w:t>
      </w:r>
    </w:p>
    <w:p w:rsidR="00311B33" w:rsidRPr="00920E11" w:rsidRDefault="00311B33" w:rsidP="0097344E">
      <w:pPr>
        <w:ind w:firstLine="709"/>
        <w:rPr>
          <w:rFonts w:cs="Arial"/>
        </w:rPr>
      </w:pPr>
      <w:r w:rsidRPr="00920E11">
        <w:rPr>
          <w:rFonts w:cs="Arial"/>
        </w:rPr>
        <w:t xml:space="preserve">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w:t>
      </w:r>
      <w:r w:rsidRPr="00920E11">
        <w:rPr>
          <w:rFonts w:cs="Arial"/>
        </w:rPr>
        <w:lastRenderedPageBreak/>
        <w:t>200 м. Переполнение туалетов не допускается. Открытые и закрытые раздевалки, павильоны для раздевания, гардеробы следует мыть ежедневно с применением дезинфицирующих растворов.</w:t>
      </w:r>
    </w:p>
    <w:p w:rsidR="00311B33" w:rsidRPr="00920E11" w:rsidRDefault="00311B33" w:rsidP="0097344E">
      <w:pPr>
        <w:ind w:firstLine="709"/>
        <w:rPr>
          <w:rFonts w:cs="Arial"/>
        </w:rPr>
      </w:pPr>
      <w:r w:rsidRPr="00920E11">
        <w:rPr>
          <w:rFonts w:cs="Arial"/>
        </w:rPr>
        <w:t>27.8. Ежегодно на пляж необходимо подсыпать чистый песок или гальку.</w:t>
      </w:r>
    </w:p>
    <w:p w:rsidR="00311B33" w:rsidRPr="00920E11" w:rsidRDefault="00311B33" w:rsidP="0097344E">
      <w:pPr>
        <w:ind w:firstLine="709"/>
        <w:rPr>
          <w:rFonts w:cs="Arial"/>
        </w:rPr>
      </w:pPr>
      <w:r w:rsidRPr="00920E11">
        <w:rPr>
          <w:rFonts w:cs="Arial"/>
        </w:rPr>
        <w:t xml:space="preserve">27.9.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 </w:t>
      </w:r>
    </w:p>
    <w:p w:rsidR="00311B33" w:rsidRPr="00920E11" w:rsidRDefault="00311B33" w:rsidP="0097344E">
      <w:pPr>
        <w:ind w:firstLine="709"/>
        <w:rPr>
          <w:rFonts w:cs="Arial"/>
        </w:rPr>
      </w:pPr>
      <w:r w:rsidRPr="00920E11">
        <w:rPr>
          <w:rFonts w:cs="Arial"/>
        </w:rPr>
        <w:t>27.10.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B33" w:rsidRPr="00920E11" w:rsidRDefault="00311B33" w:rsidP="0097344E">
      <w:pPr>
        <w:ind w:firstLine="709"/>
        <w:rPr>
          <w:rFonts w:cs="Arial"/>
        </w:rPr>
      </w:pPr>
      <w:r w:rsidRPr="00920E11">
        <w:rPr>
          <w:rFonts w:cs="Arial"/>
        </w:rPr>
        <w:t xml:space="preserve">27.11. Исполнение требований к содержанию пляжей и </w:t>
      </w:r>
      <w:proofErr w:type="gramStart"/>
      <w:r w:rsidRPr="00920E11">
        <w:rPr>
          <w:rFonts w:cs="Arial"/>
        </w:rPr>
        <w:t>контроль за</w:t>
      </w:r>
      <w:proofErr w:type="gramEnd"/>
      <w:r w:rsidRPr="00920E11">
        <w:rPr>
          <w:rFonts w:cs="Arial"/>
        </w:rPr>
        <w:t xml:space="preserve"> безопасностью на территории пляжа осуществляет администрация</w:t>
      </w:r>
      <w:r w:rsidR="00E34A8D" w:rsidRPr="00E34A8D">
        <w:rPr>
          <w:rFonts w:cs="Arial"/>
        </w:rPr>
        <w:t xml:space="preserve"> </w:t>
      </w:r>
      <w:r w:rsidR="00E34A8D">
        <w:rPr>
          <w:rFonts w:cs="Arial"/>
        </w:rPr>
        <w:t>Губаревского сельского</w:t>
      </w:r>
      <w:r w:rsidR="00E34A8D" w:rsidRPr="00920E11">
        <w:rPr>
          <w:rFonts w:cs="Arial"/>
        </w:rPr>
        <w:t xml:space="preserve"> </w:t>
      </w:r>
      <w:r w:rsidRPr="00920E11">
        <w:rPr>
          <w:rFonts w:cs="Arial"/>
        </w:rPr>
        <w:t xml:space="preserve">поселения и учреждения, отвечающие за безопасность людей на водных объектах. </w:t>
      </w:r>
    </w:p>
    <w:p w:rsidR="00311B33" w:rsidRPr="00920E11" w:rsidRDefault="00311B33" w:rsidP="0097344E">
      <w:pPr>
        <w:tabs>
          <w:tab w:val="left" w:pos="1691"/>
        </w:tabs>
        <w:ind w:firstLine="709"/>
        <w:contextualSpacing/>
        <w:jc w:val="center"/>
        <w:rPr>
          <w:rFonts w:cs="Arial"/>
        </w:rPr>
      </w:pPr>
      <w:r w:rsidRPr="00920E11">
        <w:rPr>
          <w:rFonts w:cs="Arial"/>
        </w:rPr>
        <w:t>28.Порядок и механизмы общественного участия в процессе благоустройства</w:t>
      </w:r>
    </w:p>
    <w:p w:rsidR="00311B33" w:rsidRPr="00920E11" w:rsidRDefault="00311B33" w:rsidP="0097344E">
      <w:pPr>
        <w:ind w:firstLine="709"/>
        <w:rPr>
          <w:rFonts w:cs="Arial"/>
        </w:rPr>
      </w:pPr>
      <w:r w:rsidRPr="00920E11">
        <w:rPr>
          <w:rFonts w:cs="Arial"/>
        </w:rPr>
        <w:t>28.1.Задачи, эффективность и формы общественного участия.</w:t>
      </w:r>
    </w:p>
    <w:p w:rsidR="00311B33" w:rsidRPr="00920E11" w:rsidRDefault="00311B33" w:rsidP="0097344E">
      <w:pPr>
        <w:ind w:firstLine="709"/>
        <w:rPr>
          <w:rFonts w:cs="Arial"/>
        </w:rPr>
      </w:pPr>
      <w:r w:rsidRPr="00920E11">
        <w:rPr>
          <w:rFonts w:cs="Arial"/>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B33" w:rsidRPr="00920E11" w:rsidRDefault="00311B33" w:rsidP="0097344E">
      <w:pPr>
        <w:ind w:firstLine="709"/>
        <w:rPr>
          <w:rFonts w:cs="Arial"/>
        </w:rPr>
      </w:pPr>
      <w:r w:rsidRPr="00920E11">
        <w:rPr>
          <w:rFonts w:cs="Arial"/>
        </w:rPr>
        <w:t xml:space="preserve">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 </w:t>
      </w:r>
    </w:p>
    <w:p w:rsidR="00311B33" w:rsidRPr="00920E11" w:rsidRDefault="00311B33" w:rsidP="0097344E">
      <w:pPr>
        <w:ind w:firstLine="709"/>
        <w:rPr>
          <w:rFonts w:cs="Arial"/>
        </w:rPr>
      </w:pPr>
      <w:r w:rsidRPr="00920E11">
        <w:rPr>
          <w:rFonts w:cs="Arial"/>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B33" w:rsidRPr="00920E11" w:rsidRDefault="00311B33" w:rsidP="0097344E">
      <w:pPr>
        <w:ind w:firstLine="709"/>
        <w:rPr>
          <w:rFonts w:cs="Arial"/>
        </w:rPr>
      </w:pPr>
      <w:r w:rsidRPr="00920E11">
        <w:rPr>
          <w:rFonts w:cs="Arial"/>
        </w:rPr>
        <w:t>28.2.Основные решения.</w:t>
      </w:r>
    </w:p>
    <w:p w:rsidR="00311B33" w:rsidRPr="00920E11" w:rsidRDefault="00311B33" w:rsidP="0097344E">
      <w:pPr>
        <w:ind w:firstLine="709"/>
        <w:rPr>
          <w:rFonts w:cs="Arial"/>
        </w:rPr>
      </w:pPr>
      <w:r w:rsidRPr="00920E11">
        <w:rPr>
          <w:rFonts w:cs="Arial"/>
        </w:rPr>
        <w:t xml:space="preserve">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 </w:t>
      </w:r>
    </w:p>
    <w:p w:rsidR="00311B33" w:rsidRPr="00920E11" w:rsidRDefault="00311B33" w:rsidP="0097344E">
      <w:pPr>
        <w:ind w:firstLine="709"/>
        <w:rPr>
          <w:rFonts w:cs="Arial"/>
        </w:rPr>
      </w:pPr>
      <w:r w:rsidRPr="00920E11">
        <w:rPr>
          <w:rFonts w:cs="Arial"/>
        </w:rPr>
        <w:t>б). Разработка внутренних правил, регулирующих процесс общественного участия;</w:t>
      </w:r>
    </w:p>
    <w:p w:rsidR="00311B33" w:rsidRPr="00920E11" w:rsidRDefault="00311B33" w:rsidP="0097344E">
      <w:pPr>
        <w:ind w:firstLine="709"/>
        <w:rPr>
          <w:rFonts w:cs="Arial"/>
        </w:rPr>
      </w:pPr>
      <w:r w:rsidRPr="00920E11">
        <w:rPr>
          <w:rFonts w:cs="Arial"/>
        </w:rPr>
        <w:t xml:space="preserve">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w:t>
      </w:r>
    </w:p>
    <w:p w:rsidR="00311B33" w:rsidRPr="00920E11" w:rsidRDefault="00311B33" w:rsidP="0097344E">
      <w:pPr>
        <w:ind w:firstLine="709"/>
        <w:rPr>
          <w:rFonts w:cs="Arial"/>
        </w:rPr>
      </w:pPr>
      <w:r w:rsidRPr="00920E11">
        <w:rPr>
          <w:rFonts w:cs="Arial"/>
        </w:rPr>
        <w:t xml:space="preserve">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w:t>
      </w:r>
    </w:p>
    <w:p w:rsidR="00311B33" w:rsidRPr="00920E11" w:rsidRDefault="00311B33" w:rsidP="0097344E">
      <w:pPr>
        <w:ind w:firstLine="709"/>
        <w:rPr>
          <w:rFonts w:cs="Arial"/>
        </w:rPr>
      </w:pPr>
      <w:r w:rsidRPr="00920E11">
        <w:rPr>
          <w:rFonts w:cs="Arial"/>
        </w:rPr>
        <w:lastRenderedPageBreak/>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B33" w:rsidRPr="00920E11" w:rsidRDefault="00311B33" w:rsidP="0097344E">
      <w:pPr>
        <w:ind w:firstLine="709"/>
        <w:rPr>
          <w:rFonts w:cs="Arial"/>
        </w:rPr>
      </w:pPr>
      <w:r w:rsidRPr="00920E11">
        <w:rPr>
          <w:rFonts w:cs="Arial"/>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B33" w:rsidRPr="00920E11" w:rsidRDefault="00311B33" w:rsidP="0097344E">
      <w:pPr>
        <w:ind w:firstLine="709"/>
        <w:rPr>
          <w:rFonts w:cs="Arial"/>
        </w:rPr>
      </w:pPr>
      <w:r w:rsidRPr="00920E11">
        <w:rPr>
          <w:rFonts w:cs="Arial"/>
        </w:rPr>
        <w:t>28.2.4.Для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B33" w:rsidRPr="00920E11" w:rsidRDefault="00311B33" w:rsidP="0097344E">
      <w:pPr>
        <w:ind w:firstLine="709"/>
        <w:rPr>
          <w:rFonts w:cs="Arial"/>
        </w:rPr>
      </w:pPr>
      <w:r w:rsidRPr="00920E11">
        <w:rPr>
          <w:rFonts w:cs="Arial"/>
        </w:rPr>
        <w:t>28.3. Формы общественного участия</w:t>
      </w:r>
    </w:p>
    <w:p w:rsidR="00311B33" w:rsidRPr="00920E11" w:rsidRDefault="00311B33" w:rsidP="0097344E">
      <w:pPr>
        <w:ind w:firstLine="709"/>
        <w:rPr>
          <w:rFonts w:cs="Arial"/>
        </w:rPr>
      </w:pPr>
      <w:r w:rsidRPr="00920E11">
        <w:rPr>
          <w:rFonts w:cs="Arial"/>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B33" w:rsidRPr="00920E11" w:rsidRDefault="00311B33" w:rsidP="0097344E">
      <w:pPr>
        <w:ind w:firstLine="709"/>
        <w:rPr>
          <w:rFonts w:cs="Arial"/>
        </w:rPr>
      </w:pPr>
      <w:r w:rsidRPr="00920E11">
        <w:rPr>
          <w:rFonts w:cs="Arial"/>
        </w:rPr>
        <w:t xml:space="preserve">а). Совместное определение целей и задач по развитию территории, инвентаризация проблем и потенциалов среды; </w:t>
      </w:r>
    </w:p>
    <w:p w:rsidR="00311B33" w:rsidRPr="00920E11" w:rsidRDefault="00311B33" w:rsidP="0097344E">
      <w:pPr>
        <w:ind w:firstLine="709"/>
        <w:rPr>
          <w:rFonts w:cs="Arial"/>
        </w:rPr>
      </w:pPr>
      <w:r w:rsidRPr="00920E11">
        <w:rPr>
          <w:rFonts w:cs="Arial"/>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B33" w:rsidRPr="00920E11" w:rsidRDefault="00311B33" w:rsidP="0097344E">
      <w:pPr>
        <w:ind w:firstLine="709"/>
        <w:rPr>
          <w:rFonts w:cs="Arial"/>
        </w:rPr>
      </w:pPr>
      <w:r w:rsidRPr="00920E11">
        <w:rPr>
          <w:rFonts w:cs="Arial"/>
        </w:rPr>
        <w:t>в). Консультации в выборе типов покрытий, с учетом функционального зонирования территории;</w:t>
      </w:r>
    </w:p>
    <w:p w:rsidR="00311B33" w:rsidRPr="00920E11" w:rsidRDefault="00311B33" w:rsidP="0097344E">
      <w:pPr>
        <w:ind w:firstLine="709"/>
        <w:rPr>
          <w:rFonts w:cs="Arial"/>
        </w:rPr>
      </w:pPr>
      <w:r w:rsidRPr="00920E11">
        <w:rPr>
          <w:rFonts w:cs="Arial"/>
        </w:rPr>
        <w:t>г). Консультации по предполагаемым типам озеленения;</w:t>
      </w:r>
    </w:p>
    <w:p w:rsidR="00311B33" w:rsidRPr="00920E11" w:rsidRDefault="00311B33" w:rsidP="0097344E">
      <w:pPr>
        <w:ind w:firstLine="709"/>
        <w:rPr>
          <w:rFonts w:cs="Arial"/>
        </w:rPr>
      </w:pPr>
      <w:r w:rsidRPr="00920E11">
        <w:rPr>
          <w:rFonts w:cs="Arial"/>
        </w:rPr>
        <w:t>д). Консультации по предполагаемым типам освещения и осветительного оборудования;</w:t>
      </w:r>
    </w:p>
    <w:p w:rsidR="00311B33" w:rsidRPr="00920E11" w:rsidRDefault="00311B33" w:rsidP="0097344E">
      <w:pPr>
        <w:ind w:firstLine="709"/>
        <w:rPr>
          <w:rFonts w:cs="Arial"/>
        </w:rPr>
      </w:pPr>
      <w:r w:rsidRPr="00920E11">
        <w:rPr>
          <w:rFonts w:cs="Arial"/>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B33" w:rsidRPr="00920E11" w:rsidRDefault="00311B33" w:rsidP="0097344E">
      <w:pPr>
        <w:ind w:firstLine="709"/>
        <w:rPr>
          <w:rFonts w:cs="Arial"/>
        </w:rPr>
      </w:pPr>
      <w:r w:rsidRPr="00920E11">
        <w:rPr>
          <w:rFonts w:cs="Arial"/>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B33" w:rsidRPr="00920E11" w:rsidRDefault="00311B33" w:rsidP="0097344E">
      <w:pPr>
        <w:ind w:firstLine="709"/>
        <w:rPr>
          <w:rFonts w:cs="Arial"/>
        </w:rPr>
      </w:pPr>
      <w:r w:rsidRPr="00920E11">
        <w:rPr>
          <w:rFonts w:cs="Arial"/>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B33" w:rsidRPr="00920E11" w:rsidRDefault="00311B33" w:rsidP="0097344E">
      <w:pPr>
        <w:ind w:firstLine="709"/>
        <w:rPr>
          <w:rFonts w:cs="Arial"/>
        </w:rPr>
      </w:pPr>
      <w:r w:rsidRPr="00920E11">
        <w:rPr>
          <w:rFonts w:cs="Arial"/>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B33" w:rsidRPr="00920E11" w:rsidRDefault="00311B33" w:rsidP="0097344E">
      <w:pPr>
        <w:ind w:firstLine="709"/>
        <w:rPr>
          <w:rFonts w:cs="Arial"/>
        </w:rPr>
      </w:pPr>
      <w:r w:rsidRPr="00920E11">
        <w:rPr>
          <w:rFonts w:cs="Arial"/>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B33" w:rsidRPr="00920E11" w:rsidRDefault="00311B33" w:rsidP="0097344E">
      <w:pPr>
        <w:ind w:firstLine="709"/>
        <w:rPr>
          <w:rFonts w:cs="Arial"/>
        </w:rPr>
      </w:pPr>
      <w:r w:rsidRPr="00920E11">
        <w:rPr>
          <w:rFonts w:cs="Arial"/>
        </w:rPr>
        <w:t>28.3.3.Информирование может осуществляться путем:</w:t>
      </w:r>
    </w:p>
    <w:p w:rsidR="00311B33" w:rsidRPr="00920E11" w:rsidRDefault="00311B33" w:rsidP="0097344E">
      <w:pPr>
        <w:ind w:firstLine="709"/>
        <w:rPr>
          <w:rFonts w:cs="Arial"/>
        </w:rPr>
      </w:pPr>
      <w:r w:rsidRPr="00920E11">
        <w:rPr>
          <w:rFonts w:cs="Arial"/>
        </w:rPr>
        <w:t xml:space="preserve">а). Размещение на сайте </w:t>
      </w:r>
      <w:r w:rsidR="00E34A8D">
        <w:rPr>
          <w:rFonts w:cs="Arial"/>
        </w:rPr>
        <w:t xml:space="preserve">Губаревского сельского </w:t>
      </w:r>
      <w:r w:rsidRPr="00920E11">
        <w:rPr>
          <w:rFonts w:cs="Arial"/>
        </w:rPr>
        <w:t>поселения информации о проведении общественных обсуждений, текстовых отчетов в области благоустройства.</w:t>
      </w:r>
    </w:p>
    <w:p w:rsidR="00311B33" w:rsidRPr="00920E11" w:rsidRDefault="00311B33" w:rsidP="0097344E">
      <w:pPr>
        <w:ind w:firstLine="709"/>
        <w:rPr>
          <w:rFonts w:cs="Arial"/>
        </w:rPr>
      </w:pPr>
      <w:r w:rsidRPr="00920E11">
        <w:rPr>
          <w:rFonts w:cs="Arial"/>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B33" w:rsidRPr="00920E11" w:rsidRDefault="00311B33" w:rsidP="0097344E">
      <w:pPr>
        <w:ind w:firstLine="709"/>
        <w:rPr>
          <w:rFonts w:cs="Arial"/>
        </w:rPr>
      </w:pPr>
      <w:r w:rsidRPr="00920E11">
        <w:rPr>
          <w:rFonts w:cs="Arial"/>
        </w:rPr>
        <w:lastRenderedPageBreak/>
        <w:t xml:space="preserve">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 </w:t>
      </w:r>
    </w:p>
    <w:p w:rsidR="00311B33" w:rsidRPr="00920E11" w:rsidRDefault="00311B33" w:rsidP="0097344E">
      <w:pPr>
        <w:ind w:firstLine="709"/>
        <w:rPr>
          <w:rFonts w:cs="Arial"/>
        </w:rPr>
      </w:pPr>
      <w:r w:rsidRPr="00920E11">
        <w:rPr>
          <w:rFonts w:cs="Arial"/>
        </w:rPr>
        <w:t xml:space="preserve">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311B33" w:rsidRPr="00920E11" w:rsidRDefault="00311B33" w:rsidP="0097344E">
      <w:pPr>
        <w:ind w:firstLine="709"/>
        <w:rPr>
          <w:rFonts w:cs="Arial"/>
        </w:rPr>
      </w:pPr>
      <w:r w:rsidRPr="00920E11">
        <w:rPr>
          <w:rFonts w:cs="Arial"/>
        </w:rPr>
        <w:t>д). Индивидуальных приглашений участников встречи лично, по электронной почте или по телефону;</w:t>
      </w:r>
    </w:p>
    <w:p w:rsidR="00311B33" w:rsidRPr="00920E11" w:rsidRDefault="00311B33" w:rsidP="0097344E">
      <w:pPr>
        <w:ind w:firstLine="709"/>
        <w:rPr>
          <w:rFonts w:cs="Arial"/>
        </w:rPr>
      </w:pPr>
      <w:r w:rsidRPr="00920E11">
        <w:rPr>
          <w:rFonts w:cs="Arial"/>
        </w:rPr>
        <w:t>28.4. Механизмы общественного участия.</w:t>
      </w:r>
    </w:p>
    <w:p w:rsidR="00311B33" w:rsidRPr="00920E11" w:rsidRDefault="00311B33" w:rsidP="0097344E">
      <w:pPr>
        <w:ind w:firstLine="709"/>
        <w:rPr>
          <w:rFonts w:cs="Arial"/>
        </w:rPr>
      </w:pPr>
      <w:r w:rsidRPr="00920E11">
        <w:rPr>
          <w:rFonts w:cs="Arial"/>
        </w:rPr>
        <w:t>28.4.1.Рекомендуется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920E11">
        <w:rPr>
          <w:rFonts w:cs="Arial"/>
        </w:rPr>
        <w:t>воркшопов</w:t>
      </w:r>
      <w:proofErr w:type="spellEnd"/>
      <w:r w:rsidRPr="00920E11">
        <w:rPr>
          <w:rFonts w:cs="Arial"/>
        </w:rPr>
        <w:t xml:space="preserve">), проведение общественных обсуждений, проведение </w:t>
      </w:r>
      <w:proofErr w:type="spellStart"/>
      <w:r w:rsidRPr="00920E11">
        <w:rPr>
          <w:rFonts w:cs="Arial"/>
        </w:rPr>
        <w:t>дизайн-иф</w:t>
      </w:r>
      <w:proofErr w:type="spellEnd"/>
      <w:r w:rsidRPr="00920E11">
        <w:rPr>
          <w:rFonts w:cs="Arial"/>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311B33" w:rsidRPr="00920E11" w:rsidRDefault="00311B33" w:rsidP="0097344E">
      <w:pPr>
        <w:ind w:firstLine="709"/>
        <w:rPr>
          <w:rFonts w:cs="Arial"/>
        </w:rPr>
      </w:pPr>
      <w:r w:rsidRPr="00920E11">
        <w:rPr>
          <w:rFonts w:cs="Arial"/>
        </w:rPr>
        <w:t>28.4.2.На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B33" w:rsidRPr="00920E11" w:rsidRDefault="00311B33" w:rsidP="0097344E">
      <w:pPr>
        <w:ind w:firstLine="709"/>
        <w:rPr>
          <w:rFonts w:cs="Arial"/>
        </w:rPr>
      </w:pPr>
      <w:r w:rsidRPr="00920E11">
        <w:rPr>
          <w:rFonts w:cs="Arial"/>
        </w:rPr>
        <w:t xml:space="preserve">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 </w:t>
      </w:r>
    </w:p>
    <w:p w:rsidR="00311B33" w:rsidRPr="00920E11" w:rsidRDefault="00311B33" w:rsidP="0097344E">
      <w:pPr>
        <w:ind w:firstLine="709"/>
        <w:rPr>
          <w:rFonts w:cs="Arial"/>
        </w:rPr>
      </w:pPr>
      <w:r w:rsidRPr="00920E11">
        <w:rPr>
          <w:rFonts w:cs="Arial"/>
        </w:rPr>
        <w:t xml:space="preserve">28.4.4.По итогам встреч, проектных семинаров, </w:t>
      </w:r>
      <w:proofErr w:type="spellStart"/>
      <w:r w:rsidRPr="00920E11">
        <w:rPr>
          <w:rFonts w:cs="Arial"/>
        </w:rPr>
        <w:t>воркшопов</w:t>
      </w:r>
      <w:proofErr w:type="spellEnd"/>
      <w:r w:rsidRPr="00920E11">
        <w:rPr>
          <w:rFonts w:cs="Arial"/>
        </w:rPr>
        <w:t xml:space="preserve">, </w:t>
      </w:r>
      <w:proofErr w:type="spellStart"/>
      <w:r w:rsidRPr="00920E11">
        <w:rPr>
          <w:rFonts w:cs="Arial"/>
        </w:rPr>
        <w:t>дизайн-игр</w:t>
      </w:r>
      <w:proofErr w:type="spellEnd"/>
      <w:r w:rsidRPr="00920E11">
        <w:rPr>
          <w:rFonts w:cs="Arial"/>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311B33" w:rsidRPr="00920E11" w:rsidRDefault="00311B33" w:rsidP="0097344E">
      <w:pPr>
        <w:ind w:firstLine="709"/>
        <w:rPr>
          <w:rFonts w:cs="Arial"/>
        </w:rPr>
      </w:pPr>
      <w:r w:rsidRPr="00920E11">
        <w:rPr>
          <w:rFonts w:cs="Arial"/>
        </w:rPr>
        <w:t xml:space="preserve">28.4.5.Для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920E11">
        <w:rPr>
          <w:rFonts w:cs="Arial"/>
        </w:rPr>
        <w:t>предпроектного</w:t>
      </w:r>
      <w:proofErr w:type="spellEnd"/>
      <w:r w:rsidRPr="00920E11">
        <w:rPr>
          <w:rFonts w:cs="Arial"/>
        </w:rPr>
        <w:t xml:space="preserve"> исследования, а также сам проект. </w:t>
      </w:r>
    </w:p>
    <w:p w:rsidR="00311B33" w:rsidRPr="00920E11" w:rsidRDefault="00311B33" w:rsidP="0097344E">
      <w:pPr>
        <w:ind w:firstLine="709"/>
        <w:rPr>
          <w:rFonts w:cs="Arial"/>
        </w:rPr>
      </w:pPr>
      <w:r w:rsidRPr="00920E11">
        <w:rPr>
          <w:rFonts w:cs="Arial"/>
        </w:rPr>
        <w:t xml:space="preserve">28.4.6.Общественный контроль является одним из механизмов общественного участия. </w:t>
      </w:r>
    </w:p>
    <w:p w:rsidR="00311B33" w:rsidRPr="00920E11" w:rsidRDefault="00311B33" w:rsidP="0097344E">
      <w:pPr>
        <w:ind w:firstLine="709"/>
        <w:rPr>
          <w:rFonts w:cs="Arial"/>
        </w:rPr>
      </w:pPr>
      <w:r w:rsidRPr="00920E11">
        <w:rPr>
          <w:rFonts w:cs="Arial"/>
        </w:rPr>
        <w:t xml:space="preserve">28.4.7.Общественный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311B33" w:rsidRPr="00920E11" w:rsidRDefault="00311B33" w:rsidP="0097344E">
      <w:pPr>
        <w:ind w:firstLine="709"/>
        <w:rPr>
          <w:rFonts w:cs="Arial"/>
        </w:rPr>
      </w:pPr>
      <w:r w:rsidRPr="00920E11">
        <w:rPr>
          <w:rFonts w:cs="Arial"/>
        </w:rPr>
        <w:t xml:space="preserve">28.5.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311B33" w:rsidRPr="00920E11" w:rsidRDefault="00311B33" w:rsidP="0097344E">
      <w:pPr>
        <w:ind w:firstLine="709"/>
        <w:rPr>
          <w:rFonts w:cs="Arial"/>
        </w:rPr>
      </w:pPr>
      <w:r w:rsidRPr="00920E11">
        <w:rPr>
          <w:rFonts w:cs="Arial"/>
        </w:rPr>
        <w:t>28.5.1. Участие лиц, осуществляющих предпринимательскую деятельность, в реализации комплексных проектов благоустройства может заключаться:</w:t>
      </w:r>
    </w:p>
    <w:p w:rsidR="00311B33" w:rsidRPr="00920E11" w:rsidRDefault="00311B33" w:rsidP="0097344E">
      <w:pPr>
        <w:ind w:firstLine="709"/>
        <w:rPr>
          <w:rFonts w:cs="Arial"/>
        </w:rPr>
      </w:pPr>
      <w:r w:rsidRPr="00920E11">
        <w:rPr>
          <w:rFonts w:cs="Arial"/>
        </w:rPr>
        <w:t xml:space="preserve">а). В создании и предоставлении разного рода услуг и сервисов для посетителей общественных пространств; </w:t>
      </w:r>
    </w:p>
    <w:p w:rsidR="00311B33" w:rsidRPr="00920E11" w:rsidRDefault="00311B33" w:rsidP="0097344E">
      <w:pPr>
        <w:ind w:firstLine="709"/>
        <w:rPr>
          <w:rFonts w:cs="Arial"/>
        </w:rPr>
      </w:pPr>
      <w:r w:rsidRPr="00920E11">
        <w:rPr>
          <w:rFonts w:cs="Arial"/>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B33" w:rsidRPr="00920E11" w:rsidRDefault="00311B33" w:rsidP="0097344E">
      <w:pPr>
        <w:ind w:firstLine="709"/>
        <w:rPr>
          <w:rFonts w:cs="Arial"/>
        </w:rPr>
      </w:pPr>
      <w:r w:rsidRPr="00920E11">
        <w:rPr>
          <w:rFonts w:cs="Arial"/>
        </w:rPr>
        <w:t>в). В строительстве, реконструкции, реставрации объектов недвижимости;</w:t>
      </w:r>
    </w:p>
    <w:p w:rsidR="00311B33" w:rsidRPr="00920E11" w:rsidRDefault="00311B33" w:rsidP="0097344E">
      <w:pPr>
        <w:ind w:firstLine="709"/>
        <w:rPr>
          <w:rFonts w:cs="Arial"/>
        </w:rPr>
      </w:pPr>
      <w:r w:rsidRPr="00920E11">
        <w:rPr>
          <w:rFonts w:cs="Arial"/>
        </w:rPr>
        <w:t>г). В производстве или размещении элементов благоустройства;</w:t>
      </w:r>
    </w:p>
    <w:p w:rsidR="00311B33" w:rsidRPr="00920E11" w:rsidRDefault="00311B33" w:rsidP="0097344E">
      <w:pPr>
        <w:ind w:firstLine="709"/>
        <w:rPr>
          <w:rFonts w:cs="Arial"/>
        </w:rPr>
      </w:pPr>
      <w:r w:rsidRPr="00920E11">
        <w:rPr>
          <w:rFonts w:cs="Arial"/>
        </w:rPr>
        <w:t>д). В комплексном благоустройстве отдельных территорий, прилегающих к территориям, благоустраиваемым за счет ср</w:t>
      </w:r>
      <w:r w:rsidR="00E34A8D">
        <w:rPr>
          <w:rFonts w:cs="Arial"/>
        </w:rPr>
        <w:t>едств Губаревского сельского поселения</w:t>
      </w:r>
      <w:r w:rsidRPr="00920E11">
        <w:rPr>
          <w:rFonts w:cs="Arial"/>
        </w:rPr>
        <w:t>;</w:t>
      </w:r>
    </w:p>
    <w:p w:rsidR="00311B33" w:rsidRPr="00920E11" w:rsidRDefault="00311B33" w:rsidP="0097344E">
      <w:pPr>
        <w:ind w:firstLine="709"/>
        <w:rPr>
          <w:rFonts w:cs="Arial"/>
        </w:rPr>
      </w:pPr>
      <w:r w:rsidRPr="00920E11">
        <w:rPr>
          <w:rFonts w:cs="Arial"/>
        </w:rPr>
        <w:t>е). В организации мероприятий обеспечивающих приток посетителей на создаваемые общественные пространства;</w:t>
      </w:r>
    </w:p>
    <w:p w:rsidR="00311B33" w:rsidRPr="00920E11" w:rsidRDefault="00311B33" w:rsidP="0097344E">
      <w:pPr>
        <w:ind w:firstLine="709"/>
        <w:rPr>
          <w:rFonts w:cs="Arial"/>
        </w:rPr>
      </w:pPr>
      <w:r w:rsidRPr="00920E11">
        <w:rPr>
          <w:rFonts w:cs="Arial"/>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11B33" w:rsidRPr="00920E11" w:rsidRDefault="00311B33" w:rsidP="0097344E">
      <w:pPr>
        <w:ind w:firstLine="709"/>
        <w:rPr>
          <w:rFonts w:cs="Arial"/>
        </w:rPr>
      </w:pPr>
      <w:r w:rsidRPr="00920E11">
        <w:rPr>
          <w:rFonts w:cs="Arial"/>
        </w:rPr>
        <w:t>28.5.3. В реализации комплексных проектов благоустройства могут принимать участие лица, осуществляющи</w:t>
      </w:r>
      <w:r w:rsidR="005A5EF0">
        <w:rPr>
          <w:rFonts w:cs="Arial"/>
        </w:rPr>
        <w:t>е</w:t>
      </w:r>
      <w:r w:rsidRPr="00920E11">
        <w:rPr>
          <w:rFonts w:cs="Arial"/>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 </w:t>
      </w:r>
    </w:p>
    <w:p w:rsidR="00311B33" w:rsidRPr="00920E11" w:rsidRDefault="00311B33" w:rsidP="0097344E">
      <w:pPr>
        <w:ind w:firstLine="709"/>
        <w:rPr>
          <w:rFonts w:cs="Arial"/>
        </w:rPr>
      </w:pPr>
      <w:r w:rsidRPr="00920E11">
        <w:rPr>
          <w:rFonts w:cs="Arial"/>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7344E" w:rsidRPr="00920E11" w:rsidRDefault="0097344E" w:rsidP="0097344E">
      <w:pPr>
        <w:tabs>
          <w:tab w:val="left" w:pos="1518"/>
        </w:tabs>
        <w:ind w:firstLine="709"/>
        <w:jc w:val="center"/>
        <w:rPr>
          <w:rFonts w:cs="Arial"/>
        </w:rPr>
      </w:pPr>
    </w:p>
    <w:p w:rsidR="00311B33" w:rsidRPr="00920E11" w:rsidRDefault="0097344E" w:rsidP="0097344E">
      <w:pPr>
        <w:tabs>
          <w:tab w:val="left" w:pos="1518"/>
        </w:tabs>
        <w:ind w:firstLine="709"/>
        <w:jc w:val="center"/>
        <w:rPr>
          <w:rFonts w:cs="Arial"/>
        </w:rPr>
      </w:pPr>
      <w:r w:rsidRPr="00920E11">
        <w:rPr>
          <w:rFonts w:cs="Arial"/>
        </w:rPr>
        <w:br w:type="page"/>
      </w:r>
      <w:r w:rsidR="00311B33" w:rsidRPr="00920E11">
        <w:rPr>
          <w:rFonts w:cs="Arial"/>
        </w:rPr>
        <w:lastRenderedPageBreak/>
        <w:t>29.Ответственность юридических, должностных лиц и граждан за нарушение Правил благоустройства</w:t>
      </w:r>
    </w:p>
    <w:p w:rsidR="00311B33" w:rsidRPr="00920E11" w:rsidRDefault="00311B33" w:rsidP="0097344E">
      <w:pPr>
        <w:ind w:firstLine="709"/>
        <w:rPr>
          <w:rFonts w:cs="Arial"/>
        </w:rPr>
      </w:pPr>
      <w:r w:rsidRPr="00920E11">
        <w:rPr>
          <w:rFonts w:cs="Arial"/>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B33" w:rsidRPr="00920E11" w:rsidRDefault="00311B33" w:rsidP="0097344E">
      <w:pPr>
        <w:ind w:firstLine="709"/>
        <w:rPr>
          <w:rFonts w:cs="Arial"/>
        </w:rPr>
      </w:pPr>
      <w:r w:rsidRPr="00920E11">
        <w:rPr>
          <w:rFonts w:cs="Arial"/>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97344E" w:rsidRPr="00920E11" w:rsidRDefault="0097344E" w:rsidP="0097344E">
      <w:pPr>
        <w:widowControl w:val="0"/>
        <w:autoSpaceDE w:val="0"/>
        <w:autoSpaceDN w:val="0"/>
        <w:adjustRightInd w:val="0"/>
        <w:ind w:firstLine="709"/>
        <w:jc w:val="center"/>
        <w:rPr>
          <w:rFonts w:cs="Arial"/>
          <w:bCs/>
        </w:rPr>
      </w:pPr>
    </w:p>
    <w:p w:rsidR="00311B33" w:rsidRPr="00920E11" w:rsidRDefault="00311B33" w:rsidP="0097344E">
      <w:pPr>
        <w:widowControl w:val="0"/>
        <w:autoSpaceDE w:val="0"/>
        <w:autoSpaceDN w:val="0"/>
        <w:adjustRightInd w:val="0"/>
        <w:ind w:firstLine="709"/>
        <w:jc w:val="center"/>
        <w:rPr>
          <w:rFonts w:cs="Arial"/>
          <w:bCs/>
        </w:rPr>
      </w:pPr>
      <w:r w:rsidRPr="00920E11">
        <w:rPr>
          <w:rFonts w:cs="Arial"/>
          <w:bCs/>
        </w:rPr>
        <w:t xml:space="preserve">30. </w:t>
      </w:r>
      <w:proofErr w:type="gramStart"/>
      <w:r w:rsidRPr="00920E11">
        <w:rPr>
          <w:rFonts w:cs="Arial"/>
          <w:bCs/>
        </w:rPr>
        <w:t>Контроль за</w:t>
      </w:r>
      <w:proofErr w:type="gramEnd"/>
      <w:r w:rsidRPr="00920E11">
        <w:rPr>
          <w:rFonts w:cs="Arial"/>
          <w:bCs/>
        </w:rPr>
        <w:t xml:space="preserve"> соблюдением Правил благоустройства территории </w:t>
      </w:r>
      <w:r w:rsidR="00E34A8D">
        <w:rPr>
          <w:rFonts w:cs="Arial"/>
          <w:bCs/>
        </w:rPr>
        <w:t xml:space="preserve"> </w:t>
      </w:r>
      <w:r w:rsidR="00E34A8D" w:rsidRPr="00E34A8D">
        <w:rPr>
          <w:rFonts w:cs="Arial"/>
        </w:rPr>
        <w:t xml:space="preserve"> </w:t>
      </w:r>
      <w:r w:rsidR="00E34A8D">
        <w:rPr>
          <w:rFonts w:cs="Arial"/>
        </w:rPr>
        <w:t>Губаревского сельского</w:t>
      </w:r>
      <w:r w:rsidR="00E34A8D" w:rsidRPr="00920E11">
        <w:rPr>
          <w:rFonts w:cs="Arial"/>
        </w:rPr>
        <w:t xml:space="preserve"> </w:t>
      </w:r>
      <w:r w:rsidRPr="00920E11">
        <w:rPr>
          <w:rFonts w:cs="Arial"/>
          <w:bCs/>
        </w:rPr>
        <w:t>поселения</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30.1. </w:t>
      </w:r>
      <w:proofErr w:type="gramStart"/>
      <w:r w:rsidRPr="00920E11">
        <w:rPr>
          <w:rFonts w:cs="Arial"/>
        </w:rPr>
        <w:t>Контроль за</w:t>
      </w:r>
      <w:proofErr w:type="gramEnd"/>
      <w:r w:rsidRPr="00920E11">
        <w:rPr>
          <w:rFonts w:cs="Arial"/>
        </w:rPr>
        <w:t xml:space="preserve"> соблюдением настоящих Прави</w:t>
      </w:r>
      <w:r w:rsidR="00E34A8D">
        <w:rPr>
          <w:rFonts w:cs="Arial"/>
        </w:rPr>
        <w:t>л осуществляется администрацией</w:t>
      </w:r>
      <w:r w:rsidR="00E34A8D" w:rsidRPr="00E34A8D">
        <w:rPr>
          <w:rFonts w:cs="Arial"/>
        </w:rPr>
        <w:t xml:space="preserve"> </w:t>
      </w:r>
      <w:r w:rsidR="00E34A8D">
        <w:rPr>
          <w:rFonts w:cs="Arial"/>
        </w:rPr>
        <w:t>Губаревского сельского</w:t>
      </w:r>
      <w:r w:rsidR="00E34A8D" w:rsidRPr="00920E11">
        <w:rPr>
          <w:rFonts w:cs="Arial"/>
        </w:rPr>
        <w:t xml:space="preserve"> </w:t>
      </w:r>
      <w:r w:rsidRPr="00920E11">
        <w:rPr>
          <w:rFonts w:cs="Arial"/>
        </w:rPr>
        <w:t>поселения, уполномоченными государственными органами и организациями надзорных служб в рамках своих полномочий</w:t>
      </w:r>
    </w:p>
    <w:p w:rsidR="00311B33" w:rsidRPr="00920E11" w:rsidRDefault="00311B33" w:rsidP="0097344E">
      <w:pPr>
        <w:widowControl w:val="0"/>
        <w:autoSpaceDE w:val="0"/>
        <w:autoSpaceDN w:val="0"/>
        <w:adjustRightInd w:val="0"/>
        <w:ind w:firstLine="709"/>
        <w:rPr>
          <w:rFonts w:cs="Arial"/>
        </w:rPr>
      </w:pPr>
      <w:r w:rsidRPr="00920E11">
        <w:rPr>
          <w:rFonts w:cs="Arial"/>
        </w:rPr>
        <w:t>30.2. В случае выявления нарушений требований настоящих Правил составляются соответствующие акты с последующим их направлением в органы, уполномоченные на составление протоколов и рассмотрение дел об административных правонарушениях.</w:t>
      </w:r>
    </w:p>
    <w:p w:rsidR="00311B33" w:rsidRPr="00920E11" w:rsidRDefault="00311B33" w:rsidP="0097344E">
      <w:pPr>
        <w:widowControl w:val="0"/>
        <w:autoSpaceDE w:val="0"/>
        <w:autoSpaceDN w:val="0"/>
        <w:adjustRightInd w:val="0"/>
        <w:ind w:firstLine="709"/>
        <w:rPr>
          <w:rFonts w:cs="Arial"/>
        </w:rPr>
      </w:pPr>
      <w:r w:rsidRPr="00920E11">
        <w:rPr>
          <w:rFonts w:cs="Arial"/>
        </w:rPr>
        <w:t xml:space="preserve">30.3. Ответственность за нарушение настоящих Правил устанавливается в соответствии с Законом Воронежской области от 31.12.2003г. №74-ОЗ «Об административных правонарушениях на территории Воронежской области». </w:t>
      </w:r>
    </w:p>
    <w:p w:rsidR="00311B33" w:rsidRPr="00E84478" w:rsidRDefault="00311B33" w:rsidP="00D769A8">
      <w:pPr>
        <w:ind w:left="4536" w:firstLine="0"/>
        <w:rPr>
          <w:rFonts w:cs="Arial"/>
          <w:color w:val="000000"/>
          <w:lang w:eastAsia="en-US"/>
        </w:rPr>
      </w:pPr>
      <w:r w:rsidRPr="00920E11">
        <w:rPr>
          <w:rFonts w:cs="Arial"/>
          <w:color w:val="000000"/>
          <w:lang w:eastAsia="en-US"/>
        </w:rPr>
        <w:br w:type="page"/>
      </w:r>
      <w:r w:rsidRPr="00E84478">
        <w:rPr>
          <w:rFonts w:cs="Arial"/>
          <w:color w:val="000000"/>
          <w:lang w:eastAsia="en-US"/>
        </w:rPr>
        <w:lastRenderedPageBreak/>
        <w:t>Приложение</w:t>
      </w:r>
    </w:p>
    <w:p w:rsidR="00311B33" w:rsidRPr="00E84478" w:rsidRDefault="00311B33" w:rsidP="00D769A8">
      <w:pPr>
        <w:ind w:left="4536" w:firstLine="0"/>
        <w:rPr>
          <w:rFonts w:cs="Arial"/>
          <w:color w:val="000000"/>
          <w:lang w:eastAsia="en-US"/>
        </w:rPr>
      </w:pPr>
      <w:r w:rsidRPr="00E84478">
        <w:rPr>
          <w:rFonts w:cs="Arial"/>
          <w:color w:val="000000"/>
          <w:lang w:eastAsia="en-US"/>
        </w:rPr>
        <w:t>к Правилам благоустройства</w:t>
      </w:r>
    </w:p>
    <w:p w:rsidR="0097344E" w:rsidRPr="00E84478" w:rsidRDefault="00E34A8D" w:rsidP="00D769A8">
      <w:pPr>
        <w:pStyle w:val="21"/>
        <w:ind w:left="4536" w:firstLine="0"/>
        <w:rPr>
          <w:rFonts w:ascii="Arial" w:hAnsi="Arial" w:cs="Arial"/>
          <w:color w:val="000000"/>
          <w:sz w:val="24"/>
          <w:lang w:eastAsia="en-US"/>
        </w:rPr>
      </w:pPr>
      <w:r w:rsidRPr="00E34A8D">
        <w:rPr>
          <w:rFonts w:cs="Arial"/>
        </w:rPr>
        <w:t xml:space="preserve"> </w:t>
      </w:r>
      <w:r>
        <w:rPr>
          <w:rFonts w:cs="Arial"/>
        </w:rPr>
        <w:t>Губаревского сельского</w:t>
      </w:r>
      <w:r w:rsidRPr="00920E11">
        <w:rPr>
          <w:rFonts w:cs="Arial"/>
        </w:rPr>
        <w:t xml:space="preserve"> </w:t>
      </w:r>
      <w:r w:rsidR="00311B33" w:rsidRPr="00E84478">
        <w:rPr>
          <w:rFonts w:ascii="Arial" w:hAnsi="Arial" w:cs="Arial"/>
          <w:color w:val="000000"/>
          <w:sz w:val="24"/>
          <w:lang w:eastAsia="en-US"/>
        </w:rPr>
        <w:t xml:space="preserve">поселения </w:t>
      </w:r>
      <w:r w:rsidR="005C11D1">
        <w:rPr>
          <w:rFonts w:ascii="Arial" w:hAnsi="Arial" w:cs="Arial"/>
          <w:color w:val="000000"/>
          <w:sz w:val="24"/>
          <w:lang w:eastAsia="en-US"/>
        </w:rPr>
        <w:t xml:space="preserve">Семилукского </w:t>
      </w:r>
      <w:r w:rsidR="00311B33" w:rsidRPr="00E84478">
        <w:rPr>
          <w:rFonts w:ascii="Arial" w:hAnsi="Arial" w:cs="Arial"/>
          <w:color w:val="000000"/>
          <w:sz w:val="24"/>
          <w:lang w:eastAsia="en-US"/>
        </w:rPr>
        <w:t>муниципального района Воро</w:t>
      </w:r>
      <w:r w:rsidR="0097344E" w:rsidRPr="00E84478">
        <w:rPr>
          <w:rFonts w:ascii="Arial" w:hAnsi="Arial" w:cs="Arial"/>
          <w:color w:val="000000"/>
          <w:sz w:val="24"/>
          <w:lang w:eastAsia="en-US"/>
        </w:rPr>
        <w:t>нежской области</w:t>
      </w:r>
    </w:p>
    <w:p w:rsidR="0097344E" w:rsidRPr="00E84478" w:rsidRDefault="0097344E" w:rsidP="00D769A8">
      <w:pPr>
        <w:pStyle w:val="21"/>
        <w:ind w:left="4536" w:firstLine="0"/>
        <w:rPr>
          <w:rFonts w:ascii="Arial" w:hAnsi="Arial" w:cs="Arial"/>
          <w:color w:val="000000"/>
          <w:sz w:val="24"/>
          <w:lang w:eastAsia="en-US"/>
        </w:rPr>
      </w:pPr>
    </w:p>
    <w:p w:rsidR="0097344E" w:rsidRPr="00E84478" w:rsidRDefault="00311B33" w:rsidP="0097344E">
      <w:pPr>
        <w:pStyle w:val="21"/>
        <w:ind w:firstLine="709"/>
        <w:jc w:val="center"/>
        <w:rPr>
          <w:rFonts w:ascii="Arial" w:hAnsi="Arial" w:cs="Arial"/>
          <w:color w:val="000000"/>
          <w:sz w:val="24"/>
        </w:rPr>
      </w:pPr>
      <w:r w:rsidRPr="00E84478">
        <w:rPr>
          <w:rFonts w:ascii="Arial" w:hAnsi="Arial" w:cs="Arial"/>
          <w:color w:val="000000"/>
          <w:sz w:val="24"/>
        </w:rPr>
        <w:t>Перечень объектов, на которые распространяются требования по согласованию архитектурно-гра</w:t>
      </w:r>
      <w:r w:rsidR="0097344E" w:rsidRPr="00E84478">
        <w:rPr>
          <w:rFonts w:ascii="Arial" w:hAnsi="Arial" w:cs="Arial"/>
          <w:color w:val="000000"/>
          <w:sz w:val="24"/>
        </w:rPr>
        <w:t>достроительного облика объектов</w:t>
      </w:r>
    </w:p>
    <w:p w:rsidR="0097344E" w:rsidRPr="00E84478" w:rsidRDefault="0097344E" w:rsidP="0097344E">
      <w:pPr>
        <w:pStyle w:val="21"/>
        <w:ind w:firstLine="709"/>
        <w:jc w:val="center"/>
        <w:rPr>
          <w:rFonts w:ascii="Arial" w:hAnsi="Arial" w:cs="Arial"/>
          <w:color w:val="000000"/>
          <w:sz w:val="24"/>
        </w:rPr>
      </w:pPr>
    </w:p>
    <w:p w:rsidR="00311B33" w:rsidRPr="00E84478" w:rsidRDefault="00E34A8D" w:rsidP="0097344E">
      <w:pPr>
        <w:pStyle w:val="21"/>
        <w:ind w:firstLine="709"/>
        <w:rPr>
          <w:rFonts w:ascii="Arial" w:hAnsi="Arial" w:cs="Arial"/>
          <w:color w:val="000000"/>
          <w:sz w:val="24"/>
        </w:rPr>
      </w:pPr>
      <w:r>
        <w:rPr>
          <w:rFonts w:ascii="Arial" w:hAnsi="Arial" w:cs="Arial"/>
          <w:color w:val="000000"/>
          <w:sz w:val="24"/>
        </w:rPr>
        <w:t>На территории</w:t>
      </w:r>
      <w:r w:rsidRPr="00E34A8D">
        <w:rPr>
          <w:rFonts w:cs="Arial"/>
        </w:rPr>
        <w:t xml:space="preserve"> </w:t>
      </w:r>
      <w:r>
        <w:rPr>
          <w:rFonts w:cs="Arial"/>
        </w:rPr>
        <w:t>Губаревского сельского</w:t>
      </w:r>
      <w:r w:rsidRPr="00920E11">
        <w:rPr>
          <w:rFonts w:cs="Arial"/>
        </w:rPr>
        <w:t xml:space="preserve"> </w:t>
      </w:r>
      <w:r w:rsidR="00311B33" w:rsidRPr="00E84478">
        <w:rPr>
          <w:rFonts w:ascii="Arial" w:hAnsi="Arial" w:cs="Arial"/>
          <w:color w:val="000000"/>
          <w:sz w:val="24"/>
        </w:rPr>
        <w:t>поселения согласованию архитектурно-градостроительного облика подлежат:</w:t>
      </w:r>
    </w:p>
    <w:p w:rsidR="00311B33" w:rsidRPr="00E84478" w:rsidRDefault="00311B33" w:rsidP="0097344E">
      <w:pPr>
        <w:pStyle w:val="21"/>
        <w:numPr>
          <w:ilvl w:val="0"/>
          <w:numId w:val="42"/>
        </w:numPr>
        <w:ind w:left="0" w:firstLine="709"/>
        <w:rPr>
          <w:rFonts w:ascii="Arial" w:hAnsi="Arial" w:cs="Arial"/>
          <w:color w:val="000000"/>
          <w:sz w:val="24"/>
        </w:rPr>
      </w:pPr>
      <w:r w:rsidRPr="00E84478">
        <w:rPr>
          <w:rFonts w:ascii="Arial" w:hAnsi="Arial" w:cs="Arial"/>
          <w:color w:val="000000"/>
          <w:sz w:val="24"/>
        </w:rPr>
        <w:t>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311B33" w:rsidRPr="00877230" w:rsidRDefault="00311B33" w:rsidP="0097344E">
      <w:pPr>
        <w:pStyle w:val="21"/>
        <w:numPr>
          <w:ilvl w:val="0"/>
          <w:numId w:val="42"/>
        </w:numPr>
        <w:ind w:left="0" w:firstLine="709"/>
        <w:rPr>
          <w:rFonts w:ascii="Arial" w:hAnsi="Arial" w:cs="Arial"/>
          <w:bCs w:val="0"/>
          <w:color w:val="000000"/>
          <w:sz w:val="24"/>
        </w:rPr>
      </w:pPr>
      <w:r w:rsidRPr="00E84478">
        <w:rPr>
          <w:rFonts w:ascii="Arial" w:hAnsi="Arial" w:cs="Arial"/>
          <w:color w:val="000000"/>
          <w:sz w:val="24"/>
        </w:rPr>
        <w:t>Объекты дорожного сервиса и многофункциональных зон дорожного сервиса (МФЗ).</w:t>
      </w:r>
    </w:p>
    <w:p w:rsidR="00877230" w:rsidRDefault="00877230" w:rsidP="00877230">
      <w:pPr>
        <w:pStyle w:val="21"/>
        <w:rPr>
          <w:rFonts w:ascii="Arial" w:hAnsi="Arial" w:cs="Arial"/>
          <w:color w:val="000000"/>
          <w:sz w:val="24"/>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p w:rsidR="00877230" w:rsidRDefault="00877230" w:rsidP="00877230">
      <w:pPr>
        <w:tabs>
          <w:tab w:val="left" w:pos="7938"/>
        </w:tabs>
        <w:ind w:firstLine="709"/>
        <w:rPr>
          <w:rFonts w:cs="Arial"/>
        </w:rPr>
      </w:pPr>
    </w:p>
    <w:tbl>
      <w:tblPr>
        <w:tblW w:w="10314" w:type="dxa"/>
        <w:tblLook w:val="04A0"/>
      </w:tblPr>
      <w:tblGrid>
        <w:gridCol w:w="5070"/>
        <w:gridCol w:w="5244"/>
      </w:tblGrid>
      <w:tr w:rsidR="00877230" w:rsidRPr="00FE3E69" w:rsidTr="006D3C54">
        <w:tc>
          <w:tcPr>
            <w:tcW w:w="5070" w:type="dxa"/>
          </w:tcPr>
          <w:p w:rsidR="00877230" w:rsidRPr="00FE3E69" w:rsidRDefault="00877230" w:rsidP="006D3C54">
            <w:pPr>
              <w:jc w:val="center"/>
              <w:rPr>
                <w:rFonts w:cs="Arial"/>
              </w:rPr>
            </w:pPr>
          </w:p>
        </w:tc>
        <w:tc>
          <w:tcPr>
            <w:tcW w:w="5244" w:type="dxa"/>
          </w:tcPr>
          <w:p w:rsidR="00877230" w:rsidRPr="00FE3E69" w:rsidRDefault="00877230" w:rsidP="006D3C54">
            <w:pPr>
              <w:ind w:firstLine="34"/>
              <w:rPr>
                <w:rFonts w:cs="Arial"/>
              </w:rPr>
            </w:pPr>
            <w:r w:rsidRPr="00FE3E69">
              <w:rPr>
                <w:rFonts w:cs="Arial"/>
              </w:rPr>
              <w:t>УТВЕРЖДАЮ:</w:t>
            </w:r>
          </w:p>
          <w:p w:rsidR="00877230" w:rsidRPr="00FE3E69" w:rsidRDefault="00877230" w:rsidP="006D3C54">
            <w:pPr>
              <w:ind w:firstLine="0"/>
              <w:rPr>
                <w:rFonts w:cs="Arial"/>
              </w:rPr>
            </w:pPr>
            <w:r w:rsidRPr="00FE3E69">
              <w:rPr>
                <w:rFonts w:cs="Arial"/>
              </w:rPr>
              <w:t xml:space="preserve">Глава Губаревского сельского поселения Семилукского муниципального района </w:t>
            </w:r>
            <w:proofErr w:type="spellStart"/>
            <w:r w:rsidRPr="00FE3E69">
              <w:rPr>
                <w:rFonts w:cs="Arial"/>
              </w:rPr>
              <w:t>_____________Е.В.Лавлинская</w:t>
            </w:r>
            <w:proofErr w:type="spellEnd"/>
          </w:p>
        </w:tc>
      </w:tr>
      <w:tr w:rsidR="00877230" w:rsidRPr="00FE3E69" w:rsidTr="006D3C54">
        <w:tc>
          <w:tcPr>
            <w:tcW w:w="5070" w:type="dxa"/>
          </w:tcPr>
          <w:p w:rsidR="00877230" w:rsidRPr="00FE3E69" w:rsidRDefault="00877230" w:rsidP="006D3C54">
            <w:pPr>
              <w:jc w:val="center"/>
              <w:rPr>
                <w:rFonts w:cs="Arial"/>
              </w:rPr>
            </w:pPr>
          </w:p>
        </w:tc>
        <w:tc>
          <w:tcPr>
            <w:tcW w:w="5244" w:type="dxa"/>
          </w:tcPr>
          <w:p w:rsidR="00877230" w:rsidRDefault="00877230" w:rsidP="006D3C54">
            <w:pPr>
              <w:rPr>
                <w:rFonts w:cs="Arial"/>
              </w:rPr>
            </w:pPr>
            <w:r>
              <w:rPr>
                <w:rFonts w:cs="Arial"/>
              </w:rPr>
              <w:t>22.08.2019</w:t>
            </w:r>
            <w:r w:rsidRPr="00FE3E69">
              <w:rPr>
                <w:rFonts w:cs="Arial"/>
              </w:rPr>
              <w:t xml:space="preserve"> № </w:t>
            </w:r>
            <w:r>
              <w:rPr>
                <w:rFonts w:cs="Arial"/>
              </w:rPr>
              <w:t>78</w:t>
            </w:r>
          </w:p>
          <w:p w:rsidR="00877230" w:rsidRPr="00FE3E69" w:rsidRDefault="00877230" w:rsidP="006D3C54">
            <w:pPr>
              <w:rPr>
                <w:rFonts w:cs="Arial"/>
              </w:rPr>
            </w:pPr>
          </w:p>
        </w:tc>
      </w:tr>
    </w:tbl>
    <w:p w:rsidR="00877230" w:rsidRPr="00FE3E69" w:rsidRDefault="00877230" w:rsidP="00877230">
      <w:pPr>
        <w:ind w:firstLine="709"/>
        <w:jc w:val="center"/>
        <w:rPr>
          <w:rFonts w:cs="Arial"/>
        </w:rPr>
      </w:pPr>
      <w:r w:rsidRPr="00FE3E69">
        <w:rPr>
          <w:rFonts w:cs="Arial"/>
        </w:rPr>
        <w:t>АКТ</w:t>
      </w:r>
    </w:p>
    <w:p w:rsidR="00877230" w:rsidRPr="00FE3E69" w:rsidRDefault="00877230" w:rsidP="00877230">
      <w:pPr>
        <w:tabs>
          <w:tab w:val="left" w:pos="3760"/>
        </w:tabs>
        <w:ind w:firstLine="709"/>
        <w:rPr>
          <w:rFonts w:cs="Arial"/>
        </w:rPr>
      </w:pPr>
      <w:r w:rsidRPr="00FE3E69">
        <w:rPr>
          <w:rFonts w:cs="Arial"/>
        </w:rPr>
        <w:t>Об обнародовании решения Совета народных депутатов Губаревского сельского поселения Семилукского муниципального района Воронежской области</w:t>
      </w:r>
    </w:p>
    <w:p w:rsidR="00877230" w:rsidRPr="00FE3E69" w:rsidRDefault="00877230" w:rsidP="00877230">
      <w:pPr>
        <w:tabs>
          <w:tab w:val="left" w:pos="3760"/>
        </w:tabs>
        <w:ind w:firstLine="709"/>
        <w:rPr>
          <w:rFonts w:cs="Arial"/>
        </w:rPr>
      </w:pPr>
      <w:r w:rsidRPr="00FE3E69">
        <w:rPr>
          <w:rFonts w:cs="Arial"/>
        </w:rPr>
        <w:t xml:space="preserve">с. </w:t>
      </w:r>
      <w:proofErr w:type="spellStart"/>
      <w:r w:rsidRPr="00FE3E69">
        <w:rPr>
          <w:rFonts w:cs="Arial"/>
        </w:rPr>
        <w:t>Губарево</w:t>
      </w:r>
      <w:proofErr w:type="spellEnd"/>
      <w:r w:rsidRPr="00FE3E69">
        <w:rPr>
          <w:rFonts w:cs="Arial"/>
        </w:rPr>
        <w:t xml:space="preserve"> </w:t>
      </w:r>
    </w:p>
    <w:p w:rsidR="00877230" w:rsidRPr="00FE3E69" w:rsidRDefault="00877230" w:rsidP="00877230">
      <w:pPr>
        <w:ind w:firstLine="709"/>
        <w:rPr>
          <w:rFonts w:cs="Arial"/>
        </w:rPr>
      </w:pPr>
      <w:r w:rsidRPr="00FE3E69">
        <w:rPr>
          <w:rFonts w:cs="Arial"/>
        </w:rPr>
        <w:t>Мы, нижеподписавшиеся:</w:t>
      </w:r>
    </w:p>
    <w:p w:rsidR="00877230" w:rsidRPr="00FE3E69" w:rsidRDefault="00877230" w:rsidP="00877230">
      <w:pPr>
        <w:ind w:firstLine="709"/>
        <w:rPr>
          <w:rFonts w:cs="Arial"/>
        </w:rPr>
      </w:pPr>
    </w:p>
    <w:p w:rsidR="00877230" w:rsidRPr="00FE3E69" w:rsidRDefault="00877230" w:rsidP="00877230">
      <w:pPr>
        <w:ind w:firstLine="709"/>
        <w:rPr>
          <w:rFonts w:cs="Arial"/>
        </w:rPr>
      </w:pPr>
      <w:r w:rsidRPr="00FE3E69">
        <w:rPr>
          <w:rFonts w:cs="Arial"/>
        </w:rPr>
        <w:t xml:space="preserve">Асунина Наталья Александровна – депутат Совета народных депутатов Губаревского сельского поселения 1974 года рождения, зарегистрированная по адресу: село </w:t>
      </w:r>
      <w:proofErr w:type="spellStart"/>
      <w:r w:rsidRPr="00FE3E69">
        <w:rPr>
          <w:rFonts w:cs="Arial"/>
        </w:rPr>
        <w:t>Губарево</w:t>
      </w:r>
      <w:proofErr w:type="spellEnd"/>
      <w:r w:rsidRPr="00FE3E69">
        <w:rPr>
          <w:rFonts w:cs="Arial"/>
        </w:rPr>
        <w:t>, ул</w:t>
      </w:r>
      <w:proofErr w:type="gramStart"/>
      <w:r w:rsidRPr="00FE3E69">
        <w:rPr>
          <w:rFonts w:cs="Arial"/>
        </w:rPr>
        <w:t>.М</w:t>
      </w:r>
      <w:proofErr w:type="gramEnd"/>
      <w:r w:rsidRPr="00FE3E69">
        <w:rPr>
          <w:rFonts w:cs="Arial"/>
        </w:rPr>
        <w:t>олодежная д.8/1.</w:t>
      </w:r>
    </w:p>
    <w:p w:rsidR="00877230" w:rsidRPr="00FE3E69" w:rsidRDefault="00877230" w:rsidP="00877230">
      <w:pPr>
        <w:ind w:firstLine="709"/>
        <w:rPr>
          <w:rFonts w:cs="Arial"/>
        </w:rPr>
      </w:pPr>
      <w:proofErr w:type="spellStart"/>
      <w:r w:rsidRPr="00FE3E69">
        <w:rPr>
          <w:rFonts w:cs="Arial"/>
        </w:rPr>
        <w:t>Лавлинская</w:t>
      </w:r>
      <w:proofErr w:type="spellEnd"/>
      <w:r w:rsidRPr="00FE3E69">
        <w:rPr>
          <w:rFonts w:cs="Arial"/>
        </w:rPr>
        <w:t xml:space="preserve"> Любовь Николаевна – специалист первой категории администрации Губаревского сельского поселения, 1965 года рождения, зарегистрированная по адресу: село </w:t>
      </w:r>
      <w:proofErr w:type="spellStart"/>
      <w:r w:rsidRPr="00FE3E69">
        <w:rPr>
          <w:rFonts w:cs="Arial"/>
        </w:rPr>
        <w:t>Губарево</w:t>
      </w:r>
      <w:proofErr w:type="spellEnd"/>
      <w:r w:rsidRPr="00FE3E69">
        <w:rPr>
          <w:rFonts w:cs="Arial"/>
        </w:rPr>
        <w:t>, пер</w:t>
      </w:r>
      <w:proofErr w:type="gramStart"/>
      <w:r w:rsidRPr="00FE3E69">
        <w:rPr>
          <w:rFonts w:cs="Arial"/>
        </w:rPr>
        <w:t>.З</w:t>
      </w:r>
      <w:proofErr w:type="gramEnd"/>
      <w:r w:rsidRPr="00FE3E69">
        <w:rPr>
          <w:rFonts w:cs="Arial"/>
        </w:rPr>
        <w:t>еленый дом 3</w:t>
      </w:r>
    </w:p>
    <w:p w:rsidR="00877230" w:rsidRPr="00FE3E69" w:rsidRDefault="00877230" w:rsidP="00877230">
      <w:pPr>
        <w:ind w:firstLine="709"/>
        <w:rPr>
          <w:rFonts w:cs="Arial"/>
        </w:rPr>
      </w:pPr>
      <w:r w:rsidRPr="00FE3E69">
        <w:rPr>
          <w:rFonts w:cs="Arial"/>
        </w:rPr>
        <w:t xml:space="preserve">Дубина Вероника Сергеевна– </w:t>
      </w:r>
      <w:proofErr w:type="gramStart"/>
      <w:r w:rsidRPr="00FE3E69">
        <w:rPr>
          <w:rFonts w:cs="Arial"/>
        </w:rPr>
        <w:t>ин</w:t>
      </w:r>
      <w:proofErr w:type="gramEnd"/>
      <w:r w:rsidRPr="00FE3E69">
        <w:rPr>
          <w:rFonts w:cs="Arial"/>
        </w:rPr>
        <w:t xml:space="preserve">спектор администрации Губаревского сельского поселения, 1987 года рождения, зарегистрированная по адресу: село </w:t>
      </w:r>
      <w:proofErr w:type="spellStart"/>
      <w:r w:rsidRPr="00FE3E69">
        <w:rPr>
          <w:rFonts w:cs="Arial"/>
        </w:rPr>
        <w:t>Губарево</w:t>
      </w:r>
      <w:proofErr w:type="spellEnd"/>
      <w:r w:rsidRPr="00FE3E69">
        <w:rPr>
          <w:rFonts w:cs="Arial"/>
        </w:rPr>
        <w:t xml:space="preserve"> улица Пушкинская , д.13</w:t>
      </w:r>
    </w:p>
    <w:p w:rsidR="00877230" w:rsidRPr="00FE3E69" w:rsidRDefault="00877230" w:rsidP="00877230">
      <w:pPr>
        <w:pStyle w:val="af"/>
        <w:jc w:val="both"/>
        <w:rPr>
          <w:rFonts w:ascii="Arial" w:hAnsi="Arial" w:cs="Arial"/>
          <w:sz w:val="24"/>
          <w:szCs w:val="24"/>
        </w:rPr>
      </w:pPr>
      <w:r w:rsidRPr="00FE3E69">
        <w:rPr>
          <w:rFonts w:ascii="Arial" w:hAnsi="Arial" w:cs="Arial"/>
          <w:sz w:val="24"/>
          <w:szCs w:val="24"/>
        </w:rPr>
        <w:t>составили наст</w:t>
      </w:r>
      <w:r>
        <w:rPr>
          <w:rFonts w:ascii="Arial" w:hAnsi="Arial" w:cs="Arial"/>
          <w:sz w:val="24"/>
          <w:szCs w:val="24"/>
        </w:rPr>
        <w:t>оящий акт о том, что 22.08.2019</w:t>
      </w:r>
      <w:r w:rsidRPr="00FE3E69">
        <w:rPr>
          <w:rFonts w:ascii="Arial" w:hAnsi="Arial" w:cs="Arial"/>
          <w:sz w:val="24"/>
          <w:szCs w:val="24"/>
        </w:rPr>
        <w:t xml:space="preserve"> года на стендах в зданиях администрации Губаревского сельского поселения по адресу: село </w:t>
      </w:r>
      <w:proofErr w:type="spellStart"/>
      <w:r w:rsidRPr="00FE3E69">
        <w:rPr>
          <w:rFonts w:ascii="Arial" w:hAnsi="Arial" w:cs="Arial"/>
          <w:sz w:val="24"/>
          <w:szCs w:val="24"/>
        </w:rPr>
        <w:t>Губарево</w:t>
      </w:r>
      <w:proofErr w:type="spellEnd"/>
      <w:r w:rsidRPr="00FE3E69">
        <w:rPr>
          <w:rFonts w:ascii="Arial" w:hAnsi="Arial" w:cs="Arial"/>
          <w:sz w:val="24"/>
          <w:szCs w:val="24"/>
        </w:rPr>
        <w:t xml:space="preserve"> улица Вислевского,47; МКУК </w:t>
      </w:r>
      <w:proofErr w:type="spellStart"/>
      <w:r w:rsidRPr="00FE3E69">
        <w:rPr>
          <w:rFonts w:ascii="Arial" w:hAnsi="Arial" w:cs="Arial"/>
          <w:sz w:val="24"/>
          <w:szCs w:val="24"/>
        </w:rPr>
        <w:t>Губаревский</w:t>
      </w:r>
      <w:proofErr w:type="spellEnd"/>
      <w:r w:rsidRPr="00FE3E69">
        <w:rPr>
          <w:rFonts w:ascii="Arial" w:hAnsi="Arial" w:cs="Arial"/>
          <w:sz w:val="24"/>
          <w:szCs w:val="24"/>
        </w:rPr>
        <w:t xml:space="preserve"> сельский Дом культуры по адресу: село </w:t>
      </w:r>
      <w:proofErr w:type="spellStart"/>
      <w:r w:rsidRPr="00FE3E69">
        <w:rPr>
          <w:rFonts w:ascii="Arial" w:hAnsi="Arial" w:cs="Arial"/>
          <w:sz w:val="24"/>
          <w:szCs w:val="24"/>
        </w:rPr>
        <w:t>Губарево</w:t>
      </w:r>
      <w:proofErr w:type="spellEnd"/>
      <w:r w:rsidRPr="00FE3E69">
        <w:rPr>
          <w:rFonts w:ascii="Arial" w:hAnsi="Arial" w:cs="Arial"/>
          <w:sz w:val="24"/>
          <w:szCs w:val="24"/>
        </w:rPr>
        <w:t xml:space="preserve"> улица </w:t>
      </w:r>
      <w:proofErr w:type="spellStart"/>
      <w:r w:rsidRPr="00FE3E69">
        <w:rPr>
          <w:rFonts w:ascii="Arial" w:hAnsi="Arial" w:cs="Arial"/>
          <w:sz w:val="24"/>
          <w:szCs w:val="24"/>
        </w:rPr>
        <w:t>Вислевского</w:t>
      </w:r>
      <w:proofErr w:type="spellEnd"/>
      <w:r w:rsidRPr="00FE3E69">
        <w:rPr>
          <w:rFonts w:ascii="Arial" w:hAnsi="Arial" w:cs="Arial"/>
          <w:sz w:val="24"/>
          <w:szCs w:val="24"/>
        </w:rPr>
        <w:t xml:space="preserve"> 65 разместили копию решения Совета народных депутатов Губаревского сельского по</w:t>
      </w:r>
      <w:r>
        <w:rPr>
          <w:rFonts w:ascii="Arial" w:hAnsi="Arial" w:cs="Arial"/>
          <w:sz w:val="24"/>
          <w:szCs w:val="24"/>
        </w:rPr>
        <w:t>селения от 22.08.2019г. № 78</w:t>
      </w:r>
      <w:proofErr w:type="gramStart"/>
      <w:r>
        <w:rPr>
          <w:rFonts w:ascii="Arial" w:hAnsi="Arial" w:cs="Arial"/>
          <w:sz w:val="24"/>
          <w:szCs w:val="24"/>
        </w:rPr>
        <w:t xml:space="preserve"> О</w:t>
      </w:r>
      <w:proofErr w:type="gramEnd"/>
      <w:r>
        <w:rPr>
          <w:rFonts w:ascii="Arial" w:hAnsi="Arial" w:cs="Arial"/>
          <w:sz w:val="24"/>
          <w:szCs w:val="24"/>
        </w:rPr>
        <w:t xml:space="preserve"> проекте решения Совета народных депутатов Губаревского сельского поселения « Об утверждении П</w:t>
      </w:r>
      <w:r w:rsidRPr="00FE3E69">
        <w:rPr>
          <w:rFonts w:ascii="Arial" w:hAnsi="Arial" w:cs="Arial"/>
          <w:sz w:val="24"/>
          <w:szCs w:val="24"/>
        </w:rPr>
        <w:t>равил благоустройства Губаревского сельского поселения Семилукского муниципального района</w:t>
      </w:r>
      <w:r>
        <w:rPr>
          <w:rFonts w:ascii="Arial" w:hAnsi="Arial" w:cs="Arial"/>
          <w:sz w:val="24"/>
          <w:szCs w:val="24"/>
        </w:rPr>
        <w:t xml:space="preserve"> Воронежской области</w:t>
      </w:r>
      <w:r w:rsidRPr="00FE3E69">
        <w:rPr>
          <w:rFonts w:ascii="Arial" w:hAnsi="Arial" w:cs="Arial"/>
          <w:sz w:val="24"/>
          <w:szCs w:val="24"/>
        </w:rPr>
        <w:t>»</w:t>
      </w:r>
    </w:p>
    <w:p w:rsidR="00877230" w:rsidRPr="00FE3E69" w:rsidRDefault="00877230" w:rsidP="00877230">
      <w:pPr>
        <w:pStyle w:val="ConsPlusTitle"/>
        <w:jc w:val="both"/>
        <w:rPr>
          <w:b w:val="0"/>
        </w:rPr>
      </w:pPr>
    </w:p>
    <w:p w:rsidR="00877230" w:rsidRPr="00FE3E69" w:rsidRDefault="00877230" w:rsidP="00877230">
      <w:pPr>
        <w:ind w:firstLine="709"/>
        <w:rPr>
          <w:rFonts w:cs="Arial"/>
        </w:rPr>
      </w:pPr>
      <w:r w:rsidRPr="00FE3E69">
        <w:rPr>
          <w:rFonts w:cs="Arial"/>
        </w:rPr>
        <w:t>Настоящий акт составлен в одном экземпляре и хранится с первым экземпляром обнародованного акта</w:t>
      </w:r>
    </w:p>
    <w:p w:rsidR="00877230" w:rsidRPr="00FE3E69" w:rsidRDefault="00877230" w:rsidP="00877230">
      <w:pPr>
        <w:ind w:firstLine="709"/>
        <w:rPr>
          <w:rFonts w:cs="Arial"/>
        </w:rPr>
      </w:pPr>
    </w:p>
    <w:p w:rsidR="00877230" w:rsidRPr="00FE3E69" w:rsidRDefault="00877230" w:rsidP="00877230">
      <w:pPr>
        <w:ind w:firstLine="709"/>
        <w:rPr>
          <w:rFonts w:cs="Arial"/>
        </w:rPr>
      </w:pPr>
      <w:r w:rsidRPr="00FE3E69">
        <w:rPr>
          <w:rFonts w:cs="Arial"/>
        </w:rPr>
        <w:t>Асунина Н.А. _________________________</w:t>
      </w:r>
    </w:p>
    <w:p w:rsidR="00877230" w:rsidRPr="00FE3E69" w:rsidRDefault="00877230" w:rsidP="00877230">
      <w:pPr>
        <w:ind w:firstLine="709"/>
        <w:rPr>
          <w:rFonts w:cs="Arial"/>
        </w:rPr>
      </w:pPr>
      <w:proofErr w:type="spellStart"/>
      <w:r w:rsidRPr="00FE3E69">
        <w:rPr>
          <w:rFonts w:cs="Arial"/>
        </w:rPr>
        <w:t>Лавлинская</w:t>
      </w:r>
      <w:proofErr w:type="spellEnd"/>
      <w:r w:rsidRPr="00FE3E69">
        <w:rPr>
          <w:rFonts w:cs="Arial"/>
        </w:rPr>
        <w:t xml:space="preserve"> Л.Н._______________________</w:t>
      </w:r>
    </w:p>
    <w:p w:rsidR="00877230" w:rsidRPr="00547A7A" w:rsidRDefault="00877230" w:rsidP="00877230">
      <w:pPr>
        <w:ind w:firstLine="709"/>
        <w:rPr>
          <w:rFonts w:cs="Arial"/>
        </w:rPr>
      </w:pPr>
      <w:r w:rsidRPr="00FE3E69">
        <w:rPr>
          <w:rFonts w:cs="Arial"/>
        </w:rPr>
        <w:t>Дубина В.С. __________________________</w:t>
      </w:r>
    </w:p>
    <w:p w:rsidR="00877230" w:rsidRPr="00E84478" w:rsidRDefault="00877230" w:rsidP="00A4792B">
      <w:pPr>
        <w:pStyle w:val="21"/>
        <w:ind w:firstLine="0"/>
        <w:rPr>
          <w:rFonts w:ascii="Arial" w:hAnsi="Arial" w:cs="Arial"/>
          <w:bCs w:val="0"/>
          <w:color w:val="000000"/>
          <w:sz w:val="24"/>
        </w:rPr>
      </w:pPr>
    </w:p>
    <w:sectPr w:rsidR="00877230" w:rsidRPr="00E84478" w:rsidSect="0097344E">
      <w:pgSz w:w="11906" w:h="16838"/>
      <w:pgMar w:top="2268"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FA7" w:rsidRDefault="00163FA7" w:rsidP="00D769A8">
      <w:r>
        <w:separator/>
      </w:r>
    </w:p>
  </w:endnote>
  <w:endnote w:type="continuationSeparator" w:id="0">
    <w:p w:rsidR="00163FA7" w:rsidRDefault="00163FA7" w:rsidP="00D769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FA7" w:rsidRDefault="00163FA7" w:rsidP="00D769A8">
      <w:r>
        <w:separator/>
      </w:r>
    </w:p>
  </w:footnote>
  <w:footnote w:type="continuationSeparator" w:id="0">
    <w:p w:rsidR="00163FA7" w:rsidRDefault="00163FA7" w:rsidP="00D769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pPr>
        <w:ind w:left="0" w:firstLine="0"/>
      </w:pPr>
    </w:lvl>
    <w:lvl w:ilvl="1" w:tplc="C7905AEC">
      <w:numFmt w:val="decimal"/>
      <w:lvlText w:val=""/>
      <w:lvlJc w:val="left"/>
      <w:pPr>
        <w:ind w:left="0" w:firstLine="0"/>
      </w:pPr>
    </w:lvl>
    <w:lvl w:ilvl="2" w:tplc="8536E25C">
      <w:numFmt w:val="decimal"/>
      <w:lvlText w:val=""/>
      <w:lvlJc w:val="left"/>
      <w:pPr>
        <w:ind w:left="0" w:firstLine="0"/>
      </w:pPr>
    </w:lvl>
    <w:lvl w:ilvl="3" w:tplc="A4EC95E2">
      <w:numFmt w:val="decimal"/>
      <w:lvlText w:val=""/>
      <w:lvlJc w:val="left"/>
      <w:pPr>
        <w:ind w:left="0" w:firstLine="0"/>
      </w:pPr>
    </w:lvl>
    <w:lvl w:ilvl="4" w:tplc="7E5286F0">
      <w:numFmt w:val="decimal"/>
      <w:lvlText w:val=""/>
      <w:lvlJc w:val="left"/>
      <w:pPr>
        <w:ind w:left="0" w:firstLine="0"/>
      </w:pPr>
    </w:lvl>
    <w:lvl w:ilvl="5" w:tplc="49547802">
      <w:numFmt w:val="decimal"/>
      <w:lvlText w:val=""/>
      <w:lvlJc w:val="left"/>
      <w:pPr>
        <w:ind w:left="0" w:firstLine="0"/>
      </w:pPr>
    </w:lvl>
    <w:lvl w:ilvl="6" w:tplc="52D889AA">
      <w:numFmt w:val="decimal"/>
      <w:lvlText w:val=""/>
      <w:lvlJc w:val="left"/>
      <w:pPr>
        <w:ind w:left="0" w:firstLine="0"/>
      </w:pPr>
    </w:lvl>
    <w:lvl w:ilvl="7" w:tplc="A5567834">
      <w:numFmt w:val="decimal"/>
      <w:lvlText w:val=""/>
      <w:lvlJc w:val="left"/>
      <w:pPr>
        <w:ind w:left="0" w:firstLine="0"/>
      </w:pPr>
    </w:lvl>
    <w:lvl w:ilvl="8" w:tplc="096CC810">
      <w:numFmt w:val="decimal"/>
      <w:lvlText w:val=""/>
      <w:lvlJc w:val="left"/>
      <w:pPr>
        <w:ind w:left="0" w:firstLine="0"/>
      </w:pPr>
    </w:lvl>
  </w:abstractNum>
  <w:abstractNum w:abstractNumId="1">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2">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3">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4">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5">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6">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7">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8">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9">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0">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1">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2">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3">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4">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5">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6">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17">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18">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19">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0">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1">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2">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3">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4">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5">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26">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27">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28">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29">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0">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1">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2">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3">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34">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35">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28D6389"/>
    <w:multiLevelType w:val="multilevel"/>
    <w:tmpl w:val="00344CC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8">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0">
    <w:nsid w:val="439E350F"/>
    <w:multiLevelType w:val="hybridMultilevel"/>
    <w:tmpl w:val="CBF6428A"/>
    <w:lvl w:ilvl="0" w:tplc="563A6150">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2">
    <w:nsid w:val="78936F01"/>
    <w:multiLevelType w:val="hybridMultilevel"/>
    <w:tmpl w:val="6212D0F6"/>
    <w:lvl w:ilvl="0" w:tplc="906E6E14">
      <w:start w:val="1"/>
      <w:numFmt w:val="decimal"/>
      <w:lvlText w:val="%1."/>
      <w:lvlJc w:val="left"/>
      <w:pPr>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
  </w:num>
  <w:num w:numId="4">
    <w:abstractNumId w:val="15"/>
  </w:num>
  <w:num w:numId="5">
    <w:abstractNumId w:val="34"/>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4"/>
  </w:num>
  <w:num w:numId="9">
    <w:abstractNumId w:val="28"/>
  </w:num>
  <w:num w:numId="10">
    <w:abstractNumId w:val="20"/>
  </w:num>
  <w:num w:numId="11">
    <w:abstractNumId w:val="27"/>
  </w:num>
  <w:num w:numId="12">
    <w:abstractNumId w:val="13"/>
    <w:lvlOverride w:ilvl="0"/>
    <w:lvlOverride w:ilvl="1"/>
    <w:lvlOverride w:ilvl="2">
      <w:startOverride w:val="9"/>
    </w:lvlOverride>
    <w:lvlOverride w:ilvl="3"/>
    <w:lvlOverride w:ilvl="4"/>
    <w:lvlOverride w:ilvl="5"/>
    <w:lvlOverride w:ilvl="6"/>
    <w:lvlOverride w:ilvl="7"/>
    <w:lvlOverride w:ilvl="8"/>
  </w:num>
  <w:num w:numId="13">
    <w:abstractNumId w:val="18"/>
  </w:num>
  <w:num w:numId="14">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15">
    <w:abstractNumId w:val="29"/>
  </w:num>
  <w:num w:numId="16">
    <w:abstractNumId w:val="1"/>
  </w:num>
  <w:num w:numId="17">
    <w:abstractNumId w:val="23"/>
  </w:num>
  <w:num w:numId="18">
    <w:abstractNumId w:val="10"/>
  </w:num>
  <w:num w:numId="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2"/>
  </w:num>
  <w:num w:numId="24">
    <w:abstractNumId w:val="8"/>
    <w:lvlOverride w:ilvl="0"/>
    <w:lvlOverride w:ilvl="1">
      <w:startOverride w:val="18"/>
    </w:lvlOverride>
    <w:lvlOverride w:ilvl="2"/>
    <w:lvlOverride w:ilvl="3"/>
    <w:lvlOverride w:ilvl="4"/>
    <w:lvlOverride w:ilvl="5"/>
    <w:lvlOverride w:ilvl="6"/>
    <w:lvlOverride w:ilvl="7"/>
    <w:lvlOverride w:ilvl="8"/>
  </w:num>
  <w:num w:numId="25">
    <w:abstractNumId w:val="11"/>
  </w:num>
  <w:num w:numId="26">
    <w:abstractNumId w:val="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6"/>
  </w:num>
  <w:num w:numId="30">
    <w:abstractNumId w:val="25"/>
  </w:num>
  <w:num w:numId="31">
    <w:abstractNumId w:val="26"/>
  </w:num>
  <w:num w:numId="32">
    <w:abstractNumId w:val="9"/>
  </w:num>
  <w:num w:numId="33">
    <w:abstractNumId w:val="14"/>
    <w:lvlOverride w:ilvl="0"/>
    <w:lvlOverride w:ilvl="1">
      <w:startOverride w:val="1"/>
    </w:lvlOverride>
    <w:lvlOverride w:ilvl="2"/>
    <w:lvlOverride w:ilvl="3"/>
    <w:lvlOverride w:ilvl="4"/>
    <w:lvlOverride w:ilvl="5"/>
    <w:lvlOverride w:ilvl="6"/>
    <w:lvlOverride w:ilvl="7"/>
    <w:lvlOverride w:ilvl="8"/>
  </w:num>
  <w:num w:numId="34">
    <w:abstractNumId w:val="0"/>
  </w:num>
  <w:num w:numId="35">
    <w:abstractNumId w:val="19"/>
  </w:num>
  <w:num w:numId="36">
    <w:abstractNumId w:val="2"/>
  </w:num>
  <w:num w:numId="37">
    <w:abstractNumId w:val="16"/>
  </w:num>
  <w:num w:numId="38">
    <w:abstractNumId w:val="5"/>
  </w:num>
  <w:num w:numId="39">
    <w:abstractNumId w:val="31"/>
    <w:lvlOverride w:ilvl="0"/>
    <w:lvlOverride w:ilvl="1">
      <w:startOverride w:val="26"/>
    </w:lvlOverride>
    <w:lvlOverride w:ilvl="2"/>
    <w:lvlOverride w:ilvl="3"/>
    <w:lvlOverride w:ilvl="4"/>
    <w:lvlOverride w:ilvl="5"/>
    <w:lvlOverride w:ilvl="6"/>
    <w:lvlOverride w:ilvl="7"/>
    <w:lvlOverride w:ilvl="8"/>
  </w:num>
  <w:num w:numId="40">
    <w:abstractNumId w:val="22"/>
    <w:lvlOverride w:ilvl="0"/>
    <w:lvlOverride w:ilvl="1"/>
    <w:lvlOverride w:ilvl="2">
      <w:startOverride w:val="28"/>
    </w:lvlOverride>
    <w:lvlOverride w:ilvl="3"/>
    <w:lvlOverride w:ilvl="4"/>
    <w:lvlOverride w:ilvl="5"/>
    <w:lvlOverride w:ilvl="6"/>
    <w:lvlOverride w:ilvl="7"/>
    <w:lvlOverride w:ilvl="8"/>
  </w:num>
  <w:num w:numId="41">
    <w:abstractNumId w:val="30"/>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1"/>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311B33"/>
    <w:rsid w:val="00083C14"/>
    <w:rsid w:val="000D214E"/>
    <w:rsid w:val="000D4FD2"/>
    <w:rsid w:val="001063DF"/>
    <w:rsid w:val="0011418C"/>
    <w:rsid w:val="001154CB"/>
    <w:rsid w:val="001166A3"/>
    <w:rsid w:val="00137F11"/>
    <w:rsid w:val="001400D6"/>
    <w:rsid w:val="001461B5"/>
    <w:rsid w:val="001522C1"/>
    <w:rsid w:val="00163FA7"/>
    <w:rsid w:val="00171C28"/>
    <w:rsid w:val="001B6D9B"/>
    <w:rsid w:val="001C7E7A"/>
    <w:rsid w:val="001F1CB2"/>
    <w:rsid w:val="001F2588"/>
    <w:rsid w:val="00220448"/>
    <w:rsid w:val="00222B90"/>
    <w:rsid w:val="0024492C"/>
    <w:rsid w:val="00247010"/>
    <w:rsid w:val="00247F66"/>
    <w:rsid w:val="00286446"/>
    <w:rsid w:val="00293BD5"/>
    <w:rsid w:val="002A6635"/>
    <w:rsid w:val="002A69B5"/>
    <w:rsid w:val="00303E86"/>
    <w:rsid w:val="00311B33"/>
    <w:rsid w:val="003162B1"/>
    <w:rsid w:val="00320FC6"/>
    <w:rsid w:val="00325302"/>
    <w:rsid w:val="003350A2"/>
    <w:rsid w:val="003A0C39"/>
    <w:rsid w:val="003B1974"/>
    <w:rsid w:val="003B5AFF"/>
    <w:rsid w:val="003C418A"/>
    <w:rsid w:val="003E1B71"/>
    <w:rsid w:val="00415FDC"/>
    <w:rsid w:val="00451321"/>
    <w:rsid w:val="004B1A45"/>
    <w:rsid w:val="004D0625"/>
    <w:rsid w:val="005001E5"/>
    <w:rsid w:val="00515B0B"/>
    <w:rsid w:val="00547EEC"/>
    <w:rsid w:val="00552440"/>
    <w:rsid w:val="005A5EF0"/>
    <w:rsid w:val="005C11D1"/>
    <w:rsid w:val="005C783A"/>
    <w:rsid w:val="005E6A0F"/>
    <w:rsid w:val="00600E7E"/>
    <w:rsid w:val="00610993"/>
    <w:rsid w:val="00615A74"/>
    <w:rsid w:val="00654278"/>
    <w:rsid w:val="00662BF4"/>
    <w:rsid w:val="00684B82"/>
    <w:rsid w:val="006D2F2C"/>
    <w:rsid w:val="00752BD3"/>
    <w:rsid w:val="00756CB5"/>
    <w:rsid w:val="007A312B"/>
    <w:rsid w:val="007C5101"/>
    <w:rsid w:val="007D4663"/>
    <w:rsid w:val="007E5F29"/>
    <w:rsid w:val="007E6334"/>
    <w:rsid w:val="00850284"/>
    <w:rsid w:val="00860139"/>
    <w:rsid w:val="00864F2B"/>
    <w:rsid w:val="00872F08"/>
    <w:rsid w:val="00877230"/>
    <w:rsid w:val="0088147B"/>
    <w:rsid w:val="008A486D"/>
    <w:rsid w:val="008D278F"/>
    <w:rsid w:val="008F5147"/>
    <w:rsid w:val="009029D8"/>
    <w:rsid w:val="00920E11"/>
    <w:rsid w:val="00925FBA"/>
    <w:rsid w:val="00955802"/>
    <w:rsid w:val="00966581"/>
    <w:rsid w:val="0097344E"/>
    <w:rsid w:val="00983E97"/>
    <w:rsid w:val="00994FE2"/>
    <w:rsid w:val="00995154"/>
    <w:rsid w:val="009C0E83"/>
    <w:rsid w:val="009C57AE"/>
    <w:rsid w:val="009E2119"/>
    <w:rsid w:val="009E513A"/>
    <w:rsid w:val="009F5BB2"/>
    <w:rsid w:val="009F7C65"/>
    <w:rsid w:val="00A20AEE"/>
    <w:rsid w:val="00A4792B"/>
    <w:rsid w:val="00A57082"/>
    <w:rsid w:val="00A63BD0"/>
    <w:rsid w:val="00A65A0C"/>
    <w:rsid w:val="00AA2ACE"/>
    <w:rsid w:val="00AA63F3"/>
    <w:rsid w:val="00AA7ADB"/>
    <w:rsid w:val="00AB2756"/>
    <w:rsid w:val="00AC3DB0"/>
    <w:rsid w:val="00AD228D"/>
    <w:rsid w:val="00AD534D"/>
    <w:rsid w:val="00AE36ED"/>
    <w:rsid w:val="00AF241A"/>
    <w:rsid w:val="00B04084"/>
    <w:rsid w:val="00B323DE"/>
    <w:rsid w:val="00B36205"/>
    <w:rsid w:val="00B76B7F"/>
    <w:rsid w:val="00BA503C"/>
    <w:rsid w:val="00BC2138"/>
    <w:rsid w:val="00BF639E"/>
    <w:rsid w:val="00C41242"/>
    <w:rsid w:val="00C501A3"/>
    <w:rsid w:val="00C57A8F"/>
    <w:rsid w:val="00C72AF5"/>
    <w:rsid w:val="00CA41E2"/>
    <w:rsid w:val="00CB0053"/>
    <w:rsid w:val="00CD1977"/>
    <w:rsid w:val="00CE293E"/>
    <w:rsid w:val="00CE4227"/>
    <w:rsid w:val="00D55D5E"/>
    <w:rsid w:val="00D579C7"/>
    <w:rsid w:val="00D769A8"/>
    <w:rsid w:val="00D94C7D"/>
    <w:rsid w:val="00DA1B1E"/>
    <w:rsid w:val="00DB0568"/>
    <w:rsid w:val="00E048FA"/>
    <w:rsid w:val="00E16BD3"/>
    <w:rsid w:val="00E20463"/>
    <w:rsid w:val="00E34A8D"/>
    <w:rsid w:val="00E61AC7"/>
    <w:rsid w:val="00E84478"/>
    <w:rsid w:val="00EA52EE"/>
    <w:rsid w:val="00EB1707"/>
    <w:rsid w:val="00ED226B"/>
    <w:rsid w:val="00F07235"/>
    <w:rsid w:val="00F10636"/>
    <w:rsid w:val="00F15735"/>
    <w:rsid w:val="00F22368"/>
    <w:rsid w:val="00F431FD"/>
    <w:rsid w:val="00F92A5C"/>
    <w:rsid w:val="00F95FEA"/>
    <w:rsid w:val="00FA2BAC"/>
    <w:rsid w:val="00FE2A8E"/>
    <w:rsid w:val="00FF24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rPr>
  </w:style>
  <w:style w:type="character" w:customStyle="1" w:styleId="aa">
    <w:name w:val="Название Знак"/>
    <w:link w:val="a9"/>
    <w:rsid w:val="00311B33"/>
    <w:rPr>
      <w:rFonts w:ascii="Times New Roman" w:eastAsia="Times New Roman" w:hAnsi="Times New Roman" w:cs="Times New Roman"/>
      <w:b/>
      <w:sz w:val="28"/>
      <w:szCs w:val="20"/>
      <w:lang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eastAsia="ru-RU"/>
    </w:rPr>
  </w:style>
  <w:style w:type="paragraph" w:styleId="ac">
    <w:name w:val="Body Text"/>
    <w:basedOn w:val="a"/>
    <w:link w:val="ab"/>
    <w:semiHidden/>
    <w:unhideWhenUsed/>
    <w:rsid w:val="00311B33"/>
    <w:pPr>
      <w:spacing w:after="120"/>
    </w:pPr>
    <w:rPr>
      <w:rFonts w:ascii="Times New Roman" w:hAnsi="Times New Roman"/>
    </w:rPr>
  </w:style>
  <w:style w:type="paragraph" w:styleId="21">
    <w:name w:val="Body Text 2"/>
    <w:basedOn w:val="a"/>
    <w:link w:val="22"/>
    <w:unhideWhenUsed/>
    <w:rsid w:val="00311B33"/>
    <w:rPr>
      <w:rFonts w:ascii="Times New Roman" w:hAnsi="Times New Roman"/>
      <w:bCs/>
      <w:sz w:val="28"/>
      <w:szCs w:val="20"/>
    </w:rPr>
  </w:style>
  <w:style w:type="character" w:customStyle="1" w:styleId="22">
    <w:name w:val="Основной текст 2 Знак"/>
    <w:link w:val="21"/>
    <w:rsid w:val="00311B33"/>
    <w:rPr>
      <w:rFonts w:ascii="Times New Roman" w:eastAsia="Times New Roman" w:hAnsi="Times New Roman" w:cs="Times New Roman"/>
      <w:bCs/>
      <w:sz w:val="28"/>
      <w:szCs w:val="20"/>
      <w:lang w:eastAsia="ru-RU"/>
    </w:rPr>
  </w:style>
  <w:style w:type="paragraph" w:styleId="ad">
    <w:name w:val="Balloon Text"/>
    <w:basedOn w:val="a"/>
    <w:link w:val="15"/>
    <w:uiPriority w:val="99"/>
    <w:semiHidden/>
    <w:unhideWhenUsed/>
    <w:rsid w:val="00311B33"/>
    <w:rPr>
      <w:rFonts w:ascii="Tahoma" w:hAnsi="Tahoma"/>
      <w:sz w:val="16"/>
      <w:szCs w:val="16"/>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 w:type="paragraph" w:customStyle="1" w:styleId="f12">
    <w:name w:val="Основной текШf1т с отступом 2"/>
    <w:basedOn w:val="a"/>
    <w:uiPriority w:val="99"/>
    <w:rsid w:val="006D2F2C"/>
    <w:pPr>
      <w:widowControl w:val="0"/>
      <w:snapToGrid w:val="0"/>
      <w:ind w:firstLine="720"/>
    </w:pPr>
    <w:rPr>
      <w:rFonts w:ascii="Times New Roman" w:eastAsia="Calibri"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65A0C"/>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65A0C"/>
    <w:pPr>
      <w:jc w:val="center"/>
      <w:outlineLvl w:val="0"/>
    </w:pPr>
    <w:rPr>
      <w:rFonts w:cs="Arial"/>
      <w:b/>
      <w:bCs/>
      <w:kern w:val="32"/>
      <w:sz w:val="32"/>
      <w:szCs w:val="32"/>
    </w:rPr>
  </w:style>
  <w:style w:type="paragraph" w:styleId="2">
    <w:name w:val="heading 2"/>
    <w:aliases w:val="!Разделы документа"/>
    <w:basedOn w:val="a"/>
    <w:link w:val="20"/>
    <w:qFormat/>
    <w:rsid w:val="00A65A0C"/>
    <w:pPr>
      <w:jc w:val="center"/>
      <w:outlineLvl w:val="1"/>
    </w:pPr>
    <w:rPr>
      <w:rFonts w:cs="Arial"/>
      <w:b/>
      <w:bCs/>
      <w:iCs/>
      <w:sz w:val="30"/>
      <w:szCs w:val="28"/>
    </w:rPr>
  </w:style>
  <w:style w:type="paragraph" w:styleId="3">
    <w:name w:val="heading 3"/>
    <w:aliases w:val="!Главы документа"/>
    <w:basedOn w:val="a"/>
    <w:link w:val="30"/>
    <w:qFormat/>
    <w:rsid w:val="00A65A0C"/>
    <w:pPr>
      <w:outlineLvl w:val="2"/>
    </w:pPr>
    <w:rPr>
      <w:rFonts w:cs="Arial"/>
      <w:b/>
      <w:bCs/>
      <w:sz w:val="28"/>
      <w:szCs w:val="26"/>
    </w:rPr>
  </w:style>
  <w:style w:type="paragraph" w:styleId="4">
    <w:name w:val="heading 4"/>
    <w:aliases w:val="!Параграфы/Статьи документа"/>
    <w:basedOn w:val="a"/>
    <w:link w:val="40"/>
    <w:qFormat/>
    <w:rsid w:val="00A65A0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link w:val="1"/>
    <w:rsid w:val="00311B33"/>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311B33"/>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11B33"/>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11B33"/>
    <w:rPr>
      <w:rFonts w:ascii="Arial" w:eastAsia="Times New Roman" w:hAnsi="Arial"/>
      <w:b/>
      <w:bCs/>
      <w:sz w:val="26"/>
      <w:szCs w:val="28"/>
    </w:rPr>
  </w:style>
  <w:style w:type="character" w:customStyle="1" w:styleId="11">
    <w:name w:val="Заголовок 1 Знак1"/>
    <w:aliases w:val="!Части документа Знак"/>
    <w:uiPriority w:val="9"/>
    <w:rsid w:val="00311B33"/>
    <w:rPr>
      <w:rFonts w:ascii="Cambria" w:eastAsia="Times New Roman" w:hAnsi="Cambria" w:cs="Times New Roman" w:hint="default"/>
      <w:b/>
      <w:bCs/>
      <w:color w:val="365F91"/>
      <w:sz w:val="28"/>
      <w:szCs w:val="28"/>
    </w:rPr>
  </w:style>
  <w:style w:type="character" w:customStyle="1" w:styleId="a3">
    <w:name w:val="Текст примечания Знак"/>
    <w:aliases w:val="!Равноширинный текст документа Знак1"/>
    <w:link w:val="a4"/>
    <w:semiHidden/>
    <w:locked/>
    <w:rsid w:val="00311B33"/>
    <w:rPr>
      <w:rFonts w:ascii="Courier" w:eastAsia="Times New Roman" w:hAnsi="Courier"/>
      <w:sz w:val="22"/>
    </w:rPr>
  </w:style>
  <w:style w:type="paragraph" w:styleId="a4">
    <w:name w:val="annotation text"/>
    <w:aliases w:val="!Равноширинный текст документа"/>
    <w:basedOn w:val="a"/>
    <w:link w:val="a3"/>
    <w:semiHidden/>
    <w:rsid w:val="00A65A0C"/>
    <w:rPr>
      <w:rFonts w:ascii="Courier" w:hAnsi="Courier"/>
      <w:sz w:val="22"/>
      <w:szCs w:val="20"/>
    </w:rPr>
  </w:style>
  <w:style w:type="character" w:customStyle="1" w:styleId="12">
    <w:name w:val="Текст примечания Знак1"/>
    <w:aliases w:val="!Равноширинный текст документа Знак"/>
    <w:uiPriority w:val="99"/>
    <w:semiHidden/>
    <w:rsid w:val="00311B33"/>
    <w:rPr>
      <w:rFonts w:ascii="Times New Roman" w:eastAsia="Times New Roman" w:hAnsi="Times New Roman" w:cs="Times New Roman"/>
      <w:sz w:val="20"/>
      <w:szCs w:val="20"/>
      <w:lang w:eastAsia="ru-RU"/>
    </w:rPr>
  </w:style>
  <w:style w:type="paragraph" w:styleId="a5">
    <w:name w:val="header"/>
    <w:basedOn w:val="a"/>
    <w:link w:val="13"/>
    <w:uiPriority w:val="99"/>
    <w:unhideWhenUsed/>
    <w:rsid w:val="00311B33"/>
    <w:pPr>
      <w:tabs>
        <w:tab w:val="center" w:pos="4677"/>
        <w:tab w:val="right" w:pos="9355"/>
      </w:tabs>
    </w:pPr>
    <w:rPr>
      <w:lang w:val="x-none"/>
    </w:rPr>
  </w:style>
  <w:style w:type="character" w:customStyle="1" w:styleId="13">
    <w:name w:val="Верхний колонтитул Знак1"/>
    <w:link w:val="a5"/>
    <w:uiPriority w:val="99"/>
    <w:locked/>
    <w:rsid w:val="00311B33"/>
    <w:rPr>
      <w:rFonts w:ascii="Arial" w:eastAsia="Times New Roman" w:hAnsi="Arial" w:cs="Times New Roman"/>
      <w:sz w:val="24"/>
      <w:szCs w:val="24"/>
      <w:lang w:eastAsia="ru-RU"/>
    </w:rPr>
  </w:style>
  <w:style w:type="character" w:customStyle="1" w:styleId="a6">
    <w:name w:val="Верхний колонтитул Знак"/>
    <w:uiPriority w:val="99"/>
    <w:semiHidden/>
    <w:rsid w:val="00311B33"/>
    <w:rPr>
      <w:rFonts w:ascii="Times New Roman" w:eastAsia="Times New Roman" w:hAnsi="Times New Roman" w:cs="Times New Roman"/>
      <w:sz w:val="20"/>
      <w:szCs w:val="20"/>
      <w:lang w:eastAsia="ru-RU"/>
    </w:rPr>
  </w:style>
  <w:style w:type="paragraph" w:styleId="a7">
    <w:name w:val="footer"/>
    <w:basedOn w:val="a"/>
    <w:link w:val="14"/>
    <w:uiPriority w:val="99"/>
    <w:unhideWhenUsed/>
    <w:rsid w:val="00311B33"/>
    <w:pPr>
      <w:tabs>
        <w:tab w:val="center" w:pos="4677"/>
        <w:tab w:val="right" w:pos="9355"/>
      </w:tabs>
    </w:pPr>
    <w:rPr>
      <w:lang w:val="x-none"/>
    </w:rPr>
  </w:style>
  <w:style w:type="character" w:customStyle="1" w:styleId="14">
    <w:name w:val="Нижний колонтитул Знак1"/>
    <w:link w:val="a7"/>
    <w:uiPriority w:val="99"/>
    <w:locked/>
    <w:rsid w:val="00311B33"/>
    <w:rPr>
      <w:rFonts w:ascii="Arial" w:eastAsia="Times New Roman" w:hAnsi="Arial" w:cs="Times New Roman"/>
      <w:sz w:val="24"/>
      <w:szCs w:val="24"/>
      <w:lang w:eastAsia="ru-RU"/>
    </w:rPr>
  </w:style>
  <w:style w:type="character" w:customStyle="1" w:styleId="a8">
    <w:name w:val="Нижний колонтитул Знак"/>
    <w:uiPriority w:val="99"/>
    <w:semiHidden/>
    <w:rsid w:val="00311B33"/>
    <w:rPr>
      <w:rFonts w:ascii="Times New Roman" w:eastAsia="Times New Roman" w:hAnsi="Times New Roman" w:cs="Times New Roman"/>
      <w:sz w:val="20"/>
      <w:szCs w:val="20"/>
      <w:lang w:eastAsia="ru-RU"/>
    </w:rPr>
  </w:style>
  <w:style w:type="paragraph" w:styleId="a9">
    <w:name w:val="Title"/>
    <w:basedOn w:val="a"/>
    <w:link w:val="aa"/>
    <w:qFormat/>
    <w:rsid w:val="00311B33"/>
    <w:pPr>
      <w:jc w:val="center"/>
    </w:pPr>
    <w:rPr>
      <w:rFonts w:ascii="Times New Roman" w:hAnsi="Times New Roman"/>
      <w:b/>
      <w:sz w:val="28"/>
      <w:szCs w:val="20"/>
      <w:lang w:val="x-none"/>
    </w:rPr>
  </w:style>
  <w:style w:type="character" w:customStyle="1" w:styleId="aa">
    <w:name w:val="Название Знак"/>
    <w:link w:val="a9"/>
    <w:rsid w:val="00311B33"/>
    <w:rPr>
      <w:rFonts w:ascii="Times New Roman" w:eastAsia="Times New Roman" w:hAnsi="Times New Roman" w:cs="Times New Roman"/>
      <w:b/>
      <w:sz w:val="28"/>
      <w:szCs w:val="20"/>
      <w:lang w:val="x-none" w:eastAsia="ru-RU"/>
    </w:rPr>
  </w:style>
  <w:style w:type="character" w:customStyle="1" w:styleId="ab">
    <w:name w:val="Основной текст Знак"/>
    <w:link w:val="ac"/>
    <w:semiHidden/>
    <w:rsid w:val="00311B33"/>
    <w:rPr>
      <w:rFonts w:ascii="Times New Roman" w:eastAsia="Times New Roman" w:hAnsi="Times New Roman" w:cs="Times New Roman"/>
      <w:sz w:val="24"/>
      <w:szCs w:val="24"/>
      <w:lang w:val="x-none" w:eastAsia="ru-RU"/>
    </w:rPr>
  </w:style>
  <w:style w:type="paragraph" w:styleId="ac">
    <w:name w:val="Body Text"/>
    <w:basedOn w:val="a"/>
    <w:link w:val="ab"/>
    <w:semiHidden/>
    <w:unhideWhenUsed/>
    <w:rsid w:val="00311B33"/>
    <w:pPr>
      <w:spacing w:after="120"/>
    </w:pPr>
    <w:rPr>
      <w:rFonts w:ascii="Times New Roman" w:hAnsi="Times New Roman"/>
      <w:lang w:val="x-none"/>
    </w:rPr>
  </w:style>
  <w:style w:type="paragraph" w:styleId="21">
    <w:name w:val="Body Text 2"/>
    <w:basedOn w:val="a"/>
    <w:link w:val="22"/>
    <w:unhideWhenUsed/>
    <w:rsid w:val="00311B33"/>
    <w:rPr>
      <w:rFonts w:ascii="Times New Roman" w:hAnsi="Times New Roman"/>
      <w:bCs/>
      <w:sz w:val="28"/>
      <w:szCs w:val="20"/>
      <w:lang w:val="x-none"/>
    </w:rPr>
  </w:style>
  <w:style w:type="character" w:customStyle="1" w:styleId="22">
    <w:name w:val="Основной текст 2 Знак"/>
    <w:link w:val="21"/>
    <w:rsid w:val="00311B33"/>
    <w:rPr>
      <w:rFonts w:ascii="Times New Roman" w:eastAsia="Times New Roman" w:hAnsi="Times New Roman" w:cs="Times New Roman"/>
      <w:bCs/>
      <w:sz w:val="28"/>
      <w:szCs w:val="20"/>
      <w:lang w:val="x-none" w:eastAsia="ru-RU"/>
    </w:rPr>
  </w:style>
  <w:style w:type="paragraph" w:styleId="ad">
    <w:name w:val="Balloon Text"/>
    <w:basedOn w:val="a"/>
    <w:link w:val="15"/>
    <w:uiPriority w:val="99"/>
    <w:semiHidden/>
    <w:unhideWhenUsed/>
    <w:rsid w:val="00311B33"/>
    <w:rPr>
      <w:rFonts w:ascii="Tahoma" w:hAnsi="Tahoma"/>
      <w:sz w:val="16"/>
      <w:szCs w:val="16"/>
      <w:lang w:val="x-none"/>
    </w:rPr>
  </w:style>
  <w:style w:type="character" w:customStyle="1" w:styleId="15">
    <w:name w:val="Текст выноски Знак1"/>
    <w:link w:val="ad"/>
    <w:uiPriority w:val="99"/>
    <w:semiHidden/>
    <w:locked/>
    <w:rsid w:val="00311B33"/>
    <w:rPr>
      <w:rFonts w:ascii="Tahoma" w:eastAsia="Times New Roman" w:hAnsi="Tahoma" w:cs="Tahoma"/>
      <w:sz w:val="16"/>
      <w:szCs w:val="16"/>
      <w:lang w:eastAsia="ru-RU"/>
    </w:rPr>
  </w:style>
  <w:style w:type="character" w:customStyle="1" w:styleId="ae">
    <w:name w:val="Текст выноски Знак"/>
    <w:uiPriority w:val="99"/>
    <w:semiHidden/>
    <w:rsid w:val="00311B33"/>
    <w:rPr>
      <w:rFonts w:ascii="Tahoma" w:eastAsia="Times New Roman" w:hAnsi="Tahoma" w:cs="Tahoma"/>
      <w:sz w:val="16"/>
      <w:szCs w:val="16"/>
      <w:lang w:eastAsia="ru-RU"/>
    </w:rPr>
  </w:style>
  <w:style w:type="paragraph" w:styleId="af">
    <w:name w:val="No Spacing"/>
    <w:uiPriority w:val="1"/>
    <w:qFormat/>
    <w:rsid w:val="00311B33"/>
    <w:rPr>
      <w:rFonts w:eastAsia="Times New Roman"/>
      <w:sz w:val="22"/>
      <w:szCs w:val="22"/>
      <w:lang w:eastAsia="en-US"/>
    </w:rPr>
  </w:style>
  <w:style w:type="paragraph" w:styleId="af0">
    <w:name w:val="List Paragraph"/>
    <w:basedOn w:val="a"/>
    <w:uiPriority w:val="34"/>
    <w:qFormat/>
    <w:rsid w:val="00311B33"/>
    <w:pPr>
      <w:spacing w:after="200" w:line="276" w:lineRule="auto"/>
      <w:ind w:left="720"/>
      <w:contextualSpacing/>
    </w:pPr>
    <w:rPr>
      <w:rFonts w:ascii="Calibri" w:hAnsi="Calibri"/>
      <w:sz w:val="22"/>
      <w:szCs w:val="22"/>
    </w:rPr>
  </w:style>
  <w:style w:type="paragraph" w:customStyle="1" w:styleId="ConsPlusNormal">
    <w:name w:val="ConsPlusNormal"/>
    <w:rsid w:val="00311B33"/>
    <w:pPr>
      <w:autoSpaceDE w:val="0"/>
      <w:autoSpaceDN w:val="0"/>
      <w:adjustRightInd w:val="0"/>
      <w:ind w:firstLine="720"/>
    </w:pPr>
    <w:rPr>
      <w:rFonts w:ascii="Arial" w:eastAsia="Times New Roman" w:hAnsi="Arial" w:cs="Arial"/>
    </w:rPr>
  </w:style>
  <w:style w:type="paragraph" w:customStyle="1" w:styleId="ConsPlusTitle">
    <w:name w:val="ConsPlusTitle"/>
    <w:rsid w:val="00311B33"/>
    <w:pPr>
      <w:autoSpaceDE w:val="0"/>
      <w:autoSpaceDN w:val="0"/>
      <w:adjustRightInd w:val="0"/>
    </w:pPr>
    <w:rPr>
      <w:rFonts w:ascii="Arial" w:eastAsia="Times New Roman" w:hAnsi="Arial" w:cs="Arial"/>
      <w:b/>
      <w:bCs/>
    </w:rPr>
  </w:style>
  <w:style w:type="paragraph" w:customStyle="1" w:styleId="Title">
    <w:name w:val="Title!Название НПА"/>
    <w:basedOn w:val="a"/>
    <w:rsid w:val="00A65A0C"/>
    <w:pPr>
      <w:spacing w:before="240" w:after="60"/>
      <w:jc w:val="center"/>
      <w:outlineLvl w:val="0"/>
    </w:pPr>
    <w:rPr>
      <w:rFonts w:cs="Arial"/>
      <w:b/>
      <w:bCs/>
      <w:kern w:val="28"/>
      <w:sz w:val="32"/>
      <w:szCs w:val="32"/>
    </w:rPr>
  </w:style>
  <w:style w:type="character" w:styleId="HTML">
    <w:name w:val="HTML Variable"/>
    <w:aliases w:val="!Ссылки в документе"/>
    <w:basedOn w:val="a0"/>
    <w:rsid w:val="00A65A0C"/>
    <w:rPr>
      <w:rFonts w:ascii="Arial" w:hAnsi="Arial"/>
      <w:b w:val="0"/>
      <w:i w:val="0"/>
      <w:iCs/>
      <w:color w:val="0000FF"/>
      <w:sz w:val="24"/>
      <w:u w:val="none"/>
    </w:rPr>
  </w:style>
  <w:style w:type="character" w:styleId="af1">
    <w:name w:val="Hyperlink"/>
    <w:basedOn w:val="a0"/>
    <w:rsid w:val="00A65A0C"/>
    <w:rPr>
      <w:color w:val="0000FF"/>
      <w:u w:val="none"/>
    </w:rPr>
  </w:style>
  <w:style w:type="paragraph" w:customStyle="1" w:styleId="Application">
    <w:name w:val="Application!Приложение"/>
    <w:rsid w:val="00A65A0C"/>
    <w:pPr>
      <w:spacing w:before="120" w:after="120"/>
      <w:jc w:val="right"/>
    </w:pPr>
    <w:rPr>
      <w:rFonts w:ascii="Arial" w:eastAsia="Times New Roman" w:hAnsi="Arial" w:cs="Arial"/>
      <w:b/>
      <w:bCs/>
      <w:kern w:val="28"/>
      <w:sz w:val="32"/>
      <w:szCs w:val="32"/>
    </w:rPr>
  </w:style>
  <w:style w:type="paragraph" w:customStyle="1" w:styleId="Table">
    <w:name w:val="Table!Таблица"/>
    <w:rsid w:val="00A65A0C"/>
    <w:rPr>
      <w:rFonts w:ascii="Arial" w:eastAsia="Times New Roman" w:hAnsi="Arial" w:cs="Arial"/>
      <w:bCs/>
      <w:kern w:val="28"/>
      <w:sz w:val="24"/>
      <w:szCs w:val="32"/>
    </w:rPr>
  </w:style>
  <w:style w:type="paragraph" w:customStyle="1" w:styleId="Table0">
    <w:name w:val="Table!"/>
    <w:next w:val="Table"/>
    <w:rsid w:val="00A65A0C"/>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415FDC"/>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8150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1131-229B-475E-9957-59D132E7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139</TotalTime>
  <Pages>1</Pages>
  <Words>29252</Words>
  <Characters>166738</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User3</cp:lastModifiedBy>
  <cp:revision>17</cp:revision>
  <cp:lastPrinted>2019-08-20T12:25:00Z</cp:lastPrinted>
  <dcterms:created xsi:type="dcterms:W3CDTF">2019-07-03T05:07:00Z</dcterms:created>
  <dcterms:modified xsi:type="dcterms:W3CDTF">2019-08-22T12:33:00Z</dcterms:modified>
</cp:coreProperties>
</file>