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9F0B83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714492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A0E6C">
        <w:rPr>
          <w:rFonts w:ascii="Arial" w:eastAsia="Times New Roman" w:hAnsi="Arial" w:cs="Arial"/>
          <w:sz w:val="24"/>
          <w:szCs w:val="24"/>
          <w:lang w:eastAsia="ru-RU"/>
        </w:rPr>
        <w:t>«07</w:t>
      </w:r>
      <w:r w:rsidR="00DB171B">
        <w:rPr>
          <w:rFonts w:ascii="Arial" w:eastAsia="Times New Roman" w:hAnsi="Arial" w:cs="Arial"/>
          <w:sz w:val="24"/>
          <w:szCs w:val="24"/>
          <w:lang w:eastAsia="ru-RU"/>
        </w:rPr>
        <w:t>» декабря 2022 г. № 5</w:t>
      </w:r>
      <w:r w:rsidR="009F0B83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A119E7" w:rsidRPr="005F7BE1" w:rsidRDefault="00A119E7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B83" w:rsidRPr="009F0B83" w:rsidRDefault="009F0B83" w:rsidP="009F0B83">
      <w:pPr>
        <w:spacing w:before="240" w:after="60" w:line="240" w:lineRule="auto"/>
        <w:ind w:right="-284" w:firstLine="709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9F0B83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Криниченского сельского поселения от 20.06.2016 г. № 89 «</w:t>
      </w:r>
      <w:r w:rsidRPr="009F0B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в аренду или безвозмездное пользование муниципального имущества</w:t>
      </w:r>
      <w:proofErr w:type="gramStart"/>
      <w:r w:rsidRPr="009F0B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в редакции постановления № 47 от 14.11.2018г)</w:t>
      </w:r>
    </w:p>
    <w:bookmarkEnd w:id="0"/>
    <w:p w:rsidR="00DB171B" w:rsidRDefault="00DB171B" w:rsidP="00DB171B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33116F" w:rsidP="00DB171B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11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9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приведения нормативного правового акта в соответствии с действующим законодательством, администрация </w:t>
      </w:r>
      <w:r w:rsidR="009F0B83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9D0D9C" w:rsidRDefault="005F7BE1" w:rsidP="009F0B83">
      <w:pPr>
        <w:spacing w:before="240" w:after="60" w:line="240" w:lineRule="auto"/>
        <w:ind w:right="-284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9F0B83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DB171B" w:rsidRPr="00DB171B">
        <w:rPr>
          <w:rFonts w:ascii="Arial" w:hAnsi="Arial" w:cs="Arial"/>
          <w:sz w:val="24"/>
          <w:szCs w:val="24"/>
        </w:rPr>
        <w:t>от 20.0</w:t>
      </w:r>
      <w:r w:rsidR="009F0B83">
        <w:rPr>
          <w:rFonts w:ascii="Arial" w:hAnsi="Arial" w:cs="Arial"/>
          <w:sz w:val="24"/>
          <w:szCs w:val="24"/>
        </w:rPr>
        <w:t>6.2016 года № 89</w:t>
      </w:r>
      <w:r w:rsidR="00DB171B" w:rsidRPr="00DB171B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в аренду или безвозмездное пользование муниципального имущества»</w:t>
      </w:r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r w:rsidR="009F0B83" w:rsidRPr="009F0B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  <w:proofErr w:type="gramStart"/>
      <w:r w:rsidR="009F0B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( </w:t>
      </w:r>
      <w:proofErr w:type="gramEnd"/>
      <w:r w:rsidR="009F0B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 редакции постановления № 47 от </w:t>
      </w:r>
      <w:proofErr w:type="gramStart"/>
      <w:r w:rsidR="009F0B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14.11.2018г)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  <w:proofErr w:type="gramEnd"/>
    </w:p>
    <w:p w:rsidR="005F7BE1" w:rsidRPr="005F7BE1" w:rsidRDefault="005F7BE1" w:rsidP="00A119E7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9D0D9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«5. </w:t>
      </w:r>
      <w:r w:rsidR="009D0D9C">
        <w:rPr>
          <w:rFonts w:ascii="Arial" w:eastAsiaTheme="minorHAnsi" w:hAnsi="Arial" w:cs="Arial"/>
          <w:sz w:val="24"/>
          <w:szCs w:val="24"/>
        </w:rPr>
        <w:t xml:space="preserve">Досудебный (внесудебный) порядок </w:t>
      </w: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жалобой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F0B83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F0B83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9F0B83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F0B83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9F0B83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9F0B83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9F0B83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F0B83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5.10.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В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случае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5.14.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5.15. В случае признания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жалобы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3. </w:t>
      </w:r>
      <w:proofErr w:type="gramStart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9F0B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9F0B8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</w:t>
      </w:r>
      <w:r w:rsidR="009F0B8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</w:t>
      </w:r>
      <w:r w:rsidR="009F0B8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  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Ю.</w:t>
      </w:r>
      <w:r w:rsidR="009F0B8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  <w:r w:rsidR="009F0B8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Пикулин</w:t>
      </w: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8A" w:rsidRDefault="00EF0B8A" w:rsidP="00370AA5">
      <w:pPr>
        <w:spacing w:after="0" w:line="240" w:lineRule="auto"/>
      </w:pPr>
      <w:r>
        <w:separator/>
      </w:r>
    </w:p>
  </w:endnote>
  <w:endnote w:type="continuationSeparator" w:id="0">
    <w:p w:rsidR="00EF0B8A" w:rsidRDefault="00EF0B8A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8A" w:rsidRDefault="00EF0B8A" w:rsidP="00370AA5">
      <w:pPr>
        <w:spacing w:after="0" w:line="240" w:lineRule="auto"/>
      </w:pPr>
      <w:r>
        <w:separator/>
      </w:r>
    </w:p>
  </w:footnote>
  <w:footnote w:type="continuationSeparator" w:id="0">
    <w:p w:rsidR="00EF0B8A" w:rsidRDefault="00EF0B8A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5732C"/>
    <w:rsid w:val="000654D1"/>
    <w:rsid w:val="000A733E"/>
    <w:rsid w:val="000B425C"/>
    <w:rsid w:val="000D18C1"/>
    <w:rsid w:val="00102E79"/>
    <w:rsid w:val="00171C95"/>
    <w:rsid w:val="001B3C2D"/>
    <w:rsid w:val="00200487"/>
    <w:rsid w:val="00257514"/>
    <w:rsid w:val="00270766"/>
    <w:rsid w:val="00271C18"/>
    <w:rsid w:val="00274B42"/>
    <w:rsid w:val="00281404"/>
    <w:rsid w:val="0028196E"/>
    <w:rsid w:val="002A0E6C"/>
    <w:rsid w:val="002B0E9F"/>
    <w:rsid w:val="00315235"/>
    <w:rsid w:val="0033116F"/>
    <w:rsid w:val="00345530"/>
    <w:rsid w:val="00370AA5"/>
    <w:rsid w:val="003E5983"/>
    <w:rsid w:val="003F3DC2"/>
    <w:rsid w:val="00411287"/>
    <w:rsid w:val="004D710B"/>
    <w:rsid w:val="005150CB"/>
    <w:rsid w:val="00536582"/>
    <w:rsid w:val="005400AB"/>
    <w:rsid w:val="00591A49"/>
    <w:rsid w:val="00595FFE"/>
    <w:rsid w:val="005A1049"/>
    <w:rsid w:val="005C2D0F"/>
    <w:rsid w:val="005F7BE1"/>
    <w:rsid w:val="00611C9E"/>
    <w:rsid w:val="006218C0"/>
    <w:rsid w:val="0062633C"/>
    <w:rsid w:val="00667254"/>
    <w:rsid w:val="00672989"/>
    <w:rsid w:val="00685A19"/>
    <w:rsid w:val="00714492"/>
    <w:rsid w:val="00766B48"/>
    <w:rsid w:val="00770CEE"/>
    <w:rsid w:val="007F4A66"/>
    <w:rsid w:val="0083296A"/>
    <w:rsid w:val="008370DB"/>
    <w:rsid w:val="00852980"/>
    <w:rsid w:val="008E6AF3"/>
    <w:rsid w:val="009112B5"/>
    <w:rsid w:val="009120EF"/>
    <w:rsid w:val="009922FE"/>
    <w:rsid w:val="009A07F3"/>
    <w:rsid w:val="009D0D9C"/>
    <w:rsid w:val="009D1548"/>
    <w:rsid w:val="009F0B83"/>
    <w:rsid w:val="00A119E7"/>
    <w:rsid w:val="00A33801"/>
    <w:rsid w:val="00A3641C"/>
    <w:rsid w:val="00A466D6"/>
    <w:rsid w:val="00A845DB"/>
    <w:rsid w:val="00AA7503"/>
    <w:rsid w:val="00AC33F0"/>
    <w:rsid w:val="00AE3121"/>
    <w:rsid w:val="00B03069"/>
    <w:rsid w:val="00B12706"/>
    <w:rsid w:val="00C0449B"/>
    <w:rsid w:val="00C33664"/>
    <w:rsid w:val="00C3718E"/>
    <w:rsid w:val="00C40624"/>
    <w:rsid w:val="00C768AA"/>
    <w:rsid w:val="00C84952"/>
    <w:rsid w:val="00CC41A3"/>
    <w:rsid w:val="00CD3480"/>
    <w:rsid w:val="00CE5495"/>
    <w:rsid w:val="00D47274"/>
    <w:rsid w:val="00D5778F"/>
    <w:rsid w:val="00D657D3"/>
    <w:rsid w:val="00DB0270"/>
    <w:rsid w:val="00DB171B"/>
    <w:rsid w:val="00DD1D81"/>
    <w:rsid w:val="00E05BD5"/>
    <w:rsid w:val="00E219F4"/>
    <w:rsid w:val="00E375A8"/>
    <w:rsid w:val="00E67670"/>
    <w:rsid w:val="00E73230"/>
    <w:rsid w:val="00E746DB"/>
    <w:rsid w:val="00EA150C"/>
    <w:rsid w:val="00EE1F39"/>
    <w:rsid w:val="00EF0B8A"/>
    <w:rsid w:val="00EF2789"/>
    <w:rsid w:val="00F02037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9F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9F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2022-02-28T11:27:00Z</cp:lastPrinted>
  <dcterms:created xsi:type="dcterms:W3CDTF">2022-12-08T13:27:00Z</dcterms:created>
  <dcterms:modified xsi:type="dcterms:W3CDTF">2023-01-19T05:46:00Z</dcterms:modified>
</cp:coreProperties>
</file>