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69" w:rsidRDefault="00566269" w:rsidP="00566269">
      <w:pPr>
        <w:tabs>
          <w:tab w:val="left" w:pos="67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СВЕТЛОПОЛЯНСКАЯ ПОСЕЛКОВАЯ ДУМА</w:t>
      </w:r>
    </w:p>
    <w:p w:rsidR="00566269" w:rsidRDefault="00566269" w:rsidP="00566269">
      <w:pPr>
        <w:tabs>
          <w:tab w:val="left" w:pos="67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ВЕРХНЕКАМСКОГО РАЙОНА КИРОВСКОЙ ОБЛАСТИ</w:t>
      </w:r>
    </w:p>
    <w:p w:rsidR="00566269" w:rsidRDefault="00566269" w:rsidP="00566269">
      <w:pPr>
        <w:tabs>
          <w:tab w:val="left" w:pos="6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566269" w:rsidRDefault="00566269" w:rsidP="00566269">
      <w:pPr>
        <w:tabs>
          <w:tab w:val="left" w:pos="6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269" w:rsidRDefault="007C169E" w:rsidP="00566269">
      <w:pPr>
        <w:tabs>
          <w:tab w:val="left" w:pos="67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16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95pt;margin-top:35.1pt;width:427pt;height:131.9pt;z-index:251660288" filled="f" stroked="f">
            <v:textbox>
              <w:txbxContent>
                <w:p w:rsidR="00566269" w:rsidRDefault="00566269" w:rsidP="00566269">
                  <w:pPr>
                    <w:tabs>
                      <w:tab w:val="left" w:pos="67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66269" w:rsidRDefault="00566269" w:rsidP="00566269">
                  <w:pPr>
                    <w:tabs>
                      <w:tab w:val="left" w:pos="67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4C55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24.05.2021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                                                                          № </w:t>
                  </w:r>
                  <w:r w:rsidR="004C55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 w:rsidR="004C55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239</w:t>
                  </w:r>
                </w:p>
                <w:p w:rsidR="00566269" w:rsidRDefault="00566269" w:rsidP="00566269">
                  <w:pPr>
                    <w:tabs>
                      <w:tab w:val="left" w:pos="6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ветлополянск</w:t>
                  </w:r>
                  <w:proofErr w:type="spellEnd"/>
                </w:p>
                <w:p w:rsidR="00566269" w:rsidRPr="0011382F" w:rsidRDefault="00566269" w:rsidP="00566269">
                  <w:pPr>
                    <w:tabs>
                      <w:tab w:val="left" w:pos="67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566269" w:rsidRDefault="00566269" w:rsidP="00566269">
                  <w:pPr>
                    <w:tabs>
                      <w:tab w:val="left" w:pos="67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</w:t>
                  </w:r>
                  <w:r w:rsidR="001138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внесении изменений в решение </w:t>
                  </w:r>
                  <w:proofErr w:type="spellStart"/>
                  <w:r w:rsidR="001138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Светлополянской</w:t>
                  </w:r>
                  <w:proofErr w:type="spellEnd"/>
                  <w:r w:rsidR="001138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поселковой Думы от 19.11.2019 № 46/161 «О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земельном налоге</w:t>
                  </w:r>
                  <w:r w:rsidR="001138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566269" w:rsidRDefault="00566269" w:rsidP="00566269">
                  <w:pPr>
                    <w:tabs>
                      <w:tab w:val="left" w:pos="670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566269">
        <w:rPr>
          <w:rFonts w:ascii="Times New Roman" w:hAnsi="Times New Roman" w:cs="Times New Roman"/>
          <w:b/>
          <w:sz w:val="28"/>
          <w:szCs w:val="28"/>
        </w:rPr>
        <w:t>РЕШЕНИ</w:t>
      </w:r>
      <w:r w:rsidR="004C5535">
        <w:rPr>
          <w:rFonts w:ascii="Times New Roman" w:hAnsi="Times New Roman" w:cs="Times New Roman"/>
          <w:b/>
          <w:sz w:val="28"/>
          <w:szCs w:val="28"/>
        </w:rPr>
        <w:t>Е</w:t>
      </w:r>
    </w:p>
    <w:p w:rsidR="00566269" w:rsidRDefault="00566269" w:rsidP="00566269">
      <w:pPr>
        <w:tabs>
          <w:tab w:val="left" w:pos="670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66269" w:rsidRDefault="00566269" w:rsidP="005662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66269" w:rsidRDefault="00566269" w:rsidP="005662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269" w:rsidRDefault="00566269" w:rsidP="005662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269" w:rsidRDefault="00566269" w:rsidP="005662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269" w:rsidRDefault="00566269" w:rsidP="005662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269" w:rsidRDefault="00566269" w:rsidP="005662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269" w:rsidRDefault="00566269" w:rsidP="001138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</w:t>
      </w:r>
      <w:r w:rsidR="0011382F">
        <w:rPr>
          <w:rFonts w:ascii="Times New Roman" w:hAnsi="Times New Roman" w:cs="Times New Roman"/>
          <w:sz w:val="28"/>
          <w:szCs w:val="28"/>
        </w:rPr>
        <w:t>о статьей 397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Светлополянское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Верхнекамского района Кировской области,</w:t>
      </w:r>
      <w:r w:rsidR="0011382F">
        <w:rPr>
          <w:rFonts w:ascii="Times New Roman" w:hAnsi="Times New Roman" w:cs="Times New Roman"/>
          <w:sz w:val="28"/>
          <w:szCs w:val="28"/>
        </w:rPr>
        <w:t xml:space="preserve"> рассмотрев протест Прокуратуры Верхнекамского района от 13.03.2021 № 02-03-2021,</w:t>
      </w:r>
    </w:p>
    <w:p w:rsidR="00566269" w:rsidRDefault="00566269" w:rsidP="001138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Светлополянская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поселковая Дума РЕШИЛА:</w:t>
      </w:r>
    </w:p>
    <w:p w:rsidR="0011382F" w:rsidRPr="0011382F" w:rsidRDefault="0011382F" w:rsidP="0011382F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6269" w:rsidRDefault="00566269" w:rsidP="00113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1382F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11382F">
        <w:rPr>
          <w:rFonts w:ascii="Times New Roman" w:hAnsi="Times New Roman" w:cs="Times New Roman"/>
          <w:sz w:val="28"/>
          <w:szCs w:val="28"/>
        </w:rPr>
        <w:t>Светлополянской</w:t>
      </w:r>
      <w:proofErr w:type="spellEnd"/>
      <w:r w:rsidR="0011382F">
        <w:rPr>
          <w:rFonts w:ascii="Times New Roman" w:hAnsi="Times New Roman" w:cs="Times New Roman"/>
          <w:sz w:val="28"/>
          <w:szCs w:val="28"/>
        </w:rPr>
        <w:t xml:space="preserve"> поселковой Думы от 19.11.20219 № 46/161 «О земельном налоге» следующее изменение:  </w:t>
      </w:r>
    </w:p>
    <w:p w:rsidR="00566269" w:rsidRDefault="00566269" w:rsidP="0011382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82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82F">
        <w:rPr>
          <w:rFonts w:ascii="Times New Roman" w:hAnsi="Times New Roman" w:cs="Times New Roman"/>
          <w:sz w:val="28"/>
          <w:szCs w:val="28"/>
        </w:rPr>
        <w:t>в подпункте 3.1 пункта 3 решения слова «не позднее 1 февраля года»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8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11382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1382F">
        <w:rPr>
          <w:rFonts w:ascii="Times New Roman" w:hAnsi="Times New Roman" w:cs="Times New Roman"/>
          <w:sz w:val="28"/>
          <w:szCs w:val="28"/>
        </w:rPr>
        <w:t>».</w:t>
      </w:r>
    </w:p>
    <w:p w:rsidR="0011382F" w:rsidRPr="0011382F" w:rsidRDefault="0011382F" w:rsidP="0011382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66269" w:rsidRDefault="00566269" w:rsidP="0011382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8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Опубликовать решение в  информационном бюллетене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Верхнекамского района Кировской области.</w:t>
      </w:r>
    </w:p>
    <w:p w:rsidR="0011382F" w:rsidRPr="0011382F" w:rsidRDefault="0011382F" w:rsidP="0011382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1382F" w:rsidRDefault="0011382F" w:rsidP="0011382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в соответствии с действующим законодательством.</w:t>
      </w:r>
    </w:p>
    <w:p w:rsidR="00566269" w:rsidRDefault="00566269" w:rsidP="0056626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66269" w:rsidRDefault="00566269" w:rsidP="0056626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1382F" w:rsidRDefault="0011382F" w:rsidP="0056626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66269" w:rsidRDefault="00566269" w:rsidP="00566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поселковой Думы                                                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Ковязина</w:t>
      </w:r>
      <w:proofErr w:type="spellEnd"/>
    </w:p>
    <w:p w:rsidR="00566269" w:rsidRDefault="00566269" w:rsidP="0056626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66269" w:rsidRDefault="00566269" w:rsidP="005662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</w:p>
    <w:p w:rsidR="00FC7619" w:rsidRDefault="00FC7619"/>
    <w:sectPr w:rsidR="00FC7619" w:rsidSect="0056626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66269"/>
    <w:rsid w:val="0011382F"/>
    <w:rsid w:val="004C5535"/>
    <w:rsid w:val="00566269"/>
    <w:rsid w:val="00727B66"/>
    <w:rsid w:val="007C169E"/>
    <w:rsid w:val="00C56AAD"/>
    <w:rsid w:val="00FC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Зылева</dc:creator>
  <cp:keywords/>
  <dc:description/>
  <cp:lastModifiedBy>Зылева</cp:lastModifiedBy>
  <cp:revision>4</cp:revision>
  <cp:lastPrinted>2021-05-24T05:58:00Z</cp:lastPrinted>
  <dcterms:created xsi:type="dcterms:W3CDTF">2021-03-31T11:20:00Z</dcterms:created>
  <dcterms:modified xsi:type="dcterms:W3CDTF">2021-05-24T05:59:00Z</dcterms:modified>
</cp:coreProperties>
</file>