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A5" w:rsidRPr="00582FEE" w:rsidRDefault="006A55A5" w:rsidP="006A55A5">
      <w:pPr>
        <w:jc w:val="center"/>
        <w:rPr>
          <w:rFonts w:ascii="Times New Roman" w:hAnsi="Times New Roman"/>
          <w:sz w:val="28"/>
          <w:szCs w:val="28"/>
        </w:rPr>
      </w:pPr>
      <w:bookmarkStart w:id="0" w:name="_GoBack"/>
      <w:bookmarkEnd w:id="0"/>
      <w:r w:rsidRPr="00582FEE">
        <w:rPr>
          <w:rFonts w:ascii="Times New Roman" w:hAnsi="Times New Roman"/>
          <w:sz w:val="28"/>
          <w:szCs w:val="28"/>
        </w:rPr>
        <w:t>АДМИНИСТРАЦИЯ</w:t>
      </w: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______________ ГОРОДСКОГО (СЕЛЬСКОГО) ПОСЕЛЕНИЯ</w:t>
      </w: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_____________ МУНИЦИПАЛЬНОГО РАЙОНА (ГОРОДСКОГО ОКРУГА)</w:t>
      </w: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ВОРОНЕЖСКОЙ ОБЛАСТИ</w:t>
      </w: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ПОСТАНОВЛЕНИЕ</w:t>
      </w:r>
    </w:p>
    <w:p w:rsidR="006A55A5" w:rsidRPr="00582FEE" w:rsidRDefault="006A55A5" w:rsidP="006A55A5">
      <w:pPr>
        <w:tabs>
          <w:tab w:val="left" w:pos="1172"/>
        </w:tabs>
        <w:rPr>
          <w:rFonts w:ascii="Times New Roman" w:hAnsi="Times New Roman"/>
        </w:rPr>
      </w:pPr>
    </w:p>
    <w:p w:rsidR="006A55A5" w:rsidRPr="00582FEE" w:rsidRDefault="006A55A5" w:rsidP="006A55A5">
      <w:pPr>
        <w:tabs>
          <w:tab w:val="left" w:pos="1172"/>
        </w:tabs>
        <w:rPr>
          <w:rFonts w:ascii="Times New Roman" w:hAnsi="Times New Roman"/>
        </w:rPr>
      </w:pPr>
      <w:r w:rsidRPr="00582FEE">
        <w:rPr>
          <w:rFonts w:ascii="Times New Roman" w:hAnsi="Times New Roman"/>
        </w:rPr>
        <w:t>«___» ______________ 2023 г.                                                                                           № ____</w:t>
      </w:r>
    </w:p>
    <w:p w:rsidR="006A55A5" w:rsidRPr="00582FEE" w:rsidRDefault="006A55A5" w:rsidP="006A55A5">
      <w:pPr>
        <w:rPr>
          <w:rFonts w:ascii="Times New Roman" w:hAnsi="Times New Roman"/>
        </w:rPr>
      </w:pPr>
      <w:r w:rsidRPr="00582FEE">
        <w:rPr>
          <w:rFonts w:ascii="Times New Roman" w:hAnsi="Times New Roman"/>
        </w:rPr>
        <w:t>*._______________</w:t>
      </w:r>
    </w:p>
    <w:p w:rsidR="006A55A5" w:rsidRPr="00EF3BB3" w:rsidRDefault="006A55A5" w:rsidP="006A55A5">
      <w:pPr>
        <w:pStyle w:val="Title"/>
        <w:spacing w:before="0" w:after="0"/>
        <w:ind w:firstLine="0"/>
        <w:jc w:val="left"/>
        <w:rPr>
          <w:rFonts w:ascii="Times New Roman" w:hAnsi="Times New Roman" w:cs="Times New Roman"/>
          <w:b w:val="0"/>
          <w:i/>
          <w:sz w:val="24"/>
          <w:szCs w:val="24"/>
        </w:rPr>
      </w:pPr>
      <w:r w:rsidRPr="00EF3BB3">
        <w:rPr>
          <w:rFonts w:ascii="Times New Roman" w:hAnsi="Times New Roman" w:cs="Times New Roman"/>
          <w:b w:val="0"/>
          <w:i/>
          <w:sz w:val="24"/>
          <w:szCs w:val="24"/>
        </w:rPr>
        <w:t>* указывается наименование муниципальн</w:t>
      </w:r>
      <w:r w:rsidR="00EF3BB3">
        <w:rPr>
          <w:rFonts w:ascii="Times New Roman" w:hAnsi="Times New Roman" w:cs="Times New Roman"/>
          <w:b w:val="0"/>
          <w:i/>
          <w:sz w:val="24"/>
          <w:szCs w:val="24"/>
        </w:rPr>
        <w:t>о</w:t>
      </w:r>
      <w:r w:rsidRPr="00EF3BB3">
        <w:rPr>
          <w:rFonts w:ascii="Times New Roman" w:hAnsi="Times New Roman" w:cs="Times New Roman"/>
          <w:b w:val="0"/>
          <w:i/>
          <w:sz w:val="24"/>
          <w:szCs w:val="24"/>
        </w:rPr>
        <w:t>го образования</w:t>
      </w:r>
    </w:p>
    <w:p w:rsidR="006A55A5" w:rsidRDefault="006A55A5" w:rsidP="006A55A5">
      <w:pPr>
        <w:pStyle w:val="Title"/>
        <w:spacing w:before="0" w:after="0"/>
        <w:ind w:firstLine="0"/>
        <w:rPr>
          <w:rFonts w:ascii="Times New Roman" w:hAnsi="Times New Roman" w:cs="Times New Roman"/>
        </w:rPr>
      </w:pPr>
    </w:p>
    <w:p w:rsidR="006A55A5" w:rsidRDefault="006A55A5" w:rsidP="006A55A5">
      <w:pPr>
        <w:pStyle w:val="Title"/>
        <w:spacing w:before="0" w:after="0"/>
        <w:ind w:firstLine="0"/>
        <w:rPr>
          <w:rFonts w:ascii="Times New Roman" w:hAnsi="Times New Roman" w:cs="Times New Roman"/>
        </w:rPr>
      </w:pPr>
    </w:p>
    <w:p w:rsidR="006A55A5" w:rsidRPr="00EF3BB3" w:rsidRDefault="006A55A5" w:rsidP="006A55A5">
      <w:pPr>
        <w:spacing w:line="271" w:lineRule="auto"/>
        <w:jc w:val="center"/>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p>
    <w:p w:rsidR="006A55A5" w:rsidRPr="00EF3BB3" w:rsidRDefault="006A55A5" w:rsidP="006A55A5">
      <w:pPr>
        <w:pStyle w:val="Title"/>
        <w:spacing w:before="0" w:after="0"/>
        <w:ind w:firstLine="0"/>
        <w:rPr>
          <w:rFonts w:ascii="Times New Roman" w:hAnsi="Times New Roman" w:cs="Times New Roman"/>
          <w:sz w:val="28"/>
          <w:szCs w:val="28"/>
        </w:rPr>
      </w:pPr>
      <w:r w:rsidRPr="00EF3BB3">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 на территории городского (сельского) поселения муниципального района (городского округа) Воронежской области</w:t>
      </w:r>
    </w:p>
    <w:p w:rsidR="006A55A5" w:rsidRPr="00582FEE" w:rsidRDefault="006A55A5" w:rsidP="006A55A5">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г</w:t>
      </w:r>
      <w:r w:rsidR="00643543">
        <w:t>ородского (сельского) поселения</w:t>
      </w:r>
      <w:r w:rsidRPr="00582FEE">
        <w:t xml:space="preserve"> муниципального района</w:t>
      </w:r>
      <w:r>
        <w:t xml:space="preserve"> (городского округа) Воронежской области</w:t>
      </w:r>
      <w:r w:rsidR="00643543">
        <w:t xml:space="preserve"> администрация</w:t>
      </w:r>
      <w:r w:rsidRPr="00582FEE">
        <w:t xml:space="preserve"> городского (сельс</w:t>
      </w:r>
      <w:r w:rsidR="00643543">
        <w:t>кого) поселения</w:t>
      </w:r>
      <w:r w:rsidRPr="00582FEE">
        <w:t xml:space="preserve"> муниципального района</w:t>
      </w:r>
      <w:r>
        <w:t xml:space="preserve"> (городского округа) Воронежской области</w:t>
      </w:r>
    </w:p>
    <w:p w:rsidR="006A55A5" w:rsidRPr="00582FEE" w:rsidRDefault="006A55A5" w:rsidP="006A55A5">
      <w:pPr>
        <w:pStyle w:val="ac"/>
        <w:widowControl w:val="0"/>
        <w:tabs>
          <w:tab w:val="left" w:pos="0"/>
        </w:tabs>
        <w:autoSpaceDE w:val="0"/>
        <w:autoSpaceDN w:val="0"/>
        <w:adjustRightInd w:val="0"/>
        <w:jc w:val="center"/>
      </w:pPr>
    </w:p>
    <w:p w:rsidR="006A55A5" w:rsidRPr="00582FEE" w:rsidRDefault="006A55A5" w:rsidP="006A55A5">
      <w:pPr>
        <w:pStyle w:val="ac"/>
        <w:widowControl w:val="0"/>
        <w:tabs>
          <w:tab w:val="left" w:pos="0"/>
        </w:tabs>
        <w:autoSpaceDE w:val="0"/>
        <w:autoSpaceDN w:val="0"/>
        <w:adjustRightInd w:val="0"/>
        <w:jc w:val="center"/>
        <w:rPr>
          <w:b/>
        </w:rPr>
      </w:pPr>
      <w:r w:rsidRPr="00582FEE">
        <w:rPr>
          <w:b/>
        </w:rPr>
        <w:t>ПОСТАНОВЛЯЕТ:</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w:t>
      </w:r>
      <w:r w:rsidR="00EF3BB3">
        <w:rPr>
          <w:rFonts w:ascii="Times New Roman" w:hAnsi="Times New Roman" w:cs="Times New Roman"/>
          <w:sz w:val="28"/>
          <w:szCs w:val="28"/>
        </w:rPr>
        <w:t>**</w:t>
      </w:r>
      <w:r w:rsidRPr="006A55A5">
        <w:rPr>
          <w:rFonts w:ascii="Times New Roman" w:hAnsi="Times New Roman" w:cs="Times New Roman"/>
          <w:sz w:val="28"/>
          <w:szCs w:val="28"/>
        </w:rPr>
        <w:t xml:space="preserve"> на территории ____________ городского (сельского) поселения _____________ муниципального района (городского округа) Воронежской области согласно приложению к настоящему постановлению.</w:t>
      </w:r>
    </w:p>
    <w:p w:rsidR="006A55A5" w:rsidRPr="00582FEE"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t xml:space="preserve">2. Признать утратившими силу следующие постановления администрации </w:t>
      </w:r>
      <w:r w:rsidRPr="00582FEE">
        <w:rPr>
          <w:rFonts w:ascii="Times New Roman" w:hAnsi="Times New Roman"/>
          <w:sz w:val="28"/>
          <w:szCs w:val="28"/>
        </w:rPr>
        <w:lastRenderedPageBreak/>
        <w:t xml:space="preserve">_______________ городского (сельского) поселения </w:t>
      </w:r>
      <w:r w:rsidRPr="0062668B">
        <w:rPr>
          <w:rFonts w:ascii="Times New Roman" w:hAnsi="Times New Roman"/>
          <w:sz w:val="28"/>
          <w:szCs w:val="28"/>
        </w:rPr>
        <w:t>_____________ муниципального района (городского округа) Воронежской</w:t>
      </w:r>
      <w:r w:rsidRPr="00582FEE">
        <w:rPr>
          <w:rFonts w:ascii="Times New Roman" w:hAnsi="Times New Roman"/>
          <w:sz w:val="28"/>
          <w:szCs w:val="28"/>
        </w:rPr>
        <w:t xml:space="preserve"> области:</w:t>
      </w:r>
    </w:p>
    <w:p w:rsidR="006A55A5" w:rsidRPr="00213411"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t xml:space="preserve">- от «__»______ г. № ___ </w:t>
      </w:r>
      <w:r w:rsidRPr="00213411">
        <w:rPr>
          <w:rFonts w:ascii="Times New Roman" w:hAnsi="Times New Roman"/>
          <w:sz w:val="28"/>
          <w:szCs w:val="28"/>
        </w:rPr>
        <w:t>«Об утверждении административного регламента по предоставлению Муниципальной услуги «</w:t>
      </w:r>
      <w:r w:rsidRPr="006A55A5">
        <w:rPr>
          <w:rFonts w:ascii="Times New Roman" w:hAnsi="Times New Roman" w:cs="Times New Roman"/>
          <w:sz w:val="28"/>
          <w:szCs w:val="28"/>
        </w:rPr>
        <w:t>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w:t>
      </w:r>
      <w:r w:rsidRPr="00213411">
        <w:rPr>
          <w:rFonts w:ascii="Times New Roman" w:hAnsi="Times New Roman"/>
          <w:sz w:val="28"/>
          <w:szCs w:val="28"/>
        </w:rPr>
        <w:t>»;</w:t>
      </w:r>
    </w:p>
    <w:p w:rsidR="006A55A5" w:rsidRPr="00213411"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t xml:space="preserve">- от «___»______г. №___ «О внесении изменений в постановление </w:t>
      </w:r>
      <w:r w:rsidRPr="00213411">
        <w:rPr>
          <w:rFonts w:ascii="Times New Roman" w:hAnsi="Times New Roman"/>
          <w:sz w:val="28"/>
          <w:szCs w:val="28"/>
        </w:rPr>
        <w:t>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административного регламента по предоставлению Муниципальной услуги «</w:t>
      </w:r>
      <w:r w:rsidRPr="006A55A5">
        <w:rPr>
          <w:rFonts w:ascii="Times New Roman" w:hAnsi="Times New Roman" w:cs="Times New Roman"/>
          <w:sz w:val="28"/>
          <w:szCs w:val="28"/>
        </w:rPr>
        <w:t>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w:t>
      </w:r>
      <w:r w:rsidRPr="00213411">
        <w:rPr>
          <w:rFonts w:ascii="Times New Roman" w:hAnsi="Times New Roman"/>
          <w:sz w:val="28"/>
          <w:szCs w:val="28"/>
        </w:rPr>
        <w:t>».</w:t>
      </w:r>
    </w:p>
    <w:p w:rsidR="00EF3BB3" w:rsidRPr="00D32BED" w:rsidRDefault="00EF3BB3" w:rsidP="00EF3BB3">
      <w:pPr>
        <w:pStyle w:val="aa"/>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EF3BB3" w:rsidRPr="00D32BED" w:rsidRDefault="00EF3BB3" w:rsidP="00EF3BB3">
      <w:pPr>
        <w:tabs>
          <w:tab w:val="left" w:pos="900"/>
        </w:tabs>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4. Контроль за исполнением настоящего постановления оставляю за собой*</w:t>
      </w:r>
      <w:r>
        <w:rPr>
          <w:rFonts w:ascii="Times New Roman" w:eastAsia="Calibri" w:hAnsi="Times New Roman" w:cs="Times New Roman"/>
          <w:sz w:val="28"/>
          <w:szCs w:val="28"/>
        </w:rPr>
        <w:t>*</w:t>
      </w:r>
      <w:r w:rsidRPr="00D32BED">
        <w:rPr>
          <w:rFonts w:ascii="Times New Roman" w:eastAsia="Calibri" w:hAnsi="Times New Roman" w:cs="Times New Roman"/>
          <w:sz w:val="28"/>
          <w:szCs w:val="28"/>
        </w:rPr>
        <w:t>*.</w:t>
      </w:r>
    </w:p>
    <w:p w:rsidR="00EF3BB3" w:rsidRPr="00D32BED" w:rsidRDefault="00EF3BB3" w:rsidP="00EF3BB3">
      <w:pPr>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EF3BB3" w:rsidRPr="00D32BED" w:rsidTr="00EF3BB3">
        <w:tc>
          <w:tcPr>
            <w:tcW w:w="3284" w:type="dxa"/>
            <w:shd w:val="clear" w:color="auto" w:fill="auto"/>
          </w:tcPr>
          <w:p w:rsidR="00EF3BB3" w:rsidRPr="00D32BED" w:rsidRDefault="00EF3BB3" w:rsidP="00EF3BB3">
            <w:pPr>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Глава  (глава администрации) __________ городского (сельского) поселения </w:t>
            </w:r>
          </w:p>
        </w:tc>
        <w:tc>
          <w:tcPr>
            <w:tcW w:w="3285" w:type="dxa"/>
            <w:shd w:val="clear" w:color="auto" w:fill="auto"/>
          </w:tcPr>
          <w:p w:rsidR="00EF3BB3" w:rsidRPr="00D32BED" w:rsidRDefault="00EF3BB3" w:rsidP="00EF3BB3">
            <w:pPr>
              <w:jc w:val="both"/>
              <w:rPr>
                <w:rFonts w:ascii="Times New Roman" w:eastAsia="Times New Roman" w:hAnsi="Times New Roman" w:cs="Times New Roman"/>
                <w:sz w:val="28"/>
                <w:szCs w:val="28"/>
              </w:rPr>
            </w:pPr>
          </w:p>
        </w:tc>
        <w:tc>
          <w:tcPr>
            <w:tcW w:w="3285" w:type="dxa"/>
            <w:shd w:val="clear" w:color="auto" w:fill="auto"/>
          </w:tcPr>
          <w:p w:rsidR="00EF3BB3" w:rsidRPr="00D32BED" w:rsidRDefault="00EF3BB3" w:rsidP="00EF3BB3">
            <w:pPr>
              <w:jc w:val="both"/>
              <w:rPr>
                <w:rFonts w:ascii="Times New Roman" w:eastAsia="Times New Roman" w:hAnsi="Times New Roman" w:cs="Times New Roman"/>
                <w:sz w:val="28"/>
                <w:szCs w:val="28"/>
              </w:rPr>
            </w:pPr>
          </w:p>
        </w:tc>
      </w:tr>
    </w:tbl>
    <w:p w:rsidR="00EF3BB3" w:rsidRPr="00D32BED" w:rsidRDefault="00EF3BB3" w:rsidP="00EF3BB3">
      <w:pPr>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(муниципального района, городского округа)</w:t>
      </w:r>
      <w:r w:rsidR="004B4084" w:rsidRPr="00D32BED">
        <w:rPr>
          <w:rFonts w:ascii="Times New Roman" w:eastAsia="Times New Roman" w:hAnsi="Times New Roman" w:cs="Times New Roman"/>
          <w:sz w:val="28"/>
          <w:szCs w:val="28"/>
        </w:rPr>
        <w:t xml:space="preserve">      </w:t>
      </w:r>
      <w:r w:rsidR="004B4084">
        <w:rPr>
          <w:rFonts w:ascii="Times New Roman" w:eastAsia="Times New Roman" w:hAnsi="Times New Roman" w:cs="Times New Roman"/>
          <w:sz w:val="28"/>
          <w:szCs w:val="28"/>
        </w:rPr>
        <w:t xml:space="preserve">                       </w:t>
      </w:r>
      <w:r w:rsidR="004B4084" w:rsidRPr="00D32BED">
        <w:rPr>
          <w:rFonts w:ascii="Times New Roman" w:eastAsia="Times New Roman" w:hAnsi="Times New Roman" w:cs="Times New Roman"/>
          <w:sz w:val="28"/>
          <w:szCs w:val="28"/>
        </w:rPr>
        <w:t>____________ (ФИО)</w:t>
      </w:r>
    </w:p>
    <w:p w:rsidR="00EF3BB3" w:rsidRDefault="00EF3BB3"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Pr="00D32BED" w:rsidRDefault="004B4084" w:rsidP="00EF3BB3">
      <w:pPr>
        <w:ind w:left="3969"/>
        <w:jc w:val="both"/>
        <w:rPr>
          <w:rFonts w:ascii="Times New Roman" w:eastAsia="Times New Roman" w:hAnsi="Times New Roman" w:cs="Times New Roman"/>
          <w:sz w:val="28"/>
          <w:szCs w:val="28"/>
        </w:rPr>
      </w:pPr>
    </w:p>
    <w:p w:rsidR="00EF3BB3" w:rsidRDefault="00EF3BB3" w:rsidP="00EF3BB3">
      <w:pPr>
        <w:ind w:left="5103" w:hanging="5103"/>
        <w:rPr>
          <w:rFonts w:ascii="Times New Roman" w:eastAsia="Times New Roman" w:hAnsi="Times New Roman" w:cs="Times New Roman"/>
          <w:i/>
          <w:sz w:val="28"/>
          <w:szCs w:val="28"/>
        </w:rPr>
      </w:pPr>
      <w:r w:rsidRPr="00D32BED">
        <w:rPr>
          <w:rFonts w:ascii="Times New Roman" w:eastAsia="Times New Roman" w:hAnsi="Times New Roman" w:cs="Times New Roman"/>
          <w:i/>
          <w:sz w:val="28"/>
          <w:szCs w:val="28"/>
        </w:rPr>
        <w:t>*указывается наименование муниципального образования</w:t>
      </w:r>
    </w:p>
    <w:p w:rsidR="00EF3BB3" w:rsidRPr="00EF3BB3" w:rsidRDefault="00EF3BB3" w:rsidP="00EF3BB3">
      <w:pPr>
        <w:pStyle w:val="Title"/>
        <w:spacing w:before="0" w:after="0"/>
        <w:ind w:firstLine="0"/>
        <w:jc w:val="both"/>
        <w:rPr>
          <w:rFonts w:ascii="Times New Roman" w:eastAsia="Calibri" w:hAnsi="Times New Roman" w:cs="Times New Roman"/>
          <w:b w:val="0"/>
          <w:i/>
          <w:sz w:val="28"/>
          <w:szCs w:val="28"/>
        </w:rPr>
      </w:pPr>
      <w:r>
        <w:rPr>
          <w:rFonts w:ascii="Times New Roman" w:eastAsia="Calibri" w:hAnsi="Times New Roman" w:cs="Times New Roman"/>
          <w:b w:val="0"/>
          <w:i/>
          <w:sz w:val="28"/>
          <w:szCs w:val="28"/>
        </w:rPr>
        <w:t>**</w:t>
      </w:r>
      <w:r w:rsidRPr="00D32BED">
        <w:rPr>
          <w:rFonts w:ascii="Times New Roman" w:eastAsia="Calibri" w:hAnsi="Times New Roman" w:cs="Times New Roman"/>
          <w:b w:val="0"/>
          <w:i/>
          <w:sz w:val="28"/>
          <w:szCs w:val="28"/>
        </w:rPr>
        <w:t>здесь и далее по всему  тексту</w:t>
      </w:r>
      <w:r w:rsidRPr="00D32BED">
        <w:rPr>
          <w:rFonts w:ascii="Times New Roman" w:eastAsia="Calibri" w:hAnsi="Times New Roman" w:cs="Times New Roman"/>
          <w:i/>
          <w:sz w:val="28"/>
          <w:szCs w:val="28"/>
        </w:rPr>
        <w:t xml:space="preserve"> </w:t>
      </w:r>
      <w:r w:rsidRPr="00D32BED">
        <w:rPr>
          <w:rFonts w:ascii="Times New Roman" w:eastAsia="Calibri" w:hAnsi="Times New Roman" w:cs="Times New Roman"/>
          <w:b w:val="0"/>
          <w:i/>
          <w:sz w:val="28"/>
          <w:szCs w:val="28"/>
        </w:rPr>
        <w:t xml:space="preserve">Административных регламентов, принимаемых администрациями сельских поселений, наименование муниципальной услуги излагается в </w:t>
      </w:r>
      <w:r w:rsidRPr="00EF3BB3">
        <w:rPr>
          <w:rFonts w:ascii="Times New Roman" w:eastAsia="Calibri" w:hAnsi="Times New Roman" w:cs="Times New Roman"/>
          <w:b w:val="0"/>
          <w:i/>
          <w:sz w:val="28"/>
          <w:szCs w:val="28"/>
        </w:rPr>
        <w:t>следующей редакции: «</w:t>
      </w:r>
      <w:r w:rsidRPr="00EF3BB3">
        <w:rPr>
          <w:rFonts w:ascii="Times New Roman" w:hAnsi="Times New Roman" w:cs="Times New Roman"/>
          <w:b w:val="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EF3BB3">
        <w:rPr>
          <w:rFonts w:ascii="Times New Roman" w:eastAsia="Calibri" w:hAnsi="Times New Roman" w:cs="Times New Roman"/>
          <w:b w:val="0"/>
          <w:i/>
          <w:sz w:val="28"/>
          <w:szCs w:val="28"/>
        </w:rPr>
        <w:t>».</w:t>
      </w:r>
    </w:p>
    <w:p w:rsidR="00EF3BB3" w:rsidRPr="00D32BED" w:rsidRDefault="00EF3BB3" w:rsidP="007F3595">
      <w:pPr>
        <w:jc w:val="both"/>
        <w:rPr>
          <w:rFonts w:ascii="Times New Roman" w:hAnsi="Times New Roman" w:cs="Times New Roman"/>
          <w:i/>
          <w:sz w:val="28"/>
          <w:szCs w:val="28"/>
        </w:rPr>
      </w:pPr>
      <w:r w:rsidRPr="00D32BED">
        <w:rPr>
          <w:rFonts w:ascii="Times New Roman" w:eastAsia="Times New Roman" w:hAnsi="Times New Roman" w:cs="Times New Roman"/>
          <w:i/>
          <w:sz w:val="28"/>
          <w:szCs w:val="28"/>
        </w:rPr>
        <w:t xml:space="preserve"> </w:t>
      </w:r>
      <w:r w:rsidRPr="00D32BED">
        <w:rPr>
          <w:rFonts w:ascii="Times New Roman" w:hAnsi="Times New Roman" w:cs="Times New Roman"/>
          <w:i/>
          <w:sz w:val="28"/>
          <w:szCs w:val="28"/>
        </w:rPr>
        <w:t>*</w:t>
      </w:r>
      <w:r>
        <w:rPr>
          <w:rFonts w:ascii="Times New Roman" w:hAnsi="Times New Roman" w:cs="Times New Roman"/>
          <w:i/>
          <w:sz w:val="28"/>
          <w:szCs w:val="28"/>
        </w:rPr>
        <w:t>*</w:t>
      </w:r>
      <w:r w:rsidRPr="00D32BED">
        <w:rPr>
          <w:rFonts w:ascii="Times New Roman" w:hAnsi="Times New Roman" w:cs="Times New Roman"/>
          <w:i/>
          <w:sz w:val="28"/>
          <w:szCs w:val="28"/>
        </w:rPr>
        <w:t xml:space="preserve">* либо «4. Контроль возложить </w:t>
      </w:r>
      <w:r w:rsidR="007F3595">
        <w:rPr>
          <w:rFonts w:ascii="Times New Roman" w:hAnsi="Times New Roman" w:cs="Times New Roman"/>
          <w:i/>
          <w:sz w:val="28"/>
          <w:szCs w:val="28"/>
        </w:rPr>
        <w:t>на __________________________ » (</w:t>
      </w:r>
      <w:r w:rsidRPr="00D32BED">
        <w:rPr>
          <w:rFonts w:ascii="Times New Roman" w:hAnsi="Times New Roman" w:cs="Times New Roman"/>
          <w:i/>
          <w:sz w:val="28"/>
          <w:szCs w:val="28"/>
        </w:rPr>
        <w:t>указывается должностное лицо Администрации).</w:t>
      </w:r>
    </w:p>
    <w:p w:rsidR="006A55A5" w:rsidRDefault="006A55A5" w:rsidP="007F3595">
      <w:pPr>
        <w:pStyle w:val="1"/>
        <w:ind w:firstLine="0"/>
        <w:jc w:val="both"/>
        <w:rPr>
          <w:i/>
        </w:rPr>
      </w:pPr>
    </w:p>
    <w:p w:rsidR="006A55A5" w:rsidRDefault="006A55A5" w:rsidP="006A55A5">
      <w:pPr>
        <w:jc w:val="right"/>
        <w:rPr>
          <w:rFonts w:ascii="Times New Roman" w:hAnsi="Times New Roman"/>
          <w:sz w:val="28"/>
          <w:szCs w:val="28"/>
        </w:rPr>
      </w:pPr>
      <w:r>
        <w:rPr>
          <w:rFonts w:ascii="Times New Roman" w:hAnsi="Times New Roman"/>
          <w:sz w:val="28"/>
          <w:szCs w:val="28"/>
        </w:rPr>
        <w:t xml:space="preserve">           </w:t>
      </w:r>
    </w:p>
    <w:p w:rsidR="00643543" w:rsidRDefault="00643543" w:rsidP="00EF3BB3">
      <w:pPr>
        <w:ind w:left="6237"/>
        <w:rPr>
          <w:rFonts w:ascii="Times New Roman" w:hAnsi="Times New Roman"/>
          <w:sz w:val="28"/>
          <w:szCs w:val="28"/>
        </w:rPr>
      </w:pPr>
    </w:p>
    <w:p w:rsidR="006A55A5"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rsidR="006A55A5" w:rsidRPr="005D0D76" w:rsidRDefault="006A55A5" w:rsidP="00643543">
      <w:pPr>
        <w:ind w:left="6237"/>
        <w:jc w:val="right"/>
        <w:rPr>
          <w:rFonts w:ascii="Times New Roman" w:hAnsi="Times New Roman"/>
          <w:sz w:val="28"/>
          <w:szCs w:val="28"/>
        </w:rPr>
      </w:pPr>
      <w:r w:rsidRPr="005D0D76">
        <w:rPr>
          <w:rFonts w:ascii="Times New Roman" w:hAnsi="Times New Roman"/>
          <w:sz w:val="28"/>
          <w:szCs w:val="28"/>
        </w:rPr>
        <w:lastRenderedPageBreak/>
        <w:t>к постановлению администрации</w:t>
      </w:r>
      <w:r w:rsidR="00643543">
        <w:rPr>
          <w:rFonts w:ascii="Times New Roman" w:hAnsi="Times New Roman"/>
          <w:sz w:val="28"/>
          <w:szCs w:val="28"/>
        </w:rPr>
        <w:t xml:space="preserve"> </w:t>
      </w:r>
      <w:r w:rsidRPr="005D0D76">
        <w:rPr>
          <w:rFonts w:ascii="Times New Roman" w:hAnsi="Times New Roman"/>
          <w:sz w:val="28"/>
          <w:szCs w:val="28"/>
        </w:rPr>
        <w:t xml:space="preserve">городского </w:t>
      </w:r>
    </w:p>
    <w:p w:rsidR="006A55A5" w:rsidRPr="005D0D76"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(сельского) поселения  муниципального района (городского округа) </w:t>
      </w:r>
    </w:p>
    <w:p w:rsidR="00EF3BB3" w:rsidRDefault="006A55A5" w:rsidP="00643543">
      <w:pPr>
        <w:ind w:left="6237"/>
        <w:jc w:val="right"/>
        <w:rPr>
          <w:rFonts w:ascii="Times New Roman" w:hAnsi="Times New Roman"/>
          <w:sz w:val="28"/>
          <w:szCs w:val="28"/>
        </w:rPr>
      </w:pPr>
      <w:r w:rsidRPr="005D0D76">
        <w:rPr>
          <w:rFonts w:ascii="Times New Roman" w:hAnsi="Times New Roman"/>
          <w:sz w:val="28"/>
          <w:szCs w:val="28"/>
        </w:rPr>
        <w:t>Воронежской области</w:t>
      </w:r>
    </w:p>
    <w:p w:rsidR="009E416B" w:rsidRDefault="00EF3BB3" w:rsidP="00643543">
      <w:pPr>
        <w:ind w:left="6237" w:hanging="5103"/>
        <w:jc w:val="right"/>
        <w:rPr>
          <w:rFonts w:ascii="Times New Roman" w:hAnsi="Times New Roman"/>
          <w:sz w:val="28"/>
          <w:szCs w:val="28"/>
        </w:rPr>
      </w:pPr>
      <w:r>
        <w:rPr>
          <w:rFonts w:ascii="Times New Roman" w:hAnsi="Times New Roman"/>
          <w:sz w:val="28"/>
          <w:szCs w:val="28"/>
        </w:rPr>
        <w:t xml:space="preserve">                                                                         </w:t>
      </w:r>
      <w:r w:rsidR="006A55A5" w:rsidRPr="005D0D76">
        <w:rPr>
          <w:rFonts w:ascii="Times New Roman" w:hAnsi="Times New Roman"/>
          <w:sz w:val="28"/>
          <w:szCs w:val="28"/>
        </w:rPr>
        <w:t xml:space="preserve">от «__»__________2023 г. </w:t>
      </w:r>
    </w:p>
    <w:p w:rsidR="006A55A5" w:rsidRPr="00582FEE" w:rsidRDefault="006A55A5" w:rsidP="00643543">
      <w:pPr>
        <w:ind w:left="6237"/>
        <w:jc w:val="right"/>
        <w:rPr>
          <w:rFonts w:ascii="Times New Roman" w:hAnsi="Times New Roman"/>
          <w:sz w:val="28"/>
          <w:szCs w:val="28"/>
        </w:rPr>
      </w:pPr>
      <w:r w:rsidRPr="005D0D76">
        <w:rPr>
          <w:rFonts w:ascii="Times New Roman" w:hAnsi="Times New Roman"/>
          <w:sz w:val="28"/>
          <w:szCs w:val="28"/>
        </w:rPr>
        <w:t>№ 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525207"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территории</w:t>
      </w:r>
      <w:r w:rsidRPr="00525207">
        <w:rPr>
          <w:b/>
          <w:i w:val="0"/>
          <w:sz w:val="28"/>
          <w:szCs w:val="28"/>
        </w:rPr>
        <w:t xml:space="preserve"> городского (сел</w:t>
      </w:r>
      <w:r w:rsidR="00643543">
        <w:rPr>
          <w:b/>
          <w:i w:val="0"/>
          <w:sz w:val="28"/>
          <w:szCs w:val="28"/>
        </w:rPr>
        <w:t>ьского) поселения</w:t>
      </w:r>
      <w:r w:rsidRPr="00525207">
        <w:rPr>
          <w:b/>
          <w:i w:val="0"/>
          <w:sz w:val="28"/>
          <w:szCs w:val="28"/>
        </w:rPr>
        <w:t xml:space="preserve"> муниципального района </w:t>
      </w:r>
    </w:p>
    <w:p w:rsidR="006A55A5" w:rsidRPr="00512AFD" w:rsidRDefault="006A55A5" w:rsidP="006A55A5">
      <w:pPr>
        <w:pStyle w:val="1"/>
        <w:ind w:firstLine="0"/>
        <w:jc w:val="center"/>
      </w:pPr>
      <w:r w:rsidRPr="00525207">
        <w:rPr>
          <w:b/>
        </w:rPr>
        <w:t>(городского округа) 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городского (сельског</w:t>
      </w:r>
      <w:r w:rsidR="00643543">
        <w:t>о) поселения</w:t>
      </w:r>
      <w:r w:rsidRPr="00EF3BB3">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7F3595">
        <w:rPr>
          <w:rFonts w:ascii="Times New Roman" w:hAnsi="Times New Roman"/>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007F3595">
        <w:rPr>
          <w:rFonts w:ascii="Times New Roman" w:hAnsi="Times New Roman"/>
          <w:bCs/>
          <w:sz w:val="28"/>
          <w:szCs w:val="28"/>
        </w:rPr>
        <w:t xml:space="preserve"> </w:t>
      </w:r>
      <w:r w:rsidRPr="00EF3BB3">
        <w:rPr>
          <w:rFonts w:ascii="Times New Roman" w:hAnsi="Times New Roman"/>
          <w:sz w:val="28"/>
          <w:szCs w:val="28"/>
        </w:rPr>
        <w:t xml:space="preserve">гражданину или юридическому лицу в собственность бесплатно»*(далее – Муниципальная услуга). </w:t>
      </w:r>
    </w:p>
    <w:p w:rsidR="00EF3BB3" w:rsidRPr="007F3595" w:rsidRDefault="007F3595" w:rsidP="00EF3BB3">
      <w:pPr>
        <w:pStyle w:val="aa"/>
        <w:autoSpaceDE w:val="0"/>
        <w:autoSpaceDN w:val="0"/>
        <w:adjustRightInd w:val="0"/>
        <w:ind w:left="0"/>
        <w:rPr>
          <w:rFonts w:ascii="Times New Roman" w:hAnsi="Times New Roman"/>
          <w:i/>
          <w:sz w:val="28"/>
          <w:szCs w:val="28"/>
        </w:rPr>
      </w:pPr>
      <w:r w:rsidRPr="007F3595">
        <w:rPr>
          <w:rFonts w:ascii="Times New Roman" w:hAnsi="Times New Roman"/>
          <w:i/>
          <w:sz w:val="28"/>
          <w:szCs w:val="28"/>
        </w:rPr>
        <w:lastRenderedPageBreak/>
        <w:t>*</w:t>
      </w:r>
      <w:r w:rsidR="00EF3BB3" w:rsidRPr="007F3595">
        <w:rPr>
          <w:rFonts w:ascii="Times New Roman" w:hAnsi="Times New Roman"/>
          <w:i/>
          <w:sz w:val="28"/>
          <w:szCs w:val="28"/>
        </w:rPr>
        <w:t>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Например,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w:t>
      </w:r>
      <w:r w:rsidRPr="007F3595">
        <w:rPr>
          <w:rFonts w:ascii="Times New Roman" w:hAnsi="Times New Roman"/>
          <w:i/>
          <w:sz w:val="28"/>
          <w:szCs w:val="28"/>
        </w:rPr>
        <w:t xml:space="preserve">Предоставление земельного участка, находящегося в муниципальной собственности, </w:t>
      </w:r>
      <w:r w:rsidRPr="007F3595">
        <w:rPr>
          <w:rFonts w:ascii="Times New Roman" w:hAnsi="Times New Roman"/>
          <w:bCs/>
          <w:i/>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Pr="007F3595">
        <w:rPr>
          <w:rFonts w:ascii="Times New Roman" w:hAnsi="Times New Roman"/>
          <w:bCs/>
          <w:i/>
          <w:sz w:val="28"/>
          <w:szCs w:val="28"/>
        </w:rPr>
        <w:t xml:space="preserve"> </w:t>
      </w:r>
      <w:r w:rsidRPr="007F3595">
        <w:rPr>
          <w:rFonts w:ascii="Times New Roman" w:hAnsi="Times New Roman"/>
          <w:i/>
          <w:sz w:val="28"/>
          <w:szCs w:val="28"/>
        </w:rPr>
        <w:t>гражданину или юридическому лицу в собственность бесплатно</w:t>
      </w:r>
      <w:r w:rsidR="00EF3BB3" w:rsidRPr="007F3595">
        <w:rPr>
          <w:rFonts w:ascii="Times New Roman" w:hAnsi="Times New Roman"/>
          <w:i/>
          <w:sz w:val="28"/>
          <w:szCs w:val="28"/>
        </w:rPr>
        <w:t>»</w:t>
      </w:r>
      <w:r w:rsidR="00EF3BB3" w:rsidRPr="007F3595">
        <w:rPr>
          <w:rFonts w:ascii="Times New Roman" w:hAnsi="Times New Roman"/>
          <w:bCs/>
          <w:i/>
          <w:sz w:val="28"/>
          <w:szCs w:val="28"/>
        </w:rPr>
        <w:t>, в отношении земель,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00EF3BB3" w:rsidRPr="007F3595">
        <w:rPr>
          <w:rFonts w:ascii="Times New Roman" w:hAnsi="Times New Roman"/>
          <w:i/>
          <w:sz w:val="28"/>
          <w:szCs w:val="28"/>
        </w:rPr>
        <w:t>»</w:t>
      </w:r>
      <w:r>
        <w:rPr>
          <w:rFonts w:ascii="Times New Roman" w:hAnsi="Times New Roman"/>
          <w:i/>
          <w:sz w:val="28"/>
          <w:szCs w:val="28"/>
        </w:rPr>
        <w:t xml:space="preserve"> </w:t>
      </w:r>
      <w:r w:rsidR="00EF3BB3" w:rsidRPr="007F3595">
        <w:rPr>
          <w:rFonts w:ascii="Times New Roman" w:hAnsi="Times New Roman"/>
          <w:i/>
          <w:sz w:val="28"/>
          <w:szCs w:val="28"/>
        </w:rPr>
        <w:t>(далее – Муниципальная услуга).»</w:t>
      </w:r>
      <w:r>
        <w:rPr>
          <w:rFonts w:ascii="Times New Roman" w:hAnsi="Times New Roman"/>
          <w:i/>
          <w:sz w:val="28"/>
          <w:szCs w:val="28"/>
        </w:rPr>
        <w:t>.</w:t>
      </w:r>
      <w:r w:rsidR="00EF3BB3" w:rsidRPr="007F3595">
        <w:rPr>
          <w:rFonts w:ascii="Times New Roman" w:hAnsi="Times New Roman"/>
          <w:i/>
          <w:sz w:val="28"/>
          <w:szCs w:val="28"/>
        </w:rPr>
        <w:t xml:space="preserve"> </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Pr="00643543">
        <w:rPr>
          <w:rFonts w:ascii="Times New Roman" w:hAnsi="Times New Roman"/>
          <w:sz w:val="28"/>
          <w:szCs w:val="28"/>
        </w:rPr>
        <w:t>__________городского (сельского) поселения _______________ муниципального района (городского округа) 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lastRenderedPageBreak/>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lastRenderedPageBreak/>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городского (</w:t>
      </w:r>
      <w:r w:rsidR="00643543">
        <w:rPr>
          <w:rFonts w:ascii="Times New Roman" w:hAnsi="Times New Roman" w:cs="Times New Roman"/>
          <w:spacing w:val="7"/>
          <w:sz w:val="28"/>
          <w:szCs w:val="28"/>
        </w:rPr>
        <w:t>сельского) поселения</w:t>
      </w:r>
      <w:r w:rsidRPr="004F392A">
        <w:rPr>
          <w:rFonts w:ascii="Times New Roman" w:hAnsi="Times New Roman" w:cs="Times New Roman"/>
          <w:spacing w:val="7"/>
          <w:sz w:val="28"/>
          <w:szCs w:val="28"/>
        </w:rPr>
        <w:t xml:space="preserve"> муниципального района (городского округа) Воронежской области (далее – Администрация) или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i/>
          <w:sz w:val="28"/>
          <w:szCs w:val="28"/>
        </w:rPr>
        <w:t xml:space="preserve">* </w:t>
      </w:r>
      <w:r w:rsidRPr="004F392A">
        <w:rPr>
          <w:rFonts w:ascii="Times New Roman" w:hAnsi="Times New Roman" w:cs="Times New Roman"/>
          <w:b/>
          <w:i/>
          <w:sz w:val="28"/>
          <w:szCs w:val="28"/>
        </w:rPr>
        <w:t xml:space="preserve">Постановлением Правительства Воронежской области </w:t>
      </w:r>
      <w:r w:rsidRPr="004F392A">
        <w:rPr>
          <w:rFonts w:ascii="Times New Roman" w:eastAsia="Calibri" w:hAnsi="Times New Roman" w:cs="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5" w:history="1">
        <w:r w:rsidRPr="004F392A">
          <w:rPr>
            <w:rFonts w:ascii="Times New Roman" w:eastAsia="Calibri" w:hAnsi="Times New Roman" w:cs="Times New Roman"/>
            <w:b/>
            <w:i/>
            <w:sz w:val="28"/>
            <w:szCs w:val="28"/>
            <w:lang w:eastAsia="en-US"/>
          </w:rPr>
          <w:t>перечень</w:t>
        </w:r>
      </w:hyperlink>
      <w:r w:rsidRPr="004F392A">
        <w:rPr>
          <w:rFonts w:ascii="Times New Roman" w:eastAsia="Calibri" w:hAnsi="Times New Roman" w:cs="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4F392A">
          <w:rPr>
            <w:rFonts w:ascii="Times New Roman" w:eastAsia="Calibri" w:hAnsi="Times New Roman" w:cs="Times New Roman"/>
            <w:b/>
            <w:i/>
            <w:sz w:val="28"/>
            <w:szCs w:val="28"/>
            <w:lang w:eastAsia="en-US"/>
          </w:rPr>
          <w:t>частью 1.8 статьи 7</w:t>
        </w:r>
      </w:hyperlink>
      <w:r w:rsidRPr="004F392A">
        <w:rPr>
          <w:rFonts w:ascii="Times New Roman" w:eastAsia="Calibri" w:hAnsi="Times New Roman" w:cs="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 _____________ (http://______________)</w:t>
      </w:r>
      <w:r w:rsidRPr="004F392A">
        <w:rPr>
          <w:rFonts w:ascii="Times New Roman" w:hAnsi="Times New Roman" w:cs="Times New Roman"/>
          <w:b/>
          <w:spacing w:val="7"/>
          <w:sz w:val="28"/>
          <w:szCs w:val="28"/>
        </w:rPr>
        <w:t>*</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8"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w:t>
      </w:r>
      <w:r w:rsidRPr="004F392A">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городского (с</w:t>
      </w:r>
      <w:r w:rsidR="00643543">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w:t>
      </w:r>
      <w:r w:rsidRPr="009476CE">
        <w:lastRenderedPageBreak/>
        <w:t>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 администрации)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6A55A5" w:rsidRDefault="006A55A5" w:rsidP="006A55A5">
      <w:pPr>
        <w:pStyle w:val="1"/>
        <w:tabs>
          <w:tab w:val="left" w:pos="1945"/>
        </w:tabs>
        <w:jc w:val="both"/>
        <w:rPr>
          <w:i/>
        </w:rPr>
      </w:pPr>
      <w:r w:rsidRPr="009476CE">
        <w:rPr>
          <w:i/>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lastRenderedPageBreak/>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65069D" w:rsidRPr="0065069D" w:rsidRDefault="0065069D" w:rsidP="0065069D">
      <w:pPr>
        <w:ind w:firstLine="567"/>
        <w:rPr>
          <w:rFonts w:ascii="Times New Roman" w:eastAsia="Calibri" w:hAnsi="Times New Roman" w:cs="Times New Roman"/>
          <w:i/>
          <w:sz w:val="28"/>
          <w:szCs w:val="28"/>
        </w:rPr>
      </w:pPr>
      <w:r w:rsidRPr="0065069D">
        <w:rPr>
          <w:rFonts w:ascii="Times New Roman" w:hAnsi="Times New Roman" w:cs="Times New Roman"/>
          <w:i/>
          <w:sz w:val="28"/>
          <w:szCs w:val="28"/>
        </w:rPr>
        <w:t xml:space="preserve">*Данный пункт не включается в текст Административного регламента в случае, если </w:t>
      </w:r>
      <w:r w:rsidRPr="0065069D">
        <w:rPr>
          <w:rFonts w:ascii="Times New Roman" w:eastAsia="Calibri" w:hAnsi="Times New Roman" w:cs="Times New Roman"/>
          <w:i/>
          <w:sz w:val="28"/>
          <w:szCs w:val="28"/>
        </w:rPr>
        <w:t>организация предоставления Муниципальной услуги в ходе личного приема в Администрации не осуществляется.</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lastRenderedPageBreak/>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905BFC" w:rsidRPr="00905BFC" w:rsidRDefault="00905BFC" w:rsidP="00905BFC">
      <w:pPr>
        <w:pStyle w:val="25"/>
        <w:shd w:val="clear" w:color="auto" w:fill="auto"/>
        <w:tabs>
          <w:tab w:val="left" w:pos="1341"/>
        </w:tabs>
        <w:spacing w:before="0" w:after="0" w:line="240" w:lineRule="auto"/>
        <w:ind w:firstLine="709"/>
        <w:rPr>
          <w:i/>
          <w:sz w:val="28"/>
          <w:szCs w:val="28"/>
        </w:rPr>
      </w:pPr>
      <w:r w:rsidRPr="00905BFC">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905BFC" w:rsidRDefault="00905BFC" w:rsidP="00905BFC">
      <w:pPr>
        <w:pStyle w:val="aa"/>
        <w:autoSpaceDE w:val="0"/>
        <w:autoSpaceDN w:val="0"/>
        <w:adjustRightInd w:val="0"/>
        <w:spacing w:after="0"/>
        <w:ind w:left="0" w:firstLine="709"/>
        <w:rPr>
          <w:rFonts w:ascii="Times New Roman" w:hAnsi="Times New Roman"/>
          <w:i/>
          <w:sz w:val="28"/>
          <w:szCs w:val="28"/>
        </w:rPr>
      </w:pPr>
      <w:r w:rsidRPr="00905BFC">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A66697" w:rsidRDefault="00A66697" w:rsidP="00A66697">
      <w:pPr>
        <w:autoSpaceDE w:val="0"/>
        <w:autoSpaceDN w:val="0"/>
        <w:adjustRightInd w:val="0"/>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lastRenderedPageBreak/>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9"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w:t>
      </w:r>
      <w:r w:rsidRPr="00232EC8">
        <w:rPr>
          <w:rFonts w:ascii="Times New Roman" w:hAnsi="Times New Roman"/>
          <w:sz w:val="28"/>
          <w:szCs w:val="28"/>
        </w:rPr>
        <w:lastRenderedPageBreak/>
        <w:t>открепленной УКЭП в формате sig.</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20">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1"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4"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lastRenderedPageBreak/>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w:t>
      </w:r>
      <w:r w:rsidRPr="0007393A">
        <w:rPr>
          <w:rFonts w:ascii="Times New Roman" w:hAnsi="Times New Roman" w:cs="Times New Roman"/>
          <w:bCs/>
          <w:sz w:val="28"/>
          <w:szCs w:val="28"/>
        </w:rPr>
        <w:lastRenderedPageBreak/>
        <w:t>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w:t>
      </w:r>
      <w:r w:rsidR="00191DD6" w:rsidRPr="0007393A">
        <w:rPr>
          <w:rFonts w:ascii="Times New Roman" w:eastAsia="Calibri" w:hAnsi="Times New Roman" w:cs="Times New Roman"/>
          <w:sz w:val="28"/>
          <w:szCs w:val="28"/>
          <w:lang w:eastAsia="en-US"/>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lastRenderedPageBreak/>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w:t>
      </w:r>
      <w:r w:rsidRPr="00643543">
        <w:rPr>
          <w:rFonts w:ascii="Times New Roman" w:hAnsi="Times New Roman" w:cs="Times New Roman"/>
          <w:color w:val="auto"/>
          <w:sz w:val="28"/>
          <w:szCs w:val="28"/>
        </w:rPr>
        <w:lastRenderedPageBreak/>
        <w:t xml:space="preserve">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4"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8440FD">
        <w:rPr>
          <w:rFonts w:ascii="Times New Roman" w:hAnsi="Times New Roman" w:cs="Times New Roman"/>
          <w:sz w:val="28"/>
          <w:szCs w:val="28"/>
        </w:rPr>
        <w:lastRenderedPageBreak/>
        <w:t xml:space="preserve">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5"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lastRenderedPageBreak/>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w:t>
      </w:r>
      <w:r w:rsidRPr="00643543">
        <w:rPr>
          <w:rFonts w:ascii="Times New Roman" w:hAnsi="Times New Roman" w:cs="Times New Roman"/>
          <w:color w:val="auto"/>
          <w:sz w:val="28"/>
          <w:szCs w:val="28"/>
        </w:rPr>
        <w:lastRenderedPageBreak/>
        <w:t xml:space="preserve">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 xml:space="preserve">16.3. Для парковки специальных автотранспортных средств инвалидов на </w:t>
      </w:r>
      <w:r w:rsidRPr="00F85161">
        <w:rPr>
          <w:rFonts w:ascii="Times New Roman" w:hAnsi="Times New Roman" w:cs="Times New Roman"/>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16.12. Рабочее место каждого ответственного лица за прием документов, </w:t>
      </w:r>
      <w:r w:rsidRPr="00F85161">
        <w:rPr>
          <w:rFonts w:ascii="Times New Roman" w:hAnsi="Times New Roman" w:cs="Times New Roman"/>
          <w:sz w:val="28"/>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к) предоставление возможности получения информации о ходе </w:t>
      </w:r>
      <w:r w:rsidRPr="00F85161">
        <w:rPr>
          <w:rFonts w:ascii="Times New Roman" w:hAnsi="Times New Roman" w:cs="Times New Roman"/>
          <w:sz w:val="28"/>
          <w:szCs w:val="28"/>
        </w:rPr>
        <w:lastRenderedPageBreak/>
        <w:t>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lastRenderedPageBreak/>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63C" w:rsidRPr="0063717F" w:rsidRDefault="0063717F" w:rsidP="0063717F">
      <w:pPr>
        <w:widowControl/>
        <w:tabs>
          <w:tab w:val="left" w:pos="993"/>
        </w:tabs>
        <w:autoSpaceDE w:val="0"/>
        <w:autoSpaceDN w:val="0"/>
        <w:adjustRightInd w:val="0"/>
        <w:ind w:firstLine="567"/>
        <w:jc w:val="both"/>
        <w:rPr>
          <w:rFonts w:ascii="Times New Roman" w:hAnsi="Times New Roman" w:cs="Times New Roman"/>
          <w:i/>
          <w:color w:val="auto"/>
          <w:sz w:val="28"/>
          <w:szCs w:val="28"/>
        </w:rPr>
      </w:pPr>
      <w:r w:rsidRPr="0063717F">
        <w:rPr>
          <w:rFonts w:ascii="Times New Roman" w:hAnsi="Times New Roman" w:cs="Times New Roman"/>
          <w:i/>
          <w:color w:val="auto"/>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 (</w:t>
      </w:r>
      <w:r w:rsidRPr="00CC5D14">
        <w:rPr>
          <w:rFonts w:ascii="Times New Roman" w:hAnsi="Times New Roman"/>
          <w:i/>
          <w:sz w:val="28"/>
          <w:szCs w:val="28"/>
        </w:rPr>
        <w:t xml:space="preserve">*не указывается в случае отсутствия личного </w:t>
      </w:r>
      <w:r w:rsidRPr="00CC5D14">
        <w:rPr>
          <w:rFonts w:ascii="Times New Roman" w:hAnsi="Times New Roman"/>
          <w:i/>
          <w:sz w:val="28"/>
          <w:szCs w:val="28"/>
        </w:rPr>
        <w:lastRenderedPageBreak/>
        <w:t xml:space="preserve">приема в Администрации)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9"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xml:space="preserve">,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w:t>
      </w:r>
      <w:r w:rsidRPr="00CC5D14">
        <w:rPr>
          <w:rFonts w:ascii="Times New Roman" w:hAnsi="Times New Roman"/>
          <w:sz w:val="28"/>
          <w:szCs w:val="28"/>
        </w:rPr>
        <w:lastRenderedPageBreak/>
        <w:t>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2"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CC5D14" w:rsidRDefault="00CD6F3C" w:rsidP="00CC5D14">
      <w:pPr>
        <w:pStyle w:val="aa"/>
        <w:numPr>
          <w:ilvl w:val="1"/>
          <w:numId w:val="39"/>
        </w:numPr>
        <w:tabs>
          <w:tab w:val="left" w:pos="0"/>
        </w:tabs>
        <w:spacing w:after="0" w:line="240" w:lineRule="auto"/>
        <w:rPr>
          <w:rFonts w:ascii="Times New Roman" w:hAnsi="Times New Roman"/>
          <w:i/>
          <w:sz w:val="28"/>
          <w:szCs w:val="28"/>
        </w:rPr>
      </w:pPr>
      <w:r w:rsidRPr="00CC5D14">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CC5D14">
        <w:rPr>
          <w:rFonts w:ascii="Times New Roman" w:hAnsi="Times New Roman"/>
          <w:i/>
          <w:sz w:val="28"/>
          <w:szCs w:val="28"/>
        </w:rPr>
        <w:t>.</w:t>
      </w:r>
      <w:r w:rsidRPr="00CC5D14">
        <w:rPr>
          <w:rFonts w:ascii="Times New Roman" w:hAnsi="Times New Roman"/>
          <w:i/>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 xml:space="preserve">в рамках межведомственного взаимодействия </w:t>
      </w:r>
      <w:r w:rsidR="00CD6F3C" w:rsidRPr="00CC5D14">
        <w:rPr>
          <w:rFonts w:ascii="Times New Roman" w:eastAsia="SimSun" w:hAnsi="Times New Roman" w:cs="Times New Roman"/>
          <w:sz w:val="28"/>
          <w:szCs w:val="28"/>
        </w:rPr>
        <w:lastRenderedPageBreak/>
        <w:t>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3"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CC5D14"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CC5D14">
        <w:rPr>
          <w:rFonts w:ascii="Times New Roman" w:hAnsi="Times New Roman"/>
          <w:i/>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lastRenderedPageBreak/>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lastRenderedPageBreak/>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w:t>
      </w:r>
      <w:r>
        <w:rPr>
          <w:rFonts w:eastAsiaTheme="minorHAnsi"/>
        </w:rPr>
        <w:lastRenderedPageBreak/>
        <w:t xml:space="preserve">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lastRenderedPageBreak/>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r>
        <w:lastRenderedPageBreak/>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Pr="00F32D1D">
        <w:t>____________ городского (сельского) поселения _____________ муниципального района (городского округа)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w:t>
      </w:r>
      <w:r w:rsidRPr="009A05FE">
        <w:rPr>
          <w:rFonts w:eastAsiaTheme="minorHAnsi"/>
          <w:b/>
        </w:rPr>
        <w:lastRenderedPageBreak/>
        <w:t>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4"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w:t>
      </w:r>
      <w:r w:rsidRPr="00990048">
        <w:rPr>
          <w:rFonts w:ascii="Times New Roman" w:hAnsi="Times New Roman" w:cs="Times New Roman"/>
          <w:color w:val="auto"/>
          <w:sz w:val="28"/>
          <w:szCs w:val="28"/>
        </w:rPr>
        <w:lastRenderedPageBreak/>
        <w:t xml:space="preserve">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w:t>
      </w:r>
      <w:r w:rsidRPr="00990048">
        <w:rPr>
          <w:rFonts w:ascii="Times New Roman" w:hAnsi="Times New Roman" w:cs="Times New Roman"/>
          <w:color w:val="auto"/>
          <w:sz w:val="28"/>
          <w:szCs w:val="28"/>
        </w:rPr>
        <w:lastRenderedPageBreak/>
        <w:t xml:space="preserve">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lastRenderedPageBreak/>
        <w:t>Перечень нормативных правовых актов, регулирующих порядок</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DC6852" w:rsidRPr="00990048" w:rsidRDefault="00DC6852" w:rsidP="00DC6852">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6A55A5" w:rsidRDefault="005F10C5" w:rsidP="005F10C5">
      <w:pPr>
        <w:pStyle w:val="1"/>
        <w:ind w:firstLine="740"/>
        <w:jc w:val="right"/>
      </w:pPr>
      <w:r>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Религиозная организация - собственник </w:t>
            </w:r>
            <w:r w:rsidRPr="00904368">
              <w:rPr>
                <w:rFonts w:ascii="Times New Roman" w:hAnsi="Times New Roman" w:cs="Times New Roman"/>
                <w:sz w:val="28"/>
                <w:szCs w:val="28"/>
              </w:rPr>
              <w:lastRenderedPageBreak/>
              <w:t>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lastRenderedPageBreak/>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8E7367">
      <w:pPr>
        <w:pStyle w:val="1"/>
        <w:ind w:firstLine="740"/>
        <w:jc w:val="right"/>
      </w:pPr>
      <w:r>
        <w:lastRenderedPageBreak/>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62">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3">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 xml:space="preserve">&lt;2&gt; Указывается подпункт </w:t>
      </w:r>
      <w:hyperlink r:id="rId64">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lastRenderedPageBreak/>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Приложение № 5 </w:t>
      </w:r>
    </w:p>
    <w:p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6"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8"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69"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70"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1"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73"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272609"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4"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5"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Дата рождения </w:t>
            </w:r>
            <w:r w:rsidRPr="00CE632A">
              <w:rPr>
                <w:rFonts w:ascii="Times New Roman" w:eastAsiaTheme="minorHAnsi" w:hAnsi="Times New Roman" w:cs="Times New Roman"/>
                <w:color w:val="auto"/>
                <w:lang w:eastAsia="en-US" w:bidi="ar-SA"/>
              </w:rPr>
              <w:lastRenderedPageBreak/>
              <w:t>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Место рождения </w:t>
            </w:r>
            <w:r w:rsidRPr="00CE632A">
              <w:rPr>
                <w:rFonts w:ascii="Times New Roman" w:eastAsiaTheme="minorHAnsi" w:hAnsi="Times New Roman" w:cs="Times New Roman"/>
                <w:color w:val="auto"/>
                <w:lang w:eastAsia="en-US" w:bidi="ar-SA"/>
              </w:rPr>
              <w:lastRenderedPageBreak/>
              <w:t>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Место и дата </w:t>
            </w:r>
            <w:r w:rsidRPr="00CE632A">
              <w:rPr>
                <w:rFonts w:ascii="Times New Roman" w:eastAsiaTheme="minorHAnsi" w:hAnsi="Times New Roman" w:cs="Times New Roman"/>
                <w:color w:val="auto"/>
                <w:lang w:eastAsia="en-US" w:bidi="ar-SA"/>
              </w:rPr>
              <w:lastRenderedPageBreak/>
              <w:t>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6"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7"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8"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3"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w:t>
            </w:r>
            <w:r>
              <w:rPr>
                <w:rFonts w:ascii="Times New Roman" w:eastAsiaTheme="minorHAnsi" w:hAnsi="Times New Roman" w:cs="Times New Roman"/>
                <w:color w:val="auto"/>
                <w:lang w:eastAsia="en-US" w:bidi="ar-SA"/>
              </w:rPr>
              <w:lastRenderedPageBreak/>
              <w:t>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4"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5"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lastRenderedPageBreak/>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7"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7F3595">
      <w:headerReference w:type="default" r:id="rId88"/>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09" w:rsidRDefault="00272609">
      <w:r>
        <w:separator/>
      </w:r>
    </w:p>
  </w:endnote>
  <w:endnote w:type="continuationSeparator" w:id="0">
    <w:p w:rsidR="00272609" w:rsidRDefault="0027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09" w:rsidRDefault="00272609">
      <w:r>
        <w:separator/>
      </w:r>
    </w:p>
  </w:footnote>
  <w:footnote w:type="continuationSeparator" w:id="0">
    <w:p w:rsidR="00272609" w:rsidRDefault="00272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EA683A" w:rsidRDefault="00EA683A">
        <w:pPr>
          <w:pStyle w:val="af0"/>
          <w:jc w:val="center"/>
        </w:pPr>
        <w:r>
          <w:fldChar w:fldCharType="begin"/>
        </w:r>
        <w:r>
          <w:instrText>PAGE   \* MERGEFORMAT</w:instrText>
        </w:r>
        <w:r>
          <w:fldChar w:fldCharType="separate"/>
        </w:r>
        <w:r w:rsidR="009D67F5">
          <w:rPr>
            <w:noProof/>
          </w:rPr>
          <w:t>2</w:t>
        </w:r>
        <w:r>
          <w:fldChar w:fldCharType="end"/>
        </w:r>
      </w:p>
    </w:sdtContent>
  </w:sdt>
  <w:p w:rsidR="00EA683A" w:rsidRDefault="00EA68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72609"/>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D67F5"/>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377BE"/>
    <w:rsid w:val="00B42448"/>
    <w:rsid w:val="00B4678F"/>
    <w:rsid w:val="00B90074"/>
    <w:rsid w:val="00BA2E6D"/>
    <w:rsid w:val="00BA5F10"/>
    <w:rsid w:val="00BB308E"/>
    <w:rsid w:val="00BC6FDA"/>
    <w:rsid w:val="00BE5A64"/>
    <w:rsid w:val="00C048DB"/>
    <w:rsid w:val="00C10E02"/>
    <w:rsid w:val="00C502C4"/>
    <w:rsid w:val="00C745CA"/>
    <w:rsid w:val="00CB160D"/>
    <w:rsid w:val="00CB305F"/>
    <w:rsid w:val="00CB53E0"/>
    <w:rsid w:val="00CC5D14"/>
    <w:rsid w:val="00CD6F3C"/>
    <w:rsid w:val="00CE632A"/>
    <w:rsid w:val="00CF3A19"/>
    <w:rsid w:val="00D46BDF"/>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14C43-DA9E-43A5-A370-F2420969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http://www.govvrn.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2" Type="http://schemas.openxmlformats.org/officeDocument/2006/relationships/hyperlink" Target="consultantplus://offline/ref=724E048878FE3F5F859289E02B0DD5173B14CF5C5C77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https://login.consultant.ru/link/?req=doc&amp;base=LAW&amp;n=430635&amp;dst=290&amp;field=134&amp;date=23.07.2023"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https://login.consultant.ru/link/?req=doc&amp;base=LAW&amp;n=430635&amp;dst=100352&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100354&amp;field=134&amp;date=23.07.2023"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18A3-4294-4590-B3B0-178144AB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22646</Words>
  <Characters>129088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2</cp:revision>
  <dcterms:created xsi:type="dcterms:W3CDTF">2023-11-07T12:09:00Z</dcterms:created>
  <dcterms:modified xsi:type="dcterms:W3CDTF">2023-11-07T12:09:00Z</dcterms:modified>
</cp:coreProperties>
</file>