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1" w:rsidRPr="00766AB4" w:rsidRDefault="00DF3056" w:rsidP="00B54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056">
        <w:rPr>
          <w:rFonts w:ascii="Times New Roman" w:hAnsi="Times New Roman"/>
          <w:b/>
          <w:noProof/>
          <w:sz w:val="28"/>
          <w:szCs w:val="20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" o:allowincell="f" strokeweight="1pt"/>
        </w:pict>
      </w:r>
      <w:r w:rsidR="00B545F1" w:rsidRPr="00766AB4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B545F1" w:rsidRPr="00766AB4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B545F1" w:rsidRPr="00766AB4" w:rsidRDefault="00B545F1" w:rsidP="00B54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AB4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DF3056" w:rsidRPr="00766AB4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766AB4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DF3056" w:rsidRPr="00766AB4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766AB4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DF3056" w:rsidRPr="00766AB4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B545F1" w:rsidRPr="00766AB4" w:rsidRDefault="00B545F1" w:rsidP="00B54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AB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B545F1" w:rsidRPr="00766AB4" w:rsidRDefault="00B545F1" w:rsidP="00B545F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AB4"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B545F1" w:rsidRPr="00766AB4" w:rsidRDefault="00B545F1" w:rsidP="00B54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F1" w:rsidRPr="00766AB4" w:rsidRDefault="00B545F1" w:rsidP="00B54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AB4">
        <w:rPr>
          <w:rFonts w:ascii="Times New Roman" w:hAnsi="Times New Roman"/>
          <w:b/>
          <w:sz w:val="28"/>
          <w:szCs w:val="28"/>
        </w:rPr>
        <w:t>ПОСТАНОВЛЕНИЕ</w:t>
      </w:r>
    </w:p>
    <w:p w:rsidR="00B545F1" w:rsidRPr="00766AB4" w:rsidRDefault="00B545F1" w:rsidP="00B54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AB4">
        <w:rPr>
          <w:rFonts w:ascii="Times New Roman" w:hAnsi="Times New Roman"/>
          <w:b/>
          <w:sz w:val="28"/>
          <w:szCs w:val="28"/>
        </w:rPr>
        <w:t xml:space="preserve">от </w:t>
      </w:r>
      <w:r w:rsidR="009147F5">
        <w:rPr>
          <w:rFonts w:ascii="Times New Roman" w:hAnsi="Times New Roman"/>
          <w:b/>
          <w:sz w:val="28"/>
          <w:szCs w:val="28"/>
        </w:rPr>
        <w:t>23</w:t>
      </w:r>
      <w:r w:rsidR="0073154B">
        <w:rPr>
          <w:rFonts w:ascii="Times New Roman" w:hAnsi="Times New Roman"/>
          <w:b/>
          <w:sz w:val="28"/>
          <w:szCs w:val="28"/>
        </w:rPr>
        <w:t xml:space="preserve"> </w:t>
      </w:r>
      <w:r w:rsidR="00F264D3">
        <w:rPr>
          <w:rFonts w:ascii="Times New Roman" w:hAnsi="Times New Roman"/>
          <w:b/>
          <w:sz w:val="28"/>
          <w:szCs w:val="28"/>
        </w:rPr>
        <w:t>января  202</w:t>
      </w:r>
      <w:r w:rsidR="008C25E2">
        <w:rPr>
          <w:rFonts w:ascii="Times New Roman" w:hAnsi="Times New Roman"/>
          <w:b/>
          <w:sz w:val="28"/>
          <w:szCs w:val="28"/>
        </w:rPr>
        <w:t>4</w:t>
      </w:r>
      <w:r w:rsidR="006220E8">
        <w:rPr>
          <w:rFonts w:ascii="Times New Roman" w:hAnsi="Times New Roman"/>
          <w:b/>
          <w:sz w:val="28"/>
          <w:szCs w:val="28"/>
        </w:rPr>
        <w:t xml:space="preserve"> года № </w:t>
      </w:r>
      <w:r w:rsidR="00777BB8">
        <w:rPr>
          <w:rFonts w:ascii="Times New Roman" w:hAnsi="Times New Roman"/>
          <w:b/>
          <w:sz w:val="28"/>
          <w:szCs w:val="28"/>
        </w:rPr>
        <w:t>5</w:t>
      </w:r>
    </w:p>
    <w:p w:rsidR="00B545F1" w:rsidRPr="00766AB4" w:rsidRDefault="00B545F1" w:rsidP="00B545F1">
      <w:pPr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B545F1" w:rsidRPr="00BC4B25" w:rsidRDefault="00B545F1" w:rsidP="00B54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4B25">
        <w:rPr>
          <w:rFonts w:ascii="Times New Roman" w:eastAsia="Times New Roman" w:hAnsi="Times New Roman"/>
          <w:b/>
          <w:sz w:val="28"/>
          <w:szCs w:val="28"/>
        </w:rPr>
        <w:t>О</w:t>
      </w:r>
      <w:r w:rsidR="004D49D7" w:rsidRPr="00BC4B25">
        <w:rPr>
          <w:rFonts w:ascii="Times New Roman" w:eastAsia="Times New Roman" w:hAnsi="Times New Roman"/>
          <w:b/>
          <w:sz w:val="28"/>
          <w:szCs w:val="28"/>
        </w:rPr>
        <w:t xml:space="preserve">б </w:t>
      </w:r>
      <w:r w:rsidR="00445C7C" w:rsidRPr="00BC4B25">
        <w:rPr>
          <w:rFonts w:ascii="Times New Roman" w:eastAsia="Times New Roman" w:hAnsi="Times New Roman"/>
          <w:b/>
          <w:sz w:val="28"/>
          <w:szCs w:val="28"/>
        </w:rPr>
        <w:t>объектах, в отношении которых планируется заключение</w:t>
      </w:r>
      <w:r w:rsidR="00F264D3" w:rsidRPr="00BC4B25">
        <w:rPr>
          <w:rFonts w:ascii="Times New Roman" w:eastAsia="Times New Roman" w:hAnsi="Times New Roman"/>
          <w:b/>
          <w:sz w:val="28"/>
          <w:szCs w:val="28"/>
        </w:rPr>
        <w:t xml:space="preserve"> концессионных соглашений в 202</w:t>
      </w:r>
      <w:r w:rsidR="008C25E2">
        <w:rPr>
          <w:rFonts w:ascii="Times New Roman" w:eastAsia="Times New Roman" w:hAnsi="Times New Roman"/>
          <w:b/>
          <w:sz w:val="28"/>
          <w:szCs w:val="28"/>
        </w:rPr>
        <w:t>4</w:t>
      </w:r>
      <w:r w:rsidR="00445C7C" w:rsidRPr="00BC4B25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B545F1" w:rsidRPr="00766AB4" w:rsidRDefault="00B545F1" w:rsidP="00B5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45F1" w:rsidRDefault="00B545F1" w:rsidP="00B54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6AB4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="00445C7C">
        <w:rPr>
          <w:rFonts w:ascii="Times New Roman" w:eastAsia="Times New Roman" w:hAnsi="Times New Roman"/>
          <w:color w:val="000000"/>
          <w:sz w:val="28"/>
          <w:szCs w:val="28"/>
        </w:rPr>
        <w:t>частью 3 статьи 4 Федерального закона от 21.07.2005 года № 115-ФЗ «О концессионных соглашениях», на основании Устава сельского поселения Старое Вечканово муниципального района Исаклинский Самарской области, администрация сельского поселения Старое Вечканово</w:t>
      </w:r>
    </w:p>
    <w:p w:rsidR="00163A88" w:rsidRPr="00766AB4" w:rsidRDefault="00163A88" w:rsidP="00B54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545F1" w:rsidRDefault="00B545F1" w:rsidP="00B545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6AB4">
        <w:rPr>
          <w:rFonts w:ascii="Times New Roman" w:eastAsia="Times New Roman" w:hAnsi="Times New Roman"/>
          <w:sz w:val="28"/>
          <w:szCs w:val="28"/>
        </w:rPr>
        <w:tab/>
      </w:r>
      <w:r w:rsidR="00445C7C">
        <w:rPr>
          <w:rFonts w:ascii="Times New Roman" w:eastAsia="Times New Roman" w:hAnsi="Times New Roman"/>
          <w:b/>
          <w:sz w:val="28"/>
          <w:szCs w:val="28"/>
        </w:rPr>
        <w:t>ПОСТАНОВЛЯЕТ</w:t>
      </w:r>
      <w:r w:rsidRPr="00766AB4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C7C" w:rsidRDefault="00445C7C" w:rsidP="00B5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5C7C" w:rsidRDefault="00445C7C" w:rsidP="0044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Определить, что на территории сельского поселения Старое Вечканово муниципального района Исаклинский отсутствуют объекты для заключения</w:t>
      </w:r>
      <w:r w:rsidR="00F264D3">
        <w:rPr>
          <w:rFonts w:ascii="Times New Roman" w:eastAsia="Times New Roman" w:hAnsi="Times New Roman"/>
          <w:sz w:val="28"/>
          <w:szCs w:val="28"/>
        </w:rPr>
        <w:t xml:space="preserve"> концессионных соглашений в 202</w:t>
      </w:r>
      <w:r w:rsidR="008C25E2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году.</w:t>
      </w:r>
    </w:p>
    <w:p w:rsidR="00827278" w:rsidRDefault="00827278" w:rsidP="0044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Старое Вечканово и на сайте</w:t>
      </w:r>
      <w:r w:rsidR="008C25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torgi</w:t>
      </w:r>
      <w:proofErr w:type="spellEnd"/>
      <w:r w:rsidRPr="00827278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gov</w:t>
      </w:r>
      <w:proofErr w:type="spellEnd"/>
      <w:r w:rsidRPr="00827278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8C25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45C7C" w:rsidRPr="00445C7C" w:rsidRDefault="00827278" w:rsidP="0044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45C7C" w:rsidRDefault="00445C7C" w:rsidP="00B54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C7C" w:rsidRDefault="00445C7C" w:rsidP="00B54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C7C" w:rsidRDefault="00445C7C" w:rsidP="00B54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C7C" w:rsidRDefault="00445C7C" w:rsidP="00B54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C7C" w:rsidRDefault="00445C7C" w:rsidP="009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C7C" w:rsidRDefault="00445C7C" w:rsidP="00B54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2D" w:rsidRDefault="009E1D2D" w:rsidP="009E1D2D">
      <w:pPr>
        <w:pStyle w:val="a7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Старое Вечканово</w:t>
      </w:r>
    </w:p>
    <w:p w:rsidR="009E1D2D" w:rsidRDefault="009E1D2D" w:rsidP="009E1D2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</w:p>
    <w:p w:rsidR="009E1D2D" w:rsidRDefault="009E1D2D" w:rsidP="009E1D2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А.Н.Барышев</w:t>
      </w:r>
    </w:p>
    <w:p w:rsidR="009E1D2D" w:rsidRDefault="009E1D2D" w:rsidP="009E1D2D">
      <w:pPr>
        <w:jc w:val="both"/>
        <w:rPr>
          <w:szCs w:val="28"/>
        </w:rPr>
      </w:pPr>
    </w:p>
    <w:p w:rsidR="009E1D2D" w:rsidRDefault="009E1D2D" w:rsidP="009E1D2D">
      <w:pPr>
        <w:jc w:val="both"/>
        <w:rPr>
          <w:color w:val="000000"/>
          <w:szCs w:val="28"/>
        </w:rPr>
      </w:pPr>
    </w:p>
    <w:p w:rsidR="00B545F1" w:rsidRDefault="00B545F1" w:rsidP="00B545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C6F" w:rsidRDefault="003F0C6F" w:rsidP="00B545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0C6F" w:rsidSect="004B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90C"/>
    <w:multiLevelType w:val="hybridMultilevel"/>
    <w:tmpl w:val="C2A6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5F1"/>
    <w:rsid w:val="000024AD"/>
    <w:rsid w:val="000259BB"/>
    <w:rsid w:val="000302FA"/>
    <w:rsid w:val="00053D31"/>
    <w:rsid w:val="00061050"/>
    <w:rsid w:val="0006204A"/>
    <w:rsid w:val="0006791D"/>
    <w:rsid w:val="000B015D"/>
    <w:rsid w:val="000E4DFE"/>
    <w:rsid w:val="00163A88"/>
    <w:rsid w:val="00174BDE"/>
    <w:rsid w:val="001B39CA"/>
    <w:rsid w:val="001B4DD0"/>
    <w:rsid w:val="001E3763"/>
    <w:rsid w:val="003034EE"/>
    <w:rsid w:val="00323FB2"/>
    <w:rsid w:val="003333DC"/>
    <w:rsid w:val="00361D61"/>
    <w:rsid w:val="00373BBD"/>
    <w:rsid w:val="003D3109"/>
    <w:rsid w:val="003F0C6F"/>
    <w:rsid w:val="00427556"/>
    <w:rsid w:val="00445C7C"/>
    <w:rsid w:val="004B3538"/>
    <w:rsid w:val="004D49D7"/>
    <w:rsid w:val="004E3352"/>
    <w:rsid w:val="00547F07"/>
    <w:rsid w:val="00550102"/>
    <w:rsid w:val="005773A7"/>
    <w:rsid w:val="0058783A"/>
    <w:rsid w:val="006220E8"/>
    <w:rsid w:val="006A7B1B"/>
    <w:rsid w:val="006C01D2"/>
    <w:rsid w:val="0073154B"/>
    <w:rsid w:val="007315D1"/>
    <w:rsid w:val="00766ABC"/>
    <w:rsid w:val="00772F55"/>
    <w:rsid w:val="00777BB8"/>
    <w:rsid w:val="00795A7A"/>
    <w:rsid w:val="007F5DDD"/>
    <w:rsid w:val="00801AB0"/>
    <w:rsid w:val="0080500A"/>
    <w:rsid w:val="00827278"/>
    <w:rsid w:val="00853FC1"/>
    <w:rsid w:val="008A4E92"/>
    <w:rsid w:val="008B5D0A"/>
    <w:rsid w:val="008C25E2"/>
    <w:rsid w:val="008D6AD8"/>
    <w:rsid w:val="009147F5"/>
    <w:rsid w:val="00915264"/>
    <w:rsid w:val="00927B30"/>
    <w:rsid w:val="00936079"/>
    <w:rsid w:val="00981C62"/>
    <w:rsid w:val="009B3FCF"/>
    <w:rsid w:val="009B4A98"/>
    <w:rsid w:val="009E1D2D"/>
    <w:rsid w:val="009E55AC"/>
    <w:rsid w:val="009F00DE"/>
    <w:rsid w:val="00A64F0D"/>
    <w:rsid w:val="00AD3BF2"/>
    <w:rsid w:val="00AF0041"/>
    <w:rsid w:val="00B06118"/>
    <w:rsid w:val="00B25D58"/>
    <w:rsid w:val="00B545F1"/>
    <w:rsid w:val="00B66C2D"/>
    <w:rsid w:val="00BC0F9D"/>
    <w:rsid w:val="00BC4B25"/>
    <w:rsid w:val="00C328D9"/>
    <w:rsid w:val="00CA1FE5"/>
    <w:rsid w:val="00D07D15"/>
    <w:rsid w:val="00DA2665"/>
    <w:rsid w:val="00DD6841"/>
    <w:rsid w:val="00DF3056"/>
    <w:rsid w:val="00E10776"/>
    <w:rsid w:val="00E974A6"/>
    <w:rsid w:val="00EF149E"/>
    <w:rsid w:val="00F03472"/>
    <w:rsid w:val="00F226AD"/>
    <w:rsid w:val="00F264D3"/>
    <w:rsid w:val="00F318A3"/>
    <w:rsid w:val="00F77358"/>
    <w:rsid w:val="00F954D0"/>
    <w:rsid w:val="00FB11EB"/>
    <w:rsid w:val="00FC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C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0C6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1D61"/>
    <w:rPr>
      <w:color w:val="605E5C"/>
      <w:shd w:val="clear" w:color="auto" w:fill="E1DFDD"/>
    </w:rPr>
  </w:style>
  <w:style w:type="character" w:customStyle="1" w:styleId="a6">
    <w:name w:val="Без интервала Знак"/>
    <w:link w:val="a7"/>
    <w:locked/>
    <w:rsid w:val="009E1D2D"/>
    <w:rPr>
      <w:rFonts w:ascii="Calibri" w:eastAsia="Calibri" w:hAnsi="Calibri" w:cs="Calibri"/>
    </w:rPr>
  </w:style>
  <w:style w:type="paragraph" w:styleId="a7">
    <w:name w:val="No Spacing"/>
    <w:link w:val="a6"/>
    <w:qFormat/>
    <w:rsid w:val="009E1D2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2021-09-13T16:30:00Z</cp:lastPrinted>
  <dcterms:created xsi:type="dcterms:W3CDTF">2022-01-25T06:47:00Z</dcterms:created>
  <dcterms:modified xsi:type="dcterms:W3CDTF">2024-01-23T13:53:00Z</dcterms:modified>
</cp:coreProperties>
</file>