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94" w:rsidRPr="00E96B94" w:rsidRDefault="00E96B94" w:rsidP="00E96B94">
      <w:pPr>
        <w:autoSpaceDE w:val="0"/>
        <w:autoSpaceDN w:val="0"/>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E96B94">
        <w:rPr>
          <w:rFonts w:ascii="Times New Roman" w:eastAsia="Times New Roman" w:hAnsi="Times New Roman" w:cs="Times New Roman"/>
          <w:b/>
          <w:sz w:val="26"/>
          <w:szCs w:val="26"/>
          <w:lang w:eastAsia="ru-RU"/>
        </w:rPr>
        <w:t>АДМИНИСТРАЦИЯ</w:t>
      </w:r>
    </w:p>
    <w:p w:rsidR="00E96B94" w:rsidRPr="00E96B94" w:rsidRDefault="00E96B94" w:rsidP="00E96B94">
      <w:pPr>
        <w:autoSpaceDE w:val="0"/>
        <w:autoSpaceDN w:val="0"/>
        <w:spacing w:after="0" w:line="240" w:lineRule="auto"/>
        <w:jc w:val="center"/>
        <w:rPr>
          <w:rFonts w:ascii="Times New Roman" w:eastAsia="Times New Roman" w:hAnsi="Times New Roman" w:cs="Times New Roman"/>
          <w:b/>
          <w:sz w:val="26"/>
          <w:szCs w:val="26"/>
          <w:lang w:eastAsia="ru-RU"/>
        </w:rPr>
      </w:pPr>
      <w:r w:rsidRPr="00E96B94">
        <w:rPr>
          <w:rFonts w:ascii="Times New Roman" w:eastAsia="Times New Roman" w:hAnsi="Times New Roman" w:cs="Times New Roman"/>
          <w:b/>
          <w:sz w:val="26"/>
          <w:szCs w:val="26"/>
          <w:lang w:eastAsia="ru-RU"/>
        </w:rPr>
        <w:t>КРИНИЧЕНСКОГО СЕЛЬСКОГО ПОСЕЛЕНИЯ</w:t>
      </w:r>
    </w:p>
    <w:p w:rsidR="00E96B94" w:rsidRPr="00E96B94" w:rsidRDefault="00E96B94" w:rsidP="00E96B94">
      <w:pPr>
        <w:autoSpaceDE w:val="0"/>
        <w:autoSpaceDN w:val="0"/>
        <w:spacing w:after="0" w:line="240" w:lineRule="auto"/>
        <w:jc w:val="center"/>
        <w:rPr>
          <w:rFonts w:ascii="Times New Roman" w:eastAsia="Times New Roman" w:hAnsi="Times New Roman" w:cs="Times New Roman"/>
          <w:b/>
          <w:sz w:val="26"/>
          <w:szCs w:val="26"/>
          <w:lang w:eastAsia="ru-RU"/>
        </w:rPr>
      </w:pPr>
      <w:r w:rsidRPr="00E96B94">
        <w:rPr>
          <w:rFonts w:ascii="Times New Roman" w:eastAsia="Times New Roman" w:hAnsi="Times New Roman" w:cs="Times New Roman"/>
          <w:b/>
          <w:sz w:val="26"/>
          <w:szCs w:val="26"/>
          <w:lang w:eastAsia="ru-RU"/>
        </w:rPr>
        <w:t>ОСТРОГОЖСКОГО МУНИЦИПАЛЬНОГО РАЙОНА</w:t>
      </w:r>
    </w:p>
    <w:p w:rsidR="00E96B94" w:rsidRPr="00E96B94" w:rsidRDefault="00E96B94" w:rsidP="00E96B94">
      <w:pPr>
        <w:autoSpaceDE w:val="0"/>
        <w:autoSpaceDN w:val="0"/>
        <w:spacing w:after="0" w:line="240" w:lineRule="auto"/>
        <w:jc w:val="center"/>
        <w:rPr>
          <w:rFonts w:ascii="Times New Roman" w:eastAsia="Times New Roman" w:hAnsi="Times New Roman" w:cs="Times New Roman"/>
          <w:b/>
          <w:sz w:val="26"/>
          <w:szCs w:val="26"/>
          <w:lang w:eastAsia="ru-RU"/>
        </w:rPr>
      </w:pPr>
      <w:r w:rsidRPr="00E96B94">
        <w:rPr>
          <w:rFonts w:ascii="Times New Roman" w:eastAsia="Times New Roman" w:hAnsi="Times New Roman" w:cs="Times New Roman"/>
          <w:b/>
          <w:sz w:val="26"/>
          <w:szCs w:val="26"/>
          <w:lang w:eastAsia="ru-RU"/>
        </w:rPr>
        <w:t>ВОРОНЕЖСКОЙ ОБЛАСТИ</w:t>
      </w:r>
    </w:p>
    <w:p w:rsidR="00E96B94" w:rsidRPr="00E96B94" w:rsidRDefault="00E96B94" w:rsidP="00E96B94">
      <w:pPr>
        <w:autoSpaceDE w:val="0"/>
        <w:autoSpaceDN w:val="0"/>
        <w:spacing w:after="0" w:line="240" w:lineRule="auto"/>
        <w:jc w:val="center"/>
        <w:rPr>
          <w:rFonts w:ascii="Times New Roman" w:eastAsia="Times New Roman" w:hAnsi="Times New Roman" w:cs="Times New Roman"/>
          <w:b/>
          <w:sz w:val="26"/>
          <w:szCs w:val="26"/>
          <w:lang w:eastAsia="ru-RU"/>
        </w:rPr>
      </w:pPr>
      <w:r w:rsidRPr="00E96B94">
        <w:rPr>
          <w:rFonts w:ascii="Times New Roman" w:eastAsia="Times New Roman" w:hAnsi="Times New Roman" w:cs="Times New Roman"/>
          <w:b/>
          <w:sz w:val="26"/>
          <w:szCs w:val="26"/>
          <w:lang w:eastAsia="ru-RU"/>
        </w:rPr>
        <w:t>_______________________________________________________________________</w:t>
      </w:r>
    </w:p>
    <w:p w:rsidR="00E96B94" w:rsidRPr="00E96B94" w:rsidRDefault="00E96B94" w:rsidP="00E96B94">
      <w:pPr>
        <w:autoSpaceDE w:val="0"/>
        <w:autoSpaceDN w:val="0"/>
        <w:spacing w:after="0" w:line="240" w:lineRule="auto"/>
        <w:jc w:val="center"/>
        <w:rPr>
          <w:rFonts w:ascii="Times New Roman" w:eastAsia="Times New Roman" w:hAnsi="Times New Roman" w:cs="Times New Roman"/>
          <w:b/>
          <w:sz w:val="26"/>
          <w:szCs w:val="26"/>
          <w:lang w:eastAsia="ru-RU"/>
        </w:rPr>
      </w:pPr>
    </w:p>
    <w:p w:rsidR="00E96B94" w:rsidRPr="00E96B94" w:rsidRDefault="00E96B94" w:rsidP="00E96B94">
      <w:pPr>
        <w:autoSpaceDE w:val="0"/>
        <w:autoSpaceDN w:val="0"/>
        <w:spacing w:after="0" w:line="240" w:lineRule="auto"/>
        <w:jc w:val="center"/>
        <w:rPr>
          <w:rFonts w:ascii="Times New Roman" w:eastAsia="Times New Roman" w:hAnsi="Times New Roman" w:cs="Times New Roman"/>
          <w:b/>
          <w:spacing w:val="20"/>
          <w:sz w:val="26"/>
          <w:szCs w:val="26"/>
          <w:lang w:eastAsia="ru-RU"/>
        </w:rPr>
      </w:pPr>
      <w:r w:rsidRPr="00E96B94">
        <w:rPr>
          <w:rFonts w:ascii="Times New Roman" w:eastAsia="Times New Roman" w:hAnsi="Times New Roman" w:cs="Times New Roman"/>
          <w:b/>
          <w:spacing w:val="20"/>
          <w:sz w:val="26"/>
          <w:szCs w:val="26"/>
          <w:lang w:eastAsia="ru-RU"/>
        </w:rPr>
        <w:t>РАСПОРЯЖЕНИЕ</w:t>
      </w:r>
    </w:p>
    <w:p w:rsidR="00E96B94" w:rsidRPr="00E96B94" w:rsidRDefault="00E96B94" w:rsidP="00E96B94">
      <w:pPr>
        <w:spacing w:after="0" w:line="240" w:lineRule="auto"/>
        <w:rPr>
          <w:rFonts w:ascii="Arial" w:eastAsia="Times New Roman" w:hAnsi="Arial" w:cs="Arial"/>
          <w:sz w:val="24"/>
          <w:szCs w:val="24"/>
          <w:lang w:eastAsia="ru-RU"/>
        </w:rPr>
      </w:pPr>
    </w:p>
    <w:p w:rsidR="00E96B94" w:rsidRPr="00E96B94" w:rsidRDefault="00E96B94" w:rsidP="00E96B94">
      <w:pPr>
        <w:spacing w:after="0" w:line="240" w:lineRule="auto"/>
        <w:rPr>
          <w:rFonts w:ascii="Arial" w:eastAsia="Times New Roman" w:hAnsi="Arial" w:cs="Arial"/>
          <w:sz w:val="24"/>
          <w:szCs w:val="24"/>
          <w:lang w:eastAsia="ru-RU"/>
        </w:rPr>
      </w:pPr>
    </w:p>
    <w:p w:rsidR="00E96B94" w:rsidRPr="00E96B94" w:rsidRDefault="00E96B94" w:rsidP="00E96B94">
      <w:pPr>
        <w:spacing w:after="0" w:line="240" w:lineRule="auto"/>
        <w:rPr>
          <w:rFonts w:ascii="Arial" w:eastAsia="Times New Roman" w:hAnsi="Arial" w:cs="Arial"/>
          <w:sz w:val="24"/>
          <w:szCs w:val="24"/>
          <w:lang w:eastAsia="ru-RU"/>
        </w:rPr>
      </w:pPr>
      <w:r w:rsidRPr="00E96B94">
        <w:rPr>
          <w:rFonts w:ascii="Arial" w:eastAsia="Times New Roman" w:hAnsi="Arial" w:cs="Arial"/>
          <w:sz w:val="24"/>
          <w:szCs w:val="24"/>
          <w:lang w:eastAsia="ru-RU"/>
        </w:rPr>
        <w:t>«28» ноября 2016 г.</w:t>
      </w:r>
      <w:r w:rsidRPr="00E96B94">
        <w:rPr>
          <w:rFonts w:ascii="Arial" w:eastAsia="Times New Roman" w:hAnsi="Arial" w:cs="Arial"/>
          <w:sz w:val="24"/>
          <w:szCs w:val="24"/>
          <w:lang w:eastAsia="ru-RU"/>
        </w:rPr>
        <w:tab/>
      </w:r>
      <w:r w:rsidRPr="00E96B94">
        <w:rPr>
          <w:rFonts w:ascii="Arial" w:eastAsia="Times New Roman" w:hAnsi="Arial" w:cs="Arial"/>
          <w:sz w:val="24"/>
          <w:szCs w:val="24"/>
          <w:lang w:eastAsia="ru-RU"/>
        </w:rPr>
        <w:tab/>
      </w:r>
      <w:r w:rsidRPr="00E96B94">
        <w:rPr>
          <w:rFonts w:ascii="Arial" w:eastAsia="Times New Roman" w:hAnsi="Arial" w:cs="Arial"/>
          <w:sz w:val="24"/>
          <w:szCs w:val="24"/>
          <w:lang w:eastAsia="ru-RU"/>
        </w:rPr>
        <w:tab/>
      </w:r>
      <w:r w:rsidRPr="00E96B94">
        <w:rPr>
          <w:rFonts w:ascii="Arial" w:eastAsia="Times New Roman" w:hAnsi="Arial" w:cs="Arial"/>
          <w:sz w:val="24"/>
          <w:szCs w:val="24"/>
          <w:lang w:eastAsia="ru-RU"/>
        </w:rPr>
        <w:tab/>
      </w:r>
      <w:r w:rsidRPr="00E96B94">
        <w:rPr>
          <w:rFonts w:ascii="Arial" w:eastAsia="Times New Roman" w:hAnsi="Arial" w:cs="Arial"/>
          <w:sz w:val="24"/>
          <w:szCs w:val="24"/>
          <w:lang w:eastAsia="ru-RU"/>
        </w:rPr>
        <w:tab/>
      </w:r>
      <w:r w:rsidRPr="00E96B94">
        <w:rPr>
          <w:rFonts w:ascii="Arial" w:eastAsia="Times New Roman" w:hAnsi="Arial" w:cs="Arial"/>
          <w:sz w:val="24"/>
          <w:szCs w:val="24"/>
          <w:lang w:eastAsia="ru-RU"/>
        </w:rPr>
        <w:tab/>
      </w:r>
      <w:r w:rsidRPr="00E96B94">
        <w:rPr>
          <w:rFonts w:ascii="Arial" w:eastAsia="Times New Roman" w:hAnsi="Arial" w:cs="Arial"/>
          <w:sz w:val="24"/>
          <w:szCs w:val="24"/>
          <w:lang w:eastAsia="ru-RU"/>
        </w:rPr>
        <w:tab/>
        <w:t>№ 60</w:t>
      </w:r>
    </w:p>
    <w:p w:rsidR="00E96B94" w:rsidRPr="00E96B94" w:rsidRDefault="00E96B94" w:rsidP="00E96B94">
      <w:pPr>
        <w:spacing w:after="0" w:line="240" w:lineRule="auto"/>
        <w:ind w:right="4392"/>
        <w:jc w:val="both"/>
        <w:rPr>
          <w:rFonts w:ascii="Arial" w:eastAsia="Times New Roman" w:hAnsi="Arial" w:cs="Arial"/>
          <w:sz w:val="24"/>
          <w:szCs w:val="24"/>
          <w:lang w:eastAsia="ru-RU"/>
        </w:rPr>
      </w:pPr>
    </w:p>
    <w:p w:rsidR="00E96B94" w:rsidRPr="00E96B94" w:rsidRDefault="00E96B94" w:rsidP="00E96B94">
      <w:pPr>
        <w:spacing w:after="0" w:line="240" w:lineRule="auto"/>
        <w:ind w:right="4392"/>
        <w:jc w:val="both"/>
        <w:rPr>
          <w:rFonts w:ascii="Arial" w:eastAsia="Times New Roman" w:hAnsi="Arial" w:cs="Arial"/>
          <w:b/>
          <w:sz w:val="24"/>
          <w:szCs w:val="24"/>
          <w:lang w:eastAsia="ru-RU"/>
        </w:rPr>
      </w:pPr>
      <w:proofErr w:type="gramStart"/>
      <w:r w:rsidRPr="00E96B94">
        <w:rPr>
          <w:rFonts w:ascii="Arial" w:eastAsia="Times New Roman" w:hAnsi="Arial" w:cs="Arial"/>
          <w:b/>
          <w:sz w:val="24"/>
          <w:szCs w:val="24"/>
          <w:lang w:eastAsia="ru-RU"/>
        </w:rPr>
        <w:t>Об утверждении технологической схемы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E96B94" w:rsidRPr="00E96B94" w:rsidRDefault="00E96B94" w:rsidP="00E96B94">
      <w:pPr>
        <w:spacing w:after="0" w:line="240" w:lineRule="auto"/>
        <w:rPr>
          <w:rFonts w:ascii="Arial" w:eastAsia="Times New Roman" w:hAnsi="Arial" w:cs="Arial"/>
          <w:b/>
          <w:sz w:val="24"/>
          <w:szCs w:val="24"/>
          <w:lang w:eastAsia="ru-RU"/>
        </w:rPr>
      </w:pPr>
    </w:p>
    <w:p w:rsidR="00E96B94" w:rsidRPr="00E96B94" w:rsidRDefault="00E96B94" w:rsidP="00E96B94">
      <w:pPr>
        <w:spacing w:after="0" w:line="240" w:lineRule="auto"/>
        <w:ind w:firstLine="709"/>
        <w:jc w:val="both"/>
        <w:rPr>
          <w:rFonts w:ascii="Arial" w:eastAsia="Calibri" w:hAnsi="Arial" w:cs="Arial"/>
          <w:sz w:val="24"/>
          <w:szCs w:val="24"/>
          <w:lang w:eastAsia="ru-RU"/>
        </w:rPr>
      </w:pPr>
    </w:p>
    <w:p w:rsidR="00E96B94" w:rsidRPr="00E96B94" w:rsidRDefault="00E96B94" w:rsidP="00E96B94">
      <w:pPr>
        <w:spacing w:after="0" w:line="240" w:lineRule="auto"/>
        <w:ind w:firstLine="709"/>
        <w:jc w:val="both"/>
        <w:rPr>
          <w:rFonts w:ascii="Arial" w:eastAsia="Calibri" w:hAnsi="Arial" w:cs="Arial"/>
          <w:b/>
          <w:sz w:val="24"/>
          <w:szCs w:val="24"/>
          <w:lang w:eastAsia="ru-RU"/>
        </w:rPr>
      </w:pPr>
      <w:r w:rsidRPr="00E96B94">
        <w:rPr>
          <w:rFonts w:ascii="Arial" w:eastAsia="Calibri" w:hAnsi="Arial" w:cs="Arial"/>
          <w:sz w:val="24"/>
          <w:szCs w:val="24"/>
          <w:lang w:eastAsia="ru-RU"/>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E96B94">
        <w:rPr>
          <w:rFonts w:ascii="Arial" w:eastAsia="Calibri" w:hAnsi="Arial" w:cs="Arial"/>
          <w:sz w:val="24"/>
          <w:szCs w:val="24"/>
          <w:lang w:eastAsia="ru-RU"/>
        </w:rPr>
        <w:t>Криниченского</w:t>
      </w:r>
      <w:proofErr w:type="spellEnd"/>
      <w:r w:rsidRPr="00E96B94">
        <w:rPr>
          <w:rFonts w:ascii="Arial" w:eastAsia="Calibri" w:hAnsi="Arial" w:cs="Arial"/>
          <w:sz w:val="24"/>
          <w:szCs w:val="24"/>
          <w:lang w:eastAsia="ru-RU"/>
        </w:rPr>
        <w:t xml:space="preserve">  сельского поселения Острогожского муниципального района Воронежской области, а также в целях обеспечения межведомственного взаимодействия</w:t>
      </w:r>
      <w:r w:rsidRPr="00E96B94">
        <w:rPr>
          <w:rFonts w:ascii="Arial" w:eastAsia="Calibri" w:hAnsi="Arial" w:cs="Arial"/>
          <w:b/>
          <w:sz w:val="24"/>
          <w:szCs w:val="24"/>
          <w:lang w:eastAsia="ru-RU"/>
        </w:rPr>
        <w:t xml:space="preserve"> </w:t>
      </w:r>
      <w:proofErr w:type="gramStart"/>
      <w:r w:rsidRPr="00E96B94">
        <w:rPr>
          <w:rFonts w:ascii="Arial" w:eastAsia="Calibri" w:hAnsi="Arial" w:cs="Arial"/>
          <w:sz w:val="24"/>
          <w:szCs w:val="24"/>
          <w:lang w:eastAsia="ru-RU"/>
        </w:rPr>
        <w:t>с</w:t>
      </w:r>
      <w:proofErr w:type="gramEnd"/>
      <w:r w:rsidRPr="00E96B94">
        <w:rPr>
          <w:rFonts w:ascii="Arial" w:eastAsia="Calibri" w:hAnsi="Arial" w:cs="Arial"/>
          <w:sz w:val="24"/>
          <w:szCs w:val="24"/>
          <w:lang w:eastAsia="ru-RU"/>
        </w:rPr>
        <w:t xml:space="preserve"> АУ «МФЦ»: </w:t>
      </w:r>
    </w:p>
    <w:p w:rsidR="00E96B94" w:rsidRPr="00E96B94" w:rsidRDefault="00E96B94" w:rsidP="00E96B94">
      <w:pPr>
        <w:spacing w:after="0" w:line="240" w:lineRule="auto"/>
        <w:ind w:firstLine="709"/>
        <w:jc w:val="both"/>
        <w:rPr>
          <w:rFonts w:ascii="Arial" w:eastAsia="Times New Roman" w:hAnsi="Arial" w:cs="Arial"/>
          <w:sz w:val="24"/>
          <w:szCs w:val="24"/>
          <w:lang w:eastAsia="ru-RU"/>
        </w:rPr>
      </w:pPr>
    </w:p>
    <w:p w:rsidR="00E96B94" w:rsidRPr="00E96B94" w:rsidRDefault="00E96B94" w:rsidP="00E96B94">
      <w:pPr>
        <w:autoSpaceDE w:val="0"/>
        <w:autoSpaceDN w:val="0"/>
        <w:adjustRightInd w:val="0"/>
        <w:spacing w:after="0" w:line="240" w:lineRule="auto"/>
        <w:jc w:val="both"/>
        <w:rPr>
          <w:rFonts w:ascii="Arial" w:eastAsia="Times New Roman" w:hAnsi="Arial" w:cs="Arial"/>
          <w:bCs/>
          <w:sz w:val="24"/>
          <w:szCs w:val="24"/>
          <w:lang w:eastAsia="ru-RU"/>
        </w:rPr>
      </w:pPr>
      <w:r w:rsidRPr="00E96B94">
        <w:rPr>
          <w:rFonts w:ascii="Arial" w:eastAsia="Times New Roman" w:hAnsi="Arial" w:cs="Arial"/>
          <w:sz w:val="24"/>
          <w:szCs w:val="24"/>
          <w:lang w:eastAsia="ru-RU"/>
        </w:rPr>
        <w:t>1.</w:t>
      </w:r>
      <w:r w:rsidRPr="00E96B94">
        <w:rPr>
          <w:rFonts w:ascii="Arial" w:eastAsia="Times New Roman" w:hAnsi="Arial" w:cs="Arial"/>
          <w:b/>
          <w:sz w:val="24"/>
          <w:szCs w:val="24"/>
          <w:lang w:eastAsia="ru-RU"/>
        </w:rPr>
        <w:t xml:space="preserve"> </w:t>
      </w:r>
      <w:proofErr w:type="gramStart"/>
      <w:r w:rsidRPr="00E96B94">
        <w:rPr>
          <w:rFonts w:ascii="Arial" w:eastAsia="Times New Roman" w:hAnsi="Arial" w:cs="Arial"/>
          <w:sz w:val="24"/>
          <w:szCs w:val="24"/>
          <w:lang w:eastAsia="ru-RU"/>
        </w:rPr>
        <w:t>Утвердить технологическую схему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согласно приложению.</w:t>
      </w:r>
      <w:proofErr w:type="gramEnd"/>
    </w:p>
    <w:p w:rsidR="00E96B94" w:rsidRPr="00E96B94" w:rsidRDefault="00E96B94" w:rsidP="00E96B94">
      <w:pPr>
        <w:spacing w:after="0" w:line="240" w:lineRule="auto"/>
        <w:ind w:firstLine="708"/>
        <w:jc w:val="both"/>
        <w:rPr>
          <w:rFonts w:ascii="Arial" w:eastAsia="Times New Roman" w:hAnsi="Arial" w:cs="Arial"/>
          <w:sz w:val="24"/>
          <w:szCs w:val="24"/>
          <w:lang w:eastAsia="ru-RU"/>
        </w:rPr>
      </w:pPr>
    </w:p>
    <w:p w:rsidR="00E96B94" w:rsidRPr="00E96B94" w:rsidRDefault="00E96B94" w:rsidP="00E96B94">
      <w:pPr>
        <w:spacing w:after="0" w:line="240" w:lineRule="auto"/>
        <w:ind w:firstLine="708"/>
        <w:jc w:val="both"/>
        <w:rPr>
          <w:rFonts w:ascii="Arial" w:eastAsia="Times New Roman" w:hAnsi="Arial" w:cs="Arial"/>
          <w:sz w:val="24"/>
          <w:szCs w:val="24"/>
          <w:lang w:eastAsia="ru-RU"/>
        </w:rPr>
      </w:pPr>
      <w:r w:rsidRPr="00E96B94">
        <w:rPr>
          <w:rFonts w:ascii="Arial" w:eastAsia="Times New Roman" w:hAnsi="Arial" w:cs="Arial"/>
          <w:sz w:val="24"/>
          <w:szCs w:val="24"/>
          <w:lang w:eastAsia="ru-RU"/>
        </w:rPr>
        <w:t xml:space="preserve">2. </w:t>
      </w:r>
      <w:proofErr w:type="gramStart"/>
      <w:r w:rsidRPr="00E96B94">
        <w:rPr>
          <w:rFonts w:ascii="Arial" w:eastAsia="Times New Roman" w:hAnsi="Arial" w:cs="Arial"/>
          <w:sz w:val="24"/>
          <w:szCs w:val="24"/>
          <w:lang w:eastAsia="ru-RU"/>
        </w:rPr>
        <w:t>Контроль за</w:t>
      </w:r>
      <w:proofErr w:type="gramEnd"/>
      <w:r w:rsidRPr="00E96B94">
        <w:rPr>
          <w:rFonts w:ascii="Arial" w:eastAsia="Times New Roman" w:hAnsi="Arial" w:cs="Arial"/>
          <w:sz w:val="24"/>
          <w:szCs w:val="24"/>
          <w:lang w:eastAsia="ru-RU"/>
        </w:rPr>
        <w:t xml:space="preserve"> исполнением настоящего распоряжения оставляю за собой.</w:t>
      </w:r>
    </w:p>
    <w:p w:rsidR="00E96B94" w:rsidRPr="00E96B94" w:rsidRDefault="00E96B94" w:rsidP="00E96B94">
      <w:pPr>
        <w:spacing w:after="0" w:line="240" w:lineRule="auto"/>
        <w:rPr>
          <w:rFonts w:ascii="Arial" w:eastAsia="Times New Roman" w:hAnsi="Arial" w:cs="Arial"/>
          <w:sz w:val="24"/>
          <w:szCs w:val="24"/>
          <w:lang w:eastAsia="ru-RU"/>
        </w:rPr>
      </w:pPr>
    </w:p>
    <w:p w:rsidR="00E96B94" w:rsidRPr="00E96B94" w:rsidRDefault="00E96B94" w:rsidP="00E96B94">
      <w:pPr>
        <w:spacing w:after="0" w:line="240" w:lineRule="auto"/>
        <w:rPr>
          <w:rFonts w:ascii="Arial" w:eastAsia="Times New Roman" w:hAnsi="Arial" w:cs="Arial"/>
          <w:sz w:val="24"/>
          <w:szCs w:val="24"/>
          <w:lang w:eastAsia="ru-RU"/>
        </w:rPr>
      </w:pPr>
    </w:p>
    <w:p w:rsidR="00E96B94" w:rsidRPr="00E96B94" w:rsidRDefault="00E96B94" w:rsidP="00E96B94">
      <w:pPr>
        <w:spacing w:after="0" w:line="240" w:lineRule="auto"/>
        <w:rPr>
          <w:rFonts w:ascii="Arial" w:eastAsia="Times New Roman" w:hAnsi="Arial" w:cs="Arial"/>
          <w:sz w:val="24"/>
          <w:szCs w:val="24"/>
          <w:lang w:eastAsia="ru-RU"/>
        </w:rPr>
      </w:pPr>
    </w:p>
    <w:p w:rsidR="00E96B94" w:rsidRPr="00E96B94" w:rsidRDefault="00E96B94" w:rsidP="00E96B94">
      <w:pPr>
        <w:rPr>
          <w:rFonts w:ascii="Arial" w:eastAsia="Times New Roman" w:hAnsi="Arial" w:cs="Arial"/>
          <w:sz w:val="24"/>
          <w:szCs w:val="24"/>
          <w:lang w:eastAsia="ru-RU"/>
        </w:rPr>
      </w:pPr>
      <w:r w:rsidRPr="00E96B94">
        <w:rPr>
          <w:rFonts w:ascii="Arial" w:eastAsia="Times New Roman" w:hAnsi="Arial" w:cs="Arial"/>
          <w:sz w:val="24"/>
          <w:szCs w:val="24"/>
          <w:lang w:eastAsia="ru-RU"/>
        </w:rPr>
        <w:t xml:space="preserve">Глава </w:t>
      </w:r>
      <w:proofErr w:type="spellStart"/>
      <w:r w:rsidRPr="00E96B94">
        <w:rPr>
          <w:rFonts w:ascii="Arial" w:eastAsia="Times New Roman" w:hAnsi="Arial" w:cs="Arial"/>
          <w:sz w:val="24"/>
          <w:szCs w:val="24"/>
          <w:lang w:eastAsia="ru-RU"/>
        </w:rPr>
        <w:t>Криниченского</w:t>
      </w:r>
      <w:proofErr w:type="spellEnd"/>
      <w:r w:rsidRPr="00E96B94">
        <w:rPr>
          <w:rFonts w:ascii="Arial" w:eastAsia="Times New Roman" w:hAnsi="Arial" w:cs="Arial"/>
          <w:sz w:val="24"/>
          <w:szCs w:val="24"/>
          <w:lang w:eastAsia="ru-RU"/>
        </w:rPr>
        <w:t xml:space="preserve">  сельского поселения                               </w:t>
      </w:r>
      <w:proofErr w:type="spellStart"/>
      <w:r w:rsidRPr="00E96B94">
        <w:rPr>
          <w:rFonts w:ascii="Arial" w:eastAsia="Times New Roman" w:hAnsi="Arial" w:cs="Arial"/>
          <w:sz w:val="24"/>
          <w:szCs w:val="24"/>
          <w:lang w:eastAsia="ru-RU"/>
        </w:rPr>
        <w:t>Ю.В.Пикулин</w:t>
      </w:r>
      <w:proofErr w:type="spellEnd"/>
    </w:p>
    <w:p w:rsidR="00E96B94" w:rsidRPr="00E96B94" w:rsidRDefault="00E96B94" w:rsidP="00E96B94">
      <w:pPr>
        <w:spacing w:after="0"/>
        <w:rPr>
          <w:rFonts w:ascii="Arial" w:eastAsia="Times New Roman" w:hAnsi="Arial" w:cs="Arial"/>
          <w:sz w:val="24"/>
          <w:szCs w:val="24"/>
          <w:lang w:eastAsia="ru-RU"/>
        </w:rPr>
        <w:sectPr w:rsidR="00E96B94" w:rsidRPr="00E96B94">
          <w:pgSz w:w="11906" w:h="16838"/>
          <w:pgMar w:top="1134" w:right="1701" w:bottom="1134" w:left="851" w:header="709" w:footer="709" w:gutter="0"/>
          <w:cols w:space="720"/>
        </w:sectPr>
      </w:pPr>
    </w:p>
    <w:p w:rsidR="007D40DE" w:rsidRPr="007D40DE" w:rsidRDefault="00E96B94" w:rsidP="007D40DE">
      <w:pPr>
        <w:spacing w:after="0" w:line="240" w:lineRule="auto"/>
        <w:rPr>
          <w:rFonts w:ascii="Times New Roman" w:eastAsia="Calibri" w:hAnsi="Times New Roman" w:cs="Times New Roman"/>
          <w:b/>
        </w:rPr>
      </w:pPr>
      <w:r w:rsidRPr="00E96B94">
        <w:rPr>
          <w:rFonts w:ascii="Arial" w:eastAsia="Times New Roman" w:hAnsi="Arial" w:cs="Arial"/>
          <w:sz w:val="24"/>
          <w:szCs w:val="24"/>
          <w:lang w:eastAsia="ru-RU"/>
        </w:rPr>
        <w:lastRenderedPageBreak/>
        <w:t xml:space="preserve">                                                                    </w:t>
      </w:r>
      <w:r w:rsidR="007D40DE" w:rsidRPr="007D40DE">
        <w:rPr>
          <w:rFonts w:ascii="Times New Roman" w:eastAsia="Calibri" w:hAnsi="Times New Roman" w:cs="Times New Roman"/>
          <w:b/>
        </w:rPr>
        <w:t xml:space="preserve">                                                                                                                                                                                                                           </w:t>
      </w:r>
      <w:r w:rsidR="007D40DE">
        <w:rPr>
          <w:rFonts w:ascii="Times New Roman" w:eastAsia="Calibri" w:hAnsi="Times New Roman" w:cs="Times New Roman"/>
          <w:b/>
        </w:rPr>
        <w:t xml:space="preserve">                                                                            </w:t>
      </w:r>
      <w:bookmarkStart w:id="0" w:name="_GoBack"/>
      <w:bookmarkEnd w:id="0"/>
      <w:r w:rsidR="007D40DE" w:rsidRPr="007D40DE">
        <w:rPr>
          <w:rFonts w:ascii="Arial" w:eastAsia="Calibri" w:hAnsi="Arial" w:cs="Arial"/>
          <w:sz w:val="24"/>
          <w:szCs w:val="24"/>
        </w:rPr>
        <w:t xml:space="preserve">Приложение </w:t>
      </w:r>
      <w:proofErr w:type="gramStart"/>
      <w:r w:rsidR="007D40DE" w:rsidRPr="007D40DE">
        <w:rPr>
          <w:rFonts w:ascii="Arial" w:eastAsia="Calibri" w:hAnsi="Arial" w:cs="Arial"/>
          <w:sz w:val="24"/>
          <w:szCs w:val="24"/>
        </w:rPr>
        <w:t>к</w:t>
      </w:r>
      <w:proofErr w:type="gramEnd"/>
    </w:p>
    <w:p w:rsidR="007D40DE" w:rsidRPr="007D40DE" w:rsidRDefault="007D40DE" w:rsidP="007D40DE">
      <w:pPr>
        <w:spacing w:after="0" w:line="240" w:lineRule="auto"/>
        <w:jc w:val="right"/>
        <w:rPr>
          <w:rFonts w:ascii="Arial" w:eastAsia="Calibri" w:hAnsi="Arial" w:cs="Arial"/>
          <w:sz w:val="24"/>
          <w:szCs w:val="24"/>
        </w:rPr>
      </w:pPr>
      <w:r w:rsidRPr="007D40DE">
        <w:rPr>
          <w:rFonts w:ascii="Arial" w:eastAsia="Calibri" w:hAnsi="Arial" w:cs="Arial"/>
          <w:sz w:val="24"/>
          <w:szCs w:val="24"/>
        </w:rPr>
        <w:t>распоряжению администрации</w:t>
      </w:r>
    </w:p>
    <w:p w:rsidR="007D40DE" w:rsidRPr="007D40DE" w:rsidRDefault="007D40DE" w:rsidP="007D40DE">
      <w:pPr>
        <w:spacing w:after="0" w:line="240" w:lineRule="auto"/>
        <w:jc w:val="right"/>
        <w:rPr>
          <w:rFonts w:ascii="Arial" w:eastAsia="Calibri" w:hAnsi="Arial" w:cs="Arial"/>
          <w:sz w:val="24"/>
          <w:szCs w:val="24"/>
        </w:rPr>
      </w:pPr>
      <w:proofErr w:type="spellStart"/>
      <w:r w:rsidRPr="007D40DE">
        <w:rPr>
          <w:rFonts w:ascii="Arial" w:eastAsia="Calibri" w:hAnsi="Arial" w:cs="Arial"/>
          <w:sz w:val="24"/>
          <w:szCs w:val="24"/>
        </w:rPr>
        <w:t>Криниченского</w:t>
      </w:r>
      <w:proofErr w:type="spellEnd"/>
      <w:r w:rsidRPr="007D40DE">
        <w:rPr>
          <w:rFonts w:ascii="Arial" w:eastAsia="Calibri" w:hAnsi="Arial" w:cs="Arial"/>
          <w:sz w:val="24"/>
          <w:szCs w:val="24"/>
        </w:rPr>
        <w:t xml:space="preserve"> сельского поселения</w:t>
      </w:r>
    </w:p>
    <w:p w:rsidR="007D40DE" w:rsidRPr="007D40DE" w:rsidRDefault="007D40DE" w:rsidP="007D40DE">
      <w:pPr>
        <w:spacing w:after="0" w:line="240" w:lineRule="auto"/>
        <w:jc w:val="right"/>
        <w:rPr>
          <w:rFonts w:ascii="Arial" w:eastAsia="Calibri" w:hAnsi="Arial" w:cs="Arial"/>
          <w:sz w:val="24"/>
          <w:szCs w:val="24"/>
        </w:rPr>
      </w:pPr>
      <w:r w:rsidRPr="007D40DE">
        <w:rPr>
          <w:rFonts w:ascii="Arial" w:eastAsia="Calibri" w:hAnsi="Arial" w:cs="Arial"/>
          <w:sz w:val="24"/>
          <w:szCs w:val="24"/>
        </w:rPr>
        <w:t>Острогожского муниципального района</w:t>
      </w:r>
    </w:p>
    <w:p w:rsidR="007D40DE" w:rsidRPr="007D40DE" w:rsidRDefault="007D40DE" w:rsidP="007D40DE">
      <w:pPr>
        <w:spacing w:after="0" w:line="240" w:lineRule="auto"/>
        <w:jc w:val="right"/>
        <w:rPr>
          <w:rFonts w:ascii="Arial" w:eastAsia="Calibri" w:hAnsi="Arial" w:cs="Arial"/>
          <w:sz w:val="24"/>
          <w:szCs w:val="24"/>
        </w:rPr>
      </w:pPr>
      <w:r w:rsidRPr="007D40DE">
        <w:rPr>
          <w:rFonts w:ascii="Arial" w:eastAsia="Calibri" w:hAnsi="Arial" w:cs="Arial"/>
          <w:sz w:val="24"/>
          <w:szCs w:val="24"/>
        </w:rPr>
        <w:t xml:space="preserve">Воронежской области от 28.11. 2016 № </w:t>
      </w:r>
      <w:r>
        <w:rPr>
          <w:rFonts w:ascii="Arial" w:eastAsia="Calibri" w:hAnsi="Arial" w:cs="Arial"/>
          <w:sz w:val="24"/>
          <w:szCs w:val="24"/>
        </w:rPr>
        <w:t>60</w:t>
      </w:r>
    </w:p>
    <w:p w:rsidR="007D40DE" w:rsidRPr="007D40DE" w:rsidRDefault="007D40DE" w:rsidP="007D40DE">
      <w:pPr>
        <w:spacing w:after="0" w:line="240" w:lineRule="auto"/>
        <w:rPr>
          <w:rFonts w:ascii="Times New Roman" w:eastAsia="Calibri" w:hAnsi="Times New Roman" w:cs="Times New Roman"/>
          <w:b/>
        </w:rPr>
      </w:pPr>
    </w:p>
    <w:p w:rsidR="00E96B94" w:rsidRPr="00E96B94" w:rsidRDefault="007D40DE" w:rsidP="00E96B94">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96B94" w:rsidRPr="00E96B94">
        <w:rPr>
          <w:rFonts w:ascii="Times New Roman" w:eastAsia="Calibri" w:hAnsi="Times New Roman" w:cs="Times New Roman"/>
          <w:b/>
        </w:rPr>
        <w:t>ТИПОВАЯ ТЕХНОЛОГИЧЕСКАЯ СХЕМА</w:t>
      </w:r>
    </w:p>
    <w:p w:rsidR="00E96B94" w:rsidRPr="00E96B94" w:rsidRDefault="00E96B94" w:rsidP="00E96B94">
      <w:pPr>
        <w:spacing w:after="0" w:line="240" w:lineRule="auto"/>
        <w:jc w:val="center"/>
        <w:rPr>
          <w:rFonts w:ascii="Times New Roman" w:eastAsia="Calibri" w:hAnsi="Times New Roman" w:cs="Times New Roman"/>
          <w:b/>
        </w:rPr>
      </w:pPr>
      <w:r w:rsidRPr="00E96B94">
        <w:rPr>
          <w:rFonts w:ascii="Times New Roman" w:eastAsia="Calibri" w:hAnsi="Times New Roman" w:cs="Times New Roman"/>
          <w:b/>
        </w:rPr>
        <w:t>ПРЕДОСТАВЛЕНИЯ МУНИЦИПАЛЬНОЙ УСЛУГИ</w:t>
      </w:r>
    </w:p>
    <w:p w:rsidR="00E96B94" w:rsidRPr="00E96B94" w:rsidRDefault="00E96B94" w:rsidP="00E96B94">
      <w:pPr>
        <w:keepNext/>
        <w:keepLines/>
        <w:spacing w:after="0"/>
        <w:outlineLvl w:val="0"/>
        <w:rPr>
          <w:rFonts w:ascii="Times New Roman" w:eastAsia="Times New Roman" w:hAnsi="Times New Roman" w:cs="Times New Roman"/>
          <w:b/>
          <w:bCs/>
        </w:rPr>
      </w:pPr>
      <w:r w:rsidRPr="00E96B94">
        <w:rPr>
          <w:rFonts w:ascii="Times New Roman" w:eastAsia="Times New Roman" w:hAnsi="Times New Roman" w:cs="Times New Roman"/>
          <w:b/>
          <w:bCs/>
        </w:rPr>
        <w:t>РАЗДЕЛ 1. «ОБЩИЕ СВЕДЕНИЯ О МУНИЦИПАЛЬНОЙ УСЛУГЕ»</w:t>
      </w:r>
    </w:p>
    <w:tbl>
      <w:tblPr>
        <w:tblStyle w:val="12"/>
        <w:tblW w:w="15135" w:type="dxa"/>
        <w:tblInd w:w="0" w:type="dxa"/>
        <w:tblLook w:val="04A0" w:firstRow="1" w:lastRow="0" w:firstColumn="1" w:lastColumn="0" w:noHBand="0" w:noVBand="1"/>
      </w:tblPr>
      <w:tblGrid>
        <w:gridCol w:w="959"/>
        <w:gridCol w:w="5245"/>
        <w:gridCol w:w="8931"/>
      </w:tblGrid>
      <w:tr w:rsidR="00E96B94" w:rsidRPr="00E96B94" w:rsidTr="00E96B94">
        <w:tc>
          <w:tcPr>
            <w:tcW w:w="959" w:type="dxa"/>
            <w:tcBorders>
              <w:top w:val="single" w:sz="4" w:space="0" w:color="auto"/>
              <w:left w:val="single" w:sz="4" w:space="0" w:color="auto"/>
              <w:bottom w:val="single" w:sz="4" w:space="0" w:color="auto"/>
              <w:right w:val="single" w:sz="4" w:space="0" w:color="auto"/>
            </w:tcBorders>
            <w:vAlign w:val="center"/>
            <w:hideMark/>
          </w:tcPr>
          <w:p w:rsidR="00E96B94" w:rsidRPr="00E96B94" w:rsidRDefault="00E96B94" w:rsidP="00E96B94">
            <w:pPr>
              <w:ind w:left="-102" w:right="-102"/>
              <w:jc w:val="center"/>
              <w:rPr>
                <w:rFonts w:ascii="Times New Roman" w:eastAsia="Times New Roman" w:hAnsi="Times New Roman"/>
                <w:b/>
                <w:lang w:eastAsia="ru-RU"/>
              </w:rPr>
            </w:pPr>
            <w:r w:rsidRPr="00E96B94">
              <w:rPr>
                <w:rFonts w:ascii="Times New Roman" w:eastAsia="Times New Roman" w:hAnsi="Times New Roman"/>
                <w:b/>
                <w:lang w:eastAsia="ru-RU"/>
              </w:rPr>
              <w:t xml:space="preserve">№ </w:t>
            </w:r>
            <w:proofErr w:type="gramStart"/>
            <w:r w:rsidRPr="00E96B94">
              <w:rPr>
                <w:rFonts w:ascii="Times New Roman" w:eastAsia="Times New Roman" w:hAnsi="Times New Roman"/>
                <w:b/>
                <w:lang w:eastAsia="ru-RU"/>
              </w:rPr>
              <w:t>п</w:t>
            </w:r>
            <w:proofErr w:type="gramEnd"/>
            <w:r w:rsidRPr="00E96B94">
              <w:rPr>
                <w:rFonts w:ascii="Times New Roman" w:eastAsia="Times New Roman" w:hAnsi="Times New Roman"/>
                <w:b/>
                <w:lang w:eastAsia="ru-RU"/>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E96B94" w:rsidRPr="00E96B94" w:rsidRDefault="00E96B94" w:rsidP="00E96B94">
            <w:pPr>
              <w:ind w:left="-102" w:right="-102"/>
              <w:jc w:val="center"/>
              <w:rPr>
                <w:rFonts w:ascii="Times New Roman" w:eastAsia="Times New Roman" w:hAnsi="Times New Roman"/>
                <w:b/>
                <w:lang w:eastAsia="ru-RU"/>
              </w:rPr>
            </w:pPr>
            <w:r w:rsidRPr="00E96B94">
              <w:rPr>
                <w:rFonts w:ascii="Times New Roman" w:eastAsia="Times New Roman" w:hAnsi="Times New Roman"/>
                <w:b/>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E96B94" w:rsidRPr="00E96B94" w:rsidRDefault="00E96B94" w:rsidP="00E96B94">
            <w:pPr>
              <w:ind w:left="-102" w:right="-102"/>
              <w:jc w:val="center"/>
              <w:rPr>
                <w:rFonts w:ascii="Times New Roman" w:eastAsia="Times New Roman" w:hAnsi="Times New Roman"/>
                <w:b/>
                <w:lang w:eastAsia="ru-RU"/>
              </w:rPr>
            </w:pPr>
            <w:r w:rsidRPr="00E96B94">
              <w:rPr>
                <w:rFonts w:ascii="Times New Roman" w:eastAsia="Times New Roman" w:hAnsi="Times New Roman"/>
                <w:b/>
                <w:lang w:eastAsia="ru-RU"/>
              </w:rPr>
              <w:t>Значение параметра/состояние</w:t>
            </w:r>
          </w:p>
        </w:tc>
      </w:tr>
      <w:tr w:rsidR="00E96B94" w:rsidRPr="00E96B94" w:rsidTr="00E96B94">
        <w:tc>
          <w:tcPr>
            <w:tcW w:w="959" w:type="dxa"/>
            <w:tcBorders>
              <w:top w:val="single" w:sz="4" w:space="0" w:color="auto"/>
              <w:left w:val="single" w:sz="4" w:space="0" w:color="auto"/>
              <w:bottom w:val="single" w:sz="4" w:space="0" w:color="auto"/>
              <w:right w:val="single" w:sz="4" w:space="0" w:color="auto"/>
            </w:tcBorders>
            <w:vAlign w:val="center"/>
            <w:hideMark/>
          </w:tcPr>
          <w:p w:rsidR="00E96B94" w:rsidRPr="00E96B94" w:rsidRDefault="00E96B94" w:rsidP="00E96B94">
            <w:pPr>
              <w:ind w:left="-102" w:right="-102"/>
              <w:jc w:val="center"/>
              <w:rPr>
                <w:rFonts w:ascii="Times New Roman" w:eastAsia="Times New Roman" w:hAnsi="Times New Roman"/>
                <w:b/>
                <w:lang w:eastAsia="ru-RU"/>
              </w:rPr>
            </w:pPr>
            <w:r w:rsidRPr="00E96B94">
              <w:rPr>
                <w:rFonts w:ascii="Times New Roman" w:eastAsia="Times New Roman" w:hAnsi="Times New Roman"/>
                <w:b/>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96B94" w:rsidRPr="00E96B94" w:rsidRDefault="00E96B94" w:rsidP="00E96B94">
            <w:pPr>
              <w:ind w:left="-102" w:right="-102"/>
              <w:jc w:val="center"/>
              <w:rPr>
                <w:rFonts w:ascii="Times New Roman" w:eastAsia="Times New Roman" w:hAnsi="Times New Roman"/>
                <w:b/>
                <w:lang w:eastAsia="ru-RU"/>
              </w:rPr>
            </w:pPr>
            <w:r w:rsidRPr="00E96B94">
              <w:rPr>
                <w:rFonts w:ascii="Times New Roman" w:eastAsia="Times New Roman" w:hAnsi="Times New Roman"/>
                <w:b/>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E96B94" w:rsidRPr="00E96B94" w:rsidRDefault="00E96B94" w:rsidP="00E96B94">
            <w:pPr>
              <w:ind w:left="-102" w:right="-102"/>
              <w:jc w:val="center"/>
              <w:rPr>
                <w:rFonts w:ascii="Times New Roman" w:eastAsia="Times New Roman" w:hAnsi="Times New Roman"/>
                <w:b/>
                <w:lang w:eastAsia="ru-RU"/>
              </w:rPr>
            </w:pPr>
            <w:r w:rsidRPr="00E96B94">
              <w:rPr>
                <w:rFonts w:ascii="Times New Roman" w:eastAsia="Times New Roman" w:hAnsi="Times New Roman"/>
                <w:b/>
                <w:lang w:eastAsia="ru-RU"/>
              </w:rPr>
              <w:t>3</w:t>
            </w:r>
          </w:p>
        </w:tc>
      </w:tr>
      <w:tr w:rsidR="00E96B94" w:rsidRPr="00E96B94" w:rsidTr="00E96B94">
        <w:tc>
          <w:tcPr>
            <w:tcW w:w="959"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jc w:val="center"/>
              <w:rPr>
                <w:rFonts w:ascii="Times New Roman" w:eastAsia="Times New Roman" w:hAnsi="Times New Roman"/>
                <w:lang w:eastAsia="ru-RU"/>
              </w:rPr>
            </w:pPr>
            <w:r w:rsidRPr="00E96B94">
              <w:rPr>
                <w:rFonts w:ascii="Times New Roman" w:eastAsia="Times New Roman" w:hAnsi="Times New Roman"/>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Администрация</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Криниченского</w:t>
            </w:r>
            <w:proofErr w:type="spellEnd"/>
            <w:r>
              <w:rPr>
                <w:rFonts w:ascii="Times New Roman" w:eastAsia="Times New Roman" w:hAnsi="Times New Roman"/>
                <w:lang w:eastAsia="ru-RU"/>
              </w:rPr>
              <w:t xml:space="preserve"> сельского поселения Острогожского </w:t>
            </w:r>
            <w:r w:rsidRPr="00E96B94">
              <w:rPr>
                <w:rFonts w:ascii="Times New Roman" w:eastAsia="Times New Roman" w:hAnsi="Times New Roman"/>
                <w:lang w:eastAsia="ru-RU"/>
              </w:rPr>
              <w:t xml:space="preserve"> муниципального</w:t>
            </w:r>
            <w:r>
              <w:rPr>
                <w:rFonts w:ascii="Times New Roman" w:eastAsia="Times New Roman" w:hAnsi="Times New Roman"/>
                <w:lang w:eastAsia="ru-RU"/>
              </w:rPr>
              <w:t xml:space="preserve"> района Воронежской области</w:t>
            </w:r>
            <w:r w:rsidRPr="00E96B94">
              <w:rPr>
                <w:rFonts w:ascii="Times New Roman" w:eastAsia="Times New Roman" w:hAnsi="Times New Roman"/>
                <w:lang w:eastAsia="ru-RU"/>
              </w:rPr>
              <w:t xml:space="preserve"> </w:t>
            </w:r>
          </w:p>
        </w:tc>
      </w:tr>
      <w:tr w:rsidR="00E96B94" w:rsidRPr="00E96B94" w:rsidTr="00E96B94">
        <w:tc>
          <w:tcPr>
            <w:tcW w:w="959"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jc w:val="center"/>
              <w:rPr>
                <w:rFonts w:ascii="Times New Roman" w:eastAsia="Times New Roman" w:hAnsi="Times New Roman"/>
                <w:lang w:eastAsia="ru-RU"/>
              </w:rPr>
            </w:pPr>
            <w:r w:rsidRPr="00E96B94">
              <w:rPr>
                <w:rFonts w:ascii="Times New Roman" w:eastAsia="Times New Roman" w:hAnsi="Times New Roman"/>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E96B94" w:rsidRPr="00E96B94" w:rsidRDefault="00E96B94" w:rsidP="009B18A3">
            <w:pPr>
              <w:ind w:left="-102" w:right="-102"/>
              <w:rPr>
                <w:rFonts w:ascii="Times New Roman" w:eastAsia="Times New Roman" w:hAnsi="Times New Roman"/>
                <w:lang w:eastAsia="ru-RU"/>
              </w:rPr>
            </w:pPr>
            <w:r w:rsidRPr="00E96B94">
              <w:rPr>
                <w:rFonts w:ascii="Times New Roman" w:eastAsia="Times New Roman" w:hAnsi="Times New Roman"/>
                <w:lang w:eastAsia="ru-RU"/>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E96B94" w:rsidRPr="00E96B94" w:rsidRDefault="00E96B94" w:rsidP="00E96B94">
            <w:pPr>
              <w:ind w:left="-102" w:right="-102"/>
              <w:rPr>
                <w:rFonts w:ascii="Times New Roman" w:eastAsia="Times New Roman" w:hAnsi="Times New Roman"/>
                <w:lang w:eastAsia="ru-RU"/>
              </w:rPr>
            </w:pPr>
            <w:r>
              <w:rPr>
                <w:rFonts w:ascii="Times New Roman" w:eastAsia="Times New Roman" w:hAnsi="Times New Roman"/>
                <w:lang w:eastAsia="ru-RU"/>
              </w:rPr>
              <w:t>3640100010000937078</w:t>
            </w:r>
          </w:p>
        </w:tc>
      </w:tr>
      <w:tr w:rsidR="00E96B94" w:rsidRPr="00E96B94" w:rsidTr="00E96B94">
        <w:tc>
          <w:tcPr>
            <w:tcW w:w="959"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jc w:val="center"/>
              <w:rPr>
                <w:rFonts w:ascii="Times New Roman" w:eastAsia="Times New Roman" w:hAnsi="Times New Roman"/>
                <w:lang w:eastAsia="ru-RU"/>
              </w:rPr>
            </w:pPr>
            <w:r w:rsidRPr="00E96B94">
              <w:rPr>
                <w:rFonts w:ascii="Times New Roman" w:eastAsia="Times New Roman" w:hAnsi="Times New Roman"/>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rPr>
                <w:rFonts w:ascii="Times New Roman" w:eastAsia="Times New Roman" w:hAnsi="Times New Roman"/>
                <w:lang w:eastAsia="ru-RU"/>
              </w:rPr>
            </w:pPr>
            <w:r w:rsidRPr="00E96B94">
              <w:rPr>
                <w:rFonts w:ascii="Times New Roman" w:eastAsia="Times New Roman" w:hAnsi="Times New Roman"/>
                <w:lang w:eastAsia="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E96B94" w:rsidRPr="00E96B94" w:rsidTr="00E96B94">
        <w:tc>
          <w:tcPr>
            <w:tcW w:w="959"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jc w:val="center"/>
              <w:rPr>
                <w:rFonts w:ascii="Times New Roman" w:eastAsia="Times New Roman" w:hAnsi="Times New Roman"/>
                <w:lang w:eastAsia="ru-RU"/>
              </w:rPr>
            </w:pPr>
            <w:r w:rsidRPr="00E96B94">
              <w:rPr>
                <w:rFonts w:ascii="Times New Roman" w:eastAsia="Times New Roman" w:hAnsi="Times New Roman"/>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E96B94" w:rsidRPr="00E96B94" w:rsidRDefault="009E4C5A" w:rsidP="00E96B94">
            <w:pPr>
              <w:rPr>
                <w:rFonts w:ascii="Times New Roman" w:eastAsia="Times New Roman" w:hAnsi="Times New Roman"/>
                <w:lang w:eastAsia="ru-RU"/>
              </w:rPr>
            </w:pPr>
            <w:r>
              <w:rPr>
                <w:rFonts w:ascii="Times New Roman" w:eastAsia="Times New Roman" w:hAnsi="Times New Roman"/>
                <w:lang w:eastAsia="ru-RU"/>
              </w:rPr>
              <w:t>нет</w:t>
            </w:r>
          </w:p>
        </w:tc>
      </w:tr>
      <w:tr w:rsidR="00E96B94" w:rsidRPr="00E96B94" w:rsidTr="00E96B94">
        <w:tc>
          <w:tcPr>
            <w:tcW w:w="959"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jc w:val="center"/>
              <w:rPr>
                <w:rFonts w:ascii="Times New Roman" w:eastAsia="Times New Roman" w:hAnsi="Times New Roman"/>
                <w:lang w:eastAsia="ru-RU"/>
              </w:rPr>
            </w:pPr>
            <w:r w:rsidRPr="00E96B94">
              <w:rPr>
                <w:rFonts w:ascii="Times New Roman" w:eastAsia="Times New Roman" w:hAnsi="Times New Roman"/>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rsidR="00E96B94" w:rsidRPr="00E96B94" w:rsidRDefault="00E96B94" w:rsidP="009B18A3">
            <w:pPr>
              <w:ind w:left="-102" w:right="-102"/>
              <w:rPr>
                <w:rFonts w:ascii="Times New Roman" w:eastAsia="Times New Roman" w:hAnsi="Times New Roman"/>
                <w:lang w:eastAsia="ru-RU"/>
              </w:rPr>
            </w:pPr>
            <w:r w:rsidRPr="00E96B94">
              <w:rPr>
                <w:rFonts w:ascii="Times New Roman" w:eastAsia="Times New Roman" w:hAnsi="Times New Roman"/>
                <w:lang w:eastAsia="ru-RU"/>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9B18A3" w:rsidRPr="009B18A3" w:rsidRDefault="009B18A3" w:rsidP="009B18A3">
            <w:pPr>
              <w:autoSpaceDE w:val="0"/>
              <w:autoSpaceDN w:val="0"/>
              <w:adjustRightInd w:val="0"/>
              <w:jc w:val="both"/>
              <w:rPr>
                <w:rFonts w:ascii="Times New Roman" w:eastAsia="Times New Roman" w:hAnsi="Times New Roman"/>
                <w:bCs/>
                <w:sz w:val="20"/>
                <w:szCs w:val="20"/>
                <w:lang w:eastAsia="ru-RU"/>
              </w:rPr>
            </w:pPr>
            <w:bookmarkStart w:id="1" w:name="P31"/>
            <w:bookmarkEnd w:id="1"/>
            <w:proofErr w:type="gramStart"/>
            <w:r w:rsidRPr="009B18A3">
              <w:rPr>
                <w:rFonts w:ascii="Times New Roman" w:hAnsi="Times New Roman"/>
              </w:rPr>
              <w:t xml:space="preserve">Постановление от </w:t>
            </w:r>
            <w:r>
              <w:rPr>
                <w:rFonts w:ascii="Times New Roman" w:hAnsi="Times New Roman"/>
              </w:rPr>
              <w:t>13</w:t>
            </w:r>
            <w:r w:rsidRPr="009B18A3">
              <w:rPr>
                <w:rFonts w:ascii="Times New Roman" w:hAnsi="Times New Roman"/>
              </w:rPr>
              <w:t>.0</w:t>
            </w:r>
            <w:r>
              <w:rPr>
                <w:rFonts w:ascii="Times New Roman" w:hAnsi="Times New Roman"/>
              </w:rPr>
              <w:t>1</w:t>
            </w:r>
            <w:r w:rsidRPr="009B18A3">
              <w:rPr>
                <w:rFonts w:ascii="Times New Roman" w:hAnsi="Times New Roman"/>
              </w:rPr>
              <w:t xml:space="preserve">.2016 г. № </w:t>
            </w:r>
            <w:r>
              <w:rPr>
                <w:rFonts w:ascii="Times New Roman" w:hAnsi="Times New Roman"/>
              </w:rPr>
              <w:t>13</w:t>
            </w:r>
            <w:r w:rsidRPr="009B18A3">
              <w:rPr>
                <w:rFonts w:ascii="Times New Roman" w:hAnsi="Times New Roman"/>
              </w:rPr>
              <w:t xml:space="preserve"> об утверждении административного регламента по предоставлению муниципальной услуги «</w:t>
            </w:r>
            <w:r w:rsidRPr="00E96B94">
              <w:rPr>
                <w:rFonts w:ascii="Times New Roman" w:eastAsia="Times New Roman" w:hAnsi="Times New Roman"/>
                <w:lang w:eastAsia="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w:t>
            </w:r>
            <w:r>
              <w:rPr>
                <w:rFonts w:ascii="Times New Roman" w:eastAsia="Times New Roman" w:hAnsi="Times New Roman"/>
                <w:lang w:eastAsia="ru-RU"/>
              </w:rPr>
              <w:t>сткам таких</w:t>
            </w:r>
            <w:proofErr w:type="gramEnd"/>
            <w:r>
              <w:rPr>
                <w:rFonts w:ascii="Times New Roman" w:eastAsia="Times New Roman" w:hAnsi="Times New Roman"/>
                <w:lang w:eastAsia="ru-RU"/>
              </w:rPr>
              <w:t xml:space="preserve"> автомобильных дорог</w:t>
            </w:r>
            <w:r w:rsidRPr="009B18A3">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w:t>
            </w:r>
          </w:p>
          <w:p w:rsidR="00E96B94" w:rsidRPr="00E96B94" w:rsidRDefault="00E96B94" w:rsidP="00E96B94">
            <w:pPr>
              <w:ind w:left="-102" w:right="-102"/>
              <w:rPr>
                <w:rFonts w:ascii="Times New Roman" w:eastAsia="Times New Roman" w:hAnsi="Times New Roman"/>
                <w:lang w:eastAsia="ru-RU"/>
              </w:rPr>
            </w:pPr>
          </w:p>
        </w:tc>
      </w:tr>
      <w:tr w:rsidR="00E96B94" w:rsidRPr="00E96B94" w:rsidTr="00E96B94">
        <w:tc>
          <w:tcPr>
            <w:tcW w:w="959"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jc w:val="center"/>
              <w:rPr>
                <w:rFonts w:ascii="Times New Roman" w:eastAsia="Times New Roman" w:hAnsi="Times New Roman"/>
                <w:lang w:eastAsia="ru-RU"/>
              </w:rPr>
            </w:pPr>
            <w:r w:rsidRPr="00E96B94">
              <w:rPr>
                <w:rFonts w:ascii="Times New Roman" w:eastAsia="Times New Roman" w:hAnsi="Times New Roman"/>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Перечень «</w:t>
            </w:r>
            <w:proofErr w:type="spellStart"/>
            <w:r w:rsidRPr="00E96B94">
              <w:rPr>
                <w:rFonts w:ascii="Times New Roman" w:eastAsia="Times New Roman" w:hAnsi="Times New Roman"/>
                <w:lang w:eastAsia="ru-RU"/>
              </w:rPr>
              <w:t>подуслуг</w:t>
            </w:r>
            <w:proofErr w:type="spellEnd"/>
            <w:r w:rsidRPr="00E96B94">
              <w:rPr>
                <w:rFonts w:ascii="Times New Roman" w:eastAsia="Times New Roman" w:hAnsi="Times New Roman"/>
                <w:lang w:eastAsia="ru-RU"/>
              </w:rPr>
              <w:t>»</w:t>
            </w:r>
          </w:p>
        </w:tc>
        <w:tc>
          <w:tcPr>
            <w:tcW w:w="8931"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нет</w:t>
            </w:r>
          </w:p>
        </w:tc>
      </w:tr>
      <w:tr w:rsidR="00E96B94" w:rsidRPr="00E96B94" w:rsidTr="00E96B94">
        <w:tc>
          <w:tcPr>
            <w:tcW w:w="959"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jc w:val="center"/>
              <w:rPr>
                <w:rFonts w:ascii="Times New Roman" w:eastAsia="Times New Roman" w:hAnsi="Times New Roman"/>
                <w:lang w:eastAsia="ru-RU"/>
              </w:rPr>
            </w:pPr>
            <w:r w:rsidRPr="00E96B94">
              <w:rPr>
                <w:rFonts w:ascii="Times New Roman" w:eastAsia="Times New Roman" w:hAnsi="Times New Roman"/>
                <w:lang w:eastAsia="ru-RU"/>
              </w:rPr>
              <w:t>7.</w:t>
            </w:r>
          </w:p>
        </w:tc>
        <w:tc>
          <w:tcPr>
            <w:tcW w:w="5245" w:type="dxa"/>
            <w:tcBorders>
              <w:top w:val="single" w:sz="4" w:space="0" w:color="auto"/>
              <w:left w:val="single" w:sz="4" w:space="0" w:color="auto"/>
              <w:bottom w:val="single" w:sz="4" w:space="0" w:color="auto"/>
              <w:right w:val="single" w:sz="4" w:space="0" w:color="auto"/>
            </w:tcBorders>
            <w:hideMark/>
          </w:tcPr>
          <w:p w:rsidR="00E96B94" w:rsidRPr="00E96B94" w:rsidRDefault="00E96B94" w:rsidP="009B18A3">
            <w:pPr>
              <w:ind w:left="-102" w:right="-102"/>
              <w:rPr>
                <w:rFonts w:ascii="Times New Roman" w:eastAsia="Times New Roman" w:hAnsi="Times New Roman"/>
                <w:lang w:eastAsia="ru-RU"/>
              </w:rPr>
            </w:pPr>
            <w:r w:rsidRPr="00E96B94">
              <w:rPr>
                <w:rFonts w:ascii="Times New Roman" w:eastAsia="Times New Roman" w:hAnsi="Times New Roman"/>
                <w:lang w:eastAsia="ru-RU"/>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 радиотелефонная связь;</w:t>
            </w:r>
          </w:p>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 терминальные устройства в МФЦ;</w:t>
            </w:r>
          </w:p>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 терминальные устройства в органе местного самоуправления;</w:t>
            </w:r>
          </w:p>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 единый портал государственных услуг;</w:t>
            </w:r>
          </w:p>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lastRenderedPageBreak/>
              <w:t>- региональный портал государственных услуг;</w:t>
            </w:r>
          </w:p>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 официальный сайт органа;</w:t>
            </w:r>
          </w:p>
          <w:p w:rsidR="00E96B94" w:rsidRPr="00E96B94" w:rsidRDefault="00E96B94" w:rsidP="00E96B94">
            <w:pPr>
              <w:ind w:left="-102" w:right="-102"/>
              <w:rPr>
                <w:rFonts w:ascii="Times New Roman" w:eastAsia="Times New Roman" w:hAnsi="Times New Roman"/>
                <w:lang w:eastAsia="ru-RU"/>
              </w:rPr>
            </w:pPr>
            <w:r w:rsidRPr="00E96B94">
              <w:rPr>
                <w:rFonts w:ascii="Times New Roman" w:eastAsia="Times New Roman" w:hAnsi="Times New Roman"/>
                <w:lang w:eastAsia="ru-RU"/>
              </w:rPr>
              <w:t>- другие способы</w:t>
            </w:r>
          </w:p>
        </w:tc>
      </w:tr>
    </w:tbl>
    <w:p w:rsidR="00E96B94" w:rsidRPr="00E96B94" w:rsidRDefault="00E96B94" w:rsidP="00E96B94">
      <w:pPr>
        <w:spacing w:after="0" w:line="240" w:lineRule="auto"/>
        <w:rPr>
          <w:rFonts w:ascii="Times New Roman" w:eastAsia="Times New Roman" w:hAnsi="Times New Roman" w:cs="Times New Roman"/>
          <w:b/>
          <w:lang w:eastAsia="ru-RU"/>
        </w:rPr>
        <w:sectPr w:rsidR="00E96B94" w:rsidRPr="00E96B94">
          <w:pgSz w:w="16838" w:h="11906" w:orient="landscape"/>
          <w:pgMar w:top="851" w:right="1134" w:bottom="1701" w:left="1134" w:header="709" w:footer="709" w:gutter="0"/>
          <w:cols w:space="720"/>
        </w:sectPr>
      </w:pPr>
    </w:p>
    <w:p w:rsidR="00E96B94" w:rsidRPr="00E96B94" w:rsidRDefault="00E96B94" w:rsidP="00E96B94">
      <w:pPr>
        <w:keepNext/>
        <w:keepLines/>
        <w:spacing w:before="480" w:after="0"/>
        <w:outlineLvl w:val="0"/>
        <w:rPr>
          <w:rFonts w:ascii="Times New Roman" w:eastAsia="Times New Roman" w:hAnsi="Times New Roman" w:cs="Times New Roman"/>
          <w:b/>
          <w:bCs/>
          <w:lang w:eastAsia="ru-RU"/>
        </w:rPr>
      </w:pPr>
      <w:r w:rsidRPr="00E96B94">
        <w:rPr>
          <w:rFonts w:ascii="Times New Roman" w:eastAsia="Times New Roman" w:hAnsi="Times New Roman" w:cs="Times New Roman"/>
          <w:b/>
          <w:bCs/>
          <w:lang w:eastAsia="ru-RU"/>
        </w:rPr>
        <w:lastRenderedPageBreak/>
        <w:t>РАЗДЕЛ 2. «ОБЩИЕ СВЕДЕНИЯ О «ПОДУСЛУГАХ»</w:t>
      </w:r>
      <w:r w:rsidRPr="00E96B94">
        <w:rPr>
          <w:rFonts w:ascii="Times New Roman" w:eastAsia="Times New Roman" w:hAnsi="Times New Roman" w:cs="Times New Roman"/>
          <w:b/>
          <w:bCs/>
          <w:lang w:eastAsia="ru-RU"/>
        </w:rPr>
        <w:tab/>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275"/>
        <w:gridCol w:w="1842"/>
        <w:gridCol w:w="2375"/>
        <w:gridCol w:w="1134"/>
        <w:gridCol w:w="992"/>
        <w:gridCol w:w="1134"/>
        <w:gridCol w:w="1134"/>
        <w:gridCol w:w="1134"/>
        <w:gridCol w:w="1558"/>
        <w:gridCol w:w="1417"/>
      </w:tblGrid>
      <w:tr w:rsidR="00E96B94" w:rsidRPr="00E96B94" w:rsidTr="00E96B94">
        <w:tc>
          <w:tcPr>
            <w:tcW w:w="2552" w:type="dxa"/>
            <w:gridSpan w:val="2"/>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Срок предоставления в зависимости от условий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Основания для отказа в приеме документов</w:t>
            </w:r>
          </w:p>
        </w:tc>
        <w:tc>
          <w:tcPr>
            <w:tcW w:w="2376"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Основания для отказа в предоставлении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Основания приостановления предоставления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Срок приостановления предоставления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Плата за предоставление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r w:rsidRPr="00E96B94">
              <w:rPr>
                <w:rFonts w:ascii="Calibri" w:eastAsia="Times New Roman" w:hAnsi="Calibri" w:cs="Times New Roman"/>
                <w:b/>
                <w:vertAlign w:val="superscript"/>
                <w:lang w:eastAsia="ru-RU"/>
              </w:rPr>
              <w:footnoteReference w:id="1"/>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Способ обращения за получением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Способ получения результата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r>
      <w:tr w:rsidR="00E96B94" w:rsidRPr="00E96B94" w:rsidTr="00E96B94">
        <w:tc>
          <w:tcPr>
            <w:tcW w:w="12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 xml:space="preserve">При подаче заявления по месту жительства (месту нахождения </w:t>
            </w:r>
            <w:proofErr w:type="spellStart"/>
            <w:r w:rsidRPr="00E96B94">
              <w:rPr>
                <w:rFonts w:ascii="Times New Roman" w:eastAsia="Times New Roman" w:hAnsi="Times New Roman" w:cs="Times New Roman"/>
                <w:b/>
                <w:lang w:eastAsia="ru-RU"/>
              </w:rPr>
              <w:t>юр</w:t>
            </w:r>
            <w:proofErr w:type="gramStart"/>
            <w:r w:rsidRPr="00E96B94">
              <w:rPr>
                <w:rFonts w:ascii="Times New Roman" w:eastAsia="Times New Roman" w:hAnsi="Times New Roman" w:cs="Times New Roman"/>
                <w:b/>
                <w:lang w:eastAsia="ru-RU"/>
              </w:rPr>
              <w:t>.л</w:t>
            </w:r>
            <w:proofErr w:type="gramEnd"/>
            <w:r w:rsidRPr="00E96B94">
              <w:rPr>
                <w:rFonts w:ascii="Times New Roman" w:eastAsia="Times New Roman" w:hAnsi="Times New Roman" w:cs="Times New Roman"/>
                <w:b/>
                <w:lang w:eastAsia="ru-RU"/>
              </w:rPr>
              <w:t>ица</w:t>
            </w:r>
            <w:proofErr w:type="spellEnd"/>
            <w:r w:rsidRPr="00E96B94">
              <w:rPr>
                <w:rFonts w:ascii="Times New Roman" w:eastAsia="Times New Roman" w:hAnsi="Times New Roman" w:cs="Times New Roman"/>
                <w:b/>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 xml:space="preserve">При подаче заявления не по месту жительства </w:t>
            </w:r>
          </w:p>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 по месту обращения)</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Наличие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КБК для взимания платы (государственной пошлины), в том числе для МФЦ</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r>
      <w:tr w:rsidR="00E96B94" w:rsidRPr="00E96B94" w:rsidTr="00E96B94">
        <w:tc>
          <w:tcPr>
            <w:tcW w:w="12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3</w:t>
            </w:r>
          </w:p>
        </w:tc>
        <w:tc>
          <w:tcPr>
            <w:tcW w:w="23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7</w:t>
            </w:r>
          </w:p>
        </w:tc>
        <w:tc>
          <w:tcPr>
            <w:tcW w:w="11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8</w:t>
            </w:r>
          </w:p>
        </w:tc>
        <w:tc>
          <w:tcPr>
            <w:tcW w:w="11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9</w:t>
            </w:r>
          </w:p>
        </w:tc>
        <w:tc>
          <w:tcPr>
            <w:tcW w:w="155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10</w:t>
            </w:r>
          </w:p>
        </w:tc>
        <w:tc>
          <w:tcPr>
            <w:tcW w:w="141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11</w:t>
            </w:r>
          </w:p>
        </w:tc>
      </w:tr>
      <w:tr w:rsidR="00E96B94" w:rsidRPr="00E96B94" w:rsidTr="00E96B94">
        <w:tc>
          <w:tcPr>
            <w:tcW w:w="15276" w:type="dxa"/>
            <w:gridSpan w:val="11"/>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E96B94" w:rsidRPr="00E96B94" w:rsidTr="00E96B94">
        <w:tc>
          <w:tcPr>
            <w:tcW w:w="12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1) Если требуется согласование только владельцев автомобильных дорог, и при наличии соответствующих </w:t>
            </w:r>
            <w:r w:rsidRPr="00E96B94">
              <w:rPr>
                <w:rFonts w:ascii="Times New Roman" w:eastAsia="Times New Roman" w:hAnsi="Times New Roman" w:cs="Times New Roman"/>
                <w:lang w:eastAsia="ru-RU"/>
              </w:rPr>
              <w:lastRenderedPageBreak/>
              <w:t xml:space="preserve">согласований выдается в срок, не превышающий </w:t>
            </w:r>
            <w:r w:rsidRPr="00E96B94">
              <w:rPr>
                <w:rFonts w:ascii="Times New Roman" w:eastAsia="Times New Roman" w:hAnsi="Times New Roman" w:cs="Times New Roman"/>
                <w:b/>
                <w:lang w:eastAsia="ru-RU"/>
              </w:rPr>
              <w:t>11 рабочих дней</w:t>
            </w:r>
            <w:r w:rsidRPr="00E96B94">
              <w:rPr>
                <w:rFonts w:ascii="Times New Roman" w:eastAsia="Times New Roman" w:hAnsi="Times New Roman" w:cs="Times New Roman"/>
                <w:lang w:eastAsia="ru-RU"/>
              </w:rPr>
              <w:t xml:space="preserve"> </w:t>
            </w:r>
            <w:proofErr w:type="gramStart"/>
            <w:r w:rsidRPr="00E96B94">
              <w:rPr>
                <w:rFonts w:ascii="Times New Roman" w:eastAsia="Times New Roman" w:hAnsi="Times New Roman" w:cs="Times New Roman"/>
                <w:lang w:eastAsia="ru-RU"/>
              </w:rPr>
              <w:t>с даты регистрации</w:t>
            </w:r>
            <w:proofErr w:type="gramEnd"/>
            <w:r w:rsidRPr="00E96B94">
              <w:rPr>
                <w:rFonts w:ascii="Times New Roman" w:eastAsia="Times New Roman" w:hAnsi="Times New Roman" w:cs="Times New Roman"/>
                <w:lang w:eastAsia="ru-RU"/>
              </w:rPr>
              <w:t xml:space="preserve"> заявления.</w:t>
            </w:r>
          </w:p>
          <w:p w:rsidR="00E96B94" w:rsidRPr="00E96B94" w:rsidRDefault="00E96B94" w:rsidP="00E96B94">
            <w:pPr>
              <w:spacing w:after="0" w:line="240" w:lineRule="auto"/>
              <w:jc w:val="both"/>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 xml:space="preserve">2) В </w:t>
            </w:r>
            <w:proofErr w:type="gramStart"/>
            <w:r w:rsidRPr="00E96B94">
              <w:rPr>
                <w:rFonts w:ascii="Times New Roman" w:eastAsia="Times New Roman" w:hAnsi="Times New Roman" w:cs="Times New Roman"/>
                <w:lang w:eastAsia="ru-RU"/>
              </w:rPr>
              <w:t>случае</w:t>
            </w:r>
            <w:proofErr w:type="gramEnd"/>
            <w:r w:rsidRPr="00E96B94">
              <w:rPr>
                <w:rFonts w:ascii="Times New Roman" w:eastAsia="Times New Roman" w:hAnsi="Times New Roman" w:cs="Times New Roman"/>
                <w:lang w:eastAsia="ru-RU"/>
              </w:rPr>
              <w:t xml:space="preserve"> необходимости согласования маршрута транспортного средства с Управлением ГИБДД ГУ МВД России по Воронежской области - в течение </w:t>
            </w:r>
            <w:r w:rsidRPr="00E96B94">
              <w:rPr>
                <w:rFonts w:ascii="Times New Roman" w:eastAsia="Times New Roman" w:hAnsi="Times New Roman" w:cs="Times New Roman"/>
                <w:b/>
                <w:lang w:eastAsia="ru-RU"/>
              </w:rPr>
              <w:t>15 рабочих дней.</w:t>
            </w:r>
          </w:p>
          <w:p w:rsidR="00E96B94" w:rsidRPr="00E96B94" w:rsidRDefault="00E96B94" w:rsidP="00E96B94">
            <w:pPr>
              <w:spacing w:after="0" w:line="240" w:lineRule="auto"/>
              <w:rPr>
                <w:rFonts w:ascii="Times New Roman" w:eastAsia="Times New Roman" w:hAnsi="Times New Roman" w:cs="Times New Roman"/>
                <w:b/>
                <w:lang w:eastAsia="ru-RU"/>
              </w:rPr>
            </w:pPr>
            <w:proofErr w:type="gramStart"/>
            <w:r w:rsidRPr="00E96B94">
              <w:rPr>
                <w:rFonts w:ascii="Times New Roman" w:eastAsia="Times New Roman" w:hAnsi="Times New Roman" w:cs="Times New Roman"/>
                <w:lang w:eastAsia="ru-RU"/>
              </w:rPr>
              <w:t xml:space="preserve">3) В случае, если для движения тяжеловесного и (или) крупногабаритного транспортного </w:t>
            </w:r>
            <w:r w:rsidRPr="00E96B94">
              <w:rPr>
                <w:rFonts w:ascii="Times New Roman" w:eastAsia="Times New Roman" w:hAnsi="Times New Roman" w:cs="Times New Roman"/>
                <w:lang w:eastAsia="ru-RU"/>
              </w:rPr>
              <w:lastRenderedPageBreak/>
              <w:t xml:space="preserve">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E96B94">
              <w:rPr>
                <w:rFonts w:ascii="Times New Roman" w:eastAsia="Times New Roman" w:hAnsi="Times New Roman" w:cs="Times New Roman"/>
                <w:b/>
                <w:lang w:eastAsia="ru-RU"/>
              </w:rPr>
              <w:t>срок выдачи специального разрешения увеличивается на срок проведения указанны</w:t>
            </w:r>
            <w:r w:rsidRPr="00E96B94">
              <w:rPr>
                <w:rFonts w:ascii="Times New Roman" w:eastAsia="Times New Roman" w:hAnsi="Times New Roman" w:cs="Times New Roman"/>
                <w:b/>
                <w:lang w:eastAsia="ru-RU"/>
              </w:rPr>
              <w:lastRenderedPageBreak/>
              <w:t>х мероприятий.</w:t>
            </w:r>
            <w:proofErr w:type="gramEnd"/>
          </w:p>
          <w:p w:rsidR="00E96B94" w:rsidRPr="00E96B94" w:rsidRDefault="00E96B94" w:rsidP="00E96B94">
            <w:pPr>
              <w:spacing w:after="0" w:line="240" w:lineRule="auto"/>
              <w:jc w:val="both"/>
              <w:rPr>
                <w:rFonts w:ascii="Times New Roman" w:eastAsia="Times New Roman" w:hAnsi="Times New Roman" w:cs="Times New Roman"/>
                <w:lang w:eastAsia="ru-RU"/>
              </w:rPr>
            </w:pPr>
            <w:proofErr w:type="gramStart"/>
            <w:r w:rsidRPr="00E96B94">
              <w:rPr>
                <w:rFonts w:ascii="Times New Roman" w:eastAsia="Times New Roman" w:hAnsi="Times New Roman" w:cs="Times New Roman"/>
                <w:lang w:eastAsia="ru-RU"/>
              </w:rPr>
              <w:t>4)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 xml:space="preserve">1) Если требуется согласование только владельцев автомобильных дорог, и при наличии соответствующих </w:t>
            </w:r>
            <w:r w:rsidRPr="00E96B94">
              <w:rPr>
                <w:rFonts w:ascii="Times New Roman" w:eastAsia="Times New Roman" w:hAnsi="Times New Roman" w:cs="Times New Roman"/>
                <w:lang w:eastAsia="ru-RU"/>
              </w:rPr>
              <w:lastRenderedPageBreak/>
              <w:t xml:space="preserve">согласований выдается в срок, не превышающий </w:t>
            </w:r>
            <w:r w:rsidRPr="00E96B94">
              <w:rPr>
                <w:rFonts w:ascii="Times New Roman" w:eastAsia="Times New Roman" w:hAnsi="Times New Roman" w:cs="Times New Roman"/>
                <w:b/>
                <w:lang w:eastAsia="ru-RU"/>
              </w:rPr>
              <w:t>11 рабочих дней</w:t>
            </w:r>
            <w:r w:rsidRPr="00E96B94">
              <w:rPr>
                <w:rFonts w:ascii="Times New Roman" w:eastAsia="Times New Roman" w:hAnsi="Times New Roman" w:cs="Times New Roman"/>
                <w:lang w:eastAsia="ru-RU"/>
              </w:rPr>
              <w:t xml:space="preserve"> </w:t>
            </w:r>
            <w:proofErr w:type="gramStart"/>
            <w:r w:rsidRPr="00E96B94">
              <w:rPr>
                <w:rFonts w:ascii="Times New Roman" w:eastAsia="Times New Roman" w:hAnsi="Times New Roman" w:cs="Times New Roman"/>
                <w:lang w:eastAsia="ru-RU"/>
              </w:rPr>
              <w:t>с даты регистрации</w:t>
            </w:r>
            <w:proofErr w:type="gramEnd"/>
            <w:r w:rsidRPr="00E96B94">
              <w:rPr>
                <w:rFonts w:ascii="Times New Roman" w:eastAsia="Times New Roman" w:hAnsi="Times New Roman" w:cs="Times New Roman"/>
                <w:lang w:eastAsia="ru-RU"/>
              </w:rPr>
              <w:t xml:space="preserve"> заявления.</w:t>
            </w:r>
          </w:p>
          <w:p w:rsidR="00E96B94" w:rsidRPr="00E96B94" w:rsidRDefault="00E96B94" w:rsidP="00E96B94">
            <w:pPr>
              <w:spacing w:after="0" w:line="240" w:lineRule="auto"/>
              <w:jc w:val="both"/>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 xml:space="preserve">2) В </w:t>
            </w:r>
            <w:proofErr w:type="gramStart"/>
            <w:r w:rsidRPr="00E96B94">
              <w:rPr>
                <w:rFonts w:ascii="Times New Roman" w:eastAsia="Times New Roman" w:hAnsi="Times New Roman" w:cs="Times New Roman"/>
                <w:lang w:eastAsia="ru-RU"/>
              </w:rPr>
              <w:t>случае</w:t>
            </w:r>
            <w:proofErr w:type="gramEnd"/>
            <w:r w:rsidRPr="00E96B94">
              <w:rPr>
                <w:rFonts w:ascii="Times New Roman" w:eastAsia="Times New Roman" w:hAnsi="Times New Roman" w:cs="Times New Roman"/>
                <w:lang w:eastAsia="ru-RU"/>
              </w:rPr>
              <w:t xml:space="preserve"> необходимости согласования маршрута транспортного средства с Управлением ГИБДД ГУ МВД России по Воронежской области - в течение </w:t>
            </w:r>
            <w:r w:rsidRPr="00E96B94">
              <w:rPr>
                <w:rFonts w:ascii="Times New Roman" w:eastAsia="Times New Roman" w:hAnsi="Times New Roman" w:cs="Times New Roman"/>
                <w:b/>
                <w:lang w:eastAsia="ru-RU"/>
              </w:rPr>
              <w:t>15 рабочих дней.</w:t>
            </w:r>
          </w:p>
          <w:p w:rsidR="00E96B94" w:rsidRPr="00E96B94" w:rsidRDefault="00E96B94" w:rsidP="00E96B94">
            <w:pPr>
              <w:spacing w:after="0" w:line="240" w:lineRule="auto"/>
              <w:rPr>
                <w:rFonts w:ascii="Times New Roman" w:eastAsia="Times New Roman" w:hAnsi="Times New Roman" w:cs="Times New Roman"/>
                <w:b/>
                <w:lang w:eastAsia="ru-RU"/>
              </w:rPr>
            </w:pPr>
            <w:proofErr w:type="gramStart"/>
            <w:r w:rsidRPr="00E96B94">
              <w:rPr>
                <w:rFonts w:ascii="Times New Roman" w:eastAsia="Times New Roman" w:hAnsi="Times New Roman" w:cs="Times New Roman"/>
                <w:lang w:eastAsia="ru-RU"/>
              </w:rPr>
              <w:t xml:space="preserve">3) В случае, если для движения тяжеловесного и (или) крупногабаритного транспортного </w:t>
            </w:r>
            <w:r w:rsidRPr="00E96B94">
              <w:rPr>
                <w:rFonts w:ascii="Times New Roman" w:eastAsia="Times New Roman" w:hAnsi="Times New Roman" w:cs="Times New Roman"/>
                <w:lang w:eastAsia="ru-RU"/>
              </w:rPr>
              <w:lastRenderedPageBreak/>
              <w:t xml:space="preserve">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E96B94">
              <w:rPr>
                <w:rFonts w:ascii="Times New Roman" w:eastAsia="Times New Roman" w:hAnsi="Times New Roman" w:cs="Times New Roman"/>
                <w:b/>
                <w:lang w:eastAsia="ru-RU"/>
              </w:rPr>
              <w:t>срок выдачи специального разрешения увеличивается на срок проведения указанны</w:t>
            </w:r>
            <w:r w:rsidRPr="00E96B94">
              <w:rPr>
                <w:rFonts w:ascii="Times New Roman" w:eastAsia="Times New Roman" w:hAnsi="Times New Roman" w:cs="Times New Roman"/>
                <w:b/>
                <w:lang w:eastAsia="ru-RU"/>
              </w:rPr>
              <w:lastRenderedPageBreak/>
              <w:t>х мероприятий.</w:t>
            </w:r>
            <w:proofErr w:type="gramEnd"/>
          </w:p>
          <w:p w:rsidR="00E96B94" w:rsidRPr="00E96B94" w:rsidRDefault="00E96B94" w:rsidP="00E96B94">
            <w:pPr>
              <w:spacing w:after="0" w:line="240" w:lineRule="auto"/>
              <w:jc w:val="both"/>
              <w:rPr>
                <w:rFonts w:ascii="Times New Roman" w:eastAsia="Times New Roman" w:hAnsi="Times New Roman" w:cs="Times New Roman"/>
                <w:lang w:eastAsia="ru-RU"/>
              </w:rPr>
            </w:pPr>
            <w:proofErr w:type="gramStart"/>
            <w:r w:rsidRPr="00E96B94">
              <w:rPr>
                <w:rFonts w:ascii="Times New Roman" w:eastAsia="Times New Roman" w:hAnsi="Times New Roman" w:cs="Times New Roman"/>
                <w:lang w:eastAsia="ru-RU"/>
              </w:rPr>
              <w:t>4)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а) заявление подписано лицом, не имеющим полномочий на подписание данного заявления;</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б) заявление не содержит сведений, предусмотренны</w:t>
            </w:r>
            <w:r w:rsidRPr="00E96B94">
              <w:rPr>
                <w:rFonts w:ascii="Times New Roman" w:eastAsia="Times New Roman" w:hAnsi="Times New Roman" w:cs="Times New Roman"/>
                <w:lang w:eastAsia="ru-RU"/>
              </w:rPr>
              <w:lastRenderedPageBreak/>
              <w:t xml:space="preserve">х формой заявления;  </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в) к заявлению не приложены документы:</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На схеме транспортного средства изображается </w:t>
            </w:r>
            <w:r w:rsidRPr="00E96B94">
              <w:rPr>
                <w:rFonts w:ascii="Times New Roman" w:eastAsia="Times New Roman" w:hAnsi="Times New Roman" w:cs="Times New Roman"/>
                <w:lang w:eastAsia="ru-RU"/>
              </w:rPr>
              <w:lastRenderedPageBreak/>
              <w:t>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сведения о технических требованиях к перевозке заявленного груза в транспортном положении;</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документ, подтверждающий полномочия представителя заявителя, в случае подачи заявления представителем заявителя.</w:t>
            </w:r>
          </w:p>
        </w:tc>
        <w:tc>
          <w:tcPr>
            <w:tcW w:w="23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 xml:space="preserve">а) маршрут, часть маршрута тяжеловесного и (или) крупногабаритного транспортного средства не проходят по автомобильным дорогам местного значения сельского поселения или проходят по автомобильным </w:t>
            </w:r>
            <w:r w:rsidRPr="00E96B94">
              <w:rPr>
                <w:rFonts w:ascii="Times New Roman" w:eastAsia="Times New Roman" w:hAnsi="Times New Roman" w:cs="Times New Roman"/>
                <w:lang w:eastAsia="ru-RU"/>
              </w:rPr>
              <w:lastRenderedPageBreak/>
              <w:t>дорогам федерального, регионального или межмуниципального, местного значения муниципального района, участкам таких автомобильных дорог;</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б)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в) установленные требования о перевозке делимого груза не соблюдены;</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г)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w:t>
            </w:r>
            <w:r w:rsidRPr="00E96B94">
              <w:rPr>
                <w:rFonts w:ascii="Times New Roman" w:eastAsia="Times New Roman" w:hAnsi="Times New Roman" w:cs="Times New Roman"/>
                <w:lang w:eastAsia="ru-RU"/>
              </w:rPr>
              <w:lastRenderedPageBreak/>
              <w:t>автомобильной дороги, искусственного сооружения или инженерных коммуникаций, а также по требованиям безопасности дорожного движения;</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д) отсутствует согласие заявителя </w:t>
            </w:r>
            <w:proofErr w:type="gramStart"/>
            <w:r w:rsidRPr="00E96B94">
              <w:rPr>
                <w:rFonts w:ascii="Times New Roman" w:eastAsia="Times New Roman" w:hAnsi="Times New Roman" w:cs="Times New Roman"/>
                <w:lang w:eastAsia="ru-RU"/>
              </w:rPr>
              <w:t>на</w:t>
            </w:r>
            <w:proofErr w:type="gramEnd"/>
            <w:r w:rsidRPr="00E96B94">
              <w:rPr>
                <w:rFonts w:ascii="Times New Roman" w:eastAsia="Times New Roman" w:hAnsi="Times New Roman" w:cs="Times New Roman"/>
                <w:lang w:eastAsia="ru-RU"/>
              </w:rPr>
              <w:t>:</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проведение оценки технического состояния автомобильной дороги;</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w:t>
            </w:r>
            <w:r w:rsidRPr="00E96B94">
              <w:rPr>
                <w:rFonts w:ascii="Times New Roman" w:eastAsia="Times New Roman" w:hAnsi="Times New Roman" w:cs="Times New Roman"/>
                <w:lang w:eastAsia="ru-RU"/>
              </w:rPr>
              <w:lastRenderedPageBreak/>
              <w:t>автомобильной дороги и в установленных законодательством случаях;</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е)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з) заявитель не внес плату в счет возмещения вреда, причиняемого автомобильным дорогам тяжеловесным транспортным средством;</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и) заявитель не произвел оплату государственной </w:t>
            </w:r>
            <w:r w:rsidRPr="00E96B94">
              <w:rPr>
                <w:rFonts w:ascii="Times New Roman" w:eastAsia="Times New Roman" w:hAnsi="Times New Roman" w:cs="Times New Roman"/>
                <w:lang w:eastAsia="ru-RU"/>
              </w:rPr>
              <w:lastRenderedPageBreak/>
              <w:t>пошлины за выдачу специального разрешения;</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к)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tc>
        <w:tc>
          <w:tcPr>
            <w:tcW w:w="11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нет</w:t>
            </w:r>
          </w:p>
        </w:tc>
        <w:tc>
          <w:tcPr>
            <w:tcW w:w="99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1)Государственная пошлина.</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1600 руб.</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2) В счет возмещения вреда, </w:t>
            </w:r>
            <w:r w:rsidRPr="00E96B94">
              <w:rPr>
                <w:rFonts w:ascii="Times New Roman" w:eastAsia="Times New Roman" w:hAnsi="Times New Roman" w:cs="Times New Roman"/>
                <w:lang w:eastAsia="ru-RU"/>
              </w:rPr>
              <w:lastRenderedPageBreak/>
              <w:t>причиняемого тяжеловесным транспортным средством</w:t>
            </w:r>
          </w:p>
        </w:tc>
        <w:tc>
          <w:tcPr>
            <w:tcW w:w="1134"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 xml:space="preserve">пп111 </w:t>
            </w:r>
            <w:proofErr w:type="gramStart"/>
            <w:r w:rsidRPr="00E96B94">
              <w:rPr>
                <w:rFonts w:ascii="Times New Roman" w:eastAsia="Times New Roman" w:hAnsi="Times New Roman" w:cs="Times New Roman"/>
                <w:lang w:eastAsia="ru-RU"/>
              </w:rPr>
              <w:t>п</w:t>
            </w:r>
            <w:proofErr w:type="gramEnd"/>
            <w:r w:rsidRPr="00E96B94">
              <w:rPr>
                <w:rFonts w:ascii="Times New Roman" w:eastAsia="Times New Roman" w:hAnsi="Times New Roman" w:cs="Times New Roman"/>
                <w:lang w:eastAsia="ru-RU"/>
              </w:rPr>
              <w:t xml:space="preserve"> 1 ст.333.33 часть 2 Налоговый кодекс РФ</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Постановление админист</w:t>
            </w:r>
            <w:r w:rsidRPr="00E96B94">
              <w:rPr>
                <w:rFonts w:ascii="Times New Roman" w:eastAsia="Times New Roman" w:hAnsi="Times New Roman" w:cs="Times New Roman"/>
                <w:lang w:eastAsia="ru-RU"/>
              </w:rPr>
              <w:lastRenderedPageBreak/>
              <w:t>рации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в орган лично; </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в устной форме;- в орган по почте;</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в МФЦ лично; </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-через Портал государственных и муниципальн</w:t>
            </w:r>
            <w:r w:rsidRPr="00E96B94">
              <w:rPr>
                <w:rFonts w:ascii="Times New Roman" w:eastAsia="Times New Roman" w:hAnsi="Times New Roman" w:cs="Times New Roman"/>
                <w:lang w:eastAsia="ru-RU"/>
              </w:rPr>
              <w:lastRenderedPageBreak/>
              <w:t>ых услуг</w:t>
            </w:r>
          </w:p>
        </w:tc>
        <w:tc>
          <w:tcPr>
            <w:tcW w:w="141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 в органе на бумажном носителе;</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почтовая связь;</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в МФЦ на бумажном носителе, полученном из органа</w:t>
            </w:r>
          </w:p>
        </w:tc>
      </w:tr>
    </w:tbl>
    <w:p w:rsidR="00E96B94" w:rsidRPr="00E96B94" w:rsidRDefault="00E96B94" w:rsidP="00E96B94">
      <w:pPr>
        <w:spacing w:line="240" w:lineRule="auto"/>
        <w:ind w:left="720"/>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*Заполняется исполнительным органом</w:t>
      </w:r>
    </w:p>
    <w:p w:rsidR="00E96B94" w:rsidRPr="00E96B94" w:rsidRDefault="00E96B94" w:rsidP="00E96B94">
      <w:pPr>
        <w:spacing w:line="240" w:lineRule="auto"/>
        <w:rPr>
          <w:rFonts w:ascii="Times New Roman" w:eastAsia="Times New Roman" w:hAnsi="Times New Roman" w:cs="Times New Roman"/>
          <w:b/>
          <w:lang w:eastAsia="ru-RU"/>
        </w:rPr>
      </w:pPr>
    </w:p>
    <w:p w:rsidR="00E96B94" w:rsidRPr="00E96B94" w:rsidRDefault="00E96B94" w:rsidP="00E96B94">
      <w:pPr>
        <w:spacing w:line="240" w:lineRule="auto"/>
        <w:rPr>
          <w:rFonts w:ascii="Times New Roman" w:eastAsia="Times New Roman" w:hAnsi="Times New Roman" w:cs="Times New Roman"/>
          <w:b/>
          <w:lang w:eastAsia="ru-RU"/>
        </w:rPr>
      </w:pPr>
    </w:p>
    <w:p w:rsidR="00E96B94" w:rsidRPr="00E96B94" w:rsidRDefault="00E96B94" w:rsidP="00E96B94">
      <w:pPr>
        <w:keepNext/>
        <w:keepLines/>
        <w:spacing w:before="480" w:after="0"/>
        <w:outlineLvl w:val="0"/>
        <w:rPr>
          <w:rFonts w:ascii="Times New Roman" w:eastAsia="Times New Roman" w:hAnsi="Times New Roman" w:cs="Times New Roman"/>
          <w:b/>
          <w:bCs/>
          <w:lang w:eastAsia="ru-RU"/>
        </w:rPr>
      </w:pPr>
      <w:r w:rsidRPr="00E96B94">
        <w:rPr>
          <w:rFonts w:ascii="Times New Roman" w:eastAsia="Times New Roman" w:hAnsi="Times New Roman" w:cs="Times New Roman"/>
          <w:b/>
          <w:bCs/>
          <w:lang w:eastAsia="ru-RU"/>
        </w:rPr>
        <w:t>РАЗДЕЛ 3. «СВЕДЕНИЯ О ЗАЯВИТЕЛЯХ «ПОДУСЛУГИ»</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126"/>
        <w:gridCol w:w="2268"/>
        <w:gridCol w:w="2409"/>
        <w:gridCol w:w="1843"/>
        <w:gridCol w:w="1843"/>
        <w:gridCol w:w="1418"/>
        <w:gridCol w:w="2693"/>
      </w:tblGrid>
      <w:tr w:rsidR="00E96B94" w:rsidRPr="00E96B94" w:rsidTr="00E96B94">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w:t>
            </w: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Категории лиц, имеющих право на получение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Документ, подтверждающий правомочие заявителя соответствующей категории на получение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Наличие возможности подачи заявления на предоставление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 представителями заявителя</w:t>
            </w:r>
          </w:p>
        </w:tc>
        <w:tc>
          <w:tcPr>
            <w:tcW w:w="184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Исчерпывающий перечень лиц, имеющих право на подачу заявления от имени заявителя</w:t>
            </w:r>
          </w:p>
        </w:tc>
        <w:tc>
          <w:tcPr>
            <w:tcW w:w="141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документа, подтверждающего право подачи заявления от имени заявителя</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Установленные требования к документу, подтверждающему право подачи заявления от имени заявителя</w:t>
            </w:r>
          </w:p>
        </w:tc>
      </w:tr>
      <w:tr w:rsidR="00E96B94" w:rsidRPr="00E96B94" w:rsidTr="00E96B94">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2</w:t>
            </w:r>
          </w:p>
        </w:tc>
        <w:tc>
          <w:tcPr>
            <w:tcW w:w="226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3</w:t>
            </w:r>
          </w:p>
        </w:tc>
        <w:tc>
          <w:tcPr>
            <w:tcW w:w="240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4</w:t>
            </w:r>
          </w:p>
        </w:tc>
        <w:tc>
          <w:tcPr>
            <w:tcW w:w="184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5</w:t>
            </w:r>
          </w:p>
        </w:tc>
        <w:tc>
          <w:tcPr>
            <w:tcW w:w="184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6</w:t>
            </w:r>
          </w:p>
        </w:tc>
        <w:tc>
          <w:tcPr>
            <w:tcW w:w="141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7</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8</w:t>
            </w:r>
          </w:p>
        </w:tc>
      </w:tr>
      <w:tr w:rsidR="00E96B94" w:rsidRPr="00E96B94" w:rsidTr="00E96B94">
        <w:trPr>
          <w:trHeight w:val="236"/>
        </w:trPr>
        <w:tc>
          <w:tcPr>
            <w:tcW w:w="15134" w:type="dxa"/>
            <w:gridSpan w:val="8"/>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 xml:space="preserve">»: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w:t>
            </w:r>
            <w:r w:rsidRPr="00E96B94">
              <w:rPr>
                <w:rFonts w:ascii="Times New Roman" w:eastAsia="Times New Roman" w:hAnsi="Times New Roman" w:cs="Times New Roman"/>
                <w:b/>
                <w:lang w:eastAsia="ru-RU"/>
              </w:rPr>
              <w:lastRenderedPageBreak/>
              <w:t>межмуниципального значения, участкам таких автомобильных дорог.</w:t>
            </w:r>
          </w:p>
        </w:tc>
      </w:tr>
      <w:tr w:rsidR="00E96B94" w:rsidRPr="00E96B94" w:rsidTr="00E96B94">
        <w:trPr>
          <w:trHeight w:val="199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lastRenderedPageBreak/>
              <w:t>1</w:t>
            </w:r>
          </w:p>
        </w:tc>
        <w:tc>
          <w:tcPr>
            <w:tcW w:w="2126" w:type="dxa"/>
            <w:vMerge w:val="restart"/>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физические лица, использующие автомобильные дороги в качестве участников дорожного движения.</w:t>
            </w:r>
          </w:p>
          <w:p w:rsidR="00E96B94" w:rsidRPr="00E96B94" w:rsidRDefault="00E96B94" w:rsidP="00E96B94">
            <w:pPr>
              <w:spacing w:after="0" w:line="240" w:lineRule="auto"/>
              <w:jc w:val="both"/>
              <w:rPr>
                <w:rFonts w:ascii="Times New Roman" w:eastAsia="Times New Roman" w:hAnsi="Times New Roman" w:cs="Times New Roman"/>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Документ, удостоверяющий личность заявителя.</w:t>
            </w:r>
          </w:p>
          <w:p w:rsidR="00E96B94" w:rsidRPr="00E96B94" w:rsidRDefault="00E96B94" w:rsidP="00E96B94">
            <w:pPr>
              <w:spacing w:after="0" w:line="240" w:lineRule="auto"/>
              <w:jc w:val="both"/>
              <w:rPr>
                <w:rFonts w:ascii="Times New Roman" w:eastAsia="Times New Roman" w:hAnsi="Times New Roman" w:cs="Times New Roman"/>
                <w:lang w:eastAsia="ru-RU"/>
              </w:rPr>
            </w:pP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Имеется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Лицо, наделенное заявителем соответствующими полномочиями в силу закона, договора или доверенностью</w:t>
            </w:r>
          </w:p>
        </w:tc>
        <w:tc>
          <w:tcPr>
            <w:tcW w:w="141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Документ, удостоверяющий личность</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E96B94" w:rsidRPr="00E96B94" w:rsidTr="00E96B94">
        <w:trPr>
          <w:trHeight w:val="1995"/>
        </w:trPr>
        <w:tc>
          <w:tcPr>
            <w:tcW w:w="15134"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Доверенность</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E96B94">
              <w:rPr>
                <w:rFonts w:ascii="Times New Roman" w:eastAsia="Times New Roman" w:hAnsi="Times New Roman" w:cs="Times New Roman"/>
                <w:lang w:eastAsia="ru-RU"/>
              </w:rPr>
              <w:t>доверенности</w:t>
            </w:r>
            <w:proofErr w:type="gramEnd"/>
            <w:r w:rsidRPr="00E96B94">
              <w:rPr>
                <w:rFonts w:ascii="Times New Roman" w:eastAsia="Times New Roman" w:hAnsi="Times New Roman" w:cs="Times New Roman"/>
                <w:lang w:eastAsia="ru-RU"/>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E96B94" w:rsidRPr="00E96B94" w:rsidTr="00E96B94">
        <w:trPr>
          <w:trHeight w:val="6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2</w:t>
            </w:r>
          </w:p>
        </w:tc>
        <w:tc>
          <w:tcPr>
            <w:tcW w:w="2126" w:type="dxa"/>
            <w:vMerge w:val="restart"/>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юридические лица, использующие автомобильные дороги в качестве участников дорожного </w:t>
            </w:r>
            <w:r w:rsidRPr="00E96B94">
              <w:rPr>
                <w:rFonts w:ascii="Times New Roman" w:eastAsia="Times New Roman" w:hAnsi="Times New Roman" w:cs="Times New Roman"/>
                <w:lang w:eastAsia="ru-RU"/>
              </w:rPr>
              <w:lastRenderedPageBreak/>
              <w:t>движения.</w:t>
            </w:r>
          </w:p>
          <w:p w:rsidR="00E96B94" w:rsidRPr="00E96B94" w:rsidRDefault="00E96B94" w:rsidP="00E96B94">
            <w:pPr>
              <w:spacing w:after="0" w:line="240" w:lineRule="auto"/>
              <w:jc w:val="both"/>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autoSpaceDE w:val="0"/>
              <w:autoSpaceDN w:val="0"/>
              <w:adjustRightInd w:val="0"/>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 xml:space="preserve">Документ, подтверждающий право лица без доверенности действовать от имени юридического лица </w:t>
            </w:r>
            <w:r w:rsidRPr="00E96B94">
              <w:rPr>
                <w:rFonts w:ascii="Times New Roman" w:eastAsia="Times New Roman" w:hAnsi="Times New Roman" w:cs="Times New Roman"/>
                <w:lang w:eastAsia="ru-RU"/>
              </w:rPr>
              <w:lastRenderedPageBreak/>
              <w:t>(копия решения о назначении лица или его избрании)</w:t>
            </w:r>
          </w:p>
        </w:tc>
        <w:tc>
          <w:tcPr>
            <w:tcW w:w="240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 xml:space="preserve">Решение о назначении лица или его избрании должна быть заверена юридическим лицом, содержать подпись должностного лица, </w:t>
            </w:r>
            <w:r w:rsidRPr="00E96B94">
              <w:rPr>
                <w:rFonts w:ascii="Times New Roman" w:eastAsia="Times New Roman" w:hAnsi="Times New Roman" w:cs="Times New Roman"/>
                <w:lang w:eastAsia="ru-RU"/>
              </w:rPr>
              <w:lastRenderedPageBreak/>
              <w:t>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Имеется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Лицо, действующее от имени заявителя на основании доверенности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Документ, удостоверяющий личность</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Должен быть изготовлен на официальном бланке и соответствовать установленным требованиям, в том числе Положения о паспорте </w:t>
            </w:r>
            <w:r w:rsidRPr="00E96B94">
              <w:rPr>
                <w:rFonts w:ascii="Times New Roman" w:eastAsia="Times New Roman" w:hAnsi="Times New Roman" w:cs="Times New Roman"/>
                <w:lang w:eastAsia="ru-RU"/>
              </w:rPr>
              <w:lastRenderedPageBreak/>
              <w:t>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E96B94" w:rsidRPr="00E96B94" w:rsidTr="00E96B94">
        <w:trPr>
          <w:trHeight w:val="630"/>
        </w:trPr>
        <w:tc>
          <w:tcPr>
            <w:tcW w:w="15134"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autoSpaceDE w:val="0"/>
              <w:autoSpaceDN w:val="0"/>
              <w:adjustRightInd w:val="0"/>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Документ, удостоверяющий личность</w:t>
            </w:r>
          </w:p>
        </w:tc>
        <w:tc>
          <w:tcPr>
            <w:tcW w:w="240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Доверенность</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E96B94" w:rsidRPr="00E96B94" w:rsidRDefault="00E96B94" w:rsidP="00E96B94">
      <w:pPr>
        <w:tabs>
          <w:tab w:val="left" w:pos="12225"/>
        </w:tabs>
        <w:spacing w:line="240" w:lineRule="auto"/>
        <w:ind w:left="720"/>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 xml:space="preserve"> </w:t>
      </w:r>
    </w:p>
    <w:p w:rsidR="00E96B94" w:rsidRPr="00E96B94" w:rsidRDefault="00E96B94" w:rsidP="00E96B94">
      <w:pPr>
        <w:keepNext/>
        <w:keepLines/>
        <w:spacing w:before="480" w:after="0"/>
        <w:outlineLvl w:val="0"/>
        <w:rPr>
          <w:rFonts w:ascii="Times New Roman" w:eastAsia="Times New Roman" w:hAnsi="Times New Roman" w:cs="Times New Roman"/>
          <w:b/>
          <w:bCs/>
          <w:lang w:eastAsia="ru-RU"/>
        </w:rPr>
      </w:pPr>
      <w:r w:rsidRPr="00E96B94">
        <w:rPr>
          <w:rFonts w:ascii="Times New Roman" w:eastAsia="Times New Roman" w:hAnsi="Times New Roman" w:cs="Times New Roman"/>
          <w:color w:val="365F91" w:themeColor="accent1" w:themeShade="BF"/>
          <w:sz w:val="28"/>
          <w:szCs w:val="28"/>
          <w:lang w:eastAsia="ru-RU"/>
        </w:rPr>
        <w:br w:type="column"/>
      </w:r>
      <w:r w:rsidRPr="00E96B94">
        <w:rPr>
          <w:rFonts w:ascii="Times New Roman" w:eastAsia="Times New Roman" w:hAnsi="Times New Roman" w:cs="Times New Roman"/>
          <w:b/>
          <w:bCs/>
          <w:lang w:eastAsia="ru-RU"/>
        </w:rPr>
        <w:lastRenderedPageBreak/>
        <w:t>РАЗДЕЛ 4. «ДОКУМЕНТЫ, ПРЕДОСТАВЛЯЕМЫЕ ЗАЯВИТЕЛЕМ ДЛЯ ПОЛУЧЕНИЯ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0"/>
        <w:gridCol w:w="2692"/>
        <w:gridCol w:w="1700"/>
        <w:gridCol w:w="1984"/>
        <w:gridCol w:w="2834"/>
        <w:gridCol w:w="1417"/>
        <w:gridCol w:w="1559"/>
      </w:tblGrid>
      <w:tr w:rsidR="00E96B94" w:rsidRPr="00E96B94" w:rsidTr="00E96B94">
        <w:trPr>
          <w:trHeight w:val="1935"/>
        </w:trPr>
        <w:tc>
          <w:tcPr>
            <w:tcW w:w="5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w:t>
            </w:r>
          </w:p>
        </w:tc>
        <w:tc>
          <w:tcPr>
            <w:tcW w:w="255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Категория документа</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документов, которые представляет заявитель для получения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Количество необходимых экземпляров документа с указанием подлинник/копия</w:t>
            </w:r>
          </w:p>
        </w:tc>
        <w:tc>
          <w:tcPr>
            <w:tcW w:w="198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Условие предоставления документа</w:t>
            </w:r>
          </w:p>
        </w:tc>
        <w:tc>
          <w:tcPr>
            <w:tcW w:w="283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Установленные требования к документу</w:t>
            </w:r>
          </w:p>
        </w:tc>
        <w:tc>
          <w:tcPr>
            <w:tcW w:w="141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Форма (шаблон) документа</w:t>
            </w:r>
          </w:p>
        </w:tc>
        <w:tc>
          <w:tcPr>
            <w:tcW w:w="155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Образец документа/заполнения документа</w:t>
            </w:r>
          </w:p>
        </w:tc>
      </w:tr>
      <w:tr w:rsidR="00E96B94" w:rsidRPr="00E96B94" w:rsidTr="00E96B94">
        <w:tc>
          <w:tcPr>
            <w:tcW w:w="5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w:t>
            </w:r>
          </w:p>
        </w:tc>
        <w:tc>
          <w:tcPr>
            <w:tcW w:w="255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2</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4</w:t>
            </w:r>
          </w:p>
        </w:tc>
        <w:tc>
          <w:tcPr>
            <w:tcW w:w="198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6</w:t>
            </w:r>
          </w:p>
        </w:tc>
        <w:tc>
          <w:tcPr>
            <w:tcW w:w="141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7</w:t>
            </w:r>
          </w:p>
        </w:tc>
        <w:tc>
          <w:tcPr>
            <w:tcW w:w="155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8</w:t>
            </w:r>
          </w:p>
        </w:tc>
      </w:tr>
      <w:tr w:rsidR="00E96B94" w:rsidRPr="00E96B94" w:rsidTr="00E96B94">
        <w:tc>
          <w:tcPr>
            <w:tcW w:w="15275" w:type="dxa"/>
            <w:gridSpan w:val="8"/>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E96B94" w:rsidRPr="00E96B94" w:rsidTr="00E96B94">
        <w:trPr>
          <w:trHeight w:val="3691"/>
        </w:trPr>
        <w:tc>
          <w:tcPr>
            <w:tcW w:w="5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Заявление на оказание услуги</w:t>
            </w:r>
          </w:p>
          <w:p w:rsidR="00E96B94" w:rsidRPr="00E96B94" w:rsidRDefault="00E96B94" w:rsidP="00E96B94">
            <w:pPr>
              <w:spacing w:after="0" w:line="240" w:lineRule="auto"/>
              <w:rPr>
                <w:rFonts w:ascii="Times New Roman" w:eastAsia="Times New Roman" w:hAnsi="Times New Roman" w:cs="Times New Roman"/>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Заявление</w:t>
            </w:r>
          </w:p>
        </w:tc>
        <w:tc>
          <w:tcPr>
            <w:tcW w:w="170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 экз. подлинник (формирование дела)</w:t>
            </w:r>
          </w:p>
        </w:tc>
        <w:tc>
          <w:tcPr>
            <w:tcW w:w="1985"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нет</w:t>
            </w:r>
          </w:p>
          <w:p w:rsidR="00E96B94" w:rsidRPr="00E96B94" w:rsidRDefault="00E96B94" w:rsidP="00E96B94">
            <w:pPr>
              <w:jc w:val="right"/>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В </w:t>
            </w:r>
            <w:proofErr w:type="gramStart"/>
            <w:r w:rsidRPr="00E96B94">
              <w:rPr>
                <w:rFonts w:ascii="Times New Roman" w:eastAsia="Times New Roman" w:hAnsi="Times New Roman" w:cs="Times New Roman"/>
                <w:lang w:eastAsia="ru-RU"/>
              </w:rPr>
              <w:t>заявлении</w:t>
            </w:r>
            <w:proofErr w:type="gramEnd"/>
            <w:r w:rsidRPr="00E96B94">
              <w:rPr>
                <w:rFonts w:ascii="Times New Roman" w:eastAsia="Times New Roman" w:hAnsi="Times New Roman" w:cs="Times New Roman"/>
                <w:lang w:eastAsia="ru-RU"/>
              </w:rPr>
              <w:t xml:space="preserve"> должна быть указана информация о заявителе. Заявление должно быть подписано заявителем или его уполномоченным представителем.</w:t>
            </w:r>
          </w:p>
          <w:p w:rsidR="00E96B94" w:rsidRPr="00E96B94" w:rsidRDefault="00E96B94" w:rsidP="00E96B94">
            <w:pPr>
              <w:spacing w:after="0" w:line="240" w:lineRule="auto"/>
              <w:jc w:val="both"/>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установленной форме</w:t>
            </w:r>
          </w:p>
        </w:tc>
        <w:tc>
          <w:tcPr>
            <w:tcW w:w="141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Приложение № 1</w:t>
            </w:r>
          </w:p>
        </w:tc>
        <w:tc>
          <w:tcPr>
            <w:tcW w:w="155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Приложение №</w:t>
            </w:r>
          </w:p>
        </w:tc>
      </w:tr>
      <w:tr w:rsidR="00E96B94" w:rsidRPr="00E96B94" w:rsidTr="00E96B94">
        <w:trPr>
          <w:trHeight w:val="3691"/>
        </w:trPr>
        <w:tc>
          <w:tcPr>
            <w:tcW w:w="5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lastRenderedPageBreak/>
              <w:t>2</w:t>
            </w:r>
          </w:p>
        </w:tc>
        <w:tc>
          <w:tcPr>
            <w:tcW w:w="255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Схема транспортного средства</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p>
        </w:tc>
        <w:tc>
          <w:tcPr>
            <w:tcW w:w="170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 экз.</w:t>
            </w:r>
          </w:p>
        </w:tc>
        <w:tc>
          <w:tcPr>
            <w:tcW w:w="198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Сведения о технических требованиях к перевозке заявленного груза в транспортном положении</w:t>
            </w:r>
          </w:p>
        </w:tc>
        <w:tc>
          <w:tcPr>
            <w:tcW w:w="141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Приложение № 2</w:t>
            </w:r>
          </w:p>
        </w:tc>
        <w:tc>
          <w:tcPr>
            <w:tcW w:w="155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Приложение №</w:t>
            </w:r>
          </w:p>
        </w:tc>
      </w:tr>
      <w:tr w:rsidR="00E96B94" w:rsidRPr="00E96B94" w:rsidTr="00E96B94">
        <w:tc>
          <w:tcPr>
            <w:tcW w:w="5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3</w:t>
            </w:r>
          </w:p>
        </w:tc>
        <w:tc>
          <w:tcPr>
            <w:tcW w:w="255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Документ транспортного средства</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документ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tc>
        <w:tc>
          <w:tcPr>
            <w:tcW w:w="170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 экз. копия</w:t>
            </w:r>
          </w:p>
        </w:tc>
        <w:tc>
          <w:tcPr>
            <w:tcW w:w="198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Копии документов заверяются подписью и печатью заявителя или нотариально.</w:t>
            </w:r>
          </w:p>
        </w:tc>
        <w:tc>
          <w:tcPr>
            <w:tcW w:w="141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w:t>
            </w:r>
          </w:p>
        </w:tc>
      </w:tr>
    </w:tbl>
    <w:p w:rsidR="00E96B94" w:rsidRPr="00E96B94" w:rsidRDefault="00E96B94" w:rsidP="00E96B94">
      <w:pPr>
        <w:spacing w:line="240" w:lineRule="auto"/>
        <w:rPr>
          <w:rFonts w:ascii="Times New Roman" w:eastAsia="Times New Roman" w:hAnsi="Times New Roman" w:cs="Times New Roman"/>
          <w:b/>
          <w:lang w:eastAsia="ru-RU"/>
        </w:rPr>
      </w:pPr>
    </w:p>
    <w:p w:rsidR="00E96B94" w:rsidRPr="00E96B94" w:rsidRDefault="00E96B94" w:rsidP="00E96B94">
      <w:pPr>
        <w:spacing w:line="240" w:lineRule="auto"/>
        <w:rPr>
          <w:rFonts w:ascii="Times New Roman" w:eastAsia="Times New Roman" w:hAnsi="Times New Roman" w:cs="Times New Roman"/>
          <w:b/>
          <w:lang w:eastAsia="ru-RU"/>
        </w:rPr>
      </w:pPr>
    </w:p>
    <w:p w:rsidR="00E96B94" w:rsidRPr="00E96B94" w:rsidRDefault="00E96B94" w:rsidP="00E96B94">
      <w:pPr>
        <w:keepNext/>
        <w:keepLines/>
        <w:spacing w:before="480" w:after="0"/>
        <w:outlineLvl w:val="0"/>
        <w:rPr>
          <w:rFonts w:ascii="Times New Roman" w:eastAsia="Times New Roman" w:hAnsi="Times New Roman" w:cs="Times New Roman"/>
          <w:b/>
          <w:bCs/>
          <w:lang w:eastAsia="ru-RU"/>
        </w:rPr>
      </w:pPr>
      <w:r w:rsidRPr="00E96B94">
        <w:rPr>
          <w:rFonts w:ascii="Times New Roman" w:eastAsia="Times New Roman" w:hAnsi="Times New Roman" w:cs="Times New Roman"/>
          <w:color w:val="365F91" w:themeColor="accent1" w:themeShade="BF"/>
          <w:sz w:val="28"/>
          <w:szCs w:val="28"/>
          <w:lang w:eastAsia="ru-RU"/>
        </w:rPr>
        <w:br w:type="column"/>
      </w:r>
      <w:r w:rsidRPr="00E96B94">
        <w:rPr>
          <w:rFonts w:ascii="Times New Roman" w:eastAsia="Times New Roman" w:hAnsi="Times New Roman" w:cs="Times New Roman"/>
          <w:b/>
          <w:bCs/>
          <w:lang w:eastAsia="ru-RU"/>
        </w:rPr>
        <w:lastRenderedPageBreak/>
        <w:t>РАЗДЕЛ 5. «ДОКУМЕНТЫ И СВЕДЕНИЯ, ПОЛУЧАЕМЫЕ ПОСРЕДСТВОМ МЕЖВЕДОМСТВЕННОГО ИНФОРМАЦИОННОГО ВЗАИМОДЕЙСТВИЯ»</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125"/>
        <w:gridCol w:w="2976"/>
        <w:gridCol w:w="1276"/>
        <w:gridCol w:w="2125"/>
        <w:gridCol w:w="850"/>
        <w:gridCol w:w="1559"/>
        <w:gridCol w:w="1417"/>
        <w:gridCol w:w="1417"/>
      </w:tblGrid>
      <w:tr w:rsidR="00E96B94" w:rsidRPr="00E96B94" w:rsidTr="00E96B94">
        <w:trPr>
          <w:trHeight w:val="2287"/>
        </w:trPr>
        <w:tc>
          <w:tcPr>
            <w:tcW w:w="15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vertAlign w:val="superscript"/>
                <w:lang w:eastAsia="ru-RU"/>
              </w:rPr>
            </w:pPr>
            <w:r w:rsidRPr="00E96B94">
              <w:rPr>
                <w:rFonts w:ascii="Times New Roman" w:eastAsia="Times New Roman" w:hAnsi="Times New Roman" w:cs="Times New Roman"/>
                <w:b/>
                <w:lang w:eastAsia="ru-RU"/>
              </w:rPr>
              <w:t xml:space="preserve">Реквизиты актуальной технологической карты </w:t>
            </w:r>
            <w:proofErr w:type="gramStart"/>
            <w:r w:rsidRPr="00E96B94">
              <w:rPr>
                <w:rFonts w:ascii="Times New Roman" w:eastAsia="Times New Roman" w:hAnsi="Times New Roman" w:cs="Times New Roman"/>
                <w:b/>
                <w:lang w:eastAsia="ru-RU"/>
              </w:rPr>
              <w:t>межведомственного</w:t>
            </w:r>
            <w:proofErr w:type="gramEnd"/>
            <w:r w:rsidRPr="00E96B94">
              <w:rPr>
                <w:rFonts w:ascii="Times New Roman" w:eastAsia="Times New Roman" w:hAnsi="Times New Roman" w:cs="Times New Roman"/>
                <w:b/>
                <w:lang w:eastAsia="ru-RU"/>
              </w:rPr>
              <w:t xml:space="preserve"> взаимодействия</w:t>
            </w:r>
            <w:r w:rsidRPr="00E96B94">
              <w:rPr>
                <w:rFonts w:ascii="Times New Roman" w:eastAsia="Times New Roman" w:hAnsi="Times New Roman" w:cs="Times New Roman"/>
                <w:b/>
                <w:vertAlign w:val="superscript"/>
                <w:lang w:eastAsia="ru-RU"/>
              </w:rPr>
              <w:t>5</w:t>
            </w: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запрашиваемого документа (сведения)</w:t>
            </w:r>
          </w:p>
        </w:tc>
        <w:tc>
          <w:tcPr>
            <w:tcW w:w="297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органа (организации), направляющего (ей) межведомственный запрос</w:t>
            </w: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органа (организации), в адрес которого (</w:t>
            </w:r>
            <w:proofErr w:type="gramStart"/>
            <w:r w:rsidRPr="00E96B94">
              <w:rPr>
                <w:rFonts w:ascii="Times New Roman" w:eastAsia="Times New Roman" w:hAnsi="Times New Roman" w:cs="Times New Roman"/>
                <w:b/>
                <w:lang w:eastAsia="ru-RU"/>
              </w:rPr>
              <w:t>ой</w:t>
            </w:r>
            <w:proofErr w:type="gramEnd"/>
            <w:r w:rsidRPr="00E96B94">
              <w:rPr>
                <w:rFonts w:ascii="Times New Roman" w:eastAsia="Times New Roman" w:hAnsi="Times New Roman" w:cs="Times New Roman"/>
                <w:b/>
                <w:lang w:eastAsia="ru-RU"/>
              </w:rPr>
              <w:t>) направляется межведомственный запрос</w:t>
            </w:r>
          </w:p>
        </w:tc>
        <w:tc>
          <w:tcPr>
            <w:tcW w:w="85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val="en-US" w:eastAsia="ru-RU"/>
              </w:rPr>
              <w:t>SID</w:t>
            </w:r>
            <w:r w:rsidRPr="00E96B94">
              <w:rPr>
                <w:rFonts w:ascii="Times New Roman" w:eastAsia="Times New Roman" w:hAnsi="Times New Roman" w:cs="Times New Roman"/>
                <w:b/>
                <w:lang w:eastAsia="ru-RU"/>
              </w:rPr>
              <w:t xml:space="preserve"> электронного сервиса / наименование вида сведений</w:t>
            </w:r>
            <w:r w:rsidRPr="00E96B94">
              <w:rPr>
                <w:rFonts w:ascii="Calibri" w:eastAsia="Times New Roman" w:hAnsi="Calibri" w:cs="Times New Roman"/>
                <w:b/>
                <w:vertAlign w:val="superscript"/>
                <w:lang w:eastAsia="ru-RU"/>
              </w:rPr>
              <w:footnoteReference w:id="2"/>
            </w:r>
          </w:p>
        </w:tc>
        <w:tc>
          <w:tcPr>
            <w:tcW w:w="156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vertAlign w:val="superscript"/>
                <w:lang w:eastAsia="ru-RU"/>
              </w:rPr>
            </w:pPr>
            <w:r w:rsidRPr="00E96B94">
              <w:rPr>
                <w:rFonts w:ascii="Times New Roman" w:eastAsia="Times New Roman" w:hAnsi="Times New Roman" w:cs="Times New Roman"/>
                <w:b/>
                <w:lang w:eastAsia="ru-RU"/>
              </w:rPr>
              <w:t>Срок осуществления межведомственного информационного взаимодействия</w:t>
            </w:r>
            <w:r w:rsidRPr="00E96B94">
              <w:rPr>
                <w:rFonts w:ascii="Times New Roman" w:eastAsia="Times New Roman" w:hAnsi="Times New Roman" w:cs="Times New Roman"/>
                <w:b/>
                <w:vertAlign w:val="superscript"/>
                <w:lang w:eastAsia="ru-RU"/>
              </w:rPr>
              <w:t>5</w:t>
            </w:r>
          </w:p>
        </w:tc>
        <w:tc>
          <w:tcPr>
            <w:tcW w:w="141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vertAlign w:val="superscript"/>
                <w:lang w:eastAsia="ru-RU"/>
              </w:rPr>
            </w:pPr>
            <w:r w:rsidRPr="00E96B94">
              <w:rPr>
                <w:rFonts w:ascii="Times New Roman" w:eastAsia="Times New Roman" w:hAnsi="Times New Roman" w:cs="Times New Roman"/>
                <w:b/>
                <w:lang w:eastAsia="ru-RU"/>
              </w:rPr>
              <w:t>Форма (шаблон) межведомственного запроса и ответа на межведомственный запрос</w:t>
            </w:r>
            <w:r w:rsidRPr="00E96B94">
              <w:rPr>
                <w:rFonts w:ascii="Calibri" w:eastAsia="Times New Roman" w:hAnsi="Calibri" w:cs="Times New Roman"/>
                <w:b/>
                <w:vertAlign w:val="superscript"/>
                <w:lang w:eastAsia="ru-RU"/>
              </w:rPr>
              <w:footnoteReference w:id="3"/>
            </w:r>
          </w:p>
        </w:tc>
        <w:tc>
          <w:tcPr>
            <w:tcW w:w="141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vertAlign w:val="superscript"/>
                <w:lang w:eastAsia="ru-RU"/>
              </w:rPr>
            </w:pPr>
            <w:r w:rsidRPr="00E96B94">
              <w:rPr>
                <w:rFonts w:ascii="Times New Roman" w:eastAsia="Times New Roman" w:hAnsi="Times New Roman" w:cs="Times New Roman"/>
                <w:b/>
                <w:lang w:eastAsia="ru-RU"/>
              </w:rPr>
              <w:t>Образец заполнения формы межведомственного запроса и ответа на межведомственный запрос</w:t>
            </w:r>
            <w:proofErr w:type="gramStart"/>
            <w:r w:rsidRPr="00E96B94">
              <w:rPr>
                <w:rFonts w:ascii="Times New Roman" w:eastAsia="Times New Roman" w:hAnsi="Times New Roman" w:cs="Times New Roman"/>
                <w:b/>
                <w:vertAlign w:val="superscript"/>
                <w:lang w:eastAsia="ru-RU"/>
              </w:rPr>
              <w:t>6</w:t>
            </w:r>
            <w:proofErr w:type="gramEnd"/>
          </w:p>
        </w:tc>
      </w:tr>
      <w:tr w:rsidR="00E96B94" w:rsidRPr="00E96B94" w:rsidTr="00E96B94">
        <w:trPr>
          <w:trHeight w:val="232"/>
        </w:trPr>
        <w:tc>
          <w:tcPr>
            <w:tcW w:w="15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5</w:t>
            </w:r>
          </w:p>
        </w:tc>
        <w:tc>
          <w:tcPr>
            <w:tcW w:w="85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7</w:t>
            </w:r>
          </w:p>
        </w:tc>
        <w:tc>
          <w:tcPr>
            <w:tcW w:w="141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8</w:t>
            </w:r>
          </w:p>
        </w:tc>
        <w:tc>
          <w:tcPr>
            <w:tcW w:w="141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9</w:t>
            </w:r>
          </w:p>
        </w:tc>
      </w:tr>
      <w:tr w:rsidR="00E96B94" w:rsidRPr="00E96B94" w:rsidTr="00E96B94">
        <w:trPr>
          <w:trHeight w:val="232"/>
        </w:trPr>
        <w:tc>
          <w:tcPr>
            <w:tcW w:w="15275" w:type="dxa"/>
            <w:gridSpan w:val="9"/>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E96B94" w:rsidRPr="00E96B94" w:rsidTr="00E96B94">
        <w:tc>
          <w:tcPr>
            <w:tcW w:w="1526"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jc w:val="center"/>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tabs>
                <w:tab w:val="left" w:pos="1650"/>
              </w:tabs>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-Выписка из ЕГРИП</w:t>
            </w:r>
          </w:p>
          <w:p w:rsidR="00E96B94" w:rsidRPr="00E96B94" w:rsidRDefault="00E96B94" w:rsidP="00E96B94">
            <w:pPr>
              <w:tabs>
                <w:tab w:val="left" w:pos="1650"/>
              </w:tabs>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-Выписка из ЕГРЮЛ</w:t>
            </w:r>
          </w:p>
        </w:tc>
        <w:tc>
          <w:tcPr>
            <w:tcW w:w="297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Информация о государственной регистрации в качестве индивидуального предпринимателя или юридического лица, </w:t>
            </w:r>
            <w:proofErr w:type="gramStart"/>
            <w:r w:rsidRPr="00E96B94">
              <w:rPr>
                <w:rFonts w:ascii="Times New Roman" w:eastAsia="Times New Roman" w:hAnsi="Times New Roman" w:cs="Times New Roman"/>
                <w:lang w:eastAsia="ru-RU"/>
              </w:rPr>
              <w:t>зарегистрированных</w:t>
            </w:r>
            <w:proofErr w:type="gramEnd"/>
            <w:r w:rsidRPr="00E96B94">
              <w:rPr>
                <w:rFonts w:ascii="Times New Roman" w:eastAsia="Times New Roman" w:hAnsi="Times New Roman" w:cs="Times New Roman"/>
                <w:lang w:eastAsia="ru-RU"/>
              </w:rPr>
              <w:t xml:space="preserve"> на территории Российской Федерации в отношении владельца транспортного средства.</w:t>
            </w:r>
          </w:p>
        </w:tc>
        <w:tc>
          <w:tcPr>
            <w:tcW w:w="12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Орган, предоставляющий услугу</w:t>
            </w: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Управление Федеральной налоговой службы России по Воронежской области.</w:t>
            </w:r>
          </w:p>
          <w:p w:rsidR="00E96B94" w:rsidRPr="00E96B94" w:rsidRDefault="00E96B94" w:rsidP="00E96B94">
            <w:pPr>
              <w:spacing w:after="0" w:line="240" w:lineRule="auto"/>
              <w:jc w:val="both"/>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b/>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 рабочий день</w:t>
            </w:r>
          </w:p>
        </w:tc>
        <w:tc>
          <w:tcPr>
            <w:tcW w:w="1417"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r>
      <w:tr w:rsidR="00E96B94" w:rsidRPr="00E96B94" w:rsidTr="00E96B94">
        <w:tc>
          <w:tcPr>
            <w:tcW w:w="1526"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jc w:val="center"/>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tabs>
                <w:tab w:val="left" w:pos="1650"/>
              </w:tabs>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Согласование маршрута</w:t>
            </w:r>
          </w:p>
        </w:tc>
        <w:tc>
          <w:tcPr>
            <w:tcW w:w="297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Согласование в необходимых случаях маршрута тяжеловесного и (или) крупногабаритного транспортного сред</w:t>
            </w:r>
          </w:p>
        </w:tc>
        <w:tc>
          <w:tcPr>
            <w:tcW w:w="127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Орган, предоставляющий услугу</w:t>
            </w: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Управление ГИБДД ГУ МВД России по Воронежской области.</w:t>
            </w:r>
          </w:p>
        </w:tc>
        <w:tc>
          <w:tcPr>
            <w:tcW w:w="850"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b/>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both"/>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r>
    </w:tbl>
    <w:p w:rsidR="00E96B94" w:rsidRPr="00E96B94" w:rsidRDefault="00E96B94" w:rsidP="00E96B94">
      <w:pPr>
        <w:spacing w:line="240" w:lineRule="auto"/>
        <w:rPr>
          <w:rFonts w:ascii="Times New Roman" w:eastAsia="Times New Roman" w:hAnsi="Times New Roman" w:cs="Times New Roman"/>
          <w:lang w:eastAsia="ru-RU"/>
        </w:rPr>
      </w:pPr>
    </w:p>
    <w:p w:rsidR="00E96B94" w:rsidRPr="00E96B94" w:rsidRDefault="00E96B94" w:rsidP="00E96B94">
      <w:pPr>
        <w:spacing w:line="240" w:lineRule="auto"/>
        <w:ind w:left="720"/>
        <w:rPr>
          <w:rFonts w:ascii="Times New Roman" w:eastAsia="Times New Roman" w:hAnsi="Times New Roman" w:cs="Times New Roman"/>
          <w:lang w:eastAsia="ru-RU"/>
        </w:rPr>
      </w:pPr>
    </w:p>
    <w:p w:rsidR="00E96B94" w:rsidRPr="00E96B94" w:rsidRDefault="00E96B94" w:rsidP="00E96B94">
      <w:pPr>
        <w:keepNext/>
        <w:keepLines/>
        <w:spacing w:before="480" w:after="0"/>
        <w:outlineLvl w:val="0"/>
        <w:rPr>
          <w:rFonts w:ascii="Times New Roman" w:eastAsia="Times New Roman" w:hAnsi="Times New Roman" w:cs="Times New Roman"/>
          <w:b/>
          <w:bCs/>
          <w:lang w:eastAsia="ru-RU"/>
        </w:rPr>
      </w:pPr>
      <w:r w:rsidRPr="00E96B94">
        <w:rPr>
          <w:rFonts w:ascii="Times New Roman" w:eastAsia="Times New Roman" w:hAnsi="Times New Roman" w:cs="Times New Roman"/>
          <w:b/>
          <w:bCs/>
          <w:lang w:eastAsia="ru-RU"/>
        </w:rPr>
        <w:t>РАЗДЕЛ 6. РЕЗУЛЬТАТ «ПОДУСЛУГИ»</w:t>
      </w: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694"/>
        <w:gridCol w:w="2127"/>
        <w:gridCol w:w="1701"/>
        <w:gridCol w:w="1701"/>
        <w:gridCol w:w="1842"/>
        <w:gridCol w:w="2411"/>
        <w:gridCol w:w="1134"/>
        <w:gridCol w:w="1275"/>
      </w:tblGrid>
      <w:tr w:rsidR="00E96B94" w:rsidRPr="00E96B94" w:rsidTr="00E96B94">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Документ/документы, являющиеся результатом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Требования к документу/документам,  являющимся результатом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r w:rsidRPr="00E96B94">
              <w:rPr>
                <w:rFonts w:ascii="Calibri" w:eastAsia="Times New Roman" w:hAnsi="Calibri" w:cs="Times New Roman"/>
                <w:b/>
                <w:vertAlign w:val="superscript"/>
                <w:lang w:eastAsia="ru-RU"/>
              </w:rPr>
              <w:footnoteReference w:id="4"/>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Характеристика результата (</w:t>
            </w:r>
            <w:proofErr w:type="gramStart"/>
            <w:r w:rsidRPr="00E96B94">
              <w:rPr>
                <w:rFonts w:ascii="Times New Roman" w:eastAsia="Times New Roman" w:hAnsi="Times New Roman" w:cs="Times New Roman"/>
                <w:b/>
                <w:lang w:eastAsia="ru-RU"/>
              </w:rPr>
              <w:t>положительный</w:t>
            </w:r>
            <w:proofErr w:type="gramEnd"/>
            <w:r w:rsidRPr="00E96B94">
              <w:rPr>
                <w:rFonts w:ascii="Times New Roman" w:eastAsia="Times New Roman" w:hAnsi="Times New Roman" w:cs="Times New Roman"/>
                <w:b/>
                <w:lang w:eastAsia="ru-RU"/>
              </w:rPr>
              <w:t>/отрицательны)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vertAlign w:val="superscript"/>
                <w:lang w:eastAsia="ru-RU"/>
              </w:rPr>
            </w:pPr>
            <w:r w:rsidRPr="00E96B94">
              <w:rPr>
                <w:rFonts w:ascii="Times New Roman" w:eastAsia="Times New Roman" w:hAnsi="Times New Roman" w:cs="Times New Roman"/>
                <w:b/>
                <w:lang w:eastAsia="ru-RU"/>
              </w:rPr>
              <w:t>Форма документа/документов, являющихся результатом «подуслуги»</w:t>
            </w:r>
            <w:r w:rsidRPr="00E96B94">
              <w:rPr>
                <w:rFonts w:ascii="Times New Roman" w:eastAsia="Times New Roman" w:hAnsi="Times New Roman" w:cs="Times New Roman"/>
                <w:b/>
                <w:vertAlign w:val="superscript"/>
                <w:lang w:eastAsia="ru-RU"/>
              </w:rPr>
              <w:t>7</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vertAlign w:val="superscript"/>
                <w:lang w:eastAsia="ru-RU"/>
              </w:rPr>
            </w:pPr>
            <w:r w:rsidRPr="00E96B94">
              <w:rPr>
                <w:rFonts w:ascii="Times New Roman" w:eastAsia="Times New Roman" w:hAnsi="Times New Roman" w:cs="Times New Roman"/>
                <w:b/>
                <w:lang w:eastAsia="ru-RU"/>
              </w:rPr>
              <w:t>Образец документа/документов, являющихся результатом «подуслуги»</w:t>
            </w:r>
            <w:r w:rsidRPr="00E96B94">
              <w:rPr>
                <w:rFonts w:ascii="Times New Roman" w:eastAsia="Times New Roman" w:hAnsi="Times New Roman" w:cs="Times New Roman"/>
                <w:b/>
                <w:vertAlign w:val="superscript"/>
                <w:lang w:eastAsia="ru-RU"/>
              </w:rPr>
              <w:t>7</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Способ получения результата</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vertAlign w:val="superscript"/>
                <w:lang w:eastAsia="ru-RU"/>
              </w:rPr>
            </w:pPr>
            <w:r w:rsidRPr="00E96B94">
              <w:rPr>
                <w:rFonts w:ascii="Times New Roman" w:eastAsia="Times New Roman" w:hAnsi="Times New Roman" w:cs="Times New Roman"/>
                <w:b/>
                <w:lang w:eastAsia="ru-RU"/>
              </w:rPr>
              <w:t>Срок хранения невостребованных заявителем результатов</w:t>
            </w:r>
            <w:proofErr w:type="gramStart"/>
            <w:r w:rsidRPr="00E96B94">
              <w:rPr>
                <w:rFonts w:ascii="Times New Roman" w:eastAsia="Times New Roman" w:hAnsi="Times New Roman" w:cs="Times New Roman"/>
                <w:b/>
                <w:vertAlign w:val="superscript"/>
                <w:lang w:eastAsia="ru-RU"/>
              </w:rPr>
              <w:t>7</w:t>
            </w:r>
            <w:proofErr w:type="gramEnd"/>
          </w:p>
        </w:tc>
      </w:tr>
      <w:tr w:rsidR="00E96B94" w:rsidRPr="00E96B94" w:rsidTr="00E96B94">
        <w:trPr>
          <w:trHeight w:val="377"/>
        </w:trPr>
        <w:tc>
          <w:tcPr>
            <w:tcW w:w="15416"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vertAlign w:val="superscript"/>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vertAlign w:val="superscript"/>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96B94" w:rsidRPr="00E96B94" w:rsidRDefault="00E96B94" w:rsidP="00E96B94">
            <w:pPr>
              <w:spacing w:after="0" w:line="240" w:lineRule="auto"/>
              <w:rPr>
                <w:rFonts w:ascii="Times New Roman" w:eastAsia="Times New Roman" w:hAnsi="Times New Roman" w:cs="Times New Roman"/>
                <w:b/>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ind w:hanging="108"/>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в органе</w:t>
            </w:r>
          </w:p>
        </w:tc>
        <w:tc>
          <w:tcPr>
            <w:tcW w:w="127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в МФЦ</w:t>
            </w:r>
          </w:p>
        </w:tc>
      </w:tr>
      <w:tr w:rsidR="00E96B94" w:rsidRPr="00E96B94" w:rsidTr="00E96B94">
        <w:tc>
          <w:tcPr>
            <w:tcW w:w="5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2</w:t>
            </w: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5</w:t>
            </w:r>
          </w:p>
        </w:tc>
        <w:tc>
          <w:tcPr>
            <w:tcW w:w="184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6</w:t>
            </w:r>
          </w:p>
        </w:tc>
        <w:tc>
          <w:tcPr>
            <w:tcW w:w="241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7</w:t>
            </w:r>
          </w:p>
        </w:tc>
        <w:tc>
          <w:tcPr>
            <w:tcW w:w="11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8</w:t>
            </w:r>
          </w:p>
        </w:tc>
        <w:tc>
          <w:tcPr>
            <w:tcW w:w="127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9</w:t>
            </w:r>
          </w:p>
        </w:tc>
      </w:tr>
      <w:tr w:rsidR="00E96B94" w:rsidRPr="00E96B94" w:rsidTr="00E96B94">
        <w:tc>
          <w:tcPr>
            <w:tcW w:w="15416" w:type="dxa"/>
            <w:gridSpan w:val="9"/>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E96B94" w:rsidRPr="00E96B94" w:rsidTr="00E96B94">
        <w:trPr>
          <w:trHeight w:val="703"/>
        </w:trPr>
        <w:tc>
          <w:tcPr>
            <w:tcW w:w="534"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Выдача специального разрешения на движение по автомобильным дорогам тяжеловесного и (или) крупногабаритного транспортного средства.</w:t>
            </w: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Оформляется специальное разрешение согласно образцу приложения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tc>
        <w:tc>
          <w:tcPr>
            <w:tcW w:w="1701"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Положительный</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Приложение №</w:t>
            </w:r>
          </w:p>
        </w:tc>
        <w:tc>
          <w:tcPr>
            <w:tcW w:w="241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в органе на бумажном носителе;</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почтовая связь;</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в МФЦ на бумажном носителе, полученном из органа</w:t>
            </w:r>
          </w:p>
        </w:tc>
        <w:tc>
          <w:tcPr>
            <w:tcW w:w="1134"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r>
      <w:tr w:rsidR="00E96B94" w:rsidRPr="00E96B94" w:rsidTr="00E96B94">
        <w:trPr>
          <w:trHeight w:val="703"/>
        </w:trPr>
        <w:tc>
          <w:tcPr>
            <w:tcW w:w="53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2</w:t>
            </w:r>
          </w:p>
        </w:tc>
        <w:tc>
          <w:tcPr>
            <w:tcW w:w="2693"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Принятие решения об отказе в выдаче специального разрешения.</w:t>
            </w:r>
          </w:p>
        </w:tc>
        <w:tc>
          <w:tcPr>
            <w:tcW w:w="212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both"/>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Отрицательный</w:t>
            </w:r>
          </w:p>
        </w:tc>
        <w:tc>
          <w:tcPr>
            <w:tcW w:w="1701"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r>
    </w:tbl>
    <w:p w:rsidR="00E96B94" w:rsidRPr="00E96B94" w:rsidRDefault="00E96B94" w:rsidP="00E96B94">
      <w:pPr>
        <w:tabs>
          <w:tab w:val="left" w:pos="-142"/>
          <w:tab w:val="left" w:pos="675"/>
        </w:tabs>
        <w:spacing w:line="240" w:lineRule="auto"/>
        <w:rPr>
          <w:rFonts w:ascii="Times New Roman" w:eastAsia="Times New Roman" w:hAnsi="Times New Roman" w:cs="Times New Roman"/>
          <w:b/>
          <w:lang w:eastAsia="ru-RU"/>
        </w:rPr>
      </w:pPr>
    </w:p>
    <w:p w:rsidR="00E96B94" w:rsidRPr="00E96B94" w:rsidRDefault="00E96B94" w:rsidP="00E96B94">
      <w:pPr>
        <w:keepNext/>
        <w:keepLines/>
        <w:spacing w:before="480" w:after="0"/>
        <w:outlineLvl w:val="0"/>
        <w:rPr>
          <w:rFonts w:ascii="Times New Roman" w:eastAsia="Times New Roman" w:hAnsi="Times New Roman" w:cs="Times New Roman"/>
          <w:b/>
          <w:bCs/>
          <w:lang w:eastAsia="ru-RU"/>
        </w:rPr>
      </w:pPr>
      <w:r w:rsidRPr="00E96B94">
        <w:rPr>
          <w:rFonts w:ascii="Times New Roman" w:eastAsia="Times New Roman" w:hAnsi="Times New Roman" w:cs="Times New Roman"/>
          <w:color w:val="365F91" w:themeColor="accent1" w:themeShade="BF"/>
          <w:sz w:val="28"/>
          <w:szCs w:val="28"/>
          <w:lang w:eastAsia="ru-RU"/>
        </w:rPr>
        <w:br w:type="column"/>
      </w:r>
      <w:r w:rsidRPr="00E96B94">
        <w:rPr>
          <w:rFonts w:ascii="Times New Roman" w:eastAsia="Times New Roman" w:hAnsi="Times New Roman" w:cs="Times New Roman"/>
          <w:b/>
          <w:bCs/>
          <w:lang w:eastAsia="ru-RU"/>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2038"/>
        <w:gridCol w:w="5066"/>
        <w:gridCol w:w="1414"/>
        <w:gridCol w:w="2010"/>
        <w:gridCol w:w="1992"/>
        <w:gridCol w:w="1747"/>
      </w:tblGrid>
      <w:tr w:rsidR="00E96B94" w:rsidRPr="00E96B94" w:rsidTr="00E96B94">
        <w:tc>
          <w:tcPr>
            <w:tcW w:w="51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w:t>
            </w:r>
          </w:p>
        </w:tc>
        <w:tc>
          <w:tcPr>
            <w:tcW w:w="203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процедуры процесса</w:t>
            </w:r>
          </w:p>
        </w:tc>
        <w:tc>
          <w:tcPr>
            <w:tcW w:w="506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Особенности исполнения процедуры процесса</w:t>
            </w:r>
          </w:p>
        </w:tc>
        <w:tc>
          <w:tcPr>
            <w:tcW w:w="141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Сроки исполнения процедуры (процесса)</w:t>
            </w:r>
          </w:p>
        </w:tc>
        <w:tc>
          <w:tcPr>
            <w:tcW w:w="201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Исполнитель процедуры процесса</w:t>
            </w:r>
          </w:p>
        </w:tc>
        <w:tc>
          <w:tcPr>
            <w:tcW w:w="199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Ресурсы, необходимые для выполнения процедуры процесса</w:t>
            </w:r>
            <w:r w:rsidRPr="00E96B94">
              <w:rPr>
                <w:rFonts w:ascii="Calibri" w:eastAsia="Times New Roman" w:hAnsi="Calibri" w:cs="Times New Roman"/>
                <w:b/>
                <w:vertAlign w:val="superscript"/>
                <w:lang w:eastAsia="ru-RU"/>
              </w:rPr>
              <w:footnoteReference w:id="5"/>
            </w:r>
          </w:p>
        </w:tc>
        <w:tc>
          <w:tcPr>
            <w:tcW w:w="174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vertAlign w:val="superscript"/>
                <w:lang w:eastAsia="ru-RU"/>
              </w:rPr>
            </w:pPr>
            <w:r w:rsidRPr="00E96B94">
              <w:rPr>
                <w:rFonts w:ascii="Times New Roman" w:eastAsia="Times New Roman" w:hAnsi="Times New Roman" w:cs="Times New Roman"/>
                <w:b/>
                <w:lang w:eastAsia="ru-RU"/>
              </w:rPr>
              <w:t>Формы документов, необходимых для выполнения процедуры процесса</w:t>
            </w:r>
            <w:r w:rsidRPr="00E96B94">
              <w:rPr>
                <w:rFonts w:ascii="Times New Roman" w:eastAsia="Times New Roman" w:hAnsi="Times New Roman" w:cs="Times New Roman"/>
                <w:b/>
                <w:vertAlign w:val="superscript"/>
                <w:lang w:eastAsia="ru-RU"/>
              </w:rPr>
              <w:t>8</w:t>
            </w:r>
          </w:p>
        </w:tc>
      </w:tr>
      <w:tr w:rsidR="00E96B94" w:rsidRPr="00E96B94" w:rsidTr="00E96B94">
        <w:tc>
          <w:tcPr>
            <w:tcW w:w="51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w:t>
            </w:r>
          </w:p>
        </w:tc>
        <w:tc>
          <w:tcPr>
            <w:tcW w:w="203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2</w:t>
            </w:r>
          </w:p>
        </w:tc>
        <w:tc>
          <w:tcPr>
            <w:tcW w:w="506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3</w:t>
            </w:r>
          </w:p>
        </w:tc>
        <w:tc>
          <w:tcPr>
            <w:tcW w:w="141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4</w:t>
            </w:r>
          </w:p>
        </w:tc>
        <w:tc>
          <w:tcPr>
            <w:tcW w:w="201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5</w:t>
            </w:r>
          </w:p>
        </w:tc>
        <w:tc>
          <w:tcPr>
            <w:tcW w:w="199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6</w:t>
            </w:r>
          </w:p>
        </w:tc>
        <w:tc>
          <w:tcPr>
            <w:tcW w:w="174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7</w:t>
            </w:r>
          </w:p>
        </w:tc>
      </w:tr>
      <w:tr w:rsidR="00E96B94" w:rsidRPr="00E96B94" w:rsidTr="00E96B94">
        <w:tc>
          <w:tcPr>
            <w:tcW w:w="14786" w:type="dxa"/>
            <w:gridSpan w:val="7"/>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E96B94" w:rsidRPr="00E96B94" w:rsidTr="00E96B94">
        <w:trPr>
          <w:trHeight w:val="1412"/>
        </w:trPr>
        <w:tc>
          <w:tcPr>
            <w:tcW w:w="519"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w:t>
            </w:r>
          </w:p>
          <w:p w:rsidR="00E96B94" w:rsidRPr="00E96B94" w:rsidRDefault="00E96B94" w:rsidP="00E96B94">
            <w:pPr>
              <w:spacing w:after="0" w:line="240" w:lineRule="auto"/>
              <w:rPr>
                <w:rFonts w:ascii="Times New Roman" w:eastAsia="Times New Roman" w:hAnsi="Times New Roman" w:cs="Times New Roman"/>
                <w:lang w:eastAsia="ru-RU"/>
              </w:rPr>
            </w:pPr>
          </w:p>
        </w:tc>
        <w:tc>
          <w:tcPr>
            <w:tcW w:w="203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Прием и регистрация заявления и прилагаемых к нему документов</w:t>
            </w:r>
          </w:p>
        </w:tc>
        <w:tc>
          <w:tcPr>
            <w:tcW w:w="506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устанавливает предмет обращения, устанавливает личность заявителя, проверяет документ, удостоверяющий личность заявителя;</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проверяет полномочия заявителя, полномочия представителя заявителя действовать от его имени;</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проверяет соответствие заявления установленным требованиям;</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регистрирует заявление с прилагаемым комплектом документов;</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выдает расписку в получении документов по установленной форме с указанием перечня документов и даты их получения.</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При наличии оснований заявитель уведомляется о наличии препятствий к принятию документов, возвращает документы, объясняет заявителю </w:t>
            </w:r>
            <w:r w:rsidRPr="00E96B94">
              <w:rPr>
                <w:rFonts w:ascii="Times New Roman" w:eastAsia="Times New Roman" w:hAnsi="Times New Roman" w:cs="Times New Roman"/>
                <w:lang w:eastAsia="ru-RU"/>
              </w:rPr>
              <w:lastRenderedPageBreak/>
              <w:t>содержание выявленных недостатков в представленных документах и предлагает принять меры по их устранению.</w:t>
            </w:r>
          </w:p>
        </w:tc>
        <w:tc>
          <w:tcPr>
            <w:tcW w:w="141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1 рабочий день</w:t>
            </w:r>
          </w:p>
        </w:tc>
        <w:tc>
          <w:tcPr>
            <w:tcW w:w="201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Специалист администрации, МФЦ</w:t>
            </w:r>
          </w:p>
        </w:tc>
        <w:tc>
          <w:tcPr>
            <w:tcW w:w="199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Правовое, техническое и документационное обеспечение</w:t>
            </w:r>
          </w:p>
        </w:tc>
        <w:tc>
          <w:tcPr>
            <w:tcW w:w="174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Приложение №</w:t>
            </w:r>
          </w:p>
        </w:tc>
      </w:tr>
      <w:tr w:rsidR="00E96B94" w:rsidRPr="00E96B94" w:rsidTr="00E96B94">
        <w:trPr>
          <w:trHeight w:val="2362"/>
        </w:trPr>
        <w:tc>
          <w:tcPr>
            <w:tcW w:w="51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2</w:t>
            </w:r>
          </w:p>
        </w:tc>
        <w:tc>
          <w:tcPr>
            <w:tcW w:w="203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Рассмотрение представленных документов, истребование документов (сведений)</w:t>
            </w:r>
          </w:p>
        </w:tc>
        <w:tc>
          <w:tcPr>
            <w:tcW w:w="5066"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 Проводится проверка:</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наличия полномочий на выдачу специального разрешения по заявленному маршруту;</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соблюдения требований о перевозке делимого груза.</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2)  В </w:t>
            </w:r>
            <w:proofErr w:type="gramStart"/>
            <w:r w:rsidRPr="00E96B94">
              <w:rPr>
                <w:rFonts w:ascii="Times New Roman" w:eastAsia="Times New Roman" w:hAnsi="Times New Roman" w:cs="Times New Roman"/>
                <w:lang w:eastAsia="ru-RU"/>
              </w:rPr>
              <w:t>случае</w:t>
            </w:r>
            <w:proofErr w:type="gramEnd"/>
            <w:r w:rsidRPr="00E96B94">
              <w:rPr>
                <w:rFonts w:ascii="Times New Roman" w:eastAsia="Times New Roman" w:hAnsi="Times New Roman" w:cs="Times New Roman"/>
                <w:lang w:eastAsia="ru-RU"/>
              </w:rPr>
              <w:t xml:space="preserve"> отсутствия оснований для отказа в предоставлении муниципальной услуги, в целях получения необходимых документов запрашиваются такие документы путем направления межведомственных запросов:</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w:t>
            </w:r>
            <w:proofErr w:type="gramStart"/>
            <w:r w:rsidRPr="00E96B94">
              <w:rPr>
                <w:rFonts w:ascii="Times New Roman" w:eastAsia="Times New Roman" w:hAnsi="Times New Roman" w:cs="Times New Roman"/>
                <w:lang w:eastAsia="ru-RU"/>
              </w:rPr>
              <w:t>зарегистрированных</w:t>
            </w:r>
            <w:proofErr w:type="gramEnd"/>
            <w:r w:rsidRPr="00E96B94">
              <w:rPr>
                <w:rFonts w:ascii="Times New Roman" w:eastAsia="Times New Roman" w:hAnsi="Times New Roman" w:cs="Times New Roman"/>
                <w:lang w:eastAsia="ru-RU"/>
              </w:rPr>
              <w:t xml:space="preserve"> на территории Российской Федерации в отношении владельца транспортного средства; </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в Управлении ГИБДД ГУ МВД России по Воронежской области – согласование в необходимых случаях маршрута тяжеловесного и </w:t>
            </w:r>
            <w:r w:rsidRPr="00E96B94">
              <w:rPr>
                <w:rFonts w:ascii="Times New Roman" w:eastAsia="Times New Roman" w:hAnsi="Times New Roman" w:cs="Times New Roman"/>
                <w:lang w:eastAsia="ru-RU"/>
              </w:rPr>
              <w:lastRenderedPageBreak/>
              <w:t>(или) крупногабаритного транспортного средства.</w:t>
            </w:r>
          </w:p>
          <w:p w:rsidR="00E96B94" w:rsidRPr="00E96B94" w:rsidRDefault="00E96B94" w:rsidP="00E96B94">
            <w:pPr>
              <w:spacing w:after="0" w:line="240" w:lineRule="auto"/>
              <w:jc w:val="both"/>
              <w:rPr>
                <w:rFonts w:ascii="Times New Roman" w:eastAsia="Times New Roman" w:hAnsi="Times New Roman" w:cs="Times New Roman"/>
                <w:lang w:eastAsia="ru-RU"/>
              </w:rPr>
            </w:pPr>
          </w:p>
        </w:tc>
        <w:tc>
          <w:tcPr>
            <w:tcW w:w="141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 xml:space="preserve"> 1 рабочий день</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w:t>
            </w:r>
          </w:p>
        </w:tc>
        <w:tc>
          <w:tcPr>
            <w:tcW w:w="201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Специалист администрации</w:t>
            </w:r>
          </w:p>
        </w:tc>
        <w:tc>
          <w:tcPr>
            <w:tcW w:w="199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Правовое, техническое и документационное обеспечение</w:t>
            </w:r>
          </w:p>
        </w:tc>
        <w:tc>
          <w:tcPr>
            <w:tcW w:w="1747"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p>
        </w:tc>
      </w:tr>
      <w:tr w:rsidR="00E96B94" w:rsidRPr="00E96B94" w:rsidTr="00E96B94">
        <w:trPr>
          <w:trHeight w:val="2362"/>
        </w:trPr>
        <w:tc>
          <w:tcPr>
            <w:tcW w:w="51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3</w:t>
            </w:r>
          </w:p>
        </w:tc>
        <w:tc>
          <w:tcPr>
            <w:tcW w:w="2038"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E96B94" w:rsidRPr="00E96B94" w:rsidRDefault="00E96B94" w:rsidP="00E96B94">
            <w:pPr>
              <w:spacing w:after="0" w:line="240" w:lineRule="auto"/>
              <w:rPr>
                <w:rFonts w:ascii="Times New Roman" w:eastAsia="Times New Roman" w:hAnsi="Times New Roman" w:cs="Times New Roman"/>
                <w:lang w:eastAsia="ru-RU"/>
              </w:rPr>
            </w:pPr>
          </w:p>
        </w:tc>
        <w:tc>
          <w:tcPr>
            <w:tcW w:w="5066"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По результатам полученных сведений (документов) принимается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Заявка регистрируется владельцем автомобильной дороги в течение одного рабочего дня </w:t>
            </w:r>
            <w:proofErr w:type="gramStart"/>
            <w:r w:rsidRPr="00E96B94">
              <w:rPr>
                <w:rFonts w:ascii="Times New Roman" w:eastAsia="Times New Roman" w:hAnsi="Times New Roman" w:cs="Times New Roman"/>
                <w:lang w:eastAsia="ru-RU"/>
              </w:rPr>
              <w:t>с даты</w:t>
            </w:r>
            <w:proofErr w:type="gramEnd"/>
            <w:r w:rsidRPr="00E96B94">
              <w:rPr>
                <w:rFonts w:ascii="Times New Roman" w:eastAsia="Times New Roman" w:hAnsi="Times New Roman" w:cs="Times New Roman"/>
                <w:lang w:eastAsia="ru-RU"/>
              </w:rP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E96B94" w:rsidRPr="00E96B94" w:rsidRDefault="00E96B94" w:rsidP="00E96B94">
            <w:pPr>
              <w:spacing w:after="0" w:line="240" w:lineRule="auto"/>
              <w:jc w:val="both"/>
              <w:rPr>
                <w:rFonts w:ascii="Times New Roman" w:eastAsia="Times New Roman" w:hAnsi="Times New Roman" w:cs="Times New Roman"/>
                <w:lang w:eastAsia="ru-RU"/>
              </w:rPr>
            </w:pP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w:t>
            </w:r>
            <w:proofErr w:type="gramStart"/>
            <w:r w:rsidRPr="00E96B94">
              <w:rPr>
                <w:rFonts w:ascii="Times New Roman" w:eastAsia="Times New Roman" w:hAnsi="Times New Roman" w:cs="Times New Roman"/>
                <w:lang w:eastAsia="ru-RU"/>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поселения соответствующую заявку владельцам данных сооружений и инженерных коммуникаций и информирует об этом администрацию поселения.</w:t>
            </w:r>
            <w:proofErr w:type="gramEnd"/>
          </w:p>
          <w:p w:rsidR="00E96B94" w:rsidRPr="00E96B94" w:rsidRDefault="00E96B94" w:rsidP="00E96B94">
            <w:pPr>
              <w:spacing w:after="0" w:line="240" w:lineRule="auto"/>
              <w:jc w:val="both"/>
              <w:rPr>
                <w:rFonts w:ascii="Times New Roman" w:eastAsia="Times New Roman" w:hAnsi="Times New Roman" w:cs="Times New Roman"/>
                <w:lang w:eastAsia="ru-RU"/>
              </w:rPr>
            </w:pP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E96B94">
              <w:rPr>
                <w:rFonts w:ascii="Times New Roman" w:eastAsia="Times New Roman" w:hAnsi="Times New Roman" w:cs="Times New Roman"/>
                <w:lang w:eastAsia="ru-RU"/>
              </w:rPr>
              <w:t>дороги</w:t>
            </w:r>
            <w:proofErr w:type="gramEnd"/>
            <w:r w:rsidRPr="00E96B94">
              <w:rPr>
                <w:rFonts w:ascii="Times New Roman" w:eastAsia="Times New Roman" w:hAnsi="Times New Roman" w:cs="Times New Roman"/>
                <w:lang w:eastAsia="ru-RU"/>
              </w:rPr>
              <w:t xml:space="preserve"> и администрации поселения информацию о </w:t>
            </w:r>
            <w:r w:rsidRPr="00E96B94">
              <w:rPr>
                <w:rFonts w:ascii="Times New Roman" w:eastAsia="Times New Roman" w:hAnsi="Times New Roman" w:cs="Times New Roman"/>
                <w:lang w:eastAsia="ru-RU"/>
              </w:rPr>
              <w:lastRenderedPageBreak/>
              <w:t>предполагаемом размере расходов на принятие указанных мер и условиях их проведения.</w:t>
            </w:r>
          </w:p>
          <w:p w:rsidR="00E96B94" w:rsidRPr="00E96B94" w:rsidRDefault="00E96B94" w:rsidP="00E96B94">
            <w:pPr>
              <w:spacing w:after="0" w:line="240" w:lineRule="auto"/>
              <w:jc w:val="both"/>
              <w:rPr>
                <w:rFonts w:ascii="Times New Roman" w:eastAsia="Times New Roman" w:hAnsi="Times New Roman" w:cs="Times New Roman"/>
                <w:lang w:eastAsia="ru-RU"/>
              </w:rPr>
            </w:pP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Администрация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получении согласия от заявителя администрация поселения направляет такое согласие владельцу пересекающих автомобильную дорогу сооружений и инженерных коммуникаций.</w:t>
            </w:r>
          </w:p>
          <w:p w:rsidR="00E96B94" w:rsidRPr="00E96B94" w:rsidRDefault="00E96B94" w:rsidP="00E96B94">
            <w:pPr>
              <w:spacing w:after="0" w:line="240" w:lineRule="auto"/>
              <w:jc w:val="both"/>
              <w:rPr>
                <w:rFonts w:ascii="Times New Roman" w:eastAsia="Times New Roman" w:hAnsi="Times New Roman" w:cs="Times New Roman"/>
                <w:lang w:eastAsia="ru-RU"/>
              </w:rPr>
            </w:pP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В </w:t>
            </w:r>
            <w:proofErr w:type="gramStart"/>
            <w:r w:rsidRPr="00E96B94">
              <w:rPr>
                <w:rFonts w:ascii="Times New Roman" w:eastAsia="Times New Roman" w:hAnsi="Times New Roman" w:cs="Times New Roman"/>
                <w:lang w:eastAsia="ru-RU"/>
              </w:rPr>
              <w:t>случае</w:t>
            </w:r>
            <w:proofErr w:type="gramEnd"/>
            <w:r w:rsidRPr="00E96B94">
              <w:rPr>
                <w:rFonts w:ascii="Times New Roman" w:eastAsia="Times New Roman" w:hAnsi="Times New Roman" w:cs="Times New Roman"/>
                <w:lang w:eastAsia="ru-RU"/>
              </w:rPr>
              <w:t>,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ширина транспортного средства с грузом или без груза составляет 5 м и более и высота от поверхности дороги 4,5 м и более;</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длина транспортного средства с одним прицепом превышает 22 м или автопоезд имеет два и более прицепа;</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скорость движения транспортного средства менее 8 км/ч.</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В </w:t>
            </w:r>
            <w:proofErr w:type="gramStart"/>
            <w:r w:rsidRPr="00E96B94">
              <w:rPr>
                <w:rFonts w:ascii="Times New Roman" w:eastAsia="Times New Roman" w:hAnsi="Times New Roman" w:cs="Times New Roman"/>
                <w:lang w:eastAsia="ru-RU"/>
              </w:rPr>
              <w:t>этом</w:t>
            </w:r>
            <w:proofErr w:type="gramEnd"/>
            <w:r w:rsidRPr="00E96B94">
              <w:rPr>
                <w:rFonts w:ascii="Times New Roman" w:eastAsia="Times New Roman" w:hAnsi="Times New Roman" w:cs="Times New Roman"/>
                <w:lang w:eastAsia="ru-RU"/>
              </w:rPr>
              <w:t xml:space="preserve"> случае согласование владельцами инфраструктуры железнодорожного транспорта осуществляется в течение трех дней с даты получения заявки.</w:t>
            </w:r>
          </w:p>
          <w:p w:rsidR="00E96B94" w:rsidRPr="00E96B94" w:rsidRDefault="00E96B94" w:rsidP="00E96B94">
            <w:pPr>
              <w:spacing w:after="0" w:line="240" w:lineRule="auto"/>
              <w:jc w:val="both"/>
              <w:rPr>
                <w:rFonts w:ascii="Times New Roman" w:eastAsia="Times New Roman" w:hAnsi="Times New Roman" w:cs="Times New Roman"/>
                <w:lang w:eastAsia="ru-RU"/>
              </w:rPr>
            </w:pP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E96B94">
              <w:rPr>
                <w:rFonts w:ascii="Times New Roman" w:eastAsia="Times New Roman" w:hAnsi="Times New Roman" w:cs="Times New Roman"/>
                <w:lang w:eastAsia="ru-RU"/>
              </w:rPr>
              <w:t>также</w:t>
            </w:r>
            <w:proofErr w:type="gramEnd"/>
            <w:r w:rsidRPr="00E96B94">
              <w:rPr>
                <w:rFonts w:ascii="Times New Roman" w:eastAsia="Times New Roman" w:hAnsi="Times New Roman" w:cs="Times New Roman"/>
                <w:lang w:eastAsia="ru-RU"/>
              </w:rPr>
              <w:t xml:space="preserve"> если маршрут тяжеловесного и (или) крупногабаритного транспортного средства проходит через </w:t>
            </w:r>
            <w:r w:rsidRPr="00E96B94">
              <w:rPr>
                <w:rFonts w:ascii="Times New Roman" w:eastAsia="Times New Roman" w:hAnsi="Times New Roman" w:cs="Times New Roman"/>
                <w:lang w:eastAsia="ru-RU"/>
              </w:rPr>
              <w:lastRenderedPageBreak/>
              <w:t>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поселения.</w:t>
            </w:r>
          </w:p>
          <w:p w:rsidR="00E96B94" w:rsidRPr="00E96B94" w:rsidRDefault="00E96B94" w:rsidP="00E96B94">
            <w:pPr>
              <w:spacing w:after="0" w:line="240" w:lineRule="auto"/>
              <w:jc w:val="both"/>
              <w:rPr>
                <w:rFonts w:ascii="Times New Roman" w:eastAsia="Times New Roman" w:hAnsi="Times New Roman" w:cs="Times New Roman"/>
                <w:lang w:eastAsia="ru-RU"/>
              </w:rPr>
            </w:pPr>
          </w:p>
          <w:p w:rsidR="00E96B94" w:rsidRPr="00E96B94" w:rsidRDefault="00E96B94" w:rsidP="00E96B94">
            <w:pPr>
              <w:spacing w:after="0" w:line="240" w:lineRule="auto"/>
              <w:jc w:val="both"/>
              <w:rPr>
                <w:rFonts w:ascii="Times New Roman" w:eastAsia="Times New Roman" w:hAnsi="Times New Roman" w:cs="Times New Roman"/>
                <w:lang w:eastAsia="ru-RU"/>
              </w:rPr>
            </w:pPr>
            <w:proofErr w:type="gramStart"/>
            <w:r w:rsidRPr="00E96B94">
              <w:rPr>
                <w:rFonts w:ascii="Times New Roman" w:eastAsia="Times New Roman" w:hAnsi="Times New Roman" w:cs="Times New Roman"/>
                <w:lang w:eastAsia="ru-RU"/>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поселения, направляют в администрацию поселения информацию</w:t>
            </w:r>
            <w:proofErr w:type="gramEnd"/>
            <w:r w:rsidRPr="00E96B94">
              <w:rPr>
                <w:rFonts w:ascii="Times New Roman" w:eastAsia="Times New Roman" w:hAnsi="Times New Roman" w:cs="Times New Roman"/>
                <w:lang w:eastAsia="ru-RU"/>
              </w:rPr>
              <w:t xml:space="preserve">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E96B94" w:rsidRPr="00E96B94" w:rsidRDefault="00E96B94" w:rsidP="00E96B94">
            <w:pPr>
              <w:spacing w:after="0" w:line="240" w:lineRule="auto"/>
              <w:jc w:val="both"/>
              <w:rPr>
                <w:rFonts w:ascii="Times New Roman" w:eastAsia="Times New Roman" w:hAnsi="Times New Roman" w:cs="Times New Roman"/>
                <w:lang w:eastAsia="ru-RU"/>
              </w:rPr>
            </w:pP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Администрация  поселения в течение двух рабочих дней </w:t>
            </w:r>
            <w:proofErr w:type="gramStart"/>
            <w:r w:rsidRPr="00E96B94">
              <w:rPr>
                <w:rFonts w:ascii="Times New Roman" w:eastAsia="Times New Roman" w:hAnsi="Times New Roman" w:cs="Times New Roman"/>
                <w:lang w:eastAsia="ru-RU"/>
              </w:rPr>
              <w:t>с даты получения</w:t>
            </w:r>
            <w:proofErr w:type="gramEnd"/>
            <w:r w:rsidRPr="00E96B94">
              <w:rPr>
                <w:rFonts w:ascii="Times New Roman" w:eastAsia="Times New Roman" w:hAnsi="Times New Roman" w:cs="Times New Roman"/>
                <w:lang w:eastAsia="ru-RU"/>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E96B94" w:rsidRPr="00E96B94" w:rsidRDefault="00E96B94" w:rsidP="00E96B94">
            <w:pPr>
              <w:spacing w:after="0" w:line="240" w:lineRule="auto"/>
              <w:jc w:val="both"/>
              <w:rPr>
                <w:rFonts w:ascii="Times New Roman" w:eastAsia="Times New Roman" w:hAnsi="Times New Roman" w:cs="Times New Roman"/>
                <w:lang w:eastAsia="ru-RU"/>
              </w:rPr>
            </w:pP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Заявитель в срок до пяти рабочих дней направляет в администрацию поселения согласие на проведение оценки технического состояния автомобильных дорог или их участков и на оплату расходов. В </w:t>
            </w:r>
            <w:proofErr w:type="gramStart"/>
            <w:r w:rsidRPr="00E96B94">
              <w:rPr>
                <w:rFonts w:ascii="Times New Roman" w:eastAsia="Times New Roman" w:hAnsi="Times New Roman" w:cs="Times New Roman"/>
                <w:lang w:eastAsia="ru-RU"/>
              </w:rPr>
              <w:t>случае</w:t>
            </w:r>
            <w:proofErr w:type="gramEnd"/>
            <w:r w:rsidRPr="00E96B94">
              <w:rPr>
                <w:rFonts w:ascii="Times New Roman" w:eastAsia="Times New Roman" w:hAnsi="Times New Roman" w:cs="Times New Roman"/>
                <w:lang w:eastAsia="ru-RU"/>
              </w:rPr>
              <w:t xml:space="preserve">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поселения принимает решение об отказе в оформлении специального разрешения, о чем сообщает </w:t>
            </w:r>
            <w:r w:rsidRPr="00E96B94">
              <w:rPr>
                <w:rFonts w:ascii="Times New Roman" w:eastAsia="Times New Roman" w:hAnsi="Times New Roman" w:cs="Times New Roman"/>
                <w:lang w:eastAsia="ru-RU"/>
              </w:rPr>
              <w:lastRenderedPageBreak/>
              <w:t>заявителю.</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поселения.</w:t>
            </w:r>
          </w:p>
          <w:p w:rsidR="00E96B94" w:rsidRPr="00E96B94" w:rsidRDefault="00E96B94" w:rsidP="00E96B94">
            <w:pPr>
              <w:spacing w:after="0" w:line="240" w:lineRule="auto"/>
              <w:jc w:val="both"/>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Администрация  поселения в течение трех рабочих дней со дня получения ответов от владельцев автомобильных дорог информирует об этом заявителя.</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Заявитель в срок до пяти рабочих дней направляет в администрацию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В </w:t>
            </w:r>
            <w:proofErr w:type="gramStart"/>
            <w:r w:rsidRPr="00E96B94">
              <w:rPr>
                <w:rFonts w:ascii="Times New Roman" w:eastAsia="Times New Roman" w:hAnsi="Times New Roman" w:cs="Times New Roman"/>
                <w:lang w:eastAsia="ru-RU"/>
              </w:rPr>
              <w:t>случае</w:t>
            </w:r>
            <w:proofErr w:type="gramEnd"/>
            <w:r w:rsidRPr="00E96B94">
              <w:rPr>
                <w:rFonts w:ascii="Times New Roman" w:eastAsia="Times New Roman" w:hAnsi="Times New Roman" w:cs="Times New Roman"/>
                <w:lang w:eastAsia="ru-RU"/>
              </w:rPr>
              <w:t xml:space="preserve">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поселения принимает решение об отказе в оформлении специального разрешения, о чем сообщает заявителю.</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w:t>
            </w:r>
            <w:proofErr w:type="gramStart"/>
            <w:r w:rsidRPr="00E96B94">
              <w:rPr>
                <w:rFonts w:ascii="Times New Roman" w:eastAsia="Times New Roman" w:hAnsi="Times New Roman" w:cs="Times New Roman"/>
                <w:lang w:eastAsia="ru-RU"/>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w:t>
            </w:r>
            <w:proofErr w:type="gramStart"/>
            <w:r w:rsidRPr="00E96B94">
              <w:rPr>
                <w:rFonts w:ascii="Times New Roman" w:eastAsia="Times New Roman" w:hAnsi="Times New Roman" w:cs="Times New Roman"/>
                <w:lang w:eastAsia="ru-RU"/>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w:t>
            </w:r>
            <w:r w:rsidRPr="00E96B94">
              <w:rPr>
                <w:rFonts w:ascii="Times New Roman" w:eastAsia="Times New Roman" w:hAnsi="Times New Roman" w:cs="Times New Roman"/>
                <w:lang w:eastAsia="ru-RU"/>
              </w:rPr>
              <w:lastRenderedPageBreak/>
              <w:t>мотивированный отказ в согласовании заявки.</w:t>
            </w:r>
            <w:proofErr w:type="gramEnd"/>
          </w:p>
        </w:tc>
        <w:tc>
          <w:tcPr>
            <w:tcW w:w="1414"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4 рабочих дня</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 рабочий день</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2 рабочих дня</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 рабочий день</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 рабочий день</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3 рабочих дня</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2 рабочих дня</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2 рабочих дня</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5 рабочих дней</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3 рабочих </w:t>
            </w:r>
            <w:r w:rsidRPr="00E96B94">
              <w:rPr>
                <w:rFonts w:ascii="Times New Roman" w:eastAsia="Times New Roman" w:hAnsi="Times New Roman" w:cs="Times New Roman"/>
                <w:lang w:eastAsia="ru-RU"/>
              </w:rPr>
              <w:lastRenderedPageBreak/>
              <w:t>дня</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5 рабочих дней</w:t>
            </w:r>
          </w:p>
          <w:p w:rsidR="00E96B94" w:rsidRPr="00E96B94" w:rsidRDefault="00E96B94" w:rsidP="00E96B94">
            <w:pPr>
              <w:spacing w:after="0" w:line="240" w:lineRule="auto"/>
              <w:rPr>
                <w:rFonts w:ascii="Times New Roman" w:eastAsia="Times New Roman" w:hAnsi="Times New Roman" w:cs="Times New Roman"/>
                <w:lang w:eastAsia="ru-RU"/>
              </w:rPr>
            </w:pPr>
          </w:p>
        </w:tc>
        <w:tc>
          <w:tcPr>
            <w:tcW w:w="2010"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Специалист администрации</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Владелец автомобильной дороги (участка автомобильной дороги)</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Владельцы пересекающих автомобильную дорогу сооружений и инженерных </w:t>
            </w:r>
            <w:r w:rsidRPr="00E96B94">
              <w:rPr>
                <w:rFonts w:ascii="Times New Roman" w:eastAsia="Times New Roman" w:hAnsi="Times New Roman" w:cs="Times New Roman"/>
                <w:lang w:eastAsia="ru-RU"/>
              </w:rPr>
              <w:lastRenderedPageBreak/>
              <w:t>коммуникаций</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Специалист администрации</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Владельцы автомобильных дорог</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Владельцы сооружений и инженерных коммуникаций либо владельцы инфраструктуры </w:t>
            </w:r>
            <w:r w:rsidRPr="00E96B94">
              <w:rPr>
                <w:rFonts w:ascii="Times New Roman" w:eastAsia="Times New Roman" w:hAnsi="Times New Roman" w:cs="Times New Roman"/>
                <w:lang w:eastAsia="ru-RU"/>
              </w:rPr>
              <w:lastRenderedPageBreak/>
              <w:t xml:space="preserve">железнодорожного транспорта </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Владельцы автомобильных дорог</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Специалист администрации</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Заявитель</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Специалист администрации</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Заявитель</w:t>
            </w:r>
          </w:p>
        </w:tc>
        <w:tc>
          <w:tcPr>
            <w:tcW w:w="199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lastRenderedPageBreak/>
              <w:t>Правовое, техническое и документационное обеспечение</w:t>
            </w:r>
          </w:p>
        </w:tc>
        <w:tc>
          <w:tcPr>
            <w:tcW w:w="1747"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w:t>
            </w:r>
          </w:p>
        </w:tc>
      </w:tr>
      <w:tr w:rsidR="00E96B94" w:rsidRPr="00E96B94" w:rsidTr="00E96B94">
        <w:trPr>
          <w:trHeight w:val="2362"/>
        </w:trPr>
        <w:tc>
          <w:tcPr>
            <w:tcW w:w="51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4</w:t>
            </w:r>
          </w:p>
        </w:tc>
        <w:tc>
          <w:tcPr>
            <w:tcW w:w="2038"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E96B94" w:rsidRPr="00E96B94" w:rsidRDefault="00E96B94" w:rsidP="00E96B94">
            <w:pPr>
              <w:spacing w:after="0" w:line="240" w:lineRule="auto"/>
              <w:rPr>
                <w:rFonts w:ascii="Times New Roman" w:eastAsia="Times New Roman" w:hAnsi="Times New Roman" w:cs="Times New Roman"/>
                <w:lang w:eastAsia="ru-RU"/>
              </w:rPr>
            </w:pPr>
          </w:p>
        </w:tc>
        <w:tc>
          <w:tcPr>
            <w:tcW w:w="506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По результатам полученных сведений (документов) принимается решение: </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w:t>
            </w:r>
            <w:proofErr w:type="gramStart"/>
            <w:r w:rsidRPr="00E96B94">
              <w:rPr>
                <w:rFonts w:ascii="Times New Roman" w:eastAsia="Times New Roman" w:hAnsi="Times New Roman" w:cs="Times New Roman"/>
                <w:lang w:eastAsia="ru-RU"/>
              </w:rPr>
              <w:t>о подготовке  решения об отказе в оформлении специального разрешения на движение по автомобильным дорогам</w:t>
            </w:r>
            <w:proofErr w:type="gramEnd"/>
            <w:r w:rsidRPr="00E96B94">
              <w:rPr>
                <w:rFonts w:ascii="Times New Roman" w:eastAsia="Times New Roman" w:hAnsi="Times New Roman" w:cs="Times New Roman"/>
                <w:lang w:eastAsia="ru-RU"/>
              </w:rPr>
              <w:t xml:space="preserve"> тяжеловесного и (или) крупногабаритного транспортного средства.</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w:t>
            </w:r>
            <w:proofErr w:type="gramStart"/>
            <w:r w:rsidRPr="00E96B94">
              <w:rPr>
                <w:rFonts w:ascii="Times New Roman" w:eastAsia="Times New Roman" w:hAnsi="Times New Roman" w:cs="Times New Roman"/>
                <w:lang w:eastAsia="ru-RU"/>
              </w:rPr>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roofErr w:type="gramEnd"/>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Согласование маршрута крупногабаритного транспортного средства осуществляется администрацией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tc>
        <w:tc>
          <w:tcPr>
            <w:tcW w:w="1414"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4 рабочих дня</w:t>
            </w: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tc>
        <w:tc>
          <w:tcPr>
            <w:tcW w:w="2010"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Специалист администрации</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tc>
        <w:tc>
          <w:tcPr>
            <w:tcW w:w="199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Правовое, техническое и документационное обеспечение</w:t>
            </w:r>
          </w:p>
        </w:tc>
        <w:tc>
          <w:tcPr>
            <w:tcW w:w="1747"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tc>
      </w:tr>
      <w:tr w:rsidR="00E96B94" w:rsidRPr="00E96B94" w:rsidTr="00E96B94">
        <w:trPr>
          <w:trHeight w:val="2362"/>
        </w:trPr>
        <w:tc>
          <w:tcPr>
            <w:tcW w:w="51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lastRenderedPageBreak/>
              <w:t>5</w:t>
            </w:r>
          </w:p>
        </w:tc>
        <w:tc>
          <w:tcPr>
            <w:tcW w:w="203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tc>
        <w:tc>
          <w:tcPr>
            <w:tcW w:w="5066"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Администрация поселения 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Администрация поселения принимает решение об отказе в выдаче специального разрешения </w:t>
            </w:r>
            <w:proofErr w:type="gramStart"/>
            <w:r w:rsidRPr="00E96B94">
              <w:rPr>
                <w:rFonts w:ascii="Times New Roman" w:eastAsia="Times New Roman" w:hAnsi="Times New Roman" w:cs="Times New Roman"/>
                <w:lang w:eastAsia="ru-RU"/>
              </w:rPr>
              <w:t>в</w:t>
            </w:r>
            <w:proofErr w:type="gramEnd"/>
            <w:r w:rsidRPr="00E96B94">
              <w:rPr>
                <w:rFonts w:ascii="Times New Roman" w:eastAsia="Times New Roman" w:hAnsi="Times New Roman" w:cs="Times New Roman"/>
                <w:lang w:eastAsia="ru-RU"/>
              </w:rPr>
              <w:t xml:space="preserve"> при наличии соответствующих оснований. </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Администрация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E96B94" w:rsidRPr="00E96B94" w:rsidRDefault="00E96B94" w:rsidP="00E96B94">
            <w:pPr>
              <w:tabs>
                <w:tab w:val="left" w:pos="1560"/>
              </w:tabs>
              <w:ind w:firstLine="709"/>
              <w:jc w:val="both"/>
              <w:rPr>
                <w:rFonts w:ascii="Times New Roman" w:eastAsia="Times New Roman" w:hAnsi="Times New Roman" w:cs="Times New Roman"/>
                <w:lang w:eastAsia="ru-RU"/>
              </w:rPr>
            </w:pPr>
          </w:p>
        </w:tc>
        <w:tc>
          <w:tcPr>
            <w:tcW w:w="141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 рабочий день</w:t>
            </w:r>
          </w:p>
        </w:tc>
        <w:tc>
          <w:tcPr>
            <w:tcW w:w="2010"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Специалист администрации</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tc>
        <w:tc>
          <w:tcPr>
            <w:tcW w:w="199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Правовое, техническое и документационное обеспечение</w:t>
            </w:r>
          </w:p>
        </w:tc>
        <w:tc>
          <w:tcPr>
            <w:tcW w:w="1747"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p>
        </w:tc>
      </w:tr>
      <w:tr w:rsidR="00E96B94" w:rsidRPr="00E96B94" w:rsidTr="00E96B94">
        <w:trPr>
          <w:trHeight w:val="983"/>
        </w:trPr>
        <w:tc>
          <w:tcPr>
            <w:tcW w:w="519"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6</w:t>
            </w:r>
          </w:p>
        </w:tc>
        <w:tc>
          <w:tcPr>
            <w:tcW w:w="203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Выдача  заявителю специального разрешения на движение по автомобильным дорогам тяжеловесного и (или) крупногабаритного транспортного средства.</w:t>
            </w:r>
          </w:p>
        </w:tc>
        <w:tc>
          <w:tcPr>
            <w:tcW w:w="5066"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proofErr w:type="gramStart"/>
            <w:r w:rsidRPr="00E96B94">
              <w:rPr>
                <w:rFonts w:ascii="Times New Roman" w:eastAsia="Times New Roman" w:hAnsi="Times New Roman" w:cs="Times New Roman"/>
                <w:lang w:eastAsia="ru-RU"/>
              </w:rPr>
              <w:t>Выдача специального разрешения осуществляется администрацией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w:t>
            </w:r>
            <w:proofErr w:type="gramEnd"/>
            <w:r w:rsidRPr="00E96B94">
              <w:rPr>
                <w:rFonts w:ascii="Times New Roman" w:eastAsia="Times New Roman" w:hAnsi="Times New Roman" w:cs="Times New Roman"/>
                <w:lang w:eastAsia="ru-RU"/>
              </w:rPr>
              <w:t xml:space="preserve"> заявления и схемы транспортного средства, также заверенных копий документов.</w:t>
            </w:r>
          </w:p>
        </w:tc>
        <w:tc>
          <w:tcPr>
            <w:tcW w:w="1414"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 рабочий день</w:t>
            </w:r>
          </w:p>
        </w:tc>
        <w:tc>
          <w:tcPr>
            <w:tcW w:w="2010"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Специалист администрации</w:t>
            </w:r>
          </w:p>
          <w:p w:rsidR="00E96B94" w:rsidRPr="00E96B94" w:rsidRDefault="00E96B94" w:rsidP="00E96B94">
            <w:pPr>
              <w:tabs>
                <w:tab w:val="center" w:pos="1464"/>
              </w:tabs>
              <w:spacing w:after="0" w:line="240" w:lineRule="auto"/>
              <w:rPr>
                <w:rFonts w:ascii="Times New Roman" w:eastAsia="Times New Roman" w:hAnsi="Times New Roman" w:cs="Times New Roman"/>
                <w:lang w:eastAsia="ru-RU"/>
              </w:rPr>
            </w:pPr>
          </w:p>
        </w:tc>
        <w:tc>
          <w:tcPr>
            <w:tcW w:w="199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lang w:eastAsia="ru-RU"/>
              </w:rPr>
              <w:t>Правовое, техническое и документационное обеспечение</w:t>
            </w:r>
          </w:p>
        </w:tc>
        <w:tc>
          <w:tcPr>
            <w:tcW w:w="1747"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Times New Roman" w:hAnsi="Times New Roman" w:cs="Times New Roman"/>
                <w:lang w:eastAsia="ru-RU"/>
              </w:rPr>
            </w:pPr>
          </w:p>
        </w:tc>
      </w:tr>
    </w:tbl>
    <w:p w:rsidR="00E96B94" w:rsidRPr="00E96B94" w:rsidRDefault="00E96B94" w:rsidP="00E96B94">
      <w:pPr>
        <w:spacing w:line="240" w:lineRule="auto"/>
        <w:rPr>
          <w:rFonts w:ascii="Times New Roman" w:eastAsia="Times New Roman" w:hAnsi="Times New Roman" w:cs="Times New Roman"/>
          <w:b/>
          <w:lang w:eastAsia="ru-RU"/>
        </w:rPr>
      </w:pPr>
    </w:p>
    <w:p w:rsidR="00E96B94" w:rsidRPr="00E96B94" w:rsidRDefault="00E96B94" w:rsidP="00E96B94">
      <w:pPr>
        <w:keepNext/>
        <w:keepLines/>
        <w:spacing w:before="480" w:after="0"/>
        <w:outlineLvl w:val="0"/>
        <w:rPr>
          <w:rFonts w:ascii="Times New Roman" w:eastAsia="Times New Roman" w:hAnsi="Times New Roman" w:cs="Times New Roman"/>
          <w:b/>
          <w:bCs/>
          <w:lang w:eastAsia="ru-RU"/>
        </w:rPr>
      </w:pPr>
      <w:r w:rsidRPr="00E96B94">
        <w:rPr>
          <w:rFonts w:ascii="Times New Roman" w:eastAsia="Times New Roman" w:hAnsi="Times New Roman" w:cs="Times New Roman"/>
          <w:color w:val="365F91" w:themeColor="accent1" w:themeShade="BF"/>
          <w:sz w:val="28"/>
          <w:szCs w:val="28"/>
          <w:lang w:eastAsia="ru-RU"/>
        </w:rPr>
        <w:br w:type="column"/>
      </w:r>
      <w:r w:rsidRPr="00E96B94">
        <w:rPr>
          <w:rFonts w:ascii="Times New Roman" w:eastAsia="Times New Roman" w:hAnsi="Times New Roman" w:cs="Times New Roman"/>
          <w:b/>
          <w:bCs/>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2"/>
        <w:gridCol w:w="1820"/>
        <w:gridCol w:w="1820"/>
        <w:gridCol w:w="2288"/>
        <w:gridCol w:w="2180"/>
        <w:gridCol w:w="2071"/>
        <w:gridCol w:w="2555"/>
      </w:tblGrid>
      <w:tr w:rsidR="00E96B94" w:rsidRPr="00E96B94" w:rsidTr="00E96B94">
        <w:tc>
          <w:tcPr>
            <w:tcW w:w="205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Способ получения заявителем информации о сроках и порядке предоставления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182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Способ записи на прием в орган, МФЦ для подачи запроса о предоставлении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182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Способ формирования запроса о предоставлении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228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Способ приема и регистрации органом, предоставляющим услугу, запроса о предоставлении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 и иных документов, необходимых для предоставления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218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Способ оплаты государственной пошлины за предоставление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 и уплаты иных платежей, взимаемых в соответствии с законодательством Российской Федерации</w:t>
            </w:r>
          </w:p>
        </w:tc>
        <w:tc>
          <w:tcPr>
            <w:tcW w:w="207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Способ получения сведений о ходе выполнения запроса о предоставлении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c>
          <w:tcPr>
            <w:tcW w:w="255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Способ подачи жалобы на нарушение порядка предоставления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 и досудебного (внесудебного) обжалования решений и действий (бездействия) органа в процессе получения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w:t>
            </w:r>
          </w:p>
        </w:tc>
      </w:tr>
      <w:tr w:rsidR="00E96B94" w:rsidRPr="00E96B94" w:rsidTr="00E96B94">
        <w:tc>
          <w:tcPr>
            <w:tcW w:w="2052"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1</w:t>
            </w:r>
          </w:p>
        </w:tc>
        <w:tc>
          <w:tcPr>
            <w:tcW w:w="182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2</w:t>
            </w:r>
          </w:p>
        </w:tc>
        <w:tc>
          <w:tcPr>
            <w:tcW w:w="1820"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c>
          <w:tcPr>
            <w:tcW w:w="2288"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3</w:t>
            </w:r>
          </w:p>
        </w:tc>
        <w:tc>
          <w:tcPr>
            <w:tcW w:w="218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4</w:t>
            </w:r>
          </w:p>
        </w:tc>
        <w:tc>
          <w:tcPr>
            <w:tcW w:w="207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5</w:t>
            </w:r>
          </w:p>
        </w:tc>
        <w:tc>
          <w:tcPr>
            <w:tcW w:w="255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6</w:t>
            </w:r>
          </w:p>
        </w:tc>
      </w:tr>
      <w:tr w:rsidR="00E96B94" w:rsidRPr="00E96B94" w:rsidTr="00E96B94">
        <w:tc>
          <w:tcPr>
            <w:tcW w:w="14786" w:type="dxa"/>
            <w:gridSpan w:val="7"/>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Наименование «</w:t>
            </w:r>
            <w:proofErr w:type="spellStart"/>
            <w:r w:rsidRPr="00E96B94">
              <w:rPr>
                <w:rFonts w:ascii="Times New Roman" w:eastAsia="Times New Roman" w:hAnsi="Times New Roman" w:cs="Times New Roman"/>
                <w:b/>
                <w:lang w:eastAsia="ru-RU"/>
              </w:rPr>
              <w:t>подуслуги</w:t>
            </w:r>
            <w:proofErr w:type="spellEnd"/>
            <w:r w:rsidRPr="00E96B94">
              <w:rPr>
                <w:rFonts w:ascii="Times New Roman" w:eastAsia="Times New Roman" w:hAnsi="Times New Roman" w:cs="Times New Roman"/>
                <w:b/>
                <w:lang w:eastAsia="ru-RU"/>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E96B94" w:rsidRPr="00E96B94" w:rsidTr="00E96B94">
        <w:trPr>
          <w:trHeight w:val="416"/>
        </w:trPr>
        <w:tc>
          <w:tcPr>
            <w:tcW w:w="2052"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нет</w:t>
            </w:r>
          </w:p>
          <w:p w:rsidR="00E96B94" w:rsidRPr="00E96B94" w:rsidRDefault="00E96B94" w:rsidP="00E96B94">
            <w:pPr>
              <w:spacing w:after="0" w:line="240" w:lineRule="auto"/>
              <w:jc w:val="both"/>
              <w:rPr>
                <w:rFonts w:ascii="Times New Roman" w:eastAsia="Times New Roman" w:hAnsi="Times New Roman" w:cs="Times New Roman"/>
                <w:lang w:eastAsia="ru-RU"/>
              </w:rPr>
            </w:pPr>
          </w:p>
        </w:tc>
        <w:tc>
          <w:tcPr>
            <w:tcW w:w="1820"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нет</w:t>
            </w:r>
          </w:p>
          <w:p w:rsidR="00E96B94" w:rsidRPr="00E96B94" w:rsidRDefault="00E96B94" w:rsidP="00E96B94">
            <w:pPr>
              <w:rPr>
                <w:rFonts w:ascii="Times New Roman" w:eastAsia="Times New Roman" w:hAnsi="Times New Roman" w:cs="Times New Roman"/>
                <w:lang w:eastAsia="ru-RU"/>
              </w:rPr>
            </w:pPr>
          </w:p>
          <w:p w:rsidR="00E96B94" w:rsidRPr="00E96B94" w:rsidRDefault="00E96B94" w:rsidP="00E96B94">
            <w:pPr>
              <w:rPr>
                <w:rFonts w:ascii="Times New Roman" w:eastAsia="Times New Roman" w:hAnsi="Times New Roman" w:cs="Times New Roman"/>
                <w:lang w:eastAsia="ru-RU"/>
              </w:rPr>
            </w:pPr>
          </w:p>
          <w:p w:rsidR="00E96B94" w:rsidRPr="00E96B94" w:rsidRDefault="00E96B94" w:rsidP="00E96B94">
            <w:pPr>
              <w:jc w:val="center"/>
              <w:rPr>
                <w:rFonts w:ascii="Times New Roman" w:eastAsia="Times New Roman" w:hAnsi="Times New Roman" w:cs="Times New Roman"/>
                <w:lang w:eastAsia="ru-RU"/>
              </w:rPr>
            </w:pPr>
          </w:p>
        </w:tc>
        <w:tc>
          <w:tcPr>
            <w:tcW w:w="1820"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center"/>
              <w:rPr>
                <w:rFonts w:ascii="Times New Roman" w:eastAsia="SimSun" w:hAnsi="Times New Roman" w:cs="Times New Roman"/>
                <w:lang w:eastAsia="ru-RU"/>
              </w:rPr>
            </w:pPr>
            <w:r w:rsidRPr="00E96B94">
              <w:rPr>
                <w:rFonts w:ascii="Times New Roman" w:eastAsia="SimSun" w:hAnsi="Times New Roman" w:cs="Times New Roman"/>
                <w:lang w:eastAsia="ru-RU"/>
              </w:rPr>
              <w:t>нет</w:t>
            </w:r>
          </w:p>
        </w:tc>
        <w:tc>
          <w:tcPr>
            <w:tcW w:w="2288"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rPr>
                <w:rFonts w:ascii="Times New Roman" w:eastAsia="SimSun" w:hAnsi="Times New Roman" w:cs="Times New Roman"/>
                <w:lang w:eastAsia="ru-RU"/>
              </w:rPr>
            </w:pPr>
            <w:r w:rsidRPr="00E96B94">
              <w:rPr>
                <w:rFonts w:ascii="Times New Roman" w:eastAsia="SimSun" w:hAnsi="Times New Roman" w:cs="Times New Roman"/>
                <w:lang w:eastAsia="ru-RU"/>
              </w:rPr>
              <w:t>Требуется предоставление заявителем документов на бумажном носителе.</w:t>
            </w:r>
          </w:p>
          <w:p w:rsidR="00E96B94" w:rsidRPr="00E96B94" w:rsidRDefault="00E96B94" w:rsidP="00E96B94">
            <w:pPr>
              <w:spacing w:after="0" w:line="240" w:lineRule="auto"/>
              <w:rPr>
                <w:rFonts w:ascii="Times New Roman" w:eastAsia="SimSun" w:hAnsi="Times New Roman" w:cs="Times New Roman"/>
                <w:lang w:eastAsia="ru-RU"/>
              </w:rPr>
            </w:pPr>
          </w:p>
          <w:p w:rsidR="00E96B94" w:rsidRPr="00E96B94" w:rsidRDefault="00E96B94" w:rsidP="00E96B94">
            <w:pPr>
              <w:spacing w:after="0" w:line="240" w:lineRule="auto"/>
              <w:rPr>
                <w:rFonts w:ascii="Times New Roman" w:eastAsia="SimSun" w:hAnsi="Times New Roman" w:cs="Times New Roman"/>
                <w:lang w:eastAsia="ru-RU"/>
              </w:rPr>
            </w:pPr>
          </w:p>
          <w:p w:rsidR="00E96B94" w:rsidRPr="00E96B94" w:rsidRDefault="00E96B94" w:rsidP="00E96B94">
            <w:pPr>
              <w:spacing w:after="0" w:line="240" w:lineRule="auto"/>
              <w:rPr>
                <w:rFonts w:ascii="Times New Roman" w:eastAsia="SimSun" w:hAnsi="Times New Roman" w:cs="Times New Roman"/>
                <w:lang w:eastAsia="ru-RU"/>
              </w:rPr>
            </w:pPr>
          </w:p>
          <w:p w:rsidR="00E96B94" w:rsidRPr="00E96B94" w:rsidRDefault="00E96B94" w:rsidP="00E96B94">
            <w:pPr>
              <w:spacing w:after="0" w:line="240" w:lineRule="auto"/>
              <w:rPr>
                <w:rFonts w:ascii="Times New Roman" w:eastAsia="Times New Roman" w:hAnsi="Times New Roman" w:cs="Times New Roman"/>
                <w:lang w:eastAsia="ru-RU"/>
              </w:rPr>
            </w:pPr>
          </w:p>
        </w:tc>
        <w:tc>
          <w:tcPr>
            <w:tcW w:w="2180" w:type="dxa"/>
            <w:tcBorders>
              <w:top w:val="single" w:sz="4" w:space="0" w:color="000000"/>
              <w:left w:val="single" w:sz="4" w:space="0" w:color="000000"/>
              <w:bottom w:val="single" w:sz="4" w:space="0" w:color="000000"/>
              <w:right w:val="single" w:sz="4" w:space="0" w:color="000000"/>
            </w:tcBorders>
          </w:tcPr>
          <w:p w:rsidR="00E96B94" w:rsidRPr="00E96B94" w:rsidRDefault="00E96B94" w:rsidP="00E96B94">
            <w:pPr>
              <w:spacing w:after="0" w:line="240" w:lineRule="auto"/>
              <w:jc w:val="center"/>
              <w:rPr>
                <w:rFonts w:ascii="Times New Roman" w:eastAsia="Times New Roman" w:hAnsi="Times New Roman" w:cs="Times New Roman"/>
                <w:lang w:eastAsia="ru-RU"/>
              </w:rPr>
            </w:pPr>
          </w:p>
        </w:tc>
        <w:tc>
          <w:tcPr>
            <w:tcW w:w="2071"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jc w:val="both"/>
              <w:rPr>
                <w:rFonts w:ascii="Times New Roman" w:eastAsia="Times New Roman" w:hAnsi="Times New Roman" w:cs="Times New Roman"/>
                <w:lang w:eastAsia="ru-RU"/>
              </w:rPr>
            </w:pPr>
            <w:r w:rsidRPr="00E96B94">
              <w:rPr>
                <w:rFonts w:ascii="Times New Roman" w:eastAsia="SimSun" w:hAnsi="Times New Roman" w:cs="Times New Roman"/>
                <w:lang w:eastAsia="ru-RU"/>
              </w:rPr>
              <w:t>нет</w:t>
            </w:r>
          </w:p>
        </w:tc>
        <w:tc>
          <w:tcPr>
            <w:tcW w:w="2555" w:type="dxa"/>
            <w:tcBorders>
              <w:top w:val="single" w:sz="4" w:space="0" w:color="000000"/>
              <w:left w:val="single" w:sz="4" w:space="0" w:color="000000"/>
              <w:bottom w:val="single" w:sz="4" w:space="0" w:color="000000"/>
              <w:right w:val="single" w:sz="4" w:space="0" w:color="000000"/>
            </w:tcBorders>
            <w:hideMark/>
          </w:tcPr>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xml:space="preserve">- Единый портал государственных и муниципальных услуг (функций) </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 Портал государственных и муниципальных услуг Воронежской области</w:t>
            </w:r>
          </w:p>
        </w:tc>
      </w:tr>
    </w:tbl>
    <w:p w:rsidR="00E96B94" w:rsidRPr="00E96B94" w:rsidRDefault="00E96B94" w:rsidP="00E96B94">
      <w:pPr>
        <w:spacing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 xml:space="preserve"> </w:t>
      </w:r>
    </w:p>
    <w:p w:rsidR="00E96B94" w:rsidRPr="00E96B94" w:rsidRDefault="00E96B94" w:rsidP="00E96B94">
      <w:pPr>
        <w:spacing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t>Перечень приложений.</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Приложение 1 (форма заявления)</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Приложение 2 (схема транспортного средства)</w:t>
      </w:r>
    </w:p>
    <w:p w:rsidR="00E96B94" w:rsidRPr="00E96B94" w:rsidRDefault="00E96B94" w:rsidP="00E96B94">
      <w:pPr>
        <w:spacing w:after="0" w:line="240" w:lineRule="auto"/>
        <w:rPr>
          <w:rFonts w:ascii="Times New Roman" w:eastAsia="Times New Roman" w:hAnsi="Times New Roman" w:cs="Times New Roman"/>
          <w:lang w:eastAsia="ru-RU"/>
        </w:rPr>
      </w:pPr>
      <w:r w:rsidRPr="00E96B94">
        <w:rPr>
          <w:rFonts w:ascii="Times New Roman" w:eastAsia="Times New Roman" w:hAnsi="Times New Roman" w:cs="Times New Roman"/>
          <w:lang w:eastAsia="ru-RU"/>
        </w:rPr>
        <w:t>Приложение 3 (форма расписки)</w:t>
      </w:r>
    </w:p>
    <w:p w:rsidR="00E96B94" w:rsidRPr="00E96B94" w:rsidRDefault="00E96B94" w:rsidP="00E96B94">
      <w:pPr>
        <w:spacing w:after="0" w:line="240" w:lineRule="auto"/>
        <w:rPr>
          <w:rFonts w:ascii="Times New Roman" w:eastAsia="Times New Roman" w:hAnsi="Times New Roman" w:cs="Times New Roman"/>
          <w:lang w:eastAsia="ru-RU"/>
        </w:rPr>
        <w:sectPr w:rsidR="00E96B94" w:rsidRPr="00E96B94">
          <w:pgSz w:w="16838" w:h="11906" w:orient="landscape"/>
          <w:pgMar w:top="709" w:right="1134" w:bottom="284" w:left="1134" w:header="708" w:footer="708" w:gutter="0"/>
          <w:cols w:space="720"/>
        </w:sectPr>
      </w:pPr>
    </w:p>
    <w:p w:rsidR="00E96B94" w:rsidRPr="00E96B94" w:rsidRDefault="00E96B94" w:rsidP="00E96B94">
      <w:pPr>
        <w:keepNext/>
        <w:keepLines/>
        <w:spacing w:before="480" w:after="0"/>
        <w:jc w:val="right"/>
        <w:outlineLvl w:val="0"/>
        <w:rPr>
          <w:rFonts w:ascii="Times New Roman" w:eastAsia="Times New Roman" w:hAnsi="Times New Roman" w:cs="Times New Roman"/>
          <w:b/>
          <w:bCs/>
          <w:lang w:eastAsia="ru-RU"/>
        </w:rPr>
      </w:pPr>
      <w:r w:rsidRPr="00E96B94">
        <w:rPr>
          <w:rFonts w:ascii="Times New Roman" w:eastAsia="Times New Roman" w:hAnsi="Times New Roman" w:cs="Times New Roman"/>
          <w:b/>
          <w:bCs/>
          <w:lang w:eastAsia="ru-RU"/>
        </w:rPr>
        <w:lastRenderedPageBreak/>
        <w:t>Приложение 1</w:t>
      </w:r>
    </w:p>
    <w:p w:rsidR="00E96B94" w:rsidRPr="00E96B94" w:rsidRDefault="00E96B94" w:rsidP="00E96B94">
      <w:pPr>
        <w:spacing w:after="0" w:line="240" w:lineRule="auto"/>
        <w:ind w:firstLine="709"/>
        <w:jc w:val="right"/>
        <w:rPr>
          <w:rFonts w:ascii="Times New Roman" w:eastAsia="Times New Roman" w:hAnsi="Times New Roman" w:cs="Times New Roman"/>
          <w:color w:val="000000"/>
          <w:lang w:eastAsia="ru-RU"/>
        </w:rPr>
      </w:pPr>
      <w:r w:rsidRPr="00E96B94">
        <w:rPr>
          <w:rFonts w:ascii="Times New Roman" w:eastAsia="Times New Roman" w:hAnsi="Times New Roman" w:cs="Times New Roman"/>
          <w:color w:val="000000"/>
          <w:lang w:eastAsia="ru-RU"/>
        </w:rPr>
        <w:t>Форма заявления</w:t>
      </w:r>
    </w:p>
    <w:p w:rsidR="00E96B94" w:rsidRPr="00E96B94" w:rsidRDefault="00E96B94" w:rsidP="00E96B94">
      <w:pPr>
        <w:spacing w:after="240" w:line="240" w:lineRule="auto"/>
        <w:jc w:val="right"/>
        <w:rPr>
          <w:rFonts w:ascii="Times New Roman" w:eastAsia="Times New Roman" w:hAnsi="Times New Roman" w:cs="Times New Roman"/>
          <w:color w:val="000000"/>
          <w:sz w:val="24"/>
          <w:szCs w:val="24"/>
          <w:lang w:eastAsia="ru-RU"/>
        </w:rPr>
      </w:pPr>
    </w:p>
    <w:p w:rsidR="00E96B94" w:rsidRPr="00E96B94" w:rsidRDefault="00E96B94" w:rsidP="00E96B94">
      <w:pPr>
        <w:spacing w:before="240" w:after="0" w:line="240" w:lineRule="auto"/>
        <w:ind w:right="5727"/>
        <w:jc w:val="center"/>
        <w:rPr>
          <w:rFonts w:ascii="Times New Roman" w:eastAsia="Times New Roman" w:hAnsi="Times New Roman" w:cs="Times New Roman"/>
          <w:color w:val="000000"/>
          <w:lang w:eastAsia="ru-RU"/>
        </w:rPr>
      </w:pPr>
      <w:r w:rsidRPr="00E96B94">
        <w:rPr>
          <w:rFonts w:ascii="Times New Roman" w:eastAsia="Times New Roman" w:hAnsi="Times New Roman" w:cs="Times New Roman"/>
          <w:b/>
          <w:bCs/>
          <w:color w:val="000000"/>
          <w:lang w:eastAsia="ru-RU"/>
        </w:rPr>
        <w:t>Реквизиты заявителя</w:t>
      </w:r>
    </w:p>
    <w:p w:rsidR="00E96B94" w:rsidRPr="00E96B94" w:rsidRDefault="00E96B94" w:rsidP="00E96B94">
      <w:pPr>
        <w:spacing w:after="0" w:line="240" w:lineRule="auto"/>
        <w:ind w:right="5755"/>
        <w:jc w:val="both"/>
        <w:rPr>
          <w:rFonts w:ascii="Times New Roman" w:eastAsia="Times New Roman" w:hAnsi="Times New Roman" w:cs="Times New Roman"/>
          <w:color w:val="000000"/>
          <w:sz w:val="24"/>
          <w:szCs w:val="24"/>
          <w:lang w:eastAsia="ru-RU"/>
        </w:rPr>
      </w:pPr>
      <w:r w:rsidRPr="00E96B94">
        <w:rPr>
          <w:rFonts w:ascii="Times New Roman" w:eastAsia="Times New Roman" w:hAnsi="Times New Roman" w:cs="Times New Roman"/>
          <w:color w:val="000000"/>
          <w:sz w:val="24"/>
          <w:szCs w:val="24"/>
          <w:lang w:eastAsia="ru-RU"/>
        </w:rPr>
        <w:t>(наименование, адрес (местонахождение) – для юридических лиц, Ф.И.О., адрес</w:t>
      </w:r>
      <w:r w:rsidRPr="00E96B94">
        <w:rPr>
          <w:rFonts w:ascii="Times New Roman" w:eastAsia="Times New Roman" w:hAnsi="Times New Roman" w:cs="Times New Roman"/>
          <w:color w:val="000000"/>
          <w:sz w:val="24"/>
          <w:szCs w:val="24"/>
          <w:lang w:eastAsia="ru-RU"/>
        </w:rPr>
        <w:br/>
        <w:t>места жительства – для индивидуальных предпринимателей и физических лиц)</w:t>
      </w:r>
    </w:p>
    <w:p w:rsidR="00E96B94" w:rsidRPr="00E96B94" w:rsidRDefault="00E96B94" w:rsidP="00E96B94">
      <w:pPr>
        <w:spacing w:after="0" w:line="240" w:lineRule="auto"/>
        <w:rPr>
          <w:rFonts w:ascii="Times New Roman" w:eastAsia="Times New Roman" w:hAnsi="Times New Roman" w:cs="Times New Roman"/>
          <w:color w:val="000000"/>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851"/>
        <w:gridCol w:w="1474"/>
        <w:gridCol w:w="454"/>
        <w:gridCol w:w="1701"/>
      </w:tblGrid>
      <w:tr w:rsidR="00E96B94" w:rsidRPr="00E96B94" w:rsidTr="00E96B94">
        <w:tc>
          <w:tcPr>
            <w:tcW w:w="851" w:type="dxa"/>
            <w:vAlign w:val="bottom"/>
            <w:hideMark/>
          </w:tcPr>
          <w:p w:rsidR="00E96B94" w:rsidRPr="00E96B94" w:rsidRDefault="00E96B94" w:rsidP="00E96B94">
            <w:pPr>
              <w:spacing w:after="0" w:line="240" w:lineRule="auto"/>
              <w:rPr>
                <w:rFonts w:ascii="Times New Roman" w:eastAsia="Times New Roman" w:hAnsi="Times New Roman" w:cs="Times New Roman"/>
                <w:color w:val="000000"/>
                <w:sz w:val="24"/>
                <w:szCs w:val="24"/>
                <w:lang w:eastAsia="ru-RU"/>
              </w:rPr>
            </w:pPr>
            <w:r w:rsidRPr="00E96B94">
              <w:rPr>
                <w:rFonts w:ascii="Times New Roman" w:eastAsia="Times New Roman" w:hAnsi="Times New Roman" w:cs="Times New Roman"/>
                <w:color w:val="000000"/>
                <w:sz w:val="24"/>
                <w:szCs w:val="24"/>
                <w:lang w:eastAsia="ru-RU"/>
              </w:rPr>
              <w:t>Исх. от</w:t>
            </w:r>
          </w:p>
        </w:tc>
        <w:tc>
          <w:tcPr>
            <w:tcW w:w="1474" w:type="dxa"/>
            <w:tcBorders>
              <w:top w:val="nil"/>
              <w:left w:val="nil"/>
              <w:bottom w:val="single" w:sz="4" w:space="0" w:color="auto"/>
              <w:right w:val="nil"/>
            </w:tcBorders>
            <w:vAlign w:val="bottom"/>
          </w:tcPr>
          <w:p w:rsidR="00E96B94" w:rsidRPr="00E96B94" w:rsidRDefault="00E96B94" w:rsidP="00E96B94">
            <w:pPr>
              <w:spacing w:after="0" w:line="240" w:lineRule="auto"/>
              <w:jc w:val="center"/>
              <w:rPr>
                <w:rFonts w:ascii="Times New Roman" w:eastAsia="Times New Roman" w:hAnsi="Times New Roman" w:cs="Times New Roman"/>
                <w:color w:val="000000"/>
                <w:sz w:val="24"/>
                <w:szCs w:val="24"/>
                <w:lang w:eastAsia="ru-RU"/>
              </w:rPr>
            </w:pPr>
          </w:p>
        </w:tc>
        <w:tc>
          <w:tcPr>
            <w:tcW w:w="454" w:type="dxa"/>
            <w:vAlign w:val="bottom"/>
            <w:hideMark/>
          </w:tcPr>
          <w:p w:rsidR="00E96B94" w:rsidRPr="00E96B94" w:rsidRDefault="00E96B94" w:rsidP="00E96B94">
            <w:pPr>
              <w:spacing w:after="0" w:line="240" w:lineRule="auto"/>
              <w:jc w:val="center"/>
              <w:rPr>
                <w:rFonts w:ascii="Times New Roman" w:eastAsia="Times New Roman" w:hAnsi="Times New Roman" w:cs="Times New Roman"/>
                <w:color w:val="000000"/>
                <w:sz w:val="24"/>
                <w:szCs w:val="24"/>
                <w:lang w:eastAsia="ru-RU"/>
              </w:rPr>
            </w:pPr>
            <w:r w:rsidRPr="00E96B94">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nil"/>
            </w:tcBorders>
            <w:vAlign w:val="bottom"/>
          </w:tcPr>
          <w:p w:rsidR="00E96B94" w:rsidRPr="00E96B94" w:rsidRDefault="00E96B94" w:rsidP="00E96B94">
            <w:pPr>
              <w:spacing w:after="0" w:line="240" w:lineRule="auto"/>
              <w:jc w:val="center"/>
              <w:rPr>
                <w:rFonts w:ascii="Times New Roman" w:eastAsia="Times New Roman" w:hAnsi="Times New Roman" w:cs="Times New Roman"/>
                <w:color w:val="000000"/>
                <w:sz w:val="24"/>
                <w:szCs w:val="24"/>
                <w:lang w:eastAsia="ru-RU"/>
              </w:rPr>
            </w:pPr>
          </w:p>
        </w:tc>
      </w:tr>
    </w:tbl>
    <w:p w:rsidR="00E96B94" w:rsidRPr="00E96B94" w:rsidRDefault="00E96B94" w:rsidP="00E96B94">
      <w:pPr>
        <w:spacing w:after="0" w:line="240" w:lineRule="auto"/>
        <w:rPr>
          <w:rFonts w:ascii="Times New Roman" w:eastAsia="Times New Roman" w:hAnsi="Times New Roman" w:cs="Times New Roman"/>
          <w:color w:val="000000"/>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361"/>
        <w:gridCol w:w="3119"/>
      </w:tblGrid>
      <w:tr w:rsidR="00E96B94" w:rsidRPr="00E96B94" w:rsidTr="00E96B94">
        <w:tc>
          <w:tcPr>
            <w:tcW w:w="1361" w:type="dxa"/>
            <w:vAlign w:val="bottom"/>
            <w:hideMark/>
          </w:tcPr>
          <w:p w:rsidR="00E96B94" w:rsidRPr="00E96B94" w:rsidRDefault="00E96B94" w:rsidP="00E96B94">
            <w:pPr>
              <w:spacing w:after="0" w:line="240" w:lineRule="auto"/>
              <w:rPr>
                <w:rFonts w:ascii="Times New Roman" w:eastAsia="Times New Roman" w:hAnsi="Times New Roman" w:cs="Times New Roman"/>
                <w:color w:val="000000"/>
                <w:sz w:val="24"/>
                <w:szCs w:val="24"/>
                <w:lang w:eastAsia="ru-RU"/>
              </w:rPr>
            </w:pPr>
            <w:r w:rsidRPr="00E96B94">
              <w:rPr>
                <w:rFonts w:ascii="Times New Roman" w:eastAsia="Times New Roman" w:hAnsi="Times New Roman" w:cs="Times New Roman"/>
                <w:color w:val="000000"/>
                <w:sz w:val="24"/>
                <w:szCs w:val="24"/>
                <w:lang w:eastAsia="ru-RU"/>
              </w:rPr>
              <w:t>поступило в</w:t>
            </w:r>
          </w:p>
        </w:tc>
        <w:tc>
          <w:tcPr>
            <w:tcW w:w="3119" w:type="dxa"/>
            <w:tcBorders>
              <w:top w:val="nil"/>
              <w:left w:val="nil"/>
              <w:bottom w:val="single" w:sz="4" w:space="0" w:color="auto"/>
              <w:right w:val="nil"/>
            </w:tcBorders>
            <w:vAlign w:val="bottom"/>
          </w:tcPr>
          <w:p w:rsidR="00E96B94" w:rsidRPr="00E96B94" w:rsidRDefault="00E96B94" w:rsidP="00E96B94">
            <w:pPr>
              <w:spacing w:after="0" w:line="240" w:lineRule="auto"/>
              <w:jc w:val="center"/>
              <w:rPr>
                <w:rFonts w:ascii="Times New Roman" w:eastAsia="Times New Roman" w:hAnsi="Times New Roman" w:cs="Times New Roman"/>
                <w:color w:val="000000"/>
                <w:sz w:val="24"/>
                <w:szCs w:val="24"/>
                <w:lang w:eastAsia="ru-RU"/>
              </w:rPr>
            </w:pPr>
          </w:p>
        </w:tc>
      </w:tr>
    </w:tbl>
    <w:p w:rsidR="00E96B94" w:rsidRPr="00E96B94" w:rsidRDefault="00E96B94" w:rsidP="00E96B94">
      <w:pPr>
        <w:spacing w:after="0" w:line="240" w:lineRule="auto"/>
        <w:rPr>
          <w:rFonts w:ascii="Times New Roman" w:eastAsia="Times New Roman" w:hAnsi="Times New Roman" w:cs="Times New Roman"/>
          <w:color w:val="000000"/>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574"/>
        <w:gridCol w:w="1751"/>
        <w:gridCol w:w="454"/>
        <w:gridCol w:w="1701"/>
      </w:tblGrid>
      <w:tr w:rsidR="00E96B94" w:rsidRPr="00E96B94" w:rsidTr="00E96B94">
        <w:tc>
          <w:tcPr>
            <w:tcW w:w="574" w:type="dxa"/>
            <w:vAlign w:val="bottom"/>
            <w:hideMark/>
          </w:tcPr>
          <w:p w:rsidR="00E96B94" w:rsidRPr="00E96B94" w:rsidRDefault="00E96B94" w:rsidP="00E96B94">
            <w:pPr>
              <w:spacing w:after="0" w:line="240" w:lineRule="auto"/>
              <w:rPr>
                <w:rFonts w:ascii="Times New Roman" w:eastAsia="Times New Roman" w:hAnsi="Times New Roman" w:cs="Times New Roman"/>
                <w:color w:val="000000"/>
                <w:sz w:val="24"/>
                <w:szCs w:val="24"/>
                <w:lang w:eastAsia="ru-RU"/>
              </w:rPr>
            </w:pPr>
            <w:r w:rsidRPr="00E96B94">
              <w:rPr>
                <w:rFonts w:ascii="Times New Roman" w:eastAsia="Times New Roman" w:hAnsi="Times New Roman" w:cs="Times New Roman"/>
                <w:color w:val="000000"/>
                <w:sz w:val="24"/>
                <w:szCs w:val="24"/>
                <w:lang w:eastAsia="ru-RU"/>
              </w:rPr>
              <w:t>дата</w:t>
            </w:r>
          </w:p>
        </w:tc>
        <w:tc>
          <w:tcPr>
            <w:tcW w:w="1751" w:type="dxa"/>
            <w:tcBorders>
              <w:top w:val="nil"/>
              <w:left w:val="nil"/>
              <w:bottom w:val="single" w:sz="4" w:space="0" w:color="auto"/>
              <w:right w:val="nil"/>
            </w:tcBorders>
            <w:vAlign w:val="bottom"/>
          </w:tcPr>
          <w:p w:rsidR="00E96B94" w:rsidRPr="00E96B94" w:rsidRDefault="00E96B94" w:rsidP="00E96B94">
            <w:pPr>
              <w:spacing w:after="0" w:line="240" w:lineRule="auto"/>
              <w:jc w:val="center"/>
              <w:rPr>
                <w:rFonts w:ascii="Times New Roman" w:eastAsia="Times New Roman" w:hAnsi="Times New Roman" w:cs="Times New Roman"/>
                <w:color w:val="000000"/>
                <w:sz w:val="24"/>
                <w:szCs w:val="24"/>
                <w:lang w:eastAsia="ru-RU"/>
              </w:rPr>
            </w:pPr>
          </w:p>
        </w:tc>
        <w:tc>
          <w:tcPr>
            <w:tcW w:w="454" w:type="dxa"/>
            <w:vAlign w:val="bottom"/>
            <w:hideMark/>
          </w:tcPr>
          <w:p w:rsidR="00E96B94" w:rsidRPr="00E96B94" w:rsidRDefault="00E96B94" w:rsidP="00E96B94">
            <w:pPr>
              <w:spacing w:after="0" w:line="240" w:lineRule="auto"/>
              <w:jc w:val="center"/>
              <w:rPr>
                <w:rFonts w:ascii="Times New Roman" w:eastAsia="Times New Roman" w:hAnsi="Times New Roman" w:cs="Times New Roman"/>
                <w:color w:val="000000"/>
                <w:sz w:val="24"/>
                <w:szCs w:val="24"/>
                <w:lang w:eastAsia="ru-RU"/>
              </w:rPr>
            </w:pPr>
            <w:r w:rsidRPr="00E96B94">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nil"/>
            </w:tcBorders>
            <w:vAlign w:val="bottom"/>
          </w:tcPr>
          <w:p w:rsidR="00E96B94" w:rsidRPr="00E96B94" w:rsidRDefault="00E96B94" w:rsidP="00E96B94">
            <w:pPr>
              <w:spacing w:after="0" w:line="240" w:lineRule="auto"/>
              <w:jc w:val="center"/>
              <w:rPr>
                <w:rFonts w:ascii="Times New Roman" w:eastAsia="Times New Roman" w:hAnsi="Times New Roman" w:cs="Times New Roman"/>
                <w:color w:val="000000"/>
                <w:sz w:val="24"/>
                <w:szCs w:val="24"/>
                <w:lang w:eastAsia="ru-RU"/>
              </w:rPr>
            </w:pPr>
          </w:p>
        </w:tc>
      </w:tr>
    </w:tbl>
    <w:p w:rsidR="00E96B94" w:rsidRPr="00E96B94" w:rsidRDefault="00E96B94" w:rsidP="00E96B94">
      <w:pPr>
        <w:spacing w:before="720" w:after="0" w:line="240" w:lineRule="auto"/>
        <w:jc w:val="center"/>
        <w:rPr>
          <w:rFonts w:ascii="Times New Roman" w:eastAsia="Times New Roman" w:hAnsi="Times New Roman" w:cs="Times New Roman"/>
          <w:b/>
          <w:bCs/>
          <w:color w:val="000000"/>
          <w:sz w:val="26"/>
          <w:szCs w:val="26"/>
          <w:lang w:eastAsia="ru-RU"/>
        </w:rPr>
      </w:pPr>
      <w:r w:rsidRPr="00E96B94">
        <w:rPr>
          <w:rFonts w:ascii="Times New Roman" w:eastAsia="Times New Roman" w:hAnsi="Times New Roman" w:cs="Times New Roman"/>
          <w:b/>
          <w:bCs/>
          <w:color w:val="000000"/>
          <w:sz w:val="26"/>
          <w:szCs w:val="26"/>
          <w:lang w:eastAsia="ru-RU"/>
        </w:rPr>
        <w:t>ЗАЯВЛЕНИЕ</w:t>
      </w:r>
      <w:r w:rsidRPr="00E96B94">
        <w:rPr>
          <w:rFonts w:ascii="Times New Roman" w:eastAsia="Times New Roman" w:hAnsi="Times New Roman" w:cs="Times New Roman"/>
          <w:b/>
          <w:bCs/>
          <w:color w:val="000000"/>
          <w:sz w:val="26"/>
          <w:szCs w:val="26"/>
          <w:lang w:eastAsia="ru-RU"/>
        </w:rPr>
        <w:br/>
        <w:t>на получение специального разрешения на движение по автомобильным</w:t>
      </w:r>
      <w:r w:rsidRPr="00E96B94">
        <w:rPr>
          <w:rFonts w:ascii="Times New Roman" w:eastAsia="Times New Roman" w:hAnsi="Times New Roman" w:cs="Times New Roman"/>
          <w:b/>
          <w:bCs/>
          <w:color w:val="000000"/>
          <w:sz w:val="26"/>
          <w:szCs w:val="26"/>
          <w:lang w:eastAsia="ru-RU"/>
        </w:rPr>
        <w:br/>
        <w:t xml:space="preserve">дорогам </w:t>
      </w:r>
      <w:r w:rsidRPr="00E96B94">
        <w:rPr>
          <w:rFonts w:ascii="Times New Roman" w:eastAsia="Times New Roman" w:hAnsi="Times New Roman" w:cs="Times New Roman"/>
          <w:color w:val="000000"/>
          <w:sz w:val="28"/>
          <w:szCs w:val="28"/>
          <w:lang w:eastAsia="ru-RU"/>
        </w:rPr>
        <w:t>тяжеловесного и (или) крупногабаритного транспортного средства</w:t>
      </w:r>
    </w:p>
    <w:tbl>
      <w:tblPr>
        <w:tblpPr w:leftFromText="180" w:rightFromText="180" w:bottomFromText="200" w:vertAnchor="text" w:horzAnchor="margin" w:tblpXSpec="center" w:tblpY="148"/>
        <w:tblW w:w="10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730"/>
        <w:gridCol w:w="1134"/>
        <w:gridCol w:w="426"/>
        <w:gridCol w:w="141"/>
        <w:gridCol w:w="142"/>
        <w:gridCol w:w="284"/>
        <w:gridCol w:w="850"/>
        <w:gridCol w:w="113"/>
        <w:gridCol w:w="227"/>
        <w:gridCol w:w="652"/>
        <w:gridCol w:w="142"/>
        <w:gridCol w:w="567"/>
        <w:gridCol w:w="113"/>
        <w:gridCol w:w="879"/>
        <w:gridCol w:w="369"/>
        <w:gridCol w:w="340"/>
        <w:gridCol w:w="2136"/>
      </w:tblGrid>
      <w:tr w:rsidR="00E96B94" w:rsidRPr="00E96B94" w:rsidTr="00E96B94">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Наименование, адрес и телефон владельца транспортного средства</w:t>
            </w:r>
          </w:p>
        </w:tc>
      </w:tr>
      <w:tr w:rsidR="00E96B94" w:rsidRPr="00E96B94" w:rsidTr="00E96B94">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 xml:space="preserve">ИНН, ОГРН/ОГРИП владельца транспортного средства </w:t>
            </w:r>
            <w:r w:rsidRPr="00E96B94">
              <w:rPr>
                <w:rFonts w:ascii="Times New Roman" w:eastAsia="Times New Roman" w:hAnsi="Times New Roman" w:cs="Times New Roman"/>
                <w:b/>
                <w:bCs/>
                <w:color w:val="000000"/>
                <w:sz w:val="24"/>
                <w:szCs w:val="24"/>
                <w:vertAlign w:val="superscript"/>
                <w:lang w:eastAsia="ru-RU"/>
              </w:rPr>
              <w:footnoteReference w:customMarkFollows="1" w:id="6"/>
              <w:t>*</w:t>
            </w:r>
          </w:p>
        </w:tc>
        <w:tc>
          <w:tcPr>
            <w:tcW w:w="6388" w:type="dxa"/>
            <w:gridSpan w:val="11"/>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Маршрут движения</w:t>
            </w:r>
          </w:p>
        </w:tc>
      </w:tr>
      <w:tr w:rsidR="00E96B94" w:rsidRPr="00E96B94" w:rsidTr="00E96B94">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r>
      <w:tr w:rsidR="00E96B94" w:rsidRPr="00E96B94" w:rsidTr="00E96B94">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r w:rsidRPr="00E96B94">
              <w:rPr>
                <w:rFonts w:ascii="Times New Roman" w:eastAsia="Times New Roman" w:hAnsi="Times New Roman" w:cs="Times New Roman"/>
                <w:b/>
                <w:bCs/>
                <w:color w:val="000000"/>
                <w:sz w:val="24"/>
                <w:szCs w:val="24"/>
                <w:lang w:eastAsia="ru-RU"/>
              </w:rPr>
              <w:t xml:space="preserve">Вид перевозки </w:t>
            </w:r>
            <w:r w:rsidRPr="00E96B94">
              <w:rPr>
                <w:rFonts w:ascii="Times New Roman" w:eastAsia="Times New Roman" w:hAnsi="Times New Roman" w:cs="Times New Roman"/>
                <w:color w:val="000000"/>
                <w:sz w:val="24"/>
                <w:szCs w:val="24"/>
                <w:lang w:eastAsia="ru-RU"/>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с</w:t>
            </w:r>
          </w:p>
        </w:tc>
        <w:tc>
          <w:tcPr>
            <w:tcW w:w="1701" w:type="dxa"/>
            <w:gridSpan w:val="5"/>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по</w:t>
            </w:r>
          </w:p>
        </w:tc>
        <w:tc>
          <w:tcPr>
            <w:tcW w:w="2136" w:type="dxa"/>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r>
      <w:tr w:rsidR="00E96B94" w:rsidRPr="00E96B94" w:rsidTr="00E96B94">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r w:rsidRPr="00E96B94">
              <w:rPr>
                <w:rFonts w:ascii="Times New Roman" w:eastAsia="Times New Roman" w:hAnsi="Times New Roman" w:cs="Times New Roman"/>
                <w:b/>
                <w:bCs/>
                <w:color w:val="000000"/>
                <w:sz w:val="24"/>
                <w:szCs w:val="24"/>
                <w:lang w:eastAsia="ru-RU"/>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Делимый</w:t>
            </w:r>
          </w:p>
        </w:tc>
        <w:tc>
          <w:tcPr>
            <w:tcW w:w="2722" w:type="dxa"/>
            <w:gridSpan w:val="6"/>
            <w:tcBorders>
              <w:top w:val="single" w:sz="24" w:space="0" w:color="auto"/>
              <w:left w:val="single" w:sz="24" w:space="0" w:color="auto"/>
              <w:bottom w:val="single" w:sz="24" w:space="0" w:color="auto"/>
              <w:right w:val="single" w:sz="24" w:space="0" w:color="auto"/>
            </w:tcBorders>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да</w:t>
            </w:r>
          </w:p>
        </w:tc>
        <w:tc>
          <w:tcPr>
            <w:tcW w:w="2476" w:type="dxa"/>
            <w:gridSpan w:val="2"/>
            <w:tcBorders>
              <w:top w:val="single" w:sz="24" w:space="0" w:color="auto"/>
              <w:left w:val="single" w:sz="24" w:space="0" w:color="auto"/>
              <w:bottom w:val="single" w:sz="24" w:space="0" w:color="auto"/>
              <w:right w:val="single" w:sz="24" w:space="0" w:color="auto"/>
            </w:tcBorders>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нет</w:t>
            </w:r>
          </w:p>
        </w:tc>
      </w:tr>
      <w:tr w:rsidR="00E96B94" w:rsidRPr="00E96B94" w:rsidTr="00E96B94">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 xml:space="preserve">Наименование </w:t>
            </w:r>
            <w:r w:rsidRPr="00E96B94">
              <w:rPr>
                <w:rFonts w:ascii="Times New Roman" w:eastAsia="Times New Roman" w:hAnsi="Times New Roman" w:cs="Times New Roman"/>
                <w:b/>
                <w:bCs/>
                <w:color w:val="000000"/>
                <w:sz w:val="24"/>
                <w:szCs w:val="24"/>
                <w:vertAlign w:val="superscript"/>
                <w:lang w:eastAsia="ru-RU"/>
              </w:rPr>
              <w:footnoteReference w:customMarkFollows="1" w:id="7"/>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Масса</w:t>
            </w:r>
          </w:p>
        </w:tc>
      </w:tr>
      <w:tr w:rsidR="00E96B94" w:rsidRPr="00E96B94" w:rsidTr="00E96B94">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c>
          <w:tcPr>
            <w:tcW w:w="2722" w:type="dxa"/>
            <w:gridSpan w:val="6"/>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c>
          <w:tcPr>
            <w:tcW w:w="2476" w:type="dxa"/>
            <w:gridSpan w:val="2"/>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r>
      <w:tr w:rsidR="00E96B94" w:rsidRPr="00E96B94" w:rsidTr="00E96B94">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roofErr w:type="gramStart"/>
            <w:r w:rsidRPr="00E96B94">
              <w:rPr>
                <w:rFonts w:ascii="Times New Roman" w:eastAsia="Times New Roman" w:hAnsi="Times New Roman" w:cs="Times New Roman"/>
                <w:b/>
                <w:bCs/>
                <w:color w:val="000000"/>
                <w:sz w:val="24"/>
                <w:szCs w:val="24"/>
                <w:lang w:eastAsia="ru-RU"/>
              </w:rPr>
              <w:t xml:space="preserve">Транспортное средство (автопоезд) </w:t>
            </w:r>
            <w:r w:rsidRPr="00E96B94">
              <w:rPr>
                <w:rFonts w:ascii="Times New Roman" w:eastAsia="Times New Roman" w:hAnsi="Times New Roman" w:cs="Times New Roman"/>
                <w:color w:val="000000"/>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E96B94" w:rsidRPr="00E96B94" w:rsidTr="00E96B94">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Параметры транспортного средства (автопоезда)</w:t>
            </w:r>
          </w:p>
        </w:tc>
      </w:tr>
      <w:tr w:rsidR="00E96B94" w:rsidRPr="00E96B94" w:rsidTr="00E96B94">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lastRenderedPageBreak/>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Масса прицепа (полуприцепа) (т)</w:t>
            </w:r>
          </w:p>
        </w:tc>
      </w:tr>
      <w:tr w:rsidR="00E96B94" w:rsidRPr="00E96B94" w:rsidTr="00E96B94">
        <w:trPr>
          <w:cantSplit/>
          <w:trHeight w:val="420"/>
        </w:trPr>
        <w:tc>
          <w:tcPr>
            <w:tcW w:w="900" w:type="dxa"/>
            <w:gridSpan w:val="3"/>
            <w:vMerge/>
            <w:tcBorders>
              <w:top w:val="single" w:sz="24" w:space="0" w:color="auto"/>
              <w:left w:val="single" w:sz="24" w:space="0" w:color="auto"/>
              <w:bottom w:val="single" w:sz="24" w:space="0" w:color="auto"/>
              <w:right w:val="single" w:sz="24" w:space="0" w:color="auto"/>
            </w:tcBorders>
            <w:vAlign w:val="center"/>
            <w:hideMark/>
          </w:tcPr>
          <w:p w:rsidR="00E96B94" w:rsidRPr="00E96B94" w:rsidRDefault="00E96B94" w:rsidP="00E96B94">
            <w:pPr>
              <w:spacing w:after="0" w:line="240" w:lineRule="auto"/>
              <w:rPr>
                <w:rFonts w:ascii="Times New Roman" w:eastAsia="Times New Roman" w:hAnsi="Times New Roman" w:cs="Times New Roman"/>
                <w:b/>
                <w:bCs/>
                <w:color w:val="000000"/>
                <w:sz w:val="24"/>
                <w:szCs w:val="24"/>
                <w:lang w:eastAsia="ru-RU"/>
              </w:rPr>
            </w:pPr>
          </w:p>
        </w:tc>
        <w:tc>
          <w:tcPr>
            <w:tcW w:w="1800" w:type="dxa"/>
            <w:gridSpan w:val="6"/>
            <w:vMerge/>
            <w:tcBorders>
              <w:top w:val="single" w:sz="24" w:space="0" w:color="auto"/>
              <w:left w:val="single" w:sz="24" w:space="0" w:color="auto"/>
              <w:bottom w:val="single" w:sz="24" w:space="0" w:color="auto"/>
              <w:right w:val="single" w:sz="24" w:space="0" w:color="auto"/>
            </w:tcBorders>
            <w:vAlign w:val="center"/>
            <w:hideMark/>
          </w:tcPr>
          <w:p w:rsidR="00E96B94" w:rsidRPr="00E96B94" w:rsidRDefault="00E96B94" w:rsidP="00E96B94">
            <w:pPr>
              <w:spacing w:after="0" w:line="240" w:lineRule="auto"/>
              <w:rPr>
                <w:rFonts w:ascii="Times New Roman" w:eastAsia="Times New Roman" w:hAnsi="Times New Roman" w:cs="Times New Roman"/>
                <w:b/>
                <w:bCs/>
                <w:color w:val="000000"/>
                <w:sz w:val="24"/>
                <w:szCs w:val="24"/>
                <w:lang w:eastAsia="ru-RU"/>
              </w:rPr>
            </w:pPr>
          </w:p>
        </w:tc>
        <w:tc>
          <w:tcPr>
            <w:tcW w:w="2353" w:type="dxa"/>
            <w:gridSpan w:val="5"/>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c>
          <w:tcPr>
            <w:tcW w:w="2845" w:type="dxa"/>
            <w:gridSpan w:val="3"/>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r>
      <w:tr w:rsidR="00E96B94" w:rsidRPr="00E96B94" w:rsidTr="00E96B94">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Габариты транспортного средства (автопоезда):</w:t>
            </w:r>
          </w:p>
        </w:tc>
      </w:tr>
      <w:tr w:rsidR="00E96B94" w:rsidRPr="00E96B94" w:rsidTr="00E96B94">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Минимальный радиус поворота с грузом (м)</w:t>
            </w:r>
          </w:p>
        </w:tc>
      </w:tr>
      <w:tr w:rsidR="00E96B94" w:rsidRPr="00E96B94" w:rsidTr="00E96B94">
        <w:trPr>
          <w:cantSplit/>
        </w:trPr>
        <w:tc>
          <w:tcPr>
            <w:tcW w:w="1729" w:type="dxa"/>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c>
          <w:tcPr>
            <w:tcW w:w="1701" w:type="dxa"/>
            <w:gridSpan w:val="3"/>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c>
          <w:tcPr>
            <w:tcW w:w="1276" w:type="dxa"/>
            <w:gridSpan w:val="3"/>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c>
          <w:tcPr>
            <w:tcW w:w="5538" w:type="dxa"/>
            <w:gridSpan w:val="10"/>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r>
      <w:tr w:rsidR="00E96B94" w:rsidRPr="00E96B94" w:rsidTr="00E96B94">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Предполагаемая максимальная скорость движения транспортного средства (автопоезда) (</w:t>
            </w:r>
            <w:proofErr w:type="gramStart"/>
            <w:r w:rsidRPr="00E96B94">
              <w:rPr>
                <w:rFonts w:ascii="Times New Roman" w:eastAsia="Times New Roman" w:hAnsi="Times New Roman" w:cs="Times New Roman"/>
                <w:b/>
                <w:bCs/>
                <w:color w:val="000000"/>
                <w:sz w:val="24"/>
                <w:szCs w:val="24"/>
                <w:lang w:eastAsia="ru-RU"/>
              </w:rPr>
              <w:t>км</w:t>
            </w:r>
            <w:proofErr w:type="gramEnd"/>
            <w:r w:rsidRPr="00E96B94">
              <w:rPr>
                <w:rFonts w:ascii="Times New Roman" w:eastAsia="Times New Roman" w:hAnsi="Times New Roman" w:cs="Times New Roman"/>
                <w:b/>
                <w:bCs/>
                <w:color w:val="000000"/>
                <w:sz w:val="24"/>
                <w:szCs w:val="24"/>
                <w:lang w:eastAsia="ru-RU"/>
              </w:rPr>
              <w:t>/час)</w:t>
            </w:r>
          </w:p>
        </w:tc>
        <w:tc>
          <w:tcPr>
            <w:tcW w:w="4546" w:type="dxa"/>
            <w:gridSpan w:val="7"/>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i/>
                <w:iCs/>
                <w:color w:val="000000"/>
                <w:sz w:val="24"/>
                <w:szCs w:val="24"/>
                <w:lang w:eastAsia="ru-RU"/>
              </w:rPr>
            </w:pPr>
            <w:r w:rsidRPr="00E96B94">
              <w:rPr>
                <w:rFonts w:ascii="Times New Roman" w:eastAsia="Times New Roman" w:hAnsi="Times New Roman" w:cs="Times New Roman"/>
                <w:b/>
                <w:bCs/>
                <w:i/>
                <w:iCs/>
                <w:color w:val="000000"/>
                <w:sz w:val="24"/>
                <w:szCs w:val="24"/>
                <w:lang w:eastAsia="ru-RU"/>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color w:val="000000"/>
                <w:sz w:val="24"/>
                <w:szCs w:val="24"/>
                <w:lang w:eastAsia="ru-RU"/>
              </w:rPr>
            </w:pPr>
          </w:p>
        </w:tc>
      </w:tr>
      <w:tr w:rsidR="00E96B94" w:rsidRPr="00E96B94" w:rsidTr="00E96B94">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r w:rsidRPr="00E96B94">
              <w:rPr>
                <w:rFonts w:ascii="Times New Roman" w:eastAsia="Times New Roman" w:hAnsi="Times New Roman" w:cs="Times New Roman"/>
                <w:b/>
                <w:bCs/>
                <w:color w:val="000000"/>
                <w:sz w:val="24"/>
                <w:szCs w:val="24"/>
                <w:lang w:eastAsia="ru-RU"/>
              </w:rPr>
              <w:t>Оплату гарантируем</w:t>
            </w:r>
          </w:p>
        </w:tc>
      </w:tr>
      <w:tr w:rsidR="00E96B94" w:rsidRPr="00E96B94" w:rsidTr="00E96B94">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c>
          <w:tcPr>
            <w:tcW w:w="3544" w:type="dxa"/>
            <w:gridSpan w:val="10"/>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c>
          <w:tcPr>
            <w:tcW w:w="3837" w:type="dxa"/>
            <w:gridSpan w:val="5"/>
            <w:tcBorders>
              <w:top w:val="single" w:sz="24" w:space="0" w:color="auto"/>
              <w:left w:val="single" w:sz="24" w:space="0" w:color="auto"/>
              <w:bottom w:val="single" w:sz="24" w:space="0" w:color="auto"/>
              <w:right w:val="single" w:sz="24" w:space="0" w:color="auto"/>
            </w:tcBorders>
          </w:tcPr>
          <w:p w:rsidR="00E96B94" w:rsidRPr="00E96B94" w:rsidRDefault="00E96B94" w:rsidP="00E96B94">
            <w:pPr>
              <w:spacing w:after="0" w:line="240" w:lineRule="auto"/>
              <w:ind w:left="57" w:right="57"/>
              <w:rPr>
                <w:rFonts w:ascii="Times New Roman" w:eastAsia="Times New Roman" w:hAnsi="Times New Roman" w:cs="Times New Roman"/>
                <w:b/>
                <w:bCs/>
                <w:color w:val="000000"/>
                <w:sz w:val="24"/>
                <w:szCs w:val="24"/>
                <w:lang w:eastAsia="ru-RU"/>
              </w:rPr>
            </w:pPr>
          </w:p>
        </w:tc>
      </w:tr>
      <w:tr w:rsidR="00E96B94" w:rsidRPr="00E96B94" w:rsidTr="00E96B94">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i/>
                <w:iCs/>
                <w:color w:val="000000"/>
                <w:sz w:val="24"/>
                <w:szCs w:val="24"/>
                <w:lang w:eastAsia="ru-RU"/>
              </w:rPr>
            </w:pPr>
            <w:r w:rsidRPr="00E96B94">
              <w:rPr>
                <w:rFonts w:ascii="Times New Roman" w:eastAsia="Times New Roman" w:hAnsi="Times New Roman" w:cs="Times New Roman"/>
                <w:i/>
                <w:iCs/>
                <w:color w:val="000000"/>
                <w:sz w:val="24"/>
                <w:szCs w:val="24"/>
                <w:lang w:eastAsia="ru-RU"/>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i/>
                <w:iCs/>
                <w:color w:val="000000"/>
                <w:sz w:val="24"/>
                <w:szCs w:val="24"/>
                <w:lang w:eastAsia="ru-RU"/>
              </w:rPr>
            </w:pPr>
            <w:r w:rsidRPr="00E96B94">
              <w:rPr>
                <w:rFonts w:ascii="Times New Roman" w:eastAsia="Times New Roman" w:hAnsi="Times New Roman" w:cs="Times New Roman"/>
                <w:i/>
                <w:iCs/>
                <w:color w:val="000000"/>
                <w:sz w:val="24"/>
                <w:szCs w:val="24"/>
                <w:lang w:eastAsia="ru-RU"/>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E96B94" w:rsidRPr="00E96B94" w:rsidRDefault="00E96B94" w:rsidP="00E96B94">
            <w:pPr>
              <w:spacing w:after="0" w:line="240" w:lineRule="auto"/>
              <w:ind w:left="57" w:right="57"/>
              <w:rPr>
                <w:rFonts w:ascii="Times New Roman" w:eastAsia="Times New Roman" w:hAnsi="Times New Roman" w:cs="Times New Roman"/>
                <w:i/>
                <w:iCs/>
                <w:color w:val="000000"/>
                <w:sz w:val="24"/>
                <w:szCs w:val="24"/>
                <w:lang w:eastAsia="ru-RU"/>
              </w:rPr>
            </w:pPr>
            <w:r w:rsidRPr="00E96B94">
              <w:rPr>
                <w:rFonts w:ascii="Times New Roman" w:eastAsia="Times New Roman" w:hAnsi="Times New Roman" w:cs="Times New Roman"/>
                <w:i/>
                <w:iCs/>
                <w:color w:val="000000"/>
                <w:sz w:val="24"/>
                <w:szCs w:val="24"/>
                <w:lang w:eastAsia="ru-RU"/>
              </w:rPr>
              <w:t>(фамилия)</w:t>
            </w:r>
          </w:p>
        </w:tc>
      </w:tr>
    </w:tbl>
    <w:p w:rsidR="00E96B94" w:rsidRPr="00E96B94" w:rsidRDefault="00E96B94" w:rsidP="00E96B94">
      <w:pPr>
        <w:spacing w:after="0" w:line="240" w:lineRule="auto"/>
        <w:rPr>
          <w:rFonts w:ascii="Times New Roman" w:eastAsia="Times New Roman" w:hAnsi="Times New Roman" w:cs="Times New Roman"/>
          <w:color w:val="000000"/>
          <w:sz w:val="24"/>
          <w:szCs w:val="24"/>
          <w:lang w:eastAsia="ru-RU"/>
        </w:rPr>
      </w:pPr>
    </w:p>
    <w:p w:rsidR="00E96B94" w:rsidRPr="00E96B94" w:rsidRDefault="00E96B94" w:rsidP="00E96B94">
      <w:pPr>
        <w:spacing w:after="0" w:line="240" w:lineRule="auto"/>
        <w:rPr>
          <w:rFonts w:ascii="Times New Roman" w:eastAsia="Times New Roman" w:hAnsi="Times New Roman" w:cs="Times New Roman"/>
          <w:color w:val="000000"/>
          <w:sz w:val="24"/>
          <w:szCs w:val="24"/>
          <w:lang w:eastAsia="ru-RU"/>
        </w:rPr>
      </w:pPr>
    </w:p>
    <w:p w:rsidR="00E96B94" w:rsidRPr="00E96B94" w:rsidRDefault="00E96B94" w:rsidP="00E96B94">
      <w:pPr>
        <w:spacing w:after="0" w:line="240" w:lineRule="auto"/>
        <w:rPr>
          <w:rFonts w:ascii="Times New Roman" w:eastAsia="Times New Roman" w:hAnsi="Times New Roman" w:cs="Times New Roman"/>
          <w:b/>
          <w:lang w:eastAsia="ru-RU"/>
        </w:rPr>
      </w:pPr>
      <w:r w:rsidRPr="00E96B94">
        <w:rPr>
          <w:rFonts w:ascii="Times New Roman" w:eastAsia="Times New Roman" w:hAnsi="Times New Roman" w:cs="Times New Roman"/>
          <w:b/>
          <w:lang w:eastAsia="ru-RU"/>
        </w:rPr>
        <w:br w:type="page"/>
      </w:r>
    </w:p>
    <w:p w:rsidR="00E96B94" w:rsidRPr="00E96B94" w:rsidRDefault="00E96B94" w:rsidP="00E96B94">
      <w:pPr>
        <w:keepNext/>
        <w:keepLines/>
        <w:spacing w:before="480" w:after="0"/>
        <w:jc w:val="right"/>
        <w:outlineLvl w:val="0"/>
        <w:rPr>
          <w:rFonts w:ascii="Times New Roman" w:eastAsia="Times New Roman" w:hAnsi="Times New Roman" w:cs="Times New Roman"/>
          <w:b/>
          <w:bCs/>
          <w:lang w:eastAsia="ru-RU"/>
        </w:rPr>
      </w:pPr>
      <w:r w:rsidRPr="00E96B94">
        <w:rPr>
          <w:rFonts w:ascii="Times New Roman" w:eastAsia="Times New Roman" w:hAnsi="Times New Roman" w:cs="Times New Roman"/>
          <w:b/>
          <w:bCs/>
          <w:lang w:eastAsia="ru-RU"/>
        </w:rPr>
        <w:lastRenderedPageBreak/>
        <w:t>Приложение 2</w:t>
      </w:r>
    </w:p>
    <w:p w:rsidR="00E96B94" w:rsidRPr="00E96B94" w:rsidRDefault="00E96B94" w:rsidP="00E96B94">
      <w:pPr>
        <w:spacing w:after="0" w:line="240" w:lineRule="auto"/>
        <w:ind w:firstLine="709"/>
        <w:jc w:val="right"/>
        <w:rPr>
          <w:rFonts w:ascii="Times New Roman" w:eastAsia="Times New Roman" w:hAnsi="Times New Roman" w:cs="Times New Roman"/>
          <w:color w:val="000000"/>
          <w:sz w:val="28"/>
          <w:szCs w:val="28"/>
          <w:lang w:eastAsia="ru-RU"/>
        </w:rPr>
      </w:pPr>
    </w:p>
    <w:p w:rsidR="00E96B94" w:rsidRPr="00E96B94" w:rsidRDefault="00E96B94" w:rsidP="00E96B94">
      <w:pPr>
        <w:spacing w:after="0" w:line="240" w:lineRule="auto"/>
        <w:ind w:firstLine="709"/>
        <w:jc w:val="right"/>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noProof/>
          <w:color w:val="000000"/>
          <w:sz w:val="24"/>
          <w:szCs w:val="24"/>
          <w:lang w:eastAsia="ru-RU"/>
        </w:rPr>
        <w:drawing>
          <wp:inline distT="0" distB="0" distL="0" distR="0" wp14:anchorId="782DBD28" wp14:editId="0DBEAAE2">
            <wp:extent cx="5857875" cy="38766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E96B94" w:rsidRPr="00E96B94" w:rsidRDefault="00E96B94" w:rsidP="00E96B94">
      <w:pPr>
        <w:spacing w:after="0" w:line="240" w:lineRule="auto"/>
        <w:ind w:firstLine="709"/>
        <w:jc w:val="right"/>
        <w:rPr>
          <w:rFonts w:ascii="Times New Roman" w:eastAsia="Times New Roman" w:hAnsi="Times New Roman" w:cs="Times New Roman"/>
          <w:color w:val="000000"/>
          <w:sz w:val="28"/>
          <w:szCs w:val="28"/>
          <w:lang w:eastAsia="ru-RU"/>
        </w:rPr>
      </w:pPr>
    </w:p>
    <w:p w:rsidR="00E96B94" w:rsidRPr="00E96B94" w:rsidRDefault="00E96B94" w:rsidP="00E96B94">
      <w:pPr>
        <w:spacing w:after="0" w:line="240" w:lineRule="auto"/>
        <w:ind w:firstLine="709"/>
        <w:jc w:val="right"/>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noProof/>
          <w:color w:val="000000"/>
          <w:sz w:val="24"/>
          <w:szCs w:val="24"/>
          <w:lang w:eastAsia="ru-RU"/>
        </w:rPr>
        <w:lastRenderedPageBreak/>
        <w:drawing>
          <wp:inline distT="0" distB="0" distL="0" distR="0" wp14:anchorId="66AE639C" wp14:editId="4B304AC3">
            <wp:extent cx="5181600" cy="71818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E96B94" w:rsidRPr="00E96B94" w:rsidRDefault="00E96B94" w:rsidP="00E96B94">
      <w:pPr>
        <w:spacing w:after="0" w:line="240" w:lineRule="auto"/>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br w:type="page"/>
      </w:r>
    </w:p>
    <w:p w:rsidR="00E96B94" w:rsidRPr="00E96B94" w:rsidRDefault="00E96B94" w:rsidP="00E96B94">
      <w:pPr>
        <w:keepNext/>
        <w:keepLines/>
        <w:spacing w:before="480" w:after="0"/>
        <w:jc w:val="right"/>
        <w:outlineLvl w:val="0"/>
        <w:rPr>
          <w:rFonts w:ascii="Times New Roman" w:eastAsia="Times New Roman" w:hAnsi="Times New Roman" w:cs="Times New Roman"/>
          <w:b/>
          <w:bCs/>
          <w:lang w:eastAsia="ru-RU"/>
        </w:rPr>
      </w:pPr>
      <w:r w:rsidRPr="00E96B94">
        <w:rPr>
          <w:rFonts w:ascii="Times New Roman" w:eastAsia="Times New Roman" w:hAnsi="Times New Roman" w:cs="Times New Roman"/>
          <w:b/>
          <w:bCs/>
          <w:lang w:eastAsia="ru-RU"/>
        </w:rPr>
        <w:lastRenderedPageBreak/>
        <w:t>Приложение 3</w:t>
      </w:r>
    </w:p>
    <w:p w:rsidR="00E96B94" w:rsidRPr="00E96B94" w:rsidRDefault="00E96B94" w:rsidP="00E96B94">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t>РАСПИСКА</w:t>
      </w:r>
    </w:p>
    <w:p w:rsidR="00E96B94" w:rsidRPr="00E96B94" w:rsidRDefault="00E96B94" w:rsidP="00E96B94">
      <w:pPr>
        <w:autoSpaceDE w:val="0"/>
        <w:autoSpaceDN w:val="0"/>
        <w:adjustRightInd w:val="0"/>
        <w:spacing w:after="0" w:line="240" w:lineRule="auto"/>
        <w:ind w:left="709" w:firstLine="709"/>
        <w:jc w:val="center"/>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E96B94" w:rsidRPr="00E96B94" w:rsidRDefault="00E96B94" w:rsidP="00E96B94">
      <w:pPr>
        <w:autoSpaceDE w:val="0"/>
        <w:autoSpaceDN w:val="0"/>
        <w:adjustRightInd w:val="0"/>
        <w:spacing w:after="0" w:line="240" w:lineRule="auto"/>
        <w:ind w:left="709" w:firstLine="709"/>
        <w:jc w:val="center"/>
        <w:rPr>
          <w:rFonts w:ascii="Times New Roman" w:eastAsia="Times New Roman" w:hAnsi="Times New Roman" w:cs="Times New Roman"/>
          <w:color w:val="000000"/>
          <w:sz w:val="28"/>
          <w:szCs w:val="28"/>
          <w:lang w:eastAsia="ru-RU"/>
        </w:rPr>
      </w:pPr>
    </w:p>
    <w:p w:rsidR="00E96B94" w:rsidRPr="00E96B94" w:rsidRDefault="00E96B94" w:rsidP="00E96B94">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lang w:eastAsia="ru-RU"/>
        </w:rPr>
      </w:pPr>
    </w:p>
    <w:p w:rsidR="00E96B94" w:rsidRPr="00E96B94" w:rsidRDefault="00E96B94" w:rsidP="00E96B94">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t>Настоящим удостоверяется, что заявитель</w:t>
      </w:r>
    </w:p>
    <w:p w:rsidR="00E96B94" w:rsidRPr="00E96B94" w:rsidRDefault="00E96B94" w:rsidP="00E96B94">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t>__________________________________________________________________</w:t>
      </w:r>
    </w:p>
    <w:p w:rsidR="00E96B94" w:rsidRPr="00E96B94" w:rsidRDefault="00E96B94" w:rsidP="00E96B94">
      <w:pPr>
        <w:autoSpaceDE w:val="0"/>
        <w:autoSpaceDN w:val="0"/>
        <w:adjustRightInd w:val="0"/>
        <w:spacing w:after="0" w:line="240" w:lineRule="auto"/>
        <w:ind w:left="709" w:firstLine="709"/>
        <w:jc w:val="both"/>
        <w:rPr>
          <w:rFonts w:ascii="Times New Roman" w:eastAsia="Times New Roman" w:hAnsi="Times New Roman" w:cs="Times New Roman"/>
          <w:color w:val="000000"/>
          <w:sz w:val="20"/>
          <w:szCs w:val="20"/>
          <w:lang w:eastAsia="ru-RU"/>
        </w:rPr>
      </w:pPr>
      <w:r w:rsidRPr="00E96B94">
        <w:rPr>
          <w:rFonts w:ascii="Times New Roman" w:eastAsia="Times New Roman" w:hAnsi="Times New Roman" w:cs="Times New Roman"/>
          <w:color w:val="000000"/>
          <w:sz w:val="20"/>
          <w:szCs w:val="20"/>
          <w:lang w:eastAsia="ru-RU"/>
        </w:rPr>
        <w:t xml:space="preserve">                         (фамилия, имя, отчество)</w:t>
      </w:r>
    </w:p>
    <w:p w:rsidR="00E96B94" w:rsidRPr="00E96B94" w:rsidRDefault="00E96B94" w:rsidP="00E96B94">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t>представил, а сотрудник администрации _______________ _________________ получил «_____» ________________ _________ документы</w:t>
      </w:r>
    </w:p>
    <w:p w:rsidR="00E96B94" w:rsidRPr="00E96B94" w:rsidRDefault="00E96B94" w:rsidP="00E96B94">
      <w:p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eastAsia="ru-RU"/>
        </w:rPr>
      </w:pPr>
      <w:r w:rsidRPr="00E96B94">
        <w:rPr>
          <w:rFonts w:ascii="Times New Roman" w:eastAsia="Times New Roman" w:hAnsi="Times New Roman" w:cs="Times New Roman"/>
          <w:color w:val="000000"/>
          <w:sz w:val="28"/>
          <w:szCs w:val="28"/>
          <w:lang w:eastAsia="ru-RU"/>
        </w:rPr>
        <w:t xml:space="preserve">                         </w:t>
      </w:r>
      <w:r w:rsidRPr="00E96B94">
        <w:rPr>
          <w:rFonts w:ascii="Times New Roman" w:eastAsia="Times New Roman" w:hAnsi="Times New Roman" w:cs="Times New Roman"/>
          <w:color w:val="000000"/>
          <w:sz w:val="20"/>
          <w:szCs w:val="20"/>
          <w:lang w:eastAsia="ru-RU"/>
        </w:rPr>
        <w:t xml:space="preserve">      (число) (месяц прописью)                (год)</w:t>
      </w:r>
    </w:p>
    <w:p w:rsidR="00E96B94" w:rsidRPr="00E96B94" w:rsidRDefault="00E96B94" w:rsidP="00E96B94">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t xml:space="preserve">в количестве ___________________________________________ экземпляров </w:t>
      </w:r>
      <w:proofErr w:type="gramStart"/>
      <w:r w:rsidRPr="00E96B94">
        <w:rPr>
          <w:rFonts w:ascii="Times New Roman" w:eastAsia="Times New Roman" w:hAnsi="Times New Roman" w:cs="Times New Roman"/>
          <w:color w:val="000000"/>
          <w:sz w:val="28"/>
          <w:szCs w:val="28"/>
          <w:lang w:eastAsia="ru-RU"/>
        </w:rPr>
        <w:t>по</w:t>
      </w:r>
      <w:proofErr w:type="gramEnd"/>
    </w:p>
    <w:p w:rsidR="00E96B94" w:rsidRPr="00E96B94" w:rsidRDefault="00E96B94" w:rsidP="00E96B94">
      <w:pPr>
        <w:autoSpaceDE w:val="0"/>
        <w:autoSpaceDN w:val="0"/>
        <w:adjustRightInd w:val="0"/>
        <w:spacing w:after="0" w:line="240" w:lineRule="auto"/>
        <w:ind w:left="709" w:firstLine="709"/>
        <w:jc w:val="both"/>
        <w:rPr>
          <w:rFonts w:ascii="Times New Roman" w:eastAsia="Times New Roman" w:hAnsi="Times New Roman" w:cs="Times New Roman"/>
          <w:color w:val="000000"/>
          <w:sz w:val="20"/>
          <w:szCs w:val="20"/>
          <w:lang w:eastAsia="ru-RU"/>
        </w:rPr>
      </w:pPr>
      <w:r w:rsidRPr="00E96B94">
        <w:rPr>
          <w:rFonts w:ascii="Times New Roman" w:eastAsia="Times New Roman" w:hAnsi="Times New Roman" w:cs="Times New Roman"/>
          <w:color w:val="000000"/>
          <w:sz w:val="20"/>
          <w:szCs w:val="20"/>
          <w:lang w:eastAsia="ru-RU"/>
        </w:rPr>
        <w:t xml:space="preserve">                                                   (прописью)                                                                </w:t>
      </w:r>
    </w:p>
    <w:p w:rsidR="00E96B94" w:rsidRPr="00E96B94" w:rsidRDefault="00E96B94" w:rsidP="00E96B94">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E96B94" w:rsidRPr="00E96B94" w:rsidRDefault="00E96B94" w:rsidP="00E96B94">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p>
    <w:p w:rsidR="00E96B94" w:rsidRPr="00E96B94" w:rsidRDefault="00E96B94" w:rsidP="00E96B94">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0"/>
          <w:szCs w:val="20"/>
          <w:lang w:eastAsia="ru-RU"/>
        </w:rPr>
        <w:t xml:space="preserve">                                             (согласно п. 2.6.1.2 настоящего Административного регламента):</w:t>
      </w:r>
    </w:p>
    <w:p w:rsidR="00E96B94" w:rsidRPr="00E96B94" w:rsidRDefault="00E96B94" w:rsidP="00E96B94">
      <w:pPr>
        <w:autoSpaceDE w:val="0"/>
        <w:autoSpaceDN w:val="0"/>
        <w:adjustRightInd w:val="0"/>
        <w:spacing w:after="0" w:line="240" w:lineRule="auto"/>
        <w:ind w:left="709"/>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t>________________________________________________________________________</w:t>
      </w:r>
    </w:p>
    <w:p w:rsidR="00E96B94" w:rsidRPr="00E96B94" w:rsidRDefault="00E96B94" w:rsidP="00E96B94">
      <w:pPr>
        <w:autoSpaceDE w:val="0"/>
        <w:autoSpaceDN w:val="0"/>
        <w:adjustRightInd w:val="0"/>
        <w:spacing w:after="0" w:line="240" w:lineRule="auto"/>
        <w:ind w:left="709"/>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t>________________________________________________________________________</w:t>
      </w:r>
    </w:p>
    <w:p w:rsidR="00E96B94" w:rsidRPr="00E96B94" w:rsidRDefault="00E96B94" w:rsidP="00E96B94">
      <w:pPr>
        <w:autoSpaceDE w:val="0"/>
        <w:autoSpaceDN w:val="0"/>
        <w:adjustRightInd w:val="0"/>
        <w:spacing w:after="0" w:line="240" w:lineRule="auto"/>
        <w:ind w:left="709"/>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t>________________________________________________________________________</w:t>
      </w:r>
    </w:p>
    <w:p w:rsidR="00E96B94" w:rsidRPr="00E96B94" w:rsidRDefault="00E96B94" w:rsidP="00E96B94">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lang w:eastAsia="ru-RU"/>
        </w:rPr>
      </w:pPr>
    </w:p>
    <w:p w:rsidR="00E96B94" w:rsidRPr="00E96B94" w:rsidRDefault="00E96B94" w:rsidP="00E96B94">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lang w:eastAsia="ru-RU"/>
        </w:rPr>
      </w:pPr>
      <w:r w:rsidRPr="00E96B94">
        <w:rPr>
          <w:rFonts w:ascii="Times New Roman" w:eastAsia="Times New Roman" w:hAnsi="Times New Roman" w:cs="Times New Roman"/>
          <w:color w:val="000000"/>
          <w:sz w:val="28"/>
          <w:szCs w:val="28"/>
          <w:lang w:eastAsia="ru-RU"/>
        </w:rPr>
        <w:t>_________________________________________________________</w:t>
      </w:r>
    </w:p>
    <w:p w:rsidR="00E96B94" w:rsidRPr="00E96B94" w:rsidRDefault="00E96B94" w:rsidP="00E96B94">
      <w:pPr>
        <w:autoSpaceDE w:val="0"/>
        <w:autoSpaceDN w:val="0"/>
        <w:adjustRightInd w:val="0"/>
        <w:spacing w:after="0" w:line="240" w:lineRule="auto"/>
        <w:ind w:left="709" w:firstLine="709"/>
        <w:rPr>
          <w:rFonts w:ascii="Times New Roman" w:eastAsia="Times New Roman" w:hAnsi="Times New Roman" w:cs="Times New Roman"/>
          <w:color w:val="000000"/>
          <w:sz w:val="20"/>
          <w:szCs w:val="20"/>
          <w:lang w:eastAsia="ru-RU"/>
        </w:rPr>
      </w:pPr>
      <w:proofErr w:type="gramStart"/>
      <w:r w:rsidRPr="00E96B94">
        <w:rPr>
          <w:rFonts w:ascii="Times New Roman" w:eastAsia="Times New Roman" w:hAnsi="Times New Roman" w:cs="Times New Roman"/>
          <w:color w:val="000000"/>
          <w:sz w:val="20"/>
          <w:szCs w:val="20"/>
          <w:lang w:eastAsia="ru-RU"/>
        </w:rPr>
        <w:t>(должность специалиста,                             (подпись)                                         (расшифровка подписи)</w:t>
      </w:r>
      <w:proofErr w:type="gramEnd"/>
    </w:p>
    <w:p w:rsidR="00E96B94" w:rsidRPr="00E96B94" w:rsidRDefault="00E96B94" w:rsidP="00E96B94">
      <w:pPr>
        <w:autoSpaceDE w:val="0"/>
        <w:autoSpaceDN w:val="0"/>
        <w:adjustRightInd w:val="0"/>
        <w:spacing w:after="0" w:line="240" w:lineRule="auto"/>
        <w:ind w:left="709" w:firstLine="709"/>
        <w:rPr>
          <w:rFonts w:ascii="Times New Roman" w:eastAsia="Times New Roman" w:hAnsi="Times New Roman" w:cs="Times New Roman"/>
          <w:color w:val="000000"/>
          <w:sz w:val="20"/>
          <w:szCs w:val="20"/>
          <w:lang w:eastAsia="ru-RU"/>
        </w:rPr>
      </w:pPr>
      <w:r w:rsidRPr="00E96B94">
        <w:rPr>
          <w:rFonts w:ascii="Times New Roman" w:eastAsia="Times New Roman" w:hAnsi="Times New Roman" w:cs="Times New Roman"/>
          <w:color w:val="000000"/>
          <w:sz w:val="20"/>
          <w:szCs w:val="20"/>
          <w:lang w:eastAsia="ru-RU"/>
        </w:rPr>
        <w:t xml:space="preserve">      ответственного за</w:t>
      </w:r>
    </w:p>
    <w:p w:rsidR="00E96B94" w:rsidRPr="00E96B94" w:rsidRDefault="00E96B94" w:rsidP="00E96B94">
      <w:pPr>
        <w:autoSpaceDE w:val="0"/>
        <w:autoSpaceDN w:val="0"/>
        <w:adjustRightInd w:val="0"/>
        <w:spacing w:after="0" w:line="240" w:lineRule="auto"/>
        <w:ind w:left="709" w:firstLine="709"/>
        <w:rPr>
          <w:rFonts w:ascii="Times New Roman" w:eastAsia="Times New Roman" w:hAnsi="Times New Roman" w:cs="Times New Roman"/>
          <w:color w:val="000000"/>
          <w:sz w:val="20"/>
          <w:szCs w:val="20"/>
          <w:lang w:eastAsia="ru-RU"/>
        </w:rPr>
      </w:pPr>
      <w:r w:rsidRPr="00E96B94">
        <w:rPr>
          <w:rFonts w:ascii="Times New Roman" w:eastAsia="Times New Roman" w:hAnsi="Times New Roman" w:cs="Times New Roman"/>
          <w:color w:val="000000"/>
          <w:sz w:val="20"/>
          <w:szCs w:val="20"/>
          <w:lang w:eastAsia="ru-RU"/>
        </w:rPr>
        <w:t xml:space="preserve">    прием документов)</w:t>
      </w:r>
    </w:p>
    <w:p w:rsidR="00E96B94" w:rsidRPr="00E96B94" w:rsidRDefault="00E96B94" w:rsidP="00E96B94">
      <w:pPr>
        <w:autoSpaceDE w:val="0"/>
        <w:autoSpaceDN w:val="0"/>
        <w:adjustRightInd w:val="0"/>
        <w:spacing w:after="0" w:line="240" w:lineRule="auto"/>
        <w:ind w:firstLine="709"/>
        <w:rPr>
          <w:rFonts w:ascii="Times New Roman" w:eastAsia="Times New Roman" w:hAnsi="Times New Roman" w:cs="Times New Roman"/>
          <w:color w:val="000000"/>
          <w:sz w:val="20"/>
          <w:szCs w:val="20"/>
          <w:lang w:eastAsia="ru-RU"/>
        </w:rPr>
      </w:pPr>
    </w:p>
    <w:p w:rsidR="00E96B94" w:rsidRPr="00E96B94" w:rsidRDefault="00E96B94" w:rsidP="00E96B94">
      <w:pPr>
        <w:rPr>
          <w:rFonts w:ascii="Calibri" w:eastAsia="Times New Roman" w:hAnsi="Calibri" w:cs="Times New Roman"/>
          <w:lang w:eastAsia="ru-RU"/>
        </w:rPr>
      </w:pPr>
    </w:p>
    <w:p w:rsidR="00E96B94" w:rsidRPr="00E96B94" w:rsidRDefault="00E96B94" w:rsidP="00E96B94">
      <w:pPr>
        <w:rPr>
          <w:rFonts w:ascii="Arial" w:eastAsia="Times New Roman" w:hAnsi="Arial" w:cs="Arial"/>
          <w:sz w:val="24"/>
          <w:szCs w:val="24"/>
          <w:lang w:eastAsia="ru-RU"/>
        </w:rPr>
      </w:pPr>
    </w:p>
    <w:p w:rsidR="00E96B94" w:rsidRPr="00E96B94" w:rsidRDefault="00E96B94" w:rsidP="00E96B94">
      <w:pPr>
        <w:rPr>
          <w:rFonts w:ascii="Calibri" w:eastAsia="Calibri" w:hAnsi="Calibri" w:cs="Times New Roman"/>
        </w:rPr>
      </w:pPr>
      <w:r w:rsidRPr="00E96B94">
        <w:rPr>
          <w:rFonts w:ascii="Arial" w:eastAsia="Times New Roman" w:hAnsi="Arial" w:cs="Arial"/>
          <w:sz w:val="24"/>
          <w:szCs w:val="24"/>
          <w:lang w:eastAsia="ru-RU"/>
        </w:rPr>
        <w:t xml:space="preserve">        </w:t>
      </w:r>
    </w:p>
    <w:p w:rsidR="00F41282" w:rsidRDefault="007057B1"/>
    <w:sectPr w:rsidR="00F412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B1" w:rsidRDefault="007057B1" w:rsidP="00E96B94">
      <w:pPr>
        <w:spacing w:after="0" w:line="240" w:lineRule="auto"/>
      </w:pPr>
      <w:r>
        <w:separator/>
      </w:r>
    </w:p>
  </w:endnote>
  <w:endnote w:type="continuationSeparator" w:id="0">
    <w:p w:rsidR="007057B1" w:rsidRDefault="007057B1" w:rsidP="00E9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B1" w:rsidRDefault="007057B1" w:rsidP="00E96B94">
      <w:pPr>
        <w:spacing w:after="0" w:line="240" w:lineRule="auto"/>
      </w:pPr>
      <w:r>
        <w:separator/>
      </w:r>
    </w:p>
  </w:footnote>
  <w:footnote w:type="continuationSeparator" w:id="0">
    <w:p w:rsidR="007057B1" w:rsidRDefault="007057B1" w:rsidP="00E96B94">
      <w:pPr>
        <w:spacing w:after="0" w:line="240" w:lineRule="auto"/>
      </w:pPr>
      <w:r>
        <w:continuationSeparator/>
      </w:r>
    </w:p>
  </w:footnote>
  <w:footnote w:id="1">
    <w:p w:rsidR="00E96B94" w:rsidRDefault="00E96B94" w:rsidP="00E96B94">
      <w:pPr>
        <w:pStyle w:val="a6"/>
      </w:pPr>
      <w:r>
        <w:rPr>
          <w:rStyle w:val="af5"/>
        </w:rPr>
        <w:footnoteRef/>
      </w:r>
      <w:r>
        <w:t xml:space="preserve"> Сведения о наличии платы в счет возмещения вреда, реквизиты </w:t>
      </w:r>
      <w:proofErr w:type="gramStart"/>
      <w:r>
        <w:t>нормативного-правового</w:t>
      </w:r>
      <w:proofErr w:type="gramEnd"/>
      <w:r>
        <w:t xml:space="preserve"> акта, а также КБК для оплаты государственной пошлины и иной платы указываются органом, предоставляющим услугу</w:t>
      </w:r>
    </w:p>
  </w:footnote>
  <w:footnote w:id="2">
    <w:p w:rsidR="00E96B94" w:rsidRDefault="00E96B94" w:rsidP="00E96B94">
      <w:pPr>
        <w:pStyle w:val="a6"/>
      </w:pPr>
      <w:r>
        <w:rPr>
          <w:rStyle w:val="af5"/>
        </w:rPr>
        <w:footnoteRef/>
      </w:r>
      <w:r>
        <w:t xml:space="preserve"> Указывается органом, предоставляющим услугу.</w:t>
      </w:r>
    </w:p>
  </w:footnote>
  <w:footnote w:id="3">
    <w:p w:rsidR="00E96B94" w:rsidRDefault="00E96B94" w:rsidP="00E96B94">
      <w:pPr>
        <w:pStyle w:val="a6"/>
      </w:pPr>
      <w:r>
        <w:rPr>
          <w:rStyle w:val="af5"/>
        </w:rPr>
        <w:footnoteRef/>
      </w:r>
      <w:r>
        <w:t xml:space="preserve"> В </w:t>
      </w:r>
      <w:proofErr w:type="gramStart"/>
      <w:r>
        <w:t>случае</w:t>
      </w:r>
      <w:proofErr w:type="gramEnd"/>
      <w:r>
        <w:t xml:space="preserve"> отсутствия SID электронного сервиса необходимо приложить форму межведомственного запроса и форму ответа на межведомственный запрос</w:t>
      </w:r>
    </w:p>
  </w:footnote>
  <w:footnote w:id="4">
    <w:p w:rsidR="00E96B94" w:rsidRDefault="00E96B94" w:rsidP="00E96B94">
      <w:pPr>
        <w:pStyle w:val="a6"/>
      </w:pPr>
      <w:r>
        <w:rPr>
          <w:rStyle w:val="af5"/>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5">
    <w:p w:rsidR="00E96B94" w:rsidRDefault="00E96B94" w:rsidP="00E96B94">
      <w:pPr>
        <w:pStyle w:val="a6"/>
      </w:pPr>
      <w:r>
        <w:rPr>
          <w:rStyle w:val="af5"/>
        </w:rPr>
        <w:footnoteRef/>
      </w:r>
      <w:r>
        <w:t xml:space="preserve"> Исчерпывающий перечень необходимых ресурсов и форм документов указывается  органом, предоставляющим услугу</w:t>
      </w:r>
    </w:p>
  </w:footnote>
  <w:footnote w:id="6">
    <w:p w:rsidR="00E96B94" w:rsidRDefault="00E96B94" w:rsidP="00E96B94">
      <w:pPr>
        <w:pStyle w:val="a6"/>
        <w:ind w:firstLine="567"/>
        <w:jc w:val="both"/>
      </w:pPr>
      <w:r>
        <w:rPr>
          <w:rStyle w:val="af5"/>
        </w:rPr>
        <w:t>*</w:t>
      </w:r>
      <w:r>
        <w:t> Для российских владельцев транспортных средств.</w:t>
      </w:r>
    </w:p>
  </w:footnote>
  <w:footnote w:id="7">
    <w:p w:rsidR="00E96B94" w:rsidRDefault="00E96B94" w:rsidP="00E96B94">
      <w:pPr>
        <w:pStyle w:val="a6"/>
        <w:ind w:firstLine="454"/>
        <w:jc w:val="both"/>
      </w:pPr>
      <w:r>
        <w:rPr>
          <w:rStyle w:val="af5"/>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3C"/>
    <w:rsid w:val="00177C3C"/>
    <w:rsid w:val="007057B1"/>
    <w:rsid w:val="007659E2"/>
    <w:rsid w:val="007D40DE"/>
    <w:rsid w:val="009B18A3"/>
    <w:rsid w:val="009E4C5A"/>
    <w:rsid w:val="00D158A6"/>
    <w:rsid w:val="00DA6401"/>
    <w:rsid w:val="00E0028B"/>
    <w:rsid w:val="00E96B94"/>
    <w:rsid w:val="00F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6B94"/>
    <w:pPr>
      <w:keepNext/>
      <w:keepLines/>
      <w:spacing w:before="480" w:after="0"/>
      <w:outlineLvl w:val="0"/>
    </w:pPr>
    <w:rPr>
      <w:rFonts w:ascii="Cambria" w:eastAsia="Times New Roman" w:hAnsi="Cambria" w:cs="Times New Roman"/>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B94"/>
    <w:rPr>
      <w:rFonts w:ascii="Cambria" w:eastAsia="Times New Roman" w:hAnsi="Cambria" w:cs="Times New Roman"/>
      <w:b/>
      <w:bCs/>
      <w:color w:val="365F91" w:themeColor="accent1" w:themeShade="BF"/>
      <w:sz w:val="28"/>
      <w:szCs w:val="28"/>
      <w:lang w:eastAsia="ru-RU"/>
    </w:rPr>
  </w:style>
  <w:style w:type="numbering" w:customStyle="1" w:styleId="11">
    <w:name w:val="Нет списка1"/>
    <w:next w:val="a2"/>
    <w:uiPriority w:val="99"/>
    <w:semiHidden/>
    <w:unhideWhenUsed/>
    <w:rsid w:val="00E96B94"/>
  </w:style>
  <w:style w:type="character" w:styleId="a3">
    <w:name w:val="Hyperlink"/>
    <w:basedOn w:val="a0"/>
    <w:uiPriority w:val="99"/>
    <w:semiHidden/>
    <w:unhideWhenUsed/>
    <w:rsid w:val="00E96B94"/>
    <w:rPr>
      <w:color w:val="0000FF"/>
      <w:u w:val="single"/>
    </w:rPr>
  </w:style>
  <w:style w:type="character" w:styleId="a4">
    <w:name w:val="FollowedHyperlink"/>
    <w:basedOn w:val="a0"/>
    <w:uiPriority w:val="99"/>
    <w:semiHidden/>
    <w:unhideWhenUsed/>
    <w:rsid w:val="00E96B94"/>
    <w:rPr>
      <w:color w:val="800080" w:themeColor="followedHyperlink"/>
      <w:u w:val="single"/>
    </w:rPr>
  </w:style>
  <w:style w:type="paragraph" w:styleId="a5">
    <w:name w:val="Normal (Web)"/>
    <w:basedOn w:val="a"/>
    <w:semiHidden/>
    <w:unhideWhenUsed/>
    <w:rsid w:val="00E96B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E96B9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96B9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E96B94"/>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semiHidden/>
    <w:rsid w:val="00E96B94"/>
    <w:rPr>
      <w:rFonts w:ascii="Calibri" w:eastAsia="Times New Roman" w:hAnsi="Calibri" w:cs="Times New Roman"/>
      <w:lang w:eastAsia="ru-RU"/>
    </w:rPr>
  </w:style>
  <w:style w:type="paragraph" w:styleId="aa">
    <w:name w:val="footer"/>
    <w:basedOn w:val="a"/>
    <w:link w:val="ab"/>
    <w:uiPriority w:val="99"/>
    <w:semiHidden/>
    <w:unhideWhenUsed/>
    <w:rsid w:val="00E96B94"/>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semiHidden/>
    <w:rsid w:val="00E96B94"/>
    <w:rPr>
      <w:rFonts w:ascii="Calibri" w:eastAsia="Times New Roman" w:hAnsi="Calibri" w:cs="Times New Roman"/>
      <w:lang w:eastAsia="ru-RU"/>
    </w:rPr>
  </w:style>
  <w:style w:type="paragraph" w:styleId="ac">
    <w:name w:val="Body Text"/>
    <w:basedOn w:val="a"/>
    <w:link w:val="ad"/>
    <w:semiHidden/>
    <w:unhideWhenUsed/>
    <w:rsid w:val="00E96B94"/>
    <w:pPr>
      <w:suppressAutoHyphens/>
      <w:spacing w:after="0" w:line="240" w:lineRule="auto"/>
      <w:ind w:right="6138"/>
      <w:jc w:val="both"/>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semiHidden/>
    <w:rsid w:val="00E96B94"/>
    <w:rPr>
      <w:rFonts w:ascii="Times New Roman" w:eastAsia="Times New Roman" w:hAnsi="Times New Roman" w:cs="Times New Roman"/>
      <w:sz w:val="24"/>
      <w:szCs w:val="20"/>
      <w:lang w:eastAsia="ar-SA"/>
    </w:rPr>
  </w:style>
  <w:style w:type="paragraph" w:styleId="ae">
    <w:name w:val="Body Text Indent"/>
    <w:basedOn w:val="a"/>
    <w:link w:val="af"/>
    <w:uiPriority w:val="99"/>
    <w:semiHidden/>
    <w:unhideWhenUsed/>
    <w:rsid w:val="00E96B94"/>
    <w:pPr>
      <w:spacing w:after="120"/>
      <w:ind w:left="283"/>
    </w:pPr>
    <w:rPr>
      <w:rFonts w:ascii="Calibri" w:eastAsia="Times New Roman" w:hAnsi="Calibri" w:cs="Times New Roman"/>
      <w:lang w:eastAsia="ru-RU"/>
    </w:rPr>
  </w:style>
  <w:style w:type="character" w:customStyle="1" w:styleId="af">
    <w:name w:val="Основной текст с отступом Знак"/>
    <w:basedOn w:val="a0"/>
    <w:link w:val="ae"/>
    <w:uiPriority w:val="99"/>
    <w:semiHidden/>
    <w:rsid w:val="00E96B94"/>
    <w:rPr>
      <w:rFonts w:ascii="Calibri" w:eastAsia="Times New Roman" w:hAnsi="Calibri" w:cs="Times New Roman"/>
      <w:lang w:eastAsia="ru-RU"/>
    </w:rPr>
  </w:style>
  <w:style w:type="paragraph" w:styleId="af0">
    <w:name w:val="Block Text"/>
    <w:basedOn w:val="a"/>
    <w:semiHidden/>
    <w:unhideWhenUsed/>
    <w:rsid w:val="00E96B94"/>
    <w:pPr>
      <w:spacing w:before="120" w:after="0" w:line="240" w:lineRule="auto"/>
      <w:ind w:left="360" w:right="-28"/>
      <w:jc w:val="both"/>
    </w:pPr>
    <w:rPr>
      <w:rFonts w:ascii="Times New Roman" w:eastAsia="Times New Roman" w:hAnsi="Times New Roman" w:cs="Times New Roman"/>
      <w:sz w:val="24"/>
      <w:szCs w:val="20"/>
    </w:rPr>
  </w:style>
  <w:style w:type="paragraph" w:styleId="af1">
    <w:name w:val="Balloon Text"/>
    <w:basedOn w:val="a"/>
    <w:link w:val="af2"/>
    <w:uiPriority w:val="99"/>
    <w:semiHidden/>
    <w:unhideWhenUsed/>
    <w:rsid w:val="00E96B9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E96B94"/>
    <w:rPr>
      <w:rFonts w:ascii="Tahoma" w:eastAsia="Times New Roman" w:hAnsi="Tahoma" w:cs="Tahoma"/>
      <w:sz w:val="16"/>
      <w:szCs w:val="16"/>
      <w:lang w:eastAsia="ru-RU"/>
    </w:rPr>
  </w:style>
  <w:style w:type="paragraph" w:styleId="af3">
    <w:name w:val="No Spacing"/>
    <w:uiPriority w:val="1"/>
    <w:qFormat/>
    <w:rsid w:val="00E96B94"/>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E96B94"/>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E96B94"/>
    <w:rPr>
      <w:rFonts w:ascii="Arial" w:eastAsia="Calibri" w:hAnsi="Arial" w:cs="Arial"/>
    </w:rPr>
  </w:style>
  <w:style w:type="paragraph" w:customStyle="1" w:styleId="ConsPlusNormal0">
    <w:name w:val="ConsPlusNormal"/>
    <w:link w:val="ConsPlusNormal"/>
    <w:semiHidden/>
    <w:rsid w:val="00E96B94"/>
    <w:pPr>
      <w:autoSpaceDE w:val="0"/>
      <w:autoSpaceDN w:val="0"/>
      <w:adjustRightInd w:val="0"/>
      <w:spacing w:after="0" w:line="240" w:lineRule="auto"/>
    </w:pPr>
    <w:rPr>
      <w:rFonts w:ascii="Arial" w:eastAsia="Calibri" w:hAnsi="Arial" w:cs="Arial"/>
    </w:rPr>
  </w:style>
  <w:style w:type="paragraph" w:customStyle="1" w:styleId="21">
    <w:name w:val="Основной текст 21"/>
    <w:basedOn w:val="a"/>
    <w:semiHidden/>
    <w:rsid w:val="00E96B94"/>
    <w:pPr>
      <w:suppressAutoHyphens/>
      <w:spacing w:after="0" w:line="240" w:lineRule="auto"/>
      <w:ind w:right="43"/>
      <w:jc w:val="both"/>
    </w:pPr>
    <w:rPr>
      <w:rFonts w:ascii="Times New Roman" w:eastAsia="Times New Roman" w:hAnsi="Times New Roman" w:cs="Times New Roman"/>
      <w:sz w:val="24"/>
      <w:szCs w:val="20"/>
      <w:lang w:eastAsia="ar-SA"/>
    </w:rPr>
  </w:style>
  <w:style w:type="paragraph" w:customStyle="1" w:styleId="ConsPlusTitle">
    <w:name w:val="ConsPlusTitle"/>
    <w:semiHidden/>
    <w:rsid w:val="00E96B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semiHidden/>
    <w:rsid w:val="00E96B94"/>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character" w:styleId="af5">
    <w:name w:val="footnote reference"/>
    <w:uiPriority w:val="99"/>
    <w:semiHidden/>
    <w:unhideWhenUsed/>
    <w:rsid w:val="00E96B94"/>
    <w:rPr>
      <w:vertAlign w:val="superscript"/>
    </w:rPr>
  </w:style>
  <w:style w:type="character" w:styleId="af6">
    <w:name w:val="annotation reference"/>
    <w:basedOn w:val="a0"/>
    <w:uiPriority w:val="99"/>
    <w:semiHidden/>
    <w:unhideWhenUsed/>
    <w:rsid w:val="00E96B94"/>
    <w:rPr>
      <w:sz w:val="16"/>
      <w:szCs w:val="16"/>
    </w:rPr>
  </w:style>
  <w:style w:type="character" w:customStyle="1" w:styleId="2">
    <w:name w:val="Основной текст (2)"/>
    <w:rsid w:val="00E96B9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apple-converted-space">
    <w:name w:val="apple-converted-space"/>
    <w:rsid w:val="00E96B94"/>
    <w:rPr>
      <w:rFonts w:ascii="Times New Roman" w:hAnsi="Times New Roman" w:cs="Times New Roman" w:hint="default"/>
    </w:rPr>
  </w:style>
  <w:style w:type="character" w:customStyle="1" w:styleId="29pt">
    <w:name w:val="Основной текст (2) + 9 pt"/>
    <w:rsid w:val="00E96B9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table" w:styleId="af7">
    <w:name w:val="Table Grid"/>
    <w:basedOn w:val="a1"/>
    <w:uiPriority w:val="59"/>
    <w:rsid w:val="00E96B94"/>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uiPriority w:val="59"/>
    <w:rsid w:val="00E96B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6B94"/>
    <w:pPr>
      <w:keepNext/>
      <w:keepLines/>
      <w:spacing w:before="480" w:after="0"/>
      <w:outlineLvl w:val="0"/>
    </w:pPr>
    <w:rPr>
      <w:rFonts w:ascii="Cambria" w:eastAsia="Times New Roman" w:hAnsi="Cambria" w:cs="Times New Roman"/>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B94"/>
    <w:rPr>
      <w:rFonts w:ascii="Cambria" w:eastAsia="Times New Roman" w:hAnsi="Cambria" w:cs="Times New Roman"/>
      <w:b/>
      <w:bCs/>
      <w:color w:val="365F91" w:themeColor="accent1" w:themeShade="BF"/>
      <w:sz w:val="28"/>
      <w:szCs w:val="28"/>
      <w:lang w:eastAsia="ru-RU"/>
    </w:rPr>
  </w:style>
  <w:style w:type="numbering" w:customStyle="1" w:styleId="11">
    <w:name w:val="Нет списка1"/>
    <w:next w:val="a2"/>
    <w:uiPriority w:val="99"/>
    <w:semiHidden/>
    <w:unhideWhenUsed/>
    <w:rsid w:val="00E96B94"/>
  </w:style>
  <w:style w:type="character" w:styleId="a3">
    <w:name w:val="Hyperlink"/>
    <w:basedOn w:val="a0"/>
    <w:uiPriority w:val="99"/>
    <w:semiHidden/>
    <w:unhideWhenUsed/>
    <w:rsid w:val="00E96B94"/>
    <w:rPr>
      <w:color w:val="0000FF"/>
      <w:u w:val="single"/>
    </w:rPr>
  </w:style>
  <w:style w:type="character" w:styleId="a4">
    <w:name w:val="FollowedHyperlink"/>
    <w:basedOn w:val="a0"/>
    <w:uiPriority w:val="99"/>
    <w:semiHidden/>
    <w:unhideWhenUsed/>
    <w:rsid w:val="00E96B94"/>
    <w:rPr>
      <w:color w:val="800080" w:themeColor="followedHyperlink"/>
      <w:u w:val="single"/>
    </w:rPr>
  </w:style>
  <w:style w:type="paragraph" w:styleId="a5">
    <w:name w:val="Normal (Web)"/>
    <w:basedOn w:val="a"/>
    <w:semiHidden/>
    <w:unhideWhenUsed/>
    <w:rsid w:val="00E96B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E96B9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96B9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E96B94"/>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semiHidden/>
    <w:rsid w:val="00E96B94"/>
    <w:rPr>
      <w:rFonts w:ascii="Calibri" w:eastAsia="Times New Roman" w:hAnsi="Calibri" w:cs="Times New Roman"/>
      <w:lang w:eastAsia="ru-RU"/>
    </w:rPr>
  </w:style>
  <w:style w:type="paragraph" w:styleId="aa">
    <w:name w:val="footer"/>
    <w:basedOn w:val="a"/>
    <w:link w:val="ab"/>
    <w:uiPriority w:val="99"/>
    <w:semiHidden/>
    <w:unhideWhenUsed/>
    <w:rsid w:val="00E96B94"/>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semiHidden/>
    <w:rsid w:val="00E96B94"/>
    <w:rPr>
      <w:rFonts w:ascii="Calibri" w:eastAsia="Times New Roman" w:hAnsi="Calibri" w:cs="Times New Roman"/>
      <w:lang w:eastAsia="ru-RU"/>
    </w:rPr>
  </w:style>
  <w:style w:type="paragraph" w:styleId="ac">
    <w:name w:val="Body Text"/>
    <w:basedOn w:val="a"/>
    <w:link w:val="ad"/>
    <w:semiHidden/>
    <w:unhideWhenUsed/>
    <w:rsid w:val="00E96B94"/>
    <w:pPr>
      <w:suppressAutoHyphens/>
      <w:spacing w:after="0" w:line="240" w:lineRule="auto"/>
      <w:ind w:right="6138"/>
      <w:jc w:val="both"/>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semiHidden/>
    <w:rsid w:val="00E96B94"/>
    <w:rPr>
      <w:rFonts w:ascii="Times New Roman" w:eastAsia="Times New Roman" w:hAnsi="Times New Roman" w:cs="Times New Roman"/>
      <w:sz w:val="24"/>
      <w:szCs w:val="20"/>
      <w:lang w:eastAsia="ar-SA"/>
    </w:rPr>
  </w:style>
  <w:style w:type="paragraph" w:styleId="ae">
    <w:name w:val="Body Text Indent"/>
    <w:basedOn w:val="a"/>
    <w:link w:val="af"/>
    <w:uiPriority w:val="99"/>
    <w:semiHidden/>
    <w:unhideWhenUsed/>
    <w:rsid w:val="00E96B94"/>
    <w:pPr>
      <w:spacing w:after="120"/>
      <w:ind w:left="283"/>
    </w:pPr>
    <w:rPr>
      <w:rFonts w:ascii="Calibri" w:eastAsia="Times New Roman" w:hAnsi="Calibri" w:cs="Times New Roman"/>
      <w:lang w:eastAsia="ru-RU"/>
    </w:rPr>
  </w:style>
  <w:style w:type="character" w:customStyle="1" w:styleId="af">
    <w:name w:val="Основной текст с отступом Знак"/>
    <w:basedOn w:val="a0"/>
    <w:link w:val="ae"/>
    <w:uiPriority w:val="99"/>
    <w:semiHidden/>
    <w:rsid w:val="00E96B94"/>
    <w:rPr>
      <w:rFonts w:ascii="Calibri" w:eastAsia="Times New Roman" w:hAnsi="Calibri" w:cs="Times New Roman"/>
      <w:lang w:eastAsia="ru-RU"/>
    </w:rPr>
  </w:style>
  <w:style w:type="paragraph" w:styleId="af0">
    <w:name w:val="Block Text"/>
    <w:basedOn w:val="a"/>
    <w:semiHidden/>
    <w:unhideWhenUsed/>
    <w:rsid w:val="00E96B94"/>
    <w:pPr>
      <w:spacing w:before="120" w:after="0" w:line="240" w:lineRule="auto"/>
      <w:ind w:left="360" w:right="-28"/>
      <w:jc w:val="both"/>
    </w:pPr>
    <w:rPr>
      <w:rFonts w:ascii="Times New Roman" w:eastAsia="Times New Roman" w:hAnsi="Times New Roman" w:cs="Times New Roman"/>
      <w:sz w:val="24"/>
      <w:szCs w:val="20"/>
    </w:rPr>
  </w:style>
  <w:style w:type="paragraph" w:styleId="af1">
    <w:name w:val="Balloon Text"/>
    <w:basedOn w:val="a"/>
    <w:link w:val="af2"/>
    <w:uiPriority w:val="99"/>
    <w:semiHidden/>
    <w:unhideWhenUsed/>
    <w:rsid w:val="00E96B9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E96B94"/>
    <w:rPr>
      <w:rFonts w:ascii="Tahoma" w:eastAsia="Times New Roman" w:hAnsi="Tahoma" w:cs="Tahoma"/>
      <w:sz w:val="16"/>
      <w:szCs w:val="16"/>
      <w:lang w:eastAsia="ru-RU"/>
    </w:rPr>
  </w:style>
  <w:style w:type="paragraph" w:styleId="af3">
    <w:name w:val="No Spacing"/>
    <w:uiPriority w:val="1"/>
    <w:qFormat/>
    <w:rsid w:val="00E96B94"/>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E96B94"/>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E96B94"/>
    <w:rPr>
      <w:rFonts w:ascii="Arial" w:eastAsia="Calibri" w:hAnsi="Arial" w:cs="Arial"/>
    </w:rPr>
  </w:style>
  <w:style w:type="paragraph" w:customStyle="1" w:styleId="ConsPlusNormal0">
    <w:name w:val="ConsPlusNormal"/>
    <w:link w:val="ConsPlusNormal"/>
    <w:semiHidden/>
    <w:rsid w:val="00E96B94"/>
    <w:pPr>
      <w:autoSpaceDE w:val="0"/>
      <w:autoSpaceDN w:val="0"/>
      <w:adjustRightInd w:val="0"/>
      <w:spacing w:after="0" w:line="240" w:lineRule="auto"/>
    </w:pPr>
    <w:rPr>
      <w:rFonts w:ascii="Arial" w:eastAsia="Calibri" w:hAnsi="Arial" w:cs="Arial"/>
    </w:rPr>
  </w:style>
  <w:style w:type="paragraph" w:customStyle="1" w:styleId="21">
    <w:name w:val="Основной текст 21"/>
    <w:basedOn w:val="a"/>
    <w:semiHidden/>
    <w:rsid w:val="00E96B94"/>
    <w:pPr>
      <w:suppressAutoHyphens/>
      <w:spacing w:after="0" w:line="240" w:lineRule="auto"/>
      <w:ind w:right="43"/>
      <w:jc w:val="both"/>
    </w:pPr>
    <w:rPr>
      <w:rFonts w:ascii="Times New Roman" w:eastAsia="Times New Roman" w:hAnsi="Times New Roman" w:cs="Times New Roman"/>
      <w:sz w:val="24"/>
      <w:szCs w:val="20"/>
      <w:lang w:eastAsia="ar-SA"/>
    </w:rPr>
  </w:style>
  <w:style w:type="paragraph" w:customStyle="1" w:styleId="ConsPlusTitle">
    <w:name w:val="ConsPlusTitle"/>
    <w:semiHidden/>
    <w:rsid w:val="00E96B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semiHidden/>
    <w:rsid w:val="00E96B94"/>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character" w:styleId="af5">
    <w:name w:val="footnote reference"/>
    <w:uiPriority w:val="99"/>
    <w:semiHidden/>
    <w:unhideWhenUsed/>
    <w:rsid w:val="00E96B94"/>
    <w:rPr>
      <w:vertAlign w:val="superscript"/>
    </w:rPr>
  </w:style>
  <w:style w:type="character" w:styleId="af6">
    <w:name w:val="annotation reference"/>
    <w:basedOn w:val="a0"/>
    <w:uiPriority w:val="99"/>
    <w:semiHidden/>
    <w:unhideWhenUsed/>
    <w:rsid w:val="00E96B94"/>
    <w:rPr>
      <w:sz w:val="16"/>
      <w:szCs w:val="16"/>
    </w:rPr>
  </w:style>
  <w:style w:type="character" w:customStyle="1" w:styleId="2">
    <w:name w:val="Основной текст (2)"/>
    <w:rsid w:val="00E96B9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apple-converted-space">
    <w:name w:val="apple-converted-space"/>
    <w:rsid w:val="00E96B94"/>
    <w:rPr>
      <w:rFonts w:ascii="Times New Roman" w:hAnsi="Times New Roman" w:cs="Times New Roman" w:hint="default"/>
    </w:rPr>
  </w:style>
  <w:style w:type="character" w:customStyle="1" w:styleId="29pt">
    <w:name w:val="Основной текст (2) + 9 pt"/>
    <w:rsid w:val="00E96B9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table" w:styleId="af7">
    <w:name w:val="Table Grid"/>
    <w:basedOn w:val="a1"/>
    <w:uiPriority w:val="59"/>
    <w:rsid w:val="00E96B94"/>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uiPriority w:val="59"/>
    <w:rsid w:val="00E96B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1336">
      <w:bodyDiv w:val="1"/>
      <w:marLeft w:val="0"/>
      <w:marRight w:val="0"/>
      <w:marTop w:val="0"/>
      <w:marBottom w:val="0"/>
      <w:divBdr>
        <w:top w:val="none" w:sz="0" w:space="0" w:color="auto"/>
        <w:left w:val="none" w:sz="0" w:space="0" w:color="auto"/>
        <w:bottom w:val="none" w:sz="0" w:space="0" w:color="auto"/>
        <w:right w:val="none" w:sz="0" w:space="0" w:color="auto"/>
      </w:divBdr>
    </w:div>
    <w:div w:id="1486508592">
      <w:bodyDiv w:val="1"/>
      <w:marLeft w:val="0"/>
      <w:marRight w:val="0"/>
      <w:marTop w:val="0"/>
      <w:marBottom w:val="0"/>
      <w:divBdr>
        <w:top w:val="none" w:sz="0" w:space="0" w:color="auto"/>
        <w:left w:val="none" w:sz="0" w:space="0" w:color="auto"/>
        <w:bottom w:val="none" w:sz="0" w:space="0" w:color="auto"/>
        <w:right w:val="none" w:sz="0" w:space="0" w:color="auto"/>
      </w:divBdr>
    </w:div>
    <w:div w:id="16251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6130</Words>
  <Characters>34941</Characters>
  <Application>Microsoft Office Word</Application>
  <DocSecurity>0</DocSecurity>
  <Lines>291</Lines>
  <Paragraphs>81</Paragraphs>
  <ScaleCrop>false</ScaleCrop>
  <Company>SPecialiST RePack</Company>
  <LinksUpToDate>false</LinksUpToDate>
  <CharactersWithSpaces>40990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2016-11-30T11:34:00Z</dcterms:created>
  <dcterms:modified xsi:type="dcterms:W3CDTF">2016-12-05T13:05:00Z</dcterms:modified>
</cp:coreProperties>
</file>