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5E7" w:rsidRDefault="008E15E7" w:rsidP="008E15E7">
      <w:pPr>
        <w:jc w:val="center"/>
        <w:rPr>
          <w:b/>
          <w:bCs/>
        </w:rPr>
      </w:pPr>
      <w:r>
        <w:rPr>
          <w:b/>
          <w:bCs/>
        </w:rPr>
        <w:t>РОССИЙСКАЯ ФЕДЕРАЦИЯ</w:t>
      </w:r>
      <w:r>
        <w:rPr>
          <w:b/>
          <w:bCs/>
        </w:rPr>
        <w:br/>
        <w:t>САМАРСКАЯ ОБЛАСТЬ</w:t>
      </w:r>
    </w:p>
    <w:p w:rsidR="008E15E7" w:rsidRDefault="008E15E7" w:rsidP="008E15E7">
      <w:pPr>
        <w:jc w:val="center"/>
        <w:rPr>
          <w:b/>
          <w:caps/>
        </w:rPr>
      </w:pPr>
      <w:r>
        <w:rPr>
          <w:b/>
          <w:bCs/>
        </w:rPr>
        <w:t xml:space="preserve">МУНИЦИПАЛЬНЫЙ РАЙОН </w:t>
      </w:r>
      <w:r w:rsidR="00AD3BBF">
        <w:rPr>
          <w:b/>
          <w:caps/>
        </w:rPr>
        <w:fldChar w:fldCharType="begin"/>
      </w:r>
      <w:r>
        <w:rPr>
          <w:b/>
          <w:caps/>
        </w:rPr>
        <w:instrText xml:space="preserve"> MERGEFIELD "Название_района" </w:instrText>
      </w:r>
      <w:r w:rsidR="00AD3BBF">
        <w:rPr>
          <w:b/>
          <w:caps/>
        </w:rPr>
        <w:fldChar w:fldCharType="separate"/>
      </w:r>
      <w:r>
        <w:rPr>
          <w:b/>
          <w:caps/>
          <w:noProof/>
        </w:rPr>
        <w:t>Исаклинский</w:t>
      </w:r>
      <w:r w:rsidR="00AD3BBF">
        <w:rPr>
          <w:b/>
          <w:caps/>
        </w:rPr>
        <w:fldChar w:fldCharType="end"/>
      </w:r>
    </w:p>
    <w:p w:rsidR="008E15E7" w:rsidRDefault="008E15E7" w:rsidP="008E15E7">
      <w:pPr>
        <w:jc w:val="center"/>
        <w:rPr>
          <w:b/>
          <w:bCs/>
        </w:rPr>
      </w:pPr>
      <w:r>
        <w:rPr>
          <w:b/>
          <w:bCs/>
        </w:rPr>
        <w:t xml:space="preserve">АДМИНИСТРАЦИЯ  СЕЛЬСКОГО ПОСЕЛЕНИЯ </w:t>
      </w:r>
    </w:p>
    <w:p w:rsidR="008E15E7" w:rsidRDefault="00E1724B" w:rsidP="00E1724B">
      <w:pPr>
        <w:rPr>
          <w:b/>
          <w:caps/>
          <w:sz w:val="20"/>
        </w:rPr>
      </w:pPr>
      <w:r>
        <w:rPr>
          <w:b/>
          <w:caps/>
        </w:rPr>
        <w:t xml:space="preserve">                                                           БольШОЕ МИКУШКИНО</w:t>
      </w:r>
    </w:p>
    <w:p w:rsidR="008E15E7" w:rsidRDefault="008E15E7" w:rsidP="008E15E7">
      <w:pPr>
        <w:jc w:val="center"/>
        <w:rPr>
          <w:b/>
          <w:bCs/>
        </w:rPr>
      </w:pPr>
    </w:p>
    <w:p w:rsidR="008E15E7" w:rsidRDefault="008E15E7" w:rsidP="008E15E7">
      <w:pPr>
        <w:jc w:val="center"/>
        <w:outlineLvl w:val="0"/>
        <w:rPr>
          <w:b/>
        </w:rPr>
      </w:pPr>
      <w:r>
        <w:rPr>
          <w:b/>
        </w:rPr>
        <w:t>ПОСТАНОВЛЕНИЕ</w:t>
      </w:r>
    </w:p>
    <w:p w:rsidR="008E15E7" w:rsidRDefault="008E15E7" w:rsidP="008E15E7">
      <w:pPr>
        <w:jc w:val="center"/>
        <w:outlineLvl w:val="0"/>
        <w:rPr>
          <w:b/>
          <w:sz w:val="20"/>
          <w:szCs w:val="20"/>
        </w:rPr>
      </w:pPr>
    </w:p>
    <w:p w:rsidR="008E15E7" w:rsidRDefault="00F36EC7" w:rsidP="008E15E7">
      <w:pPr>
        <w:jc w:val="center"/>
        <w:rPr>
          <w:b/>
          <w:sz w:val="28"/>
          <w:szCs w:val="28"/>
        </w:rPr>
      </w:pPr>
      <w:r>
        <w:rPr>
          <w:b/>
          <w:sz w:val="28"/>
          <w:szCs w:val="28"/>
        </w:rPr>
        <w:t>от 23</w:t>
      </w:r>
      <w:r w:rsidR="00C6172B">
        <w:rPr>
          <w:b/>
          <w:sz w:val="28"/>
          <w:szCs w:val="28"/>
        </w:rPr>
        <w:t xml:space="preserve"> сен</w:t>
      </w:r>
      <w:r w:rsidR="00264302">
        <w:rPr>
          <w:b/>
          <w:sz w:val="28"/>
          <w:szCs w:val="28"/>
        </w:rPr>
        <w:t xml:space="preserve">тября </w:t>
      </w:r>
      <w:r w:rsidR="00E1724B">
        <w:rPr>
          <w:b/>
          <w:sz w:val="28"/>
          <w:szCs w:val="28"/>
        </w:rPr>
        <w:t xml:space="preserve">    2018</w:t>
      </w:r>
      <w:r w:rsidR="00C6172B">
        <w:rPr>
          <w:b/>
          <w:sz w:val="28"/>
          <w:szCs w:val="28"/>
        </w:rPr>
        <w:t xml:space="preserve"> года  №79</w:t>
      </w:r>
    </w:p>
    <w:p w:rsidR="008E15E7" w:rsidRPr="008E15E7" w:rsidRDefault="008E15E7" w:rsidP="008E15E7">
      <w:pPr>
        <w:jc w:val="center"/>
        <w:rPr>
          <w:b/>
          <w:sz w:val="28"/>
          <w:szCs w:val="28"/>
        </w:rPr>
      </w:pPr>
    </w:p>
    <w:p w:rsidR="007D6C1C" w:rsidRPr="00BC13F5" w:rsidRDefault="007D6C1C" w:rsidP="007D6C1C">
      <w:pPr>
        <w:ind w:firstLine="708"/>
        <w:jc w:val="both"/>
        <w:rPr>
          <w:b/>
          <w:sz w:val="28"/>
          <w:szCs w:val="28"/>
          <w:lang w:eastAsia="ar-SA"/>
        </w:rPr>
      </w:pPr>
      <w:r w:rsidRPr="00BC13F5">
        <w:rPr>
          <w:b/>
          <w:sz w:val="28"/>
          <w:szCs w:val="28"/>
          <w:lang w:eastAsia="ar-SA"/>
        </w:rPr>
        <w:t xml:space="preserve">О проведении публичных слушаний по </w:t>
      </w:r>
      <w:r w:rsidR="00E1724B">
        <w:rPr>
          <w:b/>
          <w:sz w:val="28"/>
          <w:szCs w:val="28"/>
          <w:lang w:eastAsia="ar-SA"/>
        </w:rPr>
        <w:t xml:space="preserve">проекту Правил благоустройства  </w:t>
      </w:r>
      <w:r w:rsidRPr="00BC13F5">
        <w:rPr>
          <w:b/>
          <w:sz w:val="28"/>
          <w:szCs w:val="28"/>
          <w:lang w:eastAsia="ar-SA"/>
        </w:rPr>
        <w:t xml:space="preserve"> территории  сельского поселения </w:t>
      </w:r>
      <w:r w:rsidR="00E1724B">
        <w:rPr>
          <w:b/>
          <w:sz w:val="28"/>
          <w:szCs w:val="28"/>
          <w:lang w:eastAsia="ar-SA"/>
        </w:rPr>
        <w:t>Большое Микушкино</w:t>
      </w:r>
      <w:r>
        <w:rPr>
          <w:b/>
          <w:sz w:val="28"/>
          <w:szCs w:val="28"/>
          <w:lang w:eastAsia="ar-SA"/>
        </w:rPr>
        <w:t xml:space="preserve"> </w:t>
      </w:r>
      <w:r w:rsidRPr="00BC13F5">
        <w:rPr>
          <w:b/>
          <w:sz w:val="28"/>
          <w:szCs w:val="28"/>
          <w:lang w:eastAsia="ar-SA"/>
        </w:rPr>
        <w:t xml:space="preserve"> муниципального района  </w:t>
      </w:r>
      <w:r w:rsidR="00AD3BBF" w:rsidRPr="00BC13F5">
        <w:rPr>
          <w:b/>
          <w:sz w:val="28"/>
          <w:szCs w:val="28"/>
          <w:lang w:eastAsia="ar-SA"/>
        </w:rPr>
        <w:fldChar w:fldCharType="begin"/>
      </w:r>
      <w:r w:rsidRPr="00BC13F5">
        <w:rPr>
          <w:b/>
          <w:sz w:val="28"/>
          <w:szCs w:val="28"/>
          <w:lang w:eastAsia="ar-SA"/>
        </w:rPr>
        <w:instrText xml:space="preserve"> MERGEFIELD Район </w:instrText>
      </w:r>
      <w:r w:rsidR="00AD3BBF" w:rsidRPr="00BC13F5">
        <w:rPr>
          <w:b/>
          <w:sz w:val="28"/>
          <w:szCs w:val="28"/>
          <w:lang w:eastAsia="ar-SA"/>
        </w:rPr>
        <w:fldChar w:fldCharType="separate"/>
      </w:r>
      <w:r w:rsidRPr="00BC13F5">
        <w:rPr>
          <w:b/>
          <w:noProof/>
          <w:sz w:val="28"/>
          <w:szCs w:val="28"/>
          <w:lang w:eastAsia="ar-SA"/>
        </w:rPr>
        <w:t>Исаклинский</w:t>
      </w:r>
      <w:r w:rsidR="00AD3BBF" w:rsidRPr="00BC13F5">
        <w:rPr>
          <w:b/>
          <w:sz w:val="28"/>
          <w:szCs w:val="28"/>
          <w:lang w:eastAsia="ar-SA"/>
        </w:rPr>
        <w:fldChar w:fldCharType="end"/>
      </w:r>
      <w:r w:rsidRPr="00BC13F5">
        <w:rPr>
          <w:b/>
          <w:sz w:val="28"/>
          <w:szCs w:val="28"/>
          <w:lang w:eastAsia="ar-SA"/>
        </w:rPr>
        <w:t xml:space="preserve"> Самарской области</w:t>
      </w:r>
    </w:p>
    <w:p w:rsidR="006934FE" w:rsidRPr="00517291" w:rsidRDefault="006934FE" w:rsidP="006934FE">
      <w:pPr>
        <w:jc w:val="both"/>
        <w:rPr>
          <w:sz w:val="28"/>
          <w:szCs w:val="28"/>
        </w:rPr>
      </w:pPr>
    </w:p>
    <w:p w:rsidR="007D6C1C" w:rsidRDefault="007D6C1C" w:rsidP="007D6C1C">
      <w:pPr>
        <w:ind w:firstLine="680"/>
        <w:jc w:val="both"/>
        <w:rPr>
          <w:bCs/>
          <w:sz w:val="28"/>
          <w:szCs w:val="28"/>
        </w:rPr>
      </w:pPr>
      <w:r w:rsidRPr="00BC13F5">
        <w:rPr>
          <w:sz w:val="28"/>
          <w:szCs w:val="28"/>
        </w:rPr>
        <w:t xml:space="preserve">В соответствии с Градостроительным кодексом Российской Федерации, руководствуясь Федеральным законом от 06 октября 2003 года №131-ФЗ «Об общих принципах организации местного самоуправления в Российской Федерации», Уставом сельского поселения </w:t>
      </w:r>
      <w:r w:rsidR="00E1724B">
        <w:rPr>
          <w:sz w:val="28"/>
          <w:szCs w:val="28"/>
        </w:rPr>
        <w:t>Большое Микушкино</w:t>
      </w:r>
      <w:r w:rsidRPr="00BC13F5">
        <w:rPr>
          <w:sz w:val="28"/>
          <w:szCs w:val="28"/>
        </w:rPr>
        <w:t xml:space="preserve"> муниципального района </w:t>
      </w:r>
      <w:r w:rsidR="00AD3BBF" w:rsidRPr="00BC13F5">
        <w:rPr>
          <w:sz w:val="28"/>
          <w:szCs w:val="28"/>
        </w:rPr>
        <w:fldChar w:fldCharType="begin"/>
      </w:r>
      <w:r w:rsidRPr="00BC13F5">
        <w:rPr>
          <w:sz w:val="28"/>
          <w:szCs w:val="28"/>
        </w:rPr>
        <w:instrText xml:space="preserve"> MERGEFIELD Район </w:instrText>
      </w:r>
      <w:r w:rsidR="00AD3BBF" w:rsidRPr="00BC13F5">
        <w:rPr>
          <w:sz w:val="28"/>
          <w:szCs w:val="28"/>
        </w:rPr>
        <w:fldChar w:fldCharType="separate"/>
      </w:r>
      <w:r w:rsidRPr="00BC13F5">
        <w:rPr>
          <w:noProof/>
          <w:sz w:val="28"/>
          <w:szCs w:val="28"/>
        </w:rPr>
        <w:t>Исаклинский</w:t>
      </w:r>
      <w:r w:rsidR="00AD3BBF" w:rsidRPr="00BC13F5">
        <w:rPr>
          <w:sz w:val="28"/>
          <w:szCs w:val="28"/>
        </w:rPr>
        <w:fldChar w:fldCharType="end"/>
      </w:r>
      <w:r w:rsidRPr="00BC13F5">
        <w:rPr>
          <w:sz w:val="28"/>
          <w:szCs w:val="28"/>
        </w:rPr>
        <w:t xml:space="preserve"> Самарской области, решением Собрания предст</w:t>
      </w:r>
      <w:r w:rsidR="00E1724B">
        <w:rPr>
          <w:sz w:val="28"/>
          <w:szCs w:val="28"/>
        </w:rPr>
        <w:t>авителей сельского поселения №3</w:t>
      </w:r>
      <w:r>
        <w:rPr>
          <w:sz w:val="28"/>
          <w:szCs w:val="28"/>
        </w:rPr>
        <w:t xml:space="preserve"> </w:t>
      </w:r>
      <w:r w:rsidR="00E1724B">
        <w:rPr>
          <w:sz w:val="28"/>
          <w:szCs w:val="28"/>
        </w:rPr>
        <w:t xml:space="preserve"> от 09</w:t>
      </w:r>
      <w:r w:rsidRPr="00BC13F5">
        <w:rPr>
          <w:sz w:val="28"/>
          <w:szCs w:val="28"/>
        </w:rPr>
        <w:t>.02.2010 года «</w:t>
      </w:r>
      <w:r w:rsidRPr="00BC13F5">
        <w:rPr>
          <w:bCs/>
          <w:sz w:val="28"/>
          <w:szCs w:val="28"/>
        </w:rPr>
        <w:t xml:space="preserve">Об утверждении Порядка организации и проведения публичных слушаний в сельском поселении </w:t>
      </w:r>
      <w:r w:rsidR="00E1724B">
        <w:rPr>
          <w:sz w:val="28"/>
          <w:szCs w:val="28"/>
        </w:rPr>
        <w:t>Большое Микушкино</w:t>
      </w:r>
      <w:r w:rsidRPr="00BC13F5">
        <w:rPr>
          <w:bCs/>
          <w:sz w:val="28"/>
          <w:szCs w:val="28"/>
        </w:rPr>
        <w:t xml:space="preserve"> муниципального района </w:t>
      </w:r>
      <w:r w:rsidR="00AD3BBF" w:rsidRPr="00BC13F5">
        <w:rPr>
          <w:bCs/>
          <w:sz w:val="28"/>
          <w:szCs w:val="28"/>
        </w:rPr>
        <w:fldChar w:fldCharType="begin"/>
      </w:r>
      <w:r w:rsidRPr="00BC13F5">
        <w:rPr>
          <w:bCs/>
          <w:sz w:val="28"/>
          <w:szCs w:val="28"/>
        </w:rPr>
        <w:instrText xml:space="preserve"> MERGEFIELD "Название_района" </w:instrText>
      </w:r>
      <w:r w:rsidR="00AD3BBF" w:rsidRPr="00BC13F5">
        <w:rPr>
          <w:bCs/>
          <w:sz w:val="28"/>
          <w:szCs w:val="28"/>
        </w:rPr>
        <w:fldChar w:fldCharType="separate"/>
      </w:r>
      <w:r w:rsidRPr="00BC13F5">
        <w:rPr>
          <w:bCs/>
          <w:noProof/>
          <w:sz w:val="28"/>
          <w:szCs w:val="28"/>
        </w:rPr>
        <w:t>Исаклинский</w:t>
      </w:r>
      <w:r w:rsidR="00AD3BBF" w:rsidRPr="00BC13F5">
        <w:rPr>
          <w:bCs/>
          <w:sz w:val="28"/>
          <w:szCs w:val="28"/>
        </w:rPr>
        <w:fldChar w:fldCharType="end"/>
      </w:r>
      <w:r w:rsidRPr="00BC13F5">
        <w:rPr>
          <w:bCs/>
          <w:sz w:val="28"/>
          <w:szCs w:val="28"/>
        </w:rPr>
        <w:t xml:space="preserve"> Самарской области»</w:t>
      </w:r>
    </w:p>
    <w:p w:rsidR="006934FE" w:rsidRDefault="00343836" w:rsidP="00E2102F">
      <w:pPr>
        <w:ind w:firstLine="680"/>
        <w:jc w:val="both"/>
        <w:rPr>
          <w:sz w:val="28"/>
          <w:szCs w:val="28"/>
        </w:rPr>
      </w:pPr>
      <w:r>
        <w:rPr>
          <w:sz w:val="28"/>
          <w:szCs w:val="28"/>
        </w:rPr>
        <w:t>ПОСТАНОВЛЯЮ</w:t>
      </w:r>
      <w:r w:rsidR="006934FE" w:rsidRPr="002B4361">
        <w:rPr>
          <w:sz w:val="28"/>
          <w:szCs w:val="28"/>
        </w:rPr>
        <w:t>:</w:t>
      </w:r>
    </w:p>
    <w:p w:rsidR="007D6C1C" w:rsidRPr="00BC13F5" w:rsidRDefault="007D6C1C" w:rsidP="00E2102F">
      <w:pPr>
        <w:pStyle w:val="a4"/>
        <w:ind w:firstLine="680"/>
        <w:rPr>
          <w:lang w:eastAsia="ar-SA"/>
        </w:rPr>
      </w:pPr>
      <w:r w:rsidRPr="00BC13F5">
        <w:rPr>
          <w:lang w:eastAsia="ar-SA"/>
        </w:rPr>
        <w:t>1.Для проведения публичных слушаний по п</w:t>
      </w:r>
      <w:r w:rsidR="00E1724B">
        <w:rPr>
          <w:lang w:eastAsia="ar-SA"/>
        </w:rPr>
        <w:t xml:space="preserve">роекту Правил благоустройства </w:t>
      </w:r>
      <w:r w:rsidRPr="00BC13F5">
        <w:rPr>
          <w:lang w:eastAsia="ar-SA"/>
        </w:rPr>
        <w:t xml:space="preserve"> территории сельского поселения </w:t>
      </w:r>
      <w:r w:rsidR="00E1724B">
        <w:rPr>
          <w:szCs w:val="28"/>
        </w:rPr>
        <w:t>Большое Микушкино</w:t>
      </w:r>
      <w:r w:rsidRPr="00BC13F5">
        <w:rPr>
          <w:lang w:eastAsia="ar-SA"/>
        </w:rPr>
        <w:t xml:space="preserve"> муниципального района Исаклинский Самарской области создать рабочую группу (Приложение №1).</w:t>
      </w:r>
    </w:p>
    <w:p w:rsidR="007D6C1C" w:rsidRPr="00BC13F5" w:rsidRDefault="007D6C1C" w:rsidP="007D6C1C">
      <w:pPr>
        <w:pStyle w:val="a4"/>
        <w:ind w:firstLine="708"/>
        <w:rPr>
          <w:lang w:eastAsia="ar-SA"/>
        </w:rPr>
      </w:pPr>
      <w:r w:rsidRPr="00BC13F5">
        <w:rPr>
          <w:lang w:eastAsia="ar-SA"/>
        </w:rPr>
        <w:t xml:space="preserve">2. Для проведения публичных слушаний по проекту Правил благоустройства на территории сельского поселения </w:t>
      </w:r>
      <w:r w:rsidR="00E1724B">
        <w:rPr>
          <w:szCs w:val="28"/>
        </w:rPr>
        <w:t>Большое Микушкино</w:t>
      </w:r>
      <w:r w:rsidRPr="00BC13F5">
        <w:rPr>
          <w:lang w:eastAsia="ar-SA"/>
        </w:rPr>
        <w:t xml:space="preserve"> муниципального района Исаклинский Самарской области создать экспертную группу (Приложение № 2)</w:t>
      </w:r>
    </w:p>
    <w:p w:rsidR="007D6C1C" w:rsidRPr="00BC13F5" w:rsidRDefault="007D6C1C" w:rsidP="007D6C1C">
      <w:pPr>
        <w:pStyle w:val="a4"/>
        <w:ind w:firstLine="708"/>
        <w:rPr>
          <w:lang w:eastAsia="ar-SA"/>
        </w:rPr>
      </w:pPr>
      <w:r w:rsidRPr="00BC13F5">
        <w:rPr>
          <w:lang w:eastAsia="ar-SA"/>
        </w:rPr>
        <w:t xml:space="preserve"> 3. Провести на территории сельского поселения </w:t>
      </w:r>
      <w:r w:rsidR="00E1724B">
        <w:rPr>
          <w:szCs w:val="28"/>
        </w:rPr>
        <w:t>Большое Микушкино</w:t>
      </w:r>
      <w:r w:rsidRPr="00BC13F5">
        <w:t xml:space="preserve"> муниципального района </w:t>
      </w:r>
      <w:fldSimple w:instr=" MERGEFIELD Район ">
        <w:r w:rsidRPr="00BC13F5">
          <w:rPr>
            <w:noProof/>
          </w:rPr>
          <w:t>Исаклинский</w:t>
        </w:r>
      </w:fldSimple>
      <w:r w:rsidRPr="00BC13F5">
        <w:rPr>
          <w:lang w:eastAsia="ar-SA"/>
        </w:rPr>
        <w:t xml:space="preserve"> Самарской области публичные слушания по п</w:t>
      </w:r>
      <w:r w:rsidR="00E1724B">
        <w:rPr>
          <w:lang w:eastAsia="ar-SA"/>
        </w:rPr>
        <w:t>роекту Правил благоустройства</w:t>
      </w:r>
      <w:r w:rsidRPr="00BC13F5">
        <w:rPr>
          <w:lang w:eastAsia="ar-SA"/>
        </w:rPr>
        <w:t xml:space="preserve"> территории  сельского поселения </w:t>
      </w:r>
      <w:r w:rsidR="00E1724B">
        <w:rPr>
          <w:szCs w:val="28"/>
        </w:rPr>
        <w:t>Большое Микушкино</w:t>
      </w:r>
      <w:r w:rsidRPr="00BC13F5">
        <w:t xml:space="preserve"> муниципального района </w:t>
      </w:r>
      <w:fldSimple w:instr=" MERGEFIELD Район ">
        <w:r w:rsidRPr="00BC13F5">
          <w:rPr>
            <w:noProof/>
          </w:rPr>
          <w:t>Исаклинский</w:t>
        </w:r>
      </w:fldSimple>
      <w:r w:rsidRPr="00BC13F5">
        <w:rPr>
          <w:lang w:eastAsia="ar-SA"/>
        </w:rPr>
        <w:t xml:space="preserve"> Самарской области (далее – проект  Правил).</w:t>
      </w:r>
    </w:p>
    <w:p w:rsidR="007D6C1C" w:rsidRPr="00BC13F5" w:rsidRDefault="007D6C1C" w:rsidP="007D6C1C">
      <w:pPr>
        <w:pStyle w:val="a4"/>
        <w:ind w:firstLine="708"/>
        <w:rPr>
          <w:lang w:eastAsia="ar-SA"/>
        </w:rPr>
      </w:pPr>
      <w:r w:rsidRPr="00BC13F5">
        <w:rPr>
          <w:lang w:eastAsia="ar-SA"/>
        </w:rPr>
        <w:t xml:space="preserve">4. Срок проведения публичных слушаний по проекту Правил – с </w:t>
      </w:r>
      <w:r w:rsidR="00AD3BBF" w:rsidRPr="00BC13F5">
        <w:rPr>
          <w:lang w:eastAsia="ar-SA"/>
        </w:rPr>
        <w:fldChar w:fldCharType="begin"/>
      </w:r>
      <w:r w:rsidRPr="00BC13F5">
        <w:rPr>
          <w:lang w:eastAsia="ar-SA"/>
        </w:rPr>
        <w:instrText xml:space="preserve"> MERGEFIELD Дата_начала_ПС </w:instrText>
      </w:r>
      <w:r w:rsidR="00AD3BBF" w:rsidRPr="00BC13F5">
        <w:rPr>
          <w:lang w:eastAsia="ar-SA"/>
        </w:rPr>
        <w:fldChar w:fldCharType="separate"/>
      </w:r>
      <w:r w:rsidR="00F36EC7">
        <w:rPr>
          <w:lang w:eastAsia="ar-SA"/>
        </w:rPr>
        <w:t>21</w:t>
      </w:r>
      <w:r w:rsidRPr="00BC13F5">
        <w:rPr>
          <w:lang w:eastAsia="ar-SA"/>
        </w:rPr>
        <w:t xml:space="preserve"> </w:t>
      </w:r>
      <w:r>
        <w:rPr>
          <w:lang w:eastAsia="ar-SA"/>
        </w:rPr>
        <w:t>сентября</w:t>
      </w:r>
      <w:r w:rsidRPr="00BC13F5">
        <w:rPr>
          <w:noProof/>
          <w:lang w:eastAsia="ar-SA"/>
        </w:rPr>
        <w:t xml:space="preserve"> 2018 года</w:t>
      </w:r>
      <w:r w:rsidR="00AD3BBF" w:rsidRPr="00BC13F5">
        <w:rPr>
          <w:lang w:eastAsia="ar-SA"/>
        </w:rPr>
        <w:fldChar w:fldCharType="end"/>
      </w:r>
      <w:r w:rsidR="00F36EC7">
        <w:rPr>
          <w:lang w:eastAsia="ar-SA"/>
        </w:rPr>
        <w:t xml:space="preserve"> по 19 </w:t>
      </w:r>
      <w:r>
        <w:rPr>
          <w:lang w:eastAsia="ar-SA"/>
        </w:rPr>
        <w:t xml:space="preserve"> ноября</w:t>
      </w:r>
      <w:r w:rsidRPr="00BC13F5">
        <w:rPr>
          <w:lang w:eastAsia="ar-SA"/>
        </w:rPr>
        <w:t xml:space="preserve"> 2018 года.</w:t>
      </w:r>
    </w:p>
    <w:p w:rsidR="007D6C1C" w:rsidRPr="00BC13F5" w:rsidRDefault="007D6C1C" w:rsidP="007D6C1C">
      <w:pPr>
        <w:ind w:firstLine="709"/>
        <w:jc w:val="both"/>
        <w:rPr>
          <w:sz w:val="28"/>
          <w:szCs w:val="28"/>
          <w:lang w:eastAsia="ar-SA"/>
        </w:rPr>
      </w:pPr>
      <w:r w:rsidRPr="00BC13F5">
        <w:rPr>
          <w:sz w:val="28"/>
          <w:szCs w:val="28"/>
          <w:lang w:eastAsia="ar-SA"/>
        </w:rPr>
        <w:t xml:space="preserve">5. </w:t>
      </w:r>
      <w:r w:rsidRPr="00BC13F5">
        <w:rPr>
          <w:sz w:val="28"/>
          <w:szCs w:val="28"/>
        </w:rPr>
        <w:t>Срок проведения публичных слушаний исчисляется со дня официального опубликования настоящего постановления и проекта Правил до дня официального опубликования заключения о результатах публичных слушаний.</w:t>
      </w:r>
    </w:p>
    <w:p w:rsidR="007D6C1C" w:rsidRPr="00BC13F5" w:rsidRDefault="007D6C1C" w:rsidP="007D6C1C">
      <w:pPr>
        <w:ind w:firstLine="709"/>
        <w:jc w:val="both"/>
        <w:rPr>
          <w:sz w:val="28"/>
          <w:szCs w:val="28"/>
          <w:lang w:eastAsia="ar-SA"/>
        </w:rPr>
      </w:pPr>
      <w:r w:rsidRPr="00BC13F5">
        <w:rPr>
          <w:sz w:val="28"/>
          <w:szCs w:val="28"/>
          <w:lang w:eastAsia="ar-SA"/>
        </w:rPr>
        <w:t xml:space="preserve">6. Органом, уполномоченным на организацию и проведение публичных слушаний в соответствии с настоящим постановлением, является </w:t>
      </w:r>
      <w:r w:rsidRPr="00BC13F5">
        <w:rPr>
          <w:sz w:val="28"/>
          <w:szCs w:val="28"/>
        </w:rPr>
        <w:t xml:space="preserve">рабочая группа сельского поселения </w:t>
      </w:r>
      <w:r w:rsidR="00F36EC7">
        <w:rPr>
          <w:sz w:val="28"/>
          <w:szCs w:val="28"/>
        </w:rPr>
        <w:t>Большое Микушкино</w:t>
      </w:r>
      <w:r w:rsidRPr="00BC13F5">
        <w:rPr>
          <w:sz w:val="28"/>
          <w:szCs w:val="28"/>
        </w:rPr>
        <w:t xml:space="preserve"> муниципального района </w:t>
      </w:r>
      <w:r w:rsidR="00AD3BBF" w:rsidRPr="00BC13F5">
        <w:rPr>
          <w:sz w:val="28"/>
          <w:szCs w:val="28"/>
        </w:rPr>
        <w:fldChar w:fldCharType="begin"/>
      </w:r>
      <w:r w:rsidRPr="00BC13F5">
        <w:rPr>
          <w:sz w:val="28"/>
          <w:szCs w:val="28"/>
        </w:rPr>
        <w:instrText xml:space="preserve"> MERGEFIELD Район </w:instrText>
      </w:r>
      <w:r w:rsidR="00AD3BBF" w:rsidRPr="00BC13F5">
        <w:rPr>
          <w:sz w:val="28"/>
          <w:szCs w:val="28"/>
        </w:rPr>
        <w:fldChar w:fldCharType="separate"/>
      </w:r>
      <w:r w:rsidRPr="00BC13F5">
        <w:rPr>
          <w:noProof/>
          <w:sz w:val="28"/>
          <w:szCs w:val="28"/>
        </w:rPr>
        <w:t>Исаклинский</w:t>
      </w:r>
      <w:r w:rsidR="00AD3BBF" w:rsidRPr="00BC13F5">
        <w:rPr>
          <w:sz w:val="28"/>
          <w:szCs w:val="28"/>
        </w:rPr>
        <w:fldChar w:fldCharType="end"/>
      </w:r>
      <w:r w:rsidRPr="00BC13F5">
        <w:rPr>
          <w:sz w:val="28"/>
          <w:szCs w:val="28"/>
        </w:rPr>
        <w:t xml:space="preserve"> Самарской области (далее – рабочая группа)</w:t>
      </w:r>
      <w:r w:rsidRPr="00BC13F5">
        <w:rPr>
          <w:sz w:val="28"/>
          <w:szCs w:val="28"/>
          <w:lang w:eastAsia="ar-SA"/>
        </w:rPr>
        <w:t>.</w:t>
      </w:r>
    </w:p>
    <w:p w:rsidR="007D6C1C" w:rsidRPr="00BC13F5" w:rsidRDefault="007D6C1C" w:rsidP="007D6C1C">
      <w:pPr>
        <w:ind w:firstLine="709"/>
        <w:jc w:val="both"/>
        <w:rPr>
          <w:sz w:val="28"/>
          <w:szCs w:val="28"/>
          <w:lang w:eastAsia="ar-SA"/>
        </w:rPr>
      </w:pPr>
      <w:r w:rsidRPr="00BC13F5">
        <w:rPr>
          <w:sz w:val="28"/>
          <w:szCs w:val="28"/>
          <w:lang w:eastAsia="ar-SA"/>
        </w:rPr>
        <w:t xml:space="preserve">7. </w:t>
      </w:r>
      <w:r w:rsidRPr="00BC13F5">
        <w:rPr>
          <w:sz w:val="28"/>
          <w:szCs w:val="28"/>
        </w:rPr>
        <w:t xml:space="preserve">Представление участниками публичных слушаний предложений и замечаний по проекту изменений в  Правила, а также их учет осуществляется в </w:t>
      </w:r>
      <w:r w:rsidRPr="00BC13F5">
        <w:rPr>
          <w:sz w:val="28"/>
          <w:szCs w:val="28"/>
        </w:rPr>
        <w:lastRenderedPageBreak/>
        <w:t xml:space="preserve">соответствии с </w:t>
      </w:r>
      <w:r w:rsidR="00AD3BBF" w:rsidRPr="00BC13F5">
        <w:rPr>
          <w:sz w:val="28"/>
          <w:szCs w:val="28"/>
        </w:rPr>
        <w:fldChar w:fldCharType="begin"/>
      </w:r>
      <w:r w:rsidRPr="00BC13F5">
        <w:rPr>
          <w:sz w:val="28"/>
          <w:szCs w:val="28"/>
        </w:rPr>
        <w:instrText xml:space="preserve"> MERGEFIELD Полное_наименование_Порядка_проведения_ </w:instrText>
      </w:r>
      <w:r w:rsidR="00AD3BBF" w:rsidRPr="00BC13F5">
        <w:rPr>
          <w:sz w:val="28"/>
          <w:szCs w:val="28"/>
        </w:rPr>
        <w:fldChar w:fldCharType="separate"/>
      </w:r>
      <w:r w:rsidRPr="00BC13F5">
        <w:rPr>
          <w:noProof/>
          <w:sz w:val="28"/>
          <w:szCs w:val="28"/>
        </w:rPr>
        <w:t xml:space="preserve">Порядком организации и проведения публичных слушаний в сельском поселении </w:t>
      </w:r>
      <w:r w:rsidR="00F36EC7">
        <w:rPr>
          <w:sz w:val="28"/>
          <w:szCs w:val="28"/>
        </w:rPr>
        <w:t>Большое Микушкино</w:t>
      </w:r>
      <w:r w:rsidRPr="00BC13F5">
        <w:rPr>
          <w:noProof/>
          <w:sz w:val="28"/>
          <w:szCs w:val="28"/>
        </w:rPr>
        <w:t xml:space="preserve"> муниципального района Исаклинский Самарской области</w:t>
      </w:r>
      <w:r w:rsidR="00AD3BBF" w:rsidRPr="00BC13F5">
        <w:rPr>
          <w:sz w:val="28"/>
          <w:szCs w:val="28"/>
        </w:rPr>
        <w:fldChar w:fldCharType="end"/>
      </w:r>
      <w:r w:rsidRPr="00BC13F5">
        <w:rPr>
          <w:sz w:val="28"/>
          <w:szCs w:val="28"/>
          <w:lang w:eastAsia="ar-SA"/>
        </w:rPr>
        <w:t xml:space="preserve">, утвержденным решением Собрания представителей сельского поселения </w:t>
      </w:r>
      <w:r>
        <w:rPr>
          <w:sz w:val="28"/>
          <w:szCs w:val="28"/>
          <w:lang w:eastAsia="ar-SA"/>
        </w:rPr>
        <w:t xml:space="preserve"> </w:t>
      </w:r>
      <w:r w:rsidRPr="007D6C1C">
        <w:rPr>
          <w:sz w:val="28"/>
          <w:szCs w:val="28"/>
        </w:rPr>
        <w:t>Мордово-Ишуткино</w:t>
      </w:r>
      <w:r w:rsidRPr="00BC13F5">
        <w:rPr>
          <w:sz w:val="28"/>
          <w:szCs w:val="28"/>
          <w:lang w:eastAsia="ar-SA"/>
        </w:rPr>
        <w:t xml:space="preserve"> муниципального района </w:t>
      </w:r>
      <w:r w:rsidR="00AD3BBF" w:rsidRPr="00BC13F5">
        <w:rPr>
          <w:sz w:val="28"/>
          <w:szCs w:val="28"/>
          <w:lang w:eastAsia="ar-SA"/>
        </w:rPr>
        <w:fldChar w:fldCharType="begin"/>
      </w:r>
      <w:r w:rsidRPr="00BC13F5">
        <w:rPr>
          <w:sz w:val="28"/>
          <w:szCs w:val="28"/>
          <w:lang w:eastAsia="ar-SA"/>
        </w:rPr>
        <w:instrText xml:space="preserve"> MERGEFIELD Район </w:instrText>
      </w:r>
      <w:r w:rsidR="00AD3BBF" w:rsidRPr="00BC13F5">
        <w:rPr>
          <w:sz w:val="28"/>
          <w:szCs w:val="28"/>
          <w:lang w:eastAsia="ar-SA"/>
        </w:rPr>
        <w:fldChar w:fldCharType="separate"/>
      </w:r>
      <w:r w:rsidRPr="00BC13F5">
        <w:rPr>
          <w:noProof/>
          <w:sz w:val="28"/>
          <w:szCs w:val="28"/>
          <w:lang w:eastAsia="ar-SA"/>
        </w:rPr>
        <w:t>Исаклинский</w:t>
      </w:r>
      <w:r w:rsidR="00AD3BBF" w:rsidRPr="00BC13F5">
        <w:rPr>
          <w:sz w:val="28"/>
          <w:szCs w:val="28"/>
          <w:lang w:eastAsia="ar-SA"/>
        </w:rPr>
        <w:fldChar w:fldCharType="end"/>
      </w:r>
      <w:r w:rsidR="00F36EC7">
        <w:rPr>
          <w:sz w:val="28"/>
          <w:szCs w:val="28"/>
          <w:lang w:eastAsia="ar-SA"/>
        </w:rPr>
        <w:t xml:space="preserve"> Самарской области  №3 от 09</w:t>
      </w:r>
      <w:r w:rsidRPr="00BC13F5">
        <w:rPr>
          <w:sz w:val="28"/>
          <w:szCs w:val="28"/>
          <w:lang w:eastAsia="ar-SA"/>
        </w:rPr>
        <w:t>.02.2010 года.</w:t>
      </w:r>
    </w:p>
    <w:p w:rsidR="007D6C1C" w:rsidRPr="00BC13F5" w:rsidRDefault="007D6C1C" w:rsidP="007D6C1C">
      <w:pPr>
        <w:ind w:firstLine="709"/>
        <w:jc w:val="both"/>
        <w:rPr>
          <w:sz w:val="28"/>
          <w:szCs w:val="28"/>
        </w:rPr>
      </w:pPr>
      <w:r w:rsidRPr="00BC13F5">
        <w:rPr>
          <w:sz w:val="28"/>
          <w:szCs w:val="28"/>
          <w:lang w:eastAsia="ar-SA"/>
        </w:rPr>
        <w:t xml:space="preserve">8. </w:t>
      </w:r>
      <w:r w:rsidRPr="00BC13F5">
        <w:rPr>
          <w:sz w:val="28"/>
          <w:szCs w:val="28"/>
        </w:rPr>
        <w:t xml:space="preserve">Место проведения публичных слушаний (место ведения протокола публичных слушаний) в сельском поселении </w:t>
      </w:r>
      <w:r w:rsidR="00F36EC7">
        <w:rPr>
          <w:sz w:val="28"/>
          <w:szCs w:val="28"/>
        </w:rPr>
        <w:t>Большое Микушкино</w:t>
      </w:r>
      <w:r>
        <w:rPr>
          <w:sz w:val="28"/>
          <w:szCs w:val="28"/>
        </w:rPr>
        <w:t xml:space="preserve"> </w:t>
      </w:r>
      <w:r w:rsidRPr="00BC13F5">
        <w:rPr>
          <w:sz w:val="28"/>
          <w:szCs w:val="28"/>
        </w:rPr>
        <w:t xml:space="preserve"> муниципального района </w:t>
      </w:r>
      <w:r w:rsidR="00AD3BBF" w:rsidRPr="00BC13F5">
        <w:rPr>
          <w:sz w:val="28"/>
          <w:szCs w:val="28"/>
        </w:rPr>
        <w:fldChar w:fldCharType="begin"/>
      </w:r>
      <w:r w:rsidRPr="00BC13F5">
        <w:rPr>
          <w:sz w:val="28"/>
          <w:szCs w:val="28"/>
        </w:rPr>
        <w:instrText xml:space="preserve"> MERGEFIELD Район </w:instrText>
      </w:r>
      <w:r w:rsidR="00AD3BBF" w:rsidRPr="00BC13F5">
        <w:rPr>
          <w:sz w:val="28"/>
          <w:szCs w:val="28"/>
        </w:rPr>
        <w:fldChar w:fldCharType="separate"/>
      </w:r>
      <w:r w:rsidRPr="00BC13F5">
        <w:rPr>
          <w:noProof/>
          <w:sz w:val="28"/>
          <w:szCs w:val="28"/>
        </w:rPr>
        <w:t>Исаклинский</w:t>
      </w:r>
      <w:r w:rsidR="00AD3BBF" w:rsidRPr="00BC13F5">
        <w:rPr>
          <w:sz w:val="28"/>
          <w:szCs w:val="28"/>
        </w:rPr>
        <w:fldChar w:fldCharType="end"/>
      </w:r>
      <w:r w:rsidRPr="00BC13F5">
        <w:rPr>
          <w:sz w:val="28"/>
          <w:szCs w:val="28"/>
        </w:rPr>
        <w:t xml:space="preserve"> Самарской области: </w:t>
      </w:r>
      <w:r w:rsidR="00F36EC7">
        <w:rPr>
          <w:sz w:val="28"/>
          <w:szCs w:val="28"/>
        </w:rPr>
        <w:t>2</w:t>
      </w:r>
      <w:r w:rsidRPr="00BC13F5">
        <w:rPr>
          <w:sz w:val="28"/>
          <w:szCs w:val="28"/>
        </w:rPr>
        <w:t xml:space="preserve">, Самарская область, </w:t>
      </w:r>
      <w:r w:rsidR="00AD3BBF" w:rsidRPr="00BC13F5">
        <w:rPr>
          <w:sz w:val="28"/>
          <w:szCs w:val="28"/>
        </w:rPr>
        <w:fldChar w:fldCharType="begin"/>
      </w:r>
      <w:r w:rsidRPr="00BC13F5">
        <w:rPr>
          <w:sz w:val="28"/>
          <w:szCs w:val="28"/>
        </w:rPr>
        <w:instrText xml:space="preserve"> MERGEFIELD Район </w:instrText>
      </w:r>
      <w:r w:rsidR="00AD3BBF" w:rsidRPr="00BC13F5">
        <w:rPr>
          <w:sz w:val="28"/>
          <w:szCs w:val="28"/>
        </w:rPr>
        <w:fldChar w:fldCharType="separate"/>
      </w:r>
      <w:r w:rsidRPr="00BC13F5">
        <w:rPr>
          <w:noProof/>
          <w:sz w:val="28"/>
          <w:szCs w:val="28"/>
        </w:rPr>
        <w:t>Исаклинский</w:t>
      </w:r>
      <w:r w:rsidR="00AD3BBF" w:rsidRPr="00BC13F5">
        <w:rPr>
          <w:sz w:val="28"/>
          <w:szCs w:val="28"/>
        </w:rPr>
        <w:fldChar w:fldCharType="end"/>
      </w:r>
      <w:r w:rsidRPr="00BC13F5">
        <w:rPr>
          <w:sz w:val="28"/>
          <w:szCs w:val="28"/>
        </w:rPr>
        <w:t xml:space="preserve"> район, </w:t>
      </w:r>
      <w:r w:rsidR="00AD3BBF" w:rsidRPr="00BC13F5">
        <w:rPr>
          <w:sz w:val="28"/>
          <w:szCs w:val="28"/>
        </w:rPr>
        <w:fldChar w:fldCharType="begin"/>
      </w:r>
      <w:r w:rsidRPr="00BC13F5">
        <w:rPr>
          <w:sz w:val="28"/>
          <w:szCs w:val="28"/>
        </w:rPr>
        <w:instrText xml:space="preserve"> MERGEFIELD Адрес_администрации_поселения </w:instrText>
      </w:r>
      <w:r w:rsidR="00AD3BBF" w:rsidRPr="00BC13F5">
        <w:rPr>
          <w:sz w:val="28"/>
          <w:szCs w:val="28"/>
        </w:rPr>
        <w:fldChar w:fldCharType="separate"/>
      </w:r>
      <w:r w:rsidR="00F36EC7">
        <w:rPr>
          <w:noProof/>
          <w:sz w:val="28"/>
          <w:szCs w:val="28"/>
        </w:rPr>
        <w:t>с.Большое Микушкино, ул.Советская</w:t>
      </w:r>
      <w:r w:rsidRPr="00BC13F5">
        <w:rPr>
          <w:noProof/>
          <w:sz w:val="28"/>
          <w:szCs w:val="28"/>
        </w:rPr>
        <w:t>, д.</w:t>
      </w:r>
      <w:r w:rsidR="00AD3BBF" w:rsidRPr="00BC13F5">
        <w:rPr>
          <w:sz w:val="28"/>
          <w:szCs w:val="28"/>
        </w:rPr>
        <w:fldChar w:fldCharType="end"/>
      </w:r>
      <w:r w:rsidR="00F36EC7">
        <w:rPr>
          <w:sz w:val="28"/>
          <w:szCs w:val="28"/>
        </w:rPr>
        <w:t xml:space="preserve"> 96</w:t>
      </w:r>
      <w:r w:rsidRPr="00BC13F5">
        <w:rPr>
          <w:sz w:val="28"/>
          <w:szCs w:val="28"/>
        </w:rPr>
        <w:t>.</w:t>
      </w:r>
    </w:p>
    <w:p w:rsidR="007D6C1C" w:rsidRPr="007D6C1C" w:rsidRDefault="007D6C1C" w:rsidP="007D6C1C">
      <w:pPr>
        <w:ind w:firstLine="709"/>
        <w:jc w:val="both"/>
        <w:rPr>
          <w:sz w:val="28"/>
          <w:szCs w:val="28"/>
        </w:rPr>
      </w:pPr>
      <w:r w:rsidRPr="00BC13F5">
        <w:rPr>
          <w:sz w:val="28"/>
          <w:szCs w:val="28"/>
        </w:rPr>
        <w:t xml:space="preserve">9. </w:t>
      </w:r>
      <w:r w:rsidRPr="007D6C1C">
        <w:rPr>
          <w:sz w:val="28"/>
          <w:szCs w:val="28"/>
        </w:rPr>
        <w:t xml:space="preserve">Провести мероприятия по информированию жителей поселения по вопросу публичных слушаний в каждом населенном пункте: </w:t>
      </w:r>
    </w:p>
    <w:p w:rsidR="007D6C1C" w:rsidRPr="007D6C1C" w:rsidRDefault="00F36EC7" w:rsidP="007D6C1C">
      <w:pPr>
        <w:ind w:firstLine="709"/>
        <w:jc w:val="both"/>
        <w:rPr>
          <w:sz w:val="28"/>
          <w:szCs w:val="28"/>
        </w:rPr>
      </w:pPr>
      <w:r>
        <w:rPr>
          <w:noProof/>
          <w:sz w:val="28"/>
          <w:szCs w:val="28"/>
        </w:rPr>
        <w:t>в пос.Лесной</w:t>
      </w:r>
      <w:r w:rsidR="007D6C1C" w:rsidRPr="007D6C1C">
        <w:rPr>
          <w:sz w:val="28"/>
          <w:szCs w:val="28"/>
        </w:rPr>
        <w:t>–</w:t>
      </w:r>
      <w:r w:rsidR="007D6C1C">
        <w:rPr>
          <w:noProof/>
          <w:sz w:val="28"/>
          <w:szCs w:val="28"/>
        </w:rPr>
        <w:t xml:space="preserve">28 сентября </w:t>
      </w:r>
      <w:r w:rsidR="007D6C1C" w:rsidRPr="007D6C1C">
        <w:rPr>
          <w:noProof/>
          <w:sz w:val="28"/>
          <w:szCs w:val="28"/>
        </w:rPr>
        <w:t xml:space="preserve"> 2018 года </w:t>
      </w:r>
      <w:r w:rsidR="007D6C1C" w:rsidRPr="007D6C1C">
        <w:rPr>
          <w:sz w:val="28"/>
          <w:szCs w:val="28"/>
        </w:rPr>
        <w:t xml:space="preserve">в </w:t>
      </w:r>
      <w:r w:rsidR="007D6C1C" w:rsidRPr="007D6C1C">
        <w:rPr>
          <w:noProof/>
          <w:sz w:val="28"/>
          <w:szCs w:val="28"/>
        </w:rPr>
        <w:t>18.00</w:t>
      </w:r>
      <w:r w:rsidR="007D6C1C" w:rsidRPr="007D6C1C">
        <w:rPr>
          <w:sz w:val="28"/>
          <w:szCs w:val="28"/>
        </w:rPr>
        <w:t xml:space="preserve">, по адресу: </w:t>
      </w:r>
      <w:r>
        <w:rPr>
          <w:noProof/>
          <w:sz w:val="28"/>
          <w:szCs w:val="28"/>
        </w:rPr>
        <w:t>пос.Лесной,ул.Лесная, д.35</w:t>
      </w:r>
      <w:r w:rsidR="007D6C1C" w:rsidRPr="007D6C1C">
        <w:rPr>
          <w:sz w:val="28"/>
          <w:szCs w:val="28"/>
        </w:rPr>
        <w:t>;</w:t>
      </w:r>
    </w:p>
    <w:p w:rsidR="007D6C1C" w:rsidRPr="007D6C1C" w:rsidRDefault="00F36EC7" w:rsidP="007D6C1C">
      <w:pPr>
        <w:ind w:firstLine="709"/>
        <w:jc w:val="both"/>
        <w:rPr>
          <w:sz w:val="28"/>
          <w:szCs w:val="28"/>
        </w:rPr>
      </w:pPr>
      <w:r>
        <w:rPr>
          <w:noProof/>
          <w:sz w:val="28"/>
          <w:szCs w:val="28"/>
        </w:rPr>
        <w:t xml:space="preserve">в с.Большое Микушкино </w:t>
      </w:r>
      <w:r w:rsidR="007D6C1C" w:rsidRPr="007D6C1C">
        <w:rPr>
          <w:sz w:val="28"/>
          <w:szCs w:val="28"/>
        </w:rPr>
        <w:t xml:space="preserve">– </w:t>
      </w:r>
      <w:r w:rsidR="00852B0D">
        <w:rPr>
          <w:noProof/>
          <w:sz w:val="28"/>
          <w:szCs w:val="28"/>
        </w:rPr>
        <w:t xml:space="preserve">28 сентября </w:t>
      </w:r>
      <w:r w:rsidR="00852B0D" w:rsidRPr="007D6C1C">
        <w:rPr>
          <w:noProof/>
          <w:sz w:val="28"/>
          <w:szCs w:val="28"/>
        </w:rPr>
        <w:t xml:space="preserve"> 2018 года </w:t>
      </w:r>
      <w:r w:rsidR="00852B0D" w:rsidRPr="007D6C1C">
        <w:rPr>
          <w:sz w:val="28"/>
          <w:szCs w:val="28"/>
        </w:rPr>
        <w:t xml:space="preserve">в </w:t>
      </w:r>
      <w:r>
        <w:rPr>
          <w:noProof/>
          <w:sz w:val="28"/>
          <w:szCs w:val="28"/>
        </w:rPr>
        <w:t>17</w:t>
      </w:r>
      <w:r w:rsidR="00852B0D" w:rsidRPr="007D6C1C">
        <w:rPr>
          <w:noProof/>
          <w:sz w:val="28"/>
          <w:szCs w:val="28"/>
        </w:rPr>
        <w:t>.00</w:t>
      </w:r>
      <w:r w:rsidR="007D6C1C" w:rsidRPr="007D6C1C">
        <w:rPr>
          <w:sz w:val="28"/>
          <w:szCs w:val="28"/>
        </w:rPr>
        <w:t xml:space="preserve">, по адресу: </w:t>
      </w:r>
      <w:r>
        <w:rPr>
          <w:sz w:val="28"/>
          <w:szCs w:val="28"/>
        </w:rPr>
        <w:t xml:space="preserve">с.Большое Микушкино, ул.Советская, </w:t>
      </w:r>
      <w:r>
        <w:rPr>
          <w:noProof/>
          <w:sz w:val="28"/>
          <w:szCs w:val="28"/>
        </w:rPr>
        <w:t xml:space="preserve"> д. 9</w:t>
      </w:r>
      <w:r w:rsidR="007D6C1C" w:rsidRPr="007D6C1C">
        <w:rPr>
          <w:noProof/>
          <w:sz w:val="28"/>
          <w:szCs w:val="28"/>
        </w:rPr>
        <w:t>6</w:t>
      </w:r>
      <w:r w:rsidR="007D6C1C" w:rsidRPr="007D6C1C">
        <w:rPr>
          <w:sz w:val="28"/>
          <w:szCs w:val="28"/>
        </w:rPr>
        <w:t>;</w:t>
      </w:r>
    </w:p>
    <w:p w:rsidR="007D6C1C" w:rsidRPr="007D6C1C" w:rsidRDefault="00F36EC7" w:rsidP="007D6C1C">
      <w:pPr>
        <w:ind w:firstLine="709"/>
        <w:jc w:val="both"/>
        <w:rPr>
          <w:sz w:val="28"/>
          <w:szCs w:val="28"/>
        </w:rPr>
      </w:pPr>
      <w:r>
        <w:rPr>
          <w:noProof/>
          <w:sz w:val="28"/>
          <w:szCs w:val="28"/>
        </w:rPr>
        <w:t xml:space="preserve">в дер.Малое Микушкино </w:t>
      </w:r>
      <w:r w:rsidR="007D6C1C" w:rsidRPr="007D6C1C">
        <w:rPr>
          <w:sz w:val="28"/>
          <w:szCs w:val="28"/>
        </w:rPr>
        <w:t xml:space="preserve">– </w:t>
      </w:r>
      <w:r w:rsidR="00852B0D">
        <w:rPr>
          <w:noProof/>
          <w:sz w:val="28"/>
          <w:szCs w:val="28"/>
        </w:rPr>
        <w:t xml:space="preserve">27 сентября </w:t>
      </w:r>
      <w:r w:rsidR="00852B0D" w:rsidRPr="007D6C1C">
        <w:rPr>
          <w:noProof/>
          <w:sz w:val="28"/>
          <w:szCs w:val="28"/>
        </w:rPr>
        <w:t xml:space="preserve"> 2018 года </w:t>
      </w:r>
      <w:r w:rsidR="00852B0D" w:rsidRPr="007D6C1C">
        <w:rPr>
          <w:sz w:val="28"/>
          <w:szCs w:val="28"/>
        </w:rPr>
        <w:t xml:space="preserve">в </w:t>
      </w:r>
      <w:r>
        <w:rPr>
          <w:noProof/>
          <w:sz w:val="28"/>
          <w:szCs w:val="28"/>
        </w:rPr>
        <w:t>16.3</w:t>
      </w:r>
      <w:r w:rsidR="00852B0D" w:rsidRPr="007D6C1C">
        <w:rPr>
          <w:noProof/>
          <w:sz w:val="28"/>
          <w:szCs w:val="28"/>
        </w:rPr>
        <w:t>0</w:t>
      </w:r>
      <w:r w:rsidR="007D6C1C" w:rsidRPr="007D6C1C">
        <w:rPr>
          <w:sz w:val="28"/>
          <w:szCs w:val="28"/>
        </w:rPr>
        <w:t xml:space="preserve">, по адресу: </w:t>
      </w:r>
      <w:r>
        <w:rPr>
          <w:noProof/>
          <w:sz w:val="28"/>
          <w:szCs w:val="28"/>
        </w:rPr>
        <w:t xml:space="preserve"> дер.Малое Микушкино, ул.Октябрьская, д.22</w:t>
      </w:r>
      <w:r w:rsidR="007D6C1C" w:rsidRPr="007D6C1C">
        <w:rPr>
          <w:sz w:val="28"/>
          <w:szCs w:val="28"/>
        </w:rPr>
        <w:t>;</w:t>
      </w:r>
    </w:p>
    <w:p w:rsidR="007D6C1C" w:rsidRPr="00BC13F5" w:rsidRDefault="007D6C1C" w:rsidP="007D6C1C">
      <w:pPr>
        <w:ind w:firstLine="709"/>
        <w:jc w:val="both"/>
        <w:rPr>
          <w:sz w:val="28"/>
          <w:szCs w:val="28"/>
        </w:rPr>
      </w:pPr>
      <w:r w:rsidRPr="00BC13F5">
        <w:rPr>
          <w:sz w:val="28"/>
          <w:szCs w:val="28"/>
        </w:rPr>
        <w:t>10. Прием замечаний и предложений от жителей поселения и иных заинтересованных лиц по проекту Правил осуществляется по адресу, указанному в пункте 8 настоящего постановления в рабочие дни с 10 часов до 17 часов, в субботу с 12 до 15 часов.</w:t>
      </w:r>
    </w:p>
    <w:p w:rsidR="007D6C1C" w:rsidRPr="00BC13F5" w:rsidRDefault="007D6C1C" w:rsidP="007D6C1C">
      <w:pPr>
        <w:ind w:firstLine="709"/>
        <w:jc w:val="both"/>
        <w:rPr>
          <w:sz w:val="28"/>
          <w:szCs w:val="28"/>
        </w:rPr>
      </w:pPr>
      <w:r w:rsidRPr="00BC13F5">
        <w:rPr>
          <w:sz w:val="28"/>
          <w:szCs w:val="28"/>
        </w:rPr>
        <w:t>10. Прием замечаний и предложений от жителей поселения и иных заинтересованных лиц по проекту Правил прекращается за 10 дней до дня окончания публичных слушаний.</w:t>
      </w:r>
    </w:p>
    <w:p w:rsidR="007D6C1C" w:rsidRPr="00BC13F5" w:rsidRDefault="007D6C1C" w:rsidP="007D6C1C">
      <w:pPr>
        <w:ind w:firstLine="709"/>
        <w:jc w:val="both"/>
        <w:rPr>
          <w:sz w:val="28"/>
          <w:szCs w:val="28"/>
        </w:rPr>
      </w:pPr>
      <w:r w:rsidRPr="00BC13F5">
        <w:rPr>
          <w:sz w:val="28"/>
          <w:szCs w:val="28"/>
        </w:rPr>
        <w:t xml:space="preserve">11. Назначить лицом, ответственным за ведение протокола публичных слушаний, протоколов мероприятий по информированию жителей поселения по вопросу публичных слушаний заместителя главы сельского поселения </w:t>
      </w:r>
      <w:r w:rsidR="00F36EC7">
        <w:rPr>
          <w:sz w:val="28"/>
          <w:szCs w:val="28"/>
        </w:rPr>
        <w:t xml:space="preserve">Большое Микушкино </w:t>
      </w:r>
      <w:r w:rsidRPr="00BC13F5">
        <w:rPr>
          <w:sz w:val="28"/>
          <w:szCs w:val="28"/>
        </w:rPr>
        <w:t xml:space="preserve"> </w:t>
      </w:r>
      <w:r w:rsidR="00F36EC7">
        <w:rPr>
          <w:sz w:val="28"/>
          <w:szCs w:val="28"/>
        </w:rPr>
        <w:t>Атаманкину Л.Е.</w:t>
      </w:r>
    </w:p>
    <w:p w:rsidR="007D6C1C" w:rsidRPr="00BC13F5" w:rsidRDefault="007D6C1C" w:rsidP="007D6C1C">
      <w:pPr>
        <w:ind w:firstLine="709"/>
        <w:jc w:val="both"/>
        <w:rPr>
          <w:sz w:val="28"/>
          <w:szCs w:val="28"/>
          <w:lang w:eastAsia="ar-SA"/>
        </w:rPr>
      </w:pPr>
      <w:r w:rsidRPr="00BC13F5">
        <w:rPr>
          <w:sz w:val="28"/>
          <w:szCs w:val="28"/>
          <w:lang w:eastAsia="ar-SA"/>
        </w:rPr>
        <w:t>12. Опубликовать настоящее постановление в газете «</w:t>
      </w:r>
      <w:r w:rsidRPr="00BC13F5">
        <w:rPr>
          <w:sz w:val="28"/>
          <w:szCs w:val="28"/>
        </w:rPr>
        <w:t xml:space="preserve">Официальный вестник сельского поселения </w:t>
      </w:r>
      <w:r w:rsidR="00F36EC7">
        <w:rPr>
          <w:sz w:val="28"/>
          <w:szCs w:val="28"/>
        </w:rPr>
        <w:t>Большое Микушкино</w:t>
      </w:r>
      <w:r w:rsidRPr="00BC13F5">
        <w:rPr>
          <w:sz w:val="28"/>
          <w:szCs w:val="28"/>
          <w:lang w:eastAsia="ar-SA"/>
        </w:rPr>
        <w:t>».</w:t>
      </w:r>
    </w:p>
    <w:p w:rsidR="00852B0D" w:rsidRPr="00BC13F5" w:rsidRDefault="007D6C1C" w:rsidP="00F36EC7">
      <w:pPr>
        <w:ind w:firstLine="709"/>
        <w:contextualSpacing/>
        <w:jc w:val="both"/>
        <w:rPr>
          <w:sz w:val="28"/>
          <w:szCs w:val="28"/>
          <w:u w:color="FFFFFF"/>
        </w:rPr>
      </w:pPr>
      <w:r w:rsidRPr="00BC13F5">
        <w:rPr>
          <w:sz w:val="28"/>
          <w:szCs w:val="28"/>
          <w:lang w:eastAsia="ar-SA"/>
        </w:rPr>
        <w:t xml:space="preserve">13. </w:t>
      </w:r>
      <w:r w:rsidRPr="00BC13F5">
        <w:rPr>
          <w:sz w:val="28"/>
          <w:szCs w:val="28"/>
          <w:u w:color="FFFFFF"/>
        </w:rPr>
        <w:t>Рабочей группе в целях заблаговременного ознакомления жителей поселения и иных заинтересованных лиц с проектом Правил обеспечить:</w:t>
      </w:r>
    </w:p>
    <w:p w:rsidR="006934FE" w:rsidRDefault="007D6C1C" w:rsidP="00852B0D">
      <w:pPr>
        <w:ind w:firstLine="709"/>
        <w:jc w:val="both"/>
        <w:rPr>
          <w:sz w:val="28"/>
          <w:szCs w:val="28"/>
        </w:rPr>
      </w:pPr>
      <w:r w:rsidRPr="00BC13F5">
        <w:rPr>
          <w:sz w:val="28"/>
          <w:szCs w:val="28"/>
        </w:rPr>
        <w:t>опубликовать проект Правил</w:t>
      </w:r>
      <w:r w:rsidRPr="00BC13F5">
        <w:rPr>
          <w:b/>
          <w:sz w:val="28"/>
          <w:szCs w:val="28"/>
          <w:lang w:eastAsia="ar-SA"/>
        </w:rPr>
        <w:t xml:space="preserve"> </w:t>
      </w:r>
      <w:r w:rsidR="00F36EC7">
        <w:rPr>
          <w:sz w:val="28"/>
          <w:szCs w:val="28"/>
          <w:lang w:eastAsia="ar-SA"/>
        </w:rPr>
        <w:t xml:space="preserve">благоустройства </w:t>
      </w:r>
      <w:r w:rsidRPr="00BC13F5">
        <w:rPr>
          <w:sz w:val="28"/>
          <w:szCs w:val="28"/>
          <w:lang w:eastAsia="ar-SA"/>
        </w:rPr>
        <w:t xml:space="preserve"> территории  сельского поселения </w:t>
      </w:r>
      <w:r w:rsidR="00F36EC7">
        <w:rPr>
          <w:sz w:val="28"/>
          <w:szCs w:val="28"/>
          <w:lang w:eastAsia="ar-SA"/>
        </w:rPr>
        <w:t xml:space="preserve"> </w:t>
      </w:r>
      <w:r w:rsidR="00F36EC7">
        <w:rPr>
          <w:sz w:val="28"/>
          <w:szCs w:val="28"/>
        </w:rPr>
        <w:t xml:space="preserve">Большое Микушкино </w:t>
      </w:r>
      <w:r w:rsidR="00852B0D">
        <w:rPr>
          <w:sz w:val="28"/>
          <w:szCs w:val="28"/>
          <w:lang w:eastAsia="ar-SA"/>
        </w:rPr>
        <w:t xml:space="preserve"> </w:t>
      </w:r>
      <w:r w:rsidRPr="00BC13F5">
        <w:rPr>
          <w:sz w:val="28"/>
          <w:szCs w:val="28"/>
        </w:rPr>
        <w:t xml:space="preserve">в газете </w:t>
      </w:r>
      <w:r w:rsidRPr="00BC13F5">
        <w:rPr>
          <w:sz w:val="28"/>
          <w:szCs w:val="28"/>
          <w:lang w:eastAsia="ar-SA"/>
        </w:rPr>
        <w:t>«</w:t>
      </w:r>
      <w:r w:rsidRPr="00BC13F5">
        <w:rPr>
          <w:sz w:val="28"/>
          <w:szCs w:val="28"/>
        </w:rPr>
        <w:t xml:space="preserve">Официальный вестник сельского поселения </w:t>
      </w:r>
      <w:r w:rsidR="00F36EC7">
        <w:rPr>
          <w:sz w:val="28"/>
          <w:szCs w:val="28"/>
        </w:rPr>
        <w:t>Большое Микушкино</w:t>
      </w:r>
      <w:r w:rsidRPr="00BC13F5">
        <w:rPr>
          <w:sz w:val="28"/>
          <w:szCs w:val="28"/>
          <w:lang w:eastAsia="ar-SA"/>
        </w:rPr>
        <w:t>»</w:t>
      </w:r>
      <w:r w:rsidR="00852B0D">
        <w:rPr>
          <w:sz w:val="28"/>
          <w:szCs w:val="28"/>
          <w:lang w:eastAsia="ar-SA"/>
        </w:rPr>
        <w:t xml:space="preserve"> </w:t>
      </w:r>
      <w:r w:rsidRPr="00BC13F5">
        <w:rPr>
          <w:sz w:val="28"/>
          <w:szCs w:val="28"/>
          <w:lang w:eastAsia="ar-SA"/>
        </w:rPr>
        <w:t>и</w:t>
      </w:r>
      <w:r w:rsidRPr="00BC13F5">
        <w:rPr>
          <w:sz w:val="28"/>
          <w:szCs w:val="28"/>
        </w:rPr>
        <w:t xml:space="preserve"> на официальном сайте </w:t>
      </w:r>
      <w:r w:rsidR="00AD3BBF" w:rsidRPr="00BC13F5">
        <w:rPr>
          <w:sz w:val="28"/>
          <w:szCs w:val="28"/>
        </w:rPr>
        <w:fldChar w:fldCharType="begin"/>
      </w:r>
      <w:r w:rsidRPr="00BC13F5">
        <w:rPr>
          <w:sz w:val="28"/>
          <w:szCs w:val="28"/>
        </w:rPr>
        <w:instrText xml:space="preserve"> MERGEFIELD Вид_сайта </w:instrText>
      </w:r>
      <w:r w:rsidR="00AD3BBF" w:rsidRPr="00BC13F5">
        <w:rPr>
          <w:sz w:val="28"/>
          <w:szCs w:val="28"/>
        </w:rPr>
        <w:fldChar w:fldCharType="separate"/>
      </w:r>
      <w:r w:rsidRPr="00BC13F5">
        <w:rPr>
          <w:noProof/>
          <w:sz w:val="28"/>
          <w:szCs w:val="28"/>
        </w:rPr>
        <w:t>Ад</w:t>
      </w:r>
      <w:r w:rsidR="00F36EC7">
        <w:rPr>
          <w:noProof/>
          <w:sz w:val="28"/>
          <w:szCs w:val="28"/>
        </w:rPr>
        <w:t>министрации сельского поселения</w:t>
      </w:r>
      <w:r w:rsidR="00F36EC7" w:rsidRPr="00F36EC7">
        <w:rPr>
          <w:sz w:val="28"/>
          <w:szCs w:val="28"/>
        </w:rPr>
        <w:t xml:space="preserve"> </w:t>
      </w:r>
      <w:r w:rsidR="00F36EC7">
        <w:rPr>
          <w:sz w:val="28"/>
          <w:szCs w:val="28"/>
        </w:rPr>
        <w:t xml:space="preserve">Большое Микушкино </w:t>
      </w:r>
      <w:r w:rsidRPr="00BC13F5">
        <w:rPr>
          <w:noProof/>
          <w:sz w:val="28"/>
          <w:szCs w:val="28"/>
        </w:rPr>
        <w:t xml:space="preserve">  муниципального района Исаклинский</w:t>
      </w:r>
      <w:r w:rsidR="00AD3BBF" w:rsidRPr="00BC13F5">
        <w:rPr>
          <w:sz w:val="28"/>
          <w:szCs w:val="28"/>
        </w:rPr>
        <w:fldChar w:fldCharType="end"/>
      </w:r>
      <w:r w:rsidRPr="00BC13F5">
        <w:rPr>
          <w:sz w:val="28"/>
          <w:szCs w:val="28"/>
        </w:rPr>
        <w:t xml:space="preserve"> в информационно-телекоммуникационной сети «Интернет» </w:t>
      </w:r>
      <w:r w:rsidR="00852B0D" w:rsidRPr="00852B0D">
        <w:rPr>
          <w:rFonts w:cs="Arial"/>
          <w:sz w:val="28"/>
          <w:szCs w:val="28"/>
          <w:lang w:val="en-US"/>
        </w:rPr>
        <w:t>http</w:t>
      </w:r>
      <w:r w:rsidR="00852B0D" w:rsidRPr="00852B0D">
        <w:rPr>
          <w:rFonts w:cs="Arial"/>
          <w:sz w:val="28"/>
          <w:szCs w:val="28"/>
        </w:rPr>
        <w:t>://</w:t>
      </w:r>
      <w:r w:rsidR="00F36EC7">
        <w:rPr>
          <w:rFonts w:cs="Arial"/>
          <w:sz w:val="28"/>
          <w:szCs w:val="28"/>
          <w:lang w:val="en-US"/>
        </w:rPr>
        <w:t>mikushkino</w:t>
      </w:r>
      <w:r w:rsidR="00852B0D" w:rsidRPr="00852B0D">
        <w:rPr>
          <w:rFonts w:cs="Arial"/>
          <w:sz w:val="28"/>
          <w:szCs w:val="28"/>
        </w:rPr>
        <w:t>.</w:t>
      </w:r>
      <w:r w:rsidR="00852B0D" w:rsidRPr="00852B0D">
        <w:rPr>
          <w:rFonts w:cs="Arial"/>
          <w:sz w:val="28"/>
          <w:szCs w:val="28"/>
          <w:lang w:val="en-US"/>
        </w:rPr>
        <w:t>ru</w:t>
      </w:r>
      <w:r w:rsidR="00852B0D" w:rsidRPr="00852B0D">
        <w:rPr>
          <w:rFonts w:cs="Arial"/>
          <w:sz w:val="28"/>
          <w:szCs w:val="28"/>
        </w:rPr>
        <w:t xml:space="preserve">/ </w:t>
      </w:r>
      <w:r w:rsidR="00852B0D">
        <w:rPr>
          <w:rFonts w:cs="Arial"/>
          <w:sz w:val="28"/>
          <w:szCs w:val="28"/>
        </w:rPr>
        <w:t xml:space="preserve"> </w:t>
      </w:r>
      <w:r w:rsidRPr="00BC13F5">
        <w:rPr>
          <w:sz w:val="28"/>
          <w:szCs w:val="28"/>
        </w:rPr>
        <w:t>обеспечить беспрепятственный доступ к ознакомлению с проектом Правил в здании Администрации поселения (в соответствии с режимом работы Администрации поселения).</w:t>
      </w:r>
    </w:p>
    <w:p w:rsidR="00852B0D" w:rsidRPr="00852B0D" w:rsidRDefault="00852B0D" w:rsidP="00852B0D">
      <w:pPr>
        <w:ind w:firstLine="709"/>
        <w:jc w:val="both"/>
        <w:rPr>
          <w:sz w:val="28"/>
          <w:szCs w:val="28"/>
        </w:rPr>
      </w:pPr>
    </w:p>
    <w:p w:rsidR="002B4361" w:rsidRPr="002B4361" w:rsidRDefault="002B4361" w:rsidP="002B4361">
      <w:pPr>
        <w:shd w:val="clear" w:color="auto" w:fill="FFFFFF"/>
        <w:tabs>
          <w:tab w:val="left" w:pos="634"/>
          <w:tab w:val="left" w:leader="underscore" w:pos="5779"/>
        </w:tabs>
        <w:jc w:val="both"/>
        <w:rPr>
          <w:bCs/>
          <w:sz w:val="28"/>
          <w:szCs w:val="28"/>
        </w:rPr>
      </w:pPr>
      <w:r>
        <w:rPr>
          <w:bCs/>
          <w:sz w:val="28"/>
          <w:szCs w:val="28"/>
        </w:rPr>
        <w:tab/>
      </w:r>
      <w:r w:rsidRPr="002B4361">
        <w:rPr>
          <w:bCs/>
          <w:sz w:val="28"/>
          <w:szCs w:val="28"/>
        </w:rPr>
        <w:t xml:space="preserve">Глава сельского поселения </w:t>
      </w:r>
    </w:p>
    <w:p w:rsidR="002B4361" w:rsidRPr="002B4361" w:rsidRDefault="00F36EC7" w:rsidP="002B4361">
      <w:pPr>
        <w:shd w:val="clear" w:color="auto" w:fill="FFFFFF"/>
        <w:tabs>
          <w:tab w:val="left" w:pos="634"/>
          <w:tab w:val="left" w:leader="underscore" w:pos="5779"/>
        </w:tabs>
        <w:jc w:val="both"/>
        <w:rPr>
          <w:bCs/>
          <w:sz w:val="28"/>
          <w:szCs w:val="28"/>
        </w:rPr>
      </w:pPr>
      <w:r>
        <w:rPr>
          <w:sz w:val="28"/>
          <w:szCs w:val="28"/>
        </w:rPr>
        <w:t xml:space="preserve">Большое Микушкино </w:t>
      </w:r>
      <w:r w:rsidR="002B4361" w:rsidRPr="002B4361">
        <w:rPr>
          <w:bCs/>
          <w:sz w:val="28"/>
          <w:szCs w:val="28"/>
        </w:rPr>
        <w:t xml:space="preserve"> муниципального района</w:t>
      </w:r>
    </w:p>
    <w:p w:rsidR="002B4361" w:rsidRDefault="002B4361" w:rsidP="002B4361">
      <w:pPr>
        <w:tabs>
          <w:tab w:val="left" w:pos="1185"/>
        </w:tabs>
        <w:rPr>
          <w:color w:val="000000"/>
        </w:rPr>
      </w:pPr>
      <w:r w:rsidRPr="002B4361">
        <w:rPr>
          <w:bCs/>
          <w:sz w:val="28"/>
          <w:szCs w:val="28"/>
        </w:rPr>
        <w:t xml:space="preserve">Исаклинский Самарской области                    </w:t>
      </w:r>
      <w:r w:rsidR="00F36EC7">
        <w:rPr>
          <w:bCs/>
          <w:sz w:val="28"/>
          <w:szCs w:val="28"/>
        </w:rPr>
        <w:t xml:space="preserve">                             А.С.Павлов</w:t>
      </w:r>
      <w:r w:rsidRPr="002B4361">
        <w:rPr>
          <w:color w:val="000000"/>
          <w:sz w:val="28"/>
          <w:szCs w:val="28"/>
        </w:rPr>
        <w:t xml:space="preserve">                                                           </w:t>
      </w:r>
    </w:p>
    <w:p w:rsidR="00A327D9" w:rsidRPr="00F36EC7" w:rsidRDefault="002B4361" w:rsidP="00F36EC7">
      <w:pPr>
        <w:tabs>
          <w:tab w:val="left" w:pos="1185"/>
        </w:tabs>
        <w:rPr>
          <w:color w:val="000000"/>
        </w:rPr>
      </w:pPr>
      <w:r>
        <w:rPr>
          <w:color w:val="000000"/>
        </w:rPr>
        <w:t xml:space="preserve">                                                            М.П.</w:t>
      </w:r>
    </w:p>
    <w:p w:rsidR="00E2102F" w:rsidRDefault="00E2102F" w:rsidP="002B4361">
      <w:pPr>
        <w:pStyle w:val="a4"/>
        <w:rPr>
          <w:szCs w:val="28"/>
        </w:rPr>
      </w:pPr>
    </w:p>
    <w:p w:rsidR="00E2102F" w:rsidRDefault="00E2102F" w:rsidP="002B4361">
      <w:pPr>
        <w:pStyle w:val="a4"/>
        <w:rPr>
          <w:szCs w:val="28"/>
        </w:rPr>
      </w:pPr>
    </w:p>
    <w:p w:rsidR="006934FE" w:rsidRPr="00A87D22" w:rsidRDefault="006934FE" w:rsidP="002B4361">
      <w:pPr>
        <w:pStyle w:val="a4"/>
        <w:jc w:val="right"/>
        <w:rPr>
          <w:sz w:val="22"/>
          <w:szCs w:val="22"/>
        </w:rPr>
      </w:pPr>
      <w:r w:rsidRPr="00A87D22">
        <w:rPr>
          <w:sz w:val="22"/>
          <w:szCs w:val="22"/>
        </w:rPr>
        <w:t>Приложение</w:t>
      </w:r>
      <w:r>
        <w:rPr>
          <w:sz w:val="22"/>
          <w:szCs w:val="22"/>
        </w:rPr>
        <w:t xml:space="preserve"> №1</w:t>
      </w:r>
      <w:r w:rsidRPr="00A87D22">
        <w:rPr>
          <w:sz w:val="22"/>
          <w:szCs w:val="22"/>
        </w:rPr>
        <w:t xml:space="preserve"> </w:t>
      </w:r>
    </w:p>
    <w:p w:rsidR="00823823" w:rsidRDefault="006934FE" w:rsidP="002B4361">
      <w:pPr>
        <w:pStyle w:val="a4"/>
        <w:jc w:val="right"/>
        <w:rPr>
          <w:sz w:val="22"/>
          <w:szCs w:val="22"/>
        </w:rPr>
      </w:pPr>
      <w:r>
        <w:rPr>
          <w:sz w:val="22"/>
          <w:szCs w:val="22"/>
        </w:rPr>
        <w:t xml:space="preserve">к постановлению </w:t>
      </w:r>
      <w:r w:rsidR="009340CA">
        <w:rPr>
          <w:sz w:val="22"/>
          <w:szCs w:val="22"/>
        </w:rPr>
        <w:t xml:space="preserve">Главы </w:t>
      </w:r>
      <w:r>
        <w:rPr>
          <w:sz w:val="22"/>
          <w:szCs w:val="22"/>
        </w:rPr>
        <w:t xml:space="preserve"> сельского поселения</w:t>
      </w:r>
    </w:p>
    <w:p w:rsidR="002B4361" w:rsidRDefault="006934FE" w:rsidP="002B4361">
      <w:pPr>
        <w:pStyle w:val="a4"/>
        <w:jc w:val="right"/>
        <w:rPr>
          <w:sz w:val="22"/>
          <w:szCs w:val="22"/>
        </w:rPr>
      </w:pPr>
      <w:r>
        <w:rPr>
          <w:sz w:val="22"/>
          <w:szCs w:val="22"/>
        </w:rPr>
        <w:t xml:space="preserve"> </w:t>
      </w:r>
      <w:r w:rsidR="009340CA">
        <w:rPr>
          <w:sz w:val="22"/>
          <w:szCs w:val="22"/>
        </w:rPr>
        <w:t>Большое Микушкино</w:t>
      </w:r>
      <w:r w:rsidR="002B4361">
        <w:rPr>
          <w:sz w:val="22"/>
          <w:szCs w:val="22"/>
        </w:rPr>
        <w:t xml:space="preserve"> </w:t>
      </w:r>
    </w:p>
    <w:p w:rsidR="006934FE" w:rsidRPr="004E66C0" w:rsidRDefault="009340CA" w:rsidP="002B4361">
      <w:pPr>
        <w:pStyle w:val="a4"/>
        <w:jc w:val="right"/>
        <w:rPr>
          <w:sz w:val="22"/>
          <w:szCs w:val="22"/>
        </w:rPr>
      </w:pPr>
      <w:r>
        <w:rPr>
          <w:sz w:val="22"/>
          <w:szCs w:val="22"/>
        </w:rPr>
        <w:t>от 12.09.2018   №79</w:t>
      </w:r>
    </w:p>
    <w:p w:rsidR="006934FE" w:rsidRPr="00680EB7" w:rsidRDefault="006934FE" w:rsidP="006934FE">
      <w:pPr>
        <w:pStyle w:val="a3"/>
        <w:jc w:val="both"/>
        <w:rPr>
          <w:sz w:val="28"/>
          <w:szCs w:val="28"/>
        </w:rPr>
      </w:pPr>
    </w:p>
    <w:p w:rsidR="00852B0D" w:rsidRPr="00852B0D" w:rsidRDefault="00852B0D" w:rsidP="00852B0D">
      <w:pPr>
        <w:jc w:val="center"/>
        <w:rPr>
          <w:b/>
          <w:sz w:val="28"/>
          <w:szCs w:val="28"/>
        </w:rPr>
      </w:pPr>
      <w:r w:rsidRPr="00852B0D">
        <w:rPr>
          <w:b/>
          <w:sz w:val="28"/>
          <w:szCs w:val="28"/>
        </w:rPr>
        <w:t>Состав</w:t>
      </w:r>
    </w:p>
    <w:p w:rsidR="00852B0D" w:rsidRPr="00852B0D" w:rsidRDefault="00852B0D" w:rsidP="00852B0D">
      <w:pPr>
        <w:jc w:val="center"/>
        <w:rPr>
          <w:b/>
          <w:sz w:val="28"/>
          <w:szCs w:val="28"/>
        </w:rPr>
      </w:pPr>
      <w:r w:rsidRPr="00852B0D">
        <w:rPr>
          <w:b/>
          <w:sz w:val="28"/>
          <w:szCs w:val="28"/>
        </w:rPr>
        <w:t>рабочей группы по разработке проекта Правил благоустройства</w:t>
      </w:r>
    </w:p>
    <w:p w:rsidR="00852B0D" w:rsidRPr="00852B0D" w:rsidRDefault="009340CA" w:rsidP="00852B0D">
      <w:pPr>
        <w:jc w:val="center"/>
        <w:rPr>
          <w:b/>
          <w:sz w:val="28"/>
          <w:szCs w:val="28"/>
        </w:rPr>
      </w:pPr>
      <w:r>
        <w:rPr>
          <w:b/>
          <w:sz w:val="28"/>
          <w:szCs w:val="28"/>
        </w:rPr>
        <w:t xml:space="preserve">территории </w:t>
      </w:r>
      <w:r w:rsidR="00852B0D" w:rsidRPr="00852B0D">
        <w:rPr>
          <w:b/>
          <w:sz w:val="28"/>
          <w:szCs w:val="28"/>
        </w:rPr>
        <w:t xml:space="preserve">сельского поселения </w:t>
      </w:r>
      <w:r>
        <w:rPr>
          <w:b/>
          <w:sz w:val="28"/>
          <w:szCs w:val="28"/>
        </w:rPr>
        <w:t>Большое Микушкино</w:t>
      </w:r>
    </w:p>
    <w:p w:rsidR="00852B0D" w:rsidRPr="00852B0D" w:rsidRDefault="00852B0D" w:rsidP="00852B0D">
      <w:pPr>
        <w:jc w:val="center"/>
        <w:rPr>
          <w:b/>
          <w:sz w:val="28"/>
          <w:szCs w:val="28"/>
        </w:rPr>
      </w:pPr>
      <w:r w:rsidRPr="00852B0D">
        <w:rPr>
          <w:b/>
          <w:sz w:val="28"/>
          <w:szCs w:val="28"/>
        </w:rPr>
        <w:t>муниципального района Исаклинский Самарской области</w:t>
      </w:r>
    </w:p>
    <w:p w:rsidR="006934FE" w:rsidRPr="005E3000" w:rsidRDefault="009340CA" w:rsidP="009340CA">
      <w:pPr>
        <w:jc w:val="both"/>
        <w:rPr>
          <w:sz w:val="28"/>
          <w:szCs w:val="28"/>
        </w:rPr>
      </w:pPr>
      <w:r>
        <w:rPr>
          <w:sz w:val="28"/>
          <w:szCs w:val="28"/>
        </w:rPr>
        <w:t xml:space="preserve">        Павлов Александр Сергеевич</w:t>
      </w:r>
      <w:r w:rsidR="006934FE">
        <w:rPr>
          <w:sz w:val="28"/>
          <w:szCs w:val="28"/>
        </w:rPr>
        <w:t xml:space="preserve"> - Глава </w:t>
      </w:r>
      <w:r w:rsidR="006934FE" w:rsidRPr="005E3000">
        <w:rPr>
          <w:sz w:val="28"/>
          <w:szCs w:val="28"/>
        </w:rPr>
        <w:t>сельского</w:t>
      </w:r>
      <w:r w:rsidR="006934FE">
        <w:rPr>
          <w:sz w:val="28"/>
          <w:szCs w:val="28"/>
        </w:rPr>
        <w:t xml:space="preserve"> поселения </w:t>
      </w:r>
      <w:r>
        <w:rPr>
          <w:sz w:val="28"/>
          <w:szCs w:val="28"/>
        </w:rPr>
        <w:t>Большое Микушкино</w:t>
      </w:r>
      <w:r w:rsidR="006934FE">
        <w:rPr>
          <w:sz w:val="28"/>
          <w:szCs w:val="28"/>
        </w:rPr>
        <w:t>, председатель комиссии</w:t>
      </w:r>
      <w:r w:rsidR="00852B0D">
        <w:rPr>
          <w:sz w:val="28"/>
          <w:szCs w:val="28"/>
        </w:rPr>
        <w:t>, Председатель рабочей группы;</w:t>
      </w:r>
    </w:p>
    <w:p w:rsidR="006934FE" w:rsidRDefault="009340CA" w:rsidP="000D08C6">
      <w:pPr>
        <w:ind w:firstLine="708"/>
        <w:jc w:val="both"/>
        <w:rPr>
          <w:sz w:val="28"/>
          <w:szCs w:val="28"/>
        </w:rPr>
      </w:pPr>
      <w:r>
        <w:rPr>
          <w:sz w:val="28"/>
          <w:szCs w:val="28"/>
        </w:rPr>
        <w:t>Атаманкина Лариса Евгеньевна</w:t>
      </w:r>
      <w:r w:rsidR="006934FE">
        <w:rPr>
          <w:sz w:val="28"/>
          <w:szCs w:val="28"/>
        </w:rPr>
        <w:t xml:space="preserve"> – </w:t>
      </w:r>
      <w:r w:rsidR="00823823">
        <w:rPr>
          <w:sz w:val="28"/>
          <w:szCs w:val="28"/>
        </w:rPr>
        <w:t>заместитель главы администрации сель</w:t>
      </w:r>
      <w:r>
        <w:rPr>
          <w:sz w:val="28"/>
          <w:szCs w:val="28"/>
        </w:rPr>
        <w:t>ского поселения Большое Микушкино</w:t>
      </w:r>
      <w:r w:rsidR="0010095B">
        <w:rPr>
          <w:sz w:val="28"/>
          <w:szCs w:val="28"/>
        </w:rPr>
        <w:t>, заместитель председателя</w:t>
      </w:r>
      <w:r w:rsidR="00852B0D">
        <w:rPr>
          <w:sz w:val="28"/>
          <w:szCs w:val="28"/>
        </w:rPr>
        <w:t>;</w:t>
      </w:r>
    </w:p>
    <w:p w:rsidR="00852B0D" w:rsidRDefault="009340CA" w:rsidP="00852B0D">
      <w:pPr>
        <w:ind w:firstLine="708"/>
        <w:jc w:val="both"/>
        <w:rPr>
          <w:sz w:val="28"/>
          <w:szCs w:val="28"/>
        </w:rPr>
      </w:pPr>
      <w:r>
        <w:rPr>
          <w:sz w:val="28"/>
          <w:szCs w:val="28"/>
        </w:rPr>
        <w:t>Разеева Светлана Леонидовна</w:t>
      </w:r>
      <w:r w:rsidR="00852B0D">
        <w:rPr>
          <w:sz w:val="28"/>
          <w:szCs w:val="28"/>
        </w:rPr>
        <w:t xml:space="preserve"> - депутат Собрания представителей сельского поселения, секретарь комиссии</w:t>
      </w:r>
    </w:p>
    <w:p w:rsidR="006934FE" w:rsidRPr="005E3000" w:rsidRDefault="006934FE" w:rsidP="006934FE">
      <w:pPr>
        <w:jc w:val="both"/>
        <w:rPr>
          <w:sz w:val="28"/>
          <w:szCs w:val="28"/>
        </w:rPr>
      </w:pPr>
    </w:p>
    <w:p w:rsidR="006934FE" w:rsidRPr="005E3000" w:rsidRDefault="006934FE" w:rsidP="006934FE">
      <w:pPr>
        <w:jc w:val="both"/>
        <w:rPr>
          <w:sz w:val="28"/>
          <w:szCs w:val="28"/>
        </w:rPr>
      </w:pPr>
      <w:r w:rsidRPr="005E3000">
        <w:rPr>
          <w:sz w:val="28"/>
          <w:szCs w:val="28"/>
        </w:rPr>
        <w:t>Члены комиссии:</w:t>
      </w:r>
    </w:p>
    <w:p w:rsidR="006934FE" w:rsidRPr="005E3000" w:rsidRDefault="009340CA" w:rsidP="00852B0D">
      <w:pPr>
        <w:ind w:firstLine="708"/>
        <w:jc w:val="both"/>
        <w:rPr>
          <w:sz w:val="28"/>
          <w:szCs w:val="28"/>
        </w:rPr>
      </w:pPr>
      <w:r>
        <w:rPr>
          <w:sz w:val="28"/>
          <w:szCs w:val="28"/>
        </w:rPr>
        <w:t>Сидорова Елена Ильинична</w:t>
      </w:r>
      <w:r w:rsidR="00852B0D" w:rsidRPr="005E3000">
        <w:rPr>
          <w:sz w:val="28"/>
          <w:szCs w:val="28"/>
        </w:rPr>
        <w:t xml:space="preserve"> </w:t>
      </w:r>
      <w:r>
        <w:rPr>
          <w:sz w:val="28"/>
          <w:szCs w:val="28"/>
        </w:rPr>
        <w:t xml:space="preserve"> - </w:t>
      </w:r>
      <w:r w:rsidR="00852B0D">
        <w:rPr>
          <w:sz w:val="28"/>
          <w:szCs w:val="28"/>
        </w:rPr>
        <w:t xml:space="preserve"> специалист администрации  сельского поселения;</w:t>
      </w:r>
    </w:p>
    <w:p w:rsidR="006934FE" w:rsidRPr="005E3000" w:rsidRDefault="009340CA" w:rsidP="0010095B">
      <w:pPr>
        <w:ind w:firstLine="708"/>
        <w:jc w:val="both"/>
        <w:rPr>
          <w:sz w:val="28"/>
          <w:szCs w:val="28"/>
        </w:rPr>
      </w:pPr>
      <w:r>
        <w:rPr>
          <w:sz w:val="28"/>
          <w:szCs w:val="28"/>
        </w:rPr>
        <w:t>Хураськина Светлана Тимофеевна</w:t>
      </w:r>
      <w:r w:rsidR="006934FE" w:rsidRPr="005E3000">
        <w:rPr>
          <w:sz w:val="28"/>
          <w:szCs w:val="28"/>
        </w:rPr>
        <w:t xml:space="preserve"> </w:t>
      </w:r>
      <w:r w:rsidR="006934FE">
        <w:rPr>
          <w:sz w:val="28"/>
          <w:szCs w:val="28"/>
        </w:rPr>
        <w:t>–</w:t>
      </w:r>
      <w:r w:rsidR="006934FE" w:rsidRPr="005E3000">
        <w:rPr>
          <w:sz w:val="28"/>
          <w:szCs w:val="28"/>
        </w:rPr>
        <w:t xml:space="preserve"> </w:t>
      </w:r>
      <w:r w:rsidR="0010095B">
        <w:rPr>
          <w:sz w:val="28"/>
          <w:szCs w:val="28"/>
        </w:rPr>
        <w:t>депутат Собрания представителей сельского поселения;</w:t>
      </w:r>
    </w:p>
    <w:p w:rsidR="00852B0D" w:rsidRDefault="009340CA" w:rsidP="00823823">
      <w:pPr>
        <w:ind w:firstLine="708"/>
        <w:jc w:val="both"/>
        <w:rPr>
          <w:sz w:val="28"/>
          <w:szCs w:val="28"/>
        </w:rPr>
      </w:pPr>
      <w:r>
        <w:rPr>
          <w:sz w:val="28"/>
          <w:szCs w:val="28"/>
        </w:rPr>
        <w:t>Савельева Надежда Михайловна – хорместер Большемикушкинского СДК.</w:t>
      </w:r>
    </w:p>
    <w:p w:rsidR="00852B0D" w:rsidRDefault="00852B0D" w:rsidP="009340CA">
      <w:pPr>
        <w:jc w:val="both"/>
        <w:rPr>
          <w:sz w:val="28"/>
          <w:szCs w:val="28"/>
        </w:rPr>
      </w:pPr>
    </w:p>
    <w:p w:rsidR="00852B0D" w:rsidRDefault="00852B0D" w:rsidP="00823823">
      <w:pPr>
        <w:ind w:firstLine="708"/>
        <w:jc w:val="both"/>
        <w:rPr>
          <w:sz w:val="28"/>
          <w:szCs w:val="28"/>
        </w:rPr>
      </w:pPr>
    </w:p>
    <w:p w:rsidR="00852B0D" w:rsidRDefault="00852B0D" w:rsidP="00823823">
      <w:pPr>
        <w:ind w:firstLine="708"/>
        <w:jc w:val="both"/>
        <w:rPr>
          <w:sz w:val="28"/>
          <w:szCs w:val="28"/>
        </w:rPr>
      </w:pPr>
    </w:p>
    <w:p w:rsidR="00852B0D" w:rsidRDefault="00852B0D" w:rsidP="00823823">
      <w:pPr>
        <w:ind w:firstLine="708"/>
        <w:jc w:val="both"/>
        <w:rPr>
          <w:sz w:val="28"/>
          <w:szCs w:val="28"/>
        </w:rPr>
      </w:pPr>
    </w:p>
    <w:p w:rsidR="00852B0D" w:rsidRDefault="00852B0D" w:rsidP="00823823">
      <w:pPr>
        <w:ind w:firstLine="708"/>
        <w:jc w:val="both"/>
        <w:rPr>
          <w:sz w:val="28"/>
          <w:szCs w:val="28"/>
        </w:rPr>
      </w:pPr>
    </w:p>
    <w:p w:rsidR="00852B0D" w:rsidRDefault="00852B0D" w:rsidP="00823823">
      <w:pPr>
        <w:ind w:firstLine="708"/>
        <w:jc w:val="both"/>
        <w:rPr>
          <w:sz w:val="28"/>
          <w:szCs w:val="28"/>
        </w:rPr>
      </w:pPr>
    </w:p>
    <w:p w:rsidR="00852B0D" w:rsidRDefault="00852B0D" w:rsidP="00823823">
      <w:pPr>
        <w:ind w:firstLine="708"/>
        <w:jc w:val="both"/>
        <w:rPr>
          <w:sz w:val="28"/>
          <w:szCs w:val="28"/>
        </w:rPr>
      </w:pPr>
    </w:p>
    <w:p w:rsidR="0010095B" w:rsidRDefault="0010095B" w:rsidP="00823823">
      <w:pPr>
        <w:ind w:firstLine="708"/>
        <w:jc w:val="both"/>
        <w:rPr>
          <w:sz w:val="28"/>
          <w:szCs w:val="28"/>
        </w:rPr>
      </w:pPr>
    </w:p>
    <w:p w:rsidR="0010095B" w:rsidRPr="005E3000" w:rsidRDefault="0010095B" w:rsidP="00823823">
      <w:pPr>
        <w:ind w:firstLine="708"/>
        <w:jc w:val="both"/>
        <w:rPr>
          <w:sz w:val="28"/>
          <w:szCs w:val="28"/>
        </w:rPr>
      </w:pPr>
    </w:p>
    <w:p w:rsidR="006934FE" w:rsidRPr="005E3000" w:rsidRDefault="006934FE" w:rsidP="000D08C6">
      <w:pPr>
        <w:ind w:firstLine="708"/>
        <w:jc w:val="both"/>
        <w:rPr>
          <w:sz w:val="28"/>
          <w:szCs w:val="28"/>
        </w:rPr>
      </w:pPr>
      <w:r>
        <w:rPr>
          <w:sz w:val="28"/>
          <w:szCs w:val="28"/>
        </w:rPr>
        <w:t>.</w:t>
      </w:r>
    </w:p>
    <w:p w:rsidR="006934FE" w:rsidRDefault="006934FE" w:rsidP="006934FE">
      <w:pPr>
        <w:rPr>
          <w:sz w:val="28"/>
          <w:szCs w:val="28"/>
        </w:rPr>
      </w:pPr>
    </w:p>
    <w:p w:rsidR="006934FE" w:rsidRDefault="006934FE" w:rsidP="006934FE">
      <w:pPr>
        <w:rPr>
          <w:sz w:val="28"/>
          <w:szCs w:val="28"/>
        </w:rPr>
      </w:pPr>
    </w:p>
    <w:p w:rsidR="006934FE" w:rsidRDefault="006934FE" w:rsidP="006934FE">
      <w:pPr>
        <w:rPr>
          <w:sz w:val="28"/>
          <w:szCs w:val="28"/>
        </w:rPr>
      </w:pPr>
    </w:p>
    <w:p w:rsidR="006934FE" w:rsidRDefault="006934FE" w:rsidP="006934FE">
      <w:pPr>
        <w:rPr>
          <w:sz w:val="28"/>
          <w:szCs w:val="28"/>
        </w:rPr>
      </w:pPr>
    </w:p>
    <w:p w:rsidR="006934FE" w:rsidRDefault="006934FE" w:rsidP="006934FE">
      <w:pPr>
        <w:rPr>
          <w:sz w:val="28"/>
          <w:szCs w:val="28"/>
        </w:rPr>
      </w:pPr>
    </w:p>
    <w:p w:rsidR="006934FE" w:rsidRDefault="006934FE" w:rsidP="006934FE">
      <w:pPr>
        <w:rPr>
          <w:sz w:val="28"/>
          <w:szCs w:val="28"/>
        </w:rPr>
      </w:pPr>
    </w:p>
    <w:p w:rsidR="006934FE" w:rsidRDefault="006934FE" w:rsidP="006934FE">
      <w:pPr>
        <w:rPr>
          <w:sz w:val="28"/>
          <w:szCs w:val="28"/>
        </w:rPr>
      </w:pPr>
    </w:p>
    <w:p w:rsidR="00A327D9" w:rsidRDefault="00A327D9" w:rsidP="00A327D9">
      <w:pPr>
        <w:rPr>
          <w:sz w:val="28"/>
          <w:szCs w:val="28"/>
        </w:rPr>
      </w:pPr>
    </w:p>
    <w:p w:rsidR="00A327D9" w:rsidRDefault="00A327D9" w:rsidP="00A327D9">
      <w:pPr>
        <w:rPr>
          <w:sz w:val="28"/>
          <w:szCs w:val="28"/>
        </w:rPr>
      </w:pPr>
    </w:p>
    <w:p w:rsidR="00823823" w:rsidRDefault="006934FE" w:rsidP="006934FE">
      <w:pPr>
        <w:pStyle w:val="a4"/>
        <w:jc w:val="right"/>
        <w:rPr>
          <w:sz w:val="22"/>
          <w:szCs w:val="22"/>
        </w:rPr>
      </w:pPr>
      <w:r>
        <w:rPr>
          <w:sz w:val="22"/>
          <w:szCs w:val="22"/>
        </w:rPr>
        <w:t xml:space="preserve">                                                          </w:t>
      </w:r>
    </w:p>
    <w:p w:rsidR="006934FE" w:rsidRPr="00852B0D" w:rsidRDefault="006934FE" w:rsidP="006934FE">
      <w:pPr>
        <w:pStyle w:val="a4"/>
        <w:jc w:val="right"/>
        <w:rPr>
          <w:sz w:val="24"/>
        </w:rPr>
      </w:pPr>
      <w:r w:rsidRPr="00852B0D">
        <w:rPr>
          <w:sz w:val="24"/>
        </w:rPr>
        <w:lastRenderedPageBreak/>
        <w:t>Приложение</w:t>
      </w:r>
      <w:r w:rsidR="00852B0D">
        <w:rPr>
          <w:sz w:val="24"/>
        </w:rPr>
        <w:t xml:space="preserve"> №2</w:t>
      </w:r>
      <w:r w:rsidRPr="00852B0D">
        <w:rPr>
          <w:sz w:val="24"/>
        </w:rPr>
        <w:t xml:space="preserve"> </w:t>
      </w:r>
    </w:p>
    <w:p w:rsidR="00823823" w:rsidRPr="00852B0D" w:rsidRDefault="009340CA" w:rsidP="006934FE">
      <w:pPr>
        <w:pStyle w:val="a4"/>
        <w:jc w:val="right"/>
        <w:rPr>
          <w:sz w:val="24"/>
        </w:rPr>
      </w:pPr>
      <w:r>
        <w:rPr>
          <w:sz w:val="24"/>
        </w:rPr>
        <w:t>к постановлению Главы</w:t>
      </w:r>
      <w:r w:rsidR="006934FE" w:rsidRPr="00852B0D">
        <w:rPr>
          <w:sz w:val="24"/>
        </w:rPr>
        <w:t xml:space="preserve">сельского поселения </w:t>
      </w:r>
    </w:p>
    <w:p w:rsidR="006934FE" w:rsidRPr="00852B0D" w:rsidRDefault="009340CA" w:rsidP="006934FE">
      <w:pPr>
        <w:pStyle w:val="a4"/>
        <w:jc w:val="right"/>
        <w:rPr>
          <w:sz w:val="24"/>
        </w:rPr>
      </w:pPr>
      <w:r>
        <w:rPr>
          <w:sz w:val="24"/>
        </w:rPr>
        <w:t>Большое Микушкино</w:t>
      </w:r>
      <w:r w:rsidR="006934FE" w:rsidRPr="00852B0D">
        <w:rPr>
          <w:sz w:val="24"/>
        </w:rPr>
        <w:t xml:space="preserve"> </w:t>
      </w:r>
    </w:p>
    <w:p w:rsidR="00264302" w:rsidRPr="00852B0D" w:rsidRDefault="006934FE" w:rsidP="00264302">
      <w:pPr>
        <w:pStyle w:val="a4"/>
        <w:jc w:val="right"/>
        <w:rPr>
          <w:sz w:val="24"/>
        </w:rPr>
      </w:pPr>
      <w:r w:rsidRPr="00852B0D">
        <w:rPr>
          <w:sz w:val="24"/>
        </w:rPr>
        <w:t xml:space="preserve">                                                                                      </w:t>
      </w:r>
      <w:r w:rsidR="009340CA">
        <w:rPr>
          <w:sz w:val="24"/>
        </w:rPr>
        <w:t>от 12.09.2018  №7</w:t>
      </w:r>
      <w:r w:rsidR="00852B0D">
        <w:rPr>
          <w:sz w:val="24"/>
        </w:rPr>
        <w:t>9</w:t>
      </w:r>
    </w:p>
    <w:p w:rsidR="006934FE" w:rsidRDefault="006934FE" w:rsidP="00264302">
      <w:pPr>
        <w:rPr>
          <w:sz w:val="28"/>
          <w:szCs w:val="28"/>
        </w:rPr>
      </w:pPr>
    </w:p>
    <w:p w:rsidR="00927A8D" w:rsidRPr="004C615B" w:rsidRDefault="00927A8D" w:rsidP="00927A8D">
      <w:pPr>
        <w:jc w:val="right"/>
        <w:outlineLvl w:val="0"/>
        <w:rPr>
          <w:b/>
          <w:bCs/>
          <w:caps/>
        </w:rPr>
      </w:pPr>
      <w:r w:rsidRPr="004C615B">
        <w:rPr>
          <w:b/>
          <w:bCs/>
          <w:caps/>
        </w:rPr>
        <w:t>ПРОЕКТ</w:t>
      </w:r>
    </w:p>
    <w:p w:rsidR="00927A8D" w:rsidRPr="00927A8D" w:rsidRDefault="00927A8D" w:rsidP="00927A8D">
      <w:pPr>
        <w:tabs>
          <w:tab w:val="left" w:pos="720"/>
          <w:tab w:val="left" w:pos="1185"/>
        </w:tabs>
        <w:jc w:val="right"/>
        <w:rPr>
          <w:color w:val="000000"/>
          <w:sz w:val="28"/>
          <w:szCs w:val="28"/>
        </w:rPr>
      </w:pPr>
    </w:p>
    <w:p w:rsidR="00927A8D" w:rsidRPr="00927A8D" w:rsidRDefault="00927A8D" w:rsidP="00927A8D">
      <w:pPr>
        <w:tabs>
          <w:tab w:val="left" w:pos="720"/>
        </w:tabs>
        <w:jc w:val="center"/>
        <w:rPr>
          <w:b/>
          <w:bCs/>
          <w:sz w:val="28"/>
          <w:szCs w:val="28"/>
        </w:rPr>
      </w:pPr>
      <w:r w:rsidRPr="00927A8D">
        <w:rPr>
          <w:b/>
          <w:bCs/>
          <w:sz w:val="28"/>
          <w:szCs w:val="28"/>
        </w:rPr>
        <w:t>РОССИЙСКАЯ ФЕДЕРАЦИЯ</w:t>
      </w:r>
      <w:r w:rsidRPr="00927A8D">
        <w:rPr>
          <w:b/>
          <w:bCs/>
          <w:sz w:val="28"/>
          <w:szCs w:val="28"/>
        </w:rPr>
        <w:br/>
        <w:t>САМАРСКАЯ ОБЛАСТЬ</w:t>
      </w:r>
    </w:p>
    <w:p w:rsidR="00927A8D" w:rsidRPr="00927A8D" w:rsidRDefault="00927A8D" w:rsidP="00927A8D">
      <w:pPr>
        <w:tabs>
          <w:tab w:val="left" w:pos="720"/>
        </w:tabs>
        <w:jc w:val="center"/>
        <w:rPr>
          <w:b/>
          <w:caps/>
          <w:sz w:val="28"/>
          <w:szCs w:val="28"/>
        </w:rPr>
      </w:pPr>
      <w:r w:rsidRPr="00927A8D">
        <w:rPr>
          <w:b/>
          <w:bCs/>
          <w:sz w:val="28"/>
          <w:szCs w:val="28"/>
        </w:rPr>
        <w:t xml:space="preserve">МУНИЦИПАЛЬНЫЙ РАЙОН </w:t>
      </w:r>
      <w:r w:rsidR="00AD3BBF" w:rsidRPr="00927A8D">
        <w:rPr>
          <w:b/>
          <w:caps/>
          <w:sz w:val="28"/>
          <w:szCs w:val="28"/>
        </w:rPr>
        <w:fldChar w:fldCharType="begin"/>
      </w:r>
      <w:r w:rsidRPr="00927A8D">
        <w:rPr>
          <w:b/>
          <w:caps/>
          <w:sz w:val="28"/>
          <w:szCs w:val="28"/>
        </w:rPr>
        <w:instrText xml:space="preserve"> MERGEFIELD "Название_района" </w:instrText>
      </w:r>
      <w:r w:rsidR="00AD3BBF" w:rsidRPr="00927A8D">
        <w:rPr>
          <w:b/>
          <w:caps/>
          <w:sz w:val="28"/>
          <w:szCs w:val="28"/>
        </w:rPr>
        <w:fldChar w:fldCharType="separate"/>
      </w:r>
      <w:r w:rsidRPr="00927A8D">
        <w:rPr>
          <w:b/>
          <w:caps/>
          <w:noProof/>
          <w:sz w:val="28"/>
          <w:szCs w:val="28"/>
        </w:rPr>
        <w:t>Исаклинский</w:t>
      </w:r>
      <w:r w:rsidR="00AD3BBF" w:rsidRPr="00927A8D">
        <w:rPr>
          <w:b/>
          <w:caps/>
          <w:sz w:val="28"/>
          <w:szCs w:val="28"/>
        </w:rPr>
        <w:fldChar w:fldCharType="end"/>
      </w:r>
    </w:p>
    <w:p w:rsidR="00927A8D" w:rsidRPr="00927A8D" w:rsidRDefault="00927A8D" w:rsidP="00927A8D">
      <w:pPr>
        <w:tabs>
          <w:tab w:val="left" w:pos="720"/>
        </w:tabs>
        <w:jc w:val="center"/>
        <w:rPr>
          <w:b/>
          <w:bCs/>
          <w:sz w:val="28"/>
          <w:szCs w:val="28"/>
        </w:rPr>
      </w:pPr>
      <w:r w:rsidRPr="00927A8D">
        <w:rPr>
          <w:b/>
          <w:bCs/>
          <w:sz w:val="28"/>
          <w:szCs w:val="28"/>
        </w:rPr>
        <w:t xml:space="preserve">СОБРАНИЕ ПРЕДСТАВИТЕЛЕЙ СЕЛЬСКОГО ПОСЕЛЕНИЯ </w:t>
      </w:r>
    </w:p>
    <w:p w:rsidR="00927A8D" w:rsidRPr="00927A8D" w:rsidRDefault="00AD3BBF" w:rsidP="00927A8D">
      <w:pPr>
        <w:tabs>
          <w:tab w:val="left" w:pos="720"/>
        </w:tabs>
        <w:jc w:val="center"/>
        <w:rPr>
          <w:b/>
          <w:caps/>
          <w:sz w:val="28"/>
          <w:szCs w:val="28"/>
        </w:rPr>
      </w:pPr>
      <w:r w:rsidRPr="00927A8D">
        <w:rPr>
          <w:b/>
          <w:caps/>
          <w:sz w:val="28"/>
          <w:szCs w:val="28"/>
        </w:rPr>
        <w:fldChar w:fldCharType="begin"/>
      </w:r>
      <w:r w:rsidR="00927A8D" w:rsidRPr="00927A8D">
        <w:rPr>
          <w:b/>
          <w:caps/>
          <w:sz w:val="28"/>
          <w:szCs w:val="28"/>
        </w:rPr>
        <w:instrText xml:space="preserve"> MERGEFIELD "Название_поселения" </w:instrText>
      </w:r>
      <w:r w:rsidRPr="00927A8D">
        <w:rPr>
          <w:b/>
          <w:caps/>
          <w:sz w:val="28"/>
          <w:szCs w:val="28"/>
        </w:rPr>
        <w:fldChar w:fldCharType="separate"/>
      </w:r>
      <w:r w:rsidR="00927A8D" w:rsidRPr="00927A8D">
        <w:rPr>
          <w:b/>
          <w:caps/>
          <w:noProof/>
          <w:sz w:val="28"/>
          <w:szCs w:val="28"/>
        </w:rPr>
        <w:t>Мордово-Ишуткино</w:t>
      </w:r>
      <w:r w:rsidRPr="00927A8D">
        <w:rPr>
          <w:b/>
          <w:caps/>
          <w:sz w:val="28"/>
          <w:szCs w:val="28"/>
        </w:rPr>
        <w:fldChar w:fldCharType="end"/>
      </w:r>
    </w:p>
    <w:p w:rsidR="00927A8D" w:rsidRPr="00927A8D" w:rsidRDefault="00927A8D" w:rsidP="00927A8D">
      <w:pPr>
        <w:tabs>
          <w:tab w:val="left" w:pos="720"/>
        </w:tabs>
        <w:jc w:val="center"/>
        <w:rPr>
          <w:b/>
          <w:caps/>
          <w:sz w:val="28"/>
          <w:szCs w:val="28"/>
        </w:rPr>
      </w:pPr>
      <w:r w:rsidRPr="00927A8D">
        <w:rPr>
          <w:b/>
          <w:caps/>
          <w:sz w:val="28"/>
          <w:szCs w:val="28"/>
        </w:rPr>
        <w:t>ПЕРВОГО СОЗЫВА</w:t>
      </w:r>
    </w:p>
    <w:p w:rsidR="00927A8D" w:rsidRPr="00927A8D" w:rsidRDefault="00927A8D" w:rsidP="00927A8D">
      <w:pPr>
        <w:tabs>
          <w:tab w:val="left" w:pos="720"/>
        </w:tabs>
        <w:jc w:val="center"/>
        <w:rPr>
          <w:b/>
          <w:bCs/>
          <w:sz w:val="28"/>
          <w:szCs w:val="28"/>
        </w:rPr>
      </w:pPr>
    </w:p>
    <w:p w:rsidR="00927A8D" w:rsidRPr="00927A8D" w:rsidRDefault="00927A8D" w:rsidP="00927A8D">
      <w:pPr>
        <w:tabs>
          <w:tab w:val="left" w:pos="720"/>
        </w:tabs>
        <w:jc w:val="center"/>
        <w:outlineLvl w:val="0"/>
        <w:rPr>
          <w:b/>
          <w:sz w:val="28"/>
          <w:szCs w:val="28"/>
        </w:rPr>
      </w:pPr>
      <w:r w:rsidRPr="00927A8D">
        <w:rPr>
          <w:b/>
          <w:sz w:val="28"/>
          <w:szCs w:val="28"/>
        </w:rPr>
        <w:t>РЕШЕНИЕ</w:t>
      </w:r>
    </w:p>
    <w:p w:rsidR="00927A8D" w:rsidRPr="00927A8D" w:rsidRDefault="00927A8D" w:rsidP="00927A8D">
      <w:pPr>
        <w:tabs>
          <w:tab w:val="left" w:pos="720"/>
        </w:tabs>
        <w:jc w:val="center"/>
        <w:rPr>
          <w:b/>
          <w:sz w:val="28"/>
          <w:szCs w:val="28"/>
        </w:rPr>
      </w:pPr>
      <w:r w:rsidRPr="00927A8D">
        <w:rPr>
          <w:b/>
          <w:sz w:val="28"/>
          <w:szCs w:val="28"/>
        </w:rPr>
        <w:t>от «__»  ___________   2018 года  №__</w:t>
      </w:r>
    </w:p>
    <w:p w:rsidR="006934FE" w:rsidRPr="00517291" w:rsidRDefault="006934FE" w:rsidP="006934FE">
      <w:pPr>
        <w:jc w:val="center"/>
        <w:rPr>
          <w:b/>
          <w:sz w:val="28"/>
          <w:szCs w:val="28"/>
        </w:rPr>
      </w:pPr>
    </w:p>
    <w:p w:rsidR="00927A8D" w:rsidRPr="00927A8D" w:rsidRDefault="00927A8D" w:rsidP="00927A8D">
      <w:pPr>
        <w:jc w:val="both"/>
        <w:outlineLvl w:val="0"/>
        <w:rPr>
          <w:b/>
          <w:sz w:val="28"/>
          <w:szCs w:val="28"/>
        </w:rPr>
      </w:pPr>
      <w:r>
        <w:rPr>
          <w:b/>
          <w:bCs/>
        </w:rPr>
        <w:t xml:space="preserve">          </w:t>
      </w:r>
      <w:r w:rsidR="009340CA">
        <w:rPr>
          <w:b/>
          <w:sz w:val="28"/>
          <w:szCs w:val="28"/>
        </w:rPr>
        <w:t>Об утверждении  Правил благоустройства территории</w:t>
      </w:r>
      <w:r w:rsidRPr="00927A8D">
        <w:rPr>
          <w:b/>
          <w:sz w:val="28"/>
          <w:szCs w:val="28"/>
        </w:rPr>
        <w:t xml:space="preserve"> сель</w:t>
      </w:r>
      <w:r w:rsidR="009340CA">
        <w:rPr>
          <w:b/>
          <w:sz w:val="28"/>
          <w:szCs w:val="28"/>
        </w:rPr>
        <w:t xml:space="preserve">ского поселения </w:t>
      </w:r>
      <w:r w:rsidR="009340CA" w:rsidRPr="009340CA">
        <w:rPr>
          <w:b/>
          <w:sz w:val="28"/>
          <w:szCs w:val="28"/>
        </w:rPr>
        <w:t>Большое Микушкино</w:t>
      </w:r>
      <w:r w:rsidR="009340CA">
        <w:rPr>
          <w:sz w:val="28"/>
          <w:szCs w:val="28"/>
        </w:rPr>
        <w:t xml:space="preserve"> </w:t>
      </w:r>
      <w:r w:rsidRPr="00927A8D">
        <w:rPr>
          <w:b/>
          <w:sz w:val="28"/>
          <w:szCs w:val="28"/>
        </w:rPr>
        <w:t xml:space="preserve"> муниципального района Исаклинский Самарской области</w:t>
      </w:r>
    </w:p>
    <w:p w:rsidR="00927A8D" w:rsidRPr="00927A8D" w:rsidRDefault="00927A8D" w:rsidP="00927A8D">
      <w:pPr>
        <w:jc w:val="both"/>
        <w:rPr>
          <w:sz w:val="28"/>
          <w:szCs w:val="28"/>
        </w:rPr>
      </w:pPr>
    </w:p>
    <w:p w:rsidR="00927A8D" w:rsidRDefault="00927A8D" w:rsidP="00927A8D">
      <w:pPr>
        <w:spacing w:after="200"/>
        <w:ind w:firstLine="709"/>
        <w:jc w:val="both"/>
        <w:rPr>
          <w:sz w:val="28"/>
          <w:szCs w:val="28"/>
        </w:rPr>
      </w:pPr>
      <w:r w:rsidRPr="00927A8D">
        <w:rPr>
          <w:sz w:val="28"/>
          <w:szCs w:val="28"/>
        </w:rPr>
        <w:t xml:space="preserve">В целях приведения муниципальных нормативных актов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30.11.2011 № 361-ФЗ "О внесении изменений в отдельные законодательные акты Российской Федерации", Федеральным законом от 10.02.2002  № 7-ФЗ "Об охране окружающей среды", Федеральным законом от 30.03.1999 №  52-ФЗ "О санитарно-эпидемиологическом благополучии населения", Уставом сельского поселения </w:t>
      </w:r>
      <w:r w:rsidR="009340CA">
        <w:rPr>
          <w:sz w:val="28"/>
          <w:szCs w:val="28"/>
        </w:rPr>
        <w:t xml:space="preserve">Большое Микушкино </w:t>
      </w:r>
      <w:r>
        <w:rPr>
          <w:sz w:val="28"/>
          <w:szCs w:val="28"/>
        </w:rPr>
        <w:t xml:space="preserve"> </w:t>
      </w:r>
      <w:r w:rsidRPr="00927A8D">
        <w:rPr>
          <w:sz w:val="28"/>
          <w:szCs w:val="28"/>
        </w:rPr>
        <w:t xml:space="preserve"> муниципального района Исаклинский, с учетом заключения о результатах публичных слушаний по проекту решения об утверждении Правил благоустройства территории сельского поселения </w:t>
      </w:r>
      <w:r w:rsidR="009340CA">
        <w:rPr>
          <w:sz w:val="28"/>
          <w:szCs w:val="28"/>
        </w:rPr>
        <w:t xml:space="preserve">Большое Микушкино </w:t>
      </w:r>
      <w:r w:rsidRPr="00927A8D">
        <w:rPr>
          <w:sz w:val="28"/>
          <w:szCs w:val="28"/>
        </w:rPr>
        <w:t xml:space="preserve"> муниципального района Исаклинский Самарской области </w:t>
      </w:r>
    </w:p>
    <w:p w:rsidR="00927A8D" w:rsidRPr="00927A8D" w:rsidRDefault="00927A8D" w:rsidP="00927A8D">
      <w:pPr>
        <w:spacing w:after="200"/>
        <w:ind w:firstLine="709"/>
        <w:jc w:val="both"/>
        <w:rPr>
          <w:sz w:val="28"/>
          <w:szCs w:val="28"/>
        </w:rPr>
      </w:pPr>
      <w:r w:rsidRPr="00927A8D">
        <w:rPr>
          <w:sz w:val="28"/>
          <w:szCs w:val="28"/>
        </w:rPr>
        <w:t>Собрание представителей сель</w:t>
      </w:r>
      <w:r w:rsidR="009340CA">
        <w:rPr>
          <w:sz w:val="28"/>
          <w:szCs w:val="28"/>
        </w:rPr>
        <w:t xml:space="preserve">ского поселения Большое Микушкино </w:t>
      </w:r>
      <w:r w:rsidRPr="00927A8D">
        <w:rPr>
          <w:sz w:val="28"/>
          <w:szCs w:val="28"/>
        </w:rPr>
        <w:t xml:space="preserve"> муниципального района Исаклинский Самарской области </w:t>
      </w:r>
    </w:p>
    <w:p w:rsidR="00927A8D" w:rsidRPr="00927A8D" w:rsidRDefault="00927A8D" w:rsidP="00927A8D">
      <w:pPr>
        <w:widowControl w:val="0"/>
        <w:autoSpaceDE w:val="0"/>
        <w:autoSpaceDN w:val="0"/>
        <w:adjustRightInd w:val="0"/>
        <w:ind w:firstLine="709"/>
        <w:jc w:val="both"/>
        <w:rPr>
          <w:rFonts w:ascii="Tahoma" w:hAnsi="Tahoma" w:cs="Tahoma"/>
          <w:sz w:val="28"/>
          <w:szCs w:val="28"/>
        </w:rPr>
      </w:pPr>
      <w:r w:rsidRPr="00927A8D">
        <w:rPr>
          <w:sz w:val="28"/>
          <w:szCs w:val="28"/>
        </w:rPr>
        <w:t>РЕШИЛО</w:t>
      </w:r>
      <w:r w:rsidRPr="00927A8D">
        <w:rPr>
          <w:bCs/>
          <w:sz w:val="28"/>
          <w:szCs w:val="28"/>
        </w:rPr>
        <w:t>:</w:t>
      </w:r>
      <w:r w:rsidRPr="00927A8D">
        <w:rPr>
          <w:sz w:val="28"/>
          <w:szCs w:val="28"/>
        </w:rPr>
        <w:t> </w:t>
      </w:r>
    </w:p>
    <w:p w:rsidR="00927A8D" w:rsidRPr="00927A8D" w:rsidRDefault="00927A8D" w:rsidP="00927A8D">
      <w:pPr>
        <w:autoSpaceDE w:val="0"/>
        <w:autoSpaceDN w:val="0"/>
        <w:adjustRightInd w:val="0"/>
        <w:ind w:firstLine="360"/>
        <w:jc w:val="both"/>
        <w:rPr>
          <w:bCs/>
          <w:sz w:val="28"/>
          <w:szCs w:val="28"/>
        </w:rPr>
      </w:pPr>
      <w:r>
        <w:rPr>
          <w:bCs/>
          <w:sz w:val="28"/>
          <w:szCs w:val="28"/>
        </w:rPr>
        <w:t>1.</w:t>
      </w:r>
      <w:r w:rsidRPr="00927A8D">
        <w:rPr>
          <w:bCs/>
          <w:sz w:val="28"/>
          <w:szCs w:val="28"/>
        </w:rPr>
        <w:t xml:space="preserve">Признать утратившим силу решение Собрания представителей сельского поселения </w:t>
      </w:r>
      <w:r w:rsidR="009340CA">
        <w:rPr>
          <w:sz w:val="28"/>
          <w:szCs w:val="28"/>
        </w:rPr>
        <w:t xml:space="preserve">Большое Микушкино </w:t>
      </w:r>
      <w:r w:rsidR="009340CA">
        <w:rPr>
          <w:bCs/>
          <w:sz w:val="28"/>
          <w:szCs w:val="28"/>
        </w:rPr>
        <w:t xml:space="preserve"> от  22.01.2018  № 1</w:t>
      </w:r>
      <w:r w:rsidRPr="00927A8D">
        <w:rPr>
          <w:bCs/>
          <w:sz w:val="28"/>
          <w:szCs w:val="28"/>
        </w:rPr>
        <w:t xml:space="preserve"> "</w:t>
      </w:r>
      <w:r w:rsidR="009340CA">
        <w:rPr>
          <w:sz w:val="28"/>
          <w:szCs w:val="28"/>
        </w:rPr>
        <w:t>О</w:t>
      </w:r>
      <w:r w:rsidRPr="00927A8D">
        <w:rPr>
          <w:sz w:val="28"/>
          <w:szCs w:val="28"/>
        </w:rPr>
        <w:t xml:space="preserve"> </w:t>
      </w:r>
      <w:r w:rsidRPr="00927A8D">
        <w:rPr>
          <w:bCs/>
          <w:sz w:val="28"/>
          <w:szCs w:val="28"/>
        </w:rPr>
        <w:t>Правила</w:t>
      </w:r>
      <w:r w:rsidR="009340CA">
        <w:rPr>
          <w:bCs/>
          <w:sz w:val="28"/>
          <w:szCs w:val="28"/>
        </w:rPr>
        <w:t>х по благоустройству</w:t>
      </w:r>
      <w:r w:rsidRPr="00927A8D">
        <w:rPr>
          <w:bCs/>
          <w:sz w:val="28"/>
          <w:szCs w:val="28"/>
        </w:rPr>
        <w:t xml:space="preserve"> территории сельского поселения </w:t>
      </w:r>
      <w:r w:rsidR="009340CA">
        <w:rPr>
          <w:sz w:val="28"/>
          <w:szCs w:val="28"/>
        </w:rPr>
        <w:t xml:space="preserve">Большое Микушкино </w:t>
      </w:r>
      <w:r w:rsidRPr="00927A8D">
        <w:rPr>
          <w:bCs/>
          <w:sz w:val="28"/>
          <w:szCs w:val="28"/>
        </w:rPr>
        <w:t xml:space="preserve"> муниципального района Исаклинский</w:t>
      </w:r>
      <w:r w:rsidRPr="00927A8D">
        <w:rPr>
          <w:sz w:val="28"/>
          <w:szCs w:val="28"/>
        </w:rPr>
        <w:t xml:space="preserve"> Самарской области</w:t>
      </w:r>
      <w:r>
        <w:rPr>
          <w:sz w:val="28"/>
          <w:szCs w:val="28"/>
        </w:rPr>
        <w:t>»</w:t>
      </w:r>
      <w:r w:rsidRPr="00927A8D">
        <w:rPr>
          <w:sz w:val="28"/>
          <w:szCs w:val="28"/>
          <w:lang w:eastAsia="ar-SA"/>
        </w:rPr>
        <w:t>.</w:t>
      </w:r>
    </w:p>
    <w:p w:rsidR="00927A8D" w:rsidRPr="00927A8D" w:rsidRDefault="00927A8D" w:rsidP="00927A8D">
      <w:pPr>
        <w:autoSpaceDE w:val="0"/>
        <w:autoSpaceDN w:val="0"/>
        <w:adjustRightInd w:val="0"/>
        <w:ind w:firstLine="360"/>
        <w:jc w:val="both"/>
        <w:rPr>
          <w:bCs/>
          <w:sz w:val="28"/>
          <w:szCs w:val="28"/>
        </w:rPr>
      </w:pPr>
      <w:r>
        <w:rPr>
          <w:sz w:val="28"/>
          <w:szCs w:val="28"/>
        </w:rPr>
        <w:t>2.</w:t>
      </w:r>
      <w:r w:rsidRPr="00927A8D">
        <w:rPr>
          <w:sz w:val="28"/>
          <w:szCs w:val="28"/>
        </w:rPr>
        <w:t xml:space="preserve">Утвердить  Правила </w:t>
      </w:r>
      <w:r w:rsidRPr="00927A8D">
        <w:rPr>
          <w:bCs/>
          <w:sz w:val="28"/>
          <w:szCs w:val="28"/>
        </w:rPr>
        <w:t xml:space="preserve">благоустройства </w:t>
      </w:r>
      <w:r w:rsidRPr="00927A8D">
        <w:rPr>
          <w:sz w:val="28"/>
          <w:szCs w:val="28"/>
        </w:rPr>
        <w:t xml:space="preserve">территории  сельского поселения </w:t>
      </w:r>
      <w:r w:rsidR="009340CA">
        <w:rPr>
          <w:sz w:val="28"/>
          <w:szCs w:val="28"/>
        </w:rPr>
        <w:t xml:space="preserve">Большое Микушкино </w:t>
      </w:r>
      <w:r w:rsidRPr="00927A8D">
        <w:rPr>
          <w:sz w:val="28"/>
          <w:szCs w:val="28"/>
        </w:rPr>
        <w:t xml:space="preserve"> муниципального района Исаклинский Самарской области</w:t>
      </w:r>
      <w:r w:rsidRPr="00927A8D">
        <w:rPr>
          <w:bCs/>
          <w:sz w:val="28"/>
          <w:szCs w:val="28"/>
        </w:rPr>
        <w:t>.</w:t>
      </w:r>
    </w:p>
    <w:p w:rsidR="00927A8D" w:rsidRPr="00E2102F" w:rsidRDefault="00927A8D" w:rsidP="00927A8D">
      <w:pPr>
        <w:jc w:val="both"/>
        <w:rPr>
          <w:sz w:val="28"/>
          <w:szCs w:val="28"/>
        </w:rPr>
      </w:pPr>
      <w:r w:rsidRPr="00927A8D">
        <w:rPr>
          <w:sz w:val="28"/>
          <w:szCs w:val="28"/>
        </w:rPr>
        <w:t xml:space="preserve">      3. Опубликовать настоящее решение в газете «</w:t>
      </w:r>
      <w:r w:rsidRPr="00927A8D">
        <w:rPr>
          <w:noProof/>
          <w:sz w:val="28"/>
          <w:szCs w:val="28"/>
          <w:lang w:eastAsia="ar-SA"/>
        </w:rPr>
        <w:t xml:space="preserve">Официальный вестник сельского поселения </w:t>
      </w:r>
      <w:r w:rsidR="009340CA">
        <w:rPr>
          <w:sz w:val="28"/>
          <w:szCs w:val="28"/>
        </w:rPr>
        <w:t>Большое Микушкино</w:t>
      </w:r>
      <w:r w:rsidRPr="00927A8D">
        <w:rPr>
          <w:sz w:val="28"/>
          <w:szCs w:val="28"/>
        </w:rPr>
        <w:t xml:space="preserve">» и  разместить на официальном сайте </w:t>
      </w:r>
      <w:r w:rsidRPr="00927A8D">
        <w:rPr>
          <w:sz w:val="28"/>
          <w:szCs w:val="28"/>
        </w:rPr>
        <w:lastRenderedPageBreak/>
        <w:t xml:space="preserve">Администрации сельского поселения </w:t>
      </w:r>
      <w:r w:rsidR="009340CA">
        <w:rPr>
          <w:sz w:val="28"/>
          <w:szCs w:val="28"/>
        </w:rPr>
        <w:t xml:space="preserve">Большое Микушкино </w:t>
      </w:r>
      <w:r w:rsidRPr="00927A8D">
        <w:rPr>
          <w:sz w:val="28"/>
          <w:szCs w:val="28"/>
        </w:rPr>
        <w:t xml:space="preserve"> муниципального района Исаклинский Самарской области в сети «Интернет»  </w:t>
      </w:r>
      <w:r w:rsidR="00E2102F" w:rsidRPr="00E2102F">
        <w:rPr>
          <w:sz w:val="28"/>
          <w:szCs w:val="28"/>
          <w:lang w:val="en-US"/>
        </w:rPr>
        <w:t>http</w:t>
      </w:r>
      <w:r w:rsidR="00E2102F" w:rsidRPr="00E2102F">
        <w:rPr>
          <w:sz w:val="28"/>
          <w:szCs w:val="28"/>
        </w:rPr>
        <w:t>://</w:t>
      </w:r>
      <w:r w:rsidR="009340CA">
        <w:rPr>
          <w:sz w:val="28"/>
          <w:szCs w:val="28"/>
          <w:lang w:val="en-US"/>
        </w:rPr>
        <w:t>mikushkino</w:t>
      </w:r>
      <w:r w:rsidR="00E2102F" w:rsidRPr="00E2102F">
        <w:rPr>
          <w:sz w:val="28"/>
          <w:szCs w:val="28"/>
        </w:rPr>
        <w:t>.</w:t>
      </w:r>
      <w:r w:rsidR="00E2102F" w:rsidRPr="00E2102F">
        <w:rPr>
          <w:sz w:val="28"/>
          <w:szCs w:val="28"/>
          <w:lang w:val="en-US"/>
        </w:rPr>
        <w:t>ru</w:t>
      </w:r>
      <w:r w:rsidR="00E2102F" w:rsidRPr="00E2102F">
        <w:rPr>
          <w:sz w:val="28"/>
          <w:szCs w:val="28"/>
        </w:rPr>
        <w:t>/</w:t>
      </w:r>
    </w:p>
    <w:p w:rsidR="00927A8D" w:rsidRPr="00927A8D" w:rsidRDefault="00927A8D" w:rsidP="00927A8D">
      <w:pPr>
        <w:ind w:firstLine="360"/>
        <w:jc w:val="both"/>
        <w:rPr>
          <w:sz w:val="28"/>
          <w:szCs w:val="28"/>
        </w:rPr>
      </w:pPr>
      <w:r w:rsidRPr="00927A8D">
        <w:rPr>
          <w:sz w:val="28"/>
          <w:szCs w:val="28"/>
        </w:rPr>
        <w:t>4. Настоящее решение вступает в силу со дня его официального опубликования.</w:t>
      </w:r>
    </w:p>
    <w:p w:rsidR="007A5EF8" w:rsidRDefault="007A5EF8" w:rsidP="00927A8D">
      <w:pPr>
        <w:ind w:firstLine="708"/>
        <w:jc w:val="both"/>
      </w:pPr>
    </w:p>
    <w:p w:rsidR="00927A8D" w:rsidRDefault="00927A8D" w:rsidP="00927A8D">
      <w:pPr>
        <w:ind w:firstLine="708"/>
        <w:jc w:val="both"/>
      </w:pPr>
    </w:p>
    <w:p w:rsidR="00927A8D" w:rsidRPr="00927A8D" w:rsidRDefault="00927A8D" w:rsidP="00927A8D">
      <w:pPr>
        <w:widowControl w:val="0"/>
        <w:autoSpaceDE w:val="0"/>
        <w:autoSpaceDN w:val="0"/>
        <w:adjustRightInd w:val="0"/>
        <w:jc w:val="both"/>
        <w:rPr>
          <w:sz w:val="28"/>
          <w:szCs w:val="28"/>
        </w:rPr>
      </w:pPr>
      <w:r>
        <w:rPr>
          <w:sz w:val="28"/>
          <w:szCs w:val="28"/>
        </w:rPr>
        <w:t xml:space="preserve">      </w:t>
      </w:r>
      <w:r w:rsidRPr="00927A8D">
        <w:rPr>
          <w:sz w:val="28"/>
          <w:szCs w:val="28"/>
        </w:rPr>
        <w:t xml:space="preserve">Председатель Собрания представителей </w:t>
      </w:r>
    </w:p>
    <w:p w:rsidR="00927A8D" w:rsidRPr="009340CA" w:rsidRDefault="00927A8D" w:rsidP="00927A8D">
      <w:pPr>
        <w:tabs>
          <w:tab w:val="num" w:pos="200"/>
        </w:tabs>
        <w:outlineLvl w:val="0"/>
        <w:rPr>
          <w:sz w:val="28"/>
          <w:szCs w:val="28"/>
        </w:rPr>
      </w:pPr>
      <w:r w:rsidRPr="00927A8D">
        <w:rPr>
          <w:noProof/>
          <w:sz w:val="28"/>
          <w:szCs w:val="28"/>
        </w:rPr>
        <w:t>сельского</w:t>
      </w:r>
      <w:r w:rsidRPr="00927A8D">
        <w:rPr>
          <w:sz w:val="28"/>
          <w:szCs w:val="28"/>
        </w:rPr>
        <w:t xml:space="preserve"> поселения </w:t>
      </w:r>
      <w:r w:rsidR="009340CA">
        <w:rPr>
          <w:noProof/>
          <w:sz w:val="28"/>
          <w:szCs w:val="28"/>
        </w:rPr>
        <w:t>Большое Микушкино</w:t>
      </w:r>
    </w:p>
    <w:p w:rsidR="00927A8D" w:rsidRPr="00927A8D" w:rsidRDefault="00927A8D" w:rsidP="00927A8D">
      <w:pPr>
        <w:tabs>
          <w:tab w:val="num" w:pos="200"/>
        </w:tabs>
        <w:outlineLvl w:val="0"/>
        <w:rPr>
          <w:sz w:val="28"/>
          <w:szCs w:val="28"/>
        </w:rPr>
      </w:pPr>
      <w:r w:rsidRPr="00927A8D">
        <w:rPr>
          <w:sz w:val="28"/>
          <w:szCs w:val="28"/>
        </w:rPr>
        <w:t xml:space="preserve">муниципального района </w:t>
      </w:r>
      <w:r w:rsidRPr="00927A8D">
        <w:rPr>
          <w:noProof/>
          <w:sz w:val="28"/>
          <w:szCs w:val="28"/>
        </w:rPr>
        <w:t>Исаклинский</w:t>
      </w:r>
    </w:p>
    <w:p w:rsidR="00927A8D" w:rsidRPr="00927A8D" w:rsidRDefault="00927A8D" w:rsidP="00927A8D">
      <w:pPr>
        <w:tabs>
          <w:tab w:val="num" w:pos="200"/>
        </w:tabs>
        <w:outlineLvl w:val="0"/>
        <w:rPr>
          <w:sz w:val="28"/>
          <w:szCs w:val="28"/>
        </w:rPr>
      </w:pPr>
      <w:r w:rsidRPr="00927A8D">
        <w:rPr>
          <w:sz w:val="28"/>
          <w:szCs w:val="28"/>
        </w:rPr>
        <w:t xml:space="preserve">Самарской области                                                                 </w:t>
      </w:r>
      <w:r w:rsidR="009340CA">
        <w:rPr>
          <w:sz w:val="28"/>
          <w:szCs w:val="28"/>
        </w:rPr>
        <w:t xml:space="preserve">                 С.Л.Разеева</w:t>
      </w:r>
    </w:p>
    <w:p w:rsidR="00927A8D" w:rsidRPr="00927A8D" w:rsidRDefault="00927A8D" w:rsidP="00927A8D">
      <w:pPr>
        <w:tabs>
          <w:tab w:val="num" w:pos="200"/>
        </w:tabs>
        <w:outlineLvl w:val="0"/>
        <w:rPr>
          <w:sz w:val="28"/>
          <w:szCs w:val="28"/>
        </w:rPr>
      </w:pPr>
    </w:p>
    <w:p w:rsidR="00927A8D" w:rsidRPr="00927A8D" w:rsidRDefault="00927A8D" w:rsidP="00927A8D">
      <w:pPr>
        <w:tabs>
          <w:tab w:val="num" w:pos="200"/>
        </w:tabs>
        <w:outlineLvl w:val="0"/>
        <w:rPr>
          <w:sz w:val="28"/>
          <w:szCs w:val="28"/>
        </w:rPr>
      </w:pPr>
      <w:r>
        <w:rPr>
          <w:sz w:val="28"/>
          <w:szCs w:val="28"/>
        </w:rPr>
        <w:t xml:space="preserve">    </w:t>
      </w:r>
      <w:r w:rsidRPr="00927A8D">
        <w:rPr>
          <w:sz w:val="28"/>
          <w:szCs w:val="28"/>
        </w:rPr>
        <w:t xml:space="preserve">Глава </w:t>
      </w:r>
      <w:r w:rsidRPr="00927A8D">
        <w:rPr>
          <w:noProof/>
          <w:sz w:val="28"/>
          <w:szCs w:val="28"/>
        </w:rPr>
        <w:t>сельского</w:t>
      </w:r>
      <w:r w:rsidRPr="00927A8D">
        <w:rPr>
          <w:sz w:val="28"/>
          <w:szCs w:val="28"/>
        </w:rPr>
        <w:t xml:space="preserve"> поселения </w:t>
      </w:r>
      <w:r w:rsidR="009340CA">
        <w:rPr>
          <w:noProof/>
          <w:sz w:val="28"/>
          <w:szCs w:val="28"/>
        </w:rPr>
        <w:t>Большое Микушкино</w:t>
      </w:r>
    </w:p>
    <w:p w:rsidR="00927A8D" w:rsidRPr="00927A8D" w:rsidRDefault="00927A8D" w:rsidP="00927A8D">
      <w:pPr>
        <w:tabs>
          <w:tab w:val="num" w:pos="200"/>
        </w:tabs>
        <w:outlineLvl w:val="0"/>
        <w:rPr>
          <w:sz w:val="28"/>
          <w:szCs w:val="28"/>
        </w:rPr>
      </w:pPr>
      <w:r w:rsidRPr="00927A8D">
        <w:rPr>
          <w:sz w:val="28"/>
          <w:szCs w:val="28"/>
        </w:rPr>
        <w:t xml:space="preserve">муниципального района </w:t>
      </w:r>
      <w:r w:rsidRPr="00927A8D">
        <w:rPr>
          <w:noProof/>
          <w:sz w:val="28"/>
          <w:szCs w:val="28"/>
        </w:rPr>
        <w:t>Исаклинский</w:t>
      </w:r>
      <w:r w:rsidRPr="00927A8D">
        <w:rPr>
          <w:sz w:val="28"/>
          <w:szCs w:val="28"/>
        </w:rPr>
        <w:t xml:space="preserve">                                   </w:t>
      </w:r>
    </w:p>
    <w:p w:rsidR="00927A8D" w:rsidRDefault="00927A8D" w:rsidP="00927A8D">
      <w:pPr>
        <w:jc w:val="both"/>
        <w:rPr>
          <w:noProof/>
          <w:sz w:val="28"/>
          <w:szCs w:val="28"/>
        </w:rPr>
      </w:pPr>
      <w:r w:rsidRPr="00927A8D">
        <w:rPr>
          <w:sz w:val="28"/>
          <w:szCs w:val="28"/>
        </w:rPr>
        <w:t xml:space="preserve">Самарской области                                                  </w:t>
      </w:r>
      <w:r w:rsidR="009340CA">
        <w:rPr>
          <w:sz w:val="28"/>
          <w:szCs w:val="28"/>
        </w:rPr>
        <w:t xml:space="preserve">                   А.С.Павлов</w:t>
      </w:r>
    </w:p>
    <w:p w:rsidR="00E2102F" w:rsidRDefault="00E2102F" w:rsidP="00927A8D">
      <w:pPr>
        <w:jc w:val="both"/>
        <w:rPr>
          <w:noProof/>
          <w:sz w:val="28"/>
          <w:szCs w:val="28"/>
        </w:rPr>
      </w:pPr>
    </w:p>
    <w:p w:rsidR="00E2102F" w:rsidRDefault="00E2102F" w:rsidP="00927A8D">
      <w:pPr>
        <w:jc w:val="both"/>
        <w:rPr>
          <w:noProof/>
          <w:sz w:val="28"/>
          <w:szCs w:val="28"/>
        </w:rPr>
      </w:pPr>
    </w:p>
    <w:p w:rsidR="00E2102F" w:rsidRDefault="00E2102F" w:rsidP="00927A8D">
      <w:pPr>
        <w:jc w:val="both"/>
        <w:rPr>
          <w:noProof/>
          <w:sz w:val="28"/>
          <w:szCs w:val="28"/>
        </w:rPr>
      </w:pPr>
    </w:p>
    <w:p w:rsidR="00E2102F" w:rsidRDefault="00E2102F" w:rsidP="00927A8D">
      <w:pPr>
        <w:jc w:val="both"/>
        <w:rPr>
          <w:noProof/>
          <w:sz w:val="28"/>
          <w:szCs w:val="28"/>
        </w:rPr>
      </w:pPr>
    </w:p>
    <w:p w:rsidR="00E2102F" w:rsidRDefault="00E2102F" w:rsidP="00927A8D">
      <w:pPr>
        <w:jc w:val="both"/>
        <w:rPr>
          <w:noProof/>
          <w:sz w:val="28"/>
          <w:szCs w:val="28"/>
        </w:rPr>
      </w:pPr>
    </w:p>
    <w:p w:rsidR="00E2102F" w:rsidRDefault="00E2102F" w:rsidP="00927A8D">
      <w:pPr>
        <w:jc w:val="both"/>
        <w:rPr>
          <w:noProof/>
          <w:sz w:val="28"/>
          <w:szCs w:val="28"/>
        </w:rPr>
      </w:pPr>
    </w:p>
    <w:p w:rsidR="00E2102F" w:rsidRDefault="00E2102F" w:rsidP="00927A8D">
      <w:pPr>
        <w:jc w:val="both"/>
        <w:rPr>
          <w:noProof/>
          <w:sz w:val="28"/>
          <w:szCs w:val="28"/>
        </w:rPr>
      </w:pPr>
    </w:p>
    <w:p w:rsidR="00E2102F" w:rsidRDefault="00E2102F" w:rsidP="00927A8D">
      <w:pPr>
        <w:jc w:val="both"/>
        <w:rPr>
          <w:noProof/>
          <w:sz w:val="28"/>
          <w:szCs w:val="28"/>
        </w:rPr>
      </w:pPr>
    </w:p>
    <w:p w:rsidR="00E2102F" w:rsidRDefault="00E2102F" w:rsidP="00927A8D">
      <w:pPr>
        <w:jc w:val="both"/>
        <w:rPr>
          <w:noProof/>
          <w:sz w:val="28"/>
          <w:szCs w:val="28"/>
        </w:rPr>
      </w:pPr>
    </w:p>
    <w:p w:rsidR="00E2102F" w:rsidRDefault="00E2102F" w:rsidP="00927A8D">
      <w:pPr>
        <w:jc w:val="both"/>
        <w:rPr>
          <w:noProof/>
          <w:sz w:val="28"/>
          <w:szCs w:val="28"/>
        </w:rPr>
      </w:pPr>
    </w:p>
    <w:p w:rsidR="00E2102F" w:rsidRDefault="00E2102F" w:rsidP="00927A8D">
      <w:pPr>
        <w:jc w:val="both"/>
        <w:rPr>
          <w:noProof/>
          <w:sz w:val="28"/>
          <w:szCs w:val="28"/>
        </w:rPr>
      </w:pPr>
    </w:p>
    <w:p w:rsidR="00E2102F" w:rsidRDefault="00E2102F" w:rsidP="00927A8D">
      <w:pPr>
        <w:jc w:val="both"/>
        <w:rPr>
          <w:noProof/>
          <w:sz w:val="28"/>
          <w:szCs w:val="28"/>
        </w:rPr>
      </w:pPr>
    </w:p>
    <w:p w:rsidR="00E2102F" w:rsidRDefault="00E2102F" w:rsidP="00927A8D">
      <w:pPr>
        <w:jc w:val="both"/>
        <w:rPr>
          <w:noProof/>
          <w:sz w:val="28"/>
          <w:szCs w:val="28"/>
        </w:rPr>
      </w:pPr>
    </w:p>
    <w:p w:rsidR="00E2102F" w:rsidRDefault="00E2102F" w:rsidP="00927A8D">
      <w:pPr>
        <w:jc w:val="both"/>
        <w:rPr>
          <w:noProof/>
          <w:sz w:val="28"/>
          <w:szCs w:val="28"/>
        </w:rPr>
      </w:pPr>
    </w:p>
    <w:p w:rsidR="00E2102F" w:rsidRDefault="00E2102F" w:rsidP="00927A8D">
      <w:pPr>
        <w:jc w:val="both"/>
        <w:rPr>
          <w:noProof/>
          <w:sz w:val="28"/>
          <w:szCs w:val="28"/>
        </w:rPr>
      </w:pPr>
    </w:p>
    <w:p w:rsidR="00E2102F" w:rsidRDefault="00E2102F" w:rsidP="00927A8D">
      <w:pPr>
        <w:jc w:val="both"/>
        <w:rPr>
          <w:noProof/>
          <w:sz w:val="28"/>
          <w:szCs w:val="28"/>
        </w:rPr>
      </w:pPr>
    </w:p>
    <w:p w:rsidR="00E2102F" w:rsidRDefault="00E2102F" w:rsidP="00927A8D">
      <w:pPr>
        <w:jc w:val="both"/>
        <w:rPr>
          <w:noProof/>
          <w:sz w:val="28"/>
          <w:szCs w:val="28"/>
        </w:rPr>
      </w:pPr>
    </w:p>
    <w:p w:rsidR="00E2102F" w:rsidRDefault="00E2102F" w:rsidP="00927A8D">
      <w:pPr>
        <w:jc w:val="both"/>
        <w:rPr>
          <w:noProof/>
          <w:sz w:val="28"/>
          <w:szCs w:val="28"/>
        </w:rPr>
      </w:pPr>
    </w:p>
    <w:p w:rsidR="00E2102F" w:rsidRDefault="00E2102F" w:rsidP="00927A8D">
      <w:pPr>
        <w:jc w:val="both"/>
        <w:rPr>
          <w:noProof/>
          <w:sz w:val="28"/>
          <w:szCs w:val="28"/>
        </w:rPr>
      </w:pPr>
    </w:p>
    <w:p w:rsidR="00E2102F" w:rsidRDefault="00E2102F" w:rsidP="00927A8D">
      <w:pPr>
        <w:jc w:val="both"/>
        <w:rPr>
          <w:noProof/>
          <w:sz w:val="28"/>
          <w:szCs w:val="28"/>
        </w:rPr>
      </w:pPr>
    </w:p>
    <w:p w:rsidR="00E2102F" w:rsidRDefault="00E2102F" w:rsidP="00927A8D">
      <w:pPr>
        <w:jc w:val="both"/>
        <w:rPr>
          <w:noProof/>
          <w:sz w:val="28"/>
          <w:szCs w:val="28"/>
        </w:rPr>
      </w:pPr>
    </w:p>
    <w:p w:rsidR="00E2102F" w:rsidRDefault="00E2102F" w:rsidP="00927A8D">
      <w:pPr>
        <w:jc w:val="both"/>
        <w:rPr>
          <w:noProof/>
          <w:sz w:val="28"/>
          <w:szCs w:val="28"/>
        </w:rPr>
      </w:pPr>
    </w:p>
    <w:p w:rsidR="00E2102F" w:rsidRDefault="00E2102F" w:rsidP="00927A8D">
      <w:pPr>
        <w:jc w:val="both"/>
        <w:rPr>
          <w:noProof/>
          <w:sz w:val="28"/>
          <w:szCs w:val="28"/>
        </w:rPr>
      </w:pPr>
    </w:p>
    <w:p w:rsidR="00E2102F" w:rsidRDefault="00E2102F" w:rsidP="00927A8D">
      <w:pPr>
        <w:jc w:val="both"/>
        <w:rPr>
          <w:noProof/>
          <w:sz w:val="28"/>
          <w:szCs w:val="28"/>
        </w:rPr>
      </w:pPr>
    </w:p>
    <w:p w:rsidR="00E2102F" w:rsidRDefault="00E2102F" w:rsidP="00927A8D">
      <w:pPr>
        <w:jc w:val="both"/>
        <w:rPr>
          <w:noProof/>
          <w:sz w:val="28"/>
          <w:szCs w:val="28"/>
        </w:rPr>
      </w:pPr>
    </w:p>
    <w:p w:rsidR="00E2102F" w:rsidRDefault="00E2102F" w:rsidP="00927A8D">
      <w:pPr>
        <w:jc w:val="both"/>
        <w:rPr>
          <w:noProof/>
          <w:sz w:val="28"/>
          <w:szCs w:val="28"/>
        </w:rPr>
      </w:pPr>
    </w:p>
    <w:p w:rsidR="00E2102F" w:rsidRDefault="00E2102F" w:rsidP="00927A8D">
      <w:pPr>
        <w:jc w:val="both"/>
        <w:rPr>
          <w:noProof/>
          <w:sz w:val="28"/>
          <w:szCs w:val="28"/>
        </w:rPr>
      </w:pPr>
    </w:p>
    <w:p w:rsidR="00E2102F" w:rsidRDefault="00E2102F" w:rsidP="00927A8D">
      <w:pPr>
        <w:jc w:val="both"/>
        <w:rPr>
          <w:noProof/>
          <w:sz w:val="28"/>
          <w:szCs w:val="28"/>
        </w:rPr>
      </w:pPr>
    </w:p>
    <w:p w:rsidR="00E2102F" w:rsidRDefault="00E2102F" w:rsidP="00927A8D">
      <w:pPr>
        <w:jc w:val="both"/>
        <w:rPr>
          <w:noProof/>
          <w:sz w:val="28"/>
          <w:szCs w:val="28"/>
        </w:rPr>
      </w:pPr>
    </w:p>
    <w:p w:rsidR="009340CA" w:rsidRDefault="009340CA" w:rsidP="00927A8D">
      <w:pPr>
        <w:jc w:val="both"/>
        <w:rPr>
          <w:noProof/>
          <w:sz w:val="28"/>
          <w:szCs w:val="28"/>
        </w:rPr>
      </w:pPr>
    </w:p>
    <w:p w:rsidR="009340CA" w:rsidRDefault="009340CA" w:rsidP="00927A8D">
      <w:pPr>
        <w:jc w:val="both"/>
        <w:rPr>
          <w:noProof/>
          <w:sz w:val="28"/>
          <w:szCs w:val="28"/>
        </w:rPr>
      </w:pPr>
    </w:p>
    <w:p w:rsidR="00E2102F" w:rsidRDefault="00E2102F" w:rsidP="00927A8D">
      <w:pPr>
        <w:jc w:val="both"/>
        <w:rPr>
          <w:noProof/>
          <w:sz w:val="28"/>
          <w:szCs w:val="28"/>
        </w:rPr>
      </w:pPr>
    </w:p>
    <w:p w:rsidR="00E2102F" w:rsidRPr="0083592E" w:rsidRDefault="00E2102F" w:rsidP="00E2102F">
      <w:pPr>
        <w:widowControl w:val="0"/>
        <w:autoSpaceDE w:val="0"/>
        <w:autoSpaceDN w:val="0"/>
        <w:adjustRightInd w:val="0"/>
        <w:ind w:firstLine="567"/>
        <w:contextualSpacing/>
        <w:jc w:val="right"/>
        <w:outlineLvl w:val="0"/>
        <w:rPr>
          <w:color w:val="000000"/>
        </w:rPr>
      </w:pPr>
      <w:r w:rsidRPr="0083592E">
        <w:rPr>
          <w:color w:val="000000"/>
        </w:rPr>
        <w:t xml:space="preserve">Приложение </w:t>
      </w:r>
    </w:p>
    <w:p w:rsidR="00E2102F" w:rsidRPr="0083592E" w:rsidRDefault="00E2102F" w:rsidP="00E2102F">
      <w:pPr>
        <w:widowControl w:val="0"/>
        <w:autoSpaceDE w:val="0"/>
        <w:autoSpaceDN w:val="0"/>
        <w:adjustRightInd w:val="0"/>
        <w:ind w:firstLine="567"/>
        <w:contextualSpacing/>
        <w:jc w:val="right"/>
        <w:rPr>
          <w:color w:val="000000"/>
        </w:rPr>
      </w:pPr>
      <w:r w:rsidRPr="0083592E">
        <w:rPr>
          <w:color w:val="000000"/>
        </w:rPr>
        <w:t xml:space="preserve">к Решению  Собрания представителей </w:t>
      </w:r>
    </w:p>
    <w:p w:rsidR="00E2102F" w:rsidRPr="0083592E" w:rsidRDefault="00E2102F" w:rsidP="00E2102F">
      <w:pPr>
        <w:widowControl w:val="0"/>
        <w:autoSpaceDE w:val="0"/>
        <w:autoSpaceDN w:val="0"/>
        <w:adjustRightInd w:val="0"/>
        <w:ind w:firstLine="567"/>
        <w:contextualSpacing/>
        <w:jc w:val="right"/>
        <w:rPr>
          <w:color w:val="000000"/>
        </w:rPr>
      </w:pPr>
      <w:r w:rsidRPr="0083592E">
        <w:rPr>
          <w:color w:val="000000"/>
        </w:rPr>
        <w:t>сельско</w:t>
      </w:r>
      <w:r w:rsidR="009340CA">
        <w:rPr>
          <w:color w:val="000000"/>
        </w:rPr>
        <w:t>го  поселения Большое Микушкино</w:t>
      </w:r>
    </w:p>
    <w:p w:rsidR="00E2102F" w:rsidRPr="0083592E" w:rsidRDefault="00E2102F" w:rsidP="00E2102F">
      <w:pPr>
        <w:widowControl w:val="0"/>
        <w:autoSpaceDE w:val="0"/>
        <w:autoSpaceDN w:val="0"/>
        <w:adjustRightInd w:val="0"/>
        <w:ind w:firstLine="567"/>
        <w:contextualSpacing/>
        <w:jc w:val="right"/>
        <w:rPr>
          <w:color w:val="000000"/>
        </w:rPr>
      </w:pPr>
      <w:r w:rsidRPr="0083592E">
        <w:rPr>
          <w:color w:val="000000"/>
        </w:rPr>
        <w:t xml:space="preserve">муниципального района </w:t>
      </w:r>
      <w:r>
        <w:rPr>
          <w:color w:val="000000"/>
        </w:rPr>
        <w:t>Исаклинский</w:t>
      </w:r>
    </w:p>
    <w:p w:rsidR="00E2102F" w:rsidRDefault="00E2102F" w:rsidP="00E2102F">
      <w:pPr>
        <w:widowControl w:val="0"/>
        <w:autoSpaceDE w:val="0"/>
        <w:autoSpaceDN w:val="0"/>
        <w:adjustRightInd w:val="0"/>
        <w:ind w:firstLine="567"/>
        <w:contextualSpacing/>
        <w:jc w:val="right"/>
        <w:rPr>
          <w:color w:val="000000"/>
        </w:rPr>
      </w:pPr>
      <w:r w:rsidRPr="0083592E">
        <w:rPr>
          <w:color w:val="000000"/>
        </w:rPr>
        <w:t xml:space="preserve">от  </w:t>
      </w:r>
      <w:r>
        <w:rPr>
          <w:color w:val="000000"/>
        </w:rPr>
        <w:t>______________2018 г.</w:t>
      </w:r>
      <w:r w:rsidRPr="00C10FF1">
        <w:rPr>
          <w:color w:val="000000"/>
        </w:rPr>
        <w:t xml:space="preserve"> </w:t>
      </w:r>
      <w:r w:rsidRPr="0083592E">
        <w:rPr>
          <w:color w:val="000000"/>
        </w:rPr>
        <w:t xml:space="preserve"> №  </w:t>
      </w:r>
      <w:r>
        <w:rPr>
          <w:color w:val="000000"/>
        </w:rPr>
        <w:t>_____</w:t>
      </w:r>
    </w:p>
    <w:p w:rsidR="00E2102F" w:rsidRDefault="00E2102F" w:rsidP="00E2102F">
      <w:pPr>
        <w:widowControl w:val="0"/>
        <w:autoSpaceDE w:val="0"/>
        <w:autoSpaceDN w:val="0"/>
        <w:adjustRightInd w:val="0"/>
        <w:ind w:firstLine="567"/>
        <w:contextualSpacing/>
        <w:jc w:val="right"/>
        <w:rPr>
          <w:color w:val="000000"/>
        </w:rPr>
      </w:pPr>
    </w:p>
    <w:p w:rsidR="00E2102F" w:rsidRPr="0083592E" w:rsidRDefault="00E2102F" w:rsidP="00E2102F">
      <w:pPr>
        <w:widowControl w:val="0"/>
        <w:autoSpaceDE w:val="0"/>
        <w:autoSpaceDN w:val="0"/>
        <w:adjustRightInd w:val="0"/>
        <w:ind w:firstLine="567"/>
        <w:contextualSpacing/>
        <w:jc w:val="right"/>
        <w:rPr>
          <w:color w:val="000000"/>
        </w:rPr>
      </w:pPr>
    </w:p>
    <w:p w:rsidR="00E2102F" w:rsidRPr="002A28C9" w:rsidRDefault="00E2102F" w:rsidP="00E2102F">
      <w:pPr>
        <w:widowControl w:val="0"/>
        <w:autoSpaceDE w:val="0"/>
        <w:autoSpaceDN w:val="0"/>
        <w:adjustRightInd w:val="0"/>
        <w:ind w:firstLine="567"/>
        <w:contextualSpacing/>
        <w:jc w:val="center"/>
        <w:rPr>
          <w:b/>
          <w:bCs/>
          <w:color w:val="000000"/>
        </w:rPr>
      </w:pPr>
      <w:r w:rsidRPr="002A28C9">
        <w:rPr>
          <w:b/>
          <w:bCs/>
          <w:color w:val="000000"/>
        </w:rPr>
        <w:t>ПРАВИЛА БЛАГОУСТРОЙСТВА ТЕРРИТОРИИ СЕЛЬСКОГО ПОСЕЛЕНИЯ</w:t>
      </w:r>
      <w:r>
        <w:rPr>
          <w:b/>
          <w:bCs/>
          <w:color w:val="000000"/>
        </w:rPr>
        <w:t xml:space="preserve">              </w:t>
      </w:r>
      <w:r w:rsidRPr="002A28C9">
        <w:rPr>
          <w:b/>
          <w:bCs/>
          <w:color w:val="000000"/>
        </w:rPr>
        <w:t xml:space="preserve"> </w:t>
      </w:r>
      <w:r w:rsidR="009340CA">
        <w:rPr>
          <w:b/>
          <w:bCs/>
          <w:color w:val="000000"/>
        </w:rPr>
        <w:t>БОЛЬШОЕ МИКУШКИНО</w:t>
      </w:r>
      <w:r w:rsidRPr="002A28C9">
        <w:rPr>
          <w:b/>
          <w:bCs/>
          <w:color w:val="000000"/>
        </w:rPr>
        <w:t xml:space="preserve">  МУНИЦИПАЛЬНОГО РАЙОНА </w:t>
      </w:r>
      <w:r>
        <w:rPr>
          <w:b/>
          <w:bCs/>
          <w:color w:val="000000"/>
        </w:rPr>
        <w:t xml:space="preserve">ИСАКЛИНСКИЙ                                             </w:t>
      </w:r>
      <w:r w:rsidRPr="002A28C9">
        <w:rPr>
          <w:b/>
          <w:bCs/>
          <w:color w:val="000000"/>
        </w:rPr>
        <w:t xml:space="preserve"> САМАРСКОЙ ОБЛАСТИ</w:t>
      </w:r>
    </w:p>
    <w:p w:rsidR="00E2102F" w:rsidRPr="0083592E" w:rsidRDefault="00E2102F" w:rsidP="00E2102F">
      <w:pPr>
        <w:widowControl w:val="0"/>
        <w:autoSpaceDE w:val="0"/>
        <w:autoSpaceDN w:val="0"/>
        <w:adjustRightInd w:val="0"/>
        <w:ind w:firstLine="567"/>
        <w:contextualSpacing/>
        <w:jc w:val="center"/>
        <w:rPr>
          <w:color w:val="000000"/>
        </w:rPr>
      </w:pPr>
      <w:bookmarkStart w:id="0" w:name="Par41"/>
      <w:bookmarkEnd w:id="0"/>
    </w:p>
    <w:p w:rsidR="00E2102F" w:rsidRPr="000070A8" w:rsidRDefault="00E2102F" w:rsidP="00E2102F">
      <w:pPr>
        <w:widowControl w:val="0"/>
        <w:autoSpaceDE w:val="0"/>
        <w:autoSpaceDN w:val="0"/>
        <w:adjustRightInd w:val="0"/>
        <w:spacing w:after="240"/>
        <w:ind w:firstLine="567"/>
        <w:contextualSpacing/>
        <w:jc w:val="both"/>
        <w:outlineLvl w:val="2"/>
        <w:rPr>
          <w:b/>
          <w:color w:val="000000"/>
          <w:sz w:val="28"/>
          <w:szCs w:val="28"/>
        </w:rPr>
      </w:pPr>
      <w:bookmarkStart w:id="1" w:name="Par43"/>
      <w:bookmarkEnd w:id="1"/>
      <w:r w:rsidRPr="000070A8">
        <w:rPr>
          <w:b/>
          <w:color w:val="000000"/>
          <w:sz w:val="28"/>
          <w:szCs w:val="28"/>
        </w:rPr>
        <w:t>Статья 1. Предмет регулирования Правил</w:t>
      </w:r>
    </w:p>
    <w:p w:rsidR="00E2102F" w:rsidRPr="000070A8" w:rsidRDefault="00E2102F" w:rsidP="00E2102F">
      <w:pPr>
        <w:autoSpaceDE w:val="0"/>
        <w:autoSpaceDN w:val="0"/>
        <w:adjustRightInd w:val="0"/>
        <w:ind w:firstLine="567"/>
        <w:contextualSpacing/>
        <w:jc w:val="both"/>
        <w:rPr>
          <w:bCs/>
          <w:color w:val="000000"/>
          <w:sz w:val="28"/>
          <w:szCs w:val="28"/>
        </w:rPr>
      </w:pPr>
      <w:r w:rsidRPr="000070A8">
        <w:rPr>
          <w:color w:val="000000"/>
          <w:sz w:val="28"/>
          <w:szCs w:val="28"/>
        </w:rPr>
        <w:t xml:space="preserve">1. </w:t>
      </w:r>
      <w:r w:rsidRPr="000070A8">
        <w:rPr>
          <w:color w:val="000000"/>
          <w:spacing w:val="-3"/>
          <w:sz w:val="28"/>
          <w:szCs w:val="28"/>
        </w:rPr>
        <w:t xml:space="preserve">Настоящие Правила в соответствии с </w:t>
      </w:r>
      <w:r w:rsidRPr="000070A8">
        <w:rPr>
          <w:color w:val="000000"/>
          <w:spacing w:val="-1"/>
          <w:sz w:val="28"/>
          <w:szCs w:val="28"/>
        </w:rPr>
        <w:t>Градостроительным кодексом Российской Федерации, Земельным кодексом Российской Федерации, Ф</w:t>
      </w:r>
      <w:r w:rsidRPr="000070A8">
        <w:rPr>
          <w:color w:val="000000"/>
          <w:spacing w:val="-3"/>
          <w:sz w:val="28"/>
          <w:szCs w:val="28"/>
        </w:rPr>
        <w:t xml:space="preserve">едеральным законом от 6 октября 2003 года № 131-ФЗ  «Об общих принципах организации местного самоуправления в </w:t>
      </w:r>
      <w:r w:rsidRPr="000070A8">
        <w:rPr>
          <w:color w:val="000000"/>
          <w:spacing w:val="-1"/>
          <w:sz w:val="28"/>
          <w:szCs w:val="28"/>
        </w:rPr>
        <w:t xml:space="preserve">Российской Федерации», Федеральным законом от 10 января 2002 года № 7-ФЗ «Об охране окружающей среды», </w:t>
      </w:r>
      <w:r w:rsidRPr="000070A8">
        <w:rPr>
          <w:color w:val="000000"/>
          <w:sz w:val="28"/>
          <w:szCs w:val="28"/>
        </w:rPr>
        <w:t xml:space="preserve">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утверждёнными Постановлением Правительства Российской Федерации от 10 февраля  2017 года № 169, Методическими рекомендациями для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от 13 апреля 2017 года № 711/пр, Законом </w:t>
      </w:r>
      <w:r w:rsidRPr="000070A8">
        <w:rPr>
          <w:color w:val="000000"/>
          <w:spacing w:val="-3"/>
          <w:sz w:val="28"/>
          <w:szCs w:val="28"/>
        </w:rPr>
        <w:t xml:space="preserve">Самарской области от 1 ноября 2007 года № 115-ГД «Об административных правонарушениях на территории Самарской области», Уставом сельского  поселения </w:t>
      </w:r>
      <w:r w:rsidR="00A64DE4">
        <w:rPr>
          <w:sz w:val="28"/>
          <w:szCs w:val="28"/>
        </w:rPr>
        <w:t xml:space="preserve">Большое Микушкино </w:t>
      </w:r>
      <w:r w:rsidRPr="000070A8">
        <w:rPr>
          <w:color w:val="000000"/>
          <w:spacing w:val="-3"/>
          <w:sz w:val="28"/>
          <w:szCs w:val="28"/>
        </w:rPr>
        <w:t>муниципального района Исаклинский</w:t>
      </w:r>
      <w:r>
        <w:rPr>
          <w:color w:val="000000"/>
          <w:spacing w:val="-3"/>
          <w:sz w:val="28"/>
          <w:szCs w:val="28"/>
        </w:rPr>
        <w:t xml:space="preserve"> </w:t>
      </w:r>
      <w:r w:rsidRPr="000070A8">
        <w:rPr>
          <w:color w:val="000000"/>
          <w:spacing w:val="-3"/>
          <w:sz w:val="28"/>
          <w:szCs w:val="28"/>
        </w:rPr>
        <w:t>Самарской области направлены на организацию благоустройства территории сельского поселения</w:t>
      </w:r>
      <w:r w:rsidR="00A64DE4" w:rsidRPr="00A64DE4">
        <w:rPr>
          <w:sz w:val="28"/>
          <w:szCs w:val="28"/>
        </w:rPr>
        <w:t xml:space="preserve"> </w:t>
      </w:r>
      <w:r w:rsidR="00A64DE4">
        <w:rPr>
          <w:sz w:val="28"/>
          <w:szCs w:val="28"/>
        </w:rPr>
        <w:t xml:space="preserve">Большое Микушкино </w:t>
      </w:r>
      <w:r w:rsidRPr="000070A8">
        <w:rPr>
          <w:color w:val="000000"/>
          <w:sz w:val="28"/>
          <w:szCs w:val="28"/>
        </w:rPr>
        <w:t xml:space="preserve"> </w:t>
      </w:r>
      <w:r w:rsidRPr="000070A8">
        <w:rPr>
          <w:bCs/>
          <w:color w:val="000000"/>
          <w:sz w:val="28"/>
          <w:szCs w:val="28"/>
        </w:rPr>
        <w:t>в целях формирования безопасной, комфортной и привлекательной среды.</w:t>
      </w:r>
    </w:p>
    <w:p w:rsidR="00E2102F" w:rsidRPr="000070A8" w:rsidRDefault="00E2102F" w:rsidP="00E2102F">
      <w:pPr>
        <w:widowControl w:val="0"/>
        <w:autoSpaceDE w:val="0"/>
        <w:autoSpaceDN w:val="0"/>
        <w:adjustRightInd w:val="0"/>
        <w:ind w:firstLine="567"/>
        <w:contextualSpacing/>
        <w:jc w:val="both"/>
        <w:rPr>
          <w:color w:val="000000"/>
          <w:spacing w:val="2"/>
          <w:sz w:val="28"/>
          <w:szCs w:val="28"/>
        </w:rPr>
      </w:pPr>
      <w:r w:rsidRPr="000070A8">
        <w:rPr>
          <w:color w:val="000000"/>
          <w:sz w:val="28"/>
          <w:szCs w:val="28"/>
        </w:rPr>
        <w:t xml:space="preserve">2. </w:t>
      </w:r>
      <w:r w:rsidRPr="000070A8">
        <w:rPr>
          <w:color w:val="000000"/>
          <w:spacing w:val="2"/>
          <w:sz w:val="28"/>
          <w:szCs w:val="28"/>
        </w:rPr>
        <w:t xml:space="preserve">Настоящие Правила устанавливают единые и обязательные требования к созданию и содержанию объектов благоустройства, надлежащему содержанию территории сельского поселения </w:t>
      </w:r>
      <w:r w:rsidR="00A64DE4">
        <w:rPr>
          <w:sz w:val="28"/>
          <w:szCs w:val="28"/>
        </w:rPr>
        <w:t xml:space="preserve">Большое Микушкино </w:t>
      </w:r>
      <w:r w:rsidRPr="000070A8">
        <w:rPr>
          <w:color w:val="000000"/>
          <w:spacing w:val="2"/>
          <w:sz w:val="28"/>
          <w:szCs w:val="28"/>
        </w:rPr>
        <w:t xml:space="preserve">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w:t>
      </w:r>
      <w:r w:rsidR="00A64DE4">
        <w:rPr>
          <w:color w:val="000000"/>
          <w:spacing w:val="2"/>
          <w:sz w:val="28"/>
          <w:szCs w:val="28"/>
        </w:rPr>
        <w:t xml:space="preserve"> </w:t>
      </w:r>
      <w:r w:rsidR="00A64DE4">
        <w:rPr>
          <w:sz w:val="28"/>
          <w:szCs w:val="28"/>
        </w:rPr>
        <w:t>Большое Микушкино</w:t>
      </w:r>
      <w:r w:rsidRPr="000070A8">
        <w:rPr>
          <w:color w:val="000000"/>
          <w:spacing w:val="2"/>
          <w:sz w:val="28"/>
          <w:szCs w:val="28"/>
        </w:rPr>
        <w:t>.</w:t>
      </w:r>
    </w:p>
    <w:p w:rsidR="00E2102F" w:rsidRPr="000070A8" w:rsidRDefault="00E2102F" w:rsidP="00E2102F">
      <w:pPr>
        <w:shd w:val="clear" w:color="auto" w:fill="FFFFFF"/>
        <w:spacing w:line="315" w:lineRule="atLeast"/>
        <w:ind w:firstLine="567"/>
        <w:contextualSpacing/>
        <w:textAlignment w:val="baseline"/>
        <w:rPr>
          <w:color w:val="000000"/>
          <w:spacing w:val="2"/>
          <w:sz w:val="28"/>
          <w:szCs w:val="28"/>
        </w:rPr>
      </w:pPr>
      <w:r w:rsidRPr="000070A8">
        <w:rPr>
          <w:color w:val="000000"/>
          <w:spacing w:val="2"/>
          <w:sz w:val="28"/>
          <w:szCs w:val="28"/>
        </w:rPr>
        <w:t>3.Задачи настоящих Правил:</w:t>
      </w:r>
    </w:p>
    <w:p w:rsidR="00E2102F" w:rsidRPr="000070A8" w:rsidRDefault="00E2102F" w:rsidP="00E2102F">
      <w:pPr>
        <w:shd w:val="clear" w:color="auto" w:fill="FFFFFF"/>
        <w:spacing w:line="315" w:lineRule="atLeast"/>
        <w:ind w:firstLine="567"/>
        <w:contextualSpacing/>
        <w:jc w:val="both"/>
        <w:textAlignment w:val="baseline"/>
        <w:rPr>
          <w:color w:val="000000"/>
          <w:spacing w:val="2"/>
          <w:sz w:val="28"/>
          <w:szCs w:val="28"/>
        </w:rPr>
      </w:pPr>
      <w:r w:rsidRPr="000070A8">
        <w:rPr>
          <w:color w:val="000000"/>
          <w:spacing w:val="2"/>
          <w:sz w:val="28"/>
          <w:szCs w:val="28"/>
        </w:rPr>
        <w:t xml:space="preserve">1) обеспечение надлежащего содержания объектов благоустройства, расположенных на территории сельского поселения </w:t>
      </w:r>
      <w:r w:rsidR="00A64DE4">
        <w:rPr>
          <w:sz w:val="28"/>
          <w:szCs w:val="28"/>
        </w:rPr>
        <w:t>Большое Микушкино</w:t>
      </w:r>
      <w:r w:rsidRPr="000070A8">
        <w:rPr>
          <w:color w:val="000000"/>
          <w:spacing w:val="2"/>
          <w:sz w:val="28"/>
          <w:szCs w:val="28"/>
        </w:rPr>
        <w:t>;</w:t>
      </w:r>
    </w:p>
    <w:p w:rsidR="00E2102F" w:rsidRPr="000070A8" w:rsidRDefault="00E2102F" w:rsidP="00E2102F">
      <w:pPr>
        <w:shd w:val="clear" w:color="auto" w:fill="FFFFFF"/>
        <w:spacing w:line="315" w:lineRule="atLeast"/>
        <w:ind w:firstLine="567"/>
        <w:contextualSpacing/>
        <w:jc w:val="both"/>
        <w:textAlignment w:val="baseline"/>
        <w:rPr>
          <w:color w:val="000000"/>
          <w:spacing w:val="2"/>
          <w:sz w:val="28"/>
          <w:szCs w:val="28"/>
        </w:rPr>
      </w:pPr>
      <w:r w:rsidRPr="000070A8">
        <w:rPr>
          <w:color w:val="000000"/>
          <w:spacing w:val="2"/>
          <w:sz w:val="28"/>
          <w:szCs w:val="28"/>
        </w:rPr>
        <w:t>2) обеспечение сохранности внешнего архитектурно-художественног</w:t>
      </w:r>
      <w:r w:rsidR="00A64DE4">
        <w:rPr>
          <w:color w:val="000000"/>
          <w:spacing w:val="2"/>
          <w:sz w:val="28"/>
          <w:szCs w:val="28"/>
        </w:rPr>
        <w:t xml:space="preserve">о облика сельского поселения </w:t>
      </w:r>
      <w:r w:rsidR="00A64DE4">
        <w:rPr>
          <w:sz w:val="28"/>
          <w:szCs w:val="28"/>
        </w:rPr>
        <w:t>Большое Микушкино</w:t>
      </w:r>
      <w:r w:rsidRPr="000070A8">
        <w:rPr>
          <w:color w:val="000000"/>
          <w:spacing w:val="2"/>
          <w:sz w:val="28"/>
          <w:szCs w:val="28"/>
        </w:rPr>
        <w:t>;</w:t>
      </w:r>
    </w:p>
    <w:p w:rsidR="00E2102F" w:rsidRPr="000070A8" w:rsidRDefault="00E2102F" w:rsidP="00E2102F">
      <w:pPr>
        <w:shd w:val="clear" w:color="auto" w:fill="FFFFFF"/>
        <w:spacing w:line="315" w:lineRule="atLeast"/>
        <w:ind w:firstLine="567"/>
        <w:contextualSpacing/>
        <w:jc w:val="both"/>
        <w:textAlignment w:val="baseline"/>
        <w:rPr>
          <w:color w:val="000000"/>
          <w:spacing w:val="2"/>
          <w:sz w:val="28"/>
          <w:szCs w:val="28"/>
        </w:rPr>
      </w:pPr>
      <w:r w:rsidRPr="000070A8">
        <w:rPr>
          <w:color w:val="000000"/>
          <w:spacing w:val="2"/>
          <w:sz w:val="28"/>
          <w:szCs w:val="28"/>
        </w:rPr>
        <w:t xml:space="preserve">3) формирование на территории сельского поселения </w:t>
      </w:r>
      <w:r w:rsidR="00A64DE4">
        <w:rPr>
          <w:sz w:val="28"/>
          <w:szCs w:val="28"/>
        </w:rPr>
        <w:t xml:space="preserve">Большое Микушкино </w:t>
      </w:r>
      <w:r w:rsidRPr="000070A8">
        <w:rPr>
          <w:color w:val="000000"/>
          <w:spacing w:val="2"/>
          <w:sz w:val="28"/>
          <w:szCs w:val="28"/>
        </w:rPr>
        <w:t xml:space="preserve"> безопасной, комфортной и привлекательной среды, к которой для целей </w:t>
      </w:r>
      <w:r w:rsidRPr="000070A8">
        <w:rPr>
          <w:color w:val="000000"/>
          <w:spacing w:val="2"/>
          <w:sz w:val="28"/>
          <w:szCs w:val="28"/>
        </w:rPr>
        <w:lastRenderedPageBreak/>
        <w:t xml:space="preserve">настоящих Правил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сельском поселении </w:t>
      </w:r>
      <w:r w:rsidR="00A64DE4">
        <w:rPr>
          <w:sz w:val="28"/>
          <w:szCs w:val="28"/>
        </w:rPr>
        <w:t xml:space="preserve">Большое Микушкино </w:t>
      </w:r>
      <w:r w:rsidRPr="000070A8">
        <w:rPr>
          <w:color w:val="000000"/>
          <w:spacing w:val="2"/>
          <w:sz w:val="28"/>
          <w:szCs w:val="28"/>
        </w:rPr>
        <w:t xml:space="preserve"> и определяющих комфортность проживания на такой территории.</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4. </w:t>
      </w:r>
      <w:hyperlink r:id="rId7" w:history="1">
        <w:r w:rsidRPr="000070A8">
          <w:rPr>
            <w:color w:val="000000"/>
            <w:sz w:val="28"/>
            <w:szCs w:val="28"/>
          </w:rPr>
          <w:t>Методические рекомендации</w:t>
        </w:r>
      </w:hyperlink>
      <w:r w:rsidRPr="000070A8">
        <w:rPr>
          <w:color w:val="000000"/>
          <w:sz w:val="28"/>
          <w:szCs w:val="28"/>
        </w:rPr>
        <w:t xml:space="preserve"> применены в Правилах частично, в объеме, необходимом при обеспечении чистоты и порядка, озеленения и благоустройства территории сельского поселения.</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5. Правила обязательны для исполнения всеми юридическими и физическими лицами, являющимися собственниками, пользователями и (или) владельцами земельных участков, зданий, строений и сооружений, расположенных на территории </w:t>
      </w:r>
      <w:r w:rsidRPr="000070A8">
        <w:rPr>
          <w:color w:val="000000"/>
          <w:spacing w:val="-3"/>
          <w:sz w:val="28"/>
          <w:szCs w:val="28"/>
        </w:rPr>
        <w:t>сельского  поселения</w:t>
      </w:r>
      <w:r w:rsidRPr="000070A8">
        <w:rPr>
          <w:color w:val="000000"/>
          <w:sz w:val="28"/>
          <w:szCs w:val="28"/>
        </w:rPr>
        <w:t>, независимо от формы собственности, ведомственной принадлежности и гражданства.</w:t>
      </w:r>
    </w:p>
    <w:p w:rsidR="00E2102F" w:rsidRPr="000070A8" w:rsidRDefault="00E2102F" w:rsidP="00E2102F">
      <w:pPr>
        <w:ind w:firstLine="567"/>
        <w:contextualSpacing/>
        <w:jc w:val="both"/>
        <w:rPr>
          <w:color w:val="000000"/>
          <w:sz w:val="28"/>
          <w:szCs w:val="28"/>
        </w:rPr>
      </w:pPr>
      <w:r w:rsidRPr="000070A8">
        <w:rPr>
          <w:color w:val="000000"/>
          <w:sz w:val="28"/>
          <w:szCs w:val="28"/>
        </w:rPr>
        <w:t xml:space="preserve">6. </w:t>
      </w:r>
      <w:r w:rsidRPr="000070A8">
        <w:rPr>
          <w:color w:val="000000"/>
          <w:spacing w:val="2"/>
          <w:sz w:val="28"/>
          <w:szCs w:val="28"/>
        </w:rPr>
        <w:t xml:space="preserve">. Координацию и организацию деятельности по благоустройству и надлежащему содержанию территории сельского поселения </w:t>
      </w:r>
      <w:r w:rsidR="00A64DE4">
        <w:rPr>
          <w:sz w:val="28"/>
          <w:szCs w:val="28"/>
        </w:rPr>
        <w:t>Большое Микушкино</w:t>
      </w:r>
      <w:r w:rsidRPr="000070A8">
        <w:rPr>
          <w:color w:val="000000"/>
          <w:spacing w:val="2"/>
          <w:sz w:val="28"/>
          <w:szCs w:val="28"/>
        </w:rPr>
        <w:t xml:space="preserve">, озеленению данной территории, сбору, вывозу, утилизации отходов, освещению улиц осуществляет Администрация сельского поселения </w:t>
      </w:r>
      <w:r w:rsidR="00A64DE4">
        <w:rPr>
          <w:sz w:val="28"/>
          <w:szCs w:val="28"/>
        </w:rPr>
        <w:t xml:space="preserve">Большое Микушкино </w:t>
      </w:r>
      <w:r w:rsidRPr="000070A8">
        <w:rPr>
          <w:color w:val="000000"/>
          <w:spacing w:val="2"/>
          <w:sz w:val="28"/>
          <w:szCs w:val="28"/>
        </w:rPr>
        <w:t xml:space="preserve"> в соответствии с их компетенцией</w:t>
      </w:r>
    </w:p>
    <w:p w:rsidR="00E2102F" w:rsidRPr="000070A8" w:rsidRDefault="00E2102F" w:rsidP="00E2102F">
      <w:pPr>
        <w:autoSpaceDE w:val="0"/>
        <w:autoSpaceDN w:val="0"/>
        <w:adjustRightInd w:val="0"/>
        <w:ind w:firstLine="567"/>
        <w:contextualSpacing/>
        <w:jc w:val="both"/>
        <w:rPr>
          <w:color w:val="000000"/>
          <w:sz w:val="28"/>
          <w:szCs w:val="28"/>
        </w:rPr>
      </w:pPr>
      <w:r w:rsidRPr="000070A8">
        <w:rPr>
          <w:color w:val="000000"/>
          <w:spacing w:val="2"/>
          <w:sz w:val="28"/>
          <w:szCs w:val="28"/>
        </w:rPr>
        <w:t>7. В целях применения </w:t>
      </w:r>
      <w:hyperlink r:id="rId8" w:history="1">
        <w:r w:rsidRPr="000070A8">
          <w:rPr>
            <w:color w:val="000000"/>
            <w:spacing w:val="2"/>
            <w:sz w:val="28"/>
            <w:szCs w:val="28"/>
          </w:rPr>
          <w:t>постановления Правительства Самарской области от 07.09.2016 N 509 "Об утверждении Порядка и условий размещения объектов,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r w:rsidRPr="000070A8">
        <w:rPr>
          <w:color w:val="000000"/>
          <w:spacing w:val="2"/>
          <w:sz w:val="28"/>
          <w:szCs w:val="28"/>
        </w:rPr>
        <w:t> парковки (парковочные места) для инвалидов первой и второй группы, имеющих специальные автотранспортные средства, оборудованные системой ручного управления, а также граждан, имеющих детей-инвалидов (за исключением парковок (парковочных мест), расположенных на автомобильных дорогах общего пользования федерального, регионального или межмуниципального, местного значения), относятся к элементам благоустройства, для размещения которых требуется получение разрешения на использование земель или земельного участка, находящихся в государственной или муниципальной собственности.</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8. Правила не распространяются на отношения, связанные:</w:t>
      </w:r>
    </w:p>
    <w:p w:rsidR="00E2102F" w:rsidRPr="000070A8" w:rsidRDefault="00E2102F" w:rsidP="00E2102F">
      <w:pPr>
        <w:ind w:firstLine="567"/>
        <w:contextualSpacing/>
        <w:jc w:val="both"/>
        <w:rPr>
          <w:color w:val="000000"/>
          <w:sz w:val="28"/>
          <w:szCs w:val="28"/>
        </w:rPr>
      </w:pPr>
      <w:r w:rsidRPr="000070A8">
        <w:rPr>
          <w:color w:val="000000"/>
          <w:sz w:val="28"/>
          <w:szCs w:val="28"/>
        </w:rPr>
        <w:t>1) с обращением с твёрдыми коммунальными отходами</w:t>
      </w:r>
      <w:r w:rsidRPr="000070A8">
        <w:rPr>
          <w:rStyle w:val="ae"/>
          <w:color w:val="000000"/>
          <w:sz w:val="28"/>
          <w:szCs w:val="28"/>
        </w:rPr>
        <w:footnoteReference w:id="2"/>
      </w:r>
      <w:r w:rsidRPr="000070A8">
        <w:rPr>
          <w:color w:val="000000"/>
          <w:sz w:val="28"/>
          <w:szCs w:val="28"/>
        </w:rPr>
        <w:t>, а также радиоактивными</w:t>
      </w:r>
      <w:r w:rsidRPr="000070A8">
        <w:rPr>
          <w:rStyle w:val="ae"/>
          <w:color w:val="000000"/>
          <w:sz w:val="28"/>
          <w:szCs w:val="28"/>
        </w:rPr>
        <w:footnoteReference w:id="3"/>
      </w:r>
      <w:r w:rsidRPr="000070A8">
        <w:rPr>
          <w:color w:val="000000"/>
          <w:sz w:val="28"/>
          <w:szCs w:val="28"/>
        </w:rPr>
        <w:t>, биологическими</w:t>
      </w:r>
      <w:r w:rsidRPr="000070A8">
        <w:rPr>
          <w:rStyle w:val="ae"/>
          <w:color w:val="000000"/>
          <w:sz w:val="28"/>
          <w:szCs w:val="28"/>
        </w:rPr>
        <w:footnoteReference w:id="4"/>
      </w:r>
      <w:r w:rsidRPr="000070A8">
        <w:rPr>
          <w:color w:val="000000"/>
          <w:sz w:val="28"/>
          <w:szCs w:val="28"/>
        </w:rPr>
        <w:t>, ртутьсодержащими</w:t>
      </w:r>
      <w:r w:rsidRPr="000070A8">
        <w:rPr>
          <w:rStyle w:val="ae"/>
          <w:color w:val="000000"/>
          <w:sz w:val="28"/>
          <w:szCs w:val="28"/>
        </w:rPr>
        <w:footnoteReference w:id="5"/>
      </w:r>
      <w:r w:rsidRPr="000070A8">
        <w:rPr>
          <w:color w:val="000000"/>
          <w:sz w:val="28"/>
          <w:szCs w:val="28"/>
        </w:rPr>
        <w:t>, медицинскими отходами</w:t>
      </w:r>
      <w:r w:rsidRPr="000070A8">
        <w:rPr>
          <w:rStyle w:val="ae"/>
          <w:color w:val="000000"/>
          <w:sz w:val="28"/>
          <w:szCs w:val="28"/>
        </w:rPr>
        <w:footnoteReference w:id="6"/>
      </w:r>
      <w:r w:rsidRPr="000070A8">
        <w:rPr>
          <w:color w:val="000000"/>
          <w:sz w:val="28"/>
          <w:szCs w:val="28"/>
        </w:rPr>
        <w:t>, отходами чёрных и цветных металлов</w:t>
      </w:r>
      <w:r w:rsidRPr="000070A8">
        <w:rPr>
          <w:rStyle w:val="ae"/>
          <w:color w:val="000000"/>
          <w:sz w:val="28"/>
          <w:szCs w:val="28"/>
        </w:rPr>
        <w:footnoteReference w:id="7"/>
      </w:r>
      <w:r w:rsidRPr="000070A8">
        <w:rPr>
          <w:color w:val="000000"/>
          <w:sz w:val="28"/>
          <w:szCs w:val="28"/>
        </w:rPr>
        <w:t>;</w:t>
      </w:r>
      <w:r w:rsidRPr="000070A8">
        <w:rPr>
          <w:color w:val="000000"/>
          <w:sz w:val="28"/>
          <w:szCs w:val="28"/>
        </w:rPr>
        <w:tab/>
      </w:r>
    </w:p>
    <w:p w:rsidR="00E2102F" w:rsidRPr="000070A8" w:rsidRDefault="00E2102F" w:rsidP="00E2102F">
      <w:pPr>
        <w:ind w:firstLine="567"/>
        <w:contextualSpacing/>
        <w:jc w:val="both"/>
        <w:rPr>
          <w:color w:val="000000"/>
          <w:sz w:val="28"/>
          <w:szCs w:val="28"/>
        </w:rPr>
      </w:pPr>
      <w:r w:rsidRPr="000070A8">
        <w:rPr>
          <w:color w:val="000000"/>
          <w:sz w:val="28"/>
          <w:szCs w:val="28"/>
        </w:rPr>
        <w:lastRenderedPageBreak/>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r w:rsidRPr="000070A8">
        <w:rPr>
          <w:rStyle w:val="ae"/>
          <w:color w:val="000000"/>
          <w:sz w:val="28"/>
          <w:szCs w:val="28"/>
        </w:rPr>
        <w:footnoteReference w:id="8"/>
      </w:r>
      <w:r w:rsidRPr="000070A8">
        <w:rPr>
          <w:color w:val="000000"/>
          <w:sz w:val="28"/>
          <w:szCs w:val="28"/>
        </w:rPr>
        <w:t>;</w:t>
      </w:r>
    </w:p>
    <w:p w:rsidR="00E2102F" w:rsidRPr="000070A8" w:rsidRDefault="00E2102F" w:rsidP="00E2102F">
      <w:pPr>
        <w:autoSpaceDE w:val="0"/>
        <w:autoSpaceDN w:val="0"/>
        <w:adjustRightInd w:val="0"/>
        <w:ind w:firstLine="567"/>
        <w:contextualSpacing/>
        <w:jc w:val="both"/>
        <w:rPr>
          <w:color w:val="000000"/>
          <w:sz w:val="28"/>
          <w:szCs w:val="28"/>
        </w:rPr>
      </w:pPr>
      <w:r w:rsidRPr="000070A8">
        <w:rPr>
          <w:color w:val="000000"/>
          <w:sz w:val="28"/>
          <w:szCs w:val="28"/>
        </w:rPr>
        <w:t>3) с использованием, охраной, защитой, воспроизводством городских лесов</w:t>
      </w:r>
      <w:r w:rsidRPr="000070A8">
        <w:rPr>
          <w:rStyle w:val="ae"/>
          <w:color w:val="000000"/>
          <w:sz w:val="28"/>
          <w:szCs w:val="28"/>
        </w:rPr>
        <w:footnoteReference w:id="9"/>
      </w:r>
      <w:r w:rsidRPr="000070A8">
        <w:rPr>
          <w:color w:val="000000"/>
          <w:sz w:val="28"/>
          <w:szCs w:val="28"/>
        </w:rPr>
        <w:t xml:space="preserve"> и лесов особо охраняемых природных территорий</w:t>
      </w:r>
      <w:r w:rsidRPr="000070A8">
        <w:rPr>
          <w:rStyle w:val="ae"/>
          <w:color w:val="000000"/>
          <w:sz w:val="28"/>
          <w:szCs w:val="28"/>
        </w:rPr>
        <w:footnoteReference w:id="10"/>
      </w:r>
      <w:r w:rsidRPr="000070A8">
        <w:rPr>
          <w:color w:val="000000"/>
          <w:sz w:val="28"/>
          <w:szCs w:val="28"/>
        </w:rPr>
        <w:t xml:space="preserve">;  </w:t>
      </w:r>
    </w:p>
    <w:p w:rsidR="00E2102F" w:rsidRPr="000070A8" w:rsidRDefault="00E2102F" w:rsidP="00E2102F">
      <w:pPr>
        <w:autoSpaceDE w:val="0"/>
        <w:autoSpaceDN w:val="0"/>
        <w:adjustRightInd w:val="0"/>
        <w:ind w:firstLine="567"/>
        <w:contextualSpacing/>
        <w:jc w:val="both"/>
        <w:rPr>
          <w:color w:val="000000"/>
          <w:sz w:val="28"/>
          <w:szCs w:val="28"/>
        </w:rPr>
      </w:pPr>
      <w:r w:rsidRPr="000070A8">
        <w:rPr>
          <w:color w:val="000000"/>
          <w:sz w:val="28"/>
          <w:szCs w:val="28"/>
        </w:rPr>
        <w:t>4) с размещением и эксплуатацией объектов наружной рекламы и информации</w:t>
      </w:r>
      <w:r w:rsidRPr="000070A8">
        <w:rPr>
          <w:rStyle w:val="ae"/>
          <w:color w:val="000000"/>
          <w:sz w:val="28"/>
          <w:szCs w:val="28"/>
        </w:rPr>
        <w:footnoteReference w:id="11"/>
      </w:r>
      <w:r w:rsidRPr="000070A8">
        <w:rPr>
          <w:color w:val="000000"/>
          <w:sz w:val="28"/>
          <w:szCs w:val="28"/>
        </w:rPr>
        <w:t>.</w:t>
      </w:r>
    </w:p>
    <w:p w:rsidR="00E2102F" w:rsidRPr="000070A8" w:rsidRDefault="00E2102F" w:rsidP="00E2102F">
      <w:pPr>
        <w:ind w:firstLine="567"/>
        <w:contextualSpacing/>
        <w:jc w:val="both"/>
        <w:rPr>
          <w:color w:val="000000"/>
          <w:sz w:val="28"/>
          <w:szCs w:val="28"/>
        </w:rPr>
      </w:pPr>
      <w:r w:rsidRPr="000070A8">
        <w:rPr>
          <w:color w:val="000000"/>
          <w:sz w:val="28"/>
          <w:szCs w:val="28"/>
        </w:rPr>
        <w:t>9. В настоящих Правилах используются следующие основные понятия:</w:t>
      </w:r>
    </w:p>
    <w:p w:rsidR="00E2102F" w:rsidRPr="000070A8" w:rsidRDefault="00E2102F" w:rsidP="00E2102F">
      <w:pPr>
        <w:numPr>
          <w:ilvl w:val="0"/>
          <w:numId w:val="33"/>
        </w:numPr>
        <w:ind w:left="0" w:firstLine="567"/>
        <w:contextualSpacing/>
        <w:jc w:val="both"/>
        <w:rPr>
          <w:bCs/>
          <w:color w:val="000000"/>
          <w:sz w:val="28"/>
          <w:szCs w:val="28"/>
        </w:rPr>
      </w:pPr>
      <w:r w:rsidRPr="000070A8">
        <w:rPr>
          <w:color w:val="000000"/>
          <w:sz w:val="28"/>
          <w:szCs w:val="28"/>
        </w:rPr>
        <w:t>П</w:t>
      </w:r>
      <w:r w:rsidRPr="000070A8">
        <w:rPr>
          <w:bCs/>
          <w:color w:val="000000"/>
          <w:sz w:val="28"/>
          <w:szCs w:val="28"/>
        </w:rPr>
        <w:t xml:space="preserve">равила благоустройства территории сельского поселения </w:t>
      </w:r>
      <w:r w:rsidR="00A64DE4">
        <w:rPr>
          <w:sz w:val="28"/>
          <w:szCs w:val="28"/>
        </w:rPr>
        <w:t xml:space="preserve">Большое Микушкино </w:t>
      </w:r>
      <w:r w:rsidRPr="000070A8">
        <w:rPr>
          <w:bCs/>
          <w:color w:val="000000"/>
          <w:sz w:val="28"/>
          <w:szCs w:val="28"/>
        </w:rPr>
        <w:t xml:space="preserve"> - муниципальный правовой акт (решение собрания представителей),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E2102F" w:rsidRPr="000070A8" w:rsidRDefault="00E2102F" w:rsidP="00E2102F">
      <w:pPr>
        <w:numPr>
          <w:ilvl w:val="0"/>
          <w:numId w:val="33"/>
        </w:numPr>
        <w:ind w:left="0" w:firstLine="567"/>
        <w:contextualSpacing/>
        <w:jc w:val="both"/>
        <w:rPr>
          <w:color w:val="000000"/>
          <w:sz w:val="28"/>
          <w:szCs w:val="28"/>
        </w:rPr>
      </w:pPr>
      <w:r w:rsidRPr="000070A8">
        <w:rPr>
          <w:color w:val="000000"/>
          <w:sz w:val="28"/>
          <w:szCs w:val="28"/>
        </w:rPr>
        <w:t xml:space="preserve">благоустройство территории </w:t>
      </w:r>
      <w:r w:rsidRPr="000070A8">
        <w:rPr>
          <w:color w:val="000000"/>
          <w:spacing w:val="-3"/>
          <w:sz w:val="28"/>
          <w:szCs w:val="28"/>
        </w:rPr>
        <w:t xml:space="preserve">сельского  поселения </w:t>
      </w:r>
      <w:r w:rsidR="00A64DE4">
        <w:rPr>
          <w:sz w:val="28"/>
          <w:szCs w:val="28"/>
        </w:rPr>
        <w:t xml:space="preserve">Большое Микушкино </w:t>
      </w:r>
      <w:r w:rsidRPr="000070A8">
        <w:rPr>
          <w:color w:val="000000"/>
          <w:sz w:val="28"/>
          <w:szCs w:val="28"/>
        </w:rPr>
        <w:t xml:space="preserve">—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r w:rsidRPr="000070A8">
        <w:rPr>
          <w:color w:val="000000"/>
          <w:spacing w:val="-3"/>
          <w:sz w:val="28"/>
          <w:szCs w:val="28"/>
        </w:rPr>
        <w:t xml:space="preserve">сельского  поселения </w:t>
      </w:r>
      <w:r w:rsidR="00A64DE4">
        <w:rPr>
          <w:sz w:val="28"/>
          <w:szCs w:val="28"/>
        </w:rPr>
        <w:t>Большое Микушкино</w:t>
      </w:r>
      <w:r w:rsidRPr="000070A8">
        <w:rPr>
          <w:color w:val="000000"/>
          <w:sz w:val="28"/>
          <w:szCs w:val="28"/>
        </w:rPr>
        <w:t>;</w:t>
      </w:r>
    </w:p>
    <w:p w:rsidR="00E2102F" w:rsidRPr="000070A8" w:rsidRDefault="00E2102F" w:rsidP="00E2102F">
      <w:pPr>
        <w:numPr>
          <w:ilvl w:val="0"/>
          <w:numId w:val="33"/>
        </w:numPr>
        <w:autoSpaceDE w:val="0"/>
        <w:autoSpaceDN w:val="0"/>
        <w:adjustRightInd w:val="0"/>
        <w:ind w:left="0" w:firstLine="567"/>
        <w:contextualSpacing/>
        <w:jc w:val="both"/>
        <w:rPr>
          <w:color w:val="000000"/>
          <w:sz w:val="28"/>
          <w:szCs w:val="28"/>
        </w:rPr>
      </w:pPr>
      <w:r w:rsidRPr="000070A8">
        <w:rPr>
          <w:color w:val="000000"/>
          <w:sz w:val="28"/>
          <w:szCs w:val="28"/>
        </w:rPr>
        <w:lastRenderedPageBreak/>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E2102F" w:rsidRPr="000070A8" w:rsidRDefault="00E2102F" w:rsidP="00E2102F">
      <w:pPr>
        <w:autoSpaceDE w:val="0"/>
        <w:autoSpaceDN w:val="0"/>
        <w:adjustRightInd w:val="0"/>
        <w:ind w:firstLine="567"/>
        <w:contextualSpacing/>
        <w:jc w:val="both"/>
        <w:rPr>
          <w:color w:val="000000"/>
          <w:sz w:val="28"/>
          <w:szCs w:val="28"/>
        </w:rPr>
      </w:pPr>
      <w:r w:rsidRPr="000070A8">
        <w:rPr>
          <w:color w:val="000000"/>
          <w:sz w:val="28"/>
          <w:szCs w:val="28"/>
        </w:rPr>
        <w:t>а) элементы планировочной структуры —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w:t>
      </w:r>
      <w:r w:rsidRPr="000070A8">
        <w:rPr>
          <w:rStyle w:val="ae"/>
          <w:color w:val="000000"/>
          <w:sz w:val="28"/>
          <w:szCs w:val="28"/>
        </w:rPr>
        <w:footnoteReference w:id="12"/>
      </w:r>
      <w:r w:rsidRPr="000070A8">
        <w:rPr>
          <w:color w:val="000000"/>
          <w:sz w:val="28"/>
          <w:szCs w:val="28"/>
        </w:rPr>
        <w:t xml:space="preserve">; </w:t>
      </w:r>
    </w:p>
    <w:p w:rsidR="00E2102F" w:rsidRPr="000070A8" w:rsidRDefault="00E2102F" w:rsidP="00E2102F">
      <w:pPr>
        <w:autoSpaceDE w:val="0"/>
        <w:autoSpaceDN w:val="0"/>
        <w:adjustRightInd w:val="0"/>
        <w:ind w:firstLine="567"/>
        <w:contextualSpacing/>
        <w:jc w:val="both"/>
        <w:rPr>
          <w:color w:val="000000"/>
          <w:sz w:val="28"/>
          <w:szCs w:val="28"/>
        </w:rPr>
      </w:pPr>
      <w:r w:rsidRPr="000070A8">
        <w:rPr>
          <w:color w:val="000000"/>
          <w:sz w:val="28"/>
          <w:szCs w:val="28"/>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r w:rsidRPr="000070A8">
        <w:rPr>
          <w:rStyle w:val="ae"/>
          <w:color w:val="000000"/>
          <w:sz w:val="28"/>
          <w:szCs w:val="28"/>
        </w:rPr>
        <w:footnoteReference w:id="13"/>
      </w:r>
      <w:r w:rsidRPr="000070A8">
        <w:rPr>
          <w:color w:val="000000"/>
          <w:sz w:val="28"/>
          <w:szCs w:val="28"/>
        </w:rPr>
        <w:t>;</w:t>
      </w:r>
    </w:p>
    <w:p w:rsidR="00E2102F" w:rsidRPr="000070A8" w:rsidRDefault="00E2102F" w:rsidP="00E2102F">
      <w:pPr>
        <w:autoSpaceDE w:val="0"/>
        <w:autoSpaceDN w:val="0"/>
        <w:adjustRightInd w:val="0"/>
        <w:ind w:firstLine="567"/>
        <w:contextualSpacing/>
        <w:jc w:val="both"/>
        <w:rPr>
          <w:color w:val="000000"/>
          <w:sz w:val="28"/>
          <w:szCs w:val="28"/>
        </w:rPr>
      </w:pPr>
      <w:r w:rsidRPr="000070A8">
        <w:rPr>
          <w:color w:val="000000"/>
          <w:sz w:val="28"/>
          <w:szCs w:val="28"/>
        </w:rPr>
        <w:t>в) детские площадки, спортивные и другие площадки, предназначенные для отдыха и досуга;</w:t>
      </w:r>
    </w:p>
    <w:p w:rsidR="00E2102F" w:rsidRPr="000070A8" w:rsidRDefault="00E2102F" w:rsidP="00E2102F">
      <w:pPr>
        <w:autoSpaceDE w:val="0"/>
        <w:autoSpaceDN w:val="0"/>
        <w:adjustRightInd w:val="0"/>
        <w:ind w:firstLine="567"/>
        <w:contextualSpacing/>
        <w:jc w:val="both"/>
        <w:rPr>
          <w:color w:val="000000"/>
          <w:sz w:val="28"/>
          <w:szCs w:val="28"/>
        </w:rPr>
      </w:pPr>
      <w:r w:rsidRPr="000070A8">
        <w:rPr>
          <w:color w:val="000000"/>
          <w:sz w:val="28"/>
          <w:szCs w:val="28"/>
        </w:rPr>
        <w:t>г) площадки для выгула и дрессировки собак;</w:t>
      </w:r>
    </w:p>
    <w:p w:rsidR="00E2102F" w:rsidRPr="000070A8" w:rsidRDefault="00E2102F" w:rsidP="00E2102F">
      <w:pPr>
        <w:autoSpaceDE w:val="0"/>
        <w:autoSpaceDN w:val="0"/>
        <w:adjustRightInd w:val="0"/>
        <w:ind w:firstLine="567"/>
        <w:contextualSpacing/>
        <w:jc w:val="both"/>
        <w:rPr>
          <w:color w:val="000000"/>
          <w:sz w:val="28"/>
          <w:szCs w:val="28"/>
        </w:rPr>
      </w:pPr>
      <w:r w:rsidRPr="000070A8">
        <w:rPr>
          <w:color w:val="000000"/>
          <w:sz w:val="28"/>
          <w:szCs w:val="28"/>
        </w:rPr>
        <w:t>д) парковки (парковочные места);</w:t>
      </w:r>
    </w:p>
    <w:p w:rsidR="00E2102F" w:rsidRPr="000070A8" w:rsidRDefault="00E2102F" w:rsidP="00E2102F">
      <w:pPr>
        <w:autoSpaceDE w:val="0"/>
        <w:autoSpaceDN w:val="0"/>
        <w:adjustRightInd w:val="0"/>
        <w:ind w:firstLine="567"/>
        <w:contextualSpacing/>
        <w:jc w:val="both"/>
        <w:rPr>
          <w:color w:val="000000"/>
          <w:sz w:val="28"/>
          <w:szCs w:val="28"/>
        </w:rPr>
      </w:pPr>
      <w:r w:rsidRPr="000070A8">
        <w:rPr>
          <w:color w:val="000000"/>
          <w:sz w:val="28"/>
          <w:szCs w:val="28"/>
        </w:rPr>
        <w:t>е) парки, скверы, иные зелёные зоны;</w:t>
      </w:r>
    </w:p>
    <w:p w:rsidR="00E2102F" w:rsidRPr="000070A8" w:rsidRDefault="00E2102F" w:rsidP="00E2102F">
      <w:pPr>
        <w:autoSpaceDE w:val="0"/>
        <w:autoSpaceDN w:val="0"/>
        <w:adjustRightInd w:val="0"/>
        <w:ind w:firstLine="567"/>
        <w:contextualSpacing/>
        <w:jc w:val="both"/>
        <w:rPr>
          <w:color w:val="000000"/>
          <w:sz w:val="28"/>
          <w:szCs w:val="28"/>
        </w:rPr>
      </w:pPr>
      <w:r w:rsidRPr="000070A8">
        <w:rPr>
          <w:color w:val="000000"/>
          <w:sz w:val="28"/>
          <w:szCs w:val="28"/>
        </w:rPr>
        <w:t>ж) технические зоны транспортных, инженерных коммуникаций, водоохранные зоны;</w:t>
      </w:r>
    </w:p>
    <w:p w:rsidR="00E2102F" w:rsidRPr="000070A8" w:rsidRDefault="00E2102F" w:rsidP="00E2102F">
      <w:pPr>
        <w:autoSpaceDE w:val="0"/>
        <w:autoSpaceDN w:val="0"/>
        <w:adjustRightInd w:val="0"/>
        <w:ind w:firstLine="567"/>
        <w:contextualSpacing/>
        <w:jc w:val="both"/>
        <w:rPr>
          <w:color w:val="000000"/>
          <w:sz w:val="28"/>
          <w:szCs w:val="28"/>
        </w:rPr>
      </w:pPr>
      <w:r w:rsidRPr="000070A8">
        <w:rPr>
          <w:color w:val="000000"/>
          <w:sz w:val="28"/>
          <w:szCs w:val="28"/>
        </w:rPr>
        <w:t>з) контейнерные площадки и площадки для складирования отдельных групп твёрдых коммунальных отходов;</w:t>
      </w:r>
    </w:p>
    <w:p w:rsidR="00E2102F" w:rsidRPr="000070A8" w:rsidRDefault="00E2102F" w:rsidP="00E2102F">
      <w:pPr>
        <w:numPr>
          <w:ilvl w:val="0"/>
          <w:numId w:val="33"/>
        </w:numPr>
        <w:autoSpaceDE w:val="0"/>
        <w:autoSpaceDN w:val="0"/>
        <w:adjustRightInd w:val="0"/>
        <w:ind w:left="0" w:firstLine="567"/>
        <w:contextualSpacing/>
        <w:jc w:val="both"/>
        <w:rPr>
          <w:color w:val="000000"/>
          <w:sz w:val="28"/>
          <w:szCs w:val="28"/>
        </w:rPr>
      </w:pPr>
      <w:r w:rsidRPr="000070A8">
        <w:rPr>
          <w:color w:val="000000"/>
          <w:sz w:val="28"/>
          <w:szCs w:val="28"/>
        </w:rPr>
        <w:t>элемент благоустройства - декоративное, техническое, планировочное, конструктивное устройство, растительный компонент, различные виды оборудования и оформления, покрытие, малая архитектурная форма, некапитальный объект, наружная реклама и информация, которые размещаются на объектах благоустройства (элементы озеленения, покрытия, уличное коммунально-бытовое и техническое оборудование, игровое и спортивное оборудование, средства размещения информации и рекламные конструкции, малые архитектурные формы, элементы объектов капитального строительства;</w:t>
      </w:r>
    </w:p>
    <w:p w:rsidR="00E2102F" w:rsidRPr="000070A8" w:rsidRDefault="00E2102F" w:rsidP="00E2102F">
      <w:pPr>
        <w:numPr>
          <w:ilvl w:val="0"/>
          <w:numId w:val="33"/>
        </w:numPr>
        <w:autoSpaceDE w:val="0"/>
        <w:autoSpaceDN w:val="0"/>
        <w:adjustRightInd w:val="0"/>
        <w:ind w:left="0" w:firstLine="567"/>
        <w:contextualSpacing/>
        <w:jc w:val="both"/>
        <w:rPr>
          <w:color w:val="000000"/>
          <w:sz w:val="28"/>
          <w:szCs w:val="28"/>
        </w:rPr>
      </w:pPr>
      <w:r w:rsidRPr="000070A8">
        <w:rPr>
          <w:color w:val="000000"/>
          <w:sz w:val="28"/>
          <w:szCs w:val="28"/>
        </w:rPr>
        <w:t>паспорт объекта благоустройства — документ, содержащий информацию:</w:t>
      </w:r>
    </w:p>
    <w:p w:rsidR="00E2102F" w:rsidRPr="000070A8" w:rsidRDefault="00E2102F" w:rsidP="00E2102F">
      <w:pPr>
        <w:autoSpaceDE w:val="0"/>
        <w:autoSpaceDN w:val="0"/>
        <w:adjustRightInd w:val="0"/>
        <w:ind w:firstLine="567"/>
        <w:contextualSpacing/>
        <w:jc w:val="both"/>
        <w:rPr>
          <w:color w:val="000000"/>
          <w:sz w:val="28"/>
          <w:szCs w:val="28"/>
        </w:rPr>
      </w:pPr>
      <w:r w:rsidRPr="000070A8">
        <w:rPr>
          <w:color w:val="000000"/>
          <w:sz w:val="28"/>
          <w:szCs w:val="28"/>
        </w:rPr>
        <w:t>а) о собственниках и границах земельных участков, формирующих территорию объекта благоустройства;</w:t>
      </w:r>
    </w:p>
    <w:p w:rsidR="00E2102F" w:rsidRPr="000070A8" w:rsidRDefault="00E2102F" w:rsidP="00E2102F">
      <w:pPr>
        <w:autoSpaceDE w:val="0"/>
        <w:autoSpaceDN w:val="0"/>
        <w:adjustRightInd w:val="0"/>
        <w:ind w:firstLine="567"/>
        <w:contextualSpacing/>
        <w:jc w:val="both"/>
        <w:rPr>
          <w:color w:val="000000"/>
          <w:sz w:val="28"/>
          <w:szCs w:val="28"/>
        </w:rPr>
      </w:pPr>
      <w:r w:rsidRPr="000070A8">
        <w:rPr>
          <w:color w:val="000000"/>
          <w:sz w:val="28"/>
          <w:szCs w:val="28"/>
        </w:rPr>
        <w:t>б) об элементах благоустройства;</w:t>
      </w:r>
    </w:p>
    <w:p w:rsidR="00E2102F" w:rsidRPr="000070A8" w:rsidRDefault="00E2102F" w:rsidP="00E2102F">
      <w:pPr>
        <w:autoSpaceDE w:val="0"/>
        <w:autoSpaceDN w:val="0"/>
        <w:adjustRightInd w:val="0"/>
        <w:ind w:firstLine="567"/>
        <w:contextualSpacing/>
        <w:jc w:val="both"/>
        <w:rPr>
          <w:color w:val="000000"/>
          <w:sz w:val="28"/>
          <w:szCs w:val="28"/>
        </w:rPr>
      </w:pPr>
      <w:r w:rsidRPr="000070A8">
        <w:rPr>
          <w:color w:val="000000"/>
          <w:sz w:val="28"/>
          <w:szCs w:val="28"/>
        </w:rPr>
        <w:t>в) сведения о текущем состоянии территории;</w:t>
      </w:r>
    </w:p>
    <w:p w:rsidR="00E2102F" w:rsidRPr="000070A8" w:rsidRDefault="00E2102F" w:rsidP="00E2102F">
      <w:pPr>
        <w:autoSpaceDE w:val="0"/>
        <w:autoSpaceDN w:val="0"/>
        <w:adjustRightInd w:val="0"/>
        <w:ind w:firstLine="567"/>
        <w:contextualSpacing/>
        <w:jc w:val="both"/>
        <w:rPr>
          <w:color w:val="000000"/>
          <w:sz w:val="28"/>
          <w:szCs w:val="28"/>
        </w:rPr>
      </w:pPr>
      <w:r w:rsidRPr="000070A8">
        <w:rPr>
          <w:color w:val="000000"/>
          <w:sz w:val="28"/>
          <w:szCs w:val="28"/>
        </w:rPr>
        <w:t>г) сведения о предлагаемых мероприятиях по благоустройству;</w:t>
      </w:r>
    </w:p>
    <w:p w:rsidR="00E2102F" w:rsidRPr="000070A8" w:rsidRDefault="00E2102F" w:rsidP="00E2102F">
      <w:pPr>
        <w:numPr>
          <w:ilvl w:val="0"/>
          <w:numId w:val="33"/>
        </w:numPr>
        <w:ind w:left="0" w:firstLine="567"/>
        <w:contextualSpacing/>
        <w:jc w:val="both"/>
        <w:rPr>
          <w:color w:val="000000"/>
          <w:sz w:val="28"/>
          <w:szCs w:val="28"/>
        </w:rPr>
      </w:pPr>
      <w:r w:rsidRPr="000070A8">
        <w:rPr>
          <w:color w:val="000000"/>
          <w:sz w:val="28"/>
          <w:szCs w:val="28"/>
        </w:rPr>
        <w:t xml:space="preserve">проект благоустройства — документация в текстовой  и графической форме, определяющая на основе сводов правил и национальных стандартов проектные решения по благоустройству определённой территории;  </w:t>
      </w:r>
    </w:p>
    <w:p w:rsidR="00E2102F" w:rsidRPr="000070A8" w:rsidRDefault="00E2102F" w:rsidP="00E2102F">
      <w:pPr>
        <w:numPr>
          <w:ilvl w:val="0"/>
          <w:numId w:val="33"/>
        </w:numPr>
        <w:ind w:left="0" w:firstLine="567"/>
        <w:contextualSpacing/>
        <w:jc w:val="both"/>
        <w:rPr>
          <w:color w:val="000000"/>
          <w:sz w:val="28"/>
          <w:szCs w:val="28"/>
        </w:rPr>
      </w:pPr>
      <w:r w:rsidRPr="000070A8">
        <w:rPr>
          <w:color w:val="000000"/>
          <w:sz w:val="28"/>
          <w:szCs w:val="28"/>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тротуары, скверы,  детские, спортивные и спортивно-игровые </w:t>
      </w:r>
      <w:r w:rsidRPr="000070A8">
        <w:rPr>
          <w:color w:val="000000"/>
          <w:sz w:val="28"/>
          <w:szCs w:val="28"/>
        </w:rPr>
        <w:lastRenderedPageBreak/>
        <w:t>площадки, хозяйственные площадки и площадки для выгула домашних животных и т.д.);</w:t>
      </w:r>
    </w:p>
    <w:p w:rsidR="00E2102F" w:rsidRPr="000070A8" w:rsidRDefault="00E2102F" w:rsidP="00E2102F">
      <w:pPr>
        <w:pStyle w:val="22"/>
        <w:numPr>
          <w:ilvl w:val="0"/>
          <w:numId w:val="33"/>
        </w:numPr>
        <w:shd w:val="clear" w:color="auto" w:fill="auto"/>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прилегающая территория — территория, непосредственно примыкающая к границе здания, сооружения, ограждения, строительной площадке, объектам торговли, рекламы, к границам предоставленного земельного участка, а также другим объектам, находящимся в собственности, пользовании (владении), и подлежащая содержанию, уборке и выполнению работ по благоустройству в установленном порядке;</w:t>
      </w:r>
    </w:p>
    <w:p w:rsidR="00E2102F" w:rsidRPr="000070A8" w:rsidRDefault="00E2102F" w:rsidP="00E2102F">
      <w:pPr>
        <w:pStyle w:val="ConsPlusNormal"/>
        <w:numPr>
          <w:ilvl w:val="0"/>
          <w:numId w:val="33"/>
        </w:numPr>
        <w:ind w:left="0" w:firstLine="567"/>
        <w:contextualSpacing/>
        <w:jc w:val="both"/>
        <w:rPr>
          <w:rFonts w:ascii="Times New Roman" w:hAnsi="Times New Roman" w:cs="Times New Roman"/>
          <w:color w:val="000000"/>
          <w:sz w:val="28"/>
          <w:szCs w:val="28"/>
        </w:rPr>
      </w:pPr>
      <w:r w:rsidRPr="000070A8">
        <w:rPr>
          <w:rFonts w:ascii="Times New Roman" w:hAnsi="Times New Roman" w:cs="Times New Roman"/>
          <w:color w:val="000000"/>
          <w:sz w:val="28"/>
          <w:szCs w:val="28"/>
        </w:rPr>
        <w:t>инженерные коммуникации - сети инженерно-технического обеспечения: водопровод, канализация, отопление, центральные тепловые пункты, трубопроводы, колодцы, подземные части фонтанов, защитные сооружения гражданской обороны, линии электропередачи, связи, трансформаторные подстанции и иные инженерные сооружения, существующие либо прокладываемые;</w:t>
      </w:r>
    </w:p>
    <w:p w:rsidR="00E2102F" w:rsidRPr="000070A8" w:rsidRDefault="00E2102F" w:rsidP="00E2102F">
      <w:pPr>
        <w:numPr>
          <w:ilvl w:val="0"/>
          <w:numId w:val="33"/>
        </w:numPr>
        <w:ind w:left="0" w:firstLine="567"/>
        <w:contextualSpacing/>
        <w:jc w:val="both"/>
        <w:rPr>
          <w:color w:val="000000"/>
          <w:sz w:val="28"/>
          <w:szCs w:val="28"/>
        </w:rPr>
      </w:pPr>
      <w:r w:rsidRPr="000070A8">
        <w:rPr>
          <w:color w:val="000000"/>
          <w:sz w:val="28"/>
          <w:szCs w:val="28"/>
        </w:rPr>
        <w:t>автомобильные  дороги общего пользования местного значения поселения - дороги и проезды с усовершенствованным (асфальтобетонным) покрытием, обеспечивающие транспортную (без пропуска общественного и грузового транспорта) и пешеходную связь проездов внутри жилой застройки с улицами,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ТБО, механизированной уборки дорог, скорой медицинской помощи, милиции и пр.);</w:t>
      </w:r>
    </w:p>
    <w:p w:rsidR="00E2102F" w:rsidRPr="000070A8" w:rsidRDefault="00E2102F" w:rsidP="00E2102F">
      <w:pPr>
        <w:pStyle w:val="22"/>
        <w:numPr>
          <w:ilvl w:val="0"/>
          <w:numId w:val="33"/>
        </w:numPr>
        <w:shd w:val="clear" w:color="auto" w:fill="auto"/>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содержание дорог местного значения - комплекс работ, в результате которых поддерживается транспортно-эксплуатационное состояние дороги, дорожных сооружений, элементов комплексного обустройства дорог;</w:t>
      </w:r>
    </w:p>
    <w:p w:rsidR="00E2102F" w:rsidRPr="000070A8" w:rsidRDefault="00E2102F" w:rsidP="00E2102F">
      <w:pPr>
        <w:pStyle w:val="ConsNormal"/>
        <w:widowControl/>
        <w:numPr>
          <w:ilvl w:val="0"/>
          <w:numId w:val="33"/>
        </w:numPr>
        <w:ind w:left="0" w:right="0" w:firstLine="567"/>
        <w:contextualSpacing/>
        <w:jc w:val="both"/>
        <w:rPr>
          <w:rFonts w:ascii="Times New Roman" w:hAnsi="Times New Roman" w:cs="Times New Roman"/>
          <w:color w:val="000000"/>
          <w:sz w:val="28"/>
          <w:szCs w:val="28"/>
        </w:rPr>
      </w:pPr>
      <w:r w:rsidRPr="000070A8">
        <w:rPr>
          <w:rFonts w:ascii="Times New Roman" w:hAnsi="Times New Roman" w:cs="Times New Roman"/>
          <w:color w:val="000000"/>
          <w:sz w:val="28"/>
          <w:szCs w:val="28"/>
        </w:rPr>
        <w:t>объекты некапитального характера - временные постройки, в том числе нестационарные торговые объекты, для возведения которых не требуется получения разрешения на строительство в соответствии с законодательством о градостроительной деятельности;</w:t>
      </w:r>
    </w:p>
    <w:p w:rsidR="00E2102F" w:rsidRPr="000070A8" w:rsidRDefault="00E2102F" w:rsidP="00E2102F">
      <w:pPr>
        <w:pStyle w:val="22"/>
        <w:numPr>
          <w:ilvl w:val="0"/>
          <w:numId w:val="33"/>
        </w:numPr>
        <w:shd w:val="clear" w:color="auto" w:fill="auto"/>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нестационарный торговый объект - это торговый объект (павильон и киоск), представляющий собой временное сооружение или временную конструкцию, не связанную прочно с земельным участком, за исключением передвижных сооружений;</w:t>
      </w:r>
    </w:p>
    <w:p w:rsidR="00E2102F" w:rsidRPr="000070A8" w:rsidRDefault="00E2102F" w:rsidP="00E2102F">
      <w:pPr>
        <w:pStyle w:val="ConsPlusNormal"/>
        <w:numPr>
          <w:ilvl w:val="0"/>
          <w:numId w:val="33"/>
        </w:numPr>
        <w:ind w:left="0" w:firstLine="567"/>
        <w:contextualSpacing/>
        <w:jc w:val="both"/>
        <w:rPr>
          <w:rFonts w:ascii="Times New Roman" w:hAnsi="Times New Roman" w:cs="Times New Roman"/>
          <w:color w:val="000000"/>
          <w:sz w:val="28"/>
          <w:szCs w:val="28"/>
        </w:rPr>
      </w:pPr>
      <w:r w:rsidRPr="000070A8">
        <w:rPr>
          <w:rFonts w:ascii="Times New Roman" w:hAnsi="Times New Roman" w:cs="Times New Roman"/>
          <w:bCs/>
          <w:color w:val="000000"/>
          <w:sz w:val="28"/>
          <w:szCs w:val="28"/>
        </w:rPr>
        <w:t>малые архитектурные формы (далее - МАФ) — искусственные элементы сельской и садово-парковой среды (скамьи, урны, беседки, ограды, садовая, парковая мебель, светильники, беседки, вазоны для цветов, скульптуры, теневые навесы с цветочницами, декоративные бассейны и фонтаны, устройства для игр детей, отдыха взрослого населения, газетные стенды, ограды, телефонные будки (навесы), павильоны остановок общественного транспорта, устройства для оформления мобильного и вертикального озеленения и т.д.), используемые для дополнения художественной композиции и организации открытых пространств;</w:t>
      </w:r>
    </w:p>
    <w:p w:rsidR="00E2102F" w:rsidRPr="000070A8" w:rsidRDefault="00E2102F" w:rsidP="00E2102F">
      <w:pPr>
        <w:widowControl w:val="0"/>
        <w:numPr>
          <w:ilvl w:val="0"/>
          <w:numId w:val="33"/>
        </w:numPr>
        <w:autoSpaceDE w:val="0"/>
        <w:autoSpaceDN w:val="0"/>
        <w:adjustRightInd w:val="0"/>
        <w:ind w:left="0" w:firstLine="567"/>
        <w:contextualSpacing/>
        <w:jc w:val="both"/>
        <w:rPr>
          <w:color w:val="000000"/>
          <w:sz w:val="28"/>
          <w:szCs w:val="28"/>
        </w:rPr>
      </w:pPr>
      <w:r w:rsidRPr="000070A8">
        <w:rPr>
          <w:color w:val="000000"/>
          <w:sz w:val="28"/>
          <w:szCs w:val="28"/>
        </w:rPr>
        <w:t>произведения монументально-декоративного искусства - обелиск, памятные доски, скульптуры, стелы;</w:t>
      </w:r>
    </w:p>
    <w:p w:rsidR="00E2102F" w:rsidRPr="000070A8" w:rsidRDefault="00E2102F" w:rsidP="00E2102F">
      <w:pPr>
        <w:pStyle w:val="22"/>
        <w:numPr>
          <w:ilvl w:val="0"/>
          <w:numId w:val="33"/>
        </w:numPr>
        <w:shd w:val="clear" w:color="auto" w:fill="auto"/>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фасад - наружная сторона здания (главный, боковой, дворовый). Основной фасад здания имеет наибольшую зону видимости с сельских </w:t>
      </w:r>
      <w:r w:rsidRPr="000070A8">
        <w:rPr>
          <w:rFonts w:ascii="Times New Roman" w:hAnsi="Times New Roman"/>
          <w:color w:val="000000"/>
          <w:sz w:val="28"/>
          <w:szCs w:val="28"/>
        </w:rPr>
        <w:lastRenderedPageBreak/>
        <w:t>территорий, как правило, ориентирован на восприятие со стороны магистральных и/или иного значения улиц;</w:t>
      </w:r>
    </w:p>
    <w:p w:rsidR="00E2102F" w:rsidRPr="000070A8" w:rsidRDefault="00E2102F" w:rsidP="00E2102F">
      <w:pPr>
        <w:widowControl w:val="0"/>
        <w:numPr>
          <w:ilvl w:val="0"/>
          <w:numId w:val="33"/>
        </w:numPr>
        <w:autoSpaceDE w:val="0"/>
        <w:autoSpaceDN w:val="0"/>
        <w:adjustRightInd w:val="0"/>
        <w:ind w:left="0" w:firstLine="567"/>
        <w:contextualSpacing/>
        <w:jc w:val="both"/>
        <w:rPr>
          <w:color w:val="000000"/>
          <w:sz w:val="28"/>
          <w:szCs w:val="28"/>
        </w:rPr>
      </w:pPr>
      <w:r w:rsidRPr="000070A8">
        <w:rPr>
          <w:color w:val="000000"/>
          <w:sz w:val="28"/>
          <w:szCs w:val="28"/>
        </w:rPr>
        <w:t>изменение фасада зданий и сооружения - окраска фасада, изменение формы оконных и дверных проемов, устройство входов, тамбуров, устройство лоджий, балконов, остекление лоджий, замена оконных блоков с установкой стеклопакетов, установка кондиционеров, установка спутниковых и телевизионных антенн, размещение дополнительного оборудования;</w:t>
      </w:r>
    </w:p>
    <w:p w:rsidR="00E2102F" w:rsidRPr="000070A8" w:rsidRDefault="00E2102F" w:rsidP="00E2102F">
      <w:pPr>
        <w:pStyle w:val="22"/>
        <w:numPr>
          <w:ilvl w:val="0"/>
          <w:numId w:val="33"/>
        </w:numPr>
        <w:shd w:val="clear" w:color="auto" w:fill="auto"/>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места для размещения объявлений и печатной продукции - доски объявлений, афишные тумбы и информационные стенды;</w:t>
      </w:r>
    </w:p>
    <w:p w:rsidR="00E2102F" w:rsidRPr="000070A8" w:rsidRDefault="00E2102F" w:rsidP="00E2102F">
      <w:pPr>
        <w:numPr>
          <w:ilvl w:val="0"/>
          <w:numId w:val="33"/>
        </w:numPr>
        <w:autoSpaceDE w:val="0"/>
        <w:autoSpaceDN w:val="0"/>
        <w:adjustRightInd w:val="0"/>
        <w:ind w:left="0" w:firstLine="567"/>
        <w:contextualSpacing/>
        <w:jc w:val="both"/>
        <w:rPr>
          <w:color w:val="000000"/>
          <w:sz w:val="28"/>
          <w:szCs w:val="28"/>
        </w:rPr>
      </w:pPr>
      <w:r w:rsidRPr="000070A8">
        <w:rPr>
          <w:color w:val="000000"/>
          <w:sz w:val="28"/>
          <w:szCs w:val="28"/>
          <w:lang w:bidi="ru-RU"/>
        </w:rPr>
        <w:t>газон - травяной покров, создаваемый посевом семян специально подобранных трав, являющийся фоном для посадок, парковых сооружений и самостоятельным элементом ландшафтной композиции, а также участок, занятый естественной травянистой растительностью;</w:t>
      </w:r>
    </w:p>
    <w:p w:rsidR="00E2102F" w:rsidRPr="000070A8" w:rsidRDefault="00E2102F" w:rsidP="00E2102F">
      <w:pPr>
        <w:widowControl w:val="0"/>
        <w:numPr>
          <w:ilvl w:val="0"/>
          <w:numId w:val="33"/>
        </w:numPr>
        <w:autoSpaceDE w:val="0"/>
        <w:autoSpaceDN w:val="0"/>
        <w:adjustRightInd w:val="0"/>
        <w:ind w:left="0" w:firstLine="567"/>
        <w:contextualSpacing/>
        <w:jc w:val="both"/>
        <w:rPr>
          <w:color w:val="000000"/>
          <w:sz w:val="28"/>
          <w:szCs w:val="28"/>
        </w:rPr>
      </w:pPr>
      <w:r w:rsidRPr="000070A8">
        <w:rPr>
          <w:color w:val="000000"/>
          <w:sz w:val="28"/>
          <w:szCs w:val="28"/>
        </w:rPr>
        <w:t xml:space="preserve">озеленение территории </w:t>
      </w:r>
      <w:r w:rsidRPr="000070A8">
        <w:rPr>
          <w:color w:val="000000"/>
          <w:spacing w:val="-3"/>
          <w:sz w:val="28"/>
          <w:szCs w:val="28"/>
        </w:rPr>
        <w:t xml:space="preserve">сельского  поселения </w:t>
      </w:r>
      <w:r w:rsidRPr="000070A8">
        <w:rPr>
          <w:color w:val="000000"/>
          <w:sz w:val="28"/>
          <w:szCs w:val="28"/>
        </w:rPr>
        <w:t xml:space="preserve">— система организационно-экономических, архитектурно-планировочных и агротехнических мероприятий, направленных на посадку, учёт, охрану, содержание и восстановление зелёных насаждений в </w:t>
      </w:r>
      <w:r w:rsidRPr="000070A8">
        <w:rPr>
          <w:color w:val="000000"/>
          <w:spacing w:val="-3"/>
          <w:sz w:val="28"/>
          <w:szCs w:val="28"/>
        </w:rPr>
        <w:t>сельском  поселении;</w:t>
      </w:r>
    </w:p>
    <w:p w:rsidR="00E2102F" w:rsidRPr="000070A8" w:rsidRDefault="00E2102F" w:rsidP="00E2102F">
      <w:pPr>
        <w:widowControl w:val="0"/>
        <w:numPr>
          <w:ilvl w:val="0"/>
          <w:numId w:val="33"/>
        </w:numPr>
        <w:autoSpaceDE w:val="0"/>
        <w:autoSpaceDN w:val="0"/>
        <w:adjustRightInd w:val="0"/>
        <w:ind w:left="0" w:firstLine="567"/>
        <w:contextualSpacing/>
        <w:jc w:val="both"/>
        <w:rPr>
          <w:color w:val="000000"/>
          <w:sz w:val="28"/>
          <w:szCs w:val="28"/>
        </w:rPr>
      </w:pPr>
      <w:r w:rsidRPr="000070A8">
        <w:rPr>
          <w:color w:val="000000"/>
          <w:sz w:val="28"/>
          <w:szCs w:val="28"/>
        </w:rPr>
        <w:t>зелёные насаждения — древесно-кустарниковая растительность естественного и искусственного происхождения, выполняющая архитектурно-планировочные и санитарно-гигиенические функции;</w:t>
      </w:r>
    </w:p>
    <w:p w:rsidR="00E2102F" w:rsidRPr="000070A8" w:rsidRDefault="00E2102F" w:rsidP="00E2102F">
      <w:pPr>
        <w:pStyle w:val="22"/>
        <w:numPr>
          <w:ilvl w:val="0"/>
          <w:numId w:val="33"/>
        </w:numPr>
        <w:shd w:val="clear" w:color="auto" w:fill="auto"/>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озелененные территории ограниченного пользования - озелененные территории предприятий, организаций, учреждений;</w:t>
      </w:r>
    </w:p>
    <w:p w:rsidR="00E2102F" w:rsidRPr="000070A8" w:rsidRDefault="00E2102F" w:rsidP="00E2102F">
      <w:pPr>
        <w:widowControl w:val="0"/>
        <w:numPr>
          <w:ilvl w:val="0"/>
          <w:numId w:val="33"/>
        </w:numPr>
        <w:autoSpaceDE w:val="0"/>
        <w:autoSpaceDN w:val="0"/>
        <w:adjustRightInd w:val="0"/>
        <w:ind w:left="0" w:firstLine="567"/>
        <w:contextualSpacing/>
        <w:jc w:val="both"/>
        <w:rPr>
          <w:color w:val="000000"/>
          <w:sz w:val="28"/>
          <w:szCs w:val="28"/>
        </w:rPr>
      </w:pPr>
      <w:r w:rsidRPr="000070A8">
        <w:rPr>
          <w:color w:val="000000"/>
          <w:sz w:val="28"/>
          <w:szCs w:val="28"/>
        </w:rPr>
        <w:t>озелененные территории специального назначения - санитарные зоны, водоохранные зоны, озеленение кладбищ, питомники саженцев;</w:t>
      </w:r>
    </w:p>
    <w:p w:rsidR="00E2102F" w:rsidRPr="000070A8" w:rsidRDefault="00E2102F" w:rsidP="00E2102F">
      <w:pPr>
        <w:pStyle w:val="11"/>
        <w:numPr>
          <w:ilvl w:val="0"/>
          <w:numId w:val="33"/>
        </w:numPr>
        <w:shd w:val="clear" w:color="auto" w:fill="auto"/>
        <w:spacing w:before="0" w:line="240" w:lineRule="auto"/>
        <w:ind w:left="0" w:firstLine="567"/>
        <w:contextualSpacing/>
        <w:rPr>
          <w:rFonts w:ascii="Times New Roman" w:hAnsi="Times New Roman" w:cs="Times New Roman"/>
          <w:color w:val="000000"/>
          <w:sz w:val="28"/>
          <w:szCs w:val="28"/>
        </w:rPr>
      </w:pPr>
      <w:r w:rsidRPr="000070A8">
        <w:rPr>
          <w:rFonts w:ascii="Times New Roman" w:hAnsi="Times New Roman" w:cs="Times New Roman"/>
          <w:color w:val="000000"/>
          <w:sz w:val="28"/>
          <w:szCs w:val="28"/>
        </w:rPr>
        <w:t>уничтожение зеленых насаждений - повреждение зеленых насаждений, повлекшее прекращение их роста или гибель растения;</w:t>
      </w:r>
    </w:p>
    <w:p w:rsidR="00E2102F" w:rsidRPr="000070A8" w:rsidRDefault="00E2102F" w:rsidP="00E2102F">
      <w:pPr>
        <w:pStyle w:val="11"/>
        <w:numPr>
          <w:ilvl w:val="0"/>
          <w:numId w:val="33"/>
        </w:numPr>
        <w:shd w:val="clear" w:color="auto" w:fill="auto"/>
        <w:spacing w:before="0" w:line="240" w:lineRule="auto"/>
        <w:ind w:left="0" w:firstLine="567"/>
        <w:contextualSpacing/>
        <w:rPr>
          <w:rFonts w:ascii="Times New Roman" w:hAnsi="Times New Roman" w:cs="Times New Roman"/>
          <w:color w:val="000000"/>
          <w:sz w:val="28"/>
          <w:szCs w:val="28"/>
        </w:rPr>
      </w:pPr>
      <w:r w:rsidRPr="000070A8">
        <w:rPr>
          <w:rFonts w:ascii="Times New Roman" w:hAnsi="Times New Roman" w:cs="Times New Roman"/>
          <w:color w:val="000000"/>
          <w:sz w:val="28"/>
          <w:szCs w:val="28"/>
        </w:rPr>
        <w:t xml:space="preserve">компенсационное озеленение - воспроизводство зеленых насаждений взамен уничтоженных или поврежденных;  </w:t>
      </w:r>
    </w:p>
    <w:p w:rsidR="00E2102F" w:rsidRPr="000070A8" w:rsidRDefault="00E2102F" w:rsidP="00E2102F">
      <w:pPr>
        <w:pStyle w:val="11"/>
        <w:numPr>
          <w:ilvl w:val="0"/>
          <w:numId w:val="33"/>
        </w:numPr>
        <w:shd w:val="clear" w:color="auto" w:fill="auto"/>
        <w:spacing w:before="0" w:line="240" w:lineRule="auto"/>
        <w:ind w:left="0" w:firstLine="567"/>
        <w:contextualSpacing/>
        <w:rPr>
          <w:rFonts w:ascii="Times New Roman" w:hAnsi="Times New Roman" w:cs="Times New Roman"/>
          <w:color w:val="000000"/>
          <w:sz w:val="28"/>
          <w:szCs w:val="28"/>
        </w:rPr>
      </w:pPr>
      <w:r w:rsidRPr="000070A8">
        <w:rPr>
          <w:rFonts w:ascii="Times New Roman" w:hAnsi="Times New Roman" w:cs="Times New Roman"/>
          <w:color w:val="000000"/>
          <w:sz w:val="28"/>
          <w:szCs w:val="28"/>
        </w:rPr>
        <w:t xml:space="preserve">вырубка деревьев и кустарников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 </w:t>
      </w:r>
    </w:p>
    <w:p w:rsidR="00E2102F" w:rsidRPr="000070A8" w:rsidRDefault="00E2102F" w:rsidP="00E2102F">
      <w:pPr>
        <w:pStyle w:val="11"/>
        <w:numPr>
          <w:ilvl w:val="0"/>
          <w:numId w:val="33"/>
        </w:numPr>
        <w:shd w:val="clear" w:color="auto" w:fill="auto"/>
        <w:spacing w:before="0" w:line="240" w:lineRule="auto"/>
        <w:ind w:left="0" w:firstLine="567"/>
        <w:contextualSpacing/>
        <w:rPr>
          <w:rFonts w:ascii="Times New Roman" w:hAnsi="Times New Roman" w:cs="Times New Roman"/>
          <w:color w:val="000000"/>
          <w:sz w:val="28"/>
          <w:szCs w:val="28"/>
        </w:rPr>
      </w:pPr>
      <w:r w:rsidRPr="000070A8">
        <w:rPr>
          <w:rFonts w:ascii="Times New Roman" w:hAnsi="Times New Roman" w:cs="Times New Roman"/>
          <w:color w:val="000000"/>
          <w:sz w:val="28"/>
          <w:szCs w:val="28"/>
        </w:rPr>
        <w:t>пересадка зеленых насаждений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E2102F" w:rsidRPr="000070A8" w:rsidRDefault="00E2102F" w:rsidP="00E2102F">
      <w:pPr>
        <w:pStyle w:val="11"/>
        <w:numPr>
          <w:ilvl w:val="0"/>
          <w:numId w:val="33"/>
        </w:numPr>
        <w:shd w:val="clear" w:color="auto" w:fill="auto"/>
        <w:spacing w:before="0" w:line="240" w:lineRule="auto"/>
        <w:ind w:left="0" w:firstLine="567"/>
        <w:contextualSpacing/>
        <w:rPr>
          <w:rFonts w:ascii="Times New Roman" w:hAnsi="Times New Roman" w:cs="Times New Roman"/>
          <w:color w:val="000000"/>
          <w:sz w:val="28"/>
          <w:szCs w:val="28"/>
        </w:rPr>
      </w:pPr>
      <w:r w:rsidRPr="000070A8">
        <w:rPr>
          <w:rFonts w:ascii="Times New Roman" w:hAnsi="Times New Roman" w:cs="Times New Roman"/>
          <w:color w:val="000000"/>
          <w:sz w:val="28"/>
          <w:szCs w:val="28"/>
        </w:rPr>
        <w:t>восстановительная стоимость зеленых насаждений - стоимость зеленых насаждений, которая устанавливается для исчисления их ценности при их сносе, пересадке и уничтожении;</w:t>
      </w:r>
    </w:p>
    <w:p w:rsidR="00E2102F" w:rsidRPr="000070A8" w:rsidRDefault="00E2102F" w:rsidP="00E2102F">
      <w:pPr>
        <w:pStyle w:val="11"/>
        <w:numPr>
          <w:ilvl w:val="0"/>
          <w:numId w:val="33"/>
        </w:numPr>
        <w:shd w:val="clear" w:color="auto" w:fill="auto"/>
        <w:spacing w:before="0" w:line="240" w:lineRule="auto"/>
        <w:ind w:left="0" w:firstLine="567"/>
        <w:contextualSpacing/>
        <w:rPr>
          <w:rFonts w:ascii="Times New Roman" w:hAnsi="Times New Roman" w:cs="Times New Roman"/>
          <w:color w:val="000000"/>
          <w:sz w:val="28"/>
          <w:szCs w:val="28"/>
        </w:rPr>
      </w:pPr>
      <w:r w:rsidRPr="000070A8">
        <w:rPr>
          <w:rFonts w:ascii="Times New Roman" w:hAnsi="Times New Roman" w:cs="Times New Roman"/>
          <w:color w:val="000000"/>
          <w:sz w:val="28"/>
          <w:szCs w:val="28"/>
        </w:rPr>
        <w:t xml:space="preserve">реконструкция зеленых насаждений - изменение видового, возрастного состава и планировки зеленых насаждений с целью восстановления </w:t>
      </w:r>
      <w:r w:rsidRPr="000070A8">
        <w:rPr>
          <w:rFonts w:ascii="Times New Roman" w:hAnsi="Times New Roman" w:cs="Times New Roman"/>
          <w:color w:val="000000"/>
          <w:sz w:val="28"/>
          <w:szCs w:val="28"/>
        </w:rPr>
        <w:lastRenderedPageBreak/>
        <w:t xml:space="preserve">или улучшения их рекреационных, защитных, санитарно-гигиенических, эстетических и иных полезных свойств и функций; </w:t>
      </w:r>
    </w:p>
    <w:p w:rsidR="00E2102F" w:rsidRPr="000070A8" w:rsidRDefault="00E2102F" w:rsidP="00E2102F">
      <w:pPr>
        <w:pStyle w:val="11"/>
        <w:numPr>
          <w:ilvl w:val="0"/>
          <w:numId w:val="33"/>
        </w:numPr>
        <w:shd w:val="clear" w:color="auto" w:fill="auto"/>
        <w:spacing w:before="0" w:line="240" w:lineRule="auto"/>
        <w:ind w:left="0" w:firstLine="567"/>
        <w:contextualSpacing/>
        <w:rPr>
          <w:rFonts w:ascii="Times New Roman" w:hAnsi="Times New Roman" w:cs="Times New Roman"/>
          <w:color w:val="000000"/>
          <w:sz w:val="28"/>
          <w:szCs w:val="28"/>
        </w:rPr>
      </w:pPr>
      <w:r w:rsidRPr="000070A8">
        <w:rPr>
          <w:rFonts w:ascii="Times New Roman" w:hAnsi="Times New Roman" w:cs="Times New Roman"/>
          <w:color w:val="000000"/>
          <w:sz w:val="28"/>
          <w:szCs w:val="28"/>
        </w:rPr>
        <w:t xml:space="preserve">санитарная рубка - вырубка (снос) сухостойных, больных деревьев и кустарников, не подлежащих лечению и оздоровлению; </w:t>
      </w:r>
    </w:p>
    <w:p w:rsidR="00E2102F" w:rsidRPr="000070A8" w:rsidRDefault="00E2102F" w:rsidP="00E2102F">
      <w:pPr>
        <w:pStyle w:val="11"/>
        <w:numPr>
          <w:ilvl w:val="0"/>
          <w:numId w:val="33"/>
        </w:numPr>
        <w:shd w:val="clear" w:color="auto" w:fill="auto"/>
        <w:spacing w:before="0" w:line="240" w:lineRule="auto"/>
        <w:ind w:left="0" w:firstLine="567"/>
        <w:contextualSpacing/>
        <w:rPr>
          <w:rFonts w:ascii="Times New Roman" w:hAnsi="Times New Roman" w:cs="Times New Roman"/>
          <w:color w:val="000000"/>
          <w:sz w:val="28"/>
          <w:szCs w:val="28"/>
        </w:rPr>
      </w:pPr>
      <w:r w:rsidRPr="000070A8">
        <w:rPr>
          <w:rFonts w:ascii="Times New Roman" w:hAnsi="Times New Roman" w:cs="Times New Roman"/>
          <w:color w:val="000000"/>
          <w:sz w:val="28"/>
          <w:szCs w:val="28"/>
        </w:rPr>
        <w:t>рубка ухода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E2102F" w:rsidRPr="000070A8" w:rsidRDefault="00E2102F" w:rsidP="00E2102F">
      <w:pPr>
        <w:pStyle w:val="22"/>
        <w:numPr>
          <w:ilvl w:val="0"/>
          <w:numId w:val="33"/>
        </w:numPr>
        <w:shd w:val="clear" w:color="auto" w:fill="auto"/>
        <w:spacing w:line="240" w:lineRule="auto"/>
        <w:ind w:left="0" w:firstLine="567"/>
        <w:contextualSpacing/>
        <w:jc w:val="both"/>
        <w:rPr>
          <w:rFonts w:ascii="Times New Roman" w:hAnsi="Times New Roman"/>
          <w:color w:val="000000"/>
          <w:sz w:val="28"/>
          <w:szCs w:val="28"/>
          <w:lang w:bidi="ru-RU"/>
        </w:rPr>
      </w:pPr>
      <w:r w:rsidRPr="000070A8">
        <w:rPr>
          <w:rFonts w:ascii="Times New Roman" w:hAnsi="Times New Roman"/>
          <w:color w:val="000000"/>
          <w:sz w:val="28"/>
          <w:szCs w:val="28"/>
          <w:lang w:bidi="ru-RU"/>
        </w:rPr>
        <w:t>восстановление благоустройства - комплекс работ, включающий в себя качественное восстановление асфальтового покрытия на всю ширину дороги, хозяйственного проезда, тротуара, обратную установку бордюрного камня, восстановление плодородного слоя почвы, ремонт газонов под борону с посевом газонных трав и посадкой нарушенных зеленых насаждений, восстановление рекламных конструкций и прочих элементов благоустройства;</w:t>
      </w:r>
    </w:p>
    <w:p w:rsidR="00E2102F" w:rsidRPr="000070A8" w:rsidRDefault="00E2102F" w:rsidP="00E2102F">
      <w:pPr>
        <w:pStyle w:val="22"/>
        <w:numPr>
          <w:ilvl w:val="0"/>
          <w:numId w:val="33"/>
        </w:numPr>
        <w:shd w:val="clear" w:color="auto" w:fill="auto"/>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земляные работы - работы, связанные с выемкой, укладкой грунта, с нарушением усовершенствованного или грунтового покрытия сельской территории либо с устройством (укладкой) усовершенствованного покрытия дорог и тротуаров;</w:t>
      </w:r>
    </w:p>
    <w:p w:rsidR="00E2102F" w:rsidRPr="000070A8" w:rsidRDefault="00E2102F" w:rsidP="00E2102F">
      <w:pPr>
        <w:pStyle w:val="22"/>
        <w:numPr>
          <w:ilvl w:val="0"/>
          <w:numId w:val="33"/>
        </w:numPr>
        <w:shd w:val="clear" w:color="auto" w:fill="auto"/>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содержание территорий - комплекс мероприятий, связанных со своевременным ремонтом и содержанием фасадов зданий, сооружений, малых архитектурных форм, ограждений,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E2102F" w:rsidRPr="000070A8" w:rsidRDefault="00E2102F" w:rsidP="00E2102F">
      <w:pPr>
        <w:pStyle w:val="22"/>
        <w:numPr>
          <w:ilvl w:val="0"/>
          <w:numId w:val="33"/>
        </w:numPr>
        <w:shd w:val="clear" w:color="auto" w:fill="auto"/>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2102F" w:rsidRPr="000070A8" w:rsidRDefault="00E2102F" w:rsidP="00E2102F">
      <w:pPr>
        <w:pStyle w:val="22"/>
        <w:numPr>
          <w:ilvl w:val="0"/>
          <w:numId w:val="33"/>
        </w:numPr>
        <w:shd w:val="clear" w:color="auto" w:fill="auto"/>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земельный участок - часть земной поверхности, которая имеет характеристики, позволяющие определить ее в качестве индивидуально определенной вещи;</w:t>
      </w:r>
    </w:p>
    <w:p w:rsidR="00E2102F" w:rsidRPr="000070A8" w:rsidRDefault="00E2102F" w:rsidP="00E2102F">
      <w:pPr>
        <w:numPr>
          <w:ilvl w:val="0"/>
          <w:numId w:val="33"/>
        </w:numPr>
        <w:ind w:left="0" w:firstLine="567"/>
        <w:contextualSpacing/>
        <w:jc w:val="both"/>
        <w:rPr>
          <w:color w:val="000000"/>
          <w:sz w:val="28"/>
          <w:szCs w:val="28"/>
        </w:rPr>
      </w:pPr>
      <w:r w:rsidRPr="000070A8">
        <w:rPr>
          <w:bCs/>
          <w:color w:val="000000"/>
          <w:sz w:val="28"/>
          <w:szCs w:val="28"/>
        </w:rPr>
        <w:t xml:space="preserve">мусор </w:t>
      </w:r>
      <w:r w:rsidRPr="000070A8">
        <w:rPr>
          <w:color w:val="000000"/>
          <w:sz w:val="28"/>
          <w:szCs w:val="28"/>
        </w:rPr>
        <w:t>- мелкие неоднородные сухие или влажные отходы;</w:t>
      </w:r>
    </w:p>
    <w:p w:rsidR="00E2102F" w:rsidRPr="000070A8" w:rsidRDefault="00E2102F" w:rsidP="00E2102F">
      <w:pPr>
        <w:pStyle w:val="11"/>
        <w:numPr>
          <w:ilvl w:val="0"/>
          <w:numId w:val="33"/>
        </w:numPr>
        <w:shd w:val="clear" w:color="auto" w:fill="auto"/>
        <w:spacing w:before="0" w:line="240" w:lineRule="auto"/>
        <w:ind w:left="0" w:firstLine="567"/>
        <w:contextualSpacing/>
        <w:rPr>
          <w:rFonts w:ascii="Times New Roman" w:hAnsi="Times New Roman" w:cs="Times New Roman"/>
          <w:color w:val="000000"/>
          <w:sz w:val="28"/>
          <w:szCs w:val="28"/>
        </w:rPr>
      </w:pPr>
      <w:r w:rsidRPr="000070A8">
        <w:rPr>
          <w:rStyle w:val="aff"/>
          <w:b w:val="0"/>
          <w:color w:val="000000"/>
          <w:sz w:val="28"/>
          <w:szCs w:val="28"/>
        </w:rPr>
        <w:t>бытовые отходы</w:t>
      </w:r>
      <w:r w:rsidRPr="000070A8">
        <w:rPr>
          <w:rFonts w:ascii="Times New Roman" w:hAnsi="Times New Roman" w:cs="Times New Roman"/>
          <w:color w:val="000000"/>
          <w:sz w:val="28"/>
          <w:szCs w:val="28"/>
        </w:rPr>
        <w:t xml:space="preserve"> - отходы потребления, образовавшиеся</w:t>
      </w:r>
      <w:r w:rsidRPr="000070A8">
        <w:rPr>
          <w:rStyle w:val="aff"/>
          <w:b w:val="0"/>
          <w:color w:val="000000"/>
          <w:sz w:val="28"/>
          <w:szCs w:val="28"/>
        </w:rPr>
        <w:t xml:space="preserve"> в процессе</w:t>
      </w:r>
      <w:r w:rsidRPr="000070A8">
        <w:rPr>
          <w:rFonts w:ascii="Times New Roman" w:hAnsi="Times New Roman" w:cs="Times New Roman"/>
          <w:color w:val="000000"/>
          <w:sz w:val="28"/>
          <w:szCs w:val="28"/>
        </w:rPr>
        <w:t xml:space="preserve"> жизнедеятельности населения, а также товары, утратившие свои потребительские</w:t>
      </w:r>
      <w:r w:rsidRPr="000070A8">
        <w:rPr>
          <w:rStyle w:val="aff"/>
          <w:b w:val="0"/>
          <w:color w:val="000000"/>
          <w:sz w:val="28"/>
          <w:szCs w:val="28"/>
        </w:rPr>
        <w:t xml:space="preserve"> свойства в</w:t>
      </w:r>
      <w:r w:rsidRPr="000070A8">
        <w:rPr>
          <w:rFonts w:ascii="Times New Roman" w:hAnsi="Times New Roman" w:cs="Times New Roman"/>
          <w:color w:val="000000"/>
          <w:sz w:val="28"/>
          <w:szCs w:val="28"/>
        </w:rPr>
        <w:t xml:space="preserve"> результате этого процесса;</w:t>
      </w:r>
    </w:p>
    <w:p w:rsidR="00E2102F" w:rsidRPr="000070A8" w:rsidRDefault="00E2102F" w:rsidP="00E2102F">
      <w:pPr>
        <w:pStyle w:val="11"/>
        <w:numPr>
          <w:ilvl w:val="0"/>
          <w:numId w:val="33"/>
        </w:numPr>
        <w:shd w:val="clear" w:color="auto" w:fill="auto"/>
        <w:spacing w:before="0" w:line="240" w:lineRule="auto"/>
        <w:ind w:left="0" w:firstLine="567"/>
        <w:contextualSpacing/>
        <w:rPr>
          <w:rFonts w:ascii="Times New Roman" w:hAnsi="Times New Roman" w:cs="Times New Roman"/>
          <w:color w:val="000000"/>
          <w:sz w:val="28"/>
          <w:szCs w:val="28"/>
        </w:rPr>
      </w:pPr>
      <w:r w:rsidRPr="000070A8">
        <w:rPr>
          <w:rStyle w:val="aff"/>
          <w:b w:val="0"/>
          <w:color w:val="000000"/>
          <w:sz w:val="28"/>
          <w:szCs w:val="28"/>
        </w:rPr>
        <w:t>промышленные отходы</w:t>
      </w:r>
      <w:r w:rsidRPr="000070A8">
        <w:rPr>
          <w:rFonts w:ascii="Times New Roman" w:hAnsi="Times New Roman" w:cs="Times New Roman"/>
          <w:color w:val="000000"/>
          <w:sz w:val="28"/>
          <w:szCs w:val="28"/>
        </w:rPr>
        <w:t xml:space="preserve"> - отходы производства, образовавшиеся в процессе производственной и иной хозяйственной деятельности юридических лиц и индивидуальных предпринимателей, а также товары (продукция), утратившие свои потребительские свойства в результате этого процесса;</w:t>
      </w:r>
    </w:p>
    <w:p w:rsidR="00E2102F" w:rsidRPr="000070A8" w:rsidRDefault="00E2102F" w:rsidP="00E2102F">
      <w:pPr>
        <w:pStyle w:val="11"/>
        <w:numPr>
          <w:ilvl w:val="0"/>
          <w:numId w:val="33"/>
        </w:numPr>
        <w:shd w:val="clear" w:color="auto" w:fill="auto"/>
        <w:spacing w:before="0" w:line="240" w:lineRule="auto"/>
        <w:ind w:left="0" w:firstLine="567"/>
        <w:contextualSpacing/>
        <w:rPr>
          <w:rFonts w:ascii="Times New Roman" w:hAnsi="Times New Roman" w:cs="Times New Roman"/>
          <w:color w:val="000000"/>
          <w:sz w:val="28"/>
          <w:szCs w:val="28"/>
        </w:rPr>
      </w:pPr>
      <w:r w:rsidRPr="000070A8">
        <w:rPr>
          <w:rStyle w:val="aff"/>
          <w:b w:val="0"/>
          <w:color w:val="000000"/>
          <w:sz w:val="28"/>
          <w:szCs w:val="28"/>
        </w:rPr>
        <w:t>отходы</w:t>
      </w:r>
      <w:r w:rsidRPr="000070A8">
        <w:rPr>
          <w:rFonts w:ascii="Times New Roman" w:hAnsi="Times New Roman" w:cs="Times New Roman"/>
          <w:color w:val="000000"/>
          <w:sz w:val="28"/>
          <w:szCs w:val="28"/>
        </w:rPr>
        <w:t xml:space="preserve"> - бытовые и промышленные отходы;</w:t>
      </w:r>
    </w:p>
    <w:p w:rsidR="00E2102F" w:rsidRPr="000070A8" w:rsidRDefault="00E2102F" w:rsidP="00E2102F">
      <w:pPr>
        <w:pStyle w:val="11"/>
        <w:numPr>
          <w:ilvl w:val="0"/>
          <w:numId w:val="33"/>
        </w:numPr>
        <w:shd w:val="clear" w:color="auto" w:fill="auto"/>
        <w:spacing w:before="0" w:line="240" w:lineRule="auto"/>
        <w:ind w:left="0" w:firstLine="567"/>
        <w:contextualSpacing/>
        <w:rPr>
          <w:rFonts w:ascii="Times New Roman" w:hAnsi="Times New Roman" w:cs="Times New Roman"/>
          <w:color w:val="000000"/>
          <w:sz w:val="28"/>
          <w:szCs w:val="28"/>
        </w:rPr>
      </w:pPr>
      <w:r w:rsidRPr="000070A8">
        <w:rPr>
          <w:rFonts w:ascii="Times New Roman" w:hAnsi="Times New Roman" w:cs="Times New Roman"/>
          <w:color w:val="000000"/>
          <w:spacing w:val="2"/>
          <w:sz w:val="28"/>
          <w:szCs w:val="28"/>
          <w:shd w:val="clear" w:color="auto" w:fill="FFFFFF"/>
        </w:rPr>
        <w:t xml:space="preserve">крупногабаритные отходы (КГО) - отходы потребления и хозяйственной деятельности, которые по своим размерам превышают в сумме трех измерений (высота, длина, ширина) </w:t>
      </w:r>
      <w:smartTag w:uri="urn:schemas-microsoft-com:office:smarttags" w:element="metricconverter">
        <w:smartTagPr>
          <w:attr w:name="ProductID" w:val="150 см"/>
        </w:smartTagPr>
        <w:r w:rsidRPr="000070A8">
          <w:rPr>
            <w:rFonts w:ascii="Times New Roman" w:hAnsi="Times New Roman" w:cs="Times New Roman"/>
            <w:color w:val="000000"/>
            <w:spacing w:val="2"/>
            <w:sz w:val="28"/>
            <w:szCs w:val="28"/>
            <w:shd w:val="clear" w:color="auto" w:fill="FFFFFF"/>
          </w:rPr>
          <w:t>150 см</w:t>
        </w:r>
      </w:smartTag>
      <w:r w:rsidRPr="000070A8">
        <w:rPr>
          <w:rFonts w:ascii="Times New Roman" w:hAnsi="Times New Roman" w:cs="Times New Roman"/>
          <w:color w:val="000000"/>
          <w:spacing w:val="2"/>
          <w:sz w:val="28"/>
          <w:szCs w:val="28"/>
          <w:shd w:val="clear" w:color="auto" w:fill="FFFFFF"/>
        </w:rPr>
        <w:t>;</w:t>
      </w:r>
    </w:p>
    <w:p w:rsidR="00E2102F" w:rsidRPr="000070A8" w:rsidRDefault="00E2102F" w:rsidP="00E2102F">
      <w:pPr>
        <w:numPr>
          <w:ilvl w:val="0"/>
          <w:numId w:val="33"/>
        </w:numPr>
        <w:autoSpaceDE w:val="0"/>
        <w:autoSpaceDN w:val="0"/>
        <w:adjustRightInd w:val="0"/>
        <w:ind w:left="0" w:firstLine="567"/>
        <w:contextualSpacing/>
        <w:jc w:val="both"/>
        <w:rPr>
          <w:bCs/>
          <w:color w:val="000000"/>
          <w:sz w:val="28"/>
          <w:szCs w:val="28"/>
        </w:rPr>
      </w:pPr>
      <w:r w:rsidRPr="000070A8">
        <w:rPr>
          <w:bCs/>
          <w:color w:val="000000"/>
          <w:sz w:val="28"/>
          <w:szCs w:val="28"/>
        </w:rPr>
        <w:lastRenderedPageBreak/>
        <w:t>обращение с отходами - деятельность по сбору, накоплению, транспортированию, обработке, утилизации, обезвреживанию, размещению отходов;</w:t>
      </w:r>
    </w:p>
    <w:p w:rsidR="00E2102F" w:rsidRPr="000070A8" w:rsidRDefault="00E2102F" w:rsidP="00E2102F">
      <w:pPr>
        <w:numPr>
          <w:ilvl w:val="0"/>
          <w:numId w:val="33"/>
        </w:numPr>
        <w:autoSpaceDE w:val="0"/>
        <w:autoSpaceDN w:val="0"/>
        <w:adjustRightInd w:val="0"/>
        <w:ind w:left="0" w:firstLine="567"/>
        <w:contextualSpacing/>
        <w:jc w:val="both"/>
        <w:rPr>
          <w:rStyle w:val="aff"/>
          <w:b w:val="0"/>
          <w:color w:val="000000"/>
          <w:sz w:val="28"/>
          <w:szCs w:val="28"/>
        </w:rPr>
      </w:pPr>
      <w:r w:rsidRPr="000070A8">
        <w:rPr>
          <w:bCs/>
          <w:color w:val="000000"/>
          <w:spacing w:val="-1"/>
          <w:sz w:val="28"/>
          <w:szCs w:val="28"/>
        </w:rPr>
        <w:t xml:space="preserve">сбор отходов </w:t>
      </w:r>
      <w:r w:rsidRPr="000070A8">
        <w:rPr>
          <w:color w:val="000000"/>
          <w:spacing w:val="-1"/>
          <w:sz w:val="28"/>
          <w:szCs w:val="28"/>
        </w:rPr>
        <w:t xml:space="preserve">- </w:t>
      </w:r>
      <w:r w:rsidRPr="000070A8">
        <w:rPr>
          <w:bCs/>
          <w:color w:val="000000"/>
          <w:sz w:val="28"/>
          <w:szCs w:val="28"/>
        </w:rPr>
        <w:t>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E2102F" w:rsidRPr="000070A8" w:rsidRDefault="00E2102F" w:rsidP="00E2102F">
      <w:pPr>
        <w:numPr>
          <w:ilvl w:val="0"/>
          <w:numId w:val="33"/>
        </w:numPr>
        <w:autoSpaceDE w:val="0"/>
        <w:autoSpaceDN w:val="0"/>
        <w:adjustRightInd w:val="0"/>
        <w:ind w:left="0" w:firstLine="567"/>
        <w:contextualSpacing/>
        <w:jc w:val="both"/>
        <w:rPr>
          <w:color w:val="000000"/>
          <w:sz w:val="28"/>
          <w:szCs w:val="28"/>
        </w:rPr>
      </w:pPr>
      <w:r w:rsidRPr="000070A8">
        <w:rPr>
          <w:color w:val="000000"/>
          <w:sz w:val="28"/>
          <w:szCs w:val="28"/>
        </w:rPr>
        <w:t xml:space="preserve">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w:t>
      </w:r>
      <w:hyperlink r:id="rId9" w:history="1">
        <w:r w:rsidRPr="000070A8">
          <w:rPr>
            <w:color w:val="000000"/>
            <w:sz w:val="28"/>
            <w:szCs w:val="28"/>
          </w:rPr>
          <w:t>законодательства</w:t>
        </w:r>
      </w:hyperlink>
      <w:r w:rsidRPr="000070A8">
        <w:rPr>
          <w:color w:val="000000"/>
          <w:sz w:val="28"/>
          <w:szCs w:val="28"/>
        </w:rPr>
        <w:t xml:space="preserve"> в области охраны окружающей среды и </w:t>
      </w:r>
      <w:hyperlink r:id="rId10" w:history="1">
        <w:r w:rsidRPr="000070A8">
          <w:rPr>
            <w:color w:val="000000"/>
            <w:sz w:val="28"/>
            <w:szCs w:val="28"/>
          </w:rPr>
          <w:t>законодательства</w:t>
        </w:r>
      </w:hyperlink>
      <w:r w:rsidRPr="000070A8">
        <w:rPr>
          <w:color w:val="000000"/>
          <w:sz w:val="28"/>
          <w:szCs w:val="28"/>
        </w:rPr>
        <w:t xml:space="preserve">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E2102F" w:rsidRPr="000070A8" w:rsidRDefault="00E2102F" w:rsidP="00E2102F">
      <w:pPr>
        <w:numPr>
          <w:ilvl w:val="0"/>
          <w:numId w:val="33"/>
        </w:numPr>
        <w:autoSpaceDE w:val="0"/>
        <w:autoSpaceDN w:val="0"/>
        <w:adjustRightInd w:val="0"/>
        <w:ind w:left="0" w:firstLine="567"/>
        <w:contextualSpacing/>
        <w:jc w:val="both"/>
        <w:rPr>
          <w:bCs/>
          <w:color w:val="000000"/>
          <w:sz w:val="28"/>
          <w:szCs w:val="28"/>
        </w:rPr>
      </w:pPr>
      <w:r w:rsidRPr="000070A8">
        <w:rPr>
          <w:rStyle w:val="aff"/>
          <w:b w:val="0"/>
          <w:color w:val="000000"/>
          <w:sz w:val="28"/>
          <w:szCs w:val="28"/>
        </w:rPr>
        <w:t>транспортирование (вывоз) отходов</w:t>
      </w:r>
      <w:r w:rsidRPr="000070A8">
        <w:rPr>
          <w:color w:val="000000"/>
          <w:sz w:val="28"/>
          <w:szCs w:val="28"/>
        </w:rPr>
        <w:t xml:space="preserve"> - деятельность по перемещению отходов от мест сбора к местам их утилизации, переработки, обезвреживания и размещения</w:t>
      </w:r>
    </w:p>
    <w:p w:rsidR="00E2102F" w:rsidRPr="000070A8" w:rsidRDefault="00E2102F" w:rsidP="00E2102F">
      <w:pPr>
        <w:numPr>
          <w:ilvl w:val="0"/>
          <w:numId w:val="33"/>
        </w:numPr>
        <w:autoSpaceDE w:val="0"/>
        <w:autoSpaceDN w:val="0"/>
        <w:adjustRightInd w:val="0"/>
        <w:ind w:left="0" w:firstLine="567"/>
        <w:contextualSpacing/>
        <w:jc w:val="both"/>
        <w:rPr>
          <w:bCs/>
          <w:color w:val="000000"/>
          <w:sz w:val="28"/>
          <w:szCs w:val="28"/>
        </w:rPr>
      </w:pPr>
      <w:r w:rsidRPr="000070A8">
        <w:rPr>
          <w:bCs/>
          <w:color w:val="000000"/>
          <w:sz w:val="28"/>
          <w:szCs w:val="28"/>
        </w:rPr>
        <w:t>объект размещения отходов - специально оборудованные сооружения, предназначенные для размещения отходов (полигон, шламохранилище, в том числе шламовый амбар, отвал горных пород и другое) и включающие в себя объекты хранения отходов и объекты захоронения отходов;</w:t>
      </w:r>
    </w:p>
    <w:p w:rsidR="00E2102F" w:rsidRPr="000070A8" w:rsidRDefault="00E2102F" w:rsidP="00E2102F">
      <w:pPr>
        <w:numPr>
          <w:ilvl w:val="0"/>
          <w:numId w:val="33"/>
        </w:numPr>
        <w:ind w:left="0" w:firstLine="567"/>
        <w:contextualSpacing/>
        <w:jc w:val="both"/>
        <w:rPr>
          <w:color w:val="000000"/>
          <w:sz w:val="28"/>
          <w:szCs w:val="28"/>
        </w:rPr>
      </w:pPr>
      <w:r w:rsidRPr="000070A8">
        <w:rPr>
          <w:bCs/>
          <w:color w:val="000000"/>
          <w:spacing w:val="11"/>
          <w:sz w:val="28"/>
          <w:szCs w:val="28"/>
        </w:rPr>
        <w:t xml:space="preserve">несанкционированная свалка мусора </w:t>
      </w:r>
      <w:r w:rsidRPr="000070A8">
        <w:rPr>
          <w:color w:val="000000"/>
          <w:spacing w:val="11"/>
          <w:sz w:val="28"/>
          <w:szCs w:val="28"/>
        </w:rPr>
        <w:t xml:space="preserve">- территории, используемые, но не </w:t>
      </w:r>
      <w:r w:rsidRPr="000070A8">
        <w:rPr>
          <w:color w:val="000000"/>
          <w:sz w:val="28"/>
          <w:szCs w:val="28"/>
        </w:rPr>
        <w:t>предназначенные для размещения на них отходов;</w:t>
      </w:r>
    </w:p>
    <w:p w:rsidR="00E2102F" w:rsidRPr="000070A8" w:rsidRDefault="00E2102F" w:rsidP="00E2102F">
      <w:pPr>
        <w:pStyle w:val="ConsPlusNormal"/>
        <w:numPr>
          <w:ilvl w:val="0"/>
          <w:numId w:val="33"/>
        </w:numPr>
        <w:ind w:left="0" w:firstLine="567"/>
        <w:contextualSpacing/>
        <w:jc w:val="both"/>
        <w:rPr>
          <w:rFonts w:ascii="Times New Roman" w:hAnsi="Times New Roman" w:cs="Times New Roman"/>
          <w:color w:val="000000"/>
          <w:sz w:val="28"/>
          <w:szCs w:val="28"/>
        </w:rPr>
      </w:pPr>
      <w:r w:rsidRPr="000070A8">
        <w:rPr>
          <w:rFonts w:ascii="Times New Roman" w:hAnsi="Times New Roman" w:cs="Times New Roman"/>
          <w:color w:val="000000"/>
          <w:sz w:val="28"/>
          <w:szCs w:val="28"/>
        </w:rPr>
        <w:t xml:space="preserve">уполномоченный орган — орган, уполномоченный Администрацией </w:t>
      </w:r>
      <w:r w:rsidRPr="000070A8">
        <w:rPr>
          <w:rFonts w:ascii="Times New Roman" w:hAnsi="Times New Roman" w:cs="Times New Roman"/>
          <w:color w:val="000000"/>
          <w:spacing w:val="-3"/>
          <w:sz w:val="28"/>
          <w:szCs w:val="28"/>
        </w:rPr>
        <w:t xml:space="preserve">сельского  поселения </w:t>
      </w:r>
      <w:r w:rsidR="008375A0" w:rsidRPr="008375A0">
        <w:rPr>
          <w:rFonts w:ascii="Times New Roman" w:hAnsi="Times New Roman" w:cs="Times New Roman"/>
          <w:color w:val="000000"/>
          <w:spacing w:val="-3"/>
          <w:sz w:val="28"/>
          <w:szCs w:val="28"/>
        </w:rPr>
        <w:t>Мордово-Ишуткино</w:t>
      </w:r>
      <w:r w:rsidR="008375A0" w:rsidRPr="000070A8">
        <w:rPr>
          <w:rFonts w:ascii="Times New Roman" w:hAnsi="Times New Roman" w:cs="Times New Roman"/>
          <w:color w:val="000000"/>
          <w:spacing w:val="-3"/>
          <w:sz w:val="28"/>
          <w:szCs w:val="28"/>
        </w:rPr>
        <w:t xml:space="preserve"> </w:t>
      </w:r>
      <w:r w:rsidRPr="000070A8">
        <w:rPr>
          <w:rFonts w:ascii="Times New Roman" w:hAnsi="Times New Roman" w:cs="Times New Roman"/>
          <w:color w:val="000000"/>
          <w:spacing w:val="-3"/>
          <w:sz w:val="28"/>
          <w:szCs w:val="28"/>
        </w:rPr>
        <w:t xml:space="preserve">а </w:t>
      </w:r>
      <w:r w:rsidRPr="000070A8">
        <w:rPr>
          <w:rFonts w:ascii="Times New Roman" w:hAnsi="Times New Roman" w:cs="Times New Roman"/>
          <w:color w:val="000000"/>
          <w:sz w:val="28"/>
          <w:szCs w:val="28"/>
        </w:rPr>
        <w:t xml:space="preserve">на организацию и координацию мероприятий в рамках благоустройства территории </w:t>
      </w:r>
      <w:r w:rsidRPr="000070A8">
        <w:rPr>
          <w:rFonts w:ascii="Times New Roman" w:hAnsi="Times New Roman" w:cs="Times New Roman"/>
          <w:color w:val="000000"/>
          <w:spacing w:val="-3"/>
          <w:sz w:val="28"/>
          <w:szCs w:val="28"/>
        </w:rPr>
        <w:t xml:space="preserve">сельского  поселения </w:t>
      </w:r>
      <w:r w:rsidR="008375A0" w:rsidRPr="008375A0">
        <w:rPr>
          <w:rFonts w:ascii="Times New Roman" w:hAnsi="Times New Roman" w:cs="Times New Roman"/>
          <w:color w:val="000000"/>
          <w:spacing w:val="-3"/>
          <w:sz w:val="28"/>
          <w:szCs w:val="28"/>
        </w:rPr>
        <w:t>Мордово-Ишуткино</w:t>
      </w:r>
      <w:r w:rsidRPr="000070A8">
        <w:rPr>
          <w:rFonts w:ascii="Times New Roman" w:hAnsi="Times New Roman" w:cs="Times New Roman"/>
          <w:color w:val="000000"/>
          <w:sz w:val="28"/>
          <w:szCs w:val="28"/>
        </w:rPr>
        <w:t>.</w:t>
      </w:r>
    </w:p>
    <w:p w:rsidR="00E2102F" w:rsidRPr="000070A8" w:rsidRDefault="00E2102F" w:rsidP="00E2102F">
      <w:pPr>
        <w:pStyle w:val="22"/>
        <w:numPr>
          <w:ilvl w:val="0"/>
          <w:numId w:val="33"/>
        </w:numPr>
        <w:shd w:val="clear" w:color="auto" w:fill="auto"/>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специализированные организации - юридические лица различной организационно- правовой формы, осуществляющие специальные виды деятельности в области благоустройства территории поселения на основании муниципальных заданий или заключенных муниципальных контрактов;</w:t>
      </w:r>
    </w:p>
    <w:p w:rsidR="00E2102F" w:rsidRPr="000070A8" w:rsidRDefault="00E2102F" w:rsidP="00E2102F">
      <w:pPr>
        <w:ind w:firstLine="567"/>
        <w:contextualSpacing/>
        <w:jc w:val="both"/>
        <w:rPr>
          <w:rStyle w:val="af1"/>
          <w:color w:val="000000"/>
          <w:sz w:val="28"/>
          <w:szCs w:val="28"/>
        </w:rPr>
      </w:pPr>
    </w:p>
    <w:p w:rsidR="00E2102F" w:rsidRPr="000070A8" w:rsidRDefault="00E2102F" w:rsidP="00E2102F">
      <w:pPr>
        <w:ind w:firstLine="567"/>
        <w:contextualSpacing/>
        <w:jc w:val="both"/>
        <w:rPr>
          <w:b/>
          <w:color w:val="000000"/>
          <w:spacing w:val="-3"/>
          <w:sz w:val="28"/>
          <w:szCs w:val="28"/>
        </w:rPr>
      </w:pPr>
      <w:r w:rsidRPr="000070A8">
        <w:rPr>
          <w:rStyle w:val="af1"/>
          <w:color w:val="000000"/>
          <w:sz w:val="28"/>
          <w:szCs w:val="28"/>
        </w:rPr>
        <w:t xml:space="preserve">Статья 2. Организационная основа мероприятий по благоустройству территории </w:t>
      </w:r>
    </w:p>
    <w:p w:rsidR="00E2102F" w:rsidRPr="000070A8" w:rsidRDefault="00E2102F" w:rsidP="00E2102F">
      <w:pPr>
        <w:ind w:firstLine="567"/>
        <w:contextualSpacing/>
        <w:jc w:val="both"/>
        <w:rPr>
          <w:rStyle w:val="af1"/>
          <w:b w:val="0"/>
          <w:color w:val="000000"/>
          <w:sz w:val="28"/>
          <w:szCs w:val="28"/>
        </w:rPr>
      </w:pPr>
      <w:r w:rsidRPr="000070A8">
        <w:rPr>
          <w:rStyle w:val="af1"/>
          <w:b w:val="0"/>
          <w:color w:val="000000"/>
          <w:sz w:val="28"/>
          <w:szCs w:val="28"/>
        </w:rPr>
        <w:tab/>
        <w:t xml:space="preserve">1. Организационной основой для проведения мероприятий по благоустройству является муниципальная программа благоустройства территории </w:t>
      </w:r>
      <w:r w:rsidRPr="000070A8">
        <w:rPr>
          <w:color w:val="000000"/>
          <w:spacing w:val="-3"/>
          <w:sz w:val="28"/>
          <w:szCs w:val="28"/>
        </w:rPr>
        <w:t xml:space="preserve">сельского  поселения </w:t>
      </w:r>
      <w:r w:rsidR="00A64DE4">
        <w:rPr>
          <w:sz w:val="28"/>
          <w:szCs w:val="28"/>
        </w:rPr>
        <w:t xml:space="preserve">Большое Микушкино </w:t>
      </w:r>
      <w:r w:rsidRPr="000070A8">
        <w:rPr>
          <w:color w:val="000000"/>
          <w:spacing w:val="-3"/>
          <w:sz w:val="28"/>
          <w:szCs w:val="28"/>
        </w:rPr>
        <w:t xml:space="preserve"> </w:t>
      </w:r>
      <w:r w:rsidRPr="000070A8">
        <w:rPr>
          <w:rStyle w:val="af1"/>
          <w:b w:val="0"/>
          <w:color w:val="000000"/>
          <w:sz w:val="28"/>
          <w:szCs w:val="28"/>
        </w:rPr>
        <w:t xml:space="preserve">(далее — программа), разрабатываемая администрацией </w:t>
      </w:r>
      <w:r w:rsidRPr="000070A8">
        <w:rPr>
          <w:color w:val="000000"/>
          <w:spacing w:val="-3"/>
          <w:sz w:val="28"/>
          <w:szCs w:val="28"/>
        </w:rPr>
        <w:t xml:space="preserve">сельского  поселения </w:t>
      </w:r>
      <w:r w:rsidR="00A64DE4">
        <w:rPr>
          <w:sz w:val="28"/>
          <w:szCs w:val="28"/>
        </w:rPr>
        <w:t xml:space="preserve">Большое Микушкино </w:t>
      </w:r>
      <w:r w:rsidRPr="000070A8">
        <w:rPr>
          <w:color w:val="000000"/>
          <w:spacing w:val="-3"/>
          <w:sz w:val="28"/>
          <w:szCs w:val="28"/>
        </w:rPr>
        <w:t xml:space="preserve">  </w:t>
      </w:r>
      <w:r w:rsidRPr="000070A8">
        <w:rPr>
          <w:rStyle w:val="af1"/>
          <w:b w:val="0"/>
          <w:color w:val="000000"/>
          <w:sz w:val="28"/>
          <w:szCs w:val="28"/>
        </w:rPr>
        <w:t>с учётом документов стратегического и территориального планирования Российской Федерации, Самарской области, муниципального района Исаклинский</w:t>
      </w:r>
      <w:r w:rsidR="008375A0">
        <w:rPr>
          <w:rStyle w:val="af1"/>
          <w:b w:val="0"/>
          <w:color w:val="000000"/>
          <w:sz w:val="28"/>
          <w:szCs w:val="28"/>
        </w:rPr>
        <w:t xml:space="preserve"> </w:t>
      </w:r>
      <w:r w:rsidRPr="000070A8">
        <w:rPr>
          <w:rStyle w:val="af1"/>
          <w:b w:val="0"/>
          <w:color w:val="000000"/>
          <w:sz w:val="28"/>
          <w:szCs w:val="28"/>
        </w:rPr>
        <w:t xml:space="preserve">и </w:t>
      </w:r>
      <w:r w:rsidRPr="000070A8">
        <w:rPr>
          <w:color w:val="000000"/>
          <w:spacing w:val="-3"/>
          <w:sz w:val="28"/>
          <w:szCs w:val="28"/>
        </w:rPr>
        <w:t xml:space="preserve">сельского  поселения </w:t>
      </w:r>
      <w:r w:rsidR="00A64DE4">
        <w:rPr>
          <w:sz w:val="28"/>
          <w:szCs w:val="28"/>
        </w:rPr>
        <w:t>Большое Микушкино</w:t>
      </w:r>
      <w:r w:rsidRPr="000070A8">
        <w:rPr>
          <w:rStyle w:val="af1"/>
          <w:b w:val="0"/>
          <w:color w:val="000000"/>
          <w:sz w:val="28"/>
          <w:szCs w:val="28"/>
        </w:rPr>
        <w:t>, документации по планировке территории и потребностей населения.</w:t>
      </w:r>
    </w:p>
    <w:p w:rsidR="00E2102F" w:rsidRPr="000070A8" w:rsidRDefault="00E2102F" w:rsidP="00E2102F">
      <w:pPr>
        <w:ind w:firstLine="567"/>
        <w:contextualSpacing/>
        <w:jc w:val="both"/>
        <w:rPr>
          <w:rStyle w:val="af1"/>
          <w:b w:val="0"/>
          <w:color w:val="000000"/>
          <w:sz w:val="28"/>
          <w:szCs w:val="28"/>
        </w:rPr>
      </w:pPr>
      <w:r w:rsidRPr="000070A8">
        <w:rPr>
          <w:rStyle w:val="af1"/>
          <w:b w:val="0"/>
          <w:color w:val="000000"/>
          <w:sz w:val="28"/>
          <w:szCs w:val="28"/>
        </w:rPr>
        <w:tab/>
        <w:t>2. Программа должна содержать:</w:t>
      </w:r>
    </w:p>
    <w:p w:rsidR="00E2102F" w:rsidRPr="000070A8" w:rsidRDefault="00E2102F" w:rsidP="00E2102F">
      <w:pPr>
        <w:ind w:firstLine="567"/>
        <w:contextualSpacing/>
        <w:jc w:val="both"/>
        <w:rPr>
          <w:color w:val="000000"/>
          <w:sz w:val="28"/>
          <w:szCs w:val="28"/>
        </w:rPr>
      </w:pPr>
      <w:r w:rsidRPr="000070A8">
        <w:rPr>
          <w:rStyle w:val="af1"/>
          <w:b w:val="0"/>
          <w:color w:val="000000"/>
          <w:sz w:val="28"/>
          <w:szCs w:val="28"/>
        </w:rPr>
        <w:tab/>
        <w:t xml:space="preserve">1) порядок и условия проведения </w:t>
      </w:r>
      <w:r w:rsidRPr="000070A8">
        <w:rPr>
          <w:color w:val="000000"/>
          <w:sz w:val="28"/>
          <w:szCs w:val="28"/>
        </w:rPr>
        <w:t xml:space="preserve">инвентаризации объектов благоустройства с разработкой паспортов объектов благоустройства; </w:t>
      </w:r>
    </w:p>
    <w:p w:rsidR="00E2102F" w:rsidRPr="000070A8" w:rsidRDefault="00E2102F" w:rsidP="00E2102F">
      <w:pPr>
        <w:ind w:firstLine="567"/>
        <w:contextualSpacing/>
        <w:jc w:val="both"/>
        <w:rPr>
          <w:color w:val="000000"/>
          <w:sz w:val="28"/>
          <w:szCs w:val="28"/>
        </w:rPr>
      </w:pPr>
      <w:r w:rsidRPr="000070A8">
        <w:rPr>
          <w:color w:val="000000"/>
          <w:sz w:val="28"/>
          <w:szCs w:val="28"/>
        </w:rPr>
        <w:tab/>
        <w:t>2) требования к форме и содержанию проектов благоустройства;</w:t>
      </w:r>
    </w:p>
    <w:p w:rsidR="00E2102F" w:rsidRPr="000070A8" w:rsidRDefault="00E2102F" w:rsidP="00E2102F">
      <w:pPr>
        <w:ind w:firstLine="567"/>
        <w:contextualSpacing/>
        <w:jc w:val="both"/>
        <w:rPr>
          <w:color w:val="000000"/>
          <w:sz w:val="28"/>
          <w:szCs w:val="28"/>
        </w:rPr>
      </w:pPr>
      <w:r w:rsidRPr="000070A8">
        <w:rPr>
          <w:color w:val="000000"/>
          <w:sz w:val="28"/>
          <w:szCs w:val="28"/>
        </w:rPr>
        <w:lastRenderedPageBreak/>
        <w:tab/>
        <w:t>3) наименование и сроки проведения мероприятий по благоустройству с указанием объёмов и источников их финансирования.</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3.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муниципальной программой по благоустройству территории.</w:t>
      </w:r>
    </w:p>
    <w:p w:rsidR="00E2102F" w:rsidRPr="000070A8" w:rsidRDefault="00E2102F" w:rsidP="00E2102F">
      <w:pPr>
        <w:autoSpaceDE w:val="0"/>
        <w:autoSpaceDN w:val="0"/>
        <w:adjustRightInd w:val="0"/>
        <w:ind w:firstLine="567"/>
        <w:contextualSpacing/>
        <w:jc w:val="both"/>
        <w:rPr>
          <w:color w:val="000000"/>
          <w:sz w:val="28"/>
          <w:szCs w:val="28"/>
        </w:rPr>
      </w:pPr>
      <w:r w:rsidRPr="000070A8">
        <w:rPr>
          <w:color w:val="000000"/>
          <w:sz w:val="28"/>
          <w:szCs w:val="28"/>
        </w:rPr>
        <w:tab/>
        <w:t>4. Информирование населения и заинтересованных лиц о программе и ходе её реализации осуществляется посредством:</w:t>
      </w:r>
    </w:p>
    <w:p w:rsidR="00E2102F" w:rsidRPr="000070A8" w:rsidRDefault="00E2102F" w:rsidP="008375A0">
      <w:pPr>
        <w:jc w:val="both"/>
        <w:rPr>
          <w:color w:val="000000"/>
          <w:sz w:val="28"/>
          <w:szCs w:val="28"/>
        </w:rPr>
      </w:pPr>
      <w:r w:rsidRPr="000070A8">
        <w:rPr>
          <w:color w:val="000000"/>
          <w:sz w:val="28"/>
          <w:szCs w:val="28"/>
        </w:rPr>
        <w:tab/>
        <w:t xml:space="preserve">1) создания и обеспечения функционирования специального раздела официального сайта администрации </w:t>
      </w:r>
      <w:r w:rsidRPr="000070A8">
        <w:rPr>
          <w:color w:val="000000"/>
          <w:spacing w:val="-3"/>
          <w:sz w:val="28"/>
          <w:szCs w:val="28"/>
        </w:rPr>
        <w:t xml:space="preserve">сельского  поселения </w:t>
      </w:r>
      <w:r w:rsidR="00A64DE4">
        <w:rPr>
          <w:sz w:val="28"/>
          <w:szCs w:val="28"/>
        </w:rPr>
        <w:t xml:space="preserve">Большое Микушкино </w:t>
      </w:r>
      <w:r w:rsidRPr="000070A8">
        <w:rPr>
          <w:color w:val="000000"/>
          <w:spacing w:val="-3"/>
          <w:sz w:val="28"/>
          <w:szCs w:val="28"/>
        </w:rPr>
        <w:t xml:space="preserve"> </w:t>
      </w:r>
      <w:r w:rsidRPr="000070A8">
        <w:rPr>
          <w:color w:val="000000"/>
          <w:sz w:val="28"/>
          <w:szCs w:val="28"/>
        </w:rPr>
        <w:t>в информационно-телекоммуникационной сети «Интернет» (далее — Интернет) по адресу:</w:t>
      </w:r>
      <w:r w:rsidRPr="000070A8">
        <w:rPr>
          <w:sz w:val="28"/>
          <w:szCs w:val="28"/>
        </w:rPr>
        <w:t xml:space="preserve"> </w:t>
      </w:r>
      <w:r w:rsidR="008375A0" w:rsidRPr="008375A0">
        <w:rPr>
          <w:sz w:val="28"/>
          <w:szCs w:val="28"/>
          <w:lang w:val="en-US"/>
        </w:rPr>
        <w:t>http</w:t>
      </w:r>
      <w:r w:rsidR="008375A0" w:rsidRPr="008375A0">
        <w:rPr>
          <w:sz w:val="28"/>
          <w:szCs w:val="28"/>
        </w:rPr>
        <w:t>://</w:t>
      </w:r>
      <w:r w:rsidR="00A64DE4">
        <w:rPr>
          <w:sz w:val="28"/>
          <w:szCs w:val="28"/>
          <w:lang w:val="en-US"/>
        </w:rPr>
        <w:t>mikushkino</w:t>
      </w:r>
      <w:r w:rsidR="008375A0" w:rsidRPr="008375A0">
        <w:rPr>
          <w:sz w:val="28"/>
          <w:szCs w:val="28"/>
        </w:rPr>
        <w:t>.</w:t>
      </w:r>
      <w:r w:rsidR="008375A0" w:rsidRPr="008375A0">
        <w:rPr>
          <w:sz w:val="28"/>
          <w:szCs w:val="28"/>
          <w:lang w:val="en-US"/>
        </w:rPr>
        <w:t>ru</w:t>
      </w:r>
      <w:r w:rsidR="008375A0" w:rsidRPr="008375A0">
        <w:rPr>
          <w:sz w:val="28"/>
          <w:szCs w:val="28"/>
        </w:rPr>
        <w:t>/</w:t>
      </w:r>
      <w:r w:rsidRPr="000070A8">
        <w:rPr>
          <w:color w:val="000000"/>
          <w:sz w:val="28"/>
          <w:szCs w:val="28"/>
        </w:rPr>
        <w:t>, с публикацией фото-, видео- и текстовых отчётов по итогам проведения публичных слушаний;</w:t>
      </w:r>
    </w:p>
    <w:p w:rsidR="00E2102F" w:rsidRPr="000070A8" w:rsidRDefault="00E2102F" w:rsidP="008375A0">
      <w:pPr>
        <w:autoSpaceDE w:val="0"/>
        <w:autoSpaceDN w:val="0"/>
        <w:adjustRightInd w:val="0"/>
        <w:ind w:firstLine="567"/>
        <w:contextualSpacing/>
        <w:jc w:val="both"/>
        <w:rPr>
          <w:color w:val="000000"/>
          <w:sz w:val="28"/>
          <w:szCs w:val="28"/>
        </w:rPr>
      </w:pPr>
      <w:r w:rsidRPr="000070A8">
        <w:rPr>
          <w:color w:val="000000"/>
          <w:sz w:val="28"/>
          <w:szCs w:val="28"/>
        </w:rPr>
        <w:tab/>
        <w:t>2) работы со средствами массовой информации, охватывающими круг людей разных возрастных групп и потенциальные аудитории проектов благоустройства;</w:t>
      </w:r>
    </w:p>
    <w:p w:rsidR="00E2102F" w:rsidRPr="000070A8" w:rsidRDefault="00E2102F" w:rsidP="008375A0">
      <w:pPr>
        <w:autoSpaceDE w:val="0"/>
        <w:autoSpaceDN w:val="0"/>
        <w:adjustRightInd w:val="0"/>
        <w:ind w:firstLine="567"/>
        <w:contextualSpacing/>
        <w:jc w:val="both"/>
        <w:rPr>
          <w:color w:val="000000"/>
          <w:sz w:val="28"/>
          <w:szCs w:val="28"/>
        </w:rPr>
      </w:pPr>
      <w:r w:rsidRPr="000070A8">
        <w:rPr>
          <w:color w:val="000000"/>
          <w:sz w:val="28"/>
          <w:szCs w:val="28"/>
        </w:rPr>
        <w:tab/>
        <w:t>3) вывешивания объявлений в наиболее посещаемых местах (общественных, медицинских организациях, домах культуры, библиотеках, спортивных центрах и т.д.);</w:t>
      </w:r>
    </w:p>
    <w:p w:rsidR="00E2102F" w:rsidRPr="000070A8" w:rsidRDefault="00E2102F" w:rsidP="008375A0">
      <w:pPr>
        <w:autoSpaceDE w:val="0"/>
        <w:autoSpaceDN w:val="0"/>
        <w:adjustRightInd w:val="0"/>
        <w:ind w:firstLine="567"/>
        <w:contextualSpacing/>
        <w:jc w:val="both"/>
        <w:rPr>
          <w:color w:val="000000"/>
          <w:sz w:val="28"/>
          <w:szCs w:val="28"/>
        </w:rPr>
      </w:pPr>
      <w:r w:rsidRPr="000070A8">
        <w:rPr>
          <w:color w:val="000000"/>
          <w:sz w:val="28"/>
          <w:szCs w:val="28"/>
        </w:rPr>
        <w:tab/>
        <w:t>4) информирования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rsidR="00E2102F" w:rsidRPr="000070A8" w:rsidRDefault="00E2102F" w:rsidP="008375A0">
      <w:pPr>
        <w:autoSpaceDE w:val="0"/>
        <w:autoSpaceDN w:val="0"/>
        <w:adjustRightInd w:val="0"/>
        <w:ind w:firstLine="567"/>
        <w:contextualSpacing/>
        <w:jc w:val="both"/>
        <w:rPr>
          <w:color w:val="000000"/>
          <w:sz w:val="28"/>
          <w:szCs w:val="28"/>
        </w:rPr>
      </w:pPr>
      <w:r w:rsidRPr="000070A8">
        <w:rPr>
          <w:color w:val="000000"/>
          <w:sz w:val="28"/>
          <w:szCs w:val="28"/>
        </w:rPr>
        <w:tab/>
        <w:t>5) индивидуальных приглашений участников встречи лично, по электронной почте или по телефону;</w:t>
      </w:r>
    </w:p>
    <w:p w:rsidR="00E2102F" w:rsidRPr="000070A8" w:rsidRDefault="00E2102F" w:rsidP="008375A0">
      <w:pPr>
        <w:autoSpaceDE w:val="0"/>
        <w:autoSpaceDN w:val="0"/>
        <w:adjustRightInd w:val="0"/>
        <w:ind w:firstLine="567"/>
        <w:contextualSpacing/>
        <w:jc w:val="both"/>
        <w:rPr>
          <w:color w:val="000000"/>
          <w:sz w:val="28"/>
          <w:szCs w:val="28"/>
        </w:rPr>
      </w:pPr>
      <w:r w:rsidRPr="000070A8">
        <w:rPr>
          <w:color w:val="000000"/>
          <w:sz w:val="28"/>
          <w:szCs w:val="28"/>
        </w:rPr>
        <w:tab/>
        <w:t>6) установки интерактивных стендов с устройствами для заполнения и сбора анкет, стендов с планом территории для сбора пожеланий  в центрах общественной жизни и местах пребывания большого количества людей;</w:t>
      </w:r>
    </w:p>
    <w:p w:rsidR="00E2102F" w:rsidRPr="000070A8" w:rsidRDefault="00E2102F" w:rsidP="008375A0">
      <w:pPr>
        <w:autoSpaceDE w:val="0"/>
        <w:autoSpaceDN w:val="0"/>
        <w:adjustRightInd w:val="0"/>
        <w:ind w:firstLine="567"/>
        <w:contextualSpacing/>
        <w:jc w:val="both"/>
        <w:rPr>
          <w:color w:val="000000"/>
          <w:sz w:val="28"/>
          <w:szCs w:val="28"/>
        </w:rPr>
      </w:pPr>
      <w:r w:rsidRPr="000070A8">
        <w:rPr>
          <w:color w:val="000000"/>
          <w:sz w:val="28"/>
          <w:szCs w:val="28"/>
        </w:rPr>
        <w:tab/>
        <w:t>7) использования социальных сетей и иных Интернет-ресурсов для доведения информации до сведения различных общественных объединений и профессиональных сообществ.</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5.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Под проектной документацией по благоустройству территорий понимается пакет документации, основанной на стратегии развития поселения и концепции, отражающей потребности его жителей,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 xml:space="preserve">6. Разработка проектной документации по благоустройству территорий, а также выполнение мероприятий по благоустройству и содержанию объектов </w:t>
      </w:r>
      <w:r w:rsidRPr="000070A8">
        <w:rPr>
          <w:rFonts w:ascii="Times New Roman" w:hAnsi="Times New Roman"/>
          <w:sz w:val="28"/>
          <w:szCs w:val="28"/>
        </w:rPr>
        <w:lastRenderedPageBreak/>
        <w:t>благоустройства осуществляется с соблюдением норм, указанных в установленных на территории Российской Федерации сводах правил и национальных стандартах.</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7. Развитие сельской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приоритетным направлением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8. Содержание объектов благоустройства осуществляется путем поддержания их в надлежащем техническом, физическом, эстетическом состоянии, а также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9. Между физическими, юридическими лицами, индивидуальными предпринимателями, являющимися собственниками зданий (помещений в них), сооружений, включая временные сооружения, а также владеющие земельными участками на праве собственности, праве аренды, ином законном праве и администрацией поселения может быть заключено соглашение о закреплении прилегающей территории с правом ее целевого использования, оговоренного соглашением и соблюдением обязательств, установленных настоящими Правилами. Допустимые виды использования земель прилегающих территорий определяются администрацией поселения индивидуально по каждому обращению граждан либо организаций, приоритет отдается проектам по озеленению территорий, устроению рекреационных зон, детских площадок.</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10. Участниками деятельности по благоустройству являются, в том числе:</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 xml:space="preserve">   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 xml:space="preserve">    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 xml:space="preserve">   в) хозяйствующие субъекты, осуществляющие деятельность на территории поселения, которые могут соучаствовать в формировании запроса на благоустройство, а также в финансировании мероприятий по благоустройству;</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 xml:space="preserve">   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 xml:space="preserve">   д) исполнители работ, в том числе строители, производители малых архитектурных форм;</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 xml:space="preserve">   е) иные лица.</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 xml:space="preserve">11. Участие жителей в подготовке и реализации проектов по благоустройству осуществляется путем инициирования проектов </w:t>
      </w:r>
      <w:r w:rsidRPr="000070A8">
        <w:rPr>
          <w:rFonts w:ascii="Times New Roman" w:hAnsi="Times New Roman"/>
          <w:sz w:val="28"/>
          <w:szCs w:val="28"/>
        </w:rPr>
        <w:lastRenderedPageBreak/>
        <w:t>благоустройства, участия в обсуждении проектных решений и, в некоторых случаях, реализации принятых решений.</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12. Участие жителей населенного пункта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13. 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14. Территории поселения, удобно расположенные и легко доступные для большого числа жителей, должны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15. Основными принципами обеспечения качества сельской среды при реализации проектов благоустройства территорий являются:</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1) принцип функционального разнообразия - насыщенность территории разнообразными социальными и коммерческими сервисами;</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4) принцип комфортной среды для общения - гармоничное размещение в населенном пункте общественных и приватных пространств;</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 xml:space="preserve">16.Реализация комплексных проектов благоустройства осуществляется с привлечением собственников земельных участков, находящихся в </w:t>
      </w:r>
      <w:r w:rsidRPr="000070A8">
        <w:rPr>
          <w:rFonts w:ascii="Times New Roman" w:hAnsi="Times New Roman"/>
          <w:sz w:val="28"/>
          <w:szCs w:val="28"/>
        </w:rPr>
        <w:lastRenderedPageBreak/>
        <w:t>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Для связанных между собой территорий поселения, расположенных на участках, имеющих разных владельцев, разрабатываются единые или согласованные проекты благоустройства.</w:t>
      </w:r>
    </w:p>
    <w:p w:rsidR="00E2102F" w:rsidRPr="000070A8" w:rsidRDefault="008375A0" w:rsidP="00E2102F">
      <w:pPr>
        <w:pStyle w:val="a9"/>
        <w:rPr>
          <w:rFonts w:ascii="Times New Roman" w:hAnsi="Times New Roman"/>
          <w:b/>
          <w:sz w:val="28"/>
          <w:szCs w:val="28"/>
        </w:rPr>
      </w:pPr>
      <w:r>
        <w:rPr>
          <w:rFonts w:ascii="Times New Roman" w:hAnsi="Times New Roman"/>
          <w:sz w:val="28"/>
          <w:szCs w:val="28"/>
        </w:rPr>
        <w:t xml:space="preserve">  </w:t>
      </w:r>
      <w:r w:rsidR="00E2102F" w:rsidRPr="000070A8">
        <w:rPr>
          <w:rFonts w:ascii="Times New Roman" w:hAnsi="Times New Roman"/>
          <w:b/>
          <w:sz w:val="28"/>
          <w:szCs w:val="28"/>
        </w:rPr>
        <w:t>Статья 3. Формы и механизмы общественного участия в принятии решений и реализации проектов благоустройства и развития комфортной среды</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1. К участию в развитии и благоустройству территории поселения приоритетно приглашаются местные профессионалы, активные жители, представители сообществ и различных объединений и организаций (далее - заинтересованные лица).</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2.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 xml:space="preserve">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сельской среды используется официальный сайт Администрации сельского поселения </w:t>
      </w:r>
      <w:r w:rsidR="00A64DE4">
        <w:rPr>
          <w:sz w:val="28"/>
          <w:szCs w:val="28"/>
        </w:rPr>
        <w:t>Большое Микушкино</w:t>
      </w:r>
      <w:r w:rsidRPr="000070A8">
        <w:rPr>
          <w:rFonts w:ascii="Times New Roman" w:hAnsi="Times New Roman"/>
          <w:sz w:val="28"/>
          <w:szCs w:val="28"/>
        </w:rPr>
        <w:t>.</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4.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а) совместное определение целей и задач по развитию территории, инвентаризация проблем и потенциалов среды;</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 xml:space="preserve">в) обсуждение и выбор типа оборудования, некапитальных объектов, малых </w:t>
      </w:r>
    </w:p>
    <w:p w:rsidR="00E2102F" w:rsidRPr="000070A8" w:rsidRDefault="00E2102F" w:rsidP="00E2102F">
      <w:pPr>
        <w:pStyle w:val="a9"/>
        <w:jc w:val="both"/>
        <w:rPr>
          <w:rFonts w:ascii="Times New Roman" w:hAnsi="Times New Roman"/>
          <w:sz w:val="28"/>
          <w:szCs w:val="28"/>
        </w:rPr>
      </w:pPr>
      <w:r w:rsidRPr="000070A8">
        <w:rPr>
          <w:rFonts w:ascii="Times New Roman" w:hAnsi="Times New Roman"/>
          <w:sz w:val="28"/>
          <w:szCs w:val="28"/>
        </w:rPr>
        <w:t xml:space="preserve">архитектурных форм, включая определение их функционального назначения, </w:t>
      </w:r>
    </w:p>
    <w:p w:rsidR="00E2102F" w:rsidRPr="000070A8" w:rsidRDefault="00E2102F" w:rsidP="00E2102F">
      <w:pPr>
        <w:pStyle w:val="a9"/>
        <w:jc w:val="both"/>
        <w:rPr>
          <w:rFonts w:ascii="Times New Roman" w:hAnsi="Times New Roman"/>
          <w:sz w:val="28"/>
          <w:szCs w:val="28"/>
        </w:rPr>
      </w:pPr>
      <w:r w:rsidRPr="000070A8">
        <w:rPr>
          <w:rFonts w:ascii="Times New Roman" w:hAnsi="Times New Roman"/>
          <w:sz w:val="28"/>
          <w:szCs w:val="28"/>
        </w:rPr>
        <w:t>соответствующих габаритов, стилевого решения, материалов;</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г) консультации в выборе типов покрытий, с учетом функционального зонирования территории;</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д) консультации по предполагаемым типам озеленения;</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е) консультации по предполагаемым типам освещения и осветительного оборудования;</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 xml:space="preserve">ж) участие в разработке проекта, обсуждение решений с архитекторами, </w:t>
      </w:r>
    </w:p>
    <w:p w:rsidR="00E2102F" w:rsidRPr="000070A8" w:rsidRDefault="00E2102F" w:rsidP="00E2102F">
      <w:pPr>
        <w:pStyle w:val="a9"/>
        <w:jc w:val="both"/>
        <w:rPr>
          <w:rFonts w:ascii="Times New Roman" w:hAnsi="Times New Roman"/>
          <w:sz w:val="28"/>
          <w:szCs w:val="28"/>
        </w:rPr>
      </w:pPr>
      <w:r w:rsidRPr="000070A8">
        <w:rPr>
          <w:rFonts w:ascii="Times New Roman" w:hAnsi="Times New Roman"/>
          <w:sz w:val="28"/>
          <w:szCs w:val="28"/>
        </w:rPr>
        <w:t>ландшафтными архитекторами, проектировщиками и другими профильными специалистами;</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lastRenderedPageBreak/>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5. При реализации проектов общественность информируется о планирующихся изменениях и возможности участия в этом процессе.</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6. Обсуждение проектов производится всеми способами, предусмотренными Федеральным законом от 21 июля 2014 года No212-ФЗ «Об основах общественного контроля в Российской Федерации».</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7. Могут использоваться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2102F" w:rsidRPr="00A64DE4"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 xml:space="preserve">8. По итогам общественных обсуждений формируется отчет, который выкладывается в публичный доступ, как на информационных ресурсах проекта, так и на официальном сайте администрации сельского поселения </w:t>
      </w:r>
      <w:r w:rsidR="00A64DE4" w:rsidRPr="00A64DE4">
        <w:rPr>
          <w:rFonts w:ascii="Times New Roman" w:hAnsi="Times New Roman"/>
          <w:sz w:val="28"/>
          <w:szCs w:val="28"/>
        </w:rPr>
        <w:t>Большое Микушкино</w:t>
      </w:r>
      <w:r w:rsidRPr="00A64DE4">
        <w:rPr>
          <w:rFonts w:ascii="Times New Roman" w:hAnsi="Times New Roman"/>
          <w:sz w:val="28"/>
          <w:szCs w:val="28"/>
        </w:rPr>
        <w:t>.</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9.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поселения .</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10. Участие лиц, осуществляющих предпринимательскую деятельность в различных сферах, в реализации комплексных проектов благоустройства заключается:</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а) в создании и предоставлении разного рода услуг и сервисов для посетителей общественных пространств;</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 xml:space="preserve">б)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в) в строительстве, реконструкции, реставрации объектов недвижимости;</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г) в производстве или размещении элементов благоустройства;</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д) в комплексном благоустройстве отдельных территорий, прилегающих к территориям, благоустраиваемым за счет средств поселения;</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lastRenderedPageBreak/>
        <w:t>е) в организации мероприятий, обеспечивающих приток посетителей на создаваемые общественные пространства;</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E2102F" w:rsidRPr="000070A8" w:rsidRDefault="00E2102F" w:rsidP="00E2102F">
      <w:pPr>
        <w:pStyle w:val="a9"/>
        <w:ind w:firstLine="709"/>
        <w:jc w:val="both"/>
        <w:rPr>
          <w:rFonts w:ascii="Times New Roman" w:hAnsi="Times New Roman"/>
          <w:sz w:val="28"/>
          <w:szCs w:val="28"/>
        </w:rPr>
      </w:pPr>
      <w:r w:rsidRPr="000070A8">
        <w:rPr>
          <w:rFonts w:ascii="Times New Roman" w:hAnsi="Times New Roman"/>
          <w:sz w:val="28"/>
          <w:szCs w:val="28"/>
        </w:rPr>
        <w:t>з) в иных формах.</w:t>
      </w:r>
    </w:p>
    <w:p w:rsidR="00E2102F" w:rsidRPr="000070A8" w:rsidRDefault="00E2102F" w:rsidP="00E2102F">
      <w:pPr>
        <w:ind w:firstLine="567"/>
        <w:contextualSpacing/>
        <w:jc w:val="both"/>
        <w:rPr>
          <w:rStyle w:val="af1"/>
          <w:color w:val="000000"/>
          <w:sz w:val="28"/>
          <w:szCs w:val="28"/>
        </w:rPr>
      </w:pPr>
    </w:p>
    <w:p w:rsidR="00E2102F" w:rsidRPr="000070A8" w:rsidRDefault="00E2102F" w:rsidP="00E2102F">
      <w:pPr>
        <w:ind w:firstLine="567"/>
        <w:contextualSpacing/>
        <w:jc w:val="both"/>
        <w:rPr>
          <w:b/>
          <w:color w:val="000000"/>
          <w:sz w:val="28"/>
          <w:szCs w:val="28"/>
        </w:rPr>
      </w:pPr>
    </w:p>
    <w:p w:rsidR="00E2102F" w:rsidRPr="000070A8" w:rsidRDefault="00E2102F" w:rsidP="00E2102F">
      <w:pPr>
        <w:ind w:firstLine="567"/>
        <w:contextualSpacing/>
        <w:jc w:val="both"/>
        <w:rPr>
          <w:b/>
          <w:color w:val="000000"/>
          <w:sz w:val="28"/>
          <w:szCs w:val="28"/>
        </w:rPr>
      </w:pPr>
      <w:r w:rsidRPr="000070A8">
        <w:rPr>
          <w:b/>
          <w:color w:val="000000"/>
          <w:sz w:val="28"/>
          <w:szCs w:val="28"/>
        </w:rPr>
        <w:t xml:space="preserve">Статья 4. Общие требования к организации уборки территории </w:t>
      </w:r>
    </w:p>
    <w:p w:rsidR="00E2102F" w:rsidRPr="000070A8" w:rsidRDefault="00E2102F" w:rsidP="00E2102F">
      <w:pPr>
        <w:pStyle w:val="22"/>
        <w:numPr>
          <w:ilvl w:val="1"/>
          <w:numId w:val="14"/>
        </w:numPr>
        <w:shd w:val="clear" w:color="auto" w:fill="auto"/>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Благоустройству, содержанию и уборке подлежит вся территория </w:t>
      </w:r>
      <w:r w:rsidRPr="000070A8">
        <w:rPr>
          <w:rFonts w:ascii="Times New Roman" w:hAnsi="Times New Roman"/>
          <w:color w:val="000000"/>
          <w:spacing w:val="-3"/>
          <w:sz w:val="28"/>
          <w:szCs w:val="28"/>
        </w:rPr>
        <w:t xml:space="preserve">сельского  поселения </w:t>
      </w:r>
      <w:r w:rsidR="00A64DE4" w:rsidRPr="00A64DE4">
        <w:rPr>
          <w:rFonts w:ascii="Times New Roman" w:hAnsi="Times New Roman"/>
          <w:sz w:val="28"/>
          <w:szCs w:val="28"/>
        </w:rPr>
        <w:t>Большое Микушкино</w:t>
      </w:r>
      <w:r w:rsidR="00A64DE4">
        <w:rPr>
          <w:sz w:val="28"/>
          <w:szCs w:val="28"/>
        </w:rPr>
        <w:t xml:space="preserve"> </w:t>
      </w:r>
      <w:r w:rsidRPr="000070A8">
        <w:rPr>
          <w:rFonts w:ascii="Times New Roman" w:hAnsi="Times New Roman"/>
          <w:color w:val="000000"/>
          <w:spacing w:val="-3"/>
          <w:sz w:val="28"/>
          <w:szCs w:val="28"/>
        </w:rPr>
        <w:t xml:space="preserve"> </w:t>
      </w:r>
      <w:r w:rsidRPr="000070A8">
        <w:rPr>
          <w:rFonts w:ascii="Times New Roman" w:hAnsi="Times New Roman"/>
          <w:color w:val="000000"/>
          <w:sz w:val="28"/>
          <w:szCs w:val="28"/>
        </w:rPr>
        <w:t>и все расположенные на ней здания (включая жилые дома) и сооружения (далее - здания, сооружения).</w:t>
      </w:r>
    </w:p>
    <w:p w:rsidR="00E2102F" w:rsidRPr="000070A8" w:rsidRDefault="00E2102F" w:rsidP="00E2102F">
      <w:pPr>
        <w:pStyle w:val="22"/>
        <w:numPr>
          <w:ilvl w:val="1"/>
          <w:numId w:val="14"/>
        </w:numPr>
        <w:shd w:val="clear" w:color="auto" w:fill="auto"/>
        <w:spacing w:line="240" w:lineRule="auto"/>
        <w:ind w:left="0" w:firstLine="567"/>
        <w:contextualSpacing/>
        <w:jc w:val="both"/>
        <w:rPr>
          <w:rFonts w:ascii="Times New Roman" w:hAnsi="Times New Roman"/>
          <w:color w:val="000000"/>
          <w:sz w:val="28"/>
          <w:szCs w:val="28"/>
        </w:rPr>
      </w:pPr>
      <w:r w:rsidRPr="000070A8">
        <w:rPr>
          <w:rFonts w:ascii="Times New Roman" w:eastAsia="Times New Roman" w:hAnsi="Times New Roman"/>
          <w:color w:val="000000"/>
          <w:spacing w:val="2"/>
          <w:sz w:val="28"/>
          <w:szCs w:val="28"/>
        </w:rPr>
        <w:t xml:space="preserve">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 </w:t>
      </w:r>
      <w:r w:rsidR="00A64DE4" w:rsidRPr="00A64DE4">
        <w:rPr>
          <w:rFonts w:ascii="Times New Roman" w:hAnsi="Times New Roman"/>
          <w:sz w:val="28"/>
          <w:szCs w:val="28"/>
        </w:rPr>
        <w:t>Большое Микушкино</w:t>
      </w:r>
      <w:r w:rsidRPr="000070A8">
        <w:rPr>
          <w:rFonts w:ascii="Times New Roman" w:eastAsia="Times New Roman" w:hAnsi="Times New Roman"/>
          <w:color w:val="000000"/>
          <w:spacing w:val="2"/>
          <w:sz w:val="28"/>
          <w:szCs w:val="28"/>
        </w:rPr>
        <w:t>.</w:t>
      </w:r>
    </w:p>
    <w:p w:rsidR="00E2102F" w:rsidRPr="000070A8" w:rsidRDefault="00E2102F" w:rsidP="00E2102F">
      <w:pPr>
        <w:pStyle w:val="22"/>
        <w:numPr>
          <w:ilvl w:val="1"/>
          <w:numId w:val="14"/>
        </w:numPr>
        <w:shd w:val="clear" w:color="auto" w:fill="auto"/>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Организацию содержания и уборку территорий общего пользования, в том числе земельных участков, занятых площадями, улицами, проездами, автомобильными дорогами местного значения, другими объектами, осуществляют уполномоченные органы в пределах своих полномочий.</w:t>
      </w:r>
    </w:p>
    <w:p w:rsidR="00E2102F" w:rsidRPr="000070A8" w:rsidRDefault="00E2102F" w:rsidP="00E2102F">
      <w:pPr>
        <w:pStyle w:val="22"/>
        <w:numPr>
          <w:ilvl w:val="1"/>
          <w:numId w:val="14"/>
        </w:numPr>
        <w:shd w:val="clear" w:color="auto" w:fill="auto"/>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и прилегающей территории,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 а также прилегающая территория.</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В случае если здание,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lastRenderedPageBreak/>
        <w:t>При отсутствии соглашения содержание фасада осуществляется пропорционально доле в праве собственности или в ином праве на объект недвижимости.</w:t>
      </w:r>
    </w:p>
    <w:p w:rsidR="00E2102F" w:rsidRPr="000070A8" w:rsidRDefault="00E2102F" w:rsidP="00E2102F">
      <w:pPr>
        <w:pStyle w:val="22"/>
        <w:numPr>
          <w:ilvl w:val="1"/>
          <w:numId w:val="14"/>
        </w:numPr>
        <w:shd w:val="clear" w:color="auto" w:fill="auto"/>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Содержание и уборка автомобильных дорог местного значения осуществляются специализированными организациями, выигравшими конкурс на проведение данных видов работ по результатам размещения муниципального заказа, либо по муниципальному заданию.</w:t>
      </w:r>
    </w:p>
    <w:p w:rsidR="00E2102F" w:rsidRPr="000070A8" w:rsidRDefault="00E2102F" w:rsidP="00E2102F">
      <w:pPr>
        <w:pStyle w:val="22"/>
        <w:numPr>
          <w:ilvl w:val="1"/>
          <w:numId w:val="14"/>
        </w:numPr>
        <w:shd w:val="clear" w:color="auto" w:fill="auto"/>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Содержание и уборка территорий индивидуальных жилых домов и прилегающих территорий осуществляются собственниками (нанимателями) таких домов.</w:t>
      </w:r>
    </w:p>
    <w:p w:rsidR="00E2102F" w:rsidRPr="000070A8" w:rsidRDefault="00E2102F" w:rsidP="00E2102F">
      <w:pPr>
        <w:pStyle w:val="22"/>
        <w:numPr>
          <w:ilvl w:val="1"/>
          <w:numId w:val="14"/>
        </w:numPr>
        <w:shd w:val="clear" w:color="auto" w:fill="auto"/>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Содержание и уход за элементами озеленения и благоустройства осуществляют:</w:t>
      </w:r>
    </w:p>
    <w:p w:rsidR="00E2102F" w:rsidRPr="000070A8" w:rsidRDefault="00E2102F" w:rsidP="00E2102F">
      <w:pPr>
        <w:pStyle w:val="22"/>
        <w:numPr>
          <w:ilvl w:val="0"/>
          <w:numId w:val="15"/>
        </w:numPr>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 в границах предоставленного земельного участка - собственники или иные правообладатели земельного участка;</w:t>
      </w:r>
    </w:p>
    <w:p w:rsidR="00E2102F" w:rsidRPr="000070A8" w:rsidRDefault="00E2102F" w:rsidP="00E2102F">
      <w:pPr>
        <w:pStyle w:val="22"/>
        <w:numPr>
          <w:ilvl w:val="0"/>
          <w:numId w:val="15"/>
        </w:numPr>
        <w:shd w:val="clear" w:color="auto" w:fill="auto"/>
        <w:tabs>
          <w:tab w:val="left" w:pos="880"/>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в границах озелененных территорий общего пользования - уполномоченный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w:t>
      </w:r>
    </w:p>
    <w:p w:rsidR="00E2102F" w:rsidRPr="000070A8" w:rsidRDefault="00E2102F" w:rsidP="00E2102F">
      <w:pPr>
        <w:pStyle w:val="22"/>
        <w:numPr>
          <w:ilvl w:val="0"/>
          <w:numId w:val="15"/>
        </w:numPr>
        <w:shd w:val="clear" w:color="auto" w:fill="auto"/>
        <w:tabs>
          <w:tab w:val="left" w:pos="880"/>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в границах озелененных территорий ограниченного пользования (предприятия, организации, учреждения) и специального назначения (санитарные зоны, водоохранные зоны, кладбища, питомники) - владельцы данных объектов;</w:t>
      </w:r>
    </w:p>
    <w:p w:rsidR="00E2102F" w:rsidRPr="000070A8" w:rsidRDefault="00E2102F" w:rsidP="00E2102F">
      <w:pPr>
        <w:pStyle w:val="22"/>
        <w:numPr>
          <w:ilvl w:val="0"/>
          <w:numId w:val="15"/>
        </w:numPr>
        <w:shd w:val="clear" w:color="auto" w:fill="auto"/>
        <w:tabs>
          <w:tab w:val="left" w:pos="880"/>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в охранных зонах наземных коммуникаций, в том числе электрических сетей, сетей освещения, радиолиний - владельцы указанных коммуникаций;</w:t>
      </w:r>
    </w:p>
    <w:p w:rsidR="00E2102F" w:rsidRPr="000070A8" w:rsidRDefault="00E2102F" w:rsidP="00E2102F">
      <w:pPr>
        <w:pStyle w:val="22"/>
        <w:numPr>
          <w:ilvl w:val="0"/>
          <w:numId w:val="15"/>
        </w:numPr>
        <w:shd w:val="clear" w:color="auto" w:fill="auto"/>
        <w:tabs>
          <w:tab w:val="left" w:pos="880"/>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в охранных зонах подземных коммуникаций (если размещение разрешено) - владельцы указанных коммуникаций.</w:t>
      </w:r>
    </w:p>
    <w:p w:rsidR="00E2102F" w:rsidRPr="000070A8" w:rsidRDefault="00E2102F" w:rsidP="00E2102F">
      <w:pPr>
        <w:pStyle w:val="22"/>
        <w:shd w:val="clear" w:color="auto" w:fill="auto"/>
        <w:tabs>
          <w:tab w:val="left" w:pos="1037"/>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9. Порядок размещения и содержания общественных туалетов определяется в соответствии с действующим законодательством, санитарными правилами и нормами.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E2102F" w:rsidRPr="000070A8" w:rsidRDefault="00E2102F" w:rsidP="00E2102F">
      <w:pPr>
        <w:pStyle w:val="22"/>
        <w:numPr>
          <w:ilvl w:val="0"/>
          <w:numId w:val="23"/>
        </w:numPr>
        <w:shd w:val="clear" w:color="auto" w:fill="auto"/>
        <w:tabs>
          <w:tab w:val="left" w:pos="1037"/>
        </w:tabs>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E2102F" w:rsidRPr="000070A8" w:rsidRDefault="00E2102F" w:rsidP="00E2102F">
      <w:pPr>
        <w:pStyle w:val="22"/>
        <w:numPr>
          <w:ilvl w:val="0"/>
          <w:numId w:val="23"/>
        </w:numPr>
        <w:shd w:val="clear" w:color="auto" w:fill="auto"/>
        <w:tabs>
          <w:tab w:val="left" w:pos="1037"/>
        </w:tabs>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Границы содержания и уборки территории </w:t>
      </w:r>
      <w:r w:rsidRPr="000070A8">
        <w:rPr>
          <w:rFonts w:ascii="Times New Roman" w:hAnsi="Times New Roman"/>
          <w:color w:val="000000"/>
          <w:spacing w:val="-3"/>
          <w:sz w:val="28"/>
          <w:szCs w:val="28"/>
        </w:rPr>
        <w:t xml:space="preserve">сельского  поселения </w:t>
      </w:r>
      <w:r w:rsidR="00A64DE4" w:rsidRPr="00A64DE4">
        <w:rPr>
          <w:rFonts w:ascii="Times New Roman" w:hAnsi="Times New Roman"/>
          <w:sz w:val="28"/>
          <w:szCs w:val="28"/>
        </w:rPr>
        <w:t xml:space="preserve">Большое Микушкино </w:t>
      </w:r>
      <w:r w:rsidR="008375A0" w:rsidRPr="000070A8">
        <w:rPr>
          <w:rFonts w:ascii="Times New Roman" w:hAnsi="Times New Roman"/>
          <w:color w:val="000000"/>
          <w:sz w:val="28"/>
          <w:szCs w:val="28"/>
        </w:rPr>
        <w:t xml:space="preserve"> </w:t>
      </w:r>
      <w:r w:rsidRPr="000070A8">
        <w:rPr>
          <w:rFonts w:ascii="Times New Roman" w:hAnsi="Times New Roman"/>
          <w:color w:val="000000"/>
          <w:sz w:val="28"/>
          <w:szCs w:val="28"/>
        </w:rPr>
        <w:t>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 и в соответствии со</w:t>
      </w:r>
      <w:hyperlink w:anchor="bookmark42" w:tooltip="Current Document">
        <w:r w:rsidRPr="000070A8">
          <w:rPr>
            <w:rFonts w:ascii="Times New Roman" w:hAnsi="Times New Roman"/>
            <w:color w:val="000000"/>
            <w:sz w:val="28"/>
            <w:szCs w:val="28"/>
          </w:rPr>
          <w:t xml:space="preserve"> статьями 4 и 5 </w:t>
        </w:r>
      </w:hyperlink>
      <w:r w:rsidRPr="000070A8">
        <w:rPr>
          <w:rFonts w:ascii="Times New Roman" w:hAnsi="Times New Roman"/>
          <w:color w:val="000000"/>
          <w:sz w:val="28"/>
          <w:szCs w:val="28"/>
        </w:rPr>
        <w:t>настоящих Правил.</w:t>
      </w:r>
    </w:p>
    <w:p w:rsidR="00E2102F" w:rsidRPr="000070A8" w:rsidRDefault="00E2102F" w:rsidP="00E2102F">
      <w:pPr>
        <w:pStyle w:val="22"/>
        <w:numPr>
          <w:ilvl w:val="0"/>
          <w:numId w:val="23"/>
        </w:numPr>
        <w:shd w:val="clear" w:color="auto" w:fill="auto"/>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На прилегающих территориях, определённых в установленной статьей 4 настоящих Правил порядке, собственники зданий (помещений в них) и сооружений обязаны осуществлять:</w:t>
      </w:r>
    </w:p>
    <w:p w:rsidR="00E2102F" w:rsidRPr="000070A8" w:rsidRDefault="00E2102F" w:rsidP="00E2102F">
      <w:pPr>
        <w:pStyle w:val="22"/>
        <w:numPr>
          <w:ilvl w:val="1"/>
          <w:numId w:val="18"/>
        </w:numPr>
        <w:shd w:val="clear" w:color="auto" w:fill="auto"/>
        <w:tabs>
          <w:tab w:val="left" w:pos="1142"/>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ежедневную уборку от мусора, листвы, снега и льда (наледи);</w:t>
      </w:r>
    </w:p>
    <w:p w:rsidR="00E2102F" w:rsidRPr="000070A8" w:rsidRDefault="00E2102F" w:rsidP="00E2102F">
      <w:pPr>
        <w:pStyle w:val="22"/>
        <w:numPr>
          <w:ilvl w:val="1"/>
          <w:numId w:val="18"/>
        </w:numPr>
        <w:shd w:val="clear" w:color="auto" w:fill="auto"/>
        <w:tabs>
          <w:tab w:val="left" w:pos="1123"/>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обработку противогололедными материалами покрытий проезжей части дорог, мостов, улиц, тротуаров, проездов, пешеходных территорий;</w:t>
      </w:r>
    </w:p>
    <w:p w:rsidR="00E2102F" w:rsidRPr="000070A8" w:rsidRDefault="00E2102F" w:rsidP="00E2102F">
      <w:pPr>
        <w:pStyle w:val="22"/>
        <w:numPr>
          <w:ilvl w:val="1"/>
          <w:numId w:val="18"/>
        </w:numPr>
        <w:shd w:val="clear" w:color="auto" w:fill="auto"/>
        <w:tabs>
          <w:tab w:val="left" w:pos="1142"/>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lastRenderedPageBreak/>
        <w:t>сгребание и подметание снега;</w:t>
      </w:r>
    </w:p>
    <w:p w:rsidR="00E2102F" w:rsidRPr="000070A8" w:rsidRDefault="00E2102F" w:rsidP="00E2102F">
      <w:pPr>
        <w:pStyle w:val="22"/>
        <w:numPr>
          <w:ilvl w:val="1"/>
          <w:numId w:val="18"/>
        </w:numPr>
        <w:shd w:val="clear" w:color="auto" w:fill="auto"/>
        <w:tabs>
          <w:tab w:val="left" w:pos="1142"/>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вывоз снега и льда (снежно-ледяных образований);</w:t>
      </w:r>
    </w:p>
    <w:p w:rsidR="00E2102F" w:rsidRPr="000070A8" w:rsidRDefault="00E2102F" w:rsidP="00E2102F">
      <w:pPr>
        <w:pStyle w:val="22"/>
        <w:numPr>
          <w:ilvl w:val="1"/>
          <w:numId w:val="18"/>
        </w:numPr>
        <w:shd w:val="clear" w:color="auto" w:fill="auto"/>
        <w:tabs>
          <w:tab w:val="left" w:pos="110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w:t>
      </w:r>
    </w:p>
    <w:p w:rsidR="00E2102F" w:rsidRPr="000070A8" w:rsidRDefault="00E2102F" w:rsidP="00E2102F">
      <w:pPr>
        <w:pStyle w:val="22"/>
        <w:numPr>
          <w:ilvl w:val="1"/>
          <w:numId w:val="18"/>
        </w:numPr>
        <w:shd w:val="clear" w:color="auto" w:fill="auto"/>
        <w:tabs>
          <w:tab w:val="left" w:pos="1123"/>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уборку, мойку и дезинфекцию мусороприемных камер, контейнеров (бункеров) и контейнерных площадок;</w:t>
      </w:r>
    </w:p>
    <w:p w:rsidR="00E2102F" w:rsidRPr="000070A8" w:rsidRDefault="00E2102F" w:rsidP="00E2102F">
      <w:pPr>
        <w:pStyle w:val="22"/>
        <w:numPr>
          <w:ilvl w:val="1"/>
          <w:numId w:val="18"/>
        </w:numPr>
        <w:shd w:val="clear" w:color="auto" w:fill="auto"/>
        <w:tabs>
          <w:tab w:val="left" w:pos="1123"/>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сбор и вывоз твердых бытовых, крупногабаритных и иных отходов;</w:t>
      </w:r>
    </w:p>
    <w:p w:rsidR="00E2102F" w:rsidRPr="000070A8" w:rsidRDefault="00E2102F" w:rsidP="00E2102F">
      <w:pPr>
        <w:pStyle w:val="22"/>
        <w:numPr>
          <w:ilvl w:val="1"/>
          <w:numId w:val="18"/>
        </w:numPr>
        <w:shd w:val="clear" w:color="auto" w:fill="auto"/>
        <w:tabs>
          <w:tab w:val="left" w:pos="1123"/>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полив территории для уменьшения пылеобразования и увлажнения воздуха;</w:t>
      </w:r>
    </w:p>
    <w:p w:rsidR="00E2102F" w:rsidRPr="000070A8" w:rsidRDefault="00E2102F" w:rsidP="00E2102F">
      <w:pPr>
        <w:pStyle w:val="22"/>
        <w:numPr>
          <w:ilvl w:val="1"/>
          <w:numId w:val="18"/>
        </w:numPr>
        <w:shd w:val="clear" w:color="auto" w:fill="auto"/>
        <w:tabs>
          <w:tab w:val="left" w:pos="1123"/>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обеспечение сохранности зеленых насаждений и уход за ними;</w:t>
      </w:r>
    </w:p>
    <w:p w:rsidR="00E2102F" w:rsidRPr="000070A8" w:rsidRDefault="00E2102F" w:rsidP="00E2102F">
      <w:pPr>
        <w:pStyle w:val="22"/>
        <w:numPr>
          <w:ilvl w:val="1"/>
          <w:numId w:val="18"/>
        </w:numPr>
        <w:shd w:val="clear" w:color="auto" w:fill="auto"/>
        <w:tabs>
          <w:tab w:val="left" w:pos="1123"/>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пешеходных переходов, проведение реставрационных, археологических и других земляных работ;</w:t>
      </w:r>
    </w:p>
    <w:p w:rsidR="00E2102F" w:rsidRPr="000070A8" w:rsidRDefault="00E2102F" w:rsidP="00E2102F">
      <w:pPr>
        <w:pStyle w:val="22"/>
        <w:numPr>
          <w:ilvl w:val="1"/>
          <w:numId w:val="18"/>
        </w:numPr>
        <w:shd w:val="clear" w:color="auto" w:fill="auto"/>
        <w:tabs>
          <w:tab w:val="left" w:pos="1123"/>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содержание  колодцев подземных коммуникаций (сооружений) в соответствии с требованиями действующих государственных стандартов;</w:t>
      </w:r>
    </w:p>
    <w:p w:rsidR="00E2102F" w:rsidRPr="000070A8" w:rsidRDefault="00E2102F" w:rsidP="00E2102F">
      <w:pPr>
        <w:pStyle w:val="22"/>
        <w:numPr>
          <w:ilvl w:val="1"/>
          <w:numId w:val="18"/>
        </w:numPr>
        <w:shd w:val="clear" w:color="auto" w:fill="auto"/>
        <w:tabs>
          <w:tab w:val="left" w:pos="1123"/>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w:t>
      </w:r>
    </w:p>
    <w:p w:rsidR="00E2102F" w:rsidRPr="000070A8" w:rsidRDefault="00E2102F" w:rsidP="00E2102F">
      <w:pPr>
        <w:pStyle w:val="22"/>
        <w:numPr>
          <w:ilvl w:val="1"/>
          <w:numId w:val="18"/>
        </w:numPr>
        <w:shd w:val="clear" w:color="auto" w:fill="auto"/>
        <w:tabs>
          <w:tab w:val="left" w:pos="1123"/>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содержать в чистоте и исправном состоянии поверхности тротуаров, проездов, зелёные насаждения;</w:t>
      </w:r>
    </w:p>
    <w:p w:rsidR="00E2102F" w:rsidRPr="000070A8" w:rsidRDefault="00E2102F" w:rsidP="00E2102F">
      <w:pPr>
        <w:pStyle w:val="22"/>
        <w:numPr>
          <w:ilvl w:val="1"/>
          <w:numId w:val="18"/>
        </w:numPr>
        <w:shd w:val="clear" w:color="auto" w:fill="auto"/>
        <w:tabs>
          <w:tab w:val="left" w:pos="1123"/>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 в весеннее время обеспечивать беспрепятственный отвод талых вод;</w:t>
      </w:r>
    </w:p>
    <w:p w:rsidR="00E2102F" w:rsidRPr="000070A8" w:rsidRDefault="00E2102F" w:rsidP="00E2102F">
      <w:pPr>
        <w:pStyle w:val="22"/>
        <w:numPr>
          <w:ilvl w:val="1"/>
          <w:numId w:val="18"/>
        </w:numPr>
        <w:shd w:val="clear" w:color="auto" w:fill="auto"/>
        <w:tabs>
          <w:tab w:val="left" w:pos="1123"/>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 в зимнее время обеспечивать условия для безопасного движения пешеходов и транспорта.</w:t>
      </w:r>
    </w:p>
    <w:p w:rsidR="00E2102F" w:rsidRPr="000070A8" w:rsidRDefault="00E2102F" w:rsidP="00E2102F">
      <w:pPr>
        <w:pStyle w:val="ConsNormal"/>
        <w:widowControl/>
        <w:ind w:right="0" w:firstLine="567"/>
        <w:contextualSpacing/>
        <w:jc w:val="both"/>
        <w:rPr>
          <w:rFonts w:ascii="Times New Roman" w:hAnsi="Times New Roman" w:cs="Times New Roman"/>
          <w:color w:val="000000"/>
          <w:sz w:val="28"/>
          <w:szCs w:val="28"/>
        </w:rPr>
      </w:pPr>
      <w:r w:rsidRPr="000070A8">
        <w:rPr>
          <w:rFonts w:ascii="Times New Roman" w:hAnsi="Times New Roman" w:cs="Times New Roman"/>
          <w:color w:val="000000"/>
          <w:sz w:val="28"/>
          <w:szCs w:val="28"/>
        </w:rPr>
        <w:tab/>
        <w:t xml:space="preserve">13.  Уборка территории </w:t>
      </w:r>
      <w:r w:rsidRPr="000070A8">
        <w:rPr>
          <w:rFonts w:ascii="Times New Roman" w:hAnsi="Times New Roman" w:cs="Times New Roman"/>
          <w:color w:val="000000"/>
          <w:spacing w:val="-3"/>
          <w:sz w:val="28"/>
          <w:szCs w:val="28"/>
        </w:rPr>
        <w:t xml:space="preserve">сельского  поселения </w:t>
      </w:r>
      <w:r w:rsidR="00A64DE4" w:rsidRPr="00A64DE4">
        <w:rPr>
          <w:rFonts w:ascii="Times New Roman" w:hAnsi="Times New Roman" w:cs="Times New Roman"/>
          <w:sz w:val="28"/>
          <w:szCs w:val="28"/>
        </w:rPr>
        <w:t>Большое Микушкино</w:t>
      </w:r>
      <w:r w:rsidR="00A64DE4">
        <w:rPr>
          <w:sz w:val="28"/>
          <w:szCs w:val="28"/>
        </w:rPr>
        <w:t xml:space="preserve"> </w:t>
      </w:r>
      <w:r w:rsidRPr="000070A8">
        <w:rPr>
          <w:rFonts w:ascii="Times New Roman" w:hAnsi="Times New Roman" w:cs="Times New Roman"/>
          <w:color w:val="000000"/>
          <w:spacing w:val="-3"/>
          <w:sz w:val="28"/>
          <w:szCs w:val="28"/>
        </w:rPr>
        <w:t xml:space="preserve"> </w:t>
      </w:r>
      <w:r w:rsidRPr="000070A8">
        <w:rPr>
          <w:rFonts w:ascii="Times New Roman" w:hAnsi="Times New Roman" w:cs="Times New Roman"/>
          <w:color w:val="000000"/>
          <w:sz w:val="28"/>
          <w:szCs w:val="28"/>
        </w:rPr>
        <w:t>производится в утренние часы. Работы по уборке дорог и тротуаров должны быть выполнены до 8 часов утра. При экстремальных погодных явлениях (ливень, снегопад, гололёд и т.д.) режим уборочных работ устанавливается круглосуточный.</w:t>
      </w:r>
    </w:p>
    <w:p w:rsidR="00E2102F" w:rsidRPr="000070A8" w:rsidRDefault="00E2102F" w:rsidP="00E2102F">
      <w:pPr>
        <w:widowControl w:val="0"/>
        <w:shd w:val="clear" w:color="auto" w:fill="FFFFFF"/>
        <w:ind w:firstLine="567"/>
        <w:contextualSpacing/>
        <w:jc w:val="both"/>
        <w:rPr>
          <w:color w:val="000000"/>
          <w:sz w:val="28"/>
          <w:szCs w:val="28"/>
        </w:rPr>
      </w:pPr>
      <w:r w:rsidRPr="000070A8">
        <w:rPr>
          <w:color w:val="000000"/>
          <w:sz w:val="28"/>
          <w:szCs w:val="28"/>
        </w:rPr>
        <w:t>14. Уборку и содержание проезжей части дорог по всей её ширине, проездов производят организации-подрядчики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rsidR="00E2102F" w:rsidRPr="000070A8" w:rsidRDefault="00E2102F" w:rsidP="00E2102F">
      <w:pPr>
        <w:widowControl w:val="0"/>
        <w:shd w:val="clear" w:color="auto" w:fill="FFFFFF"/>
        <w:ind w:firstLine="567"/>
        <w:contextualSpacing/>
        <w:jc w:val="both"/>
        <w:rPr>
          <w:color w:val="000000"/>
          <w:sz w:val="28"/>
          <w:szCs w:val="28"/>
        </w:rPr>
      </w:pPr>
      <w:r w:rsidRPr="000070A8">
        <w:rPr>
          <w:color w:val="000000"/>
          <w:sz w:val="28"/>
          <w:szCs w:val="28"/>
        </w:rPr>
        <w:t>15. Территории общего пользования с расположенными на них зелёными насаждениями убирают организации, эксплуатирующие данные территории.</w:t>
      </w:r>
    </w:p>
    <w:p w:rsidR="00E2102F" w:rsidRPr="000070A8" w:rsidRDefault="00E2102F" w:rsidP="00E2102F">
      <w:pPr>
        <w:widowControl w:val="0"/>
        <w:shd w:val="clear" w:color="auto" w:fill="FFFFFF"/>
        <w:ind w:firstLine="567"/>
        <w:contextualSpacing/>
        <w:jc w:val="both"/>
        <w:rPr>
          <w:color w:val="000000"/>
          <w:sz w:val="28"/>
          <w:szCs w:val="28"/>
        </w:rPr>
      </w:pPr>
      <w:r w:rsidRPr="000070A8">
        <w:rPr>
          <w:color w:val="000000"/>
          <w:sz w:val="28"/>
          <w:szCs w:val="28"/>
        </w:rPr>
        <w:t>16. Уборка и мойка павильонов и прилегающих к ним территорий на остановочных павильонах общественного транспорта осуществляется их владельцами (балансодержателями).</w:t>
      </w:r>
    </w:p>
    <w:p w:rsidR="00E2102F" w:rsidRPr="000070A8" w:rsidRDefault="00E2102F" w:rsidP="00E2102F">
      <w:pPr>
        <w:widowControl w:val="0"/>
        <w:shd w:val="clear" w:color="auto" w:fill="FFFFFF"/>
        <w:ind w:firstLine="567"/>
        <w:contextualSpacing/>
        <w:jc w:val="both"/>
        <w:rPr>
          <w:color w:val="000000"/>
          <w:sz w:val="28"/>
          <w:szCs w:val="28"/>
        </w:rPr>
      </w:pPr>
      <w:r w:rsidRPr="000070A8">
        <w:rPr>
          <w:color w:val="000000"/>
          <w:sz w:val="28"/>
          <w:szCs w:val="28"/>
        </w:rPr>
        <w:t xml:space="preserve">17. Уборку и содержание не используемых в течение длительного времени и не осваиваемых территорий, территорий после сноса зданий и сооружений </w:t>
      </w:r>
      <w:r w:rsidRPr="000070A8">
        <w:rPr>
          <w:color w:val="000000"/>
          <w:sz w:val="28"/>
          <w:szCs w:val="28"/>
        </w:rPr>
        <w:lastRenderedPageBreak/>
        <w:t>производят организации-заказчики, которым отведена данная территория.</w:t>
      </w:r>
    </w:p>
    <w:p w:rsidR="00E2102F" w:rsidRPr="000070A8" w:rsidRDefault="00E2102F" w:rsidP="00E2102F">
      <w:pPr>
        <w:widowControl w:val="0"/>
        <w:shd w:val="clear" w:color="auto" w:fill="FFFFFF"/>
        <w:ind w:firstLine="567"/>
        <w:contextualSpacing/>
        <w:jc w:val="both"/>
        <w:rPr>
          <w:color w:val="000000"/>
          <w:sz w:val="28"/>
          <w:szCs w:val="28"/>
        </w:rPr>
      </w:pPr>
      <w:r w:rsidRPr="000070A8">
        <w:rPr>
          <w:color w:val="000000"/>
          <w:sz w:val="28"/>
          <w:szCs w:val="28"/>
        </w:rPr>
        <w:t>18. Уборку территорий вокруг мачт и опор установок наружного освещения и контактной сети, расположенных на тротуарах, производят организации, отвечающие за уборку тротуаров.</w:t>
      </w:r>
    </w:p>
    <w:p w:rsidR="00E2102F" w:rsidRPr="000070A8" w:rsidRDefault="00E2102F" w:rsidP="00E2102F">
      <w:pPr>
        <w:widowControl w:val="0"/>
        <w:shd w:val="clear" w:color="auto" w:fill="FFFFFF"/>
        <w:ind w:firstLine="567"/>
        <w:contextualSpacing/>
        <w:jc w:val="both"/>
        <w:rPr>
          <w:color w:val="000000"/>
          <w:sz w:val="28"/>
          <w:szCs w:val="28"/>
        </w:rPr>
      </w:pPr>
      <w:r w:rsidRPr="000070A8">
        <w:rPr>
          <w:color w:val="000000"/>
          <w:sz w:val="28"/>
          <w:szCs w:val="28"/>
        </w:rPr>
        <w:t>19.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производят собственники данных объектов.</w:t>
      </w:r>
    </w:p>
    <w:p w:rsidR="00E2102F" w:rsidRPr="000070A8" w:rsidRDefault="00E2102F" w:rsidP="00E2102F">
      <w:pPr>
        <w:widowControl w:val="0"/>
        <w:shd w:val="clear" w:color="auto" w:fill="FFFFFF"/>
        <w:ind w:firstLine="567"/>
        <w:contextualSpacing/>
        <w:jc w:val="both"/>
        <w:rPr>
          <w:color w:val="000000"/>
          <w:sz w:val="28"/>
          <w:szCs w:val="28"/>
        </w:rPr>
      </w:pPr>
      <w:r w:rsidRPr="000070A8">
        <w:rPr>
          <w:color w:val="000000"/>
          <w:sz w:val="28"/>
          <w:szCs w:val="28"/>
        </w:rPr>
        <w:t>20.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E2102F" w:rsidRPr="000070A8" w:rsidRDefault="00E2102F" w:rsidP="00E2102F">
      <w:pPr>
        <w:widowControl w:val="0"/>
        <w:shd w:val="clear" w:color="auto" w:fill="FFFFFF"/>
        <w:ind w:firstLine="567"/>
        <w:contextualSpacing/>
        <w:jc w:val="both"/>
        <w:rPr>
          <w:color w:val="000000"/>
          <w:sz w:val="28"/>
          <w:szCs w:val="28"/>
        </w:rPr>
      </w:pPr>
      <w:r w:rsidRPr="000070A8">
        <w:rPr>
          <w:color w:val="000000"/>
          <w:sz w:val="28"/>
          <w:szCs w:val="28"/>
        </w:rPr>
        <w:t>21.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rsidR="00E2102F" w:rsidRPr="000070A8" w:rsidRDefault="00E2102F" w:rsidP="00E2102F">
      <w:pPr>
        <w:widowControl w:val="0"/>
        <w:shd w:val="clear" w:color="auto" w:fill="FFFFFF"/>
        <w:ind w:firstLine="567"/>
        <w:contextualSpacing/>
        <w:jc w:val="both"/>
        <w:rPr>
          <w:color w:val="000000"/>
          <w:sz w:val="28"/>
          <w:szCs w:val="28"/>
        </w:rPr>
      </w:pPr>
      <w:r w:rsidRPr="000070A8">
        <w:rPr>
          <w:color w:val="000000"/>
          <w:sz w:val="28"/>
          <w:szCs w:val="28"/>
        </w:rPr>
        <w:t xml:space="preserve">22. Вывоз скола асфальта при проведении дорожно-ремонтных работ производится организациями, проводящими работы: на главных магистралях </w:t>
      </w:r>
      <w:r w:rsidRPr="000070A8">
        <w:rPr>
          <w:color w:val="000000"/>
          <w:spacing w:val="-3"/>
          <w:sz w:val="28"/>
          <w:szCs w:val="28"/>
        </w:rPr>
        <w:t xml:space="preserve">сельского  поселения </w:t>
      </w:r>
      <w:r w:rsidR="00A64DE4">
        <w:rPr>
          <w:sz w:val="28"/>
          <w:szCs w:val="28"/>
        </w:rPr>
        <w:t xml:space="preserve">Большое Микушкино </w:t>
      </w:r>
      <w:r w:rsidRPr="000070A8">
        <w:rPr>
          <w:color w:val="000000"/>
          <w:spacing w:val="-3"/>
          <w:sz w:val="28"/>
          <w:szCs w:val="28"/>
        </w:rPr>
        <w:t xml:space="preserve"> </w:t>
      </w:r>
      <w:r w:rsidRPr="000070A8">
        <w:rPr>
          <w:color w:val="000000"/>
          <w:sz w:val="28"/>
          <w:szCs w:val="28"/>
        </w:rPr>
        <w:t>— незамедлительно (в ходе работ), на остальных элементах улично-дорожной сети — в течение суток.</w:t>
      </w:r>
    </w:p>
    <w:p w:rsidR="00E2102F" w:rsidRPr="000070A8" w:rsidRDefault="00E2102F" w:rsidP="00E2102F">
      <w:pPr>
        <w:widowControl w:val="0"/>
        <w:shd w:val="clear" w:color="auto" w:fill="FFFFFF"/>
        <w:ind w:firstLine="567"/>
        <w:contextualSpacing/>
        <w:jc w:val="both"/>
        <w:rPr>
          <w:color w:val="000000"/>
          <w:sz w:val="28"/>
          <w:szCs w:val="28"/>
        </w:rPr>
      </w:pPr>
      <w:r w:rsidRPr="000070A8">
        <w:rPr>
          <w:color w:val="000000"/>
          <w:sz w:val="28"/>
          <w:szCs w:val="28"/>
        </w:rPr>
        <w:t xml:space="preserve">23. Спиленные деревья и ветви вывозятся организациями, производящими работы по их удалению, в течение одного рабочего дня с озеленённых территорий вдоль главных магистралей и в течение суток —   с иных элементов улично-дорожной сети. </w:t>
      </w:r>
    </w:p>
    <w:p w:rsidR="00E2102F" w:rsidRPr="000070A8" w:rsidRDefault="00E2102F" w:rsidP="00E2102F">
      <w:pPr>
        <w:widowControl w:val="0"/>
        <w:shd w:val="clear" w:color="auto" w:fill="FFFFFF"/>
        <w:ind w:firstLine="567"/>
        <w:contextualSpacing/>
        <w:jc w:val="both"/>
        <w:rPr>
          <w:color w:val="000000"/>
          <w:sz w:val="28"/>
          <w:szCs w:val="28"/>
        </w:rPr>
      </w:pPr>
      <w:r w:rsidRPr="000070A8">
        <w:rPr>
          <w:color w:val="000000"/>
          <w:sz w:val="28"/>
          <w:szCs w:val="28"/>
        </w:rPr>
        <w:t>Пни, оставшиеся после вырубки сухостойных, аварийных деревьев, должны быть удалены в течение суток на главных магистралях и в течение трёх суток — на иных элементах улично-дорожной сети.</w:t>
      </w:r>
    </w:p>
    <w:p w:rsidR="00E2102F" w:rsidRPr="000070A8" w:rsidRDefault="00E2102F" w:rsidP="00E2102F">
      <w:pPr>
        <w:widowControl w:val="0"/>
        <w:shd w:val="clear" w:color="auto" w:fill="FFFFFF"/>
        <w:ind w:firstLine="567"/>
        <w:contextualSpacing/>
        <w:jc w:val="both"/>
        <w:rPr>
          <w:color w:val="000000"/>
          <w:sz w:val="28"/>
          <w:szCs w:val="28"/>
        </w:rPr>
      </w:pPr>
      <w:r w:rsidRPr="000070A8">
        <w:rPr>
          <w:color w:val="000000"/>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E2102F" w:rsidRPr="000070A8" w:rsidRDefault="00E2102F" w:rsidP="00E2102F">
      <w:pPr>
        <w:pStyle w:val="22"/>
        <w:shd w:val="clear" w:color="auto" w:fill="auto"/>
        <w:tabs>
          <w:tab w:val="left" w:pos="600"/>
        </w:tabs>
        <w:spacing w:line="240" w:lineRule="auto"/>
        <w:ind w:hanging="321"/>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               24. Уполномоченные органы осуществляют контроль за выполнением работ по содержанию и уборке территории поселения, в том числе территорий общего пользования, в пределах установленных полномочий.</w:t>
      </w:r>
    </w:p>
    <w:p w:rsidR="00E2102F" w:rsidRPr="000070A8" w:rsidRDefault="00E2102F" w:rsidP="00E2102F">
      <w:pPr>
        <w:pStyle w:val="22"/>
        <w:shd w:val="clear" w:color="auto" w:fill="auto"/>
        <w:tabs>
          <w:tab w:val="left" w:pos="1746"/>
        </w:tabs>
        <w:spacing w:line="240" w:lineRule="auto"/>
        <w:ind w:firstLine="567"/>
        <w:contextualSpacing/>
        <w:jc w:val="both"/>
        <w:rPr>
          <w:rFonts w:ascii="Times New Roman" w:hAnsi="Times New Roman"/>
          <w:b/>
          <w:color w:val="000000"/>
          <w:sz w:val="28"/>
          <w:szCs w:val="28"/>
        </w:rPr>
      </w:pPr>
    </w:p>
    <w:p w:rsidR="00E2102F" w:rsidRPr="000070A8" w:rsidRDefault="00E2102F" w:rsidP="00E2102F">
      <w:pPr>
        <w:pStyle w:val="22"/>
        <w:shd w:val="clear" w:color="auto" w:fill="auto"/>
        <w:tabs>
          <w:tab w:val="left" w:pos="1746"/>
        </w:tabs>
        <w:spacing w:line="240" w:lineRule="auto"/>
        <w:ind w:firstLine="567"/>
        <w:contextualSpacing/>
        <w:jc w:val="both"/>
        <w:rPr>
          <w:rFonts w:ascii="Times New Roman" w:hAnsi="Times New Roman"/>
          <w:b/>
          <w:color w:val="000000"/>
          <w:sz w:val="28"/>
          <w:szCs w:val="28"/>
        </w:rPr>
      </w:pPr>
      <w:r w:rsidRPr="000070A8">
        <w:rPr>
          <w:rFonts w:ascii="Times New Roman" w:hAnsi="Times New Roman"/>
          <w:b/>
          <w:color w:val="000000"/>
          <w:sz w:val="28"/>
          <w:szCs w:val="28"/>
        </w:rPr>
        <w:t>Статья 5. Порядок определения границ прилегающих территорий.</w:t>
      </w:r>
    </w:p>
    <w:p w:rsidR="00E2102F" w:rsidRPr="000070A8" w:rsidRDefault="00E2102F" w:rsidP="00E2102F">
      <w:pPr>
        <w:pStyle w:val="22"/>
        <w:numPr>
          <w:ilvl w:val="1"/>
          <w:numId w:val="21"/>
        </w:numPr>
        <w:shd w:val="clear" w:color="auto" w:fill="auto"/>
        <w:tabs>
          <w:tab w:val="left" w:pos="1096"/>
        </w:tabs>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В целях обеспечения надлежащего санитарного состояния территорий </w:t>
      </w:r>
      <w:r w:rsidRPr="000070A8">
        <w:rPr>
          <w:rFonts w:ascii="Times New Roman" w:hAnsi="Times New Roman"/>
          <w:color w:val="000000"/>
          <w:spacing w:val="-3"/>
          <w:sz w:val="28"/>
          <w:szCs w:val="28"/>
        </w:rPr>
        <w:t xml:space="preserve">сельского  поселения </w:t>
      </w:r>
      <w:r w:rsidR="00A64DE4" w:rsidRPr="00A64DE4">
        <w:rPr>
          <w:rFonts w:ascii="Times New Roman" w:hAnsi="Times New Roman"/>
          <w:sz w:val="28"/>
          <w:szCs w:val="28"/>
        </w:rPr>
        <w:t>Большое Микушкино</w:t>
      </w:r>
      <w:r w:rsidRPr="000070A8">
        <w:rPr>
          <w:rFonts w:ascii="Times New Roman" w:hAnsi="Times New Roman"/>
          <w:color w:val="000000"/>
          <w:sz w:val="28"/>
          <w:szCs w:val="28"/>
        </w:rPr>
        <w:t xml:space="preserve">, реализации мероприятий по охране и защите окружающей среды от загрязнения территории </w:t>
      </w:r>
      <w:r w:rsidRPr="000070A8">
        <w:rPr>
          <w:rFonts w:ascii="Times New Roman" w:hAnsi="Times New Roman"/>
          <w:color w:val="000000"/>
          <w:spacing w:val="-3"/>
          <w:sz w:val="28"/>
          <w:szCs w:val="28"/>
        </w:rPr>
        <w:t xml:space="preserve">сельского  поселения </w:t>
      </w:r>
      <w:r w:rsidRPr="000070A8">
        <w:rPr>
          <w:rFonts w:ascii="Times New Roman" w:hAnsi="Times New Roman"/>
          <w:color w:val="000000"/>
          <w:sz w:val="28"/>
          <w:szCs w:val="28"/>
        </w:rPr>
        <w:t>закрепляются для их уборки и санитарного содержания за хозяйствующими субъектами и физическими лицами в качестве прилегающих территорий.</w:t>
      </w:r>
    </w:p>
    <w:p w:rsidR="00E2102F" w:rsidRPr="000070A8" w:rsidRDefault="00E2102F" w:rsidP="00E2102F">
      <w:pPr>
        <w:pStyle w:val="22"/>
        <w:numPr>
          <w:ilvl w:val="1"/>
          <w:numId w:val="21"/>
        </w:numPr>
        <w:shd w:val="clear" w:color="auto" w:fill="auto"/>
        <w:tabs>
          <w:tab w:val="left" w:pos="1096"/>
        </w:tabs>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Обязанности по производству работ по уборке, очистке и санитарному содержанию территорий (земельных участков) возлагаются на физических и юридических лиц независимо от их организационно-правовой формы в следующем порядке, если иное не предусмотрено законом или договором:</w:t>
      </w:r>
    </w:p>
    <w:p w:rsidR="00E2102F" w:rsidRPr="000070A8" w:rsidRDefault="00E2102F" w:rsidP="00E2102F">
      <w:pPr>
        <w:pStyle w:val="22"/>
        <w:numPr>
          <w:ilvl w:val="1"/>
          <w:numId w:val="20"/>
        </w:numPr>
        <w:shd w:val="clear" w:color="auto" w:fill="auto"/>
        <w:tabs>
          <w:tab w:val="left" w:pos="1229"/>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учреждения социальной сферы (школы, дошкольные учреждения, учреждения культуры, здравоохранения, физкультуры и спорта) - территории в </w:t>
      </w:r>
      <w:r w:rsidRPr="000070A8">
        <w:rPr>
          <w:rFonts w:ascii="Times New Roman" w:hAnsi="Times New Roman"/>
          <w:color w:val="000000"/>
          <w:sz w:val="28"/>
          <w:szCs w:val="28"/>
        </w:rPr>
        <w:lastRenderedPageBreak/>
        <w:t xml:space="preserve">границах предоставленного земельного участка, а также земельный участок перед территорией учреждения со стороны главного фасада в радиусе </w:t>
      </w:r>
      <w:smartTag w:uri="urn:schemas-microsoft-com:office:smarttags" w:element="metricconverter">
        <w:smartTagPr>
          <w:attr w:name="ProductID" w:val="5 м"/>
        </w:smartTagPr>
        <w:r w:rsidRPr="000070A8">
          <w:rPr>
            <w:rFonts w:ascii="Times New Roman" w:hAnsi="Times New Roman"/>
            <w:color w:val="000000"/>
            <w:sz w:val="28"/>
            <w:szCs w:val="28"/>
          </w:rPr>
          <w:t>5 м</w:t>
        </w:r>
      </w:smartTag>
      <w:r w:rsidRPr="000070A8">
        <w:rPr>
          <w:rFonts w:ascii="Times New Roman" w:hAnsi="Times New Roman"/>
          <w:color w:val="000000"/>
          <w:sz w:val="28"/>
          <w:szCs w:val="28"/>
        </w:rPr>
        <w:t xml:space="preserve"> либо до проезжей части улицы (в случае расположения объекта вдоль дороги) с других сторон - в радиусе </w:t>
      </w:r>
      <w:smartTag w:uri="urn:schemas-microsoft-com:office:smarttags" w:element="metricconverter">
        <w:smartTagPr>
          <w:attr w:name="ProductID" w:val="5 м"/>
        </w:smartTagPr>
        <w:r w:rsidRPr="000070A8">
          <w:rPr>
            <w:rFonts w:ascii="Times New Roman" w:hAnsi="Times New Roman"/>
            <w:color w:val="000000"/>
            <w:sz w:val="28"/>
            <w:szCs w:val="28"/>
          </w:rPr>
          <w:t>5 м</w:t>
        </w:r>
      </w:smartTag>
      <w:r w:rsidRPr="000070A8">
        <w:rPr>
          <w:rFonts w:ascii="Times New Roman" w:hAnsi="Times New Roman"/>
          <w:color w:val="000000"/>
          <w:sz w:val="28"/>
          <w:szCs w:val="28"/>
        </w:rPr>
        <w:t>;</w:t>
      </w:r>
    </w:p>
    <w:p w:rsidR="00E2102F" w:rsidRPr="000070A8" w:rsidRDefault="00E2102F" w:rsidP="00E2102F">
      <w:pPr>
        <w:pStyle w:val="22"/>
        <w:numPr>
          <w:ilvl w:val="1"/>
          <w:numId w:val="20"/>
        </w:numPr>
        <w:shd w:val="clear" w:color="auto" w:fill="auto"/>
        <w:tabs>
          <w:tab w:val="left" w:pos="1229"/>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Санитарно</w:t>
      </w:r>
      <w:r w:rsidRPr="000070A8">
        <w:rPr>
          <w:rFonts w:ascii="Times New Roman" w:hAnsi="Times New Roman"/>
          <w:color w:val="000000"/>
          <w:sz w:val="28"/>
          <w:szCs w:val="28"/>
        </w:rPr>
        <w:softHyphen/>
        <w:t>-защитные зоны предприятий определяются в соответствии с требованиями действующих санитарных правил и норм;</w:t>
      </w:r>
    </w:p>
    <w:p w:rsidR="00E2102F" w:rsidRPr="000070A8" w:rsidRDefault="00E2102F" w:rsidP="00E2102F">
      <w:pPr>
        <w:pStyle w:val="22"/>
        <w:numPr>
          <w:ilvl w:val="1"/>
          <w:numId w:val="20"/>
        </w:numPr>
        <w:shd w:val="clear" w:color="auto" w:fill="auto"/>
        <w:tabs>
          <w:tab w:val="left" w:pos="1229"/>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застройщик - прилегающие территории строительных площадок в радиусе </w:t>
      </w:r>
      <w:smartTag w:uri="urn:schemas-microsoft-com:office:smarttags" w:element="metricconverter">
        <w:smartTagPr>
          <w:attr w:name="ProductID" w:val="20 м"/>
        </w:smartTagPr>
        <w:r w:rsidRPr="000070A8">
          <w:rPr>
            <w:rFonts w:ascii="Times New Roman" w:hAnsi="Times New Roman"/>
            <w:color w:val="000000"/>
            <w:sz w:val="28"/>
            <w:szCs w:val="28"/>
          </w:rPr>
          <w:t>20 м</w:t>
        </w:r>
      </w:smartTag>
      <w:r w:rsidRPr="000070A8">
        <w:rPr>
          <w:rFonts w:ascii="Times New Roman" w:hAnsi="Times New Roman"/>
          <w:color w:val="000000"/>
          <w:sz w:val="28"/>
          <w:szCs w:val="28"/>
        </w:rPr>
        <w:t xml:space="preserve"> и подъездные пути к ним в радиусе </w:t>
      </w:r>
      <w:smartTag w:uri="urn:schemas-microsoft-com:office:smarttags" w:element="metricconverter">
        <w:smartTagPr>
          <w:attr w:name="ProductID" w:val="15 м"/>
        </w:smartTagPr>
        <w:r w:rsidRPr="000070A8">
          <w:rPr>
            <w:rFonts w:ascii="Times New Roman" w:hAnsi="Times New Roman"/>
            <w:color w:val="000000"/>
            <w:sz w:val="28"/>
            <w:szCs w:val="28"/>
          </w:rPr>
          <w:t>15 м</w:t>
        </w:r>
      </w:smartTag>
      <w:r w:rsidRPr="000070A8">
        <w:rPr>
          <w:rFonts w:ascii="Times New Roman" w:hAnsi="Times New Roman"/>
          <w:color w:val="000000"/>
          <w:sz w:val="28"/>
          <w:szCs w:val="28"/>
        </w:rPr>
        <w:t xml:space="preserve"> в соответствии с действующими строительными нормами и правилами;</w:t>
      </w:r>
    </w:p>
    <w:p w:rsidR="00E2102F" w:rsidRPr="000070A8" w:rsidRDefault="00E2102F" w:rsidP="00E2102F">
      <w:pPr>
        <w:pStyle w:val="22"/>
        <w:numPr>
          <w:ilvl w:val="1"/>
          <w:numId w:val="20"/>
        </w:numPr>
        <w:shd w:val="clear" w:color="auto" w:fill="auto"/>
        <w:tabs>
          <w:tab w:val="left" w:pos="1229"/>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владельцы индивидуальных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w:t>
      </w:r>
      <w:smartTag w:uri="urn:schemas-microsoft-com:office:smarttags" w:element="metricconverter">
        <w:smartTagPr>
          <w:attr w:name="ProductID" w:val="10 м"/>
        </w:smartTagPr>
        <w:r w:rsidRPr="000070A8">
          <w:rPr>
            <w:rFonts w:ascii="Times New Roman" w:hAnsi="Times New Roman"/>
            <w:color w:val="000000"/>
            <w:sz w:val="28"/>
            <w:szCs w:val="28"/>
          </w:rPr>
          <w:t>10 м</w:t>
        </w:r>
      </w:smartTag>
      <w:r w:rsidRPr="000070A8">
        <w:rPr>
          <w:rFonts w:ascii="Times New Roman" w:hAnsi="Times New Roman"/>
          <w:color w:val="000000"/>
          <w:sz w:val="28"/>
          <w:szCs w:val="28"/>
        </w:rPr>
        <w:t xml:space="preserve"> либо до проезжей части улицы (в случае расположения объекта вдоль дороги);</w:t>
      </w:r>
    </w:p>
    <w:p w:rsidR="00E2102F" w:rsidRPr="000070A8" w:rsidRDefault="00E2102F" w:rsidP="00E2102F">
      <w:pPr>
        <w:pStyle w:val="22"/>
        <w:numPr>
          <w:ilvl w:val="1"/>
          <w:numId w:val="20"/>
        </w:numPr>
        <w:shd w:val="clear" w:color="auto" w:fill="auto"/>
        <w:tabs>
          <w:tab w:val="left" w:pos="1229"/>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w:t>
      </w:r>
      <w:smartTag w:uri="urn:schemas-microsoft-com:office:smarttags" w:element="metricconverter">
        <w:smartTagPr>
          <w:attr w:name="ProductID" w:val="10 м"/>
        </w:smartTagPr>
        <w:r w:rsidRPr="000070A8">
          <w:rPr>
            <w:rFonts w:ascii="Times New Roman" w:hAnsi="Times New Roman"/>
            <w:color w:val="000000"/>
            <w:sz w:val="28"/>
            <w:szCs w:val="28"/>
          </w:rPr>
          <w:t>10 м</w:t>
        </w:r>
      </w:smartTag>
      <w:r w:rsidRPr="000070A8">
        <w:rPr>
          <w:rFonts w:ascii="Times New Roman" w:hAnsi="Times New Roman"/>
          <w:color w:val="000000"/>
          <w:sz w:val="28"/>
          <w:szCs w:val="28"/>
        </w:rPr>
        <w:t xml:space="preserve"> от внешней границы места и до проезжей части улицы (в случае расположения объекта вдоль дороги);</w:t>
      </w:r>
    </w:p>
    <w:p w:rsidR="00E2102F" w:rsidRPr="000070A8" w:rsidRDefault="00E2102F" w:rsidP="00E2102F">
      <w:pPr>
        <w:pStyle w:val="22"/>
        <w:numPr>
          <w:ilvl w:val="1"/>
          <w:numId w:val="20"/>
        </w:numPr>
        <w:shd w:val="clear" w:color="auto" w:fill="auto"/>
        <w:tabs>
          <w:tab w:val="left" w:pos="1229"/>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w:t>
      </w:r>
      <w:smartTag w:uri="urn:schemas-microsoft-com:office:smarttags" w:element="metricconverter">
        <w:smartTagPr>
          <w:attr w:name="ProductID" w:val="10 м"/>
        </w:smartTagPr>
        <w:r w:rsidRPr="000070A8">
          <w:rPr>
            <w:rFonts w:ascii="Times New Roman" w:hAnsi="Times New Roman"/>
            <w:color w:val="000000"/>
            <w:sz w:val="28"/>
            <w:szCs w:val="28"/>
          </w:rPr>
          <w:t>10 м</w:t>
        </w:r>
      </w:smartTag>
      <w:r w:rsidRPr="000070A8">
        <w:rPr>
          <w:rFonts w:ascii="Times New Roman" w:hAnsi="Times New Roman"/>
          <w:color w:val="000000"/>
          <w:sz w:val="28"/>
          <w:szCs w:val="28"/>
        </w:rPr>
        <w:t xml:space="preserve"> от границ участка и до проезжей части улицы (в случае расположения объекта вдоль дороги);</w:t>
      </w:r>
    </w:p>
    <w:p w:rsidR="00E2102F" w:rsidRPr="000070A8" w:rsidRDefault="00E2102F" w:rsidP="00E2102F">
      <w:pPr>
        <w:pStyle w:val="22"/>
        <w:numPr>
          <w:ilvl w:val="1"/>
          <w:numId w:val="20"/>
        </w:numPr>
        <w:shd w:val="clear" w:color="auto" w:fill="auto"/>
        <w:tabs>
          <w:tab w:val="left" w:pos="1229"/>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w:t>
      </w:r>
      <w:smartTag w:uri="urn:schemas-microsoft-com:office:smarttags" w:element="metricconverter">
        <w:smartTagPr>
          <w:attr w:name="ProductID" w:val="10 м"/>
        </w:smartTagPr>
        <w:r w:rsidRPr="000070A8">
          <w:rPr>
            <w:rFonts w:ascii="Times New Roman" w:hAnsi="Times New Roman"/>
            <w:color w:val="000000"/>
            <w:sz w:val="28"/>
            <w:szCs w:val="28"/>
          </w:rPr>
          <w:t>10 м</w:t>
        </w:r>
      </w:smartTag>
      <w:r w:rsidRPr="000070A8">
        <w:rPr>
          <w:rFonts w:ascii="Times New Roman" w:hAnsi="Times New Roman"/>
          <w:color w:val="000000"/>
          <w:sz w:val="28"/>
          <w:szCs w:val="28"/>
        </w:rPr>
        <w:t xml:space="preserve"> от границ участка и до проезжей части улицы (в случае расположения объекта вдоль дороги);</w:t>
      </w:r>
    </w:p>
    <w:p w:rsidR="00E2102F" w:rsidRPr="000070A8" w:rsidRDefault="00E2102F" w:rsidP="00E2102F">
      <w:pPr>
        <w:pStyle w:val="22"/>
        <w:numPr>
          <w:ilvl w:val="1"/>
          <w:numId w:val="20"/>
        </w:numPr>
        <w:shd w:val="clear" w:color="auto" w:fill="auto"/>
        <w:tabs>
          <w:tab w:val="left" w:pos="1326"/>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w:t>
      </w:r>
      <w:smartTag w:uri="urn:schemas-microsoft-com:office:smarttags" w:element="metricconverter">
        <w:smartTagPr>
          <w:attr w:name="ProductID" w:val="30 м"/>
        </w:smartTagPr>
        <w:r w:rsidRPr="000070A8">
          <w:rPr>
            <w:rFonts w:ascii="Times New Roman" w:hAnsi="Times New Roman"/>
            <w:color w:val="000000"/>
            <w:sz w:val="28"/>
            <w:szCs w:val="28"/>
          </w:rPr>
          <w:t>30 м</w:t>
        </w:r>
      </w:smartTag>
      <w:r w:rsidRPr="000070A8">
        <w:rPr>
          <w:rFonts w:ascii="Times New Roman" w:hAnsi="Times New Roman"/>
          <w:color w:val="000000"/>
          <w:sz w:val="28"/>
          <w:szCs w:val="28"/>
        </w:rPr>
        <w:t xml:space="preserve"> от границ участка и до проезжей части улицы;</w:t>
      </w:r>
    </w:p>
    <w:p w:rsidR="00E2102F" w:rsidRPr="000070A8" w:rsidRDefault="00E2102F" w:rsidP="00E2102F">
      <w:pPr>
        <w:pStyle w:val="22"/>
        <w:numPr>
          <w:ilvl w:val="1"/>
          <w:numId w:val="20"/>
        </w:numPr>
        <w:shd w:val="clear" w:color="auto" w:fill="auto"/>
        <w:tabs>
          <w:tab w:val="left" w:pos="1330"/>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территория мест погребения - в границах предоставленного земельного участка и прилегающая территория в радиусе </w:t>
      </w:r>
      <w:smartTag w:uri="urn:schemas-microsoft-com:office:smarttags" w:element="metricconverter">
        <w:smartTagPr>
          <w:attr w:name="ProductID" w:val="10 м"/>
        </w:smartTagPr>
        <w:r w:rsidRPr="000070A8">
          <w:rPr>
            <w:rFonts w:ascii="Times New Roman" w:hAnsi="Times New Roman"/>
            <w:color w:val="000000"/>
            <w:sz w:val="28"/>
            <w:szCs w:val="28"/>
          </w:rPr>
          <w:t>10 м</w:t>
        </w:r>
      </w:smartTag>
      <w:r w:rsidRPr="000070A8">
        <w:rPr>
          <w:rFonts w:ascii="Times New Roman" w:hAnsi="Times New Roman"/>
          <w:color w:val="000000"/>
          <w:sz w:val="28"/>
          <w:szCs w:val="28"/>
        </w:rPr>
        <w:t xml:space="preserve"> от границ участка;</w:t>
      </w:r>
    </w:p>
    <w:p w:rsidR="00E2102F" w:rsidRPr="000070A8" w:rsidRDefault="00E2102F" w:rsidP="00E2102F">
      <w:pPr>
        <w:pStyle w:val="22"/>
        <w:numPr>
          <w:ilvl w:val="1"/>
          <w:numId w:val="20"/>
        </w:numPr>
        <w:shd w:val="clear" w:color="auto" w:fill="auto"/>
        <w:tabs>
          <w:tab w:val="left" w:pos="1321"/>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территории общего пользования - обязанности возлагаются на уполномоченные органы;</w:t>
      </w:r>
    </w:p>
    <w:p w:rsidR="00E2102F" w:rsidRPr="000070A8" w:rsidRDefault="00E2102F" w:rsidP="00E2102F">
      <w:pPr>
        <w:pStyle w:val="22"/>
        <w:numPr>
          <w:ilvl w:val="1"/>
          <w:numId w:val="20"/>
        </w:numPr>
        <w:shd w:val="clear" w:color="auto" w:fill="auto"/>
        <w:tabs>
          <w:tab w:val="left" w:pos="1321"/>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w:t>
      </w:r>
      <w:smartTag w:uri="urn:schemas-microsoft-com:office:smarttags" w:element="metricconverter">
        <w:smartTagPr>
          <w:attr w:name="ProductID" w:val="10 м"/>
        </w:smartTagPr>
        <w:r w:rsidRPr="000070A8">
          <w:rPr>
            <w:rFonts w:ascii="Times New Roman" w:hAnsi="Times New Roman"/>
            <w:color w:val="000000"/>
            <w:sz w:val="28"/>
            <w:szCs w:val="28"/>
          </w:rPr>
          <w:t>10 м</w:t>
        </w:r>
      </w:smartTag>
      <w:r w:rsidRPr="000070A8">
        <w:rPr>
          <w:rFonts w:ascii="Times New Roman" w:hAnsi="Times New Roman"/>
          <w:color w:val="000000"/>
          <w:sz w:val="28"/>
          <w:szCs w:val="28"/>
        </w:rPr>
        <w:t xml:space="preserve"> от внешней границы земельного участка либо до проезжей части улицы (в случае расположения объекта вдоль дороги);</w:t>
      </w:r>
    </w:p>
    <w:p w:rsidR="00E2102F" w:rsidRPr="000070A8" w:rsidRDefault="00E2102F" w:rsidP="00E2102F">
      <w:pPr>
        <w:pStyle w:val="22"/>
        <w:numPr>
          <w:ilvl w:val="1"/>
          <w:numId w:val="20"/>
        </w:numPr>
        <w:shd w:val="clear" w:color="auto" w:fill="auto"/>
        <w:tabs>
          <w:tab w:val="left" w:pos="1321"/>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владельцы стоянок длительного и краткосрочного хранения </w:t>
      </w:r>
      <w:r w:rsidRPr="000070A8">
        <w:rPr>
          <w:rFonts w:ascii="Times New Roman" w:hAnsi="Times New Roman"/>
          <w:color w:val="000000"/>
          <w:sz w:val="28"/>
          <w:szCs w:val="28"/>
        </w:rPr>
        <w:lastRenderedPageBreak/>
        <w:t xml:space="preserve">автотранспортных средств - территория в границах предоставленного земельного участка и прилегающая территория на расстоянии </w:t>
      </w:r>
      <w:smartTag w:uri="urn:schemas-microsoft-com:office:smarttags" w:element="metricconverter">
        <w:smartTagPr>
          <w:attr w:name="ProductID" w:val="10 м"/>
        </w:smartTagPr>
        <w:r w:rsidRPr="000070A8">
          <w:rPr>
            <w:rFonts w:ascii="Times New Roman" w:hAnsi="Times New Roman"/>
            <w:color w:val="000000"/>
            <w:sz w:val="28"/>
            <w:szCs w:val="28"/>
          </w:rPr>
          <w:t>10 м</w:t>
        </w:r>
      </w:smartTag>
      <w:r w:rsidRPr="000070A8">
        <w:rPr>
          <w:rFonts w:ascii="Times New Roman" w:hAnsi="Times New Roman"/>
          <w:color w:val="000000"/>
          <w:sz w:val="28"/>
          <w:szCs w:val="28"/>
        </w:rPr>
        <w:t xml:space="preserve"> от внешней границы земельного участка и до проезжей части улицы (в случае расположения объекта вдоль дороги);</w:t>
      </w:r>
    </w:p>
    <w:p w:rsidR="00E2102F" w:rsidRPr="000070A8" w:rsidRDefault="00E2102F" w:rsidP="00E2102F">
      <w:pPr>
        <w:pStyle w:val="ConsPlusNormal"/>
        <w:ind w:firstLine="567"/>
        <w:contextualSpacing/>
        <w:jc w:val="both"/>
        <w:rPr>
          <w:rFonts w:ascii="Times New Roman" w:hAnsi="Times New Roman" w:cs="Times New Roman"/>
          <w:color w:val="000000"/>
          <w:sz w:val="28"/>
          <w:szCs w:val="28"/>
        </w:rPr>
      </w:pPr>
      <w:r w:rsidRPr="000070A8">
        <w:rPr>
          <w:rFonts w:ascii="Times New Roman" w:hAnsi="Times New Roman" w:cs="Times New Roman"/>
          <w:color w:val="000000"/>
          <w:sz w:val="28"/>
          <w:szCs w:val="28"/>
        </w:rPr>
        <w:t xml:space="preserve">13)     для территорий, розничных мини-рынков, рынков, ярмарок - </w:t>
      </w:r>
      <w:smartTag w:uri="urn:schemas-microsoft-com:office:smarttags" w:element="metricconverter">
        <w:smartTagPr>
          <w:attr w:name="ProductID" w:val="10 метров"/>
        </w:smartTagPr>
        <w:r w:rsidRPr="000070A8">
          <w:rPr>
            <w:rFonts w:ascii="Times New Roman" w:hAnsi="Times New Roman" w:cs="Times New Roman"/>
            <w:color w:val="000000"/>
            <w:sz w:val="28"/>
            <w:szCs w:val="28"/>
          </w:rPr>
          <w:t>10 метров</w:t>
        </w:r>
      </w:smartTag>
      <w:r w:rsidRPr="000070A8">
        <w:rPr>
          <w:rFonts w:ascii="Times New Roman" w:hAnsi="Times New Roman" w:cs="Times New Roman"/>
          <w:color w:val="000000"/>
          <w:sz w:val="28"/>
          <w:szCs w:val="28"/>
        </w:rPr>
        <w:t xml:space="preserve"> по периметру;</w:t>
      </w:r>
    </w:p>
    <w:p w:rsidR="00E2102F" w:rsidRPr="000070A8" w:rsidRDefault="00E2102F" w:rsidP="00E2102F">
      <w:pPr>
        <w:pStyle w:val="ConsPlusNormal"/>
        <w:numPr>
          <w:ilvl w:val="2"/>
          <w:numId w:val="23"/>
        </w:numPr>
        <w:tabs>
          <w:tab w:val="clear" w:pos="2901"/>
        </w:tabs>
        <w:ind w:left="0" w:firstLine="600"/>
        <w:contextualSpacing/>
        <w:jc w:val="both"/>
        <w:rPr>
          <w:rFonts w:ascii="Times New Roman" w:hAnsi="Times New Roman" w:cs="Times New Roman"/>
          <w:color w:val="000000"/>
          <w:sz w:val="28"/>
          <w:szCs w:val="28"/>
        </w:rPr>
      </w:pPr>
      <w:r w:rsidRPr="000070A8">
        <w:rPr>
          <w:rFonts w:ascii="Times New Roman" w:hAnsi="Times New Roman" w:cs="Times New Roman"/>
          <w:color w:val="000000"/>
          <w:sz w:val="28"/>
          <w:szCs w:val="28"/>
        </w:rPr>
        <w:t xml:space="preserve">для отдельно стоящих тепловых, трансформаторных подстанций, зданий и сооружений инженерно-технического назначения на территориях общего пользования - </w:t>
      </w:r>
      <w:smartTag w:uri="urn:schemas-microsoft-com:office:smarttags" w:element="metricconverter">
        <w:smartTagPr>
          <w:attr w:name="ProductID" w:val="10 метров"/>
        </w:smartTagPr>
        <w:r w:rsidRPr="000070A8">
          <w:rPr>
            <w:rFonts w:ascii="Times New Roman" w:hAnsi="Times New Roman" w:cs="Times New Roman"/>
            <w:color w:val="000000"/>
            <w:sz w:val="28"/>
            <w:szCs w:val="28"/>
          </w:rPr>
          <w:t>10 метров</w:t>
        </w:r>
      </w:smartTag>
      <w:r w:rsidRPr="000070A8">
        <w:rPr>
          <w:rFonts w:ascii="Times New Roman" w:hAnsi="Times New Roman" w:cs="Times New Roman"/>
          <w:color w:val="000000"/>
          <w:sz w:val="28"/>
          <w:szCs w:val="28"/>
        </w:rPr>
        <w:t xml:space="preserve"> по периметру;</w:t>
      </w:r>
    </w:p>
    <w:p w:rsidR="00E2102F" w:rsidRPr="000070A8" w:rsidRDefault="00E2102F" w:rsidP="00E2102F">
      <w:pPr>
        <w:pStyle w:val="ConsPlusNormal"/>
        <w:numPr>
          <w:ilvl w:val="2"/>
          <w:numId w:val="23"/>
        </w:numPr>
        <w:tabs>
          <w:tab w:val="clear" w:pos="2901"/>
          <w:tab w:val="left" w:pos="1080"/>
        </w:tabs>
        <w:ind w:left="2520" w:hanging="1920"/>
        <w:contextualSpacing/>
        <w:jc w:val="both"/>
        <w:rPr>
          <w:rFonts w:ascii="Times New Roman" w:hAnsi="Times New Roman" w:cs="Times New Roman"/>
          <w:color w:val="000000"/>
          <w:sz w:val="28"/>
          <w:szCs w:val="28"/>
        </w:rPr>
      </w:pPr>
      <w:r w:rsidRPr="000070A8">
        <w:rPr>
          <w:rFonts w:ascii="Times New Roman" w:hAnsi="Times New Roman" w:cs="Times New Roman"/>
          <w:color w:val="000000"/>
          <w:sz w:val="28"/>
          <w:szCs w:val="28"/>
        </w:rPr>
        <w:t>для иных территорий:</w:t>
      </w:r>
    </w:p>
    <w:p w:rsidR="00E2102F" w:rsidRPr="000070A8" w:rsidRDefault="00E2102F" w:rsidP="00E2102F">
      <w:pPr>
        <w:pStyle w:val="ConsPlusNormal"/>
        <w:ind w:firstLine="567"/>
        <w:contextualSpacing/>
        <w:jc w:val="both"/>
        <w:rPr>
          <w:rFonts w:ascii="Times New Roman" w:hAnsi="Times New Roman" w:cs="Times New Roman"/>
          <w:color w:val="000000"/>
          <w:sz w:val="28"/>
          <w:szCs w:val="28"/>
        </w:rPr>
      </w:pPr>
      <w:r w:rsidRPr="000070A8">
        <w:rPr>
          <w:rFonts w:ascii="Times New Roman" w:hAnsi="Times New Roman" w:cs="Times New Roman"/>
          <w:color w:val="000000"/>
          <w:sz w:val="28"/>
          <w:szCs w:val="28"/>
        </w:rPr>
        <w:t xml:space="preserve">- территории, прилегающие к контейнерным (бункерным) площадкам - </w:t>
      </w:r>
      <w:smartTag w:uri="urn:schemas-microsoft-com:office:smarttags" w:element="metricconverter">
        <w:smartTagPr>
          <w:attr w:name="ProductID" w:val="10 метров"/>
        </w:smartTagPr>
        <w:r w:rsidRPr="000070A8">
          <w:rPr>
            <w:rFonts w:ascii="Times New Roman" w:hAnsi="Times New Roman" w:cs="Times New Roman"/>
            <w:color w:val="000000"/>
            <w:sz w:val="28"/>
            <w:szCs w:val="28"/>
          </w:rPr>
          <w:t>10 метров</w:t>
        </w:r>
      </w:smartTag>
      <w:r w:rsidRPr="000070A8">
        <w:rPr>
          <w:rFonts w:ascii="Times New Roman" w:hAnsi="Times New Roman" w:cs="Times New Roman"/>
          <w:color w:val="000000"/>
          <w:sz w:val="28"/>
          <w:szCs w:val="28"/>
        </w:rPr>
        <w:t xml:space="preserve"> по периметру;</w:t>
      </w:r>
    </w:p>
    <w:p w:rsidR="00E2102F" w:rsidRPr="000070A8" w:rsidRDefault="00E2102F" w:rsidP="00E2102F">
      <w:pPr>
        <w:pStyle w:val="ConsPlusNormal"/>
        <w:ind w:firstLine="567"/>
        <w:contextualSpacing/>
        <w:jc w:val="both"/>
        <w:rPr>
          <w:rFonts w:ascii="Times New Roman" w:hAnsi="Times New Roman" w:cs="Times New Roman"/>
          <w:color w:val="000000"/>
          <w:sz w:val="28"/>
          <w:szCs w:val="28"/>
        </w:rPr>
      </w:pPr>
      <w:r w:rsidRPr="000070A8">
        <w:rPr>
          <w:rFonts w:ascii="Times New Roman" w:hAnsi="Times New Roman" w:cs="Times New Roman"/>
          <w:color w:val="000000"/>
          <w:sz w:val="28"/>
          <w:szCs w:val="28"/>
        </w:rPr>
        <w:t xml:space="preserve">- территории, прилегающие к рекламным конструкциям - </w:t>
      </w:r>
      <w:smartTag w:uri="urn:schemas-microsoft-com:office:smarttags" w:element="metricconverter">
        <w:smartTagPr>
          <w:attr w:name="ProductID" w:val="5 метров"/>
        </w:smartTagPr>
        <w:r w:rsidRPr="000070A8">
          <w:rPr>
            <w:rFonts w:ascii="Times New Roman" w:hAnsi="Times New Roman" w:cs="Times New Roman"/>
            <w:color w:val="000000"/>
            <w:sz w:val="28"/>
            <w:szCs w:val="28"/>
          </w:rPr>
          <w:t>5 метров</w:t>
        </w:r>
      </w:smartTag>
      <w:r w:rsidRPr="000070A8">
        <w:rPr>
          <w:rFonts w:ascii="Times New Roman" w:hAnsi="Times New Roman" w:cs="Times New Roman"/>
          <w:color w:val="000000"/>
          <w:sz w:val="28"/>
          <w:szCs w:val="28"/>
        </w:rPr>
        <w:t xml:space="preserve"> по периметру (радиусу) основания.</w:t>
      </w:r>
    </w:p>
    <w:p w:rsidR="00E2102F" w:rsidRPr="000070A8" w:rsidRDefault="00E2102F" w:rsidP="00E2102F">
      <w:pPr>
        <w:autoSpaceDE w:val="0"/>
        <w:autoSpaceDN w:val="0"/>
        <w:adjustRightInd w:val="0"/>
        <w:ind w:firstLine="567"/>
        <w:contextualSpacing/>
        <w:jc w:val="both"/>
        <w:rPr>
          <w:color w:val="000000"/>
          <w:sz w:val="28"/>
          <w:szCs w:val="28"/>
          <w:vertAlign w:val="superscript"/>
        </w:rPr>
      </w:pPr>
      <w:r w:rsidRPr="000070A8">
        <w:rPr>
          <w:color w:val="000000"/>
          <w:sz w:val="28"/>
          <w:szCs w:val="28"/>
        </w:rPr>
        <w:t>- территории, прилегающие к наземным, надземным инженерным коммуникациям и сооружениям - по границам охранных зон. Границы охранных зон устанавливаются в соответствии с действующим законодательством Российской Федерации.</w:t>
      </w:r>
      <w:r w:rsidRPr="000070A8">
        <w:rPr>
          <w:rStyle w:val="ae"/>
          <w:color w:val="000000"/>
          <w:sz w:val="28"/>
          <w:szCs w:val="28"/>
        </w:rPr>
        <w:footnoteReference w:id="14"/>
      </w:r>
    </w:p>
    <w:p w:rsidR="00E2102F" w:rsidRPr="000070A8" w:rsidRDefault="00E2102F" w:rsidP="00E2102F">
      <w:pPr>
        <w:pStyle w:val="22"/>
        <w:numPr>
          <w:ilvl w:val="1"/>
          <w:numId w:val="21"/>
        </w:numPr>
        <w:shd w:val="clear" w:color="auto" w:fill="auto"/>
        <w:tabs>
          <w:tab w:val="left" w:pos="1096"/>
        </w:tabs>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На прилегающих территориях уполномоченные лица обязаны:</w:t>
      </w:r>
    </w:p>
    <w:p w:rsidR="00E2102F" w:rsidRPr="000070A8" w:rsidRDefault="00E2102F" w:rsidP="00E2102F">
      <w:pPr>
        <w:pStyle w:val="ConsNormal"/>
        <w:widowControl/>
        <w:ind w:right="0" w:firstLine="567"/>
        <w:contextualSpacing/>
        <w:jc w:val="both"/>
        <w:rPr>
          <w:rFonts w:ascii="Times New Roman" w:hAnsi="Times New Roman" w:cs="Times New Roman"/>
          <w:color w:val="000000"/>
          <w:sz w:val="28"/>
          <w:szCs w:val="28"/>
        </w:rPr>
      </w:pPr>
      <w:r w:rsidRPr="000070A8">
        <w:rPr>
          <w:rFonts w:ascii="Times New Roman" w:hAnsi="Times New Roman" w:cs="Times New Roman"/>
          <w:color w:val="000000"/>
          <w:sz w:val="28"/>
          <w:szCs w:val="28"/>
        </w:rPr>
        <w:t>1) содержать в чистоте поверхность прилегающей территории (тротуаров, проездов, зелёные насаждения и иные элементы благоустройства);</w:t>
      </w:r>
    </w:p>
    <w:p w:rsidR="00E2102F" w:rsidRPr="000070A8" w:rsidRDefault="00E2102F" w:rsidP="00E2102F">
      <w:pPr>
        <w:pStyle w:val="ConsNormal"/>
        <w:widowControl/>
        <w:ind w:right="0" w:firstLine="567"/>
        <w:contextualSpacing/>
        <w:jc w:val="both"/>
        <w:rPr>
          <w:rFonts w:ascii="Times New Roman" w:hAnsi="Times New Roman" w:cs="Times New Roman"/>
          <w:color w:val="000000"/>
          <w:sz w:val="28"/>
          <w:szCs w:val="28"/>
        </w:rPr>
      </w:pPr>
      <w:r w:rsidRPr="000070A8">
        <w:rPr>
          <w:rFonts w:ascii="Times New Roman" w:hAnsi="Times New Roman" w:cs="Times New Roman"/>
          <w:color w:val="000000"/>
          <w:sz w:val="28"/>
          <w:szCs w:val="28"/>
        </w:rPr>
        <w:t>2) в весеннее время обеспечивать беспрепятственный отвод талых вод;</w:t>
      </w:r>
    </w:p>
    <w:p w:rsidR="00E2102F" w:rsidRPr="000070A8" w:rsidRDefault="00E2102F" w:rsidP="00E2102F">
      <w:pPr>
        <w:pStyle w:val="22"/>
        <w:shd w:val="clear" w:color="auto" w:fill="auto"/>
        <w:tabs>
          <w:tab w:val="left" w:pos="1096"/>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3) в зимнее время обеспечивать условия для безопасного движения пешеходов и транспорта</w:t>
      </w:r>
    </w:p>
    <w:p w:rsidR="00E2102F" w:rsidRPr="000070A8" w:rsidRDefault="00E2102F" w:rsidP="00E2102F">
      <w:pPr>
        <w:pStyle w:val="22"/>
        <w:numPr>
          <w:ilvl w:val="1"/>
          <w:numId w:val="21"/>
        </w:numPr>
        <w:shd w:val="clear" w:color="auto" w:fill="auto"/>
        <w:tabs>
          <w:tab w:val="left" w:pos="1096"/>
        </w:tabs>
        <w:spacing w:line="240" w:lineRule="auto"/>
        <w:ind w:left="0" w:firstLine="567"/>
        <w:contextualSpacing/>
        <w:jc w:val="both"/>
        <w:rPr>
          <w:rFonts w:ascii="Times New Roman" w:hAnsi="Times New Roman"/>
          <w:color w:val="000000"/>
          <w:sz w:val="28"/>
          <w:szCs w:val="28"/>
        </w:rPr>
      </w:pPr>
      <w:r w:rsidRPr="000070A8">
        <w:rPr>
          <w:rFonts w:ascii="Times New Roman" w:eastAsia="Times New Roman" w:hAnsi="Times New Roman"/>
          <w:color w:val="000000"/>
          <w:spacing w:val="2"/>
          <w:sz w:val="28"/>
          <w:szCs w:val="28"/>
        </w:rPr>
        <w:t>Определенные согласно данному пункту 2 настоящей статьи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E2102F" w:rsidRPr="008375A0" w:rsidRDefault="00E2102F" w:rsidP="008375A0">
      <w:pPr>
        <w:pStyle w:val="22"/>
        <w:numPr>
          <w:ilvl w:val="1"/>
          <w:numId w:val="21"/>
        </w:numPr>
        <w:shd w:val="clear" w:color="auto" w:fill="auto"/>
        <w:tabs>
          <w:tab w:val="left" w:pos="1096"/>
        </w:tabs>
        <w:spacing w:line="240" w:lineRule="auto"/>
        <w:ind w:left="0" w:firstLine="567"/>
        <w:contextualSpacing/>
        <w:jc w:val="both"/>
        <w:rPr>
          <w:rFonts w:ascii="Times New Roman" w:hAnsi="Times New Roman"/>
          <w:color w:val="000000"/>
          <w:sz w:val="28"/>
          <w:szCs w:val="28"/>
        </w:rPr>
      </w:pPr>
      <w:r w:rsidRPr="000070A8">
        <w:rPr>
          <w:rFonts w:ascii="Times New Roman" w:eastAsia="Times New Roman" w:hAnsi="Times New Roman"/>
          <w:color w:val="000000"/>
          <w:spacing w:val="2"/>
          <w:sz w:val="28"/>
          <w:szCs w:val="28"/>
        </w:rPr>
        <w:t>Благоустройство территорий, не закрепленных за юридическими, физическими лицами и индивидуальными предпринимателями, осуществляется Адм</w:t>
      </w:r>
      <w:r w:rsidR="00B63268">
        <w:rPr>
          <w:rFonts w:ascii="Times New Roman" w:eastAsia="Times New Roman" w:hAnsi="Times New Roman"/>
          <w:color w:val="000000"/>
          <w:spacing w:val="2"/>
          <w:sz w:val="28"/>
          <w:szCs w:val="28"/>
        </w:rPr>
        <w:t>инистрацией сельского поселения</w:t>
      </w:r>
      <w:r w:rsidR="00B63268" w:rsidRPr="00B63268">
        <w:rPr>
          <w:sz w:val="28"/>
          <w:szCs w:val="28"/>
        </w:rPr>
        <w:t xml:space="preserve"> </w:t>
      </w:r>
      <w:r w:rsidR="00B63268" w:rsidRPr="00B63268">
        <w:rPr>
          <w:rFonts w:ascii="Times New Roman" w:hAnsi="Times New Roman"/>
          <w:sz w:val="28"/>
          <w:szCs w:val="28"/>
        </w:rPr>
        <w:t>Большое Микушкино</w:t>
      </w:r>
      <w:r w:rsidR="00B63268">
        <w:rPr>
          <w:sz w:val="28"/>
          <w:szCs w:val="28"/>
        </w:rPr>
        <w:t xml:space="preserve"> </w:t>
      </w:r>
      <w:r w:rsidRPr="000070A8">
        <w:rPr>
          <w:rFonts w:ascii="Times New Roman" w:eastAsia="Times New Roman" w:hAnsi="Times New Roman"/>
          <w:color w:val="000000"/>
          <w:spacing w:val="2"/>
          <w:sz w:val="28"/>
          <w:szCs w:val="28"/>
        </w:rPr>
        <w:t xml:space="preserve"> в соответствии с компетенцией.</w:t>
      </w:r>
    </w:p>
    <w:p w:rsidR="00E2102F" w:rsidRPr="000070A8" w:rsidRDefault="00E2102F" w:rsidP="00E2102F">
      <w:pPr>
        <w:pStyle w:val="22"/>
        <w:shd w:val="clear" w:color="auto" w:fill="auto"/>
        <w:tabs>
          <w:tab w:val="left" w:pos="1096"/>
        </w:tabs>
        <w:spacing w:line="240" w:lineRule="auto"/>
        <w:ind w:firstLine="567"/>
        <w:contextualSpacing/>
        <w:jc w:val="both"/>
        <w:rPr>
          <w:rFonts w:ascii="Times New Roman" w:hAnsi="Times New Roman"/>
          <w:color w:val="000000"/>
          <w:sz w:val="28"/>
          <w:szCs w:val="28"/>
        </w:rPr>
      </w:pPr>
      <w:r w:rsidRPr="000070A8">
        <w:rPr>
          <w:rFonts w:ascii="Times New Roman" w:hAnsi="Times New Roman"/>
          <w:b/>
          <w:color w:val="000000"/>
          <w:sz w:val="28"/>
          <w:szCs w:val="28"/>
        </w:rPr>
        <w:lastRenderedPageBreak/>
        <w:t>Статья 6. Участие собственников зданий (помещений в них), строений, сооружений и земельных участков в благоустройстве прилегающей территории</w:t>
      </w:r>
    </w:p>
    <w:p w:rsidR="00E2102F" w:rsidRPr="000070A8" w:rsidRDefault="00E2102F" w:rsidP="00E2102F">
      <w:pPr>
        <w:pStyle w:val="22"/>
        <w:numPr>
          <w:ilvl w:val="0"/>
          <w:numId w:val="34"/>
        </w:numPr>
        <w:shd w:val="clear" w:color="auto" w:fill="auto"/>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Собственники и (или) иные законные владельцы зданий, строений, сооружений, земельных участков на </w:t>
      </w:r>
      <w:r w:rsidRPr="000070A8">
        <w:rPr>
          <w:rFonts w:ascii="Times New Roman" w:hAnsi="Times New Roman"/>
          <w:color w:val="000000"/>
          <w:sz w:val="28"/>
          <w:szCs w:val="28"/>
          <w:lang w:eastAsia="en-US"/>
        </w:rPr>
        <w:t xml:space="preserve">добровольной   и безвозмездной основе могут </w:t>
      </w:r>
      <w:r w:rsidRPr="000070A8">
        <w:rPr>
          <w:rFonts w:ascii="Times New Roman" w:hAnsi="Times New Roman"/>
          <w:color w:val="000000"/>
          <w:sz w:val="28"/>
          <w:szCs w:val="28"/>
        </w:rPr>
        <w:t xml:space="preserve">осуществлять трудовое и (или) финансовое участие в содержании прилегающих территорий. </w:t>
      </w:r>
    </w:p>
    <w:p w:rsidR="00E2102F" w:rsidRPr="000070A8" w:rsidRDefault="00E2102F" w:rsidP="00E2102F">
      <w:pPr>
        <w:pStyle w:val="22"/>
        <w:numPr>
          <w:ilvl w:val="0"/>
          <w:numId w:val="34"/>
        </w:numPr>
        <w:shd w:val="clear" w:color="auto" w:fill="auto"/>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lang w:eastAsia="en-US"/>
        </w:rPr>
        <w:t>Трудовое участие — участие лиц, указанных в пункте 4 настоящей статьи, в работах по содержанию прилегающей территории, не требующее специальной квалификации, в том числе:</w:t>
      </w:r>
    </w:p>
    <w:p w:rsidR="00E2102F" w:rsidRPr="000070A8" w:rsidRDefault="00E2102F" w:rsidP="00E2102F">
      <w:pPr>
        <w:numPr>
          <w:ilvl w:val="1"/>
          <w:numId w:val="34"/>
        </w:numPr>
        <w:autoSpaceDE w:val="0"/>
        <w:autoSpaceDN w:val="0"/>
        <w:adjustRightInd w:val="0"/>
        <w:ind w:left="0" w:firstLine="567"/>
        <w:contextualSpacing/>
        <w:jc w:val="both"/>
        <w:rPr>
          <w:rFonts w:eastAsia="Calibri"/>
          <w:color w:val="000000"/>
          <w:sz w:val="28"/>
          <w:szCs w:val="28"/>
          <w:lang w:eastAsia="en-US"/>
        </w:rPr>
      </w:pPr>
      <w:r w:rsidRPr="000070A8">
        <w:rPr>
          <w:rFonts w:eastAsia="Calibri"/>
          <w:color w:val="000000"/>
          <w:sz w:val="28"/>
          <w:szCs w:val="28"/>
          <w:lang w:eastAsia="en-US"/>
        </w:rPr>
        <w:t>содержание объектов благоустройства (снятие и складирование грунта в определённых местах; демонтаж элементов благоустройства, подлежащих замене; уборка мусора; иные работы);</w:t>
      </w:r>
    </w:p>
    <w:p w:rsidR="00E2102F" w:rsidRPr="000070A8" w:rsidRDefault="00E2102F" w:rsidP="00E2102F">
      <w:pPr>
        <w:numPr>
          <w:ilvl w:val="1"/>
          <w:numId w:val="34"/>
        </w:numPr>
        <w:autoSpaceDE w:val="0"/>
        <w:autoSpaceDN w:val="0"/>
        <w:adjustRightInd w:val="0"/>
        <w:ind w:left="0" w:firstLine="567"/>
        <w:contextualSpacing/>
        <w:jc w:val="both"/>
        <w:rPr>
          <w:rFonts w:eastAsia="Calibri"/>
          <w:color w:val="000000"/>
          <w:sz w:val="28"/>
          <w:szCs w:val="28"/>
          <w:lang w:eastAsia="en-US"/>
        </w:rPr>
      </w:pPr>
      <w:r w:rsidRPr="000070A8">
        <w:rPr>
          <w:rFonts w:eastAsia="Calibri"/>
          <w:color w:val="000000"/>
          <w:sz w:val="28"/>
          <w:szCs w:val="28"/>
          <w:lang w:eastAsia="en-US"/>
        </w:rPr>
        <w:t>очистка и покраска элементов благоустройства;</w:t>
      </w:r>
    </w:p>
    <w:p w:rsidR="00E2102F" w:rsidRPr="000070A8" w:rsidRDefault="00E2102F" w:rsidP="00E2102F">
      <w:pPr>
        <w:numPr>
          <w:ilvl w:val="1"/>
          <w:numId w:val="34"/>
        </w:numPr>
        <w:autoSpaceDE w:val="0"/>
        <w:autoSpaceDN w:val="0"/>
        <w:adjustRightInd w:val="0"/>
        <w:ind w:left="0" w:firstLine="567"/>
        <w:contextualSpacing/>
        <w:jc w:val="both"/>
        <w:rPr>
          <w:rFonts w:eastAsia="Calibri"/>
          <w:color w:val="000000"/>
          <w:sz w:val="28"/>
          <w:szCs w:val="28"/>
          <w:lang w:eastAsia="en-US"/>
        </w:rPr>
      </w:pPr>
      <w:r w:rsidRPr="000070A8">
        <w:rPr>
          <w:rFonts w:eastAsia="Calibri"/>
          <w:color w:val="000000"/>
          <w:sz w:val="28"/>
          <w:szCs w:val="28"/>
          <w:lang w:eastAsia="en-US"/>
        </w:rPr>
        <w:t>посадка деревьев, кустарников;</w:t>
      </w:r>
    </w:p>
    <w:p w:rsidR="00E2102F" w:rsidRPr="000070A8" w:rsidRDefault="00E2102F" w:rsidP="00E2102F">
      <w:pPr>
        <w:pStyle w:val="22"/>
        <w:numPr>
          <w:ilvl w:val="1"/>
          <w:numId w:val="34"/>
        </w:numPr>
        <w:shd w:val="clear" w:color="auto" w:fill="auto"/>
        <w:spacing w:line="240" w:lineRule="auto"/>
        <w:ind w:left="0" w:firstLine="567"/>
        <w:contextualSpacing/>
        <w:jc w:val="both"/>
        <w:rPr>
          <w:rFonts w:ascii="Times New Roman" w:hAnsi="Times New Roman"/>
          <w:color w:val="000000"/>
          <w:sz w:val="28"/>
          <w:szCs w:val="28"/>
          <w:lang w:eastAsia="en-US"/>
        </w:rPr>
      </w:pPr>
      <w:r w:rsidRPr="000070A8">
        <w:rPr>
          <w:rFonts w:ascii="Times New Roman" w:hAnsi="Times New Roman"/>
          <w:color w:val="000000"/>
          <w:sz w:val="28"/>
          <w:szCs w:val="28"/>
          <w:lang w:eastAsia="en-US"/>
        </w:rPr>
        <w:t>иные работы.</w:t>
      </w:r>
    </w:p>
    <w:p w:rsidR="00E2102F" w:rsidRPr="000070A8" w:rsidRDefault="00E2102F" w:rsidP="00E2102F">
      <w:pPr>
        <w:pStyle w:val="22"/>
        <w:numPr>
          <w:ilvl w:val="0"/>
          <w:numId w:val="34"/>
        </w:numPr>
        <w:shd w:val="clear" w:color="auto" w:fill="auto"/>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Финансовое участие — участие лиц, указанных в пункте 2 статьи 4 и пункте 1 </w:t>
      </w:r>
      <w:r w:rsidRPr="000070A8">
        <w:rPr>
          <w:rFonts w:ascii="Times New Roman" w:hAnsi="Times New Roman"/>
          <w:color w:val="000000"/>
          <w:sz w:val="28"/>
          <w:szCs w:val="28"/>
          <w:lang w:eastAsia="en-US"/>
        </w:rPr>
        <w:t>настоящей статьи</w:t>
      </w:r>
      <w:r w:rsidRPr="000070A8">
        <w:rPr>
          <w:rFonts w:ascii="Times New Roman" w:hAnsi="Times New Roman"/>
          <w:color w:val="000000"/>
          <w:sz w:val="28"/>
          <w:szCs w:val="28"/>
        </w:rPr>
        <w:t>,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rsidR="00E2102F" w:rsidRPr="000070A8" w:rsidRDefault="00E2102F" w:rsidP="00E2102F">
      <w:pPr>
        <w:widowControl w:val="0"/>
        <w:numPr>
          <w:ilvl w:val="1"/>
          <w:numId w:val="34"/>
        </w:numPr>
        <w:ind w:left="0" w:firstLine="567"/>
        <w:contextualSpacing/>
        <w:jc w:val="both"/>
        <w:rPr>
          <w:color w:val="000000"/>
          <w:sz w:val="28"/>
          <w:szCs w:val="28"/>
        </w:rPr>
      </w:pPr>
      <w:r w:rsidRPr="000070A8">
        <w:rPr>
          <w:color w:val="000000"/>
          <w:sz w:val="28"/>
          <w:szCs w:val="28"/>
        </w:rPr>
        <w:t>пожертвований в соответствии со статьёй 582 Гражданского кодекса Российской Федерации;</w:t>
      </w:r>
    </w:p>
    <w:p w:rsidR="00E2102F" w:rsidRPr="000070A8" w:rsidRDefault="00E2102F" w:rsidP="00E2102F">
      <w:pPr>
        <w:widowControl w:val="0"/>
        <w:numPr>
          <w:ilvl w:val="1"/>
          <w:numId w:val="34"/>
        </w:numPr>
        <w:ind w:left="0" w:firstLine="567"/>
        <w:contextualSpacing/>
        <w:jc w:val="both"/>
        <w:rPr>
          <w:color w:val="000000"/>
          <w:sz w:val="28"/>
          <w:szCs w:val="28"/>
        </w:rPr>
      </w:pPr>
      <w:r w:rsidRPr="000070A8">
        <w:rPr>
          <w:color w:val="000000"/>
          <w:sz w:val="28"/>
          <w:szCs w:val="28"/>
        </w:rPr>
        <w:t>средств самообложения граждан в соответствии со статьёй 56 Федерального закона «Об общих принципах организации местного самоуправления в Российской Федерации»;</w:t>
      </w:r>
    </w:p>
    <w:p w:rsidR="00E2102F" w:rsidRPr="000070A8" w:rsidRDefault="00E2102F" w:rsidP="00E2102F">
      <w:pPr>
        <w:numPr>
          <w:ilvl w:val="1"/>
          <w:numId w:val="34"/>
        </w:numPr>
        <w:autoSpaceDE w:val="0"/>
        <w:autoSpaceDN w:val="0"/>
        <w:adjustRightInd w:val="0"/>
        <w:ind w:left="0" w:firstLine="567"/>
        <w:contextualSpacing/>
        <w:jc w:val="both"/>
        <w:rPr>
          <w:color w:val="000000"/>
          <w:sz w:val="28"/>
          <w:szCs w:val="28"/>
        </w:rPr>
      </w:pPr>
      <w:r w:rsidRPr="000070A8">
        <w:rPr>
          <w:rFonts w:eastAsia="Calibri"/>
          <w:color w:val="000000"/>
          <w:sz w:val="28"/>
          <w:szCs w:val="28"/>
          <w:lang w:eastAsia="en-US"/>
        </w:rPr>
        <w:t>оплаты работ и услуг сторонних физических или юридических лиц по содержанию прилегающих территорий;</w:t>
      </w:r>
    </w:p>
    <w:p w:rsidR="00E2102F" w:rsidRPr="000070A8" w:rsidRDefault="00E2102F" w:rsidP="00E2102F">
      <w:pPr>
        <w:numPr>
          <w:ilvl w:val="1"/>
          <w:numId w:val="34"/>
        </w:numPr>
        <w:autoSpaceDE w:val="0"/>
        <w:autoSpaceDN w:val="0"/>
        <w:adjustRightInd w:val="0"/>
        <w:ind w:left="0" w:firstLine="567"/>
        <w:contextualSpacing/>
        <w:jc w:val="both"/>
        <w:rPr>
          <w:color w:val="000000"/>
          <w:sz w:val="28"/>
          <w:szCs w:val="28"/>
        </w:rPr>
      </w:pPr>
      <w:r w:rsidRPr="000070A8">
        <w:rPr>
          <w:rFonts w:eastAsia="Calibri"/>
          <w:color w:val="000000"/>
          <w:sz w:val="28"/>
          <w:szCs w:val="28"/>
          <w:lang w:eastAsia="en-US"/>
        </w:rPr>
        <w:t>предоставления в пользование строительных материалов, техники, оборудования, иного имущества для целей содержания прилегающих территорий.</w:t>
      </w:r>
    </w:p>
    <w:p w:rsidR="00E2102F" w:rsidRPr="000070A8" w:rsidRDefault="00E2102F" w:rsidP="00E2102F">
      <w:pPr>
        <w:pStyle w:val="22"/>
        <w:numPr>
          <w:ilvl w:val="0"/>
          <w:numId w:val="34"/>
        </w:numPr>
        <w:shd w:val="clear" w:color="auto" w:fill="auto"/>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Уполномоченный орган обязан обеспечить целевое использование денежных средств и иного имущества, предоставленного лицами, указанными в пункте 2 статьи 4, пункте 1</w:t>
      </w:r>
      <w:r w:rsidRPr="000070A8">
        <w:rPr>
          <w:rFonts w:ascii="Times New Roman" w:hAnsi="Times New Roman"/>
          <w:color w:val="000000"/>
          <w:sz w:val="28"/>
          <w:szCs w:val="28"/>
          <w:lang w:eastAsia="en-US"/>
        </w:rPr>
        <w:t xml:space="preserve"> настоящей статьи</w:t>
      </w:r>
      <w:r w:rsidRPr="000070A8">
        <w:rPr>
          <w:rFonts w:ascii="Times New Roman" w:hAnsi="Times New Roman"/>
          <w:color w:val="000000"/>
          <w:sz w:val="28"/>
          <w:szCs w:val="28"/>
        </w:rPr>
        <w:t>, исключительно на содержание прилегающих территорий.</w:t>
      </w:r>
    </w:p>
    <w:p w:rsidR="00E2102F" w:rsidRPr="000070A8" w:rsidRDefault="00E2102F" w:rsidP="00E2102F">
      <w:pPr>
        <w:widowControl w:val="0"/>
        <w:shd w:val="clear" w:color="auto" w:fill="FFFFFF"/>
        <w:ind w:firstLine="567"/>
        <w:contextualSpacing/>
        <w:jc w:val="both"/>
        <w:rPr>
          <w:color w:val="000000"/>
          <w:sz w:val="28"/>
          <w:szCs w:val="28"/>
        </w:rPr>
      </w:pPr>
    </w:p>
    <w:p w:rsidR="00E2102F" w:rsidRPr="000070A8" w:rsidRDefault="00E2102F" w:rsidP="00E2102F">
      <w:pPr>
        <w:widowControl w:val="0"/>
        <w:ind w:firstLine="567"/>
        <w:contextualSpacing/>
        <w:jc w:val="both"/>
        <w:rPr>
          <w:b/>
          <w:color w:val="000000"/>
          <w:sz w:val="28"/>
          <w:szCs w:val="28"/>
        </w:rPr>
      </w:pPr>
      <w:r w:rsidRPr="000070A8">
        <w:rPr>
          <w:b/>
          <w:color w:val="000000"/>
          <w:sz w:val="28"/>
          <w:szCs w:val="28"/>
        </w:rPr>
        <w:t>Статья 7. Организация уборки территории в зимний период</w:t>
      </w:r>
    </w:p>
    <w:p w:rsidR="00E2102F" w:rsidRPr="000070A8" w:rsidRDefault="00E2102F" w:rsidP="00E2102F">
      <w:pPr>
        <w:widowControl w:val="0"/>
        <w:shd w:val="clear" w:color="auto" w:fill="FFFFFF"/>
        <w:ind w:firstLine="567"/>
        <w:contextualSpacing/>
        <w:jc w:val="both"/>
        <w:rPr>
          <w:color w:val="000000"/>
          <w:sz w:val="28"/>
          <w:szCs w:val="28"/>
        </w:rPr>
      </w:pPr>
      <w:r w:rsidRPr="000070A8">
        <w:rPr>
          <w:color w:val="000000"/>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технические средства и применяемые противогололёдные реагенты.</w:t>
      </w:r>
    </w:p>
    <w:p w:rsidR="00E2102F" w:rsidRPr="000070A8" w:rsidRDefault="00E2102F" w:rsidP="00E2102F">
      <w:pPr>
        <w:widowControl w:val="0"/>
        <w:shd w:val="clear" w:color="auto" w:fill="FFFFFF"/>
        <w:ind w:firstLine="567"/>
        <w:contextualSpacing/>
        <w:jc w:val="both"/>
        <w:rPr>
          <w:color w:val="000000"/>
          <w:sz w:val="28"/>
          <w:szCs w:val="28"/>
        </w:rPr>
      </w:pPr>
      <w:r w:rsidRPr="000070A8">
        <w:rPr>
          <w:color w:val="000000"/>
          <w:sz w:val="28"/>
          <w:szCs w:val="28"/>
        </w:rPr>
        <w:t>2. Период зимней уборки устанавливается с 1 ноября по 15 апреля. В случае резкого изменения погодных условий (снег, мороз) сроки начала и окончания зимней уборки корректируются уполномоченным органом.</w:t>
      </w:r>
    </w:p>
    <w:p w:rsidR="00E2102F" w:rsidRPr="000070A8" w:rsidRDefault="00E2102F" w:rsidP="00E2102F">
      <w:pPr>
        <w:widowControl w:val="0"/>
        <w:shd w:val="clear" w:color="auto" w:fill="FFFFFF"/>
        <w:ind w:firstLine="567"/>
        <w:contextualSpacing/>
        <w:jc w:val="both"/>
        <w:rPr>
          <w:color w:val="000000"/>
          <w:sz w:val="28"/>
          <w:szCs w:val="28"/>
        </w:rPr>
      </w:pPr>
      <w:r w:rsidRPr="000070A8">
        <w:rPr>
          <w:color w:val="000000"/>
          <w:sz w:val="28"/>
          <w:szCs w:val="28"/>
        </w:rPr>
        <w:t xml:space="preserve">3. Мероприятия по подготовке уборочной техники к работе в зимний период проводятся владельцами техники в срок до 1 октября текущего года, к этому же </w:t>
      </w:r>
      <w:r w:rsidRPr="000070A8">
        <w:rPr>
          <w:color w:val="000000"/>
          <w:sz w:val="28"/>
          <w:szCs w:val="28"/>
        </w:rPr>
        <w:lastRenderedPageBreak/>
        <w:t>сроку эксплуатирующими организациями должны быть завершены работы по подготовке мест для приёма снега.</w:t>
      </w:r>
    </w:p>
    <w:p w:rsidR="00E2102F" w:rsidRPr="000070A8" w:rsidRDefault="00E2102F" w:rsidP="00E2102F">
      <w:pPr>
        <w:widowControl w:val="0"/>
        <w:shd w:val="clear" w:color="auto" w:fill="FFFFFF"/>
        <w:ind w:firstLine="567"/>
        <w:contextualSpacing/>
        <w:jc w:val="both"/>
        <w:rPr>
          <w:color w:val="000000"/>
          <w:sz w:val="28"/>
          <w:szCs w:val="28"/>
        </w:rPr>
      </w:pPr>
      <w:r w:rsidRPr="000070A8">
        <w:rPr>
          <w:color w:val="000000"/>
          <w:sz w:val="28"/>
          <w:szCs w:val="28"/>
        </w:rPr>
        <w:t xml:space="preserve">4. Организации, отвечающие за уборку территории </w:t>
      </w:r>
      <w:r w:rsidR="00B63268">
        <w:rPr>
          <w:color w:val="000000"/>
          <w:spacing w:val="-3"/>
          <w:sz w:val="28"/>
          <w:szCs w:val="28"/>
        </w:rPr>
        <w:t xml:space="preserve">сельского  поселения </w:t>
      </w:r>
      <w:r w:rsidR="00B63268">
        <w:rPr>
          <w:sz w:val="28"/>
          <w:szCs w:val="28"/>
        </w:rPr>
        <w:t xml:space="preserve">Большое Микушкино </w:t>
      </w:r>
      <w:r w:rsidRPr="000070A8">
        <w:rPr>
          <w:color w:val="000000"/>
          <w:spacing w:val="-3"/>
          <w:sz w:val="28"/>
          <w:szCs w:val="28"/>
        </w:rPr>
        <w:t xml:space="preserve"> </w:t>
      </w:r>
      <w:r w:rsidRPr="000070A8">
        <w:rPr>
          <w:color w:val="000000"/>
          <w:sz w:val="28"/>
          <w:szCs w:val="28"/>
        </w:rPr>
        <w:t>(эксплуатационные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E2102F" w:rsidRPr="000070A8" w:rsidRDefault="00E2102F" w:rsidP="00E2102F">
      <w:pPr>
        <w:widowControl w:val="0"/>
        <w:shd w:val="clear" w:color="auto" w:fill="FFFFFF"/>
        <w:ind w:firstLine="567"/>
        <w:contextualSpacing/>
        <w:jc w:val="both"/>
        <w:rPr>
          <w:color w:val="000000"/>
          <w:sz w:val="28"/>
          <w:szCs w:val="28"/>
        </w:rPr>
      </w:pPr>
      <w:r w:rsidRPr="000070A8">
        <w:rPr>
          <w:color w:val="000000"/>
          <w:sz w:val="28"/>
          <w:szCs w:val="28"/>
        </w:rPr>
        <w:t>5. При уборке дорожек в парках, садах, скверах и других зелёных зонах допускается складирование снега, не содержащего химических реагентов, на заранее подготовленные для этих целей площадки при условии сохранности зелёных насаждений и обеспечения оттока талых вод.</w:t>
      </w:r>
    </w:p>
    <w:p w:rsidR="00E2102F" w:rsidRPr="000070A8" w:rsidRDefault="00E2102F" w:rsidP="00E2102F">
      <w:pPr>
        <w:widowControl w:val="0"/>
        <w:shd w:val="clear" w:color="auto" w:fill="FFFFFF"/>
        <w:ind w:firstLine="567"/>
        <w:contextualSpacing/>
        <w:jc w:val="both"/>
        <w:rPr>
          <w:color w:val="000000"/>
          <w:sz w:val="28"/>
          <w:szCs w:val="28"/>
        </w:rPr>
      </w:pPr>
      <w:r w:rsidRPr="000070A8">
        <w:rPr>
          <w:color w:val="000000"/>
          <w:sz w:val="28"/>
          <w:szCs w:val="28"/>
        </w:rPr>
        <w:t>6. В зимний период дорожки и малые архитектурные формы, а также пространство перед ними и с боков, подходы к ним должны быть очищены от снега и наледи.</w:t>
      </w:r>
    </w:p>
    <w:p w:rsidR="00E2102F" w:rsidRPr="000070A8" w:rsidRDefault="00E2102F" w:rsidP="00E2102F">
      <w:pPr>
        <w:widowControl w:val="0"/>
        <w:shd w:val="clear" w:color="auto" w:fill="FFFFFF"/>
        <w:ind w:firstLine="567"/>
        <w:contextualSpacing/>
        <w:jc w:val="both"/>
        <w:rPr>
          <w:color w:val="000000"/>
          <w:sz w:val="28"/>
          <w:szCs w:val="28"/>
        </w:rPr>
      </w:pPr>
      <w:r w:rsidRPr="000070A8">
        <w:rPr>
          <w:color w:val="000000"/>
          <w:sz w:val="28"/>
          <w:szCs w:val="28"/>
        </w:rPr>
        <w:t>7.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rsidR="00E2102F" w:rsidRPr="000070A8" w:rsidRDefault="00E2102F" w:rsidP="00E2102F">
      <w:pPr>
        <w:widowControl w:val="0"/>
        <w:shd w:val="clear" w:color="auto" w:fill="FFFFFF"/>
        <w:ind w:firstLine="567"/>
        <w:contextualSpacing/>
        <w:jc w:val="both"/>
        <w:rPr>
          <w:color w:val="000000"/>
          <w:sz w:val="28"/>
          <w:szCs w:val="28"/>
        </w:rPr>
      </w:pPr>
      <w:r w:rsidRPr="000070A8">
        <w:rPr>
          <w:color w:val="000000"/>
          <w:sz w:val="28"/>
          <w:szCs w:val="28"/>
        </w:rPr>
        <w:t>8. В процессе уборки запрещается:</w:t>
      </w:r>
    </w:p>
    <w:p w:rsidR="00E2102F" w:rsidRPr="000070A8" w:rsidRDefault="00E2102F" w:rsidP="00E2102F">
      <w:pPr>
        <w:widowControl w:val="0"/>
        <w:shd w:val="clear" w:color="auto" w:fill="FFFFFF"/>
        <w:ind w:firstLine="567"/>
        <w:contextualSpacing/>
        <w:jc w:val="both"/>
        <w:rPr>
          <w:color w:val="000000"/>
          <w:sz w:val="28"/>
          <w:szCs w:val="28"/>
        </w:rPr>
      </w:pPr>
      <w:r w:rsidRPr="000070A8">
        <w:rPr>
          <w:color w:val="000000"/>
          <w:sz w:val="28"/>
          <w:szCs w:val="28"/>
        </w:rPr>
        <w:t>1) выдвигать или перемещать на проезжую часть снег, счищаемый с  дворов частных домов,  территорий организаций, строительных площадок, торговых объектов и прилегающих территорий;</w:t>
      </w:r>
    </w:p>
    <w:p w:rsidR="00E2102F" w:rsidRPr="000070A8" w:rsidRDefault="00E2102F" w:rsidP="00E2102F">
      <w:pPr>
        <w:widowControl w:val="0"/>
        <w:shd w:val="clear" w:color="auto" w:fill="FFFFFF"/>
        <w:ind w:firstLine="567"/>
        <w:contextualSpacing/>
        <w:jc w:val="both"/>
        <w:rPr>
          <w:color w:val="000000"/>
          <w:sz w:val="28"/>
          <w:szCs w:val="28"/>
        </w:rPr>
      </w:pPr>
      <w:r w:rsidRPr="000070A8">
        <w:rPr>
          <w:color w:val="000000"/>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и прочих пешеходных и озеленённых зонах.</w:t>
      </w:r>
    </w:p>
    <w:p w:rsidR="00E2102F" w:rsidRPr="000070A8" w:rsidRDefault="00E2102F" w:rsidP="00E2102F">
      <w:pPr>
        <w:widowControl w:val="0"/>
        <w:shd w:val="clear" w:color="auto" w:fill="FFFFFF"/>
        <w:ind w:firstLine="567"/>
        <w:contextualSpacing/>
        <w:jc w:val="both"/>
        <w:rPr>
          <w:color w:val="000000"/>
          <w:sz w:val="28"/>
          <w:szCs w:val="28"/>
        </w:rPr>
      </w:pPr>
      <w:r w:rsidRPr="000070A8">
        <w:rPr>
          <w:color w:val="000000"/>
          <w:sz w:val="28"/>
          <w:szCs w:val="28"/>
        </w:rPr>
        <w:t xml:space="preserve">9. </w:t>
      </w:r>
      <w:bookmarkStart w:id="2" w:name="6"/>
      <w:bookmarkEnd w:id="2"/>
      <w:r w:rsidRPr="000070A8">
        <w:rPr>
          <w:color w:val="000000"/>
          <w:sz w:val="28"/>
          <w:szCs w:val="28"/>
        </w:rPr>
        <w:t>Тротуары и проезды должны быть очищены от снега. При возникновении наледи (гололёда) производится обработка песком.</w:t>
      </w:r>
    </w:p>
    <w:p w:rsidR="00E2102F" w:rsidRPr="000070A8" w:rsidRDefault="00E2102F" w:rsidP="00E2102F">
      <w:pPr>
        <w:ind w:firstLine="567"/>
        <w:contextualSpacing/>
        <w:jc w:val="both"/>
        <w:rPr>
          <w:color w:val="000000"/>
          <w:sz w:val="28"/>
          <w:szCs w:val="28"/>
        </w:rPr>
      </w:pPr>
      <w:r w:rsidRPr="000070A8">
        <w:rPr>
          <w:color w:val="000000"/>
          <w:sz w:val="28"/>
          <w:szCs w:val="28"/>
        </w:rPr>
        <w:tab/>
        <w:t>10. В зимний период собственниками зданий должна быть обеспечена организация очистки их кровель от снега, наледи и сосулек.</w:t>
      </w:r>
    </w:p>
    <w:p w:rsidR="00E2102F" w:rsidRPr="000070A8" w:rsidRDefault="00E2102F" w:rsidP="00E2102F">
      <w:pPr>
        <w:widowControl w:val="0"/>
        <w:shd w:val="clear" w:color="auto" w:fill="FFFFFF"/>
        <w:ind w:firstLine="567"/>
        <w:contextualSpacing/>
        <w:jc w:val="both"/>
        <w:rPr>
          <w:color w:val="000000"/>
          <w:sz w:val="28"/>
          <w:szCs w:val="28"/>
        </w:rPr>
      </w:pPr>
      <w:r w:rsidRPr="000070A8">
        <w:rPr>
          <w:color w:val="000000"/>
          <w:sz w:val="28"/>
          <w:szCs w:val="28"/>
        </w:rPr>
        <w:t>Очистка кровель зданий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E2102F" w:rsidRPr="000070A8" w:rsidRDefault="00E2102F" w:rsidP="00E2102F">
      <w:pPr>
        <w:widowControl w:val="0"/>
        <w:shd w:val="clear" w:color="auto" w:fill="FFFFFF"/>
        <w:ind w:firstLine="567"/>
        <w:contextualSpacing/>
        <w:jc w:val="both"/>
        <w:rPr>
          <w:color w:val="000000"/>
          <w:sz w:val="28"/>
          <w:szCs w:val="28"/>
        </w:rPr>
      </w:pPr>
      <w:r w:rsidRPr="000070A8">
        <w:rPr>
          <w:color w:val="000000"/>
          <w:sz w:val="28"/>
          <w:szCs w:val="28"/>
        </w:rPr>
        <w:t xml:space="preserve">Крыши с наружным водоотводом необходимо периодически очищать от снега, не допуская накопления его по толщине более </w:t>
      </w:r>
      <w:smartTag w:uri="urn:schemas-microsoft-com:office:smarttags" w:element="metricconverter">
        <w:smartTagPr>
          <w:attr w:name="ProductID" w:val="30 сантиметров"/>
        </w:smartTagPr>
        <w:r w:rsidRPr="000070A8">
          <w:rPr>
            <w:color w:val="000000"/>
            <w:sz w:val="28"/>
            <w:szCs w:val="28"/>
          </w:rPr>
          <w:t>30 сантиметров</w:t>
        </w:r>
      </w:smartTag>
      <w:r w:rsidRPr="000070A8">
        <w:rPr>
          <w:color w:val="000000"/>
          <w:sz w:val="28"/>
          <w:szCs w:val="28"/>
        </w:rPr>
        <w:t>.</w:t>
      </w:r>
    </w:p>
    <w:p w:rsidR="00E2102F" w:rsidRPr="000070A8" w:rsidRDefault="00E2102F" w:rsidP="00E2102F">
      <w:pPr>
        <w:widowControl w:val="0"/>
        <w:shd w:val="clear" w:color="auto" w:fill="FFFFFF"/>
        <w:ind w:firstLine="567"/>
        <w:contextualSpacing/>
        <w:jc w:val="both"/>
        <w:rPr>
          <w:color w:val="000000"/>
          <w:sz w:val="28"/>
          <w:szCs w:val="28"/>
        </w:rPr>
      </w:pPr>
      <w:r w:rsidRPr="000070A8">
        <w:rPr>
          <w:color w:val="000000"/>
          <w:sz w:val="28"/>
          <w:szCs w:val="28"/>
        </w:rPr>
        <w:t>При сбрасывании снега, наледи, сосулек с крыш зданий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E2102F" w:rsidRPr="000070A8" w:rsidRDefault="00E2102F" w:rsidP="00E2102F">
      <w:pPr>
        <w:widowControl w:val="0"/>
        <w:ind w:firstLine="567"/>
        <w:contextualSpacing/>
        <w:jc w:val="both"/>
        <w:rPr>
          <w:b/>
          <w:color w:val="000000"/>
          <w:sz w:val="28"/>
          <w:szCs w:val="28"/>
        </w:rPr>
      </w:pPr>
      <w:bookmarkStart w:id="3" w:name="7"/>
      <w:bookmarkEnd w:id="3"/>
    </w:p>
    <w:p w:rsidR="00E2102F" w:rsidRPr="000070A8" w:rsidRDefault="00E2102F" w:rsidP="00E2102F">
      <w:pPr>
        <w:widowControl w:val="0"/>
        <w:ind w:firstLine="567"/>
        <w:contextualSpacing/>
        <w:jc w:val="both"/>
        <w:rPr>
          <w:b/>
          <w:color w:val="000000"/>
          <w:sz w:val="28"/>
          <w:szCs w:val="28"/>
        </w:rPr>
      </w:pPr>
      <w:r w:rsidRPr="000070A8">
        <w:rPr>
          <w:b/>
          <w:color w:val="000000"/>
          <w:sz w:val="28"/>
          <w:szCs w:val="28"/>
        </w:rPr>
        <w:t>Статья 8. Организация уборки территории в летний период</w:t>
      </w:r>
    </w:p>
    <w:p w:rsidR="00E2102F" w:rsidRPr="000070A8" w:rsidRDefault="00E2102F" w:rsidP="00E2102F">
      <w:pPr>
        <w:widowControl w:val="0"/>
        <w:shd w:val="clear" w:color="auto" w:fill="FFFFFF"/>
        <w:ind w:firstLine="567"/>
        <w:contextualSpacing/>
        <w:jc w:val="both"/>
        <w:rPr>
          <w:color w:val="000000"/>
          <w:sz w:val="28"/>
          <w:szCs w:val="28"/>
        </w:rPr>
      </w:pPr>
      <w:r w:rsidRPr="000070A8">
        <w:rPr>
          <w:color w:val="000000"/>
          <w:sz w:val="28"/>
          <w:szCs w:val="28"/>
        </w:rPr>
        <w:t>1. Период летней уборки устанавливается с 16 апреля по 31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E2102F" w:rsidRPr="000070A8" w:rsidRDefault="00E2102F" w:rsidP="00E2102F">
      <w:pPr>
        <w:widowControl w:val="0"/>
        <w:shd w:val="clear" w:color="auto" w:fill="FFFFFF"/>
        <w:ind w:firstLine="567"/>
        <w:contextualSpacing/>
        <w:jc w:val="both"/>
        <w:rPr>
          <w:color w:val="000000"/>
          <w:sz w:val="28"/>
          <w:szCs w:val="28"/>
        </w:rPr>
      </w:pPr>
      <w:r w:rsidRPr="000070A8">
        <w:rPr>
          <w:color w:val="000000"/>
          <w:sz w:val="28"/>
          <w:szCs w:val="28"/>
        </w:rPr>
        <w:t xml:space="preserve">2. В период листопада сгребание и вывоз опавшей листвы на газонах производятся вдоль элементов улично-дорожной сети и на дворовых территориях. </w:t>
      </w:r>
      <w:r w:rsidRPr="000070A8">
        <w:rPr>
          <w:color w:val="000000"/>
          <w:sz w:val="28"/>
          <w:szCs w:val="28"/>
        </w:rPr>
        <w:lastRenderedPageBreak/>
        <w:t>Сгребание листвы к комлевой части деревьев и кустарников запрещается.</w:t>
      </w:r>
    </w:p>
    <w:p w:rsidR="00E2102F" w:rsidRPr="000070A8" w:rsidRDefault="00E2102F" w:rsidP="00E2102F">
      <w:pPr>
        <w:widowControl w:val="0"/>
        <w:shd w:val="clear" w:color="auto" w:fill="FFFFFF"/>
        <w:ind w:firstLine="567"/>
        <w:contextualSpacing/>
        <w:jc w:val="both"/>
        <w:rPr>
          <w:color w:val="000000"/>
          <w:sz w:val="28"/>
          <w:szCs w:val="28"/>
        </w:rPr>
      </w:pPr>
      <w:bookmarkStart w:id="4" w:name="8"/>
      <w:bookmarkEnd w:id="4"/>
      <w:r w:rsidRPr="000070A8">
        <w:rPr>
          <w:color w:val="000000"/>
          <w:sz w:val="28"/>
          <w:szCs w:val="28"/>
        </w:rPr>
        <w:t>3. Проезжая часть должна быть полностью очищена от всякого вида загрязнений. Осевые, резервные полосы, обозначенные линиями регулирования, должны быть постоянно очищены от песка и мусора.</w:t>
      </w:r>
    </w:p>
    <w:p w:rsidR="00E2102F" w:rsidRPr="000070A8" w:rsidRDefault="00E2102F" w:rsidP="00E2102F">
      <w:pPr>
        <w:widowControl w:val="0"/>
        <w:shd w:val="clear" w:color="auto" w:fill="FFFFFF"/>
        <w:ind w:firstLine="567"/>
        <w:contextualSpacing/>
        <w:jc w:val="both"/>
        <w:rPr>
          <w:color w:val="000000"/>
          <w:sz w:val="28"/>
          <w:szCs w:val="28"/>
        </w:rPr>
      </w:pPr>
      <w:r w:rsidRPr="000070A8">
        <w:rPr>
          <w:color w:val="000000"/>
          <w:sz w:val="28"/>
          <w:szCs w:val="28"/>
        </w:rPr>
        <w:t>4. Прилотковые зоны не должны иметь грунтово-песчаных наносов  и загрязнения мусором.</w:t>
      </w:r>
    </w:p>
    <w:p w:rsidR="00E2102F" w:rsidRPr="000070A8" w:rsidRDefault="00E2102F" w:rsidP="00E2102F">
      <w:pPr>
        <w:widowControl w:val="0"/>
        <w:shd w:val="clear" w:color="auto" w:fill="FFFFFF"/>
        <w:ind w:firstLine="567"/>
        <w:contextualSpacing/>
        <w:jc w:val="both"/>
        <w:rPr>
          <w:color w:val="000000"/>
          <w:sz w:val="28"/>
          <w:szCs w:val="28"/>
        </w:rPr>
      </w:pPr>
      <w:r w:rsidRPr="000070A8">
        <w:rPr>
          <w:color w:val="000000"/>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E2102F" w:rsidRPr="000070A8" w:rsidRDefault="00E2102F" w:rsidP="00E2102F">
      <w:pPr>
        <w:widowControl w:val="0"/>
        <w:shd w:val="clear" w:color="auto" w:fill="FFFFFF"/>
        <w:ind w:firstLine="567"/>
        <w:contextualSpacing/>
        <w:jc w:val="both"/>
        <w:rPr>
          <w:color w:val="000000"/>
          <w:sz w:val="28"/>
          <w:szCs w:val="28"/>
        </w:rPr>
      </w:pPr>
      <w:bookmarkStart w:id="5" w:name="9"/>
      <w:bookmarkEnd w:id="5"/>
    </w:p>
    <w:p w:rsidR="00E2102F" w:rsidRPr="000070A8" w:rsidRDefault="00E2102F" w:rsidP="00E2102F">
      <w:pPr>
        <w:pStyle w:val="22"/>
        <w:shd w:val="clear" w:color="auto" w:fill="auto"/>
        <w:tabs>
          <w:tab w:val="left" w:pos="949"/>
        </w:tabs>
        <w:spacing w:line="240" w:lineRule="auto"/>
        <w:ind w:firstLine="567"/>
        <w:contextualSpacing/>
        <w:jc w:val="both"/>
        <w:rPr>
          <w:rFonts w:ascii="Times New Roman" w:hAnsi="Times New Roman"/>
          <w:b/>
          <w:color w:val="000000"/>
          <w:sz w:val="28"/>
          <w:szCs w:val="28"/>
        </w:rPr>
      </w:pPr>
      <w:r w:rsidRPr="000070A8">
        <w:rPr>
          <w:rFonts w:ascii="Times New Roman" w:hAnsi="Times New Roman"/>
          <w:b/>
          <w:color w:val="000000"/>
          <w:sz w:val="28"/>
          <w:szCs w:val="28"/>
        </w:rPr>
        <w:t>Статья 9. Содержание дорог</w:t>
      </w:r>
    </w:p>
    <w:p w:rsidR="00E2102F" w:rsidRPr="000070A8" w:rsidRDefault="00E2102F" w:rsidP="00E2102F">
      <w:pPr>
        <w:pStyle w:val="22"/>
        <w:numPr>
          <w:ilvl w:val="0"/>
          <w:numId w:val="26"/>
        </w:numPr>
        <w:shd w:val="clear" w:color="auto" w:fill="auto"/>
        <w:tabs>
          <w:tab w:val="left" w:pos="949"/>
        </w:tabs>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 либо по муниципальному заданию.</w:t>
      </w:r>
    </w:p>
    <w:p w:rsidR="00E2102F" w:rsidRPr="000070A8" w:rsidRDefault="00E2102F" w:rsidP="00E2102F">
      <w:pPr>
        <w:pStyle w:val="22"/>
        <w:numPr>
          <w:ilvl w:val="0"/>
          <w:numId w:val="26"/>
        </w:numPr>
        <w:shd w:val="clear" w:color="auto" w:fill="auto"/>
        <w:tabs>
          <w:tab w:val="left" w:pos="996"/>
        </w:tabs>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Содержание территорий дорог включает в себя:</w:t>
      </w:r>
    </w:p>
    <w:p w:rsidR="00E2102F" w:rsidRPr="000070A8" w:rsidRDefault="00E2102F" w:rsidP="00E2102F">
      <w:pPr>
        <w:pStyle w:val="22"/>
        <w:numPr>
          <w:ilvl w:val="0"/>
          <w:numId w:val="25"/>
        </w:numPr>
        <w:shd w:val="clear" w:color="auto" w:fill="auto"/>
        <w:tabs>
          <w:tab w:val="left" w:pos="86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ремонт дорог, тротуаров, искусственных дорожных сооружений;</w:t>
      </w:r>
    </w:p>
    <w:p w:rsidR="00E2102F" w:rsidRPr="000070A8" w:rsidRDefault="00E2102F" w:rsidP="00E2102F">
      <w:pPr>
        <w:pStyle w:val="22"/>
        <w:numPr>
          <w:ilvl w:val="0"/>
          <w:numId w:val="25"/>
        </w:numPr>
        <w:shd w:val="clear" w:color="auto" w:fill="auto"/>
        <w:tabs>
          <w:tab w:val="left" w:pos="86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уборку грязи,  мусора, снега и льда (наледи) с тротуаров (пешеходных зон, дорожек) и проезжей части дорог, искусственных дорожных сооружений;</w:t>
      </w:r>
    </w:p>
    <w:p w:rsidR="00E2102F" w:rsidRPr="000070A8" w:rsidRDefault="00E2102F" w:rsidP="00E2102F">
      <w:pPr>
        <w:pStyle w:val="22"/>
        <w:numPr>
          <w:ilvl w:val="0"/>
          <w:numId w:val="25"/>
        </w:numPr>
        <w:shd w:val="clear" w:color="auto" w:fill="auto"/>
        <w:tabs>
          <w:tab w:val="left" w:pos="90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уход за газонами и зелеными насаждениями;</w:t>
      </w:r>
    </w:p>
    <w:p w:rsidR="00E2102F" w:rsidRPr="000070A8" w:rsidRDefault="00E2102F" w:rsidP="00E2102F">
      <w:pPr>
        <w:pStyle w:val="22"/>
        <w:numPr>
          <w:ilvl w:val="0"/>
          <w:numId w:val="25"/>
        </w:numPr>
        <w:shd w:val="clear" w:color="auto" w:fill="auto"/>
        <w:tabs>
          <w:tab w:val="left" w:pos="900"/>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 ремонт и окраску малых архитектурных форм;</w:t>
      </w:r>
    </w:p>
    <w:p w:rsidR="00E2102F" w:rsidRPr="000070A8" w:rsidRDefault="00E2102F" w:rsidP="00E2102F">
      <w:pPr>
        <w:pStyle w:val="22"/>
        <w:numPr>
          <w:ilvl w:val="0"/>
          <w:numId w:val="25"/>
        </w:numPr>
        <w:shd w:val="clear" w:color="auto" w:fill="auto"/>
        <w:tabs>
          <w:tab w:val="left" w:pos="86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устройство, ремонт и ежегодную окраску ограждений, заборов, турникетов, малых архитектурных форм.</w:t>
      </w:r>
    </w:p>
    <w:p w:rsidR="00E2102F" w:rsidRPr="000070A8" w:rsidRDefault="00E2102F" w:rsidP="00E2102F">
      <w:pPr>
        <w:pStyle w:val="22"/>
        <w:numPr>
          <w:ilvl w:val="0"/>
          <w:numId w:val="26"/>
        </w:numPr>
        <w:shd w:val="clear" w:color="auto" w:fill="auto"/>
        <w:tabs>
          <w:tab w:val="left" w:pos="996"/>
        </w:tabs>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В целях сохранения дорожных покрытий не допускается:</w:t>
      </w:r>
    </w:p>
    <w:p w:rsidR="00E2102F" w:rsidRPr="000070A8" w:rsidRDefault="00E2102F" w:rsidP="00E2102F">
      <w:pPr>
        <w:pStyle w:val="22"/>
        <w:numPr>
          <w:ilvl w:val="0"/>
          <w:numId w:val="27"/>
        </w:numPr>
        <w:shd w:val="clear" w:color="auto" w:fill="auto"/>
        <w:tabs>
          <w:tab w:val="left" w:pos="996"/>
        </w:tabs>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подвоз груза волоком;</w:t>
      </w:r>
    </w:p>
    <w:p w:rsidR="00E2102F" w:rsidRPr="000070A8" w:rsidRDefault="00E2102F" w:rsidP="00E2102F">
      <w:pPr>
        <w:pStyle w:val="22"/>
        <w:numPr>
          <w:ilvl w:val="0"/>
          <w:numId w:val="27"/>
        </w:numPr>
        <w:shd w:val="clear" w:color="auto" w:fill="auto"/>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2102F" w:rsidRPr="000070A8" w:rsidRDefault="00E2102F" w:rsidP="00E2102F">
      <w:pPr>
        <w:pStyle w:val="22"/>
        <w:numPr>
          <w:ilvl w:val="0"/>
          <w:numId w:val="27"/>
        </w:numPr>
        <w:shd w:val="clear" w:color="auto" w:fill="auto"/>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перегон по улицам села, имеющим твердое покрытие, машин на гусеничном ходу;</w:t>
      </w:r>
    </w:p>
    <w:p w:rsidR="00E2102F" w:rsidRPr="000070A8" w:rsidRDefault="00E2102F" w:rsidP="00E2102F">
      <w:pPr>
        <w:pStyle w:val="22"/>
        <w:numPr>
          <w:ilvl w:val="0"/>
          <w:numId w:val="27"/>
        </w:numPr>
        <w:shd w:val="clear" w:color="auto" w:fill="auto"/>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движение и стоянка большегрузного транспорта на пешеходных дорожках, тротуарах;</w:t>
      </w:r>
    </w:p>
    <w:p w:rsidR="00E2102F" w:rsidRPr="000070A8" w:rsidRDefault="00E2102F" w:rsidP="00E2102F">
      <w:pPr>
        <w:pStyle w:val="22"/>
        <w:numPr>
          <w:ilvl w:val="0"/>
          <w:numId w:val="27"/>
        </w:numPr>
        <w:shd w:val="clear" w:color="auto" w:fill="auto"/>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сбрасывание и (или) складирование строительных материалов и строительных отходов на проезжей части и тротуарах.</w:t>
      </w:r>
    </w:p>
    <w:p w:rsidR="00E2102F" w:rsidRPr="000070A8" w:rsidRDefault="00E2102F" w:rsidP="00E2102F">
      <w:pPr>
        <w:pStyle w:val="22"/>
        <w:numPr>
          <w:ilvl w:val="0"/>
          <w:numId w:val="26"/>
        </w:numPr>
        <w:shd w:val="clear" w:color="auto" w:fill="auto"/>
        <w:tabs>
          <w:tab w:val="left" w:pos="974"/>
        </w:tabs>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Требования к отдельным элементам обустройства дорог:</w:t>
      </w:r>
    </w:p>
    <w:p w:rsidR="00E2102F" w:rsidRPr="000070A8" w:rsidRDefault="00E2102F" w:rsidP="00E2102F">
      <w:pPr>
        <w:pStyle w:val="22"/>
        <w:numPr>
          <w:ilvl w:val="1"/>
          <w:numId w:val="26"/>
        </w:numPr>
        <w:shd w:val="clear" w:color="auto" w:fill="auto"/>
        <w:tabs>
          <w:tab w:val="left" w:pos="1110"/>
        </w:tabs>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проведения месячника благоустройства. Перед покраской ограждения должны быть отремонтированы, очищены от грязи, промыты и загрунтованы;</w:t>
      </w:r>
    </w:p>
    <w:p w:rsidR="00E2102F" w:rsidRPr="000070A8" w:rsidRDefault="00E2102F" w:rsidP="00E2102F">
      <w:pPr>
        <w:pStyle w:val="22"/>
        <w:numPr>
          <w:ilvl w:val="1"/>
          <w:numId w:val="26"/>
        </w:numPr>
        <w:shd w:val="clear" w:color="auto" w:fill="auto"/>
        <w:tabs>
          <w:tab w:val="left" w:pos="1105"/>
        </w:tabs>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E2102F" w:rsidRPr="000070A8" w:rsidRDefault="00E2102F" w:rsidP="00E2102F">
      <w:pPr>
        <w:pStyle w:val="22"/>
        <w:numPr>
          <w:ilvl w:val="1"/>
          <w:numId w:val="26"/>
        </w:numPr>
        <w:shd w:val="clear" w:color="auto" w:fill="auto"/>
        <w:tabs>
          <w:tab w:val="left" w:pos="1105"/>
        </w:tabs>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rsidR="00E2102F" w:rsidRPr="000070A8" w:rsidRDefault="00E2102F" w:rsidP="00E2102F">
      <w:pPr>
        <w:pStyle w:val="22"/>
        <w:numPr>
          <w:ilvl w:val="1"/>
          <w:numId w:val="26"/>
        </w:numPr>
        <w:shd w:val="clear" w:color="auto" w:fill="auto"/>
        <w:tabs>
          <w:tab w:val="left" w:pos="1105"/>
        </w:tabs>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lastRenderedPageBreak/>
        <w:t>конструкции и системы крепления дорожных знаков выбираются в зависимости от условий видимости и возможности монтажа;</w:t>
      </w:r>
    </w:p>
    <w:p w:rsidR="00E2102F" w:rsidRPr="000070A8" w:rsidRDefault="00E2102F" w:rsidP="00E2102F">
      <w:pPr>
        <w:pStyle w:val="22"/>
        <w:numPr>
          <w:ilvl w:val="1"/>
          <w:numId w:val="26"/>
        </w:numPr>
        <w:shd w:val="clear" w:color="auto" w:fill="auto"/>
        <w:tabs>
          <w:tab w:val="left" w:pos="1100"/>
        </w:tabs>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дорожные знаки должны содержаться в исправном состоянии, своевременно очищаться и промываться.</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Временно установленные дорожные знаки снимаются в течение суток после устранения причин, вызвавших необходимость их установки;</w:t>
      </w:r>
    </w:p>
    <w:p w:rsidR="00E2102F" w:rsidRPr="000070A8" w:rsidRDefault="00E2102F" w:rsidP="00E2102F">
      <w:pPr>
        <w:pStyle w:val="22"/>
        <w:numPr>
          <w:ilvl w:val="1"/>
          <w:numId w:val="26"/>
        </w:numPr>
        <w:shd w:val="clear" w:color="auto" w:fill="auto"/>
        <w:tabs>
          <w:tab w:val="left" w:pos="1110"/>
        </w:tabs>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элементы визуально-коммуникационной системы: указатели направлений движения транспорта и пешеходов, указатели планировочно-структурных элементов населенного пункта (поселки, жилые районы, микрорайоны) устанавливаются на дорогах и транспортных развязках для указания направления движения к ним;</w:t>
      </w:r>
    </w:p>
    <w:p w:rsidR="00E2102F" w:rsidRPr="008375A0" w:rsidRDefault="00E2102F" w:rsidP="008375A0">
      <w:pPr>
        <w:pStyle w:val="22"/>
        <w:numPr>
          <w:ilvl w:val="1"/>
          <w:numId w:val="26"/>
        </w:numPr>
        <w:shd w:val="clear" w:color="auto" w:fill="auto"/>
        <w:tabs>
          <w:tab w:val="left" w:pos="1110"/>
        </w:tabs>
        <w:spacing w:line="240" w:lineRule="auto"/>
        <w:ind w:left="0" w:firstLine="567"/>
        <w:contextualSpacing/>
        <w:jc w:val="both"/>
        <w:rPr>
          <w:rFonts w:ascii="Times New Roman" w:hAnsi="Times New Roman"/>
          <w:color w:val="000000"/>
          <w:sz w:val="28"/>
          <w:szCs w:val="28"/>
        </w:rPr>
      </w:pPr>
      <w:r w:rsidRPr="008375A0">
        <w:rPr>
          <w:rFonts w:ascii="Times New Roman" w:hAnsi="Times New Roman"/>
          <w:sz w:val="28"/>
          <w:szCs w:val="28"/>
        </w:rPr>
        <w:t>парковки (парковочные места), являющиеся в том числе частью автомобильной дороги общего пользования местного значения сельского поселения и (или) примыкающие к проезжей части и (или) тротуару, обочине, должны использоваться в порядке, установленном муниципальными правовыми актами.</w:t>
      </w:r>
    </w:p>
    <w:p w:rsidR="00E2102F" w:rsidRPr="000070A8" w:rsidRDefault="00E2102F" w:rsidP="00E2102F">
      <w:pPr>
        <w:pStyle w:val="42"/>
        <w:keepNext/>
        <w:keepLines/>
        <w:shd w:val="clear" w:color="auto" w:fill="auto"/>
        <w:spacing w:before="0" w:after="0" w:line="240" w:lineRule="auto"/>
        <w:ind w:firstLine="567"/>
        <w:contextualSpacing/>
        <w:rPr>
          <w:rFonts w:ascii="Times New Roman" w:hAnsi="Times New Roman"/>
          <w:b/>
          <w:color w:val="000000"/>
          <w:sz w:val="28"/>
          <w:szCs w:val="28"/>
        </w:rPr>
      </w:pPr>
      <w:r w:rsidRPr="000070A8">
        <w:rPr>
          <w:rFonts w:ascii="Times New Roman" w:hAnsi="Times New Roman"/>
          <w:b/>
          <w:color w:val="000000"/>
          <w:sz w:val="28"/>
          <w:szCs w:val="28"/>
        </w:rPr>
        <w:t xml:space="preserve">Статья 10. </w:t>
      </w:r>
      <w:bookmarkStart w:id="6" w:name="bookmark11"/>
      <w:r w:rsidRPr="000070A8">
        <w:rPr>
          <w:rFonts w:ascii="Times New Roman" w:hAnsi="Times New Roman"/>
          <w:b/>
          <w:color w:val="000000"/>
          <w:sz w:val="28"/>
          <w:szCs w:val="28"/>
        </w:rPr>
        <w:t>Содержание индивидуальных жилых домов и благоустройство территории</w:t>
      </w:r>
      <w:bookmarkEnd w:id="6"/>
    </w:p>
    <w:p w:rsidR="00E2102F" w:rsidRPr="000070A8" w:rsidRDefault="00E2102F" w:rsidP="00E2102F">
      <w:pPr>
        <w:pStyle w:val="42"/>
        <w:keepNext/>
        <w:keepLines/>
        <w:shd w:val="clear" w:color="auto" w:fill="auto"/>
        <w:spacing w:before="0" w:after="0" w:line="240" w:lineRule="auto"/>
        <w:ind w:firstLine="567"/>
        <w:contextualSpacing/>
        <w:rPr>
          <w:rFonts w:ascii="Times New Roman" w:hAnsi="Times New Roman"/>
          <w:color w:val="000000"/>
          <w:sz w:val="28"/>
          <w:szCs w:val="28"/>
        </w:rPr>
      </w:pPr>
    </w:p>
    <w:p w:rsidR="00E2102F" w:rsidRPr="008375A0" w:rsidRDefault="00E2102F" w:rsidP="00E2102F">
      <w:pPr>
        <w:pStyle w:val="22"/>
        <w:numPr>
          <w:ilvl w:val="0"/>
          <w:numId w:val="28"/>
        </w:numPr>
        <w:shd w:val="clear" w:color="auto" w:fill="auto"/>
        <w:spacing w:line="240" w:lineRule="auto"/>
        <w:ind w:firstLine="567"/>
        <w:contextualSpacing/>
        <w:jc w:val="both"/>
        <w:rPr>
          <w:rFonts w:ascii="Times New Roman" w:hAnsi="Times New Roman"/>
          <w:color w:val="000000"/>
          <w:sz w:val="28"/>
          <w:szCs w:val="28"/>
        </w:rPr>
      </w:pPr>
      <w:r w:rsidRPr="008375A0">
        <w:rPr>
          <w:rFonts w:ascii="Times New Roman" w:hAnsi="Times New Roman"/>
          <w:color w:val="000000"/>
          <w:sz w:val="28"/>
          <w:szCs w:val="28"/>
        </w:rPr>
        <w:t>Собственники (или) наниматели индивидуальных жилых домов (далее - владельцы жилых домов), если иное не предусмотрено законом или договором, обязаны:</w:t>
      </w:r>
    </w:p>
    <w:p w:rsidR="00E2102F" w:rsidRPr="008375A0" w:rsidRDefault="00E2102F" w:rsidP="00E2102F">
      <w:pPr>
        <w:pStyle w:val="22"/>
        <w:numPr>
          <w:ilvl w:val="1"/>
          <w:numId w:val="28"/>
        </w:numPr>
        <w:shd w:val="clear" w:color="auto" w:fill="auto"/>
        <w:spacing w:line="240" w:lineRule="auto"/>
        <w:ind w:firstLine="567"/>
        <w:contextualSpacing/>
        <w:jc w:val="both"/>
        <w:rPr>
          <w:rFonts w:ascii="Times New Roman" w:hAnsi="Times New Roman"/>
          <w:color w:val="000000"/>
          <w:sz w:val="28"/>
          <w:szCs w:val="28"/>
        </w:rPr>
      </w:pPr>
      <w:r w:rsidRPr="008375A0">
        <w:rPr>
          <w:rFonts w:ascii="Times New Roman" w:hAnsi="Times New Roman"/>
          <w:color w:val="000000"/>
          <w:sz w:val="28"/>
          <w:szCs w:val="28"/>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E2102F" w:rsidRPr="008375A0" w:rsidRDefault="00E2102F" w:rsidP="00E2102F">
      <w:pPr>
        <w:pStyle w:val="22"/>
        <w:numPr>
          <w:ilvl w:val="1"/>
          <w:numId w:val="28"/>
        </w:numPr>
        <w:shd w:val="clear" w:color="auto" w:fill="auto"/>
        <w:spacing w:line="240" w:lineRule="auto"/>
        <w:ind w:firstLine="567"/>
        <w:contextualSpacing/>
        <w:jc w:val="both"/>
        <w:rPr>
          <w:rFonts w:ascii="Times New Roman" w:hAnsi="Times New Roman"/>
          <w:color w:val="000000"/>
          <w:sz w:val="28"/>
          <w:szCs w:val="28"/>
        </w:rPr>
      </w:pPr>
      <w:r w:rsidRPr="008375A0">
        <w:rPr>
          <w:rFonts w:ascii="Times New Roman" w:hAnsi="Times New Roman"/>
          <w:color w:val="000000"/>
          <w:sz w:val="28"/>
          <w:szCs w:val="28"/>
        </w:rPr>
        <w:t>включать фонари освещения в темное время суток (при их наличии);</w:t>
      </w:r>
    </w:p>
    <w:p w:rsidR="00E2102F" w:rsidRPr="008375A0" w:rsidRDefault="00E2102F" w:rsidP="00E2102F">
      <w:pPr>
        <w:pStyle w:val="22"/>
        <w:numPr>
          <w:ilvl w:val="1"/>
          <w:numId w:val="28"/>
        </w:numPr>
        <w:shd w:val="clear" w:color="auto" w:fill="auto"/>
        <w:spacing w:line="240" w:lineRule="auto"/>
        <w:ind w:firstLine="567"/>
        <w:contextualSpacing/>
        <w:jc w:val="both"/>
        <w:rPr>
          <w:rFonts w:ascii="Times New Roman" w:hAnsi="Times New Roman"/>
          <w:color w:val="000000"/>
          <w:sz w:val="28"/>
          <w:szCs w:val="28"/>
        </w:rPr>
      </w:pPr>
      <w:r w:rsidRPr="008375A0">
        <w:rPr>
          <w:rFonts w:ascii="Times New Roman" w:hAnsi="Times New Roman"/>
          <w:color w:val="000000"/>
          <w:sz w:val="28"/>
          <w:szCs w:val="28"/>
        </w:rPr>
        <w:t>содержать в порядке территорию домовладения и обеспечивать надлежащее санитарное состояние прилегающей территории;</w:t>
      </w:r>
    </w:p>
    <w:p w:rsidR="00E2102F" w:rsidRPr="008375A0" w:rsidRDefault="00E2102F" w:rsidP="00E2102F">
      <w:pPr>
        <w:pStyle w:val="22"/>
        <w:numPr>
          <w:ilvl w:val="1"/>
          <w:numId w:val="28"/>
        </w:numPr>
        <w:shd w:val="clear" w:color="auto" w:fill="auto"/>
        <w:spacing w:line="240" w:lineRule="auto"/>
        <w:ind w:firstLine="567"/>
        <w:contextualSpacing/>
        <w:jc w:val="both"/>
        <w:rPr>
          <w:rFonts w:ascii="Times New Roman" w:hAnsi="Times New Roman"/>
          <w:color w:val="000000"/>
          <w:sz w:val="28"/>
          <w:szCs w:val="28"/>
        </w:rPr>
      </w:pPr>
      <w:r w:rsidRPr="008375A0">
        <w:rPr>
          <w:rStyle w:val="afc"/>
          <w:rFonts w:ascii="Times New Roman" w:hAnsi="Times New Roman" w:cs="Times New Roman"/>
          <w:sz w:val="28"/>
          <w:szCs w:val="28"/>
        </w:rPr>
        <w:t>иметь на жилом доме номерной знак и поддерживать его в исправном состоянии;</w:t>
      </w:r>
    </w:p>
    <w:p w:rsidR="00E2102F" w:rsidRPr="008375A0" w:rsidRDefault="00E2102F" w:rsidP="00E2102F">
      <w:pPr>
        <w:pStyle w:val="22"/>
        <w:numPr>
          <w:ilvl w:val="1"/>
          <w:numId w:val="28"/>
        </w:numPr>
        <w:shd w:val="clear" w:color="auto" w:fill="auto"/>
        <w:spacing w:line="240" w:lineRule="auto"/>
        <w:ind w:firstLine="567"/>
        <w:contextualSpacing/>
        <w:jc w:val="both"/>
        <w:rPr>
          <w:rFonts w:ascii="Times New Roman" w:hAnsi="Times New Roman"/>
          <w:color w:val="000000"/>
          <w:sz w:val="28"/>
          <w:szCs w:val="28"/>
        </w:rPr>
      </w:pPr>
      <w:r w:rsidRPr="008375A0">
        <w:rPr>
          <w:rFonts w:ascii="Times New Roman" w:hAnsi="Times New Roman"/>
          <w:color w:val="000000"/>
          <w:sz w:val="28"/>
          <w:szCs w:val="28"/>
        </w:rPr>
        <w:t>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E2102F" w:rsidRPr="008375A0" w:rsidRDefault="00E2102F" w:rsidP="00E2102F">
      <w:pPr>
        <w:pStyle w:val="22"/>
        <w:numPr>
          <w:ilvl w:val="1"/>
          <w:numId w:val="28"/>
        </w:numPr>
        <w:shd w:val="clear" w:color="auto" w:fill="auto"/>
        <w:spacing w:line="240" w:lineRule="auto"/>
        <w:ind w:firstLine="567"/>
        <w:contextualSpacing/>
        <w:jc w:val="both"/>
        <w:rPr>
          <w:rFonts w:ascii="Times New Roman" w:hAnsi="Times New Roman"/>
          <w:color w:val="000000"/>
          <w:sz w:val="28"/>
          <w:szCs w:val="28"/>
        </w:rPr>
      </w:pPr>
      <w:r w:rsidRPr="008375A0">
        <w:rPr>
          <w:rFonts w:ascii="Times New Roman" w:hAnsi="Times New Roman"/>
          <w:color w:val="000000"/>
          <w:sz w:val="28"/>
          <w:szCs w:val="28"/>
        </w:rPr>
        <w:t>очищать канавы и трубы для стока воды, в весенний период обеспечивать проход талых вод;</w:t>
      </w:r>
    </w:p>
    <w:p w:rsidR="00E2102F" w:rsidRPr="008375A0" w:rsidRDefault="00E2102F" w:rsidP="00E2102F">
      <w:pPr>
        <w:pStyle w:val="22"/>
        <w:numPr>
          <w:ilvl w:val="1"/>
          <w:numId w:val="28"/>
        </w:numPr>
        <w:shd w:val="clear" w:color="auto" w:fill="auto"/>
        <w:spacing w:line="240" w:lineRule="auto"/>
        <w:ind w:firstLine="567"/>
        <w:contextualSpacing/>
        <w:jc w:val="both"/>
        <w:rPr>
          <w:rFonts w:ascii="Times New Roman" w:hAnsi="Times New Roman"/>
          <w:color w:val="000000"/>
          <w:sz w:val="28"/>
          <w:szCs w:val="28"/>
        </w:rPr>
      </w:pPr>
      <w:r w:rsidRPr="008375A0">
        <w:rPr>
          <w:rFonts w:ascii="Times New Roman" w:hAnsi="Times New Roman"/>
          <w:color w:val="000000"/>
          <w:sz w:val="28"/>
          <w:szCs w:val="28"/>
        </w:rPr>
        <w:t>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E2102F" w:rsidRPr="008375A0" w:rsidRDefault="00E2102F" w:rsidP="00E2102F">
      <w:pPr>
        <w:pStyle w:val="22"/>
        <w:numPr>
          <w:ilvl w:val="1"/>
          <w:numId w:val="28"/>
        </w:numPr>
        <w:shd w:val="clear" w:color="auto" w:fill="auto"/>
        <w:spacing w:line="240" w:lineRule="auto"/>
        <w:ind w:firstLine="567"/>
        <w:contextualSpacing/>
        <w:jc w:val="both"/>
        <w:rPr>
          <w:rFonts w:ascii="Times New Roman" w:hAnsi="Times New Roman"/>
          <w:color w:val="000000"/>
          <w:sz w:val="28"/>
          <w:szCs w:val="28"/>
        </w:rPr>
      </w:pPr>
      <w:r w:rsidRPr="008375A0">
        <w:rPr>
          <w:rFonts w:ascii="Times New Roman" w:hAnsi="Times New Roman"/>
          <w:color w:val="000000"/>
          <w:sz w:val="28"/>
          <w:szCs w:val="28"/>
        </w:rPr>
        <w:t>согласовывать с уполномоченным органом высоту, внешний вид ограждения домовладения;</w:t>
      </w:r>
    </w:p>
    <w:p w:rsidR="00E2102F" w:rsidRPr="008375A0" w:rsidRDefault="00E2102F" w:rsidP="00E2102F">
      <w:pPr>
        <w:pStyle w:val="22"/>
        <w:numPr>
          <w:ilvl w:val="1"/>
          <w:numId w:val="28"/>
        </w:numPr>
        <w:shd w:val="clear" w:color="auto" w:fill="auto"/>
        <w:spacing w:line="240" w:lineRule="auto"/>
        <w:ind w:firstLine="567"/>
        <w:contextualSpacing/>
        <w:jc w:val="both"/>
        <w:rPr>
          <w:rFonts w:ascii="Times New Roman" w:hAnsi="Times New Roman"/>
          <w:color w:val="000000"/>
          <w:sz w:val="28"/>
          <w:szCs w:val="28"/>
        </w:rPr>
      </w:pPr>
      <w:r w:rsidRPr="008375A0">
        <w:rPr>
          <w:rFonts w:ascii="Times New Roman" w:hAnsi="Times New Roman"/>
          <w:color w:val="000000"/>
          <w:sz w:val="28"/>
          <w:szCs w:val="28"/>
        </w:rPr>
        <w:t xml:space="preserve">оборудовать в соответствии с санитарными нормами в пределах предоставленного земельного участка при отсутствии централизованной канализации местную канализацию, помойную яму, туалет, регулярно </w:t>
      </w:r>
      <w:r w:rsidRPr="008375A0">
        <w:rPr>
          <w:rFonts w:ascii="Times New Roman" w:hAnsi="Times New Roman"/>
          <w:color w:val="000000"/>
          <w:sz w:val="28"/>
          <w:szCs w:val="28"/>
        </w:rPr>
        <w:lastRenderedPageBreak/>
        <w:t>производить их очистку и дезинфекцию;</w:t>
      </w:r>
    </w:p>
    <w:p w:rsidR="00E2102F" w:rsidRPr="008375A0" w:rsidRDefault="00E2102F" w:rsidP="00E2102F">
      <w:pPr>
        <w:pStyle w:val="22"/>
        <w:numPr>
          <w:ilvl w:val="1"/>
          <w:numId w:val="28"/>
        </w:numPr>
        <w:shd w:val="clear" w:color="auto" w:fill="auto"/>
        <w:spacing w:line="240" w:lineRule="auto"/>
        <w:ind w:firstLine="567"/>
        <w:contextualSpacing/>
        <w:jc w:val="both"/>
        <w:rPr>
          <w:rFonts w:ascii="Times New Roman" w:hAnsi="Times New Roman"/>
          <w:color w:val="000000"/>
          <w:sz w:val="28"/>
          <w:szCs w:val="28"/>
        </w:rPr>
      </w:pPr>
      <w:r w:rsidRPr="008375A0">
        <w:rPr>
          <w:rFonts w:ascii="Times New Roman" w:hAnsi="Times New Roman"/>
          <w:color w:val="000000"/>
          <w:sz w:val="28"/>
          <w:szCs w:val="28"/>
        </w:rPr>
        <w:t>производить складирование твердых и крупногабаритных отходов в контейнеры, установленные на специальных площадках;</w:t>
      </w:r>
    </w:p>
    <w:p w:rsidR="00E2102F" w:rsidRPr="008375A0" w:rsidRDefault="00E2102F" w:rsidP="00E2102F">
      <w:pPr>
        <w:pStyle w:val="22"/>
        <w:numPr>
          <w:ilvl w:val="1"/>
          <w:numId w:val="28"/>
        </w:numPr>
        <w:shd w:val="clear" w:color="auto" w:fill="auto"/>
        <w:spacing w:line="240" w:lineRule="auto"/>
        <w:ind w:firstLine="567"/>
        <w:contextualSpacing/>
        <w:jc w:val="both"/>
        <w:rPr>
          <w:rFonts w:ascii="Times New Roman" w:hAnsi="Times New Roman"/>
          <w:color w:val="000000"/>
          <w:sz w:val="28"/>
          <w:szCs w:val="28"/>
        </w:rPr>
      </w:pPr>
      <w:r w:rsidRPr="008375A0">
        <w:rPr>
          <w:rFonts w:ascii="Times New Roman" w:hAnsi="Times New Roman"/>
          <w:color w:val="000000"/>
          <w:sz w:val="28"/>
          <w:szCs w:val="28"/>
        </w:rPr>
        <w:t>обеспечить своевременный сбор и вывоз твердых бытовых и крупногабаритных отходов в соответствии с установленным порядком.</w:t>
      </w:r>
    </w:p>
    <w:p w:rsidR="00E2102F" w:rsidRPr="008375A0" w:rsidRDefault="00E2102F" w:rsidP="00E2102F">
      <w:pPr>
        <w:pStyle w:val="22"/>
        <w:numPr>
          <w:ilvl w:val="0"/>
          <w:numId w:val="28"/>
        </w:numPr>
        <w:shd w:val="clear" w:color="auto" w:fill="auto"/>
        <w:spacing w:line="240" w:lineRule="auto"/>
        <w:ind w:firstLine="567"/>
        <w:contextualSpacing/>
        <w:jc w:val="both"/>
        <w:rPr>
          <w:rFonts w:ascii="Times New Roman" w:hAnsi="Times New Roman"/>
          <w:color w:val="000000"/>
          <w:sz w:val="28"/>
          <w:szCs w:val="28"/>
        </w:rPr>
      </w:pPr>
      <w:r w:rsidRPr="008375A0">
        <w:rPr>
          <w:rFonts w:ascii="Times New Roman" w:hAnsi="Times New Roman"/>
          <w:color w:val="000000"/>
          <w:sz w:val="28"/>
          <w:szCs w:val="28"/>
        </w:rPr>
        <w:t>На территории индивидуальной жилой застройки не допускается:</w:t>
      </w:r>
    </w:p>
    <w:p w:rsidR="00E2102F" w:rsidRPr="008375A0" w:rsidRDefault="00E2102F" w:rsidP="00E2102F">
      <w:pPr>
        <w:pStyle w:val="22"/>
        <w:numPr>
          <w:ilvl w:val="1"/>
          <w:numId w:val="28"/>
        </w:numPr>
        <w:shd w:val="clear" w:color="auto" w:fill="auto"/>
        <w:spacing w:line="240" w:lineRule="auto"/>
        <w:ind w:firstLine="567"/>
        <w:contextualSpacing/>
        <w:jc w:val="both"/>
        <w:rPr>
          <w:rFonts w:ascii="Times New Roman" w:hAnsi="Times New Roman"/>
          <w:color w:val="000000"/>
          <w:sz w:val="28"/>
          <w:szCs w:val="28"/>
        </w:rPr>
      </w:pPr>
      <w:r w:rsidRPr="008375A0">
        <w:rPr>
          <w:rFonts w:ascii="Times New Roman" w:hAnsi="Times New Roman"/>
          <w:color w:val="000000"/>
          <w:sz w:val="28"/>
          <w:szCs w:val="28"/>
        </w:rPr>
        <w:t>размещать ограждение за границами домовладения;</w:t>
      </w:r>
    </w:p>
    <w:p w:rsidR="00E2102F" w:rsidRPr="008375A0" w:rsidRDefault="00E2102F" w:rsidP="00E2102F">
      <w:pPr>
        <w:pStyle w:val="22"/>
        <w:numPr>
          <w:ilvl w:val="1"/>
          <w:numId w:val="28"/>
        </w:numPr>
        <w:shd w:val="clear" w:color="auto" w:fill="auto"/>
        <w:spacing w:line="240" w:lineRule="auto"/>
        <w:ind w:firstLine="567"/>
        <w:contextualSpacing/>
        <w:jc w:val="both"/>
        <w:rPr>
          <w:rFonts w:ascii="Times New Roman" w:hAnsi="Times New Roman"/>
          <w:color w:val="000000"/>
          <w:sz w:val="28"/>
          <w:szCs w:val="28"/>
        </w:rPr>
      </w:pPr>
      <w:r w:rsidRPr="008375A0">
        <w:rPr>
          <w:rFonts w:ascii="Times New Roman" w:hAnsi="Times New Roman"/>
          <w:color w:val="000000"/>
          <w:sz w:val="28"/>
          <w:szCs w:val="28"/>
        </w:rPr>
        <w:t>сжигать листву, любые виды отходов и мусор на территориях домовладений и прилегающих к ним территориях;</w:t>
      </w:r>
    </w:p>
    <w:p w:rsidR="00E2102F" w:rsidRPr="008375A0" w:rsidRDefault="00E2102F" w:rsidP="00E2102F">
      <w:pPr>
        <w:pStyle w:val="22"/>
        <w:numPr>
          <w:ilvl w:val="1"/>
          <w:numId w:val="28"/>
        </w:numPr>
        <w:shd w:val="clear" w:color="auto" w:fill="auto"/>
        <w:spacing w:line="240" w:lineRule="auto"/>
        <w:ind w:firstLine="567"/>
        <w:contextualSpacing/>
        <w:jc w:val="both"/>
        <w:rPr>
          <w:rFonts w:ascii="Times New Roman" w:hAnsi="Times New Roman"/>
          <w:color w:val="000000"/>
          <w:sz w:val="28"/>
          <w:szCs w:val="28"/>
        </w:rPr>
      </w:pPr>
      <w:r w:rsidRPr="008375A0">
        <w:rPr>
          <w:rFonts w:ascii="Times New Roman" w:hAnsi="Times New Roman"/>
          <w:color w:val="000000"/>
          <w:sz w:val="28"/>
          <w:szCs w:val="28"/>
        </w:rPr>
        <w:t xml:space="preserve">складировать уголь, тару, дрова, крупногабаритные отходы, строительные материалы за территорией домовладения без согласования с Администрацией </w:t>
      </w:r>
      <w:r w:rsidRPr="008375A0">
        <w:rPr>
          <w:rFonts w:ascii="Times New Roman" w:hAnsi="Times New Roman"/>
          <w:color w:val="000000"/>
          <w:spacing w:val="-3"/>
          <w:sz w:val="28"/>
          <w:szCs w:val="28"/>
        </w:rPr>
        <w:t xml:space="preserve">сельского  поселения </w:t>
      </w:r>
      <w:r w:rsidR="00B63268" w:rsidRPr="00B63268">
        <w:rPr>
          <w:rFonts w:ascii="Times New Roman" w:hAnsi="Times New Roman"/>
          <w:sz w:val="28"/>
          <w:szCs w:val="28"/>
        </w:rPr>
        <w:t>Большое Микушкино</w:t>
      </w:r>
      <w:r w:rsidRPr="008375A0">
        <w:rPr>
          <w:rFonts w:ascii="Times New Roman" w:hAnsi="Times New Roman"/>
          <w:color w:val="000000"/>
          <w:sz w:val="28"/>
          <w:szCs w:val="28"/>
        </w:rPr>
        <w:t>;</w:t>
      </w:r>
    </w:p>
    <w:p w:rsidR="00E2102F" w:rsidRPr="008375A0" w:rsidRDefault="00E2102F" w:rsidP="00E2102F">
      <w:pPr>
        <w:pStyle w:val="22"/>
        <w:numPr>
          <w:ilvl w:val="1"/>
          <w:numId w:val="28"/>
        </w:numPr>
        <w:shd w:val="clear" w:color="auto" w:fill="auto"/>
        <w:spacing w:line="240" w:lineRule="auto"/>
        <w:ind w:firstLine="567"/>
        <w:contextualSpacing/>
        <w:jc w:val="both"/>
        <w:rPr>
          <w:rFonts w:ascii="Times New Roman" w:hAnsi="Times New Roman"/>
          <w:color w:val="000000"/>
          <w:sz w:val="28"/>
          <w:szCs w:val="28"/>
        </w:rPr>
      </w:pPr>
      <w:r w:rsidRPr="008375A0">
        <w:rPr>
          <w:rFonts w:ascii="Times New Roman" w:hAnsi="Times New Roman"/>
          <w:color w:val="000000"/>
          <w:sz w:val="28"/>
          <w:szCs w:val="28"/>
        </w:rPr>
        <w:t>мыть транспортные средства за территорией домовладения;</w:t>
      </w:r>
    </w:p>
    <w:p w:rsidR="00E2102F" w:rsidRPr="008375A0" w:rsidRDefault="00E2102F" w:rsidP="00E2102F">
      <w:pPr>
        <w:pStyle w:val="22"/>
        <w:numPr>
          <w:ilvl w:val="1"/>
          <w:numId w:val="28"/>
        </w:numPr>
        <w:shd w:val="clear" w:color="auto" w:fill="auto"/>
        <w:spacing w:line="240" w:lineRule="auto"/>
        <w:ind w:firstLine="567"/>
        <w:contextualSpacing/>
        <w:jc w:val="both"/>
        <w:rPr>
          <w:rFonts w:ascii="Times New Roman" w:hAnsi="Times New Roman"/>
          <w:color w:val="000000"/>
          <w:sz w:val="28"/>
          <w:szCs w:val="28"/>
        </w:rPr>
      </w:pPr>
      <w:r w:rsidRPr="008375A0">
        <w:rPr>
          <w:rFonts w:ascii="Times New Roman" w:hAnsi="Times New Roman"/>
          <w:color w:val="000000"/>
          <w:sz w:val="28"/>
          <w:szCs w:val="28"/>
        </w:rPr>
        <w:t>строить дворовые постройки, обустраивать выгребные ямы за территорией домовладения;</w:t>
      </w:r>
    </w:p>
    <w:p w:rsidR="00E2102F" w:rsidRPr="008375A0" w:rsidRDefault="00E2102F" w:rsidP="00E2102F">
      <w:pPr>
        <w:pStyle w:val="22"/>
        <w:numPr>
          <w:ilvl w:val="1"/>
          <w:numId w:val="28"/>
        </w:numPr>
        <w:shd w:val="clear" w:color="auto" w:fill="auto"/>
        <w:spacing w:line="240" w:lineRule="auto"/>
        <w:ind w:firstLine="567"/>
        <w:contextualSpacing/>
        <w:jc w:val="both"/>
        <w:rPr>
          <w:rFonts w:ascii="Times New Roman" w:hAnsi="Times New Roman"/>
          <w:color w:val="000000"/>
          <w:sz w:val="28"/>
          <w:szCs w:val="28"/>
        </w:rPr>
      </w:pPr>
      <w:r w:rsidRPr="008375A0">
        <w:rPr>
          <w:rFonts w:ascii="Times New Roman" w:hAnsi="Times New Roman"/>
          <w:color w:val="000000"/>
          <w:sz w:val="28"/>
          <w:szCs w:val="28"/>
        </w:rPr>
        <w:t>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rsidR="00E2102F" w:rsidRPr="008375A0" w:rsidRDefault="00E2102F" w:rsidP="00E2102F">
      <w:pPr>
        <w:pStyle w:val="22"/>
        <w:numPr>
          <w:ilvl w:val="1"/>
          <w:numId w:val="28"/>
        </w:numPr>
        <w:shd w:val="clear" w:color="auto" w:fill="auto"/>
        <w:spacing w:line="240" w:lineRule="auto"/>
        <w:ind w:firstLine="567"/>
        <w:contextualSpacing/>
        <w:jc w:val="both"/>
        <w:rPr>
          <w:rFonts w:ascii="Times New Roman" w:hAnsi="Times New Roman"/>
          <w:color w:val="000000"/>
          <w:sz w:val="28"/>
          <w:szCs w:val="28"/>
        </w:rPr>
      </w:pPr>
      <w:r w:rsidRPr="008375A0">
        <w:rPr>
          <w:rFonts w:ascii="Times New Roman" w:hAnsi="Times New Roman"/>
          <w:color w:val="000000"/>
          <w:sz w:val="28"/>
          <w:szCs w:val="28"/>
        </w:rPr>
        <w:t>разрушать и портить элементы благоустройства территории, засорять водоемы;</w:t>
      </w:r>
    </w:p>
    <w:p w:rsidR="00E2102F" w:rsidRPr="008375A0" w:rsidRDefault="00E2102F" w:rsidP="00E2102F">
      <w:pPr>
        <w:pStyle w:val="22"/>
        <w:numPr>
          <w:ilvl w:val="1"/>
          <w:numId w:val="28"/>
        </w:numPr>
        <w:shd w:val="clear" w:color="auto" w:fill="auto"/>
        <w:spacing w:line="240" w:lineRule="auto"/>
        <w:ind w:firstLine="567"/>
        <w:contextualSpacing/>
        <w:jc w:val="both"/>
        <w:rPr>
          <w:rFonts w:ascii="Times New Roman" w:hAnsi="Times New Roman"/>
          <w:color w:val="000000"/>
          <w:sz w:val="28"/>
          <w:szCs w:val="28"/>
        </w:rPr>
      </w:pPr>
      <w:r w:rsidRPr="008375A0">
        <w:rPr>
          <w:rFonts w:ascii="Times New Roman" w:hAnsi="Times New Roman"/>
          <w:color w:val="000000"/>
          <w:sz w:val="28"/>
          <w:szCs w:val="28"/>
        </w:rPr>
        <w:t>хранить разукомплектованное (неисправное) транспортное средство за территорией домовладения;</w:t>
      </w:r>
    </w:p>
    <w:p w:rsidR="00E2102F" w:rsidRPr="008375A0" w:rsidRDefault="00E2102F" w:rsidP="00E2102F">
      <w:pPr>
        <w:pStyle w:val="22"/>
        <w:numPr>
          <w:ilvl w:val="1"/>
          <w:numId w:val="28"/>
        </w:numPr>
        <w:shd w:val="clear" w:color="auto" w:fill="auto"/>
        <w:spacing w:line="240" w:lineRule="auto"/>
        <w:ind w:firstLine="567"/>
        <w:contextualSpacing/>
        <w:jc w:val="both"/>
        <w:rPr>
          <w:rFonts w:ascii="Times New Roman" w:hAnsi="Times New Roman"/>
          <w:color w:val="000000"/>
          <w:sz w:val="28"/>
          <w:szCs w:val="28"/>
        </w:rPr>
      </w:pPr>
      <w:r w:rsidRPr="008375A0">
        <w:rPr>
          <w:rFonts w:ascii="Times New Roman" w:hAnsi="Times New Roman"/>
          <w:color w:val="000000"/>
          <w:sz w:val="28"/>
          <w:szCs w:val="28"/>
        </w:rPr>
        <w:t>захламлять прилегающую территорию любыми отходами.</w:t>
      </w:r>
    </w:p>
    <w:p w:rsidR="00E2102F" w:rsidRPr="008375A0" w:rsidRDefault="00E2102F" w:rsidP="00E2102F">
      <w:pPr>
        <w:pStyle w:val="a9"/>
        <w:numPr>
          <w:ilvl w:val="0"/>
          <w:numId w:val="28"/>
        </w:numPr>
        <w:ind w:firstLine="709"/>
        <w:jc w:val="both"/>
        <w:rPr>
          <w:rFonts w:ascii="Times New Roman" w:hAnsi="Times New Roman"/>
          <w:sz w:val="28"/>
          <w:szCs w:val="28"/>
        </w:rPr>
      </w:pPr>
      <w:r w:rsidRPr="008375A0">
        <w:rPr>
          <w:rFonts w:ascii="Times New Roman" w:hAnsi="Times New Roman"/>
          <w:sz w:val="28"/>
          <w:szCs w:val="28"/>
        </w:rPr>
        <w:t xml:space="preserve">На межевых границах между земельными участками индивидуальных жилых домов устанавливаются ограждения. Устройство и содержание ограждений общих межевых границ между соседними земельными участками осуществляется силами и средствами собственников земельных участков в равных долях. Вид устанавливаемого ограждения выбирается по договоренности собственников, а в случае отсутствия таковой, допускается установка защитного стационарного глухого ограждения, не имеющего лазов, позволяющих домашним животным преодолевать его; высота ограждения должна быть не более </w:t>
      </w:r>
      <w:smartTag w:uri="urn:schemas-microsoft-com:office:smarttags" w:element="metricconverter">
        <w:smartTagPr>
          <w:attr w:name="ProductID" w:val="2 м"/>
        </w:smartTagPr>
        <w:r w:rsidRPr="008375A0">
          <w:rPr>
            <w:rFonts w:ascii="Times New Roman" w:hAnsi="Times New Roman"/>
            <w:sz w:val="28"/>
            <w:szCs w:val="28"/>
          </w:rPr>
          <w:t>2 м</w:t>
        </w:r>
      </w:smartTag>
      <w:r w:rsidRPr="008375A0">
        <w:rPr>
          <w:rFonts w:ascii="Times New Roman" w:hAnsi="Times New Roman"/>
          <w:sz w:val="28"/>
          <w:szCs w:val="28"/>
        </w:rPr>
        <w:t>, если участок имеет несколько уровней, то высота ограждения рассчитывается от самого верхнего уровня земли; материал, применяемый для устройства ограждения должен иметь эстетичный вид и соответствовать санитарным нормам (не должен содержать в своем составе токсичных и иных вредных веществ).</w:t>
      </w:r>
    </w:p>
    <w:p w:rsidR="00E2102F" w:rsidRPr="008375A0" w:rsidRDefault="00E2102F" w:rsidP="00E2102F">
      <w:pPr>
        <w:pStyle w:val="a9"/>
        <w:numPr>
          <w:ilvl w:val="0"/>
          <w:numId w:val="28"/>
        </w:numPr>
        <w:ind w:firstLine="709"/>
        <w:jc w:val="both"/>
        <w:rPr>
          <w:rFonts w:ascii="Times New Roman" w:hAnsi="Times New Roman"/>
          <w:sz w:val="28"/>
          <w:szCs w:val="28"/>
        </w:rPr>
      </w:pPr>
      <w:r w:rsidRPr="008375A0">
        <w:rPr>
          <w:rFonts w:ascii="Times New Roman" w:hAnsi="Times New Roman"/>
          <w:sz w:val="28"/>
          <w:szCs w:val="28"/>
        </w:rPr>
        <w:t>Фасадные ограждения земельных участков индивидуальных жилых домов устанавливаются собственниками таких домов и участков собственными силами и за счет собственных средств; ограждения должны иметь эстетичный вид, соответствовать санитарным нормам, материалы не должны содержать в своем составе токсичные и иные вредные вещества, кроме того, ограждение должно органично вписываться в общую концепцию благоустройства улицы и прилегающей территории.</w:t>
      </w:r>
    </w:p>
    <w:p w:rsidR="00E2102F" w:rsidRPr="008375A0" w:rsidRDefault="00E2102F" w:rsidP="00E2102F">
      <w:pPr>
        <w:pStyle w:val="a9"/>
        <w:numPr>
          <w:ilvl w:val="0"/>
          <w:numId w:val="28"/>
        </w:numPr>
        <w:ind w:firstLine="709"/>
        <w:jc w:val="both"/>
        <w:rPr>
          <w:rFonts w:ascii="Times New Roman" w:hAnsi="Times New Roman"/>
          <w:sz w:val="28"/>
          <w:szCs w:val="28"/>
        </w:rPr>
      </w:pPr>
      <w:r w:rsidRPr="008375A0">
        <w:rPr>
          <w:rFonts w:ascii="Times New Roman" w:hAnsi="Times New Roman"/>
          <w:sz w:val="28"/>
          <w:szCs w:val="28"/>
        </w:rPr>
        <w:t>Собственники зданий, индивидуальных жилых домов и (или) лица, в них проживающие, могут высаживать зеленые насаждения на прилегающей к их земельному участку территории по согласованию проекта с Администраци</w:t>
      </w:r>
      <w:r w:rsidR="00B63268">
        <w:rPr>
          <w:rFonts w:ascii="Times New Roman" w:hAnsi="Times New Roman"/>
          <w:sz w:val="28"/>
          <w:szCs w:val="28"/>
        </w:rPr>
        <w:t xml:space="preserve">ей </w:t>
      </w:r>
      <w:r w:rsidR="00B63268">
        <w:rPr>
          <w:rFonts w:ascii="Times New Roman" w:hAnsi="Times New Roman"/>
          <w:sz w:val="28"/>
          <w:szCs w:val="28"/>
        </w:rPr>
        <w:lastRenderedPageBreak/>
        <w:t xml:space="preserve">сельского поселения </w:t>
      </w:r>
      <w:r w:rsidR="00B63268" w:rsidRPr="00B63268">
        <w:rPr>
          <w:rFonts w:ascii="Times New Roman" w:hAnsi="Times New Roman"/>
          <w:sz w:val="28"/>
          <w:szCs w:val="28"/>
        </w:rPr>
        <w:t>Большое Микушкино</w:t>
      </w:r>
      <w:r w:rsidRPr="008375A0">
        <w:rPr>
          <w:rFonts w:ascii="Times New Roman" w:hAnsi="Times New Roman"/>
          <w:sz w:val="28"/>
          <w:szCs w:val="28"/>
        </w:rPr>
        <w:t>. В качестве основных элементов озеленения применяются растения, не требующие особого ухода, адаптированные к местным климатическим условиям и имеющие эстетичный  вид. Не следует использовать, растения дающие сорную поросль, большое количество летящих семян, обильно плодоносящие и рано сбрасывающие листву. Кроме того, эти посадки не должны создавать помех для движения пешеходов и транспортных средств, затруднять подход и подъезд к участку, располагаться на прилегающих территориях, граничащих с соседними участками. Уход за такими насаждениями осуществляется силами и средствами лиц, осуществивших высадку.</w:t>
      </w:r>
    </w:p>
    <w:p w:rsidR="00E2102F" w:rsidRPr="008375A0" w:rsidRDefault="00E2102F" w:rsidP="00E2102F">
      <w:pPr>
        <w:pStyle w:val="a9"/>
        <w:numPr>
          <w:ilvl w:val="0"/>
          <w:numId w:val="28"/>
        </w:numPr>
        <w:ind w:firstLine="709"/>
        <w:jc w:val="both"/>
        <w:rPr>
          <w:rFonts w:ascii="Times New Roman" w:hAnsi="Times New Roman"/>
          <w:sz w:val="28"/>
          <w:szCs w:val="28"/>
        </w:rPr>
      </w:pPr>
      <w:r w:rsidRPr="008375A0">
        <w:rPr>
          <w:rFonts w:ascii="Times New Roman" w:hAnsi="Times New Roman"/>
          <w:sz w:val="28"/>
          <w:szCs w:val="28"/>
        </w:rPr>
        <w:t xml:space="preserve">Для защиты зеленых насаждений на прилегающей территории допускается декоративное ограждение прилегающей территории высотой, не превышающей </w:t>
      </w:r>
      <w:smartTag w:uri="urn:schemas-microsoft-com:office:smarttags" w:element="metricconverter">
        <w:smartTagPr>
          <w:attr w:name="ProductID" w:val="1,5 м"/>
        </w:smartTagPr>
        <w:r w:rsidRPr="008375A0">
          <w:rPr>
            <w:rFonts w:ascii="Times New Roman" w:hAnsi="Times New Roman"/>
            <w:sz w:val="28"/>
            <w:szCs w:val="28"/>
          </w:rPr>
          <w:t>1,5 м</w:t>
        </w:r>
      </w:smartTag>
      <w:r w:rsidRPr="008375A0">
        <w:rPr>
          <w:rFonts w:ascii="Times New Roman" w:hAnsi="Times New Roman"/>
          <w:sz w:val="28"/>
          <w:szCs w:val="28"/>
        </w:rPr>
        <w:t>, прозрачное, с возможностью демонтажа в случае необходимости. Ограждение должно иметь эстетичный вид, соответствовать санитарным нормам, материалы не должны содержать в своем составе токсичные и иные вредные вещества, кроме того, ограждение должно органично вписываться в общую концепцию благоустройства улицы и прилегающей территории. Иные виды ограждения прилегающей территории возможны при согласовании с администрацией поселения.</w:t>
      </w:r>
    </w:p>
    <w:p w:rsidR="00E2102F" w:rsidRPr="008375A0" w:rsidRDefault="00E2102F" w:rsidP="00E2102F">
      <w:pPr>
        <w:pStyle w:val="a9"/>
        <w:numPr>
          <w:ilvl w:val="0"/>
          <w:numId w:val="28"/>
        </w:numPr>
        <w:ind w:firstLine="709"/>
        <w:jc w:val="both"/>
        <w:rPr>
          <w:rFonts w:ascii="Times New Roman" w:hAnsi="Times New Roman"/>
          <w:sz w:val="28"/>
          <w:szCs w:val="28"/>
        </w:rPr>
      </w:pPr>
      <w:r w:rsidRPr="008375A0">
        <w:rPr>
          <w:rFonts w:ascii="Times New Roman" w:hAnsi="Times New Roman"/>
          <w:sz w:val="28"/>
          <w:szCs w:val="28"/>
        </w:rPr>
        <w:t xml:space="preserve">Юридические и физические лица, являющимся собственниками земельных участков, индивидуальных жилых домов, зданий и сооружений, обустройство подъездных путей непосредственно к объекту, находящемуся в собственности или владении, осуществляют собственными силами и за счет собственных средств, применяя виды покрытия, регламентируемые статьей </w:t>
      </w:r>
      <w:r w:rsidR="00472E48">
        <w:rPr>
          <w:rFonts w:ascii="Times New Roman" w:hAnsi="Times New Roman"/>
          <w:sz w:val="28"/>
          <w:szCs w:val="28"/>
        </w:rPr>
        <w:t xml:space="preserve"> 21</w:t>
      </w:r>
      <w:r w:rsidRPr="008375A0">
        <w:rPr>
          <w:rFonts w:ascii="Times New Roman" w:hAnsi="Times New Roman"/>
          <w:sz w:val="28"/>
          <w:szCs w:val="28"/>
        </w:rPr>
        <w:t xml:space="preserve"> настоящих Правил.</w:t>
      </w:r>
    </w:p>
    <w:p w:rsidR="00E2102F" w:rsidRPr="00472E48" w:rsidRDefault="00E2102F" w:rsidP="00472E48">
      <w:pPr>
        <w:pStyle w:val="a9"/>
        <w:numPr>
          <w:ilvl w:val="0"/>
          <w:numId w:val="28"/>
        </w:numPr>
        <w:ind w:firstLine="709"/>
        <w:jc w:val="both"/>
        <w:rPr>
          <w:rFonts w:ascii="Times New Roman" w:hAnsi="Times New Roman"/>
          <w:sz w:val="28"/>
          <w:szCs w:val="28"/>
        </w:rPr>
      </w:pPr>
      <w:r w:rsidRPr="00472E48">
        <w:rPr>
          <w:rFonts w:ascii="Times New Roman" w:hAnsi="Times New Roman"/>
          <w:sz w:val="28"/>
          <w:szCs w:val="28"/>
        </w:rPr>
        <w:t xml:space="preserve">Собственники земельных участков должны содержать их в надлежащем состоянии, соответствующем санитарным нормам и эксплуатировать в соответствии с разрешенным видом использования. Запрещено допущение зарастания участка сорной растительностью. Покос и прополка должны осуществляться регулярно, по мере отрастания сорной растительности более чем на </w:t>
      </w:r>
      <w:smartTag w:uri="urn:schemas-microsoft-com:office:smarttags" w:element="metricconverter">
        <w:smartTagPr>
          <w:attr w:name="ProductID" w:val="20 см"/>
        </w:smartTagPr>
        <w:r w:rsidRPr="00472E48">
          <w:rPr>
            <w:rFonts w:ascii="Times New Roman" w:hAnsi="Times New Roman"/>
            <w:sz w:val="28"/>
            <w:szCs w:val="28"/>
          </w:rPr>
          <w:t>20 см</w:t>
        </w:r>
      </w:smartTag>
      <w:r w:rsidRPr="00472E48">
        <w:rPr>
          <w:rFonts w:ascii="Times New Roman" w:hAnsi="Times New Roman"/>
          <w:sz w:val="28"/>
          <w:szCs w:val="28"/>
        </w:rPr>
        <w:t xml:space="preserve">. Запрещено долговременное складирование бытовых отходов, строительного мусора и устройство наливных помоек на участке и прилегающих к нему территориях. </w:t>
      </w:r>
    </w:p>
    <w:p w:rsidR="00E2102F" w:rsidRPr="000070A8" w:rsidRDefault="00E2102F" w:rsidP="00E2102F">
      <w:pPr>
        <w:pStyle w:val="42"/>
        <w:keepNext/>
        <w:keepLines/>
        <w:shd w:val="clear" w:color="auto" w:fill="auto"/>
        <w:spacing w:before="0" w:after="0" w:line="240" w:lineRule="auto"/>
        <w:ind w:firstLine="567"/>
        <w:contextualSpacing/>
        <w:rPr>
          <w:rFonts w:ascii="Times New Roman" w:hAnsi="Times New Roman"/>
          <w:b/>
          <w:color w:val="000000"/>
          <w:sz w:val="28"/>
          <w:szCs w:val="28"/>
        </w:rPr>
      </w:pPr>
      <w:bookmarkStart w:id="7" w:name="10"/>
      <w:bookmarkEnd w:id="7"/>
      <w:r w:rsidRPr="000070A8">
        <w:rPr>
          <w:rFonts w:ascii="Times New Roman" w:hAnsi="Times New Roman"/>
          <w:b/>
          <w:color w:val="000000"/>
          <w:sz w:val="28"/>
          <w:szCs w:val="28"/>
        </w:rPr>
        <w:t xml:space="preserve">Статья 11. Обеспечение надлежащего содержания объектов благоустройства </w:t>
      </w:r>
    </w:p>
    <w:p w:rsidR="00E2102F" w:rsidRPr="000070A8" w:rsidRDefault="00E2102F" w:rsidP="00E2102F">
      <w:pPr>
        <w:pStyle w:val="ConsNormal"/>
        <w:widowControl/>
        <w:ind w:right="0" w:firstLine="567"/>
        <w:contextualSpacing/>
        <w:jc w:val="both"/>
        <w:rPr>
          <w:rFonts w:ascii="Times New Roman" w:hAnsi="Times New Roman" w:cs="Times New Roman"/>
          <w:color w:val="000000"/>
          <w:sz w:val="28"/>
          <w:szCs w:val="28"/>
        </w:rPr>
      </w:pPr>
      <w:r w:rsidRPr="000070A8">
        <w:rPr>
          <w:rFonts w:ascii="Times New Roman" w:hAnsi="Times New Roman" w:cs="Times New Roman"/>
          <w:color w:val="000000"/>
          <w:sz w:val="28"/>
          <w:szCs w:val="28"/>
        </w:rPr>
        <w:tab/>
        <w:t>1. Физические и юридические лица — собственники, владельцы, пользователи зданий, сооружений обязаны содержать их фасады и прилегающие к таким объектам территории в чистоте и порядке, отвечающем требованиям сводов правил и национальных стандартов.</w:t>
      </w:r>
    </w:p>
    <w:p w:rsidR="00E2102F" w:rsidRPr="000070A8" w:rsidRDefault="00E2102F" w:rsidP="00E2102F">
      <w:pPr>
        <w:pStyle w:val="ConsNormal"/>
        <w:widowControl/>
        <w:ind w:right="0" w:firstLine="567"/>
        <w:contextualSpacing/>
        <w:jc w:val="both"/>
        <w:rPr>
          <w:rFonts w:ascii="Times New Roman" w:hAnsi="Times New Roman" w:cs="Times New Roman"/>
          <w:color w:val="000000"/>
          <w:sz w:val="28"/>
          <w:szCs w:val="28"/>
        </w:rPr>
      </w:pPr>
      <w:r w:rsidRPr="000070A8">
        <w:rPr>
          <w:rFonts w:ascii="Times New Roman" w:hAnsi="Times New Roman" w:cs="Times New Roman"/>
          <w:color w:val="000000"/>
          <w:sz w:val="28"/>
          <w:szCs w:val="28"/>
        </w:rPr>
        <w:tab/>
        <w:t>2. Включение наружного освещения улиц, дорог, площадей и других освещаемых объектов производится при снижении уровня естественной освещённости в вечерние сумерки до 20 люкс, а отключение — в утренние сумерки при его повышении до 10 люкс по графику, утверждаемому уполномоченным органом.</w:t>
      </w:r>
    </w:p>
    <w:p w:rsidR="00E2102F" w:rsidRPr="000070A8" w:rsidRDefault="00E2102F" w:rsidP="00E2102F">
      <w:pPr>
        <w:pStyle w:val="ConsNormal"/>
        <w:widowControl/>
        <w:ind w:right="0" w:firstLine="567"/>
        <w:contextualSpacing/>
        <w:jc w:val="both"/>
        <w:rPr>
          <w:rFonts w:ascii="Times New Roman" w:hAnsi="Times New Roman" w:cs="Times New Roman"/>
          <w:color w:val="000000"/>
          <w:sz w:val="28"/>
          <w:szCs w:val="28"/>
        </w:rPr>
      </w:pPr>
      <w:r w:rsidRPr="000070A8">
        <w:rPr>
          <w:rFonts w:ascii="Times New Roman" w:hAnsi="Times New Roman" w:cs="Times New Roman"/>
          <w:color w:val="000000"/>
          <w:sz w:val="28"/>
          <w:szCs w:val="28"/>
        </w:rPr>
        <w:tab/>
        <w:t xml:space="preserve">3. Металлические опоры, кронштейны и другие элементы устройств наружного освещения и контактной сети должны содержаться в чистоте, не иметь </w:t>
      </w:r>
      <w:r w:rsidRPr="000070A8">
        <w:rPr>
          <w:rFonts w:ascii="Times New Roman" w:hAnsi="Times New Roman" w:cs="Times New Roman"/>
          <w:color w:val="000000"/>
          <w:sz w:val="28"/>
          <w:szCs w:val="28"/>
        </w:rPr>
        <w:lastRenderedPageBreak/>
        <w:t>очагов коррозии и окрашиваться балансодержателями с периодичностью, устанавливаемой уполномоченным органом.</w:t>
      </w:r>
    </w:p>
    <w:p w:rsidR="00E2102F" w:rsidRPr="000070A8" w:rsidRDefault="00E2102F" w:rsidP="00E2102F">
      <w:pPr>
        <w:pStyle w:val="ConsNormal"/>
        <w:widowControl/>
        <w:ind w:right="0" w:firstLine="567"/>
        <w:contextualSpacing/>
        <w:jc w:val="both"/>
        <w:rPr>
          <w:rFonts w:ascii="Times New Roman" w:hAnsi="Times New Roman" w:cs="Times New Roman"/>
          <w:color w:val="000000"/>
          <w:sz w:val="28"/>
          <w:szCs w:val="28"/>
        </w:rPr>
      </w:pPr>
      <w:r w:rsidRPr="000070A8">
        <w:rPr>
          <w:rFonts w:ascii="Times New Roman" w:hAnsi="Times New Roman" w:cs="Times New Roman"/>
          <w:color w:val="000000"/>
          <w:sz w:val="28"/>
          <w:szCs w:val="28"/>
        </w:rPr>
        <w:tab/>
        <w:t>4. Окраска фасадов жилых и общественных зданий, сооружений независимо от форм собственности осуществляется в соответствии с проектами благоустройства, а памятников истории и культуры — по согласованию с соответствующими органами по охране и использованию памятников истории и культуры.</w:t>
      </w:r>
    </w:p>
    <w:p w:rsidR="00E2102F" w:rsidRPr="000070A8" w:rsidRDefault="00E2102F" w:rsidP="00E2102F">
      <w:pPr>
        <w:pStyle w:val="ConsNormal"/>
        <w:widowControl/>
        <w:ind w:right="0" w:firstLine="567"/>
        <w:contextualSpacing/>
        <w:jc w:val="both"/>
        <w:rPr>
          <w:rFonts w:ascii="Times New Roman" w:hAnsi="Times New Roman" w:cs="Times New Roman"/>
          <w:color w:val="000000"/>
          <w:sz w:val="28"/>
          <w:szCs w:val="28"/>
        </w:rPr>
      </w:pPr>
      <w:r w:rsidRPr="000070A8">
        <w:rPr>
          <w:rFonts w:ascii="Times New Roman" w:hAnsi="Times New Roman" w:cs="Times New Roman"/>
          <w:color w:val="000000"/>
          <w:sz w:val="28"/>
          <w:szCs w:val="28"/>
        </w:rPr>
        <w:tab/>
        <w:t>5. 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w:t>
      </w:r>
    </w:p>
    <w:p w:rsidR="00E2102F" w:rsidRPr="000070A8" w:rsidRDefault="00E2102F" w:rsidP="00E2102F">
      <w:pPr>
        <w:pStyle w:val="ConsNormal"/>
        <w:widowControl/>
        <w:ind w:right="0" w:firstLine="567"/>
        <w:contextualSpacing/>
        <w:jc w:val="both"/>
        <w:rPr>
          <w:rFonts w:ascii="Times New Roman" w:hAnsi="Times New Roman" w:cs="Times New Roman"/>
          <w:color w:val="000000"/>
          <w:sz w:val="28"/>
          <w:szCs w:val="28"/>
        </w:rPr>
      </w:pPr>
      <w:r w:rsidRPr="000070A8">
        <w:rPr>
          <w:rFonts w:ascii="Times New Roman" w:hAnsi="Times New Roman" w:cs="Times New Roman"/>
          <w:color w:val="000000"/>
          <w:sz w:val="28"/>
          <w:szCs w:val="28"/>
        </w:rPr>
        <w:tab/>
        <w:t>6.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rsidR="00E2102F" w:rsidRPr="000070A8" w:rsidRDefault="00E2102F" w:rsidP="00E2102F">
      <w:pPr>
        <w:pStyle w:val="ConsNormal"/>
        <w:widowControl/>
        <w:ind w:right="0" w:firstLine="567"/>
        <w:contextualSpacing/>
        <w:jc w:val="both"/>
        <w:rPr>
          <w:rFonts w:ascii="Times New Roman" w:hAnsi="Times New Roman" w:cs="Times New Roman"/>
          <w:color w:val="000000"/>
          <w:sz w:val="28"/>
          <w:szCs w:val="28"/>
        </w:rPr>
      </w:pPr>
      <w:r w:rsidRPr="000070A8">
        <w:rPr>
          <w:rFonts w:ascii="Times New Roman" w:hAnsi="Times New Roman" w:cs="Times New Roman"/>
          <w:color w:val="000000"/>
          <w:sz w:val="28"/>
          <w:szCs w:val="28"/>
        </w:rPr>
        <w:tab/>
        <w:t>7. Сроки включения фонтанов, режимы их работы, график промывки и очистки чаш, технологические перерывы и окончание работы определяются уполномоченным органом.</w:t>
      </w:r>
    </w:p>
    <w:p w:rsidR="00E2102F" w:rsidRPr="000070A8" w:rsidRDefault="00E2102F" w:rsidP="00E2102F">
      <w:pPr>
        <w:pStyle w:val="ConsNormal"/>
        <w:widowControl/>
        <w:ind w:right="0" w:firstLine="567"/>
        <w:contextualSpacing/>
        <w:jc w:val="both"/>
        <w:rPr>
          <w:rFonts w:ascii="Times New Roman" w:hAnsi="Times New Roman" w:cs="Times New Roman"/>
          <w:color w:val="000000"/>
          <w:sz w:val="28"/>
          <w:szCs w:val="28"/>
        </w:rPr>
      </w:pPr>
      <w:r w:rsidRPr="000070A8">
        <w:rPr>
          <w:rFonts w:ascii="Times New Roman" w:hAnsi="Times New Roman" w:cs="Times New Roman"/>
          <w:color w:val="000000"/>
          <w:sz w:val="28"/>
          <w:szCs w:val="28"/>
        </w:rPr>
        <w:tab/>
        <w:t>В период работы фонтанов очистка водной поверхности от мусора производится ежедневно. Балансодержатель обязан содержать фонтаны  в чистоте и в период их отключения.</w:t>
      </w:r>
    </w:p>
    <w:p w:rsidR="00E2102F" w:rsidRPr="000070A8" w:rsidRDefault="00E2102F" w:rsidP="00E2102F">
      <w:pPr>
        <w:pStyle w:val="ConsNormal"/>
        <w:widowControl/>
        <w:ind w:right="0" w:firstLine="567"/>
        <w:contextualSpacing/>
        <w:jc w:val="both"/>
        <w:rPr>
          <w:rFonts w:ascii="Times New Roman" w:hAnsi="Times New Roman" w:cs="Times New Roman"/>
          <w:color w:val="000000"/>
          <w:sz w:val="28"/>
          <w:szCs w:val="28"/>
        </w:rPr>
      </w:pPr>
      <w:r w:rsidRPr="000070A8">
        <w:rPr>
          <w:rFonts w:ascii="Times New Roman" w:hAnsi="Times New Roman" w:cs="Times New Roman"/>
          <w:color w:val="000000"/>
          <w:sz w:val="28"/>
          <w:szCs w:val="28"/>
        </w:rPr>
        <w:tab/>
        <w:t>8.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rsidR="00E2102F" w:rsidRPr="00472E48" w:rsidRDefault="00E2102F" w:rsidP="00472E48">
      <w:pPr>
        <w:widowControl w:val="0"/>
        <w:tabs>
          <w:tab w:val="left" w:pos="180"/>
        </w:tabs>
        <w:autoSpaceDE w:val="0"/>
        <w:autoSpaceDN w:val="0"/>
        <w:adjustRightInd w:val="0"/>
        <w:ind w:firstLine="567"/>
        <w:contextualSpacing/>
        <w:jc w:val="both"/>
        <w:rPr>
          <w:color w:val="000000"/>
          <w:sz w:val="28"/>
          <w:szCs w:val="28"/>
        </w:rPr>
      </w:pPr>
      <w:r w:rsidRPr="00472E48">
        <w:rPr>
          <w:sz w:val="28"/>
          <w:szCs w:val="28"/>
        </w:rPr>
        <w:t>9.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Самарской области, нормативными правовыми актами органов местного самоуправления.</w:t>
      </w:r>
    </w:p>
    <w:p w:rsidR="00E2102F" w:rsidRPr="000070A8" w:rsidRDefault="00E2102F" w:rsidP="00E2102F">
      <w:pPr>
        <w:pStyle w:val="22"/>
        <w:shd w:val="clear" w:color="auto" w:fill="auto"/>
        <w:spacing w:line="240" w:lineRule="auto"/>
        <w:ind w:firstLine="567"/>
        <w:contextualSpacing/>
        <w:jc w:val="both"/>
        <w:rPr>
          <w:rFonts w:ascii="Times New Roman" w:hAnsi="Times New Roman"/>
          <w:b/>
          <w:color w:val="000000"/>
          <w:sz w:val="28"/>
          <w:szCs w:val="28"/>
        </w:rPr>
      </w:pPr>
      <w:r w:rsidRPr="000070A8">
        <w:rPr>
          <w:rFonts w:ascii="Times New Roman" w:hAnsi="Times New Roman"/>
          <w:b/>
          <w:color w:val="000000"/>
          <w:sz w:val="28"/>
          <w:szCs w:val="28"/>
        </w:rPr>
        <w:t xml:space="preserve">Статья 12. Общие требования по содержанию зданий, сооружений. </w:t>
      </w:r>
    </w:p>
    <w:p w:rsidR="00E2102F" w:rsidRPr="000070A8" w:rsidRDefault="00E2102F" w:rsidP="00E2102F">
      <w:pPr>
        <w:pStyle w:val="22"/>
        <w:numPr>
          <w:ilvl w:val="1"/>
          <w:numId w:val="16"/>
        </w:numPr>
        <w:shd w:val="clear" w:color="auto" w:fill="auto"/>
        <w:tabs>
          <w:tab w:val="left" w:pos="927"/>
        </w:tabs>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Содержание зданий, сооружений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w:t>
      </w:r>
    </w:p>
    <w:p w:rsidR="00E2102F" w:rsidRPr="000070A8" w:rsidRDefault="00E2102F" w:rsidP="00E2102F">
      <w:pPr>
        <w:pStyle w:val="22"/>
        <w:numPr>
          <w:ilvl w:val="1"/>
          <w:numId w:val="16"/>
        </w:numPr>
        <w:shd w:val="clear" w:color="auto" w:fill="auto"/>
        <w:tabs>
          <w:tab w:val="left" w:pos="927"/>
        </w:tabs>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pacing w:val="1"/>
          <w:sz w:val="28"/>
          <w:szCs w:val="28"/>
        </w:rPr>
        <w:t>Содержание фасадов объектов включает:</w:t>
      </w:r>
    </w:p>
    <w:p w:rsidR="00E2102F" w:rsidRPr="000070A8" w:rsidRDefault="00E2102F" w:rsidP="00E2102F">
      <w:pPr>
        <w:pStyle w:val="22"/>
        <w:shd w:val="clear" w:color="auto" w:fill="auto"/>
        <w:tabs>
          <w:tab w:val="left" w:pos="927"/>
        </w:tabs>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pacing w:val="1"/>
          <w:sz w:val="28"/>
          <w:szCs w:val="28"/>
        </w:rPr>
        <w:t>- своевременный поддерживающий ремонт и восстановление конструктивных элементов и отделки фасадов, в том числе входных дверей и козырьков,  карнизов, крылец и отдельных ступеней, ограждений спусков и лестниц, витрин, декоративных деталей и иных конструктивных элементов, и их окраску;</w:t>
      </w:r>
    </w:p>
    <w:p w:rsidR="00E2102F" w:rsidRPr="000070A8" w:rsidRDefault="00E2102F" w:rsidP="00E2102F">
      <w:pPr>
        <w:pStyle w:val="22"/>
        <w:shd w:val="clear" w:color="auto" w:fill="auto"/>
        <w:tabs>
          <w:tab w:val="left" w:pos="927"/>
        </w:tabs>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pacing w:val="1"/>
          <w:sz w:val="28"/>
          <w:szCs w:val="28"/>
        </w:rPr>
        <w:t>- обеспечение наличия и содержания в исправном состоянии водостоков, водосточных труб и сливов;</w:t>
      </w:r>
    </w:p>
    <w:p w:rsidR="00E2102F" w:rsidRPr="000070A8" w:rsidRDefault="00E2102F" w:rsidP="00E2102F">
      <w:pPr>
        <w:pStyle w:val="22"/>
        <w:shd w:val="clear" w:color="auto" w:fill="auto"/>
        <w:tabs>
          <w:tab w:val="left" w:pos="927"/>
        </w:tabs>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pacing w:val="1"/>
          <w:sz w:val="28"/>
          <w:szCs w:val="28"/>
        </w:rPr>
        <w:t>- герметизацию, заделку и расшивку швов, трещин и выбоин;</w:t>
      </w:r>
    </w:p>
    <w:p w:rsidR="00E2102F" w:rsidRPr="000070A8" w:rsidRDefault="00E2102F" w:rsidP="00E2102F">
      <w:pPr>
        <w:pStyle w:val="22"/>
        <w:shd w:val="clear" w:color="auto" w:fill="auto"/>
        <w:tabs>
          <w:tab w:val="left" w:pos="927"/>
        </w:tabs>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pacing w:val="1"/>
          <w:sz w:val="28"/>
          <w:szCs w:val="28"/>
        </w:rPr>
        <w:t>- поддержание в исправном состоянии размещенного на фасаде электроосвещения и включение его с наступлением темноты;</w:t>
      </w:r>
    </w:p>
    <w:p w:rsidR="00E2102F" w:rsidRPr="000070A8" w:rsidRDefault="00E2102F" w:rsidP="00E2102F">
      <w:pPr>
        <w:pStyle w:val="22"/>
        <w:shd w:val="clear" w:color="auto" w:fill="auto"/>
        <w:tabs>
          <w:tab w:val="left" w:pos="927"/>
        </w:tabs>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pacing w:val="1"/>
          <w:sz w:val="28"/>
          <w:szCs w:val="28"/>
        </w:rPr>
        <w:t>- своевременную очистку поверхностей фасадов, в том числе элементов фасадов, в зависимости от их состояния и условий эксплуатации;</w:t>
      </w:r>
    </w:p>
    <w:p w:rsidR="00E2102F" w:rsidRPr="000070A8" w:rsidRDefault="00E2102F" w:rsidP="00E2102F">
      <w:pPr>
        <w:pStyle w:val="22"/>
        <w:shd w:val="clear" w:color="auto" w:fill="auto"/>
        <w:tabs>
          <w:tab w:val="left" w:pos="927"/>
        </w:tabs>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pacing w:val="1"/>
          <w:sz w:val="28"/>
          <w:szCs w:val="28"/>
        </w:rPr>
        <w:lastRenderedPageBreak/>
        <w:t>- поддержание в чистоте и исправном состоянии расположенных на фасадах адресных указателей (указатели наименований улиц, номеров домов), памятных досок;</w:t>
      </w:r>
    </w:p>
    <w:p w:rsidR="00E2102F" w:rsidRPr="000070A8" w:rsidRDefault="00E2102F" w:rsidP="00E2102F">
      <w:pPr>
        <w:pStyle w:val="22"/>
        <w:shd w:val="clear" w:color="auto" w:fill="auto"/>
        <w:tabs>
          <w:tab w:val="left" w:pos="927"/>
        </w:tabs>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pacing w:val="1"/>
          <w:sz w:val="28"/>
          <w:szCs w:val="28"/>
        </w:rPr>
        <w:t xml:space="preserve"> - очистку от надписей, рисунков, объявлений, плакатов и иной информационно-печатной продукции, а также нанесенных граффити.</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pacing w:val="1"/>
          <w:sz w:val="28"/>
          <w:szCs w:val="28"/>
        </w:rPr>
        <w:t>3. В состав элементов фасадов объектов входят:</w:t>
      </w:r>
    </w:p>
    <w:p w:rsidR="00E2102F" w:rsidRPr="000070A8" w:rsidRDefault="00E2102F" w:rsidP="00E2102F">
      <w:pPr>
        <w:pStyle w:val="22"/>
        <w:shd w:val="clear" w:color="auto" w:fill="auto"/>
        <w:tabs>
          <w:tab w:val="left" w:pos="927"/>
        </w:tabs>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pacing w:val="1"/>
          <w:sz w:val="28"/>
          <w:szCs w:val="28"/>
        </w:rPr>
        <w:t>приямки, входы в подвальные помещения и мусорокамеры;</w:t>
      </w:r>
    </w:p>
    <w:p w:rsidR="00E2102F" w:rsidRPr="000070A8" w:rsidRDefault="00E2102F" w:rsidP="00E2102F">
      <w:pPr>
        <w:pStyle w:val="22"/>
        <w:shd w:val="clear" w:color="auto" w:fill="auto"/>
        <w:tabs>
          <w:tab w:val="left" w:pos="927"/>
        </w:tabs>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pacing w:val="1"/>
          <w:sz w:val="28"/>
          <w:szCs w:val="28"/>
        </w:rPr>
        <w:t>входные группы (ступени, площадки, перила, козырьки над входом, ограждения, стены, двери и др.);</w:t>
      </w:r>
    </w:p>
    <w:p w:rsidR="00E2102F" w:rsidRPr="000070A8" w:rsidRDefault="00E2102F" w:rsidP="00E2102F">
      <w:pPr>
        <w:pStyle w:val="22"/>
        <w:shd w:val="clear" w:color="auto" w:fill="auto"/>
        <w:tabs>
          <w:tab w:val="left" w:pos="927"/>
        </w:tabs>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pacing w:val="1"/>
          <w:sz w:val="28"/>
          <w:szCs w:val="28"/>
        </w:rPr>
        <w:t>цоколь и отмостка;</w:t>
      </w:r>
    </w:p>
    <w:p w:rsidR="00E2102F" w:rsidRPr="000070A8" w:rsidRDefault="00E2102F" w:rsidP="00E2102F">
      <w:pPr>
        <w:pStyle w:val="22"/>
        <w:shd w:val="clear" w:color="auto" w:fill="auto"/>
        <w:tabs>
          <w:tab w:val="left" w:pos="927"/>
        </w:tabs>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pacing w:val="1"/>
          <w:sz w:val="28"/>
          <w:szCs w:val="28"/>
        </w:rPr>
        <w:t>плоскости стен;</w:t>
      </w:r>
    </w:p>
    <w:p w:rsidR="00E2102F" w:rsidRPr="000070A8" w:rsidRDefault="00E2102F" w:rsidP="00E2102F">
      <w:pPr>
        <w:pStyle w:val="22"/>
        <w:shd w:val="clear" w:color="auto" w:fill="auto"/>
        <w:tabs>
          <w:tab w:val="left" w:pos="927"/>
        </w:tabs>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pacing w:val="1"/>
          <w:sz w:val="28"/>
          <w:szCs w:val="28"/>
        </w:rPr>
        <w:t>кровли, включая вентиляционные и дымовые трубы, ограждающие решетки, выходы на кровлю и т.д.;</w:t>
      </w:r>
    </w:p>
    <w:p w:rsidR="00E2102F" w:rsidRPr="000070A8" w:rsidRDefault="00E2102F" w:rsidP="00E2102F">
      <w:pPr>
        <w:pStyle w:val="22"/>
        <w:shd w:val="clear" w:color="auto" w:fill="auto"/>
        <w:tabs>
          <w:tab w:val="left" w:pos="927"/>
        </w:tabs>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pacing w:val="1"/>
          <w:sz w:val="28"/>
          <w:szCs w:val="28"/>
        </w:rPr>
        <w:t>архитектурные детали и облицовка (колонны, пилястры, розетки, капители, фризы, пояски и др.);</w:t>
      </w:r>
    </w:p>
    <w:p w:rsidR="00E2102F" w:rsidRPr="000070A8" w:rsidRDefault="00E2102F" w:rsidP="00E2102F">
      <w:pPr>
        <w:pStyle w:val="22"/>
        <w:shd w:val="clear" w:color="auto" w:fill="auto"/>
        <w:tabs>
          <w:tab w:val="left" w:pos="927"/>
        </w:tabs>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pacing w:val="1"/>
          <w:sz w:val="28"/>
          <w:szCs w:val="28"/>
        </w:rPr>
        <w:t>водосточные трубы, включая воронки;</w:t>
      </w:r>
    </w:p>
    <w:p w:rsidR="00E2102F" w:rsidRPr="000070A8" w:rsidRDefault="00E2102F" w:rsidP="00E2102F">
      <w:pPr>
        <w:pStyle w:val="22"/>
        <w:shd w:val="clear" w:color="auto" w:fill="auto"/>
        <w:tabs>
          <w:tab w:val="left" w:pos="927"/>
        </w:tabs>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pacing w:val="1"/>
          <w:sz w:val="28"/>
          <w:szCs w:val="28"/>
        </w:rPr>
        <w:t>парапетные и оконные ограждения, решетки;</w:t>
      </w:r>
    </w:p>
    <w:p w:rsidR="00E2102F" w:rsidRPr="000070A8" w:rsidRDefault="00E2102F" w:rsidP="00E2102F">
      <w:pPr>
        <w:pStyle w:val="22"/>
        <w:shd w:val="clear" w:color="auto" w:fill="auto"/>
        <w:tabs>
          <w:tab w:val="left" w:pos="927"/>
        </w:tabs>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pacing w:val="1"/>
          <w:sz w:val="28"/>
          <w:szCs w:val="28"/>
        </w:rPr>
        <w:t>металлическая отделка окон,  выступов цоколя, свесов и т.п.;</w:t>
      </w:r>
    </w:p>
    <w:p w:rsidR="00E2102F" w:rsidRPr="000070A8" w:rsidRDefault="00E2102F" w:rsidP="00E2102F">
      <w:pPr>
        <w:pStyle w:val="22"/>
        <w:shd w:val="clear" w:color="auto" w:fill="auto"/>
        <w:tabs>
          <w:tab w:val="left" w:pos="927"/>
        </w:tabs>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pacing w:val="1"/>
          <w:sz w:val="28"/>
          <w:szCs w:val="28"/>
        </w:rPr>
        <w:t>навесные металлические конструкции (флагодержатели, анкеры, пожарные лестницы, вентиляционное оборудование и т.п.);</w:t>
      </w:r>
    </w:p>
    <w:p w:rsidR="00E2102F" w:rsidRPr="000070A8" w:rsidRDefault="00E2102F" w:rsidP="00E2102F">
      <w:pPr>
        <w:pStyle w:val="22"/>
        <w:shd w:val="clear" w:color="auto" w:fill="auto"/>
        <w:tabs>
          <w:tab w:val="left" w:pos="927"/>
        </w:tabs>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pacing w:val="1"/>
          <w:sz w:val="28"/>
          <w:szCs w:val="28"/>
        </w:rPr>
        <w:t>горизонтальные и вертикальные швы между панелями и блоками (фасады крупнопанельных и крупноблочных зданий);</w:t>
      </w:r>
    </w:p>
    <w:p w:rsidR="00E2102F" w:rsidRPr="000070A8" w:rsidRDefault="00E2102F" w:rsidP="00E2102F">
      <w:pPr>
        <w:pStyle w:val="22"/>
        <w:shd w:val="clear" w:color="auto" w:fill="auto"/>
        <w:tabs>
          <w:tab w:val="left" w:pos="927"/>
        </w:tabs>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pacing w:val="1"/>
          <w:sz w:val="28"/>
          <w:szCs w:val="28"/>
        </w:rPr>
        <w:t>стационарные ограждения, прилегающие к зданиям.</w:t>
      </w:r>
    </w:p>
    <w:p w:rsidR="00E2102F" w:rsidRPr="000070A8" w:rsidRDefault="00E2102F" w:rsidP="00E2102F">
      <w:pPr>
        <w:pStyle w:val="22"/>
        <w:shd w:val="clear" w:color="auto" w:fill="auto"/>
        <w:tabs>
          <w:tab w:val="left" w:pos="927"/>
        </w:tabs>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pacing w:val="1"/>
          <w:sz w:val="28"/>
          <w:szCs w:val="28"/>
        </w:rPr>
        <w:t>4.Собственники, владельцы (пользователи) объектов и помещений в них или организации в соответствии с договорами обязаны:</w:t>
      </w:r>
    </w:p>
    <w:p w:rsidR="00E2102F" w:rsidRPr="000070A8" w:rsidRDefault="00E2102F" w:rsidP="00E2102F">
      <w:pPr>
        <w:pStyle w:val="22"/>
        <w:numPr>
          <w:ilvl w:val="0"/>
          <w:numId w:val="17"/>
        </w:numPr>
        <w:shd w:val="clear" w:color="auto" w:fill="auto"/>
        <w:tabs>
          <w:tab w:val="left" w:pos="927"/>
        </w:tabs>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pacing w:val="1"/>
          <w:sz w:val="28"/>
          <w:szCs w:val="28"/>
        </w:rPr>
        <w:t>по мере необходимости, но не реже одного раза в год, очищать фасады;</w:t>
      </w:r>
    </w:p>
    <w:p w:rsidR="00E2102F" w:rsidRPr="000070A8" w:rsidRDefault="00E2102F" w:rsidP="00E2102F">
      <w:pPr>
        <w:pStyle w:val="22"/>
        <w:numPr>
          <w:ilvl w:val="0"/>
          <w:numId w:val="17"/>
        </w:numPr>
        <w:shd w:val="clear" w:color="auto" w:fill="auto"/>
        <w:tabs>
          <w:tab w:val="left" w:pos="927"/>
        </w:tabs>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pacing w:val="1"/>
          <w:sz w:val="28"/>
          <w:szCs w:val="28"/>
        </w:rPr>
        <w:t>проводить текущий ремонт, в том числе окраску фасада, с периодичностью в пределах 3 - 5 лет с учетом фактического состояния фасада;</w:t>
      </w:r>
    </w:p>
    <w:p w:rsidR="00E2102F" w:rsidRPr="000070A8" w:rsidRDefault="00E2102F" w:rsidP="00E2102F">
      <w:pPr>
        <w:pStyle w:val="22"/>
        <w:numPr>
          <w:ilvl w:val="0"/>
          <w:numId w:val="17"/>
        </w:numPr>
        <w:shd w:val="clear" w:color="auto" w:fill="auto"/>
        <w:tabs>
          <w:tab w:val="left" w:pos="927"/>
        </w:tabs>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pacing w:val="1"/>
          <w:sz w:val="28"/>
          <w:szCs w:val="28"/>
        </w:rPr>
        <w:t>производить поддерживающий ремонт отдельных элементов фасада (цоколей, крылец, ступеней,  входных дверей, ворот, цокольных окон, балконов, водосточных труб, подоконных отливов, линейных открытий и иных конструктивных элементов). Поддерживающий ремонт должен проводиться не реже одного раза в три года. Конструктивные элементы и отделка фасадов подлежат восстановлению по мере их нормального износа или при возникновении обстоятельств их внезапного повреждения (аварии, стихийные бедствия, пожар и т.д.) в течение двух месяцев со дня прекращения действия данных обстоятельств;</w:t>
      </w:r>
    </w:p>
    <w:p w:rsidR="00E2102F" w:rsidRPr="000070A8" w:rsidRDefault="00E2102F" w:rsidP="00E2102F">
      <w:pPr>
        <w:pStyle w:val="22"/>
        <w:numPr>
          <w:ilvl w:val="0"/>
          <w:numId w:val="17"/>
        </w:numPr>
        <w:shd w:val="clear" w:color="auto" w:fill="auto"/>
        <w:tabs>
          <w:tab w:val="left" w:pos="927"/>
        </w:tabs>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pacing w:val="1"/>
          <w:sz w:val="28"/>
          <w:szCs w:val="28"/>
        </w:rPr>
        <w:t>незамедлительно выполнять охранно-предупредительные мероприятия (установка ограждений, сеток, демонтаж разрушающейся части элемента фасада и т.п.) в случае угрозы возможного обрушения выступающих конструкций фасадов;</w:t>
      </w:r>
    </w:p>
    <w:p w:rsidR="00E2102F" w:rsidRPr="000070A8" w:rsidRDefault="00E2102F" w:rsidP="00E2102F">
      <w:pPr>
        <w:pStyle w:val="22"/>
        <w:numPr>
          <w:ilvl w:val="0"/>
          <w:numId w:val="17"/>
        </w:numPr>
        <w:shd w:val="clear" w:color="auto" w:fill="auto"/>
        <w:tabs>
          <w:tab w:val="left" w:pos="927"/>
        </w:tabs>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pacing w:val="1"/>
          <w:sz w:val="28"/>
          <w:szCs w:val="28"/>
        </w:rPr>
        <w:t>демонтировать средство размещения наружной информации (вывеску) в случае, если такая вывеска не эксплуатируется.</w:t>
      </w:r>
    </w:p>
    <w:p w:rsidR="00E2102F" w:rsidRPr="000070A8" w:rsidRDefault="00E2102F" w:rsidP="00E2102F">
      <w:pPr>
        <w:pStyle w:val="22"/>
        <w:shd w:val="clear" w:color="auto" w:fill="auto"/>
        <w:tabs>
          <w:tab w:val="left" w:pos="709"/>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pacing w:val="1"/>
          <w:sz w:val="28"/>
          <w:szCs w:val="28"/>
        </w:rPr>
        <w:t xml:space="preserve">5. Установка адресных указателей на территории </w:t>
      </w:r>
      <w:r w:rsidRPr="000070A8">
        <w:rPr>
          <w:rFonts w:ascii="Times New Roman" w:hAnsi="Times New Roman"/>
          <w:color w:val="000000"/>
          <w:spacing w:val="-3"/>
          <w:sz w:val="28"/>
          <w:szCs w:val="28"/>
        </w:rPr>
        <w:t xml:space="preserve">сельского  поселения Два Ключа </w:t>
      </w:r>
      <w:r w:rsidRPr="000070A8">
        <w:rPr>
          <w:rFonts w:ascii="Times New Roman" w:hAnsi="Times New Roman"/>
          <w:color w:val="000000"/>
          <w:spacing w:val="1"/>
          <w:sz w:val="28"/>
          <w:szCs w:val="28"/>
        </w:rPr>
        <w:t>осуществляется:</w:t>
      </w:r>
    </w:p>
    <w:p w:rsidR="00E2102F" w:rsidRPr="000070A8" w:rsidRDefault="00E2102F" w:rsidP="00E2102F">
      <w:pPr>
        <w:pStyle w:val="22"/>
        <w:shd w:val="clear" w:color="auto" w:fill="auto"/>
        <w:tabs>
          <w:tab w:val="left" w:pos="709"/>
        </w:tabs>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pacing w:val="1"/>
          <w:sz w:val="28"/>
          <w:szCs w:val="28"/>
        </w:rPr>
        <w:lastRenderedPageBreak/>
        <w:t>- на индивидуальных жилых домах - собственниками индивидуальных жилых домов;</w:t>
      </w:r>
    </w:p>
    <w:p w:rsidR="00E2102F" w:rsidRPr="000070A8" w:rsidRDefault="00E2102F" w:rsidP="00E2102F">
      <w:pPr>
        <w:pStyle w:val="22"/>
        <w:shd w:val="clear" w:color="auto" w:fill="auto"/>
        <w:tabs>
          <w:tab w:val="left" w:pos="709"/>
        </w:tabs>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pacing w:val="1"/>
          <w:sz w:val="28"/>
          <w:szCs w:val="28"/>
        </w:rPr>
        <w:t xml:space="preserve">- на нежилых зданиях, являющихся муниципальной собственностью сельского поселения, - Администрацией </w:t>
      </w:r>
      <w:r w:rsidRPr="000070A8">
        <w:rPr>
          <w:rFonts w:ascii="Times New Roman" w:hAnsi="Times New Roman"/>
          <w:color w:val="000000"/>
          <w:spacing w:val="-3"/>
          <w:sz w:val="28"/>
          <w:szCs w:val="28"/>
        </w:rPr>
        <w:t>сельского  поселения Два Ключа</w:t>
      </w:r>
      <w:r w:rsidRPr="000070A8">
        <w:rPr>
          <w:rFonts w:ascii="Times New Roman" w:hAnsi="Times New Roman"/>
          <w:color w:val="000000"/>
          <w:spacing w:val="1"/>
          <w:sz w:val="28"/>
          <w:szCs w:val="28"/>
        </w:rPr>
        <w:t>;</w:t>
      </w:r>
    </w:p>
    <w:p w:rsidR="00E2102F" w:rsidRPr="000070A8" w:rsidRDefault="00E2102F" w:rsidP="00E2102F">
      <w:pPr>
        <w:pStyle w:val="22"/>
        <w:shd w:val="clear" w:color="auto" w:fill="auto"/>
        <w:tabs>
          <w:tab w:val="left" w:pos="709"/>
        </w:tabs>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pacing w:val="1"/>
          <w:sz w:val="28"/>
          <w:szCs w:val="28"/>
        </w:rPr>
        <w:t>- на нежилых зданиях, не являющихся муниципальной собственностью сельского поселения, - собственниками объектов.</w:t>
      </w:r>
    </w:p>
    <w:p w:rsidR="00E2102F" w:rsidRPr="000070A8" w:rsidRDefault="00E2102F" w:rsidP="00E2102F">
      <w:pPr>
        <w:pStyle w:val="22"/>
        <w:shd w:val="clear" w:color="auto" w:fill="auto"/>
        <w:tabs>
          <w:tab w:val="left" w:pos="709"/>
        </w:tabs>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pacing w:val="1"/>
          <w:sz w:val="28"/>
          <w:szCs w:val="28"/>
        </w:rPr>
        <w:t xml:space="preserve">В целях достижения единообразия внешнего вида необходимо осуществлять установку и замену адресных указателей на зданиях с обозначением улицы и номерных знаков домов, утвержденного Администрацией </w:t>
      </w:r>
      <w:r w:rsidRPr="000070A8">
        <w:rPr>
          <w:rFonts w:ascii="Times New Roman" w:hAnsi="Times New Roman"/>
          <w:color w:val="000000"/>
          <w:spacing w:val="-3"/>
          <w:sz w:val="28"/>
          <w:szCs w:val="28"/>
        </w:rPr>
        <w:t>сельского  поселения</w:t>
      </w:r>
      <w:r w:rsidR="00B63268" w:rsidRPr="00B63268">
        <w:rPr>
          <w:sz w:val="28"/>
          <w:szCs w:val="28"/>
        </w:rPr>
        <w:t xml:space="preserve"> </w:t>
      </w:r>
      <w:r w:rsidR="00B63268" w:rsidRPr="00B63268">
        <w:rPr>
          <w:rFonts w:ascii="Times New Roman" w:hAnsi="Times New Roman"/>
          <w:sz w:val="28"/>
          <w:szCs w:val="28"/>
        </w:rPr>
        <w:t>Большое Микушкино</w:t>
      </w:r>
      <w:r w:rsidR="00B63268">
        <w:rPr>
          <w:sz w:val="28"/>
          <w:szCs w:val="28"/>
        </w:rPr>
        <w:t xml:space="preserve"> </w:t>
      </w:r>
      <w:r w:rsidRPr="000070A8">
        <w:rPr>
          <w:rFonts w:ascii="Times New Roman" w:hAnsi="Times New Roman"/>
          <w:color w:val="000000"/>
          <w:spacing w:val="1"/>
          <w:sz w:val="28"/>
          <w:szCs w:val="28"/>
        </w:rPr>
        <w:t xml:space="preserve"> образца, а на угловых домах – названия пересекающихся улиц.</w:t>
      </w:r>
    </w:p>
    <w:p w:rsidR="00E2102F" w:rsidRPr="000070A8" w:rsidRDefault="00E2102F" w:rsidP="00E2102F">
      <w:pPr>
        <w:pStyle w:val="22"/>
        <w:shd w:val="clear" w:color="auto" w:fill="auto"/>
        <w:tabs>
          <w:tab w:val="left" w:pos="709"/>
        </w:tabs>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pacing w:val="1"/>
          <w:sz w:val="28"/>
          <w:szCs w:val="28"/>
        </w:rPr>
        <w:t>Порядок установки адресных указателей определяется муниципальными правовыми актами сельского поселения.</w:t>
      </w:r>
    </w:p>
    <w:p w:rsidR="00E2102F" w:rsidRPr="000070A8" w:rsidRDefault="00E2102F" w:rsidP="00E2102F">
      <w:pPr>
        <w:pStyle w:val="22"/>
        <w:shd w:val="clear" w:color="auto" w:fill="auto"/>
        <w:tabs>
          <w:tab w:val="left" w:pos="709"/>
        </w:tabs>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pacing w:val="1"/>
          <w:sz w:val="28"/>
          <w:szCs w:val="28"/>
        </w:rPr>
        <w:t>6. Разрешается размещение меток на основе QR-кодов на фасадах объектов в месте расположения адресных указателей (указателей наименований улиц, номеров домов).</w:t>
      </w:r>
    </w:p>
    <w:p w:rsidR="00E2102F" w:rsidRPr="000070A8" w:rsidRDefault="00E2102F" w:rsidP="00E2102F">
      <w:pPr>
        <w:pStyle w:val="22"/>
        <w:shd w:val="clear" w:color="auto" w:fill="auto"/>
        <w:tabs>
          <w:tab w:val="left" w:pos="709"/>
        </w:tabs>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pacing w:val="1"/>
          <w:sz w:val="28"/>
          <w:szCs w:val="28"/>
        </w:rPr>
        <w:t xml:space="preserve">Порядок размещения меток на основе QR-кодов определяется муниципальными правовыми актами </w:t>
      </w:r>
      <w:r w:rsidRPr="000070A8">
        <w:rPr>
          <w:rFonts w:ascii="Times New Roman" w:hAnsi="Times New Roman"/>
          <w:color w:val="000000"/>
          <w:spacing w:val="-3"/>
          <w:sz w:val="28"/>
          <w:szCs w:val="28"/>
        </w:rPr>
        <w:t xml:space="preserve">сельского  поселения </w:t>
      </w:r>
      <w:r w:rsidR="00B63268" w:rsidRPr="00B63268">
        <w:rPr>
          <w:rFonts w:ascii="Times New Roman" w:hAnsi="Times New Roman"/>
          <w:sz w:val="28"/>
          <w:szCs w:val="28"/>
        </w:rPr>
        <w:t>Большое Микушкино</w:t>
      </w:r>
      <w:r w:rsidRPr="000070A8">
        <w:rPr>
          <w:rFonts w:ascii="Times New Roman" w:hAnsi="Times New Roman"/>
          <w:color w:val="000000"/>
          <w:spacing w:val="1"/>
          <w:sz w:val="28"/>
          <w:szCs w:val="28"/>
        </w:rPr>
        <w:t>.</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pacing w:val="1"/>
          <w:sz w:val="28"/>
          <w:szCs w:val="28"/>
        </w:rPr>
        <w:t xml:space="preserve">7. </w:t>
      </w:r>
      <w:r w:rsidRPr="000070A8">
        <w:rPr>
          <w:color w:val="000000"/>
          <w:sz w:val="28"/>
          <w:szCs w:val="28"/>
        </w:rPr>
        <w:t>Изменения фасадов зданий, связанные с изменением окраски,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не требуют согласования с Администрацией поселения.</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8. Физические и юридические лица, собственники зданий строений и сооружений,  обязаны обеспечивать надлежащее содержание и своевременный ремонт фасадов принадлежащих им зданий, строений и сооружений.</w:t>
      </w:r>
    </w:p>
    <w:p w:rsidR="00E2102F" w:rsidRPr="000070A8" w:rsidRDefault="00E2102F" w:rsidP="00E2102F">
      <w:pPr>
        <w:pStyle w:val="22"/>
        <w:shd w:val="clear" w:color="auto" w:fill="auto"/>
        <w:tabs>
          <w:tab w:val="left" w:pos="709"/>
        </w:tabs>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pacing w:val="1"/>
          <w:sz w:val="28"/>
          <w:szCs w:val="28"/>
        </w:rPr>
        <w:t>9. При эксплуатации фасадов не допускается:</w:t>
      </w:r>
    </w:p>
    <w:p w:rsidR="00E2102F" w:rsidRPr="000070A8" w:rsidRDefault="00472E48" w:rsidP="00E2102F">
      <w:pPr>
        <w:pStyle w:val="22"/>
        <w:shd w:val="clear" w:color="auto" w:fill="auto"/>
        <w:tabs>
          <w:tab w:val="left" w:pos="709"/>
        </w:tabs>
        <w:spacing w:line="240" w:lineRule="auto"/>
        <w:ind w:firstLine="567"/>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00E2102F" w:rsidRPr="000070A8">
        <w:rPr>
          <w:rFonts w:ascii="Times New Roman" w:hAnsi="Times New Roman"/>
          <w:color w:val="000000"/>
          <w:spacing w:val="1"/>
          <w:sz w:val="28"/>
          <w:szCs w:val="28"/>
        </w:rPr>
        <w:t>повреждение (загрязнение) поверхности стен фасадов объектов: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
    <w:p w:rsidR="00E2102F" w:rsidRPr="000070A8" w:rsidRDefault="00472E48" w:rsidP="00E2102F">
      <w:pPr>
        <w:pStyle w:val="22"/>
        <w:shd w:val="clear" w:color="auto" w:fill="auto"/>
        <w:tabs>
          <w:tab w:val="left" w:pos="709"/>
        </w:tabs>
        <w:spacing w:line="240" w:lineRule="auto"/>
        <w:ind w:firstLine="567"/>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00E2102F" w:rsidRPr="000070A8">
        <w:rPr>
          <w:rFonts w:ascii="Times New Roman" w:hAnsi="Times New Roman"/>
          <w:color w:val="000000"/>
          <w:spacing w:val="1"/>
          <w:sz w:val="28"/>
          <w:szCs w:val="28"/>
        </w:rPr>
        <w:t>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
    <w:p w:rsidR="00E2102F" w:rsidRPr="000070A8" w:rsidRDefault="00472E48" w:rsidP="00E2102F">
      <w:pPr>
        <w:pStyle w:val="22"/>
        <w:shd w:val="clear" w:color="auto" w:fill="auto"/>
        <w:tabs>
          <w:tab w:val="left" w:pos="709"/>
        </w:tabs>
        <w:spacing w:line="240" w:lineRule="auto"/>
        <w:ind w:firstLine="567"/>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00E2102F" w:rsidRPr="000070A8">
        <w:rPr>
          <w:rFonts w:ascii="Times New Roman" w:hAnsi="Times New Roman"/>
          <w:color w:val="000000"/>
          <w:spacing w:val="1"/>
          <w:sz w:val="28"/>
          <w:szCs w:val="28"/>
        </w:rPr>
        <w:t>нарушение герметизации межпанельных стыков;</w:t>
      </w:r>
    </w:p>
    <w:p w:rsidR="00E2102F" w:rsidRPr="000070A8" w:rsidRDefault="00472E48" w:rsidP="00E2102F">
      <w:pPr>
        <w:pStyle w:val="22"/>
        <w:shd w:val="clear" w:color="auto" w:fill="auto"/>
        <w:tabs>
          <w:tab w:val="left" w:pos="709"/>
        </w:tabs>
        <w:spacing w:line="240" w:lineRule="auto"/>
        <w:ind w:firstLine="567"/>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00E2102F" w:rsidRPr="000070A8">
        <w:rPr>
          <w:rFonts w:ascii="Times New Roman" w:hAnsi="Times New Roman"/>
          <w:color w:val="000000"/>
          <w:spacing w:val="1"/>
          <w:sz w:val="28"/>
          <w:szCs w:val="28"/>
        </w:rPr>
        <w:t>неисправность конструкции оконных, входных приямков;</w:t>
      </w:r>
    </w:p>
    <w:p w:rsidR="00E2102F" w:rsidRPr="000070A8" w:rsidRDefault="00472E48" w:rsidP="00E2102F">
      <w:pPr>
        <w:pStyle w:val="22"/>
        <w:shd w:val="clear" w:color="auto" w:fill="auto"/>
        <w:tabs>
          <w:tab w:val="left" w:pos="709"/>
        </w:tabs>
        <w:spacing w:line="240" w:lineRule="auto"/>
        <w:ind w:firstLine="567"/>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00E2102F" w:rsidRPr="000070A8">
        <w:rPr>
          <w:rFonts w:ascii="Times New Roman" w:hAnsi="Times New Roman"/>
          <w:color w:val="000000"/>
          <w:spacing w:val="1"/>
          <w:sz w:val="28"/>
          <w:szCs w:val="28"/>
        </w:rPr>
        <w:t>повреждение (загрязнение) выступающих элементов фасадов объектов:  тамбуров, карнизов, козырьков и т.п.;</w:t>
      </w:r>
    </w:p>
    <w:p w:rsidR="00E2102F" w:rsidRPr="000070A8" w:rsidRDefault="00472E48" w:rsidP="00E2102F">
      <w:pPr>
        <w:pStyle w:val="22"/>
        <w:shd w:val="clear" w:color="auto" w:fill="auto"/>
        <w:tabs>
          <w:tab w:val="left" w:pos="709"/>
        </w:tabs>
        <w:spacing w:line="240" w:lineRule="auto"/>
        <w:ind w:firstLine="567"/>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00E2102F" w:rsidRPr="000070A8">
        <w:rPr>
          <w:rFonts w:ascii="Times New Roman" w:hAnsi="Times New Roman"/>
          <w:color w:val="000000"/>
          <w:spacing w:val="1"/>
          <w:sz w:val="28"/>
          <w:szCs w:val="28"/>
        </w:rPr>
        <w:t>разрушение (отсутствие, загрязнение) ограждений балконов,  парапетов и т.п.;</w:t>
      </w:r>
    </w:p>
    <w:p w:rsidR="00E2102F" w:rsidRPr="000070A8" w:rsidRDefault="00472E48" w:rsidP="00E2102F">
      <w:pPr>
        <w:pStyle w:val="22"/>
        <w:shd w:val="clear" w:color="auto" w:fill="auto"/>
        <w:tabs>
          <w:tab w:val="left" w:pos="709"/>
        </w:tabs>
        <w:spacing w:line="240" w:lineRule="auto"/>
        <w:ind w:firstLine="567"/>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00E2102F" w:rsidRPr="000070A8">
        <w:rPr>
          <w:rFonts w:ascii="Times New Roman" w:hAnsi="Times New Roman"/>
          <w:color w:val="000000"/>
          <w:spacing w:val="1"/>
          <w:sz w:val="28"/>
          <w:szCs w:val="28"/>
        </w:rPr>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E2102F" w:rsidRPr="000070A8" w:rsidRDefault="00472E48" w:rsidP="00E2102F">
      <w:pPr>
        <w:pStyle w:val="22"/>
        <w:shd w:val="clear" w:color="auto" w:fill="auto"/>
        <w:tabs>
          <w:tab w:val="left" w:pos="709"/>
        </w:tabs>
        <w:spacing w:line="240" w:lineRule="auto"/>
        <w:ind w:firstLine="567"/>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 xml:space="preserve">- </w:t>
      </w:r>
      <w:r w:rsidR="00E2102F" w:rsidRPr="000070A8">
        <w:rPr>
          <w:rFonts w:ascii="Times New Roman" w:hAnsi="Times New Roman"/>
          <w:color w:val="000000"/>
          <w:spacing w:val="1"/>
          <w:sz w:val="28"/>
          <w:szCs w:val="28"/>
        </w:rPr>
        <w:t xml:space="preserve">некачественное решение межпанельных швов, швов между оконными и </w:t>
      </w:r>
      <w:r w:rsidR="00E2102F" w:rsidRPr="000070A8">
        <w:rPr>
          <w:rFonts w:ascii="Times New Roman" w:hAnsi="Times New Roman"/>
          <w:color w:val="000000"/>
          <w:spacing w:val="1"/>
          <w:sz w:val="28"/>
          <w:szCs w:val="28"/>
        </w:rPr>
        <w:lastRenderedPageBreak/>
        <w:t>дверными коробками и проемами, ухудшающее внешний вид фасада;</w:t>
      </w:r>
    </w:p>
    <w:p w:rsidR="00E2102F" w:rsidRPr="000070A8" w:rsidRDefault="00472E48" w:rsidP="00E2102F">
      <w:pPr>
        <w:pStyle w:val="22"/>
        <w:shd w:val="clear" w:color="auto" w:fill="auto"/>
        <w:tabs>
          <w:tab w:val="left" w:pos="709"/>
        </w:tabs>
        <w:spacing w:line="240" w:lineRule="auto"/>
        <w:ind w:firstLine="567"/>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w:t>
      </w:r>
      <w:r w:rsidR="00E2102F" w:rsidRPr="000070A8">
        <w:rPr>
          <w:rFonts w:ascii="Times New Roman" w:hAnsi="Times New Roman"/>
          <w:color w:val="000000"/>
          <w:spacing w:val="1"/>
          <w:sz w:val="28"/>
          <w:szCs w:val="28"/>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
    <w:p w:rsidR="00E2102F" w:rsidRPr="000070A8" w:rsidRDefault="00472E48" w:rsidP="00E2102F">
      <w:pPr>
        <w:pStyle w:val="22"/>
        <w:shd w:val="clear" w:color="auto" w:fill="auto"/>
        <w:tabs>
          <w:tab w:val="left" w:pos="709"/>
        </w:tabs>
        <w:spacing w:line="240" w:lineRule="auto"/>
        <w:ind w:firstLine="567"/>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w:t>
      </w:r>
      <w:r w:rsidR="00E2102F" w:rsidRPr="000070A8">
        <w:rPr>
          <w:rFonts w:ascii="Times New Roman" w:hAnsi="Times New Roman"/>
          <w:color w:val="000000"/>
          <w:spacing w:val="1"/>
          <w:sz w:val="28"/>
          <w:szCs w:val="28"/>
        </w:rPr>
        <w:t>размещение наружных кондиционеров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E2102F" w:rsidRPr="000070A8" w:rsidRDefault="00472E48" w:rsidP="00E2102F">
      <w:pPr>
        <w:pStyle w:val="22"/>
        <w:shd w:val="clear" w:color="auto" w:fill="auto"/>
        <w:tabs>
          <w:tab w:val="left" w:pos="1181"/>
        </w:tabs>
        <w:spacing w:line="240" w:lineRule="auto"/>
        <w:ind w:firstLine="567"/>
        <w:contextualSpacing/>
        <w:jc w:val="both"/>
        <w:rPr>
          <w:rFonts w:ascii="Times New Roman" w:hAnsi="Times New Roman"/>
          <w:color w:val="000000"/>
          <w:spacing w:val="1"/>
          <w:sz w:val="28"/>
          <w:szCs w:val="28"/>
        </w:rPr>
      </w:pPr>
      <w:r>
        <w:rPr>
          <w:rFonts w:ascii="Times New Roman" w:hAnsi="Times New Roman"/>
          <w:color w:val="000000"/>
          <w:sz w:val="28"/>
          <w:szCs w:val="28"/>
        </w:rPr>
        <w:t>-</w:t>
      </w:r>
      <w:r w:rsidR="00E2102F" w:rsidRPr="000070A8">
        <w:rPr>
          <w:rFonts w:ascii="Times New Roman" w:hAnsi="Times New Roman"/>
          <w:color w:val="000000"/>
          <w:sz w:val="28"/>
          <w:szCs w:val="28"/>
        </w:rPr>
        <w:t>размещение антенно-фидерных устройств, радиорелейных станций, приемо</w:t>
      </w:r>
      <w:r w:rsidR="00E2102F" w:rsidRPr="000070A8">
        <w:rPr>
          <w:rFonts w:ascii="Times New Roman" w:hAnsi="Times New Roman"/>
          <w:color w:val="000000"/>
          <w:sz w:val="28"/>
          <w:szCs w:val="28"/>
        </w:rPr>
        <w:softHyphen/>
        <w:t>передающего радиооборудования, антенн спутникового и эфирного телевидения на главных фасадах;</w:t>
      </w:r>
    </w:p>
    <w:p w:rsidR="00E2102F" w:rsidRPr="000070A8" w:rsidRDefault="00472E48" w:rsidP="00E2102F">
      <w:pPr>
        <w:pStyle w:val="22"/>
        <w:shd w:val="clear" w:color="auto" w:fill="auto"/>
        <w:tabs>
          <w:tab w:val="left" w:pos="709"/>
        </w:tabs>
        <w:spacing w:line="240" w:lineRule="auto"/>
        <w:ind w:firstLine="567"/>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w:t>
      </w:r>
      <w:r w:rsidR="00E2102F" w:rsidRPr="000070A8">
        <w:rPr>
          <w:rFonts w:ascii="Times New Roman" w:hAnsi="Times New Roman"/>
          <w:color w:val="000000"/>
          <w:spacing w:val="1"/>
          <w:sz w:val="28"/>
          <w:szCs w:val="28"/>
        </w:rPr>
        <w:t>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 за исключением меток на основе QR-кодов;</w:t>
      </w:r>
    </w:p>
    <w:p w:rsidR="00E2102F" w:rsidRPr="000070A8" w:rsidRDefault="00472E48" w:rsidP="00E2102F">
      <w:pPr>
        <w:pStyle w:val="22"/>
        <w:shd w:val="clear" w:color="auto" w:fill="auto"/>
        <w:tabs>
          <w:tab w:val="left" w:pos="709"/>
        </w:tabs>
        <w:spacing w:line="240" w:lineRule="auto"/>
        <w:ind w:firstLine="567"/>
        <w:contextualSpacing/>
        <w:jc w:val="both"/>
        <w:rPr>
          <w:rFonts w:ascii="Times New Roman" w:hAnsi="Times New Roman"/>
          <w:color w:val="000000"/>
          <w:spacing w:val="1"/>
          <w:sz w:val="28"/>
          <w:szCs w:val="28"/>
        </w:rPr>
      </w:pPr>
      <w:r>
        <w:rPr>
          <w:rFonts w:ascii="Times New Roman" w:hAnsi="Times New Roman"/>
          <w:color w:val="000000"/>
          <w:spacing w:val="1"/>
          <w:sz w:val="28"/>
          <w:szCs w:val="28"/>
        </w:rPr>
        <w:t>-</w:t>
      </w:r>
      <w:r w:rsidR="00E2102F" w:rsidRPr="000070A8">
        <w:rPr>
          <w:rFonts w:ascii="Times New Roman" w:hAnsi="Times New Roman"/>
          <w:color w:val="000000"/>
          <w:spacing w:val="1"/>
          <w:sz w:val="28"/>
          <w:szCs w:val="28"/>
        </w:rPr>
        <w:t>нанесение граффити на фасады зданий, сооружений без получения согласия собственников этих зданий, сооружений.</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10. Запрещается расклеивание на фасадах объявлений, рекламной и печатной продукции.</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11. Запрещается загромождение и засорение прилегающих территорий и территорий общего пользования металлическим ломом, строительным и бытовым мусором, упаковками (тарой) для крупных товаров, домашней утварью и другими материалами.</w:t>
      </w:r>
    </w:p>
    <w:p w:rsidR="00E2102F" w:rsidRPr="000070A8" w:rsidRDefault="00E2102F" w:rsidP="00E2102F">
      <w:pPr>
        <w:pStyle w:val="22"/>
        <w:shd w:val="clear" w:color="auto" w:fill="auto"/>
        <w:tabs>
          <w:tab w:val="left" w:pos="709"/>
        </w:tabs>
        <w:spacing w:line="240" w:lineRule="auto"/>
        <w:ind w:firstLine="567"/>
        <w:contextualSpacing/>
        <w:jc w:val="both"/>
        <w:rPr>
          <w:rFonts w:ascii="Times New Roman" w:hAnsi="Times New Roman"/>
          <w:color w:val="000000"/>
          <w:spacing w:val="1"/>
          <w:sz w:val="28"/>
          <w:szCs w:val="28"/>
        </w:rPr>
      </w:pPr>
      <w:r w:rsidRPr="000070A8">
        <w:rPr>
          <w:rStyle w:val="afc"/>
          <w:rFonts w:ascii="Times New Roman" w:hAnsi="Times New Roman" w:cs="Times New Roman"/>
          <w:sz w:val="28"/>
          <w:szCs w:val="28"/>
        </w:rPr>
        <w:t>12. Кровля зданий, сооружений, элементы водоотводящей системы, оголовки дымоходов и</w:t>
      </w:r>
      <w:r w:rsidRPr="000070A8">
        <w:rPr>
          <w:rFonts w:ascii="Times New Roman" w:hAnsi="Times New Roman"/>
          <w:color w:val="000000"/>
          <w:sz w:val="28"/>
          <w:szCs w:val="28"/>
        </w:rPr>
        <w:t xml:space="preserve">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E2102F" w:rsidRPr="000070A8" w:rsidRDefault="00E2102F" w:rsidP="00E2102F">
      <w:pPr>
        <w:pStyle w:val="22"/>
        <w:shd w:val="clear" w:color="auto" w:fill="auto"/>
        <w:tabs>
          <w:tab w:val="left" w:pos="709"/>
        </w:tabs>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z w:val="28"/>
          <w:szCs w:val="28"/>
        </w:rPr>
        <w:t>13. В зимнее время собственниками и иными правообладателями зданий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E2102F" w:rsidRPr="000070A8" w:rsidRDefault="00E2102F" w:rsidP="00E2102F">
      <w:pPr>
        <w:pStyle w:val="22"/>
        <w:shd w:val="clear" w:color="auto" w:fill="auto"/>
        <w:tabs>
          <w:tab w:val="left" w:pos="709"/>
        </w:tabs>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z w:val="28"/>
          <w:szCs w:val="28"/>
        </w:rPr>
        <w:t xml:space="preserve">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w:t>
      </w:r>
      <w:r w:rsidRPr="000070A8">
        <w:rPr>
          <w:rFonts w:ascii="Times New Roman" w:hAnsi="Times New Roman"/>
          <w:color w:val="000000"/>
          <w:sz w:val="28"/>
          <w:szCs w:val="28"/>
        </w:rPr>
        <w:lastRenderedPageBreak/>
        <w:t>осуществлявшего очистку кровли и допустившего повреждения.</w:t>
      </w:r>
    </w:p>
    <w:p w:rsidR="00E2102F" w:rsidRPr="000070A8" w:rsidRDefault="00E2102F" w:rsidP="00E2102F">
      <w:pPr>
        <w:pStyle w:val="22"/>
        <w:shd w:val="clear" w:color="auto" w:fill="auto"/>
        <w:tabs>
          <w:tab w:val="left" w:pos="709"/>
        </w:tabs>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z w:val="28"/>
          <w:szCs w:val="28"/>
        </w:rPr>
        <w:t>15. 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E2102F" w:rsidRPr="000070A8" w:rsidRDefault="00E2102F" w:rsidP="00E2102F">
      <w:pPr>
        <w:pStyle w:val="22"/>
        <w:shd w:val="clear" w:color="auto" w:fill="auto"/>
        <w:tabs>
          <w:tab w:val="left" w:pos="709"/>
        </w:tabs>
        <w:spacing w:line="240" w:lineRule="auto"/>
        <w:ind w:firstLine="567"/>
        <w:contextualSpacing/>
        <w:jc w:val="both"/>
        <w:rPr>
          <w:rFonts w:ascii="Times New Roman" w:hAnsi="Times New Roman"/>
          <w:color w:val="000000"/>
          <w:spacing w:val="1"/>
          <w:sz w:val="28"/>
          <w:szCs w:val="28"/>
        </w:rPr>
      </w:pPr>
      <w:r w:rsidRPr="000070A8">
        <w:rPr>
          <w:rFonts w:ascii="Times New Roman" w:hAnsi="Times New Roman"/>
          <w:color w:val="000000"/>
          <w:sz w:val="28"/>
          <w:szCs w:val="28"/>
        </w:rPr>
        <w:t>16. Не допускается:</w:t>
      </w:r>
    </w:p>
    <w:p w:rsidR="00E2102F" w:rsidRPr="000070A8" w:rsidRDefault="00E2102F" w:rsidP="00E2102F">
      <w:pPr>
        <w:pStyle w:val="22"/>
        <w:numPr>
          <w:ilvl w:val="0"/>
          <w:numId w:val="19"/>
        </w:numPr>
        <w:shd w:val="clear" w:color="auto" w:fill="auto"/>
        <w:tabs>
          <w:tab w:val="left" w:pos="1123"/>
        </w:tabs>
        <w:spacing w:line="240" w:lineRule="auto"/>
        <w:ind w:left="0"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17. Для обеспечения поверхностного водоотвода от зданий и сооружений по их периметру необходимо предусматривать устройство отмасток с надежной гидроизоляцией. Уклон отмосток следует принимать не менее 10 промилле в сторону от здания. Ширину отмостки для зданий и сооружений следует принимать 0,8 - </w:t>
      </w:r>
      <w:smartTag w:uri="urn:schemas-microsoft-com:office:smarttags" w:element="metricconverter">
        <w:smartTagPr>
          <w:attr w:name="ProductID" w:val="1,2 м"/>
        </w:smartTagPr>
        <w:r w:rsidRPr="000070A8">
          <w:rPr>
            <w:color w:val="000000"/>
            <w:sz w:val="28"/>
            <w:szCs w:val="28"/>
          </w:rPr>
          <w:t>1,2 м</w:t>
        </w:r>
      </w:smartTag>
      <w:r w:rsidRPr="000070A8">
        <w:rPr>
          <w:color w:val="000000"/>
          <w:sz w:val="28"/>
          <w:szCs w:val="28"/>
        </w:rPr>
        <w:t>. В случае примыкания здания к пешеходным коммуникациям роль отмостки выполняет тротуар с твердым видом покрытия.</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18. При организации стока воды со скатных крыш через водосточные трубы следует:</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0070A8">
          <w:rPr>
            <w:color w:val="000000"/>
            <w:sz w:val="28"/>
            <w:szCs w:val="28"/>
          </w:rPr>
          <w:t>200 мм</w:t>
        </w:r>
      </w:smartTag>
      <w:r w:rsidRPr="000070A8">
        <w:rPr>
          <w:color w:val="000000"/>
          <w:sz w:val="28"/>
          <w:szCs w:val="28"/>
        </w:rPr>
        <w:t>;</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предусматривать устройство дренажа в местах стока воды из трубы на газон или иные мягкие виды покрытия.</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19. Входные группы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При входных группах следует предусматривать площадки с твердыми видами покрытия и различными приемами озеленения. Организация площадок при входных группах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20.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w:t>
      </w:r>
      <w:smartTag w:uri="urn:schemas-microsoft-com:office:smarttags" w:element="metricconverter">
        <w:smartTagPr>
          <w:attr w:name="ProductID" w:val="0,5 м"/>
        </w:smartTagPr>
        <w:r w:rsidRPr="000070A8">
          <w:rPr>
            <w:color w:val="000000"/>
            <w:sz w:val="28"/>
            <w:szCs w:val="28"/>
          </w:rPr>
          <w:t>0,5 м</w:t>
        </w:r>
      </w:smartTag>
      <w:r w:rsidRPr="000070A8">
        <w:rPr>
          <w:color w:val="000000"/>
          <w:sz w:val="28"/>
          <w:szCs w:val="28"/>
        </w:rPr>
        <w:t>.</w:t>
      </w:r>
    </w:p>
    <w:p w:rsidR="00E2102F" w:rsidRPr="00472E48" w:rsidRDefault="00E2102F" w:rsidP="00472E48">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21.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рекомендуется предусматривать установку специальных </w:t>
      </w:r>
      <w:r w:rsidRPr="000070A8">
        <w:rPr>
          <w:color w:val="000000"/>
          <w:sz w:val="28"/>
          <w:szCs w:val="28"/>
        </w:rPr>
        <w:lastRenderedPageBreak/>
        <w:t>защитных сеток на уровне второго этажа.</w:t>
      </w:r>
    </w:p>
    <w:p w:rsidR="00E2102F" w:rsidRPr="000070A8" w:rsidRDefault="00E2102F" w:rsidP="00E2102F">
      <w:pPr>
        <w:shd w:val="clear" w:color="auto" w:fill="FFFFFF"/>
        <w:ind w:firstLine="567"/>
        <w:contextualSpacing/>
        <w:jc w:val="both"/>
        <w:outlineLvl w:val="0"/>
        <w:rPr>
          <w:color w:val="000000"/>
          <w:sz w:val="28"/>
          <w:szCs w:val="28"/>
        </w:rPr>
      </w:pPr>
      <w:r w:rsidRPr="000070A8">
        <w:rPr>
          <w:b/>
          <w:bCs/>
          <w:color w:val="000000"/>
          <w:kern w:val="36"/>
          <w:sz w:val="28"/>
          <w:szCs w:val="28"/>
        </w:rPr>
        <w:t>Статья 13.Требования к размещению и содержанию вывесок на зданиях или сооружениях.</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1. Юридическое лицо, индивидуальный предприниматель устанавливает в обязательном порядке на здании, сооружении одну вывеску в соответствии с настоящим пунктом.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Допустимый размер вывески составляет: по горизонтали - не более </w:t>
      </w:r>
      <w:smartTag w:uri="urn:schemas-microsoft-com:office:smarttags" w:element="metricconverter">
        <w:smartTagPr>
          <w:attr w:name="ProductID" w:val="0,6 м"/>
        </w:smartTagPr>
        <w:r w:rsidRPr="000070A8">
          <w:rPr>
            <w:color w:val="000000"/>
            <w:sz w:val="28"/>
            <w:szCs w:val="28"/>
          </w:rPr>
          <w:t>0,6 м</w:t>
        </w:r>
      </w:smartTag>
      <w:r w:rsidRPr="000070A8">
        <w:rPr>
          <w:color w:val="000000"/>
          <w:sz w:val="28"/>
          <w:szCs w:val="28"/>
        </w:rPr>
        <w:t xml:space="preserve">, по вертикали - не более </w:t>
      </w:r>
      <w:smartTag w:uri="urn:schemas-microsoft-com:office:smarttags" w:element="metricconverter">
        <w:smartTagPr>
          <w:attr w:name="ProductID" w:val="0,4 м"/>
        </w:smartTagPr>
        <w:r w:rsidRPr="000070A8">
          <w:rPr>
            <w:color w:val="000000"/>
            <w:sz w:val="28"/>
            <w:szCs w:val="28"/>
          </w:rPr>
          <w:t>0,4 м</w:t>
        </w:r>
      </w:smartTag>
      <w:r w:rsidRPr="000070A8">
        <w:rPr>
          <w:color w:val="000000"/>
          <w:sz w:val="28"/>
          <w:szCs w:val="28"/>
        </w:rPr>
        <w:t xml:space="preserve">. Высота букв, знаков, размещаемых на вывеске, - не более </w:t>
      </w:r>
      <w:smartTag w:uri="urn:schemas-microsoft-com:office:smarttags" w:element="metricconverter">
        <w:smartTagPr>
          <w:attr w:name="ProductID" w:val="0,1 м"/>
        </w:smartTagPr>
        <w:r w:rsidRPr="000070A8">
          <w:rPr>
            <w:color w:val="000000"/>
            <w:sz w:val="28"/>
            <w:szCs w:val="28"/>
          </w:rPr>
          <w:t>0,1 м</w:t>
        </w:r>
      </w:smartTag>
      <w:r w:rsidRPr="000070A8">
        <w:rPr>
          <w:color w:val="000000"/>
          <w:sz w:val="28"/>
          <w:szCs w:val="28"/>
        </w:rPr>
        <w:t xml:space="preserve">.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2. Юридическое лицо, индивидуальный предприниматель вправе установить на объекте одну дополнительную вывеску в соответствии с настоящим пунктом. 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3. Требования к вывескам: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1) на вывесках допускается размещение только информации, предусмотренной </w:t>
      </w:r>
      <w:hyperlink r:id="rId11" w:tgtFrame="_blanc" w:history="1">
        <w:r w:rsidRPr="000070A8">
          <w:rPr>
            <w:color w:val="000000"/>
            <w:sz w:val="28"/>
            <w:szCs w:val="28"/>
          </w:rPr>
          <w:t>Законом</w:t>
        </w:r>
      </w:hyperlink>
      <w:r w:rsidRPr="000070A8">
        <w:rPr>
          <w:color w:val="000000"/>
          <w:sz w:val="28"/>
          <w:szCs w:val="28"/>
        </w:rPr>
        <w:t> РФ от 07.02.1992 N 2300-1 "</w:t>
      </w:r>
      <w:hyperlink r:id="rId12" w:tooltip="О защите прав потребителей" w:history="1">
        <w:r w:rsidRPr="000070A8">
          <w:rPr>
            <w:color w:val="000000"/>
            <w:sz w:val="28"/>
            <w:szCs w:val="28"/>
          </w:rPr>
          <w:t>О защите прав потребителей</w:t>
        </w:r>
      </w:hyperlink>
      <w:r w:rsidRPr="000070A8">
        <w:rPr>
          <w:color w:val="000000"/>
          <w:sz w:val="28"/>
          <w:szCs w:val="28"/>
        </w:rPr>
        <w:t xml:space="preserve">". Размещение на вывесках прочей информации считается рекламой и подлежит оформлению в установленном порядке;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3) вывески должны размещаться в соответствии с комплексными решениями фасадов на участке фасада, свободном от архитектурных деталей, и соответствовать архитектурным членениям фасада, стилевому единству архитектурно-художественного облика, материалам, цветовому решению фасада здания, строения, сооружения;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в два раза. Элементы одного информационного поля (текстовой части) вывески должны иметь одинаковую высоту и глубину;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lastRenderedPageBreak/>
        <w:t xml:space="preserve">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действующим законодательством;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6) вывески могут иметь внутреннюю подсветку. Внутренняя подсветка вывески должна иметь немерцающий, приглушенный свет, не создавать прямых направленных лучей в окна жилых помещений.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4. Вывески в форме настенных конструкций и консольных конструкций, предусмотренные  настоящими Правилами, размещаются: не выше линии второго этажа (линии перекрытий между первым и вторым этажами) зданий, сооружений;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5. Вывески в форме настенных конструкций, размещаются над входом или окнами (витринами) помещений. 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(за исключением объектов культурного наследия), не должен превышать: </w:t>
      </w:r>
      <w:smartTag w:uri="urn:schemas-microsoft-com:office:smarttags" w:element="metricconverter">
        <w:smartTagPr>
          <w:attr w:name="ProductID" w:val="0,5 м"/>
        </w:smartTagPr>
        <w:r w:rsidRPr="000070A8">
          <w:rPr>
            <w:color w:val="000000"/>
            <w:sz w:val="28"/>
            <w:szCs w:val="28"/>
          </w:rPr>
          <w:t>0,5 м</w:t>
        </w:r>
      </w:smartTag>
      <w:r w:rsidRPr="000070A8">
        <w:rPr>
          <w:color w:val="000000"/>
          <w:sz w:val="28"/>
          <w:szCs w:val="28"/>
        </w:rPr>
        <w:t xml:space="preserve"> (по высоте); 60%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smartTag w:uri="urn:schemas-microsoft-com:office:smarttags" w:element="metricconverter">
        <w:smartTagPr>
          <w:attr w:name="ProductID" w:val="10 м"/>
        </w:smartTagPr>
        <w:r w:rsidRPr="000070A8">
          <w:rPr>
            <w:color w:val="000000"/>
            <w:sz w:val="28"/>
            <w:szCs w:val="28"/>
          </w:rPr>
          <w:t>10 м</w:t>
        </w:r>
      </w:smartTag>
      <w:r w:rsidRPr="000070A8">
        <w:rPr>
          <w:color w:val="000000"/>
          <w:sz w:val="28"/>
          <w:szCs w:val="28"/>
        </w:rPr>
        <w:t xml:space="preserve"> (по длине.</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6. Вывески на объектах культурного наследия размещаются в соответствии с законодательством в области сохранения, использования, популяризации и государственной охраны объектов культурного наследия по согласованию с органами, уполномоченными в области сохранения, использования, популяризации и государственной охраны объектов культурного наследия, и выполняются в стиле архитектуры зданий, в том числе в общем стилевом решении застройки улиц. Размещение вывесок на объектах культурного наследия осуществляется только в форме настенных конструкций, состоящих исключительно из отдельных объемных символов высотой не более </w:t>
      </w:r>
      <w:smartTag w:uri="urn:schemas-microsoft-com:office:smarttags" w:element="metricconverter">
        <w:smartTagPr>
          <w:attr w:name="ProductID" w:val="0,5 м"/>
        </w:smartTagPr>
        <w:r w:rsidRPr="000070A8">
          <w:rPr>
            <w:color w:val="000000"/>
            <w:sz w:val="28"/>
            <w:szCs w:val="28"/>
          </w:rPr>
          <w:t>0,5 м</w:t>
        </w:r>
      </w:smartTag>
      <w:r w:rsidRPr="000070A8">
        <w:rPr>
          <w:color w:val="000000"/>
          <w:sz w:val="28"/>
          <w:szCs w:val="28"/>
        </w:rPr>
        <w:t xml:space="preserve">, в том числе с организацией внутренней подсветки, с габаритами по ширине конструкции не более </w:t>
      </w:r>
      <w:smartTag w:uri="urn:schemas-microsoft-com:office:smarttags" w:element="metricconverter">
        <w:smartTagPr>
          <w:attr w:name="ProductID" w:val="0,5 м"/>
        </w:smartTagPr>
        <w:r w:rsidRPr="000070A8">
          <w:rPr>
            <w:color w:val="000000"/>
            <w:sz w:val="28"/>
            <w:szCs w:val="28"/>
          </w:rPr>
          <w:t>0,5 м</w:t>
        </w:r>
      </w:smartTag>
      <w:r w:rsidRPr="000070A8">
        <w:rPr>
          <w:color w:val="000000"/>
          <w:sz w:val="28"/>
          <w:szCs w:val="28"/>
        </w:rPr>
        <w:t xml:space="preserve">. Настенная конструкция не должна выступать от плоскости фасада более чем на </w:t>
      </w:r>
      <w:smartTag w:uri="urn:schemas-microsoft-com:office:smarttags" w:element="metricconverter">
        <w:smartTagPr>
          <w:attr w:name="ProductID" w:val="0,2 м"/>
        </w:smartTagPr>
        <w:r w:rsidRPr="000070A8">
          <w:rPr>
            <w:color w:val="000000"/>
            <w:sz w:val="28"/>
            <w:szCs w:val="28"/>
          </w:rPr>
          <w:t>0,2 м</w:t>
        </w:r>
      </w:smartTag>
      <w:r w:rsidRPr="000070A8">
        <w:rPr>
          <w:color w:val="000000"/>
          <w:sz w:val="28"/>
          <w:szCs w:val="28"/>
        </w:rPr>
        <w:t xml:space="preserve">.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7.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smartTag w:uri="urn:schemas-microsoft-com:office:smarttags" w:element="metricconverter">
        <w:smartTagPr>
          <w:attr w:name="ProductID" w:val="2 кв. м"/>
        </w:smartTagPr>
        <w:r w:rsidRPr="000070A8">
          <w:rPr>
            <w:color w:val="000000"/>
            <w:sz w:val="28"/>
            <w:szCs w:val="28"/>
          </w:rPr>
          <w:t>2 кв. м</w:t>
        </w:r>
      </w:smartTag>
      <w:r w:rsidRPr="000070A8">
        <w:rPr>
          <w:color w:val="000000"/>
          <w:sz w:val="28"/>
          <w:szCs w:val="28"/>
        </w:rPr>
        <w:t xml:space="preserve">.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w:t>
      </w:r>
      <w:r w:rsidRPr="000070A8">
        <w:rPr>
          <w:color w:val="000000"/>
          <w:sz w:val="28"/>
          <w:szCs w:val="28"/>
        </w:rPr>
        <w:lastRenderedPageBreak/>
        <w:t xml:space="preserve">Правилами требованиям. 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должны размещаться на единой горизонтальной линии (на одной высоте) и иметь одинаковую высоту.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8.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smartTag w:uri="urn:schemas-microsoft-com:office:smarttags" w:element="metricconverter">
        <w:smartTagPr>
          <w:attr w:name="ProductID" w:val="1 м"/>
        </w:smartTagPr>
        <w:r w:rsidRPr="000070A8">
          <w:rPr>
            <w:color w:val="000000"/>
            <w:sz w:val="28"/>
            <w:szCs w:val="28"/>
          </w:rPr>
          <w:t>1 м</w:t>
        </w:r>
      </w:smartTag>
      <w:r w:rsidRPr="000070A8">
        <w:rPr>
          <w:color w:val="000000"/>
          <w:sz w:val="28"/>
          <w:szCs w:val="28"/>
        </w:rPr>
        <w:t xml:space="preserve">. Расстояние от уровня земли до нижнего края консольной конструкции должно быть не менее </w:t>
      </w:r>
      <w:smartTag w:uri="urn:schemas-microsoft-com:office:smarttags" w:element="metricconverter">
        <w:smartTagPr>
          <w:attr w:name="ProductID" w:val="2,5 м"/>
        </w:smartTagPr>
        <w:r w:rsidRPr="000070A8">
          <w:rPr>
            <w:color w:val="000000"/>
            <w:sz w:val="28"/>
            <w:szCs w:val="28"/>
          </w:rPr>
          <w:t>2,5 м</w:t>
        </w:r>
      </w:smartTag>
      <w:r w:rsidRPr="000070A8">
        <w:rPr>
          <w:color w:val="000000"/>
          <w:sz w:val="28"/>
          <w:szCs w:val="28"/>
        </w:rPr>
        <w:t xml:space="preserve">.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9. 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10.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Высота вывесок, размещаемых на крышах зданий, сооружений, должна быть: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не более </w:t>
      </w:r>
      <w:smartTag w:uri="urn:schemas-microsoft-com:office:smarttags" w:element="metricconverter">
        <w:smartTagPr>
          <w:attr w:name="ProductID" w:val="0,8 м"/>
        </w:smartTagPr>
        <w:r w:rsidRPr="000070A8">
          <w:rPr>
            <w:color w:val="000000"/>
            <w:sz w:val="28"/>
            <w:szCs w:val="28"/>
          </w:rPr>
          <w:t>0,8 м</w:t>
        </w:r>
      </w:smartTag>
      <w:r w:rsidRPr="000070A8">
        <w:rPr>
          <w:color w:val="000000"/>
          <w:sz w:val="28"/>
          <w:szCs w:val="28"/>
        </w:rPr>
        <w:t xml:space="preserve"> для 1 - 2-этажных объектов;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не более </w:t>
      </w:r>
      <w:smartTag w:uri="urn:schemas-microsoft-com:office:smarttags" w:element="metricconverter">
        <w:smartTagPr>
          <w:attr w:name="ProductID" w:val="1,2 м"/>
        </w:smartTagPr>
        <w:r w:rsidRPr="000070A8">
          <w:rPr>
            <w:color w:val="000000"/>
            <w:sz w:val="28"/>
            <w:szCs w:val="28"/>
          </w:rPr>
          <w:t>1,2 м</w:t>
        </w:r>
      </w:smartTag>
      <w:r w:rsidRPr="000070A8">
        <w:rPr>
          <w:color w:val="000000"/>
          <w:sz w:val="28"/>
          <w:szCs w:val="28"/>
        </w:rPr>
        <w:t xml:space="preserve"> для 3 - 5-этажных объектов;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не более </w:t>
      </w:r>
      <w:smartTag w:uri="urn:schemas-microsoft-com:office:smarttags" w:element="metricconverter">
        <w:smartTagPr>
          <w:attr w:name="ProductID" w:val="1,8 м"/>
        </w:smartTagPr>
        <w:r w:rsidRPr="000070A8">
          <w:rPr>
            <w:color w:val="000000"/>
            <w:sz w:val="28"/>
            <w:szCs w:val="28"/>
          </w:rPr>
          <w:t>1,8 м</w:t>
        </w:r>
      </w:smartTag>
      <w:r w:rsidRPr="000070A8">
        <w:rPr>
          <w:color w:val="000000"/>
          <w:sz w:val="28"/>
          <w:szCs w:val="28"/>
        </w:rPr>
        <w:t xml:space="preserve">.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Вывески площадью более </w:t>
      </w:r>
      <w:smartTag w:uri="urn:schemas-microsoft-com:office:smarttags" w:element="metricconverter">
        <w:smartTagPr>
          <w:attr w:name="ProductID" w:val="6,5 кв. м"/>
        </w:smartTagPr>
        <w:r w:rsidRPr="000070A8">
          <w:rPr>
            <w:color w:val="000000"/>
            <w:sz w:val="28"/>
            <w:szCs w:val="28"/>
          </w:rPr>
          <w:t>6,5 кв. м</w:t>
        </w:r>
      </w:smartTag>
      <w:r w:rsidRPr="000070A8">
        <w:rPr>
          <w:color w:val="000000"/>
          <w:sz w:val="28"/>
          <w:szCs w:val="28"/>
        </w:rPr>
        <w:t xml:space="preserve">,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 Установка и эксплуатация таких вывесок без проектной документации не допускается. 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11. Не допускается: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размещение вывесок, не соответствующих требованиям  настоящих Правил;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размещение вывесок на декоративных архитектурных элементах фасадов объектов (в том числе на колоннах, пилястрах, орнаментах, лепнине, мозаике);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размещение вывесок на козырьках, лоджиях, балконах и эркерах зданий;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полное или частичное перекрытие оконных и дверных проемов, витражей и витрин, указателей наименований улиц и номеров домов, мемориальных досок;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lastRenderedPageBreak/>
        <w:t xml:space="preserve">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 размещение вывесок на расстоянии ближе </w:t>
      </w:r>
      <w:smartTag w:uri="urn:schemas-microsoft-com:office:smarttags" w:element="metricconverter">
        <w:smartTagPr>
          <w:attr w:name="ProductID" w:val="2 м"/>
        </w:smartTagPr>
        <w:r w:rsidRPr="000070A8">
          <w:rPr>
            <w:color w:val="000000"/>
            <w:sz w:val="28"/>
            <w:szCs w:val="28"/>
          </w:rPr>
          <w:t>2 м</w:t>
        </w:r>
      </w:smartTag>
      <w:r w:rsidRPr="000070A8">
        <w:rPr>
          <w:color w:val="000000"/>
          <w:sz w:val="28"/>
          <w:szCs w:val="28"/>
        </w:rPr>
        <w:t xml:space="preserve"> от мемориальных досок;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размещение вывесок с помощью демонстрации постеров на динамических системах смены изображений (роллерные системы, призматроны и др.) или с помощью изображения, демонстрируемого на электронных носителях (экраны, бегущая строка и т.д.), за исключением вывесок, размещаемых в витрине); размещение в витрине вывесок в виде электронных носителей (экранов) на всю высоту и (или) длину остекления витрины;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размещение вывесок на ограждающих конструкциях сезонных кафе при стационарных предприятиях общественного питания; размещение вывесок с применением в изготовлении тканых материалов, за исключением флаговых композиций, а также настенных конструкций в виде световых коробов длиной более </w:t>
      </w:r>
      <w:smartTag w:uri="urn:schemas-microsoft-com:office:smarttags" w:element="metricconverter">
        <w:smartTagPr>
          <w:attr w:name="ProductID" w:val="6 м"/>
        </w:smartTagPr>
        <w:r w:rsidRPr="000070A8">
          <w:rPr>
            <w:color w:val="000000"/>
            <w:sz w:val="28"/>
            <w:szCs w:val="28"/>
          </w:rPr>
          <w:t>6 м</w:t>
        </w:r>
      </w:smartTag>
      <w:r w:rsidRPr="000070A8">
        <w:rPr>
          <w:color w:val="000000"/>
          <w:sz w:val="28"/>
          <w:szCs w:val="28"/>
        </w:rPr>
        <w:t xml:space="preserve">; размещение вывесок в виде надувных конструкций, штендеров.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12. Содержание вывесок осуществляется юридическими лицами, индивидуальными предпринимателями, являющимися владельцами вывесок. </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 </w:t>
      </w:r>
    </w:p>
    <w:p w:rsidR="00E2102F" w:rsidRPr="00472E48" w:rsidRDefault="00E2102F" w:rsidP="00472E48">
      <w:pPr>
        <w:shd w:val="clear" w:color="auto" w:fill="FFFFFF"/>
        <w:ind w:firstLine="567"/>
        <w:contextualSpacing/>
        <w:jc w:val="both"/>
        <w:rPr>
          <w:color w:val="000000"/>
          <w:sz w:val="28"/>
          <w:szCs w:val="28"/>
        </w:rPr>
      </w:pPr>
      <w:r w:rsidRPr="000070A8">
        <w:rPr>
          <w:color w:val="000000"/>
          <w:sz w:val="28"/>
          <w:szCs w:val="28"/>
        </w:rPr>
        <w:t xml:space="preserve">13. Не допускается повреждение зданий, сооружений и иных объектов при креплении к ним вывесок, наружной рекламы и информации, а также снижение их целостности, прочности и устойчивости. Владелец вывески, рекламной или информационной конструкции обязан восстановить благоустройство территории и (или) внешний вид фасада после монтажа (демонтажа) в течение трех суток. </w:t>
      </w:r>
    </w:p>
    <w:p w:rsidR="00E2102F" w:rsidRPr="000070A8" w:rsidRDefault="00E2102F" w:rsidP="00E2102F">
      <w:pPr>
        <w:widowControl w:val="0"/>
        <w:autoSpaceDE w:val="0"/>
        <w:autoSpaceDN w:val="0"/>
        <w:adjustRightInd w:val="0"/>
        <w:ind w:firstLine="567"/>
        <w:contextualSpacing/>
        <w:jc w:val="both"/>
        <w:outlineLvl w:val="2"/>
        <w:rPr>
          <w:b/>
          <w:color w:val="000000"/>
          <w:sz w:val="28"/>
          <w:szCs w:val="28"/>
        </w:rPr>
      </w:pPr>
      <w:r w:rsidRPr="000070A8">
        <w:rPr>
          <w:b/>
          <w:color w:val="000000"/>
          <w:sz w:val="28"/>
          <w:szCs w:val="28"/>
        </w:rPr>
        <w:t>Статья 14. Ограждения.</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1. В целях благоустройства на территории </w:t>
      </w:r>
      <w:r w:rsidR="00B63268">
        <w:rPr>
          <w:color w:val="000000"/>
          <w:spacing w:val="-3"/>
          <w:sz w:val="28"/>
          <w:szCs w:val="28"/>
        </w:rPr>
        <w:t xml:space="preserve">сельского  поселения </w:t>
      </w:r>
      <w:r w:rsidR="00B63268">
        <w:rPr>
          <w:sz w:val="28"/>
          <w:szCs w:val="28"/>
        </w:rPr>
        <w:t xml:space="preserve">Большое Микушкино </w:t>
      </w:r>
      <w:r w:rsidRPr="000070A8">
        <w:rPr>
          <w:color w:val="000000"/>
          <w:spacing w:val="-3"/>
          <w:sz w:val="28"/>
          <w:szCs w:val="28"/>
        </w:rPr>
        <w:t xml:space="preserve"> </w:t>
      </w:r>
      <w:r w:rsidRPr="000070A8">
        <w:rPr>
          <w:color w:val="000000"/>
          <w:sz w:val="28"/>
          <w:szCs w:val="28"/>
        </w:rPr>
        <w:t xml:space="preserve">могут применяться различные виды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0070A8">
          <w:rPr>
            <w:color w:val="000000"/>
            <w:sz w:val="28"/>
            <w:szCs w:val="28"/>
          </w:rPr>
          <w:t>1,0 м</w:t>
        </w:r>
      </w:smartTag>
      <w:r w:rsidRPr="000070A8">
        <w:rPr>
          <w:color w:val="000000"/>
          <w:sz w:val="28"/>
          <w:szCs w:val="28"/>
        </w:rPr>
        <w:t xml:space="preserve">, средние - 1,1 - </w:t>
      </w:r>
      <w:smartTag w:uri="urn:schemas-microsoft-com:office:smarttags" w:element="metricconverter">
        <w:smartTagPr>
          <w:attr w:name="ProductID" w:val="1,7 м"/>
        </w:smartTagPr>
        <w:r w:rsidRPr="000070A8">
          <w:rPr>
            <w:color w:val="000000"/>
            <w:sz w:val="28"/>
            <w:szCs w:val="28"/>
          </w:rPr>
          <w:t>1,7 м</w:t>
        </w:r>
      </w:smartTag>
      <w:r w:rsidRPr="000070A8">
        <w:rPr>
          <w:color w:val="000000"/>
          <w:sz w:val="28"/>
          <w:szCs w:val="28"/>
        </w:rPr>
        <w:t xml:space="preserve">, высокие - 1,8 - </w:t>
      </w:r>
      <w:smartTag w:uri="urn:schemas-microsoft-com:office:smarttags" w:element="metricconverter">
        <w:smartTagPr>
          <w:attr w:name="ProductID" w:val="3,0 м"/>
        </w:smartTagPr>
        <w:r w:rsidRPr="000070A8">
          <w:rPr>
            <w:color w:val="000000"/>
            <w:sz w:val="28"/>
            <w:szCs w:val="28"/>
          </w:rPr>
          <w:t>3,0 м</w:t>
        </w:r>
      </w:smartTag>
      <w:r w:rsidRPr="000070A8">
        <w:rPr>
          <w:color w:val="000000"/>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2.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3. Ограждения магистралей и транспортных сооружений сельского поселения рекомендуется проектировать согласно ГОСТ Р 52289-2004, ГОСТ 26804, верхних бровок откосов и террас - согласно </w:t>
      </w:r>
      <w:hyperlink r:id="rId13" w:history="1">
        <w:r w:rsidRPr="000070A8">
          <w:rPr>
            <w:color w:val="000000"/>
            <w:sz w:val="28"/>
            <w:szCs w:val="28"/>
          </w:rPr>
          <w:t>пункту 2.1.7</w:t>
        </w:r>
      </w:hyperlink>
      <w:r w:rsidRPr="000070A8">
        <w:rPr>
          <w:color w:val="000000"/>
          <w:sz w:val="28"/>
          <w:szCs w:val="28"/>
        </w:rPr>
        <w:t xml:space="preserve"> Методических рекомендаций, утвержденных приказом Минрегионразвития РФ от 27.12.2011 N 613.</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4. Ограждение территорий памятников историко-культурного наследия рекомендуется выполнять в соответствии с регламентами, установленными для </w:t>
      </w:r>
      <w:r w:rsidRPr="000070A8">
        <w:rPr>
          <w:color w:val="000000"/>
          <w:sz w:val="28"/>
          <w:szCs w:val="28"/>
        </w:rPr>
        <w:lastRenderedPageBreak/>
        <w:t>данных территорий.</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5. На территориях общественного, рекреационного назначения запрещено проектирование и размещение глухих и железобетонных ограждений. Рекомендуется применение декоративных металлических ограждений.</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6. Необходимо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0070A8">
          <w:rPr>
            <w:color w:val="000000"/>
            <w:sz w:val="28"/>
            <w:szCs w:val="28"/>
          </w:rPr>
          <w:t>0,5 м</w:t>
        </w:r>
      </w:smartTag>
      <w:r w:rsidRPr="000070A8">
        <w:rPr>
          <w:color w:val="000000"/>
          <w:sz w:val="28"/>
          <w:szCs w:val="28"/>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рекомендуется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rsidRPr="000070A8">
          <w:rPr>
            <w:color w:val="000000"/>
            <w:sz w:val="28"/>
            <w:szCs w:val="28"/>
          </w:rPr>
          <w:t>0,3 м</w:t>
        </w:r>
      </w:smartTag>
      <w:r w:rsidRPr="000070A8">
        <w:rPr>
          <w:color w:val="000000"/>
          <w:sz w:val="28"/>
          <w:szCs w:val="28"/>
        </w:rPr>
        <w:t>.</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7.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0070A8">
          <w:rPr>
            <w:color w:val="000000"/>
            <w:sz w:val="28"/>
            <w:szCs w:val="28"/>
          </w:rPr>
          <w:t>0,9 м</w:t>
        </w:r>
      </w:smartTag>
      <w:r w:rsidRPr="000070A8">
        <w:rPr>
          <w:color w:val="000000"/>
          <w:sz w:val="28"/>
          <w:szCs w:val="28"/>
        </w:rPr>
        <w:t xml:space="preserve"> и более, диаметром </w:t>
      </w:r>
      <w:smartTag w:uri="urn:schemas-microsoft-com:office:smarttags" w:element="metricconverter">
        <w:smartTagPr>
          <w:attr w:name="ProductID" w:val="0,8 м"/>
        </w:smartTagPr>
        <w:r w:rsidRPr="000070A8">
          <w:rPr>
            <w:color w:val="000000"/>
            <w:sz w:val="28"/>
            <w:szCs w:val="28"/>
          </w:rPr>
          <w:t>0,8 м</w:t>
        </w:r>
      </w:smartTag>
      <w:r w:rsidRPr="000070A8">
        <w:rPr>
          <w:color w:val="000000"/>
          <w:sz w:val="28"/>
          <w:szCs w:val="28"/>
        </w:rPr>
        <w:t xml:space="preserve"> и более в зависимости от возраста, породы дерева и прочих характеристик.</w:t>
      </w:r>
    </w:p>
    <w:p w:rsidR="00E2102F" w:rsidRPr="000070A8" w:rsidRDefault="00E2102F" w:rsidP="00E2102F">
      <w:pPr>
        <w:widowControl w:val="0"/>
        <w:autoSpaceDE w:val="0"/>
        <w:autoSpaceDN w:val="0"/>
        <w:adjustRightInd w:val="0"/>
        <w:ind w:firstLine="567"/>
        <w:contextualSpacing/>
        <w:jc w:val="both"/>
        <w:rPr>
          <w:color w:val="000000"/>
          <w:spacing w:val="1"/>
          <w:sz w:val="28"/>
          <w:szCs w:val="28"/>
        </w:rPr>
      </w:pPr>
      <w:r w:rsidRPr="000070A8">
        <w:rPr>
          <w:color w:val="000000"/>
          <w:spacing w:val="1"/>
          <w:sz w:val="28"/>
          <w:szCs w:val="28"/>
        </w:rPr>
        <w:t>9. Ограждения зданий,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rsidR="00E2102F" w:rsidRPr="000070A8" w:rsidRDefault="00E2102F" w:rsidP="00E2102F">
      <w:pPr>
        <w:widowControl w:val="0"/>
        <w:autoSpaceDE w:val="0"/>
        <w:autoSpaceDN w:val="0"/>
        <w:adjustRightInd w:val="0"/>
        <w:ind w:firstLine="567"/>
        <w:contextualSpacing/>
        <w:jc w:val="both"/>
        <w:rPr>
          <w:color w:val="000000"/>
          <w:spacing w:val="1"/>
          <w:sz w:val="28"/>
          <w:szCs w:val="28"/>
        </w:rPr>
      </w:pPr>
      <w:r w:rsidRPr="000070A8">
        <w:rPr>
          <w:color w:val="000000"/>
          <w:spacing w:val="1"/>
          <w:sz w:val="28"/>
          <w:szCs w:val="28"/>
        </w:rPr>
        <w:t>10. 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rsidR="00E2102F" w:rsidRPr="000070A8" w:rsidRDefault="00E2102F" w:rsidP="00E2102F">
      <w:pPr>
        <w:widowControl w:val="0"/>
        <w:autoSpaceDE w:val="0"/>
        <w:autoSpaceDN w:val="0"/>
        <w:adjustRightInd w:val="0"/>
        <w:ind w:firstLine="567"/>
        <w:contextualSpacing/>
        <w:jc w:val="both"/>
        <w:rPr>
          <w:color w:val="000000"/>
          <w:spacing w:val="1"/>
          <w:sz w:val="28"/>
          <w:szCs w:val="28"/>
        </w:rPr>
      </w:pPr>
      <w:r w:rsidRPr="000070A8">
        <w:rPr>
          <w:color w:val="000000"/>
          <w:spacing w:val="1"/>
          <w:sz w:val="28"/>
          <w:szCs w:val="28"/>
        </w:rPr>
        <w:t>11. Дорожные ограждения содержатся специализированной организацией, осуществляющей содержание и уборку дорог.</w:t>
      </w:r>
    </w:p>
    <w:p w:rsidR="00E2102F" w:rsidRPr="000070A8" w:rsidRDefault="00E2102F" w:rsidP="00E2102F">
      <w:pPr>
        <w:widowControl w:val="0"/>
        <w:autoSpaceDE w:val="0"/>
        <w:autoSpaceDN w:val="0"/>
        <w:adjustRightInd w:val="0"/>
        <w:ind w:firstLine="567"/>
        <w:contextualSpacing/>
        <w:jc w:val="both"/>
        <w:rPr>
          <w:color w:val="000000"/>
          <w:spacing w:val="1"/>
          <w:sz w:val="28"/>
          <w:szCs w:val="28"/>
        </w:rPr>
      </w:pPr>
      <w:r w:rsidRPr="000070A8">
        <w:rPr>
          <w:color w:val="000000"/>
          <w:spacing w:val="1"/>
          <w:sz w:val="28"/>
          <w:szCs w:val="28"/>
        </w:rPr>
        <w:t>12. Лица, осуществляющие содержание ограждений, обязаны обеспечить своевременный ремонт, очистку от надписей, расклеенных объявлений и покраску ограждений.</w:t>
      </w:r>
    </w:p>
    <w:p w:rsidR="00E2102F" w:rsidRPr="000070A8" w:rsidRDefault="00E2102F" w:rsidP="00E2102F">
      <w:pPr>
        <w:widowControl w:val="0"/>
        <w:autoSpaceDE w:val="0"/>
        <w:autoSpaceDN w:val="0"/>
        <w:adjustRightInd w:val="0"/>
        <w:ind w:firstLine="567"/>
        <w:contextualSpacing/>
        <w:jc w:val="both"/>
        <w:rPr>
          <w:color w:val="000000"/>
          <w:spacing w:val="1"/>
          <w:sz w:val="28"/>
          <w:szCs w:val="28"/>
        </w:rPr>
      </w:pPr>
      <w:r w:rsidRPr="000070A8">
        <w:rPr>
          <w:color w:val="000000"/>
          <w:spacing w:val="1"/>
          <w:sz w:val="28"/>
          <w:szCs w:val="28"/>
        </w:rPr>
        <w:t>13. Ограждения подлежат влажной уборке в летний период не реже одного раза в месяц.</w:t>
      </w:r>
    </w:p>
    <w:p w:rsidR="00E2102F" w:rsidRPr="000070A8" w:rsidRDefault="00E2102F" w:rsidP="00472E48">
      <w:pPr>
        <w:widowControl w:val="0"/>
        <w:autoSpaceDE w:val="0"/>
        <w:autoSpaceDN w:val="0"/>
        <w:adjustRightInd w:val="0"/>
        <w:ind w:firstLine="567"/>
        <w:contextualSpacing/>
        <w:jc w:val="both"/>
        <w:rPr>
          <w:color w:val="000000"/>
          <w:spacing w:val="1"/>
          <w:sz w:val="28"/>
          <w:szCs w:val="28"/>
        </w:rPr>
      </w:pPr>
      <w:r w:rsidRPr="000070A8">
        <w:rPr>
          <w:color w:val="000000"/>
          <w:spacing w:val="1"/>
          <w:sz w:val="28"/>
          <w:szCs w:val="28"/>
        </w:rPr>
        <w:t>14. Покраска ограждений осуществляется два раза в год (весной, осенью).</w:t>
      </w:r>
    </w:p>
    <w:p w:rsidR="00E2102F" w:rsidRPr="000070A8" w:rsidRDefault="00E2102F" w:rsidP="00E2102F">
      <w:pPr>
        <w:widowControl w:val="0"/>
        <w:autoSpaceDE w:val="0"/>
        <w:autoSpaceDN w:val="0"/>
        <w:adjustRightInd w:val="0"/>
        <w:ind w:firstLine="567"/>
        <w:contextualSpacing/>
        <w:jc w:val="both"/>
        <w:outlineLvl w:val="2"/>
        <w:rPr>
          <w:b/>
          <w:color w:val="000000"/>
          <w:sz w:val="28"/>
          <w:szCs w:val="28"/>
        </w:rPr>
      </w:pPr>
      <w:r w:rsidRPr="000070A8">
        <w:rPr>
          <w:b/>
          <w:color w:val="000000"/>
          <w:sz w:val="28"/>
          <w:szCs w:val="28"/>
        </w:rPr>
        <w:t>Статья 15. Доступность сельской среды</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1. При проектировании объектов благоустройства жилой среды, улиц и дорог, объектов культурно-бытового обслуживания следует предусматривать доступность сельской среды сельского  для пожилых лиц и лиц с ограниченными возможностями здоровья, оснащение этих объектов элементами и техническими средствами, способствующими передвижению этой категории  жителей.</w:t>
      </w:r>
    </w:p>
    <w:p w:rsidR="00E2102F" w:rsidRPr="000070A8" w:rsidRDefault="00E2102F" w:rsidP="00472E48">
      <w:pPr>
        <w:widowControl w:val="0"/>
        <w:autoSpaceDE w:val="0"/>
        <w:autoSpaceDN w:val="0"/>
        <w:adjustRightInd w:val="0"/>
        <w:ind w:firstLine="567"/>
        <w:contextualSpacing/>
        <w:jc w:val="both"/>
        <w:rPr>
          <w:color w:val="000000"/>
          <w:sz w:val="28"/>
          <w:szCs w:val="28"/>
        </w:rPr>
      </w:pPr>
      <w:r w:rsidRPr="000070A8">
        <w:rPr>
          <w:color w:val="000000"/>
          <w:sz w:val="28"/>
          <w:szCs w:val="28"/>
        </w:rPr>
        <w:t>2. Проектирование, строительство, установка технических средств и оборудования, способствующих передвижению пожилых лиц и лиц с ограниченными возможностями здоровья, необходимо осуществлять при новом строительстве заказчиком в соответствии с утвержденной проектной документацией.</w:t>
      </w:r>
    </w:p>
    <w:p w:rsidR="00E2102F" w:rsidRPr="000070A8" w:rsidRDefault="00E2102F" w:rsidP="00E2102F">
      <w:pPr>
        <w:pStyle w:val="formattext"/>
        <w:shd w:val="clear" w:color="auto" w:fill="FFFFFF"/>
        <w:spacing w:before="0" w:beforeAutospacing="0" w:after="0" w:afterAutospacing="0"/>
        <w:ind w:firstLine="567"/>
        <w:contextualSpacing/>
        <w:jc w:val="both"/>
        <w:textAlignment w:val="baseline"/>
        <w:rPr>
          <w:b/>
          <w:color w:val="000000"/>
          <w:spacing w:val="1"/>
          <w:sz w:val="28"/>
          <w:szCs w:val="28"/>
        </w:rPr>
      </w:pPr>
      <w:r w:rsidRPr="000070A8">
        <w:rPr>
          <w:b/>
          <w:color w:val="000000"/>
          <w:sz w:val="28"/>
          <w:szCs w:val="28"/>
        </w:rPr>
        <w:t xml:space="preserve">Статья 16. </w:t>
      </w:r>
      <w:r w:rsidRPr="000070A8">
        <w:rPr>
          <w:b/>
          <w:color w:val="000000"/>
          <w:spacing w:val="1"/>
          <w:sz w:val="28"/>
          <w:szCs w:val="28"/>
        </w:rPr>
        <w:t>Содержание малых архитектурных форм.</w:t>
      </w:r>
    </w:p>
    <w:p w:rsidR="00E2102F" w:rsidRPr="000070A8" w:rsidRDefault="00E2102F" w:rsidP="00E2102F">
      <w:pPr>
        <w:pStyle w:val="formattext"/>
        <w:shd w:val="clear" w:color="auto" w:fill="FFFFFF"/>
        <w:spacing w:before="0" w:beforeAutospacing="0" w:after="0" w:afterAutospacing="0"/>
        <w:ind w:firstLine="567"/>
        <w:contextualSpacing/>
        <w:jc w:val="both"/>
        <w:textAlignment w:val="baseline"/>
        <w:rPr>
          <w:color w:val="000000"/>
          <w:spacing w:val="1"/>
          <w:sz w:val="28"/>
          <w:szCs w:val="28"/>
        </w:rPr>
      </w:pPr>
      <w:r w:rsidRPr="000070A8">
        <w:rPr>
          <w:color w:val="000000"/>
          <w:spacing w:val="1"/>
          <w:sz w:val="28"/>
          <w:szCs w:val="28"/>
        </w:rPr>
        <w:lastRenderedPageBreak/>
        <w:t>1. Территории жилой застройки, общественные зоны, скверы, улицы, парки, площадки для отдыха оборудуются малыми архитектурными формами: беседками, теневыми навесами, цветочницами, скамьями, урнами,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на остановках общественного транспорта.</w:t>
      </w:r>
    </w:p>
    <w:p w:rsidR="00E2102F" w:rsidRPr="000070A8" w:rsidRDefault="00E2102F" w:rsidP="00E2102F">
      <w:pPr>
        <w:pStyle w:val="formattext"/>
        <w:shd w:val="clear" w:color="auto" w:fill="FFFFFF"/>
        <w:spacing w:before="0" w:beforeAutospacing="0" w:after="0" w:afterAutospacing="0"/>
        <w:ind w:firstLine="567"/>
        <w:contextualSpacing/>
        <w:jc w:val="both"/>
        <w:textAlignment w:val="baseline"/>
        <w:rPr>
          <w:color w:val="000000"/>
          <w:spacing w:val="1"/>
          <w:sz w:val="28"/>
          <w:szCs w:val="28"/>
        </w:rPr>
      </w:pPr>
      <w:r w:rsidRPr="000070A8">
        <w:rPr>
          <w:color w:val="000000"/>
          <w:spacing w:val="1"/>
          <w:sz w:val="28"/>
          <w:szCs w:val="28"/>
        </w:rPr>
        <w:t>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E2102F" w:rsidRPr="000070A8" w:rsidRDefault="00E2102F" w:rsidP="00E2102F">
      <w:pPr>
        <w:pStyle w:val="formattext"/>
        <w:shd w:val="clear" w:color="auto" w:fill="FFFFFF"/>
        <w:spacing w:before="0" w:beforeAutospacing="0" w:after="0" w:afterAutospacing="0"/>
        <w:ind w:firstLine="567"/>
        <w:contextualSpacing/>
        <w:jc w:val="both"/>
        <w:textAlignment w:val="baseline"/>
        <w:rPr>
          <w:color w:val="000000"/>
          <w:spacing w:val="1"/>
          <w:sz w:val="28"/>
          <w:szCs w:val="28"/>
        </w:rPr>
      </w:pPr>
      <w:r w:rsidRPr="000070A8">
        <w:rPr>
          <w:color w:val="000000"/>
          <w:spacing w:val="1"/>
          <w:sz w:val="28"/>
          <w:szCs w:val="28"/>
        </w:rPr>
        <w:t>3. Для зон исторической застройки, сельских многофункциональных центров и зон малые архитектурные формы проектируются на основании индивидуальных проектных разработок.</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4. При проектировании, выборе МАФ учитывается:</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а) соответствие материалов и конструкции МАФ климату и назначению МАФ;</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б) антивандальную защищенность - от разрушения, оклейки, нанесения надписей и изображений;</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в) возможность ремонта или замены деталей МАФ;</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г) защиту от образования наледи и снежных заносов, обеспечение стока воды;</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д) удобство обслуживания, а также механизированной и ручной очистки территории рядом с МАФ и под конструкцией;</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е) эргономичность конструкций (высоту и наклон спинки, высоту урн и прочее);</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ж) расцветку, не диссонирующую с окружением;</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з) безопасность для потенциальных пользователей;</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и) стилистическое сочетание с другими МАФ и окружающей архитектурой;</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E2102F" w:rsidRPr="000070A8" w:rsidRDefault="00E2102F" w:rsidP="00E2102F">
      <w:pPr>
        <w:pStyle w:val="formattext"/>
        <w:shd w:val="clear" w:color="auto" w:fill="FFFFFF"/>
        <w:spacing w:before="0" w:beforeAutospacing="0" w:after="0" w:afterAutospacing="0"/>
        <w:ind w:firstLine="567"/>
        <w:contextualSpacing/>
        <w:jc w:val="both"/>
        <w:textAlignment w:val="baseline"/>
        <w:rPr>
          <w:color w:val="000000"/>
          <w:spacing w:val="1"/>
          <w:sz w:val="28"/>
          <w:szCs w:val="28"/>
        </w:rPr>
      </w:pPr>
      <w:r w:rsidRPr="000070A8">
        <w:rPr>
          <w:color w:val="000000"/>
          <w:spacing w:val="1"/>
          <w:sz w:val="28"/>
          <w:szCs w:val="28"/>
        </w:rPr>
        <w:t>5. Конструктивные решения малых архитектурных форм должны обеспечивать их устойчивость, безопасность пользования; при изготовлении целесообразно использовать традиционные местные материалы: дерево, естественный камень, кирпич, металл и т.д.</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6.При установке МАФ должны соблюдаться следующие условия:</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а) расположение, не создающее препятствий для пешеходов;</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б) компактная установка на минимальной площади в местах большого скопления людей;</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в) устойчивость конструкции;</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г) надежная фиксация или обеспечение возможности перемещения в зависимости от условий расположения;</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д) наличие в каждой конкретной зоне МАФ рекомендуемых типов для такой зоны.</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lastRenderedPageBreak/>
        <w:t>7.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в) на территории особо охраняемых природных территорий возможно выполнять скамьи и столы из древесных пней - срубов, бревен и плах, не имеющих сколов и острых углов.</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8. Требования к установке цветочниц (вазонов), в том числе к навесным:</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 xml:space="preserve">   - высота цветочниц (вазонов), обеспечивающая предотвращение случайного наезда автомобилей и попадания мусора;</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 xml:space="preserve">  - дизайн (цвет, форма) цветочниц (вазонов) не отвлекающая внимание от растений;</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9. На тротуарах автомобильных дорог могут использоваться следующие МАФ:</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 xml:space="preserve">   - скамейки без спинки с местом для сумок;</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 xml:space="preserve">   - опоры у скамеек для людей с ограниченными возможностями;</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 xml:space="preserve">   - заграждения, обеспечивающие защиту пешеходов от наезда автомобилей;</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 xml:space="preserve">   - навесные кашпо, навесные цветочницы и вазоны;</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 xml:space="preserve">   - высокие цветочницы (вазоны) и урны.</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10. Выбирать уличную мебель следует в зависимости от архитектурного окружения. Специальные требования к дизайну МАФ и уличной мебели необходимо предъявлять в зонах поселения, привлекающих посетителей. Типовая уличная мебель современного дизайна при условии высокого качества исполнения может использоваться в зонах исторической застройки.</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11. Для пешеходных зон могут использоваться следующие МАФ:</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 xml:space="preserve">   - уличные фонари, высота которых соотносима с ростом человека;</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 xml:space="preserve">   - скамейки, предполагающие длительное сидение;</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 xml:space="preserve">   - цветочницы и кашпо (вазоны);</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 xml:space="preserve">   - информационные стенды;</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 xml:space="preserve">   - защитные ограждения;</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 xml:space="preserve">   - столы для игр.</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12. Антивандальная защита малых архитектурных форм от графического вандализма:</w:t>
      </w:r>
    </w:p>
    <w:p w:rsidR="00E2102F" w:rsidRPr="000070A8" w:rsidRDefault="00E2102F" w:rsidP="00E2102F">
      <w:pPr>
        <w:pStyle w:val="a9"/>
        <w:numPr>
          <w:ilvl w:val="0"/>
          <w:numId w:val="40"/>
        </w:numPr>
        <w:ind w:left="0" w:firstLine="567"/>
        <w:jc w:val="both"/>
        <w:rPr>
          <w:rFonts w:ascii="Times New Roman" w:hAnsi="Times New Roman"/>
          <w:sz w:val="28"/>
          <w:szCs w:val="28"/>
        </w:rPr>
      </w:pPr>
      <w:r w:rsidRPr="000070A8">
        <w:rPr>
          <w:rFonts w:ascii="Times New Roman" w:hAnsi="Times New Roman"/>
          <w:sz w:val="28"/>
          <w:szCs w:val="28"/>
        </w:rPr>
        <w:t>Площадь поверхностей МАФ необходимо минимизировать, свободные поверхности следует делать перфорированными или с рельефом (в том числе с использованием краски, содержащей рельефные частицы), препятствующим графическому вандализму или облегчающим его устранение.</w:t>
      </w:r>
    </w:p>
    <w:p w:rsidR="00E2102F" w:rsidRPr="000070A8" w:rsidRDefault="00E2102F" w:rsidP="00E2102F">
      <w:pPr>
        <w:pStyle w:val="a9"/>
        <w:numPr>
          <w:ilvl w:val="0"/>
          <w:numId w:val="40"/>
        </w:numPr>
        <w:ind w:left="0" w:firstLine="567"/>
        <w:jc w:val="both"/>
        <w:rPr>
          <w:rFonts w:ascii="Times New Roman" w:hAnsi="Times New Roman"/>
          <w:sz w:val="28"/>
          <w:szCs w:val="28"/>
        </w:rPr>
      </w:pPr>
      <w:r w:rsidRPr="000070A8">
        <w:rPr>
          <w:rFonts w:ascii="Times New Roman" w:hAnsi="Times New Roman"/>
          <w:sz w:val="28"/>
          <w:szCs w:val="28"/>
        </w:rPr>
        <w:lastRenderedPageBreak/>
        <w:t>Глухие заборы заменять просматриваемыми. Если нет возможности убрать забор или заменить на просматриваемый, он может быть изменен визуально (например, с помощью стрит - арта с контрастным рисунком) или закрыт визуально с использованием зеленых насаждений.</w:t>
      </w:r>
    </w:p>
    <w:p w:rsidR="00E2102F" w:rsidRPr="000070A8" w:rsidRDefault="00E2102F" w:rsidP="00E2102F">
      <w:pPr>
        <w:pStyle w:val="a9"/>
        <w:numPr>
          <w:ilvl w:val="0"/>
          <w:numId w:val="40"/>
        </w:numPr>
        <w:ind w:left="0" w:firstLine="567"/>
        <w:jc w:val="both"/>
        <w:rPr>
          <w:rFonts w:ascii="Times New Roman" w:hAnsi="Times New Roman"/>
          <w:sz w:val="28"/>
          <w:szCs w:val="28"/>
        </w:rPr>
      </w:pPr>
      <w:r w:rsidRPr="000070A8">
        <w:rPr>
          <w:rFonts w:ascii="Times New Roman" w:hAnsi="Times New Roman"/>
          <w:sz w:val="28"/>
          <w:szCs w:val="28"/>
        </w:rPr>
        <w:t>Для защиты малообъемных объектов (коммутационных шкафов и других) возможно размещение на поверхности малоформатной рекламы, использование стрит-арта или размещение их внутри афишной тумбы.</w:t>
      </w:r>
    </w:p>
    <w:p w:rsidR="00E2102F" w:rsidRPr="000070A8" w:rsidRDefault="00E2102F" w:rsidP="00E2102F">
      <w:pPr>
        <w:pStyle w:val="a9"/>
        <w:numPr>
          <w:ilvl w:val="0"/>
          <w:numId w:val="40"/>
        </w:numPr>
        <w:ind w:left="0" w:firstLine="567"/>
        <w:jc w:val="both"/>
        <w:rPr>
          <w:rFonts w:ascii="Times New Roman" w:hAnsi="Times New Roman"/>
          <w:sz w:val="28"/>
          <w:szCs w:val="28"/>
        </w:rPr>
      </w:pPr>
      <w:r w:rsidRPr="000070A8">
        <w:rPr>
          <w:rFonts w:ascii="Times New Roman" w:hAnsi="Times New Roman"/>
          <w:sz w:val="28"/>
          <w:szCs w:val="28"/>
        </w:rPr>
        <w:t>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частицы.</w:t>
      </w:r>
    </w:p>
    <w:p w:rsidR="00E2102F" w:rsidRPr="000070A8" w:rsidRDefault="00E2102F" w:rsidP="00E2102F">
      <w:pPr>
        <w:pStyle w:val="a9"/>
        <w:numPr>
          <w:ilvl w:val="0"/>
          <w:numId w:val="40"/>
        </w:numPr>
        <w:ind w:left="0" w:firstLine="567"/>
        <w:jc w:val="both"/>
        <w:rPr>
          <w:rFonts w:ascii="Times New Roman" w:hAnsi="Times New Roman"/>
          <w:sz w:val="28"/>
          <w:szCs w:val="28"/>
        </w:rPr>
      </w:pPr>
      <w:r w:rsidRPr="000070A8">
        <w:rPr>
          <w:rFonts w:ascii="Times New Roman" w:hAnsi="Times New Roman"/>
          <w:sz w:val="28"/>
          <w:szCs w:val="28"/>
        </w:rPr>
        <w:t xml:space="preserve">Вместо отдельно стоящих конструкций размещать рекламные конструкции на местах потенциального вандализма (основная зона вандализма – 30 – </w:t>
      </w:r>
      <w:smartTag w:uri="urn:schemas-microsoft-com:office:smarttags" w:element="metricconverter">
        <w:smartTagPr>
          <w:attr w:name="ProductID" w:val="200 сантиметров"/>
        </w:smartTagPr>
        <w:r w:rsidRPr="000070A8">
          <w:rPr>
            <w:rFonts w:ascii="Times New Roman" w:hAnsi="Times New Roman"/>
            <w:sz w:val="28"/>
            <w:szCs w:val="28"/>
          </w:rPr>
          <w:t>200 сантиметров</w:t>
        </w:r>
      </w:smartTag>
      <w:r w:rsidRPr="000070A8">
        <w:rPr>
          <w:rFonts w:ascii="Times New Roman" w:hAnsi="Times New Roman"/>
          <w:sz w:val="28"/>
          <w:szCs w:val="28"/>
        </w:rPr>
        <w:t xml:space="preserve">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E2102F" w:rsidRPr="000070A8" w:rsidRDefault="00E2102F" w:rsidP="00E2102F">
      <w:pPr>
        <w:pStyle w:val="a9"/>
        <w:numPr>
          <w:ilvl w:val="0"/>
          <w:numId w:val="40"/>
        </w:numPr>
        <w:ind w:left="0" w:firstLine="567"/>
        <w:jc w:val="both"/>
        <w:rPr>
          <w:rFonts w:ascii="Times New Roman" w:hAnsi="Times New Roman"/>
          <w:sz w:val="28"/>
          <w:szCs w:val="28"/>
        </w:rPr>
      </w:pPr>
      <w:r w:rsidRPr="000070A8">
        <w:rPr>
          <w:rFonts w:ascii="Times New Roman" w:hAnsi="Times New Roman"/>
          <w:sz w:val="28"/>
          <w:szCs w:val="28"/>
        </w:rPr>
        <w:t>При проектировании оборудования следует предусматривать его вандалозащищенность, в том числе:</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 использовать легко очищающиеся и не боящиеся абразивных и растворяющих веществ материалы.</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 использовать темные тона окраски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E2102F" w:rsidRPr="000070A8" w:rsidRDefault="00E2102F" w:rsidP="00E2102F">
      <w:pPr>
        <w:pStyle w:val="a9"/>
        <w:numPr>
          <w:ilvl w:val="0"/>
          <w:numId w:val="40"/>
        </w:numPr>
        <w:ind w:left="0" w:firstLine="567"/>
        <w:jc w:val="both"/>
        <w:rPr>
          <w:rFonts w:ascii="Times New Roman" w:hAnsi="Times New Roman"/>
          <w:sz w:val="28"/>
          <w:szCs w:val="28"/>
        </w:rPr>
      </w:pPr>
      <w:r w:rsidRPr="000070A8">
        <w:rPr>
          <w:rFonts w:ascii="Times New Roman" w:hAnsi="Times New Roman"/>
          <w:sz w:val="28"/>
          <w:szCs w:val="28"/>
        </w:rPr>
        <w:t>При размещении оборудования предусматривается его вандалозащищенность:</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 оборудование (будки, остановки, столбы, заборы) и фасады зданий защитить с помощью рекламы и полезной информации, стрит-арта и рекламного графитиозеленения.</w:t>
      </w:r>
    </w:p>
    <w:p w:rsidR="00E2102F" w:rsidRPr="000070A8" w:rsidRDefault="00E2102F" w:rsidP="00E2102F">
      <w:pPr>
        <w:pStyle w:val="a9"/>
        <w:ind w:firstLine="567"/>
        <w:jc w:val="both"/>
        <w:rPr>
          <w:rFonts w:ascii="Times New Roman" w:hAnsi="Times New Roman"/>
          <w:sz w:val="28"/>
          <w:szCs w:val="28"/>
        </w:rPr>
      </w:pPr>
      <w:r w:rsidRPr="000070A8">
        <w:rPr>
          <w:rFonts w:ascii="Times New Roman" w:hAnsi="Times New Roman"/>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E2102F" w:rsidRPr="000070A8" w:rsidRDefault="00E2102F" w:rsidP="00E2102F">
      <w:pPr>
        <w:pStyle w:val="a9"/>
        <w:numPr>
          <w:ilvl w:val="0"/>
          <w:numId w:val="40"/>
        </w:numPr>
        <w:ind w:left="0" w:firstLine="567"/>
        <w:jc w:val="both"/>
        <w:rPr>
          <w:rFonts w:ascii="Times New Roman" w:hAnsi="Times New Roman"/>
          <w:sz w:val="28"/>
          <w:szCs w:val="28"/>
        </w:rPr>
      </w:pPr>
      <w:r w:rsidRPr="000070A8">
        <w:rPr>
          <w:rFonts w:ascii="Times New Roman" w:hAnsi="Times New Roman"/>
          <w:sz w:val="28"/>
          <w:szCs w:val="28"/>
        </w:rPr>
        <w:t>Объекты преимущественно выполняются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E2102F" w:rsidRPr="000070A8" w:rsidRDefault="00E2102F" w:rsidP="00E2102F">
      <w:pPr>
        <w:pStyle w:val="a9"/>
        <w:numPr>
          <w:ilvl w:val="0"/>
          <w:numId w:val="40"/>
        </w:numPr>
        <w:ind w:left="0" w:firstLine="567"/>
        <w:jc w:val="both"/>
        <w:rPr>
          <w:rFonts w:ascii="Times New Roman" w:hAnsi="Times New Roman"/>
          <w:sz w:val="28"/>
          <w:szCs w:val="28"/>
        </w:rPr>
      </w:pPr>
      <w:r w:rsidRPr="000070A8">
        <w:rPr>
          <w:rFonts w:ascii="Times New Roman" w:hAnsi="Times New Roman"/>
          <w:sz w:val="28"/>
          <w:szCs w:val="28"/>
        </w:rPr>
        <w:t>При проектировании или выборе объектов для установки учитываются все сторонние элементы и процессы использования (процессы уборки и ремонта, прочие).</w:t>
      </w:r>
    </w:p>
    <w:p w:rsidR="00E2102F" w:rsidRPr="000070A8" w:rsidRDefault="00E2102F" w:rsidP="00E2102F">
      <w:pPr>
        <w:pStyle w:val="formattext"/>
        <w:shd w:val="clear" w:color="auto" w:fill="FFFFFF"/>
        <w:spacing w:before="0" w:beforeAutospacing="0" w:after="0" w:afterAutospacing="0"/>
        <w:ind w:firstLine="567"/>
        <w:contextualSpacing/>
        <w:jc w:val="both"/>
        <w:textAlignment w:val="baseline"/>
        <w:rPr>
          <w:color w:val="000000"/>
          <w:spacing w:val="1"/>
          <w:sz w:val="28"/>
          <w:szCs w:val="28"/>
        </w:rPr>
      </w:pPr>
      <w:r w:rsidRPr="000070A8">
        <w:rPr>
          <w:color w:val="000000"/>
          <w:spacing w:val="1"/>
          <w:sz w:val="28"/>
          <w:szCs w:val="28"/>
        </w:rPr>
        <w:lastRenderedPageBreak/>
        <w:t>13. Юридические и физические лица - владельцы малых архитектурных форм, а также лица, осуществляющие их содержание на основании заключенных договоров, обязаны:</w:t>
      </w:r>
    </w:p>
    <w:p w:rsidR="00E2102F" w:rsidRPr="000070A8" w:rsidRDefault="00E2102F" w:rsidP="00E2102F">
      <w:pPr>
        <w:pStyle w:val="formattext"/>
        <w:numPr>
          <w:ilvl w:val="0"/>
          <w:numId w:val="41"/>
        </w:numPr>
        <w:shd w:val="clear" w:color="auto" w:fill="FFFFFF"/>
        <w:spacing w:before="0" w:beforeAutospacing="0" w:after="0" w:afterAutospacing="0"/>
        <w:ind w:left="0" w:firstLine="567"/>
        <w:contextualSpacing/>
        <w:jc w:val="both"/>
        <w:textAlignment w:val="baseline"/>
        <w:rPr>
          <w:color w:val="000000"/>
          <w:spacing w:val="1"/>
          <w:sz w:val="28"/>
          <w:szCs w:val="28"/>
        </w:rPr>
      </w:pPr>
      <w:r w:rsidRPr="000070A8">
        <w:rPr>
          <w:color w:val="000000"/>
          <w:spacing w:val="1"/>
          <w:sz w:val="28"/>
          <w:szCs w:val="28"/>
        </w:rPr>
        <w:t>содержать малые архитектурные формы в чистоте и исправном состоянии;</w:t>
      </w:r>
    </w:p>
    <w:p w:rsidR="00E2102F" w:rsidRPr="000070A8" w:rsidRDefault="00E2102F" w:rsidP="00E2102F">
      <w:pPr>
        <w:pStyle w:val="formattext"/>
        <w:numPr>
          <w:ilvl w:val="0"/>
          <w:numId w:val="41"/>
        </w:numPr>
        <w:shd w:val="clear" w:color="auto" w:fill="FFFFFF"/>
        <w:spacing w:before="0" w:beforeAutospacing="0" w:after="0" w:afterAutospacing="0"/>
        <w:ind w:left="0" w:firstLine="567"/>
        <w:contextualSpacing/>
        <w:jc w:val="both"/>
        <w:textAlignment w:val="baseline"/>
        <w:rPr>
          <w:color w:val="000000"/>
          <w:spacing w:val="1"/>
          <w:sz w:val="28"/>
          <w:szCs w:val="28"/>
        </w:rPr>
      </w:pPr>
      <w:r w:rsidRPr="000070A8">
        <w:rPr>
          <w:color w:val="000000"/>
          <w:spacing w:val="1"/>
          <w:sz w:val="28"/>
          <w:szCs w:val="28"/>
        </w:rPr>
        <w:t>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w:t>
      </w:r>
    </w:p>
    <w:p w:rsidR="00E2102F" w:rsidRPr="000070A8" w:rsidRDefault="00E2102F" w:rsidP="00E2102F">
      <w:pPr>
        <w:pStyle w:val="formattext"/>
        <w:numPr>
          <w:ilvl w:val="0"/>
          <w:numId w:val="41"/>
        </w:numPr>
        <w:shd w:val="clear" w:color="auto" w:fill="FFFFFF"/>
        <w:spacing w:before="0" w:beforeAutospacing="0" w:after="0" w:afterAutospacing="0"/>
        <w:ind w:left="0" w:firstLine="567"/>
        <w:contextualSpacing/>
        <w:jc w:val="both"/>
        <w:textAlignment w:val="baseline"/>
        <w:rPr>
          <w:color w:val="000000"/>
          <w:spacing w:val="1"/>
          <w:sz w:val="28"/>
          <w:szCs w:val="28"/>
        </w:rPr>
      </w:pPr>
      <w:r w:rsidRPr="000070A8">
        <w:rPr>
          <w:color w:val="000000"/>
          <w:spacing w:val="1"/>
          <w:sz w:val="28"/>
          <w:szCs w:val="28"/>
        </w:rPr>
        <w:t>в зимний период очищать малые архитектурные формы, а также подходы к ним от снега и наледи;</w:t>
      </w:r>
    </w:p>
    <w:p w:rsidR="00E2102F" w:rsidRPr="000070A8" w:rsidRDefault="00E2102F" w:rsidP="00E2102F">
      <w:pPr>
        <w:pStyle w:val="formattext"/>
        <w:numPr>
          <w:ilvl w:val="0"/>
          <w:numId w:val="41"/>
        </w:numPr>
        <w:shd w:val="clear" w:color="auto" w:fill="FFFFFF"/>
        <w:spacing w:before="0" w:beforeAutospacing="0" w:after="0" w:afterAutospacing="0"/>
        <w:ind w:left="0" w:firstLine="567"/>
        <w:contextualSpacing/>
        <w:jc w:val="both"/>
        <w:textAlignment w:val="baseline"/>
        <w:rPr>
          <w:color w:val="000000"/>
          <w:spacing w:val="1"/>
          <w:sz w:val="28"/>
          <w:szCs w:val="28"/>
        </w:rPr>
      </w:pPr>
      <w:r w:rsidRPr="000070A8">
        <w:rPr>
          <w:color w:val="000000"/>
          <w:spacing w:val="1"/>
          <w:sz w:val="28"/>
          <w:szCs w:val="28"/>
        </w:rPr>
        <w:t>обустраивать песочницы с гладкой ограждающей поверхностью, менять песок в песочницах не менее одного раза в год;</w:t>
      </w:r>
    </w:p>
    <w:p w:rsidR="00E2102F" w:rsidRPr="000070A8" w:rsidRDefault="00E2102F" w:rsidP="00E2102F">
      <w:pPr>
        <w:pStyle w:val="formattext"/>
        <w:numPr>
          <w:ilvl w:val="0"/>
          <w:numId w:val="41"/>
        </w:numPr>
        <w:shd w:val="clear" w:color="auto" w:fill="FFFFFF"/>
        <w:spacing w:before="0" w:beforeAutospacing="0" w:after="0" w:afterAutospacing="0"/>
        <w:ind w:left="0" w:firstLine="567"/>
        <w:contextualSpacing/>
        <w:jc w:val="both"/>
        <w:textAlignment w:val="baseline"/>
        <w:rPr>
          <w:color w:val="000000"/>
          <w:spacing w:val="1"/>
          <w:sz w:val="28"/>
          <w:szCs w:val="28"/>
        </w:rPr>
      </w:pPr>
      <w:r w:rsidRPr="000070A8">
        <w:rPr>
          <w:color w:val="000000"/>
          <w:spacing w:val="1"/>
          <w:sz w:val="28"/>
          <w:szCs w:val="28"/>
        </w:rPr>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pacing w:val="1"/>
          <w:sz w:val="28"/>
          <w:szCs w:val="28"/>
        </w:rPr>
        <w:t xml:space="preserve">14. </w:t>
      </w:r>
      <w:r w:rsidRPr="000070A8">
        <w:rPr>
          <w:color w:val="000000"/>
          <w:sz w:val="28"/>
          <w:szCs w:val="28"/>
        </w:rPr>
        <w:t>При содержании малых архитектурных форм необходимо соблюдать сроки  их ремонта и окраски.</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15. Ремонт и покраска малых архитектурных форм осуществляется до наступления летнего сезона. Окраску заборов, газонных ограждений и ограждений тротуаров, павильонов, спортивных сооружений, стендов для афиш и объявлений и иных стендов, скамеек,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необходимо производить не реже одного раза в два года, а ремонт - по мере необходимости.</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16. Ответственность за содержание и ремонт малых архитектурных форм несут их владельцы.</w:t>
      </w:r>
    </w:p>
    <w:p w:rsidR="00E2102F" w:rsidRPr="000070A8" w:rsidRDefault="00E2102F" w:rsidP="00E2102F">
      <w:pPr>
        <w:pStyle w:val="formattext"/>
        <w:shd w:val="clear" w:color="auto" w:fill="FFFFFF"/>
        <w:spacing w:before="0" w:beforeAutospacing="0" w:after="0" w:afterAutospacing="0"/>
        <w:ind w:firstLine="567"/>
        <w:contextualSpacing/>
        <w:jc w:val="both"/>
        <w:textAlignment w:val="baseline"/>
        <w:rPr>
          <w:color w:val="000000"/>
          <w:spacing w:val="1"/>
          <w:sz w:val="28"/>
          <w:szCs w:val="28"/>
        </w:rPr>
      </w:pPr>
      <w:r w:rsidRPr="000070A8">
        <w:rPr>
          <w:color w:val="000000"/>
          <w:spacing w:val="1"/>
          <w:sz w:val="28"/>
          <w:szCs w:val="28"/>
        </w:rPr>
        <w:t>17. Не допускается:</w:t>
      </w:r>
    </w:p>
    <w:p w:rsidR="00E2102F" w:rsidRPr="000070A8" w:rsidRDefault="00E2102F" w:rsidP="00E2102F">
      <w:pPr>
        <w:pStyle w:val="formattext"/>
        <w:numPr>
          <w:ilvl w:val="0"/>
          <w:numId w:val="42"/>
        </w:numPr>
        <w:shd w:val="clear" w:color="auto" w:fill="FFFFFF"/>
        <w:spacing w:before="0" w:beforeAutospacing="0" w:after="0" w:afterAutospacing="0"/>
        <w:ind w:left="0" w:firstLine="567"/>
        <w:contextualSpacing/>
        <w:jc w:val="both"/>
        <w:textAlignment w:val="baseline"/>
        <w:rPr>
          <w:color w:val="000000"/>
          <w:spacing w:val="1"/>
          <w:sz w:val="28"/>
          <w:szCs w:val="28"/>
        </w:rPr>
      </w:pPr>
      <w:r w:rsidRPr="000070A8">
        <w:rPr>
          <w:color w:val="000000"/>
          <w:spacing w:val="1"/>
          <w:sz w:val="28"/>
          <w:szCs w:val="28"/>
        </w:rPr>
        <w:t>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E2102F" w:rsidRPr="000070A8" w:rsidRDefault="00E2102F" w:rsidP="00E2102F">
      <w:pPr>
        <w:pStyle w:val="formattext"/>
        <w:numPr>
          <w:ilvl w:val="0"/>
          <w:numId w:val="42"/>
        </w:numPr>
        <w:shd w:val="clear" w:color="auto" w:fill="FFFFFF"/>
        <w:spacing w:before="0" w:beforeAutospacing="0" w:after="0" w:afterAutospacing="0"/>
        <w:ind w:left="0" w:firstLine="567"/>
        <w:contextualSpacing/>
        <w:jc w:val="both"/>
        <w:textAlignment w:val="baseline"/>
        <w:rPr>
          <w:color w:val="000000"/>
          <w:spacing w:val="1"/>
          <w:sz w:val="28"/>
          <w:szCs w:val="28"/>
        </w:rPr>
      </w:pPr>
      <w:r w:rsidRPr="000070A8">
        <w:rPr>
          <w:color w:val="000000"/>
          <w:spacing w:val="1"/>
          <w:sz w:val="28"/>
          <w:szCs w:val="28"/>
        </w:rPr>
        <w:t>развешивать и наклеивать любую информационно-печатную продукцию на малых архитектурных формах;</w:t>
      </w:r>
    </w:p>
    <w:p w:rsidR="00E2102F" w:rsidRPr="000070A8" w:rsidRDefault="00E2102F" w:rsidP="00E2102F">
      <w:pPr>
        <w:pStyle w:val="formattext"/>
        <w:numPr>
          <w:ilvl w:val="0"/>
          <w:numId w:val="42"/>
        </w:numPr>
        <w:shd w:val="clear" w:color="auto" w:fill="FFFFFF"/>
        <w:spacing w:before="0" w:beforeAutospacing="0" w:after="0" w:afterAutospacing="0"/>
        <w:ind w:left="0" w:firstLine="567"/>
        <w:contextualSpacing/>
        <w:jc w:val="both"/>
        <w:textAlignment w:val="baseline"/>
        <w:rPr>
          <w:color w:val="000000"/>
          <w:spacing w:val="1"/>
          <w:sz w:val="28"/>
          <w:szCs w:val="28"/>
        </w:rPr>
      </w:pPr>
      <w:r w:rsidRPr="000070A8">
        <w:rPr>
          <w:color w:val="000000"/>
          <w:spacing w:val="1"/>
          <w:sz w:val="28"/>
          <w:szCs w:val="28"/>
        </w:rPr>
        <w:t>ломать и повреждать малые архитектурные формы и их конструктивные элементы;</w:t>
      </w:r>
    </w:p>
    <w:p w:rsidR="00E2102F" w:rsidRPr="00472E48" w:rsidRDefault="00E2102F" w:rsidP="00472E48">
      <w:pPr>
        <w:pStyle w:val="formattext"/>
        <w:numPr>
          <w:ilvl w:val="0"/>
          <w:numId w:val="42"/>
        </w:numPr>
        <w:shd w:val="clear" w:color="auto" w:fill="FFFFFF"/>
        <w:spacing w:before="0" w:beforeAutospacing="0" w:after="0" w:afterAutospacing="0"/>
        <w:ind w:left="0" w:firstLine="567"/>
        <w:contextualSpacing/>
        <w:jc w:val="both"/>
        <w:textAlignment w:val="baseline"/>
        <w:rPr>
          <w:color w:val="000000"/>
          <w:spacing w:val="1"/>
          <w:sz w:val="28"/>
          <w:szCs w:val="28"/>
        </w:rPr>
      </w:pPr>
      <w:r w:rsidRPr="00472E48">
        <w:rPr>
          <w:sz w:val="28"/>
          <w:szCs w:val="28"/>
        </w:rPr>
        <w:t>купаться в фонтанах.</w:t>
      </w:r>
    </w:p>
    <w:p w:rsidR="00E2102F" w:rsidRPr="000070A8" w:rsidRDefault="00E2102F" w:rsidP="00E2102F">
      <w:pPr>
        <w:shd w:val="clear" w:color="auto" w:fill="FFFFFF"/>
        <w:tabs>
          <w:tab w:val="left" w:pos="3708"/>
        </w:tabs>
        <w:ind w:firstLine="567"/>
        <w:contextualSpacing/>
        <w:jc w:val="both"/>
        <w:rPr>
          <w:b/>
          <w:color w:val="000000"/>
          <w:sz w:val="28"/>
          <w:szCs w:val="28"/>
        </w:rPr>
      </w:pPr>
      <w:r w:rsidRPr="000070A8">
        <w:rPr>
          <w:b/>
          <w:color w:val="000000"/>
          <w:sz w:val="28"/>
          <w:szCs w:val="28"/>
        </w:rPr>
        <w:t>Статья 17. Игровое и спортивное оборудование</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1. Игровое оборудование детских площадок должно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 Рекомендуется применение модульного оборудования, обеспечивающего вариантность сочетаний элементов.</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Требования к материалу игрового оборудования и условиям его обработки следующие:</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lastRenderedPageBreak/>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который не травмирует, не ржавеет, морозоустойчив;</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 xml:space="preserve">2. Конструкции игрового оборудования должны исключать острые углы.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0070A8">
          <w:rPr>
            <w:color w:val="000000"/>
            <w:sz w:val="28"/>
            <w:szCs w:val="28"/>
          </w:rPr>
          <w:t>2 м</w:t>
        </w:r>
      </w:smartTag>
      <w:r w:rsidRPr="000070A8">
        <w:rPr>
          <w:color w:val="000000"/>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0070A8">
          <w:rPr>
            <w:color w:val="000000"/>
            <w:sz w:val="28"/>
            <w:szCs w:val="28"/>
          </w:rPr>
          <w:t>500 мм</w:t>
        </w:r>
      </w:smartTag>
      <w:r w:rsidRPr="000070A8">
        <w:rPr>
          <w:color w:val="000000"/>
          <w:sz w:val="28"/>
          <w:szCs w:val="28"/>
        </w:rPr>
        <w:t>.</w:t>
      </w:r>
    </w:p>
    <w:p w:rsidR="00E2102F" w:rsidRPr="000070A8" w:rsidRDefault="00E2102F" w:rsidP="00E2102F">
      <w:pPr>
        <w:shd w:val="clear" w:color="auto" w:fill="FFFFFF"/>
        <w:ind w:firstLine="567"/>
        <w:contextualSpacing/>
        <w:jc w:val="both"/>
        <w:rPr>
          <w:color w:val="000000"/>
          <w:sz w:val="28"/>
          <w:szCs w:val="28"/>
        </w:rPr>
      </w:pPr>
      <w:r w:rsidRPr="000070A8">
        <w:rPr>
          <w:color w:val="000000"/>
          <w:sz w:val="28"/>
          <w:szCs w:val="28"/>
        </w:rPr>
        <w:t>3. При размещении игрового оборудования на детских игровых площадках необходимо соблюдать минимальные расстояния безопасности согласно таблице 1.</w:t>
      </w:r>
    </w:p>
    <w:p w:rsidR="00E2102F" w:rsidRPr="000070A8" w:rsidRDefault="00E2102F" w:rsidP="00E2102F">
      <w:pPr>
        <w:shd w:val="clear" w:color="auto" w:fill="FFFFFF"/>
        <w:ind w:firstLine="567"/>
        <w:contextualSpacing/>
        <w:jc w:val="right"/>
        <w:rPr>
          <w:color w:val="000000"/>
          <w:sz w:val="28"/>
          <w:szCs w:val="28"/>
        </w:rPr>
      </w:pPr>
      <w:r w:rsidRPr="000070A8">
        <w:rPr>
          <w:color w:val="000000"/>
          <w:sz w:val="28"/>
          <w:szCs w:val="28"/>
        </w:rPr>
        <w:t>Таблица 1</w:t>
      </w:r>
    </w:p>
    <w:tbl>
      <w:tblPr>
        <w:tblW w:w="9766" w:type="dxa"/>
        <w:jc w:val="center"/>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828"/>
        <w:gridCol w:w="7938"/>
      </w:tblGrid>
      <w:tr w:rsidR="00E2102F" w:rsidRPr="000070A8" w:rsidTr="00E2102F">
        <w:trPr>
          <w:tblCellSpacing w:w="15" w:type="dxa"/>
          <w:jc w:val="center"/>
        </w:trPr>
        <w:tc>
          <w:tcPr>
            <w:tcW w:w="1783" w:type="dxa"/>
            <w:tcBorders>
              <w:top w:val="outset" w:sz="6" w:space="0" w:color="auto"/>
              <w:left w:val="outset" w:sz="6" w:space="0" w:color="auto"/>
              <w:bottom w:val="outset" w:sz="6" w:space="0" w:color="auto"/>
              <w:right w:val="outset" w:sz="6" w:space="0" w:color="auto"/>
            </w:tcBorders>
            <w:shd w:val="clear" w:color="auto" w:fill="FFFFFF"/>
            <w:vAlign w:val="center"/>
          </w:tcPr>
          <w:p w:rsidR="00E2102F" w:rsidRPr="000070A8" w:rsidRDefault="00E2102F" w:rsidP="00E2102F">
            <w:pPr>
              <w:ind w:firstLine="567"/>
              <w:contextualSpacing/>
              <w:jc w:val="both"/>
              <w:rPr>
                <w:color w:val="000000"/>
                <w:sz w:val="28"/>
                <w:szCs w:val="28"/>
              </w:rPr>
            </w:pPr>
            <w:r w:rsidRPr="000070A8">
              <w:rPr>
                <w:b/>
                <w:bCs/>
                <w:color w:val="000000"/>
                <w:sz w:val="28"/>
                <w:szCs w:val="28"/>
              </w:rPr>
              <w:t>Игровое оборудование</w:t>
            </w:r>
          </w:p>
        </w:tc>
        <w:tc>
          <w:tcPr>
            <w:tcW w:w="7893" w:type="dxa"/>
            <w:tcBorders>
              <w:top w:val="outset" w:sz="6" w:space="0" w:color="auto"/>
              <w:left w:val="outset" w:sz="6" w:space="0" w:color="auto"/>
              <w:bottom w:val="outset" w:sz="6" w:space="0" w:color="auto"/>
              <w:right w:val="outset" w:sz="6" w:space="0" w:color="auto"/>
            </w:tcBorders>
            <w:shd w:val="clear" w:color="auto" w:fill="FFFFFF"/>
            <w:vAlign w:val="center"/>
          </w:tcPr>
          <w:p w:rsidR="00E2102F" w:rsidRPr="000070A8" w:rsidRDefault="00E2102F" w:rsidP="00E2102F">
            <w:pPr>
              <w:ind w:firstLine="567"/>
              <w:contextualSpacing/>
              <w:jc w:val="both"/>
              <w:rPr>
                <w:color w:val="000000"/>
                <w:sz w:val="28"/>
                <w:szCs w:val="28"/>
              </w:rPr>
            </w:pPr>
            <w:r w:rsidRPr="000070A8">
              <w:rPr>
                <w:b/>
                <w:bCs/>
                <w:color w:val="000000"/>
                <w:sz w:val="28"/>
                <w:szCs w:val="28"/>
              </w:rPr>
              <w:t>Минимальные расстояния</w:t>
            </w:r>
          </w:p>
        </w:tc>
      </w:tr>
      <w:tr w:rsidR="00E2102F" w:rsidRPr="000070A8" w:rsidTr="00E2102F">
        <w:trPr>
          <w:tblCellSpacing w:w="15" w:type="dxa"/>
          <w:jc w:val="center"/>
        </w:trPr>
        <w:tc>
          <w:tcPr>
            <w:tcW w:w="1783" w:type="dxa"/>
            <w:tcBorders>
              <w:top w:val="outset" w:sz="6" w:space="0" w:color="auto"/>
              <w:left w:val="outset" w:sz="6" w:space="0" w:color="auto"/>
              <w:bottom w:val="outset" w:sz="6" w:space="0" w:color="auto"/>
              <w:right w:val="outset" w:sz="6" w:space="0" w:color="auto"/>
            </w:tcBorders>
            <w:shd w:val="clear" w:color="auto" w:fill="FFFFFF"/>
            <w:vAlign w:val="center"/>
          </w:tcPr>
          <w:p w:rsidR="00E2102F" w:rsidRPr="000070A8" w:rsidRDefault="00E2102F" w:rsidP="00E2102F">
            <w:pPr>
              <w:ind w:firstLine="567"/>
              <w:contextualSpacing/>
              <w:jc w:val="both"/>
              <w:rPr>
                <w:color w:val="000000"/>
                <w:sz w:val="28"/>
                <w:szCs w:val="28"/>
              </w:rPr>
            </w:pPr>
            <w:r w:rsidRPr="000070A8">
              <w:rPr>
                <w:b/>
                <w:bCs/>
                <w:color w:val="000000"/>
                <w:sz w:val="28"/>
                <w:szCs w:val="28"/>
              </w:rPr>
              <w:t>Качели</w:t>
            </w:r>
          </w:p>
        </w:tc>
        <w:tc>
          <w:tcPr>
            <w:tcW w:w="7893" w:type="dxa"/>
            <w:tcBorders>
              <w:top w:val="outset" w:sz="6" w:space="0" w:color="auto"/>
              <w:left w:val="outset" w:sz="6" w:space="0" w:color="auto"/>
              <w:bottom w:val="outset" w:sz="6" w:space="0" w:color="auto"/>
              <w:right w:val="outset" w:sz="6" w:space="0" w:color="auto"/>
            </w:tcBorders>
            <w:shd w:val="clear" w:color="auto" w:fill="FFFFFF"/>
            <w:vAlign w:val="center"/>
          </w:tcPr>
          <w:p w:rsidR="00E2102F" w:rsidRPr="000070A8" w:rsidRDefault="00E2102F" w:rsidP="00E2102F">
            <w:pPr>
              <w:ind w:firstLine="567"/>
              <w:contextualSpacing/>
              <w:jc w:val="both"/>
              <w:rPr>
                <w:color w:val="000000"/>
                <w:sz w:val="28"/>
                <w:szCs w:val="28"/>
              </w:rPr>
            </w:pPr>
            <w:r w:rsidRPr="000070A8">
              <w:rPr>
                <w:color w:val="000000"/>
                <w:sz w:val="28"/>
                <w:szCs w:val="28"/>
              </w:rPr>
              <w:t xml:space="preserve">Не менее </w:t>
            </w:r>
            <w:smartTag w:uri="urn:schemas-microsoft-com:office:smarttags" w:element="metricconverter">
              <w:smartTagPr>
                <w:attr w:name="ProductID" w:val="1,5 м"/>
              </w:smartTagPr>
              <w:r w:rsidRPr="000070A8">
                <w:rPr>
                  <w:color w:val="000000"/>
                  <w:sz w:val="28"/>
                  <w:szCs w:val="28"/>
                </w:rPr>
                <w:t>1,5 м</w:t>
              </w:r>
            </w:smartTag>
            <w:r w:rsidRPr="000070A8">
              <w:rPr>
                <w:color w:val="000000"/>
                <w:sz w:val="28"/>
                <w:szCs w:val="28"/>
              </w:rPr>
              <w:t xml:space="preserve"> в стороны от боковых конструкций и не менее </w:t>
            </w:r>
            <w:smartTag w:uri="urn:schemas-microsoft-com:office:smarttags" w:element="metricconverter">
              <w:smartTagPr>
                <w:attr w:name="ProductID" w:val="2 м"/>
              </w:smartTagPr>
              <w:r w:rsidRPr="000070A8">
                <w:rPr>
                  <w:color w:val="000000"/>
                  <w:sz w:val="28"/>
                  <w:szCs w:val="28"/>
                </w:rPr>
                <w:t>2 м</w:t>
              </w:r>
            </w:smartTag>
            <w:r w:rsidRPr="000070A8">
              <w:rPr>
                <w:color w:val="000000"/>
                <w:sz w:val="28"/>
                <w:szCs w:val="28"/>
              </w:rPr>
              <w:t xml:space="preserve"> вперед (назад) от крайних точек качелей в состоянии наклона</w:t>
            </w:r>
          </w:p>
        </w:tc>
      </w:tr>
      <w:tr w:rsidR="00E2102F" w:rsidRPr="000070A8" w:rsidTr="00E2102F">
        <w:trPr>
          <w:tblCellSpacing w:w="15" w:type="dxa"/>
          <w:jc w:val="center"/>
        </w:trPr>
        <w:tc>
          <w:tcPr>
            <w:tcW w:w="1783" w:type="dxa"/>
            <w:tcBorders>
              <w:top w:val="outset" w:sz="6" w:space="0" w:color="auto"/>
              <w:left w:val="outset" w:sz="6" w:space="0" w:color="auto"/>
              <w:bottom w:val="outset" w:sz="6" w:space="0" w:color="auto"/>
              <w:right w:val="outset" w:sz="6" w:space="0" w:color="auto"/>
            </w:tcBorders>
            <w:shd w:val="clear" w:color="auto" w:fill="FFFFFF"/>
            <w:vAlign w:val="center"/>
          </w:tcPr>
          <w:p w:rsidR="00E2102F" w:rsidRPr="000070A8" w:rsidRDefault="00E2102F" w:rsidP="00E2102F">
            <w:pPr>
              <w:ind w:firstLine="567"/>
              <w:contextualSpacing/>
              <w:jc w:val="both"/>
              <w:rPr>
                <w:color w:val="000000"/>
                <w:sz w:val="28"/>
                <w:szCs w:val="28"/>
              </w:rPr>
            </w:pPr>
            <w:r w:rsidRPr="000070A8">
              <w:rPr>
                <w:b/>
                <w:bCs/>
                <w:color w:val="000000"/>
                <w:sz w:val="28"/>
                <w:szCs w:val="28"/>
              </w:rPr>
              <w:t>Качалки</w:t>
            </w:r>
          </w:p>
        </w:tc>
        <w:tc>
          <w:tcPr>
            <w:tcW w:w="7893" w:type="dxa"/>
            <w:tcBorders>
              <w:top w:val="outset" w:sz="6" w:space="0" w:color="auto"/>
              <w:left w:val="outset" w:sz="6" w:space="0" w:color="auto"/>
              <w:bottom w:val="outset" w:sz="6" w:space="0" w:color="auto"/>
              <w:right w:val="outset" w:sz="6" w:space="0" w:color="auto"/>
            </w:tcBorders>
            <w:shd w:val="clear" w:color="auto" w:fill="FFFFFF"/>
            <w:vAlign w:val="center"/>
          </w:tcPr>
          <w:p w:rsidR="00E2102F" w:rsidRPr="000070A8" w:rsidRDefault="00E2102F" w:rsidP="00E2102F">
            <w:pPr>
              <w:ind w:firstLine="567"/>
              <w:contextualSpacing/>
              <w:jc w:val="both"/>
              <w:rPr>
                <w:color w:val="000000"/>
                <w:sz w:val="28"/>
                <w:szCs w:val="28"/>
              </w:rPr>
            </w:pPr>
            <w:r w:rsidRPr="000070A8">
              <w:rPr>
                <w:color w:val="000000"/>
                <w:sz w:val="28"/>
                <w:szCs w:val="28"/>
              </w:rPr>
              <w:t xml:space="preserve">Не менее </w:t>
            </w:r>
            <w:smartTag w:uri="urn:schemas-microsoft-com:office:smarttags" w:element="metricconverter">
              <w:smartTagPr>
                <w:attr w:name="ProductID" w:val="1,0 м"/>
              </w:smartTagPr>
              <w:r w:rsidRPr="000070A8">
                <w:rPr>
                  <w:color w:val="000000"/>
                  <w:sz w:val="28"/>
                  <w:szCs w:val="28"/>
                </w:rPr>
                <w:t>1,0 м</w:t>
              </w:r>
            </w:smartTag>
            <w:r w:rsidRPr="000070A8">
              <w:rPr>
                <w:color w:val="000000"/>
                <w:sz w:val="28"/>
                <w:szCs w:val="28"/>
              </w:rPr>
              <w:t xml:space="preserve"> в стороны от боковых конструкций и не менее </w:t>
            </w:r>
            <w:smartTag w:uri="urn:schemas-microsoft-com:office:smarttags" w:element="metricconverter">
              <w:smartTagPr>
                <w:attr w:name="ProductID" w:val="1,5 м"/>
              </w:smartTagPr>
              <w:r w:rsidRPr="000070A8">
                <w:rPr>
                  <w:color w:val="000000"/>
                  <w:sz w:val="28"/>
                  <w:szCs w:val="28"/>
                </w:rPr>
                <w:t>1,5 м</w:t>
              </w:r>
            </w:smartTag>
            <w:r w:rsidRPr="000070A8">
              <w:rPr>
                <w:color w:val="000000"/>
                <w:sz w:val="28"/>
                <w:szCs w:val="28"/>
              </w:rPr>
              <w:t xml:space="preserve"> вперед от крайних точек качалки в состоянии наклона</w:t>
            </w:r>
          </w:p>
        </w:tc>
      </w:tr>
      <w:tr w:rsidR="00E2102F" w:rsidRPr="000070A8" w:rsidTr="00E2102F">
        <w:trPr>
          <w:tblCellSpacing w:w="15" w:type="dxa"/>
          <w:jc w:val="center"/>
        </w:trPr>
        <w:tc>
          <w:tcPr>
            <w:tcW w:w="1783" w:type="dxa"/>
            <w:tcBorders>
              <w:top w:val="outset" w:sz="6" w:space="0" w:color="auto"/>
              <w:left w:val="outset" w:sz="6" w:space="0" w:color="auto"/>
              <w:bottom w:val="outset" w:sz="6" w:space="0" w:color="auto"/>
              <w:right w:val="outset" w:sz="6" w:space="0" w:color="auto"/>
            </w:tcBorders>
            <w:shd w:val="clear" w:color="auto" w:fill="FFFFFF"/>
            <w:vAlign w:val="center"/>
          </w:tcPr>
          <w:p w:rsidR="00E2102F" w:rsidRPr="000070A8" w:rsidRDefault="00E2102F" w:rsidP="00E2102F">
            <w:pPr>
              <w:ind w:firstLine="567"/>
              <w:contextualSpacing/>
              <w:jc w:val="both"/>
              <w:rPr>
                <w:color w:val="000000"/>
                <w:sz w:val="28"/>
                <w:szCs w:val="28"/>
              </w:rPr>
            </w:pPr>
            <w:r w:rsidRPr="000070A8">
              <w:rPr>
                <w:b/>
                <w:bCs/>
                <w:color w:val="000000"/>
                <w:sz w:val="28"/>
                <w:szCs w:val="28"/>
              </w:rPr>
              <w:t>Карусели</w:t>
            </w:r>
          </w:p>
        </w:tc>
        <w:tc>
          <w:tcPr>
            <w:tcW w:w="7893" w:type="dxa"/>
            <w:tcBorders>
              <w:top w:val="outset" w:sz="6" w:space="0" w:color="auto"/>
              <w:left w:val="outset" w:sz="6" w:space="0" w:color="auto"/>
              <w:bottom w:val="outset" w:sz="6" w:space="0" w:color="auto"/>
              <w:right w:val="outset" w:sz="6" w:space="0" w:color="auto"/>
            </w:tcBorders>
            <w:shd w:val="clear" w:color="auto" w:fill="FFFFFF"/>
            <w:vAlign w:val="center"/>
          </w:tcPr>
          <w:p w:rsidR="00E2102F" w:rsidRPr="000070A8" w:rsidRDefault="00E2102F" w:rsidP="00E2102F">
            <w:pPr>
              <w:ind w:firstLine="567"/>
              <w:contextualSpacing/>
              <w:jc w:val="both"/>
              <w:rPr>
                <w:color w:val="000000"/>
                <w:sz w:val="28"/>
                <w:szCs w:val="28"/>
              </w:rPr>
            </w:pPr>
            <w:r w:rsidRPr="000070A8">
              <w:rPr>
                <w:color w:val="000000"/>
                <w:sz w:val="28"/>
                <w:szCs w:val="28"/>
              </w:rPr>
              <w:t xml:space="preserve">Не менее </w:t>
            </w:r>
            <w:smartTag w:uri="urn:schemas-microsoft-com:office:smarttags" w:element="metricconverter">
              <w:smartTagPr>
                <w:attr w:name="ProductID" w:val="2 м"/>
              </w:smartTagPr>
              <w:r w:rsidRPr="000070A8">
                <w:rPr>
                  <w:color w:val="000000"/>
                  <w:sz w:val="28"/>
                  <w:szCs w:val="28"/>
                </w:rPr>
                <w:t>2 м</w:t>
              </w:r>
            </w:smartTag>
            <w:r w:rsidRPr="000070A8">
              <w:rPr>
                <w:color w:val="000000"/>
                <w:sz w:val="28"/>
                <w:szCs w:val="28"/>
              </w:rPr>
              <w:t xml:space="preserve"> в стороны от боковых конструкций и не менее </w:t>
            </w:r>
            <w:smartTag w:uri="urn:schemas-microsoft-com:office:smarttags" w:element="metricconverter">
              <w:smartTagPr>
                <w:attr w:name="ProductID" w:val="3 м"/>
              </w:smartTagPr>
              <w:r w:rsidRPr="000070A8">
                <w:rPr>
                  <w:color w:val="000000"/>
                  <w:sz w:val="28"/>
                  <w:szCs w:val="28"/>
                </w:rPr>
                <w:t>3 м</w:t>
              </w:r>
            </w:smartTag>
            <w:r w:rsidRPr="000070A8">
              <w:rPr>
                <w:color w:val="000000"/>
                <w:sz w:val="28"/>
                <w:szCs w:val="28"/>
              </w:rPr>
              <w:t xml:space="preserve"> вверх от нижней вращающейся поверхности карусели</w:t>
            </w:r>
          </w:p>
        </w:tc>
      </w:tr>
      <w:tr w:rsidR="00E2102F" w:rsidRPr="000070A8" w:rsidTr="00E2102F">
        <w:trPr>
          <w:tblCellSpacing w:w="15" w:type="dxa"/>
          <w:jc w:val="center"/>
        </w:trPr>
        <w:tc>
          <w:tcPr>
            <w:tcW w:w="1783" w:type="dxa"/>
            <w:tcBorders>
              <w:top w:val="outset" w:sz="6" w:space="0" w:color="auto"/>
              <w:left w:val="outset" w:sz="6" w:space="0" w:color="auto"/>
              <w:bottom w:val="outset" w:sz="6" w:space="0" w:color="auto"/>
              <w:right w:val="outset" w:sz="6" w:space="0" w:color="auto"/>
            </w:tcBorders>
            <w:shd w:val="clear" w:color="auto" w:fill="FFFFFF"/>
            <w:vAlign w:val="center"/>
          </w:tcPr>
          <w:p w:rsidR="00E2102F" w:rsidRPr="000070A8" w:rsidRDefault="00E2102F" w:rsidP="00E2102F">
            <w:pPr>
              <w:ind w:firstLine="567"/>
              <w:contextualSpacing/>
              <w:jc w:val="both"/>
              <w:rPr>
                <w:color w:val="000000"/>
                <w:sz w:val="28"/>
                <w:szCs w:val="28"/>
              </w:rPr>
            </w:pPr>
            <w:r w:rsidRPr="000070A8">
              <w:rPr>
                <w:b/>
                <w:bCs/>
                <w:color w:val="000000"/>
                <w:sz w:val="28"/>
                <w:szCs w:val="28"/>
              </w:rPr>
              <w:t>Горки</w:t>
            </w:r>
          </w:p>
        </w:tc>
        <w:tc>
          <w:tcPr>
            <w:tcW w:w="7893" w:type="dxa"/>
            <w:tcBorders>
              <w:top w:val="outset" w:sz="6" w:space="0" w:color="auto"/>
              <w:left w:val="outset" w:sz="6" w:space="0" w:color="auto"/>
              <w:bottom w:val="outset" w:sz="6" w:space="0" w:color="auto"/>
              <w:right w:val="outset" w:sz="6" w:space="0" w:color="auto"/>
            </w:tcBorders>
            <w:shd w:val="clear" w:color="auto" w:fill="FFFFFF"/>
            <w:vAlign w:val="center"/>
          </w:tcPr>
          <w:p w:rsidR="00E2102F" w:rsidRPr="000070A8" w:rsidRDefault="00E2102F" w:rsidP="00E2102F">
            <w:pPr>
              <w:ind w:firstLine="567"/>
              <w:contextualSpacing/>
              <w:jc w:val="both"/>
              <w:rPr>
                <w:color w:val="000000"/>
                <w:sz w:val="28"/>
                <w:szCs w:val="28"/>
              </w:rPr>
            </w:pPr>
            <w:r w:rsidRPr="000070A8">
              <w:rPr>
                <w:color w:val="000000"/>
                <w:sz w:val="28"/>
                <w:szCs w:val="28"/>
              </w:rPr>
              <w:t xml:space="preserve">Не менее </w:t>
            </w:r>
            <w:smartTag w:uri="urn:schemas-microsoft-com:office:smarttags" w:element="metricconverter">
              <w:smartTagPr>
                <w:attr w:name="ProductID" w:val="1 м"/>
              </w:smartTagPr>
              <w:r w:rsidRPr="000070A8">
                <w:rPr>
                  <w:color w:val="000000"/>
                  <w:sz w:val="28"/>
                  <w:szCs w:val="28"/>
                </w:rPr>
                <w:t>1 м</w:t>
              </w:r>
            </w:smartTag>
            <w:r w:rsidRPr="000070A8">
              <w:rPr>
                <w:color w:val="000000"/>
                <w:sz w:val="28"/>
                <w:szCs w:val="28"/>
              </w:rPr>
              <w:t xml:space="preserve"> от боковых сторон и </w:t>
            </w:r>
            <w:smartTag w:uri="urn:schemas-microsoft-com:office:smarttags" w:element="metricconverter">
              <w:smartTagPr>
                <w:attr w:name="ProductID" w:val="2 м"/>
              </w:smartTagPr>
              <w:r w:rsidRPr="000070A8">
                <w:rPr>
                  <w:color w:val="000000"/>
                  <w:sz w:val="28"/>
                  <w:szCs w:val="28"/>
                </w:rPr>
                <w:t>2 м</w:t>
              </w:r>
            </w:smartTag>
            <w:r w:rsidRPr="000070A8">
              <w:rPr>
                <w:color w:val="000000"/>
                <w:sz w:val="28"/>
                <w:szCs w:val="28"/>
              </w:rPr>
              <w:t xml:space="preserve"> вперед от нижнего края ската горки</w:t>
            </w:r>
          </w:p>
        </w:tc>
      </w:tr>
    </w:tbl>
    <w:p w:rsidR="00E2102F" w:rsidRPr="000070A8" w:rsidRDefault="00E2102F" w:rsidP="00472E48">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4. Комплексные игровые площадки для активного досуга детей и длительного пребывания на воздухе компонуются в основном из следующих зон: физкультурно-игровых устройств; игр с водой и с песком; спортивных игр.</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lastRenderedPageBreak/>
        <w:t>5. Детская физическая активность, осуществляемая в произвольном режиме и в полной самостоятельности, стимулируется у детей старшего возраста также благодаря устройству на детских площадках крупноразмерных элементов, чаще всего природного происхождения.</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Для этих целей рекомендуется:</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 сохранение и укрепление имеющихся неровностей естественного рельефа;</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 сохранение естественных валунов или крупноразмерных каменных обломов смягченных очертаний, пригодных для лазания детей;</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 закрепление естественных крупноразмерных коряг и стволов, способствующих обучению детей лазанию;</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 использование имеющихся естественных водотоков (ручейков и пр.); устройство малых открытых бассейнов - «лягушатников», фонтанчиков и т.п. в пределах площадки и т.д.</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7.Обеспечение доступности детских и спортивных площадок для маломобильных групп населения.</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8. При проектировании открытых спортивных сооружений следует руководствоваться СНиП 35-01-2001 «Доступность зданий и сооружений для маломобильных групп населения» и Сводами правил к нему (СП 35-101 и СП 35-103).</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9. Спортивные площадки должны иметь ровную, хорошо утрамбованную грунтовую, травяную или из синтетических материалов поверхность, ограниченную полосами ориентации шириной 1-</w:t>
      </w:r>
      <w:smartTag w:uri="urn:schemas-microsoft-com:office:smarttags" w:element="metricconverter">
        <w:smartTagPr>
          <w:attr w:name="ProductID" w:val="1,5 м"/>
        </w:smartTagPr>
        <w:r w:rsidRPr="000070A8">
          <w:rPr>
            <w:color w:val="000000"/>
            <w:sz w:val="28"/>
            <w:szCs w:val="28"/>
          </w:rPr>
          <w:t>1,5 м</w:t>
        </w:r>
      </w:smartTag>
      <w:r w:rsidRPr="000070A8">
        <w:rPr>
          <w:color w:val="000000"/>
          <w:sz w:val="28"/>
          <w:szCs w:val="28"/>
        </w:rPr>
        <w:t xml:space="preserve"> с покрытием иной фактуры. Спортивные площадки могут опоясываться ориентационной полосой, имеющей начиная от края площадки постепенно повышающийся уклон под углом 10-12°. Ширина полосы должна быть не менее </w:t>
      </w:r>
      <w:smartTag w:uri="urn:schemas-microsoft-com:office:smarttags" w:element="metricconverter">
        <w:smartTagPr>
          <w:attr w:name="ProductID" w:val="1,5 м"/>
        </w:smartTagPr>
        <w:r w:rsidRPr="000070A8">
          <w:rPr>
            <w:color w:val="000000"/>
            <w:sz w:val="28"/>
            <w:szCs w:val="28"/>
          </w:rPr>
          <w:t>1,5 м</w:t>
        </w:r>
      </w:smartTag>
      <w:r w:rsidRPr="000070A8">
        <w:rPr>
          <w:color w:val="000000"/>
          <w:sz w:val="28"/>
          <w:szCs w:val="28"/>
        </w:rPr>
        <w:t>. В этом случае фактуры покрытия полосы и площадки могут быть одинаковыми.</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10. Оборудование спортивных площадок должно быть окрашено в яркие цвета и размещено так, чтобы оно контрастировало с окружающим фоном.</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11. Монтаж и установку оборудования выполняют в соответствии с проектом, паспортом изготовителя, нормативными документами.</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Оборудование монтируют и устанавливают так, чтобы обеспечивалась безопасность играющих детей.</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12. Запрещается пользоваться оборудованием, не обеспечивающим безопасность детей.</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13. Оборудование детских и спортивных площадок (далее - оборудование), находящееся на обслуживании, подлежит техническому обслуживанию и контролю за состоянием оборудования.</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lastRenderedPageBreak/>
        <w:t>14. Оборудование и его элементы осматривают и обслуживают в соответствии с инструкцией изготовителя с периодичностью, установленной изготовителем.</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 xml:space="preserve">15. Контроль за техническим состоянием оборудования и контроль соответствия требованиям безопасности, техническое обслуживание и ремонт осуществляет эксплуатант (владелец). </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16. Результаты контроля за техническим состоянием оборудования и контроля соответствия требованиям безопасности, технического обслуживания и ремонта регистрируют в журнале, который хранится у эксплуатирующей организации (владельца).</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17. Контроль технического состояния оборудования включает:</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 осмотр и проверку оборудования перед вводом в эксплуатацию;</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 регулярный визуальный осмотр;</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 функциональный осмотр;</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 ежегодный основной осмотр.</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18. Контроль оборудования и его частей должен производиться следующим образом:</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а) Регулярный визуальный осмотр.</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Регулярный визуальный осмотр позволяет обнаружить очевидные неисправности и посторонние предметы, представляющие опасности, вызванные пользованием оборудованием, климатическими условиями, актами вандализма (например, разбитые бутылки, консервные банки, пластиковые пакеты, поврежденные элементы оборудования).</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Периодичность регулярного визуального осмотра устанавливает эксплуататор (владелец) на основе учета условий эксплуатации.</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Оборудование детских игровых площадок, подвергающееся интенсивному использованию или актам вандализма, требует ежедневного визуального осмотра.</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Данный осмотр предназначен для определения видимых источников опасностей, которые являются следствием актов вандализма, неправильной эксплуатации или</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неблагоприятных погодных условий. Источниками опасности могут быть, например, сломанные детали оборудования и т.д.</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Оборудованию, которое эксплуатируется с большей интенсивностью или может подвергаться актам вандализма, требуется ежедневный визуальный контроль.</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Примечание: примерами такого осмотра являются проверка чистоты, свободного пространства между оборудованием и землей, качества игровой поверхности, открытых фундаментов, наличия острых кромок, отсутствия деталей, чрезмерного износа (подвижных частей) и устойчивости конструкции.</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б) Функциональный осмотр.</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 xml:space="preserve">Функциональный осмотр предусматривает детальный осмотр с целью проверки исправности, прочности и устойчивости оборудования, особенно в отношении его износа. Данный осмотр должен проводиться один раз в 1-3 мес., но не реже предусмотренного инструкцией изготовителя. Особое внимание при </w:t>
      </w:r>
      <w:r w:rsidRPr="000070A8">
        <w:rPr>
          <w:color w:val="000000"/>
          <w:sz w:val="28"/>
          <w:szCs w:val="28"/>
        </w:rPr>
        <w:lastRenderedPageBreak/>
        <w:t>данном осмотре должно уделяться скрытым и труднодоступным элементам оборудования.</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в) Ежегодный основной осмотр.</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Ежегодный основной осмотр проводится один раз в год с целью подтверждения нормального эксплуатационного состояния оборудования, включая его фундаменты и поверхности.</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На нормальное эксплуатационное состояние могут повлиять, например, неблагоприятные погодные условия, наличие гниения древесины или коррозии металла, а также изменения состояния безопасности вследствие проведенных ремонтов, связанных с внесением изменений в конструкцию или заменой деталей. Особое внимание при данном осмотре должно уделяться скрытым и труднодоступным элементам оборудования.</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г) План осмотра.</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Если в результате осмотра обнаруживаются серьезные неисправности, влияющие на безопасность оборудования, то их следует незамедлительно устранить. Если эти неисправности невозможно устранить, то оборудование должно быть выведено из эксплуатации, например, посредством приостановки эксплуатации или демонтажа оборудования. Если какая либо часть оборудования должна быть демонтирована, например, для проведения технического обслуживания, то после удаления оставшийся в земле фундамент также удаляют или огораживают и закрывают сверху так, чтобы участок игровой площадки был безопасен.</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19. Оценка мер безопасности:</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1) Организация, эксплуатирующая оборудование, должна:</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 Регулярно, но не менее одного раза в год, оценивать эффективность мероприятий по обеспечению безопасности;</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 Совершенствовать мероприятия на основании собственного опыта или при изменении условий эксплуатации корректировать (если это необходимо) комплекс мероприятий по обеспечению безопасности.</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2) Документация:</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При проведении работ, предусмотренных в рамках управления безопасностью, вся информация должна быть задокументирована.</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Документация на оборудование должна содержать:</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а) акты контроля испытаний (при необходимости);</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б) контроль основных эксплуатационных и технических характеристик;</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в) инструкции по эксплуатации;</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г) учет выполнения работ (например "журнал выполненных работ");</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д) чертежи и схемы.</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Документация должна быть доступна персоналу во время проведения технического обслуживания, контроля и ремонтных работ.</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3) Информационное обеспечение безопасности:</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 xml:space="preserve">На детской/спортивной площадке должна быть предусмотрена табличка (пиктограмма) с указанием номеров телефонов, для того чтобы иметь возможность вызвать службу спасения и сообщить о наличии пострадавших. Вход, выход, а также запасные пути к детской игровой площадке и от нее, </w:t>
      </w:r>
      <w:r w:rsidRPr="000070A8">
        <w:rPr>
          <w:color w:val="000000"/>
          <w:sz w:val="28"/>
          <w:szCs w:val="28"/>
        </w:rPr>
        <w:lastRenderedPageBreak/>
        <w:t>которые предназначены как для пользователей, так и для использования спасательными службами, должны быть всегда доступны и не иметь препятствий.</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4) Эксплуатация:</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В случае если в ходе эксплуатации возникают неисправности, которые угрожают безопасной работе оборудования, они должны быть немедленно устранены. Если это невозможно, то необходимо прекратить эксплуатацию оборудования, например, путем демонтажа, прекращением работы.</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Для принятия мер при несчастных случаях, пожаре и т.п. должны быть в наличии письменные инструкции.</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До тех пор, пока неисправное оборудование полностью не отремонтировано и вновь не разрешена его эксплуатация, доступ для пользователей должен быть закрыт.</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5) Техническое обслуживание:</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Для сокращения числа несчастных случаев управляющая организация должна составлять план технического обслуживания, а также обеспечивать его выполнение. При этом должны учитываться конкретные условия эксплуатации и инструкции изготовителя, которые могут регламентировать периодичность контроля. План технического обслуживания должен содержать перечень деталей и сборочных единиц оборудования, подвергаемых техническому обслуживанию, и дефектов и повреждений.</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 xml:space="preserve">Техническое обслуживание оборудования и ударопоглощающих покрытий детских игровых площадок должно включать профилактические меры с целью обеспечения соответствующего уровня безопасности и нормального функционирования. </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Такие меры должны включать:</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а) проверку и подтягивание креплений;</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б) обновление окраски и уход за поверхностями;</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в) обслуживание ударопоглощающих покрытий;</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г) смазку шарниров;</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д) разметку оборудования, обозначающую требуемый уровень ударопоглощающего покрытия;</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е) чистоту оборудования;</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ж) чистоту покрытий (удаление битого стекла, камней и других посторонних предметов);</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з) восстановление ударопоглощающих покрытий до необходимой высоты наполнения;</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и) профилактический осмотр свободных пространств.</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6) Профилактические ремонтные работы:</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Профилактические ремонтные работы должны включать меры, направленные на устранение неисправностей и восстановление необходимого уровня безопасности оборудования и ударопоглощающих покрытий детских игровых площадок.</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Эти меры должны включать:</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а) замену крепежных деталей;</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б) сварку и резку;</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lastRenderedPageBreak/>
        <w:t>в) замену изношенных или дефектных деталей;</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г) замену неисправных элементов оборудования.</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7). Санитарное содержание:</w:t>
      </w:r>
    </w:p>
    <w:p w:rsidR="00E2102F" w:rsidRPr="00472E48" w:rsidRDefault="00E2102F" w:rsidP="00472E48">
      <w:pPr>
        <w:pStyle w:val="a3"/>
        <w:shd w:val="clear" w:color="auto" w:fill="FFFFFF"/>
        <w:spacing w:before="0" w:beforeAutospacing="0" w:after="0" w:afterAutospacing="0"/>
        <w:ind w:firstLine="567"/>
        <w:contextualSpacing/>
        <w:jc w:val="both"/>
        <w:rPr>
          <w:color w:val="000000"/>
          <w:sz w:val="28"/>
          <w:szCs w:val="28"/>
        </w:rPr>
      </w:pPr>
      <w:r w:rsidRPr="00472E48">
        <w:rPr>
          <w:sz w:val="28"/>
          <w:szCs w:val="28"/>
        </w:rPr>
        <w:t>20.Организация, эксплуатирующая оборудование, должна осуществлять ежедневный контроль за санитарным содержанием детских и спортивных площадок, поддерживать надлежащее санитарное состояние.</w:t>
      </w:r>
    </w:p>
    <w:p w:rsidR="00E2102F" w:rsidRPr="000070A8" w:rsidRDefault="00E2102F" w:rsidP="00E2102F">
      <w:pPr>
        <w:widowControl w:val="0"/>
        <w:autoSpaceDE w:val="0"/>
        <w:autoSpaceDN w:val="0"/>
        <w:adjustRightInd w:val="0"/>
        <w:ind w:firstLine="567"/>
        <w:contextualSpacing/>
        <w:jc w:val="both"/>
        <w:outlineLvl w:val="1"/>
        <w:rPr>
          <w:b/>
          <w:color w:val="000000"/>
          <w:sz w:val="28"/>
          <w:szCs w:val="28"/>
        </w:rPr>
      </w:pPr>
      <w:r w:rsidRPr="000070A8">
        <w:rPr>
          <w:b/>
          <w:color w:val="000000"/>
          <w:sz w:val="28"/>
          <w:szCs w:val="28"/>
        </w:rPr>
        <w:t>Статья 18. Содержание животных</w:t>
      </w:r>
    </w:p>
    <w:p w:rsidR="00E2102F" w:rsidRPr="000070A8" w:rsidRDefault="00E2102F" w:rsidP="00E2102F">
      <w:pPr>
        <w:widowControl w:val="0"/>
        <w:numPr>
          <w:ilvl w:val="0"/>
          <w:numId w:val="31"/>
        </w:numPr>
        <w:autoSpaceDE w:val="0"/>
        <w:autoSpaceDN w:val="0"/>
        <w:adjustRightInd w:val="0"/>
        <w:ind w:left="0" w:firstLine="567"/>
        <w:contextualSpacing/>
        <w:jc w:val="both"/>
        <w:rPr>
          <w:color w:val="000000"/>
          <w:sz w:val="28"/>
          <w:szCs w:val="28"/>
        </w:rPr>
      </w:pPr>
      <w:r w:rsidRPr="000070A8">
        <w:rPr>
          <w:color w:val="000000"/>
          <w:sz w:val="28"/>
          <w:szCs w:val="28"/>
        </w:rPr>
        <w:t>Владельцам животных необходимо предотвращать опасное воздействие своих животных на других животных и людей, загрязнение животными и птицами мест общего пользования в жилых домах, тротуаров, улиц и т.п. (загрязнения указанных мест должны немедленно устраняться владельцами животных),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E2102F" w:rsidRPr="000070A8" w:rsidRDefault="00E2102F" w:rsidP="00E2102F">
      <w:pPr>
        <w:widowControl w:val="0"/>
        <w:numPr>
          <w:ilvl w:val="0"/>
          <w:numId w:val="31"/>
        </w:numPr>
        <w:autoSpaceDE w:val="0"/>
        <w:autoSpaceDN w:val="0"/>
        <w:adjustRightInd w:val="0"/>
        <w:ind w:left="0" w:firstLine="567"/>
        <w:contextualSpacing/>
        <w:jc w:val="both"/>
        <w:rPr>
          <w:color w:val="000000"/>
          <w:sz w:val="28"/>
          <w:szCs w:val="28"/>
        </w:rPr>
      </w:pPr>
      <w:r w:rsidRPr="000070A8">
        <w:rPr>
          <w:color w:val="000000"/>
          <w:sz w:val="28"/>
          <w:szCs w:val="28"/>
        </w:rPr>
        <w:t xml:space="preserve">Животные, принадлежащие гражданам, предприятиям и организациям, подлежат обязательной регистрации, ежегодной перерегистрации (апрель-май) и </w:t>
      </w:r>
      <w:hyperlink r:id="rId14" w:tooltip="Вакцина" w:history="1">
        <w:r w:rsidRPr="000070A8">
          <w:rPr>
            <w:rStyle w:val="aa"/>
            <w:color w:val="000000"/>
            <w:sz w:val="28"/>
            <w:szCs w:val="28"/>
          </w:rPr>
          <w:t>вакцинации</w:t>
        </w:r>
      </w:hyperlink>
      <w:r w:rsidRPr="000070A8">
        <w:rPr>
          <w:color w:val="000000"/>
          <w:sz w:val="28"/>
          <w:szCs w:val="28"/>
        </w:rPr>
        <w:t xml:space="preserve"> в государственных </w:t>
      </w:r>
      <w:hyperlink r:id="rId15" w:tooltip="Ветеринария" w:history="1">
        <w:r w:rsidRPr="000070A8">
          <w:rPr>
            <w:rStyle w:val="aa"/>
            <w:color w:val="000000"/>
            <w:sz w:val="28"/>
            <w:szCs w:val="28"/>
          </w:rPr>
          <w:t>ветеринарных</w:t>
        </w:r>
      </w:hyperlink>
      <w:r w:rsidRPr="000070A8">
        <w:rPr>
          <w:color w:val="000000"/>
          <w:sz w:val="28"/>
          <w:szCs w:val="28"/>
        </w:rPr>
        <w:t xml:space="preserve"> учреждениях по месту жительства граждан, нахождения предприятий и организаций - владельцев животных. Вновь приобретенные животные должны быть зарегистрированы в пятидневный срок в учреждениях государственной ветеринарной службы.</w:t>
      </w:r>
    </w:p>
    <w:p w:rsidR="00E2102F" w:rsidRPr="000070A8" w:rsidRDefault="00E2102F" w:rsidP="00E2102F">
      <w:pPr>
        <w:widowControl w:val="0"/>
        <w:numPr>
          <w:ilvl w:val="0"/>
          <w:numId w:val="31"/>
        </w:numPr>
        <w:autoSpaceDE w:val="0"/>
        <w:autoSpaceDN w:val="0"/>
        <w:adjustRightInd w:val="0"/>
        <w:ind w:left="0" w:firstLine="567"/>
        <w:contextualSpacing/>
        <w:jc w:val="both"/>
        <w:rPr>
          <w:color w:val="000000"/>
          <w:sz w:val="28"/>
          <w:szCs w:val="28"/>
        </w:rPr>
      </w:pPr>
      <w:r w:rsidRPr="000070A8">
        <w:rPr>
          <w:color w:val="000000"/>
          <w:sz w:val="28"/>
          <w:szCs w:val="28"/>
        </w:rPr>
        <w:t>Не допускается:</w:t>
      </w:r>
    </w:p>
    <w:p w:rsidR="00E2102F" w:rsidRPr="000070A8" w:rsidRDefault="00E2102F" w:rsidP="00E2102F">
      <w:pPr>
        <w:widowControl w:val="0"/>
        <w:numPr>
          <w:ilvl w:val="0"/>
          <w:numId w:val="43"/>
        </w:numPr>
        <w:autoSpaceDE w:val="0"/>
        <w:autoSpaceDN w:val="0"/>
        <w:adjustRightInd w:val="0"/>
        <w:ind w:left="0" w:firstLine="567"/>
        <w:contextualSpacing/>
        <w:jc w:val="both"/>
        <w:rPr>
          <w:color w:val="000000"/>
          <w:sz w:val="28"/>
          <w:szCs w:val="28"/>
        </w:rPr>
      </w:pPr>
      <w:r w:rsidRPr="000070A8">
        <w:rPr>
          <w:color w:val="000000"/>
          <w:sz w:val="28"/>
          <w:szCs w:val="28"/>
        </w:rPr>
        <w:t>содержание животных и птиц в местах общего пользования, в подвалах, на чердаках и других неприспособленных помещениях и сооружениях;</w:t>
      </w:r>
    </w:p>
    <w:p w:rsidR="00E2102F" w:rsidRPr="000070A8" w:rsidRDefault="00E2102F" w:rsidP="00E2102F">
      <w:pPr>
        <w:pStyle w:val="a3"/>
        <w:numPr>
          <w:ilvl w:val="0"/>
          <w:numId w:val="43"/>
        </w:numPr>
        <w:spacing w:before="0" w:beforeAutospacing="0" w:after="0" w:afterAutospacing="0"/>
        <w:ind w:left="0" w:firstLine="567"/>
        <w:contextualSpacing/>
        <w:jc w:val="both"/>
        <w:rPr>
          <w:color w:val="000000"/>
          <w:sz w:val="28"/>
          <w:szCs w:val="28"/>
        </w:rPr>
      </w:pPr>
      <w:r w:rsidRPr="000070A8">
        <w:rPr>
          <w:color w:val="000000"/>
          <w:sz w:val="28"/>
          <w:szCs w:val="28"/>
        </w:rPr>
        <w:t xml:space="preserve">выгуливание собак, требующих особой ответственности владельца (бультерьер, американский питбультерьер, американский стаффордширский терьер, ротвейлер, черный терьер, кавказская овчарка, южнорусская овчарка, среднеазиатская овчарка, немецкая овчарка, московская сторожевая, дог, бульдог, боксер, ризеншнауцер, доберман, мастино, сенбернар, мастифф, их помеси между собой, других крупных и агрессивных собак служебных, служебно-спортивных и бойцовых пород), несовершеннолетними, а также лицам, находящимся в состоянии токсического, наркотического или алкогольного опьянения; </w:t>
      </w:r>
    </w:p>
    <w:p w:rsidR="00E2102F" w:rsidRPr="000070A8" w:rsidRDefault="00E2102F" w:rsidP="00E2102F">
      <w:pPr>
        <w:pStyle w:val="a3"/>
        <w:numPr>
          <w:ilvl w:val="0"/>
          <w:numId w:val="43"/>
        </w:numPr>
        <w:spacing w:before="0" w:beforeAutospacing="0" w:after="0" w:afterAutospacing="0"/>
        <w:ind w:left="0" w:firstLine="567"/>
        <w:contextualSpacing/>
        <w:jc w:val="both"/>
        <w:rPr>
          <w:color w:val="000000"/>
          <w:sz w:val="28"/>
          <w:szCs w:val="28"/>
        </w:rPr>
      </w:pPr>
      <w:r w:rsidRPr="000070A8">
        <w:rPr>
          <w:color w:val="000000"/>
          <w:sz w:val="28"/>
          <w:szCs w:val="28"/>
        </w:rPr>
        <w:t>купание домашних животных и птиц в водоемах, бассейнах, предназначенных для купания населения;</w:t>
      </w:r>
    </w:p>
    <w:p w:rsidR="00E2102F" w:rsidRPr="000070A8" w:rsidRDefault="00E2102F" w:rsidP="00E2102F">
      <w:pPr>
        <w:pStyle w:val="a3"/>
        <w:numPr>
          <w:ilvl w:val="0"/>
          <w:numId w:val="43"/>
        </w:numPr>
        <w:spacing w:before="0" w:beforeAutospacing="0" w:after="0" w:afterAutospacing="0"/>
        <w:ind w:left="0" w:firstLine="567"/>
        <w:contextualSpacing/>
        <w:jc w:val="both"/>
        <w:rPr>
          <w:color w:val="000000"/>
          <w:sz w:val="28"/>
          <w:szCs w:val="28"/>
        </w:rPr>
      </w:pPr>
      <w:r w:rsidRPr="000070A8">
        <w:rPr>
          <w:color w:val="000000"/>
          <w:sz w:val="28"/>
          <w:szCs w:val="28"/>
        </w:rPr>
        <w:t>загрязнение животными (в том числе  экскрементами), мест общего пользования, а также тротуаров, улиц, школьных и детских площадок (загрязнение указанных мест немедленно устраняется владельцами собак);</w:t>
      </w:r>
    </w:p>
    <w:p w:rsidR="00E2102F" w:rsidRPr="000070A8" w:rsidRDefault="00E2102F" w:rsidP="00E2102F">
      <w:pPr>
        <w:numPr>
          <w:ilvl w:val="0"/>
          <w:numId w:val="43"/>
        </w:numPr>
        <w:ind w:left="0" w:firstLine="567"/>
        <w:contextualSpacing/>
        <w:jc w:val="both"/>
        <w:rPr>
          <w:color w:val="000000"/>
          <w:sz w:val="28"/>
          <w:szCs w:val="28"/>
        </w:rPr>
      </w:pPr>
      <w:r w:rsidRPr="000070A8">
        <w:rPr>
          <w:color w:val="000000"/>
          <w:sz w:val="28"/>
          <w:szCs w:val="28"/>
        </w:rPr>
        <w:t>выгул животных и птиц на детские площадки, в магазины, пункты общего питания и другие места общего пользования</w:t>
      </w:r>
    </w:p>
    <w:p w:rsidR="00E2102F" w:rsidRPr="000070A8" w:rsidRDefault="00E2102F" w:rsidP="00E2102F">
      <w:pPr>
        <w:widowControl w:val="0"/>
        <w:numPr>
          <w:ilvl w:val="0"/>
          <w:numId w:val="43"/>
        </w:numPr>
        <w:autoSpaceDE w:val="0"/>
        <w:autoSpaceDN w:val="0"/>
        <w:adjustRightInd w:val="0"/>
        <w:ind w:left="0" w:firstLine="567"/>
        <w:contextualSpacing/>
        <w:jc w:val="both"/>
        <w:rPr>
          <w:color w:val="000000"/>
          <w:sz w:val="28"/>
          <w:szCs w:val="28"/>
        </w:rPr>
      </w:pPr>
      <w:r w:rsidRPr="000070A8">
        <w:rPr>
          <w:color w:val="000000"/>
          <w:sz w:val="28"/>
          <w:szCs w:val="28"/>
        </w:rPr>
        <w:t>содержание сельскохозяйственных животных (коров, свиней, овец и т.д.) и птицы без регистрации в похозяйственной книге;</w:t>
      </w:r>
    </w:p>
    <w:p w:rsidR="00E2102F" w:rsidRPr="000070A8" w:rsidRDefault="00E2102F" w:rsidP="00E2102F">
      <w:pPr>
        <w:widowControl w:val="0"/>
        <w:numPr>
          <w:ilvl w:val="0"/>
          <w:numId w:val="43"/>
        </w:numPr>
        <w:autoSpaceDE w:val="0"/>
        <w:autoSpaceDN w:val="0"/>
        <w:adjustRightInd w:val="0"/>
        <w:ind w:left="0" w:firstLine="567"/>
        <w:contextualSpacing/>
        <w:jc w:val="both"/>
        <w:rPr>
          <w:color w:val="000000"/>
          <w:sz w:val="28"/>
          <w:szCs w:val="28"/>
        </w:rPr>
      </w:pPr>
      <w:r w:rsidRPr="000070A8">
        <w:rPr>
          <w:color w:val="000000"/>
          <w:sz w:val="28"/>
          <w:szCs w:val="28"/>
        </w:rPr>
        <w:t xml:space="preserve">принудительное изъятие из среды обитания, содержание в домашних условиях и выгул хищных животных на территории </w:t>
      </w:r>
      <w:r w:rsidRPr="000070A8">
        <w:rPr>
          <w:color w:val="000000"/>
          <w:spacing w:val="-3"/>
          <w:sz w:val="28"/>
          <w:szCs w:val="28"/>
        </w:rPr>
        <w:t xml:space="preserve">сельского  поселения </w:t>
      </w:r>
      <w:r w:rsidR="005C2E79">
        <w:rPr>
          <w:sz w:val="28"/>
          <w:szCs w:val="28"/>
        </w:rPr>
        <w:t>Большое Микушкино</w:t>
      </w:r>
      <w:r w:rsidRPr="000070A8">
        <w:rPr>
          <w:color w:val="000000"/>
          <w:sz w:val="28"/>
          <w:szCs w:val="28"/>
        </w:rPr>
        <w:t>, кроме мест, предусмотренных для содержания таких животных.</w:t>
      </w:r>
    </w:p>
    <w:p w:rsidR="00E2102F" w:rsidRPr="000070A8" w:rsidRDefault="00E2102F" w:rsidP="00E2102F">
      <w:pPr>
        <w:pStyle w:val="a3"/>
        <w:numPr>
          <w:ilvl w:val="0"/>
          <w:numId w:val="31"/>
        </w:numPr>
        <w:spacing w:before="0" w:beforeAutospacing="0" w:after="0" w:afterAutospacing="0"/>
        <w:ind w:left="0" w:firstLine="567"/>
        <w:contextualSpacing/>
        <w:jc w:val="both"/>
        <w:rPr>
          <w:color w:val="000000"/>
          <w:sz w:val="28"/>
          <w:szCs w:val="28"/>
        </w:rPr>
      </w:pPr>
      <w:r w:rsidRPr="000070A8">
        <w:rPr>
          <w:color w:val="000000"/>
          <w:sz w:val="28"/>
          <w:szCs w:val="28"/>
        </w:rPr>
        <w:t xml:space="preserve">Выпас сельскохозяйственных животных производится на специальных участках сельского поселения, отведенных для этих целей, за </w:t>
      </w:r>
      <w:r w:rsidRPr="000070A8">
        <w:rPr>
          <w:color w:val="000000"/>
          <w:sz w:val="28"/>
          <w:szCs w:val="28"/>
        </w:rPr>
        <w:lastRenderedPageBreak/>
        <w:t>пределами населенного пункта, под присмотром владельца (собственника) или ответственного лица.</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Запрещено передвижение сельскохозяйственных животных на территории поселения без сопровождающих лиц.</w:t>
      </w:r>
    </w:p>
    <w:p w:rsidR="00E2102F" w:rsidRPr="000070A8" w:rsidRDefault="00E2102F" w:rsidP="00E2102F">
      <w:pPr>
        <w:pStyle w:val="a3"/>
        <w:spacing w:before="0" w:beforeAutospacing="0" w:after="0" w:afterAutospacing="0"/>
        <w:ind w:firstLine="567"/>
        <w:contextualSpacing/>
        <w:jc w:val="both"/>
        <w:rPr>
          <w:color w:val="000000"/>
          <w:sz w:val="28"/>
          <w:szCs w:val="28"/>
        </w:rPr>
      </w:pPr>
      <w:r w:rsidRPr="000070A8">
        <w:rPr>
          <w:color w:val="000000"/>
          <w:sz w:val="28"/>
          <w:szCs w:val="28"/>
        </w:rPr>
        <w:t>При прогоне животных по улицам населенного пункта не допускать порчи изгородей, зеленых насаждений, клумб, размещенных возле частных домовладений и организаций.</w:t>
      </w:r>
    </w:p>
    <w:p w:rsidR="00E2102F" w:rsidRPr="000070A8" w:rsidRDefault="00E2102F" w:rsidP="00E2102F">
      <w:pPr>
        <w:pStyle w:val="a3"/>
        <w:spacing w:before="0" w:beforeAutospacing="0" w:after="0" w:afterAutospacing="0"/>
        <w:ind w:firstLine="567"/>
        <w:contextualSpacing/>
        <w:jc w:val="both"/>
        <w:rPr>
          <w:rStyle w:val="af1"/>
          <w:b w:val="0"/>
          <w:color w:val="000000"/>
          <w:sz w:val="28"/>
          <w:szCs w:val="28"/>
        </w:rPr>
      </w:pPr>
      <w:r w:rsidRPr="000070A8">
        <w:rPr>
          <w:rStyle w:val="af1"/>
          <w:b w:val="0"/>
          <w:color w:val="000000"/>
          <w:sz w:val="28"/>
          <w:szCs w:val="28"/>
        </w:rPr>
        <w:t xml:space="preserve">Выпас общественного скота производить за пределами сельского поселения, на специальных </w:t>
      </w:r>
      <w:r w:rsidR="00472E48" w:rsidRPr="000070A8">
        <w:rPr>
          <w:rStyle w:val="af1"/>
          <w:b w:val="0"/>
          <w:color w:val="000000"/>
          <w:sz w:val="28"/>
          <w:szCs w:val="28"/>
        </w:rPr>
        <w:t>участках,</w:t>
      </w:r>
      <w:r w:rsidRPr="000070A8">
        <w:rPr>
          <w:rStyle w:val="af1"/>
          <w:b w:val="0"/>
          <w:color w:val="000000"/>
          <w:sz w:val="28"/>
          <w:szCs w:val="28"/>
        </w:rPr>
        <w:t xml:space="preserve"> отведенных для этих целях.</w:t>
      </w:r>
    </w:p>
    <w:p w:rsidR="00E2102F" w:rsidRPr="000070A8" w:rsidRDefault="00E2102F" w:rsidP="00E2102F">
      <w:pPr>
        <w:pStyle w:val="a3"/>
        <w:spacing w:before="0" w:beforeAutospacing="0" w:after="0" w:afterAutospacing="0"/>
        <w:ind w:firstLine="567"/>
        <w:contextualSpacing/>
        <w:jc w:val="both"/>
        <w:rPr>
          <w:color w:val="000000"/>
          <w:sz w:val="28"/>
          <w:szCs w:val="28"/>
        </w:rPr>
      </w:pPr>
      <w:r w:rsidRPr="000070A8">
        <w:rPr>
          <w:color w:val="000000"/>
          <w:sz w:val="28"/>
          <w:szCs w:val="28"/>
        </w:rPr>
        <w:t>Запрещается нахождение и выпас сельскохозяйственных животных в зонах отдыха, на газонах, улицах, кладбищах, около жилых домов.</w:t>
      </w:r>
    </w:p>
    <w:p w:rsidR="00E2102F" w:rsidRPr="000070A8" w:rsidRDefault="00E2102F" w:rsidP="00E2102F">
      <w:pPr>
        <w:jc w:val="both"/>
        <w:rPr>
          <w:sz w:val="28"/>
          <w:szCs w:val="28"/>
        </w:rPr>
      </w:pPr>
      <w:r w:rsidRPr="000070A8">
        <w:rPr>
          <w:color w:val="000000"/>
          <w:sz w:val="28"/>
          <w:szCs w:val="28"/>
        </w:rPr>
        <w:t xml:space="preserve">        5. </w:t>
      </w:r>
      <w:r w:rsidRPr="000070A8">
        <w:rPr>
          <w:sz w:val="28"/>
          <w:szCs w:val="28"/>
        </w:rPr>
        <w:t xml:space="preserve">Владелец животных не должен допускать загрязнения навозом и пометом дворов и окружающей территории, а в случае загрязнения немедленно устранять его (убрать навоз и помет).  </w:t>
      </w:r>
    </w:p>
    <w:p w:rsidR="00E2102F" w:rsidRPr="000070A8" w:rsidRDefault="00E2102F" w:rsidP="00E2102F">
      <w:pPr>
        <w:jc w:val="both"/>
        <w:rPr>
          <w:sz w:val="28"/>
          <w:szCs w:val="28"/>
        </w:rPr>
      </w:pPr>
      <w:r w:rsidRPr="000070A8">
        <w:rPr>
          <w:sz w:val="28"/>
          <w:szCs w:val="28"/>
        </w:rPr>
        <w:t xml:space="preserve">        6.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w:t>
      </w:r>
    </w:p>
    <w:p w:rsidR="00E2102F" w:rsidRPr="000070A8" w:rsidRDefault="00E2102F" w:rsidP="00E2102F">
      <w:pPr>
        <w:ind w:firstLine="567"/>
        <w:jc w:val="both"/>
        <w:rPr>
          <w:sz w:val="28"/>
          <w:szCs w:val="28"/>
        </w:rPr>
      </w:pPr>
      <w:r w:rsidRPr="000070A8">
        <w:rPr>
          <w:sz w:val="28"/>
          <w:szCs w:val="28"/>
        </w:rPr>
        <w:t xml:space="preserve">Навоз или компост подлежит утилизации методом внесения в почву.  </w:t>
      </w:r>
    </w:p>
    <w:p w:rsidR="00E2102F" w:rsidRPr="000070A8" w:rsidRDefault="00E2102F" w:rsidP="00E2102F">
      <w:pPr>
        <w:ind w:firstLine="567"/>
        <w:jc w:val="both"/>
        <w:rPr>
          <w:sz w:val="28"/>
          <w:szCs w:val="28"/>
        </w:rPr>
      </w:pPr>
      <w:r w:rsidRPr="000070A8">
        <w:rPr>
          <w:sz w:val="28"/>
          <w:szCs w:val="28"/>
        </w:rPr>
        <w:t xml:space="preserve">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согласованное   с   администрацией   поселения. </w:t>
      </w:r>
    </w:p>
    <w:p w:rsidR="00E2102F" w:rsidRPr="000070A8" w:rsidRDefault="00E2102F" w:rsidP="00E2102F">
      <w:pPr>
        <w:pStyle w:val="a3"/>
        <w:spacing w:before="0" w:beforeAutospacing="0" w:after="0" w:afterAutospacing="0"/>
        <w:contextualSpacing/>
        <w:jc w:val="both"/>
        <w:rPr>
          <w:color w:val="000000"/>
          <w:sz w:val="28"/>
          <w:szCs w:val="28"/>
        </w:rPr>
      </w:pPr>
      <w:r w:rsidRPr="000070A8">
        <w:rPr>
          <w:color w:val="000000"/>
          <w:sz w:val="28"/>
          <w:szCs w:val="28"/>
        </w:rPr>
        <w:t xml:space="preserve">       7. Не допускается нахождение домашней птицы за территорией частного домовладения, на улицах, в парках, палисадниках населенного пункта.</w:t>
      </w:r>
    </w:p>
    <w:p w:rsidR="00E2102F" w:rsidRPr="000070A8" w:rsidRDefault="00E2102F" w:rsidP="00E2102F">
      <w:pPr>
        <w:pStyle w:val="a3"/>
        <w:spacing w:before="0" w:beforeAutospacing="0" w:after="0" w:afterAutospacing="0"/>
        <w:ind w:firstLine="567"/>
        <w:contextualSpacing/>
        <w:jc w:val="both"/>
        <w:rPr>
          <w:color w:val="000000"/>
          <w:sz w:val="28"/>
          <w:szCs w:val="28"/>
        </w:rPr>
      </w:pPr>
      <w:r w:rsidRPr="000070A8">
        <w:rPr>
          <w:color w:val="000000"/>
          <w:sz w:val="28"/>
          <w:szCs w:val="28"/>
        </w:rPr>
        <w:t>Не допускать искусственно образованных напусков воды, а также рытья канав на улицах населенного пункта, наполнения канав водой с целью их использования для водоплавающей птицы и сельскохозяйственных животных.</w:t>
      </w:r>
    </w:p>
    <w:p w:rsidR="00E2102F" w:rsidRPr="000070A8" w:rsidRDefault="00E2102F" w:rsidP="00E2102F">
      <w:pPr>
        <w:pStyle w:val="a3"/>
        <w:spacing w:before="0" w:beforeAutospacing="0" w:after="0" w:afterAutospacing="0"/>
        <w:ind w:firstLine="567"/>
        <w:contextualSpacing/>
        <w:jc w:val="both"/>
        <w:rPr>
          <w:color w:val="000000"/>
          <w:sz w:val="28"/>
          <w:szCs w:val="28"/>
        </w:rPr>
      </w:pPr>
      <w:r w:rsidRPr="000070A8">
        <w:rPr>
          <w:color w:val="000000"/>
          <w:sz w:val="28"/>
          <w:szCs w:val="28"/>
        </w:rPr>
        <w:t>Выгул водоплавающей птицы до естественных водоемов и обратно осуществляется под присмотром ее владельца.</w:t>
      </w:r>
    </w:p>
    <w:p w:rsidR="00E2102F" w:rsidRPr="000070A8" w:rsidRDefault="00E2102F" w:rsidP="00E2102F">
      <w:pPr>
        <w:pStyle w:val="a3"/>
        <w:spacing w:before="0" w:beforeAutospacing="0" w:after="0" w:afterAutospacing="0"/>
        <w:ind w:firstLine="567"/>
        <w:contextualSpacing/>
        <w:jc w:val="both"/>
        <w:rPr>
          <w:color w:val="000000"/>
          <w:sz w:val="28"/>
          <w:szCs w:val="28"/>
        </w:rPr>
      </w:pPr>
      <w:r w:rsidRPr="000070A8">
        <w:rPr>
          <w:color w:val="000000"/>
          <w:sz w:val="28"/>
          <w:szCs w:val="28"/>
        </w:rPr>
        <w:t>Домашняя птица должна содержаться в вольерах, закрытых для проникновения дикой птицы.</w:t>
      </w:r>
    </w:p>
    <w:p w:rsidR="00E2102F" w:rsidRPr="000070A8" w:rsidRDefault="00E2102F" w:rsidP="00E2102F">
      <w:pPr>
        <w:widowControl w:val="0"/>
        <w:autoSpaceDE w:val="0"/>
        <w:autoSpaceDN w:val="0"/>
        <w:adjustRightInd w:val="0"/>
        <w:contextualSpacing/>
        <w:jc w:val="both"/>
        <w:rPr>
          <w:color w:val="000000"/>
          <w:sz w:val="28"/>
          <w:szCs w:val="28"/>
        </w:rPr>
      </w:pPr>
      <w:r w:rsidRPr="000070A8">
        <w:rPr>
          <w:color w:val="000000"/>
          <w:sz w:val="28"/>
          <w:szCs w:val="28"/>
        </w:rPr>
        <w:t xml:space="preserve">       8. Запрещен выгул собак, а также неорганизованный выпас крупного и мелкого рогатого скота, домашней птицы на территориях общего пользования в границах </w:t>
      </w:r>
      <w:r w:rsidRPr="000070A8">
        <w:rPr>
          <w:color w:val="000000"/>
          <w:spacing w:val="-3"/>
          <w:sz w:val="28"/>
          <w:szCs w:val="28"/>
        </w:rPr>
        <w:t xml:space="preserve">сельского  поселения </w:t>
      </w:r>
      <w:r w:rsidR="005C2E79">
        <w:rPr>
          <w:sz w:val="28"/>
          <w:szCs w:val="28"/>
        </w:rPr>
        <w:t>Большое Микушкино</w:t>
      </w:r>
      <w:r w:rsidRPr="000070A8">
        <w:rPr>
          <w:color w:val="000000"/>
          <w:sz w:val="28"/>
          <w:szCs w:val="28"/>
        </w:rPr>
        <w:t>.</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Владельцы собак, имеющие в пользовании земельные участки, могут содержать собак в свободном выгуле только на огороженной территории или в изолированном помещении. О наличии собак должна быть сделана предупреждающая надпись перед входом на участок.</w:t>
      </w:r>
    </w:p>
    <w:p w:rsidR="00E2102F" w:rsidRPr="000070A8" w:rsidRDefault="00E2102F" w:rsidP="00E2102F">
      <w:pPr>
        <w:widowControl w:val="0"/>
        <w:autoSpaceDE w:val="0"/>
        <w:autoSpaceDN w:val="0"/>
        <w:adjustRightInd w:val="0"/>
        <w:contextualSpacing/>
        <w:jc w:val="both"/>
        <w:rPr>
          <w:color w:val="000000"/>
          <w:sz w:val="28"/>
          <w:szCs w:val="28"/>
        </w:rPr>
      </w:pPr>
      <w:r w:rsidRPr="000070A8">
        <w:rPr>
          <w:color w:val="000000"/>
          <w:sz w:val="28"/>
          <w:szCs w:val="28"/>
        </w:rPr>
        <w:t xml:space="preserve">    9. Запрещается натравливание (понуждение к нападению) на людей или иных животных, а также организация, проведение и пропаганда боев с участием домашних животных.</w:t>
      </w:r>
    </w:p>
    <w:p w:rsidR="00E2102F" w:rsidRPr="000070A8" w:rsidRDefault="00E2102F" w:rsidP="00E2102F">
      <w:pPr>
        <w:widowControl w:val="0"/>
        <w:autoSpaceDE w:val="0"/>
        <w:autoSpaceDN w:val="0"/>
        <w:adjustRightInd w:val="0"/>
        <w:contextualSpacing/>
        <w:jc w:val="both"/>
        <w:rPr>
          <w:color w:val="000000"/>
          <w:sz w:val="28"/>
          <w:szCs w:val="28"/>
        </w:rPr>
      </w:pPr>
      <w:r w:rsidRPr="000070A8">
        <w:rPr>
          <w:color w:val="000000"/>
          <w:sz w:val="28"/>
          <w:szCs w:val="28"/>
        </w:rPr>
        <w:t xml:space="preserve">   </w:t>
      </w:r>
      <w:r w:rsidR="00472E48">
        <w:rPr>
          <w:color w:val="000000"/>
          <w:sz w:val="28"/>
          <w:szCs w:val="28"/>
        </w:rPr>
        <w:t xml:space="preserve"> </w:t>
      </w:r>
      <w:r w:rsidRPr="000070A8">
        <w:rPr>
          <w:color w:val="000000"/>
          <w:sz w:val="28"/>
          <w:szCs w:val="28"/>
        </w:rPr>
        <w:t>10. Запрещается содержание в жилых помещениях сельскохозяйственного продуктивного скота, а также организация в них приютов и питомников для любых видов.</w:t>
      </w:r>
    </w:p>
    <w:p w:rsidR="00E2102F" w:rsidRPr="000070A8" w:rsidRDefault="00E2102F" w:rsidP="00E2102F">
      <w:pPr>
        <w:widowControl w:val="0"/>
        <w:autoSpaceDE w:val="0"/>
        <w:autoSpaceDN w:val="0"/>
        <w:adjustRightInd w:val="0"/>
        <w:contextualSpacing/>
        <w:jc w:val="both"/>
        <w:rPr>
          <w:color w:val="000000"/>
          <w:sz w:val="28"/>
          <w:szCs w:val="28"/>
        </w:rPr>
      </w:pPr>
      <w:r w:rsidRPr="000070A8">
        <w:rPr>
          <w:color w:val="000000"/>
          <w:sz w:val="28"/>
          <w:szCs w:val="28"/>
        </w:rPr>
        <w:t xml:space="preserve">  </w:t>
      </w:r>
      <w:r w:rsidR="00472E48">
        <w:rPr>
          <w:color w:val="000000"/>
          <w:sz w:val="28"/>
          <w:szCs w:val="28"/>
        </w:rPr>
        <w:t xml:space="preserve">  </w:t>
      </w:r>
      <w:r w:rsidRPr="000070A8">
        <w:rPr>
          <w:color w:val="000000"/>
          <w:sz w:val="28"/>
          <w:szCs w:val="28"/>
        </w:rPr>
        <w:t xml:space="preserve">11. Запрещено размещать на территории сельского поселения и оказывать </w:t>
      </w:r>
      <w:r w:rsidRPr="000070A8">
        <w:rPr>
          <w:color w:val="000000"/>
          <w:sz w:val="28"/>
          <w:szCs w:val="28"/>
        </w:rPr>
        <w:lastRenderedPageBreak/>
        <w:t xml:space="preserve">услуги зоопаркам и циркам без согласования с Администрацией </w:t>
      </w:r>
      <w:r w:rsidRPr="000070A8">
        <w:rPr>
          <w:color w:val="000000"/>
          <w:spacing w:val="-3"/>
          <w:sz w:val="28"/>
          <w:szCs w:val="28"/>
        </w:rPr>
        <w:t xml:space="preserve">сельского  поселения </w:t>
      </w:r>
      <w:r w:rsidR="005C2E79">
        <w:rPr>
          <w:sz w:val="28"/>
          <w:szCs w:val="28"/>
        </w:rPr>
        <w:t>Большое Микушкино</w:t>
      </w:r>
      <w:r w:rsidRPr="000070A8">
        <w:rPr>
          <w:color w:val="000000"/>
          <w:sz w:val="28"/>
          <w:szCs w:val="28"/>
        </w:rPr>
        <w:t>.</w:t>
      </w:r>
    </w:p>
    <w:p w:rsidR="00E2102F" w:rsidRPr="000070A8" w:rsidRDefault="00E2102F" w:rsidP="00E2102F">
      <w:pPr>
        <w:widowControl w:val="0"/>
        <w:autoSpaceDE w:val="0"/>
        <w:autoSpaceDN w:val="0"/>
        <w:adjustRightInd w:val="0"/>
        <w:contextualSpacing/>
        <w:jc w:val="both"/>
        <w:rPr>
          <w:color w:val="000000"/>
          <w:sz w:val="28"/>
          <w:szCs w:val="28"/>
        </w:rPr>
      </w:pPr>
      <w:r w:rsidRPr="000070A8">
        <w:rPr>
          <w:color w:val="000000"/>
          <w:sz w:val="28"/>
          <w:szCs w:val="28"/>
        </w:rPr>
        <w:t xml:space="preserve">  </w:t>
      </w:r>
      <w:r w:rsidR="00472E48">
        <w:rPr>
          <w:color w:val="000000"/>
          <w:sz w:val="28"/>
          <w:szCs w:val="28"/>
        </w:rPr>
        <w:t xml:space="preserve">  </w:t>
      </w:r>
      <w:r w:rsidRPr="000070A8">
        <w:rPr>
          <w:color w:val="000000"/>
          <w:sz w:val="28"/>
          <w:szCs w:val="28"/>
        </w:rPr>
        <w:t>12. Запрещается бросать и самовольно уничтожать домашних животных. При отказе владельца от домашнего животного владелец обязан решить дальнейшую судьбу животного: продать, подарить, выбраковать через ветеринарную службу и т.д.</w:t>
      </w:r>
    </w:p>
    <w:p w:rsidR="00E2102F" w:rsidRPr="000070A8" w:rsidRDefault="00E2102F" w:rsidP="00E2102F">
      <w:pPr>
        <w:pStyle w:val="a3"/>
        <w:spacing w:before="0" w:beforeAutospacing="0" w:after="0" w:afterAutospacing="0"/>
        <w:contextualSpacing/>
        <w:jc w:val="both"/>
        <w:rPr>
          <w:color w:val="000000"/>
          <w:sz w:val="28"/>
          <w:szCs w:val="28"/>
        </w:rPr>
      </w:pPr>
      <w:r w:rsidRPr="000070A8">
        <w:rPr>
          <w:color w:val="000000"/>
          <w:sz w:val="28"/>
          <w:szCs w:val="28"/>
        </w:rPr>
        <w:t xml:space="preserve"> </w:t>
      </w:r>
      <w:r w:rsidR="00472E48">
        <w:rPr>
          <w:color w:val="000000"/>
          <w:sz w:val="28"/>
          <w:szCs w:val="28"/>
        </w:rPr>
        <w:t xml:space="preserve">  </w:t>
      </w:r>
      <w:r w:rsidRPr="000070A8">
        <w:rPr>
          <w:color w:val="000000"/>
          <w:sz w:val="28"/>
          <w:szCs w:val="28"/>
        </w:rPr>
        <w:t>13. Владельцы животных должны своевременно проводить биркование, ветеринарную обработку скота. В случае обнаружения болезни животных срочно обращаться к ветеринарному врачу.</w:t>
      </w:r>
    </w:p>
    <w:p w:rsidR="00E2102F" w:rsidRPr="000070A8" w:rsidRDefault="00E2102F" w:rsidP="00E2102F">
      <w:pPr>
        <w:pStyle w:val="a3"/>
        <w:spacing w:before="0" w:beforeAutospacing="0" w:after="0" w:afterAutospacing="0"/>
        <w:ind w:firstLine="567"/>
        <w:contextualSpacing/>
        <w:jc w:val="both"/>
        <w:rPr>
          <w:color w:val="000000"/>
          <w:sz w:val="28"/>
          <w:szCs w:val="28"/>
        </w:rPr>
      </w:pPr>
      <w:r w:rsidRPr="000070A8">
        <w:rPr>
          <w:color w:val="000000"/>
          <w:sz w:val="28"/>
          <w:szCs w:val="28"/>
        </w:rPr>
        <w:t xml:space="preserve"> Обязательному биркованию подлежат все домашние животные (коровы, лошади, свиньи, овцы и т.п.). Биркование – прикрепление к ушам крупного и мелкого рогатого скота металлических или пластмассовых бирок с персональным номером, позволяющим персонифицировать отдельного животного. </w:t>
      </w:r>
    </w:p>
    <w:p w:rsidR="00E2102F" w:rsidRPr="000070A8" w:rsidRDefault="00E2102F" w:rsidP="00E2102F">
      <w:pPr>
        <w:pStyle w:val="a3"/>
        <w:spacing w:before="0" w:beforeAutospacing="0" w:after="0" w:afterAutospacing="0"/>
        <w:ind w:firstLine="567"/>
        <w:contextualSpacing/>
        <w:jc w:val="both"/>
        <w:rPr>
          <w:color w:val="000000"/>
          <w:sz w:val="28"/>
          <w:szCs w:val="28"/>
        </w:rPr>
      </w:pPr>
      <w:r w:rsidRPr="000070A8">
        <w:rPr>
          <w:color w:val="000000"/>
          <w:sz w:val="28"/>
          <w:szCs w:val="28"/>
        </w:rPr>
        <w:t xml:space="preserve">Биркование может быть проведено одновременно с проведением профилактических прививок и иного осмотра сельскохозяйственных животных. </w:t>
      </w:r>
    </w:p>
    <w:p w:rsidR="00E2102F" w:rsidRPr="000070A8" w:rsidRDefault="00E2102F" w:rsidP="00E2102F">
      <w:pPr>
        <w:pStyle w:val="a3"/>
        <w:spacing w:before="0" w:beforeAutospacing="0" w:after="0" w:afterAutospacing="0"/>
        <w:ind w:firstLine="567"/>
        <w:contextualSpacing/>
        <w:jc w:val="both"/>
        <w:rPr>
          <w:color w:val="000000"/>
          <w:sz w:val="28"/>
          <w:szCs w:val="28"/>
        </w:rPr>
      </w:pPr>
      <w:r w:rsidRPr="000070A8">
        <w:rPr>
          <w:color w:val="000000"/>
          <w:sz w:val="28"/>
          <w:szCs w:val="28"/>
        </w:rPr>
        <w:t>Идентификация позволит упорядочить механизм отождествления животных с их владельцами, вести точный учёт общего количества имеющегося в частных подворьях поголовья скота, что даст возможность планировать проведение ветеринарных профилактических и лечебных мероприятий. Так же будет сложно скрыть случаи перевозки животных без ветеринарных сопроводительных документов.</w:t>
      </w:r>
    </w:p>
    <w:p w:rsidR="00E2102F" w:rsidRPr="000070A8" w:rsidRDefault="00E2102F" w:rsidP="00E2102F">
      <w:pPr>
        <w:pStyle w:val="a3"/>
        <w:spacing w:before="0" w:beforeAutospacing="0" w:after="0" w:afterAutospacing="0"/>
        <w:contextualSpacing/>
        <w:jc w:val="both"/>
        <w:rPr>
          <w:color w:val="000000"/>
          <w:sz w:val="28"/>
          <w:szCs w:val="28"/>
        </w:rPr>
      </w:pPr>
      <w:r w:rsidRPr="000070A8">
        <w:rPr>
          <w:color w:val="000000"/>
          <w:sz w:val="28"/>
          <w:szCs w:val="28"/>
        </w:rPr>
        <w:t xml:space="preserve"> </w:t>
      </w:r>
      <w:r w:rsidR="00472E48">
        <w:rPr>
          <w:color w:val="000000"/>
          <w:sz w:val="28"/>
          <w:szCs w:val="28"/>
        </w:rPr>
        <w:t xml:space="preserve">  </w:t>
      </w:r>
      <w:r w:rsidRPr="000070A8">
        <w:rPr>
          <w:color w:val="000000"/>
          <w:sz w:val="28"/>
          <w:szCs w:val="28"/>
        </w:rPr>
        <w:t>14. Забой сельскохозяйственных животных производится только на территории личного подсобного хозяйства, исключая попадание отходов после разделки туши на улицы, переулки и другие территории общего пользования сельского поселения.</w:t>
      </w:r>
    </w:p>
    <w:p w:rsidR="00E2102F" w:rsidRPr="000070A8" w:rsidRDefault="00E2102F" w:rsidP="00E2102F">
      <w:pPr>
        <w:pStyle w:val="a3"/>
        <w:spacing w:before="0" w:beforeAutospacing="0" w:after="0" w:afterAutospacing="0"/>
        <w:contextualSpacing/>
        <w:jc w:val="both"/>
        <w:rPr>
          <w:color w:val="000000"/>
          <w:sz w:val="28"/>
          <w:szCs w:val="28"/>
        </w:rPr>
      </w:pPr>
      <w:r w:rsidRPr="000070A8">
        <w:rPr>
          <w:color w:val="000000"/>
          <w:sz w:val="28"/>
          <w:szCs w:val="28"/>
        </w:rPr>
        <w:t xml:space="preserve"> </w:t>
      </w:r>
      <w:r w:rsidR="00472E48">
        <w:rPr>
          <w:color w:val="000000"/>
          <w:sz w:val="28"/>
          <w:szCs w:val="28"/>
        </w:rPr>
        <w:t xml:space="preserve">  </w:t>
      </w:r>
      <w:r w:rsidRPr="000070A8">
        <w:rPr>
          <w:color w:val="000000"/>
          <w:sz w:val="28"/>
          <w:szCs w:val="28"/>
        </w:rPr>
        <w:t>15. Не допускается выбрасывание трупов животных и производство самовольных захоронений павших животных.</w:t>
      </w:r>
    </w:p>
    <w:p w:rsidR="00E2102F" w:rsidRPr="000070A8" w:rsidRDefault="00E2102F" w:rsidP="00E2102F">
      <w:pPr>
        <w:pStyle w:val="a3"/>
        <w:spacing w:before="0" w:beforeAutospacing="0" w:after="0" w:afterAutospacing="0"/>
        <w:ind w:firstLine="567"/>
        <w:contextualSpacing/>
        <w:jc w:val="both"/>
        <w:rPr>
          <w:color w:val="000000"/>
          <w:sz w:val="28"/>
          <w:szCs w:val="28"/>
        </w:rPr>
      </w:pPr>
      <w:r w:rsidRPr="000070A8">
        <w:rPr>
          <w:color w:val="000000"/>
          <w:sz w:val="28"/>
          <w:szCs w:val="28"/>
        </w:rPr>
        <w:t>Утилизация трупов животных производится владельцем животных в соответствии с законодательством Российской Федерации в области ветеринарии.</w:t>
      </w:r>
    </w:p>
    <w:p w:rsidR="00E2102F" w:rsidRPr="000070A8" w:rsidRDefault="00E2102F" w:rsidP="00E2102F">
      <w:pPr>
        <w:pStyle w:val="a3"/>
        <w:spacing w:before="0" w:beforeAutospacing="0" w:after="0" w:afterAutospacing="0"/>
        <w:contextualSpacing/>
        <w:jc w:val="both"/>
        <w:rPr>
          <w:color w:val="000000"/>
          <w:sz w:val="28"/>
          <w:szCs w:val="28"/>
        </w:rPr>
      </w:pPr>
      <w:r w:rsidRPr="000070A8">
        <w:rPr>
          <w:color w:val="000000"/>
          <w:sz w:val="28"/>
          <w:szCs w:val="28"/>
        </w:rPr>
        <w:t xml:space="preserve"> </w:t>
      </w:r>
      <w:r w:rsidR="00472E48">
        <w:rPr>
          <w:color w:val="000000"/>
          <w:sz w:val="28"/>
          <w:szCs w:val="28"/>
        </w:rPr>
        <w:t xml:space="preserve">  </w:t>
      </w:r>
      <w:r w:rsidRPr="000070A8">
        <w:rPr>
          <w:color w:val="000000"/>
          <w:sz w:val="28"/>
          <w:szCs w:val="28"/>
        </w:rPr>
        <w:t>16. Крупный и мелкий рогатый скот, находящийся без присмотра, а также не имеющий номера, считается бродячим и подлежит отлову.</w:t>
      </w:r>
    </w:p>
    <w:p w:rsidR="00E2102F" w:rsidRPr="000070A8" w:rsidRDefault="00E2102F" w:rsidP="00E2102F">
      <w:pPr>
        <w:pStyle w:val="a3"/>
        <w:spacing w:before="0" w:beforeAutospacing="0" w:after="0" w:afterAutospacing="0"/>
        <w:contextualSpacing/>
        <w:jc w:val="both"/>
        <w:rPr>
          <w:color w:val="000000"/>
          <w:sz w:val="28"/>
          <w:szCs w:val="28"/>
        </w:rPr>
      </w:pPr>
      <w:r w:rsidRPr="000070A8">
        <w:rPr>
          <w:color w:val="000000"/>
          <w:sz w:val="28"/>
          <w:szCs w:val="28"/>
        </w:rPr>
        <w:t xml:space="preserve"> </w:t>
      </w:r>
      <w:r w:rsidR="00472E48">
        <w:rPr>
          <w:color w:val="000000"/>
          <w:sz w:val="28"/>
          <w:szCs w:val="28"/>
        </w:rPr>
        <w:t xml:space="preserve">   </w:t>
      </w:r>
      <w:r w:rsidRPr="000070A8">
        <w:rPr>
          <w:color w:val="000000"/>
          <w:sz w:val="28"/>
          <w:szCs w:val="28"/>
        </w:rPr>
        <w:t>17.  Потрава посевов коллективных сельхозпредприятий, стогов, порча и уничтожение находящегося в поле собранного урожая сельскохозяйственных культур, повреждение зеленых насаждений крупным и мелким рогатым скотом и птицей влечет за собой административную ответственность владельцев животных и птицы.</w:t>
      </w:r>
    </w:p>
    <w:p w:rsidR="00E2102F" w:rsidRPr="000070A8" w:rsidRDefault="00472E48" w:rsidP="00E2102F">
      <w:pPr>
        <w:pStyle w:val="a3"/>
        <w:spacing w:before="0" w:beforeAutospacing="0" w:after="0" w:afterAutospacing="0"/>
        <w:contextualSpacing/>
        <w:jc w:val="both"/>
        <w:rPr>
          <w:color w:val="000000"/>
          <w:sz w:val="28"/>
          <w:szCs w:val="28"/>
        </w:rPr>
      </w:pPr>
      <w:r>
        <w:rPr>
          <w:color w:val="000000"/>
          <w:sz w:val="28"/>
          <w:szCs w:val="28"/>
        </w:rPr>
        <w:t xml:space="preserve">  </w:t>
      </w:r>
      <w:r w:rsidR="00E2102F" w:rsidRPr="000070A8">
        <w:rPr>
          <w:color w:val="000000"/>
          <w:sz w:val="28"/>
          <w:szCs w:val="28"/>
        </w:rPr>
        <w:t>18. Категорически запрещается содержать в домашних условиях хищников. Хищных рептилий, змей. Ядовитых насекомых, пауков и других животных, опасных для жизни окружающих.</w:t>
      </w:r>
    </w:p>
    <w:p w:rsidR="00E2102F" w:rsidRPr="000070A8" w:rsidRDefault="00472E48" w:rsidP="00E2102F">
      <w:pPr>
        <w:pStyle w:val="a3"/>
        <w:spacing w:before="0" w:beforeAutospacing="0" w:after="0" w:afterAutospacing="0"/>
        <w:contextualSpacing/>
        <w:jc w:val="both"/>
        <w:rPr>
          <w:color w:val="000000"/>
          <w:sz w:val="28"/>
          <w:szCs w:val="28"/>
        </w:rPr>
      </w:pPr>
      <w:r>
        <w:rPr>
          <w:color w:val="000000"/>
          <w:sz w:val="28"/>
          <w:szCs w:val="28"/>
        </w:rPr>
        <w:t xml:space="preserve">  </w:t>
      </w:r>
      <w:r w:rsidR="00E2102F" w:rsidRPr="000070A8">
        <w:rPr>
          <w:color w:val="000000"/>
          <w:sz w:val="28"/>
          <w:szCs w:val="28"/>
        </w:rPr>
        <w:t>19. Необходимо осуществлять отлов собак,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r w:rsidR="00E2102F" w:rsidRPr="000070A8">
        <w:rPr>
          <w:color w:val="000000"/>
          <w:sz w:val="28"/>
          <w:szCs w:val="28"/>
        </w:rPr>
        <w:tab/>
      </w:r>
      <w:r w:rsidR="00E2102F" w:rsidRPr="000070A8">
        <w:rPr>
          <w:color w:val="000000"/>
          <w:sz w:val="28"/>
          <w:szCs w:val="28"/>
        </w:rPr>
        <w:tab/>
      </w:r>
    </w:p>
    <w:p w:rsidR="00E2102F" w:rsidRPr="000070A8" w:rsidRDefault="00472E48" w:rsidP="00472E48">
      <w:pPr>
        <w:widowControl w:val="0"/>
        <w:autoSpaceDE w:val="0"/>
        <w:autoSpaceDN w:val="0"/>
        <w:adjustRightInd w:val="0"/>
        <w:contextualSpacing/>
        <w:jc w:val="both"/>
        <w:rPr>
          <w:color w:val="000000"/>
          <w:sz w:val="28"/>
          <w:szCs w:val="28"/>
        </w:rPr>
      </w:pPr>
      <w:r>
        <w:rPr>
          <w:color w:val="000000"/>
          <w:sz w:val="28"/>
          <w:szCs w:val="28"/>
        </w:rPr>
        <w:t xml:space="preserve">   </w:t>
      </w:r>
      <w:r w:rsidR="00E2102F" w:rsidRPr="000070A8">
        <w:rPr>
          <w:color w:val="000000"/>
          <w:sz w:val="28"/>
          <w:szCs w:val="28"/>
        </w:rPr>
        <w:t xml:space="preserve">20. Отлов безнадзорных животных основывается на принципах гуманизма, соблюдения норм общественной нравственности, спокойствия населения и производится силами специализированных организаций по договору с </w:t>
      </w:r>
      <w:r w:rsidR="00E2102F" w:rsidRPr="000070A8">
        <w:rPr>
          <w:color w:val="000000"/>
          <w:sz w:val="28"/>
          <w:szCs w:val="28"/>
        </w:rPr>
        <w:lastRenderedPageBreak/>
        <w:t>уполномоченным органом в пределах средств, предусмотренных в бюджете поселения на эти цели.</w:t>
      </w:r>
    </w:p>
    <w:p w:rsidR="00E2102F" w:rsidRPr="000070A8" w:rsidRDefault="00E2102F" w:rsidP="00E2102F">
      <w:pPr>
        <w:pStyle w:val="a3"/>
        <w:shd w:val="clear" w:color="auto" w:fill="FFFFFF"/>
        <w:spacing w:before="0" w:beforeAutospacing="0" w:after="0" w:afterAutospacing="0"/>
        <w:ind w:firstLine="567"/>
        <w:contextualSpacing/>
        <w:jc w:val="both"/>
        <w:rPr>
          <w:b/>
          <w:color w:val="000000"/>
          <w:sz w:val="28"/>
          <w:szCs w:val="28"/>
        </w:rPr>
      </w:pPr>
      <w:r w:rsidRPr="000070A8">
        <w:rPr>
          <w:b/>
          <w:color w:val="000000"/>
          <w:sz w:val="28"/>
          <w:szCs w:val="28"/>
        </w:rPr>
        <w:t>Статья 19. Содержание пчел.</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ab/>
        <w:t>1. В населенных пунктах сельского поселения допускается разведение пчелосемей на свободных землях не более 6 ульев на 1 сотке при соблюдении следующих требований:</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ab/>
        <w:t>-</w:t>
      </w:r>
      <w:r w:rsidRPr="000070A8">
        <w:rPr>
          <w:color w:val="000000"/>
          <w:sz w:val="28"/>
          <w:szCs w:val="28"/>
        </w:rPr>
        <w:tab/>
        <w:t xml:space="preserve">расстояние между ульями должно быть не менее 3 </w:t>
      </w:r>
      <w:smartTag w:uri="urn:schemas-microsoft-com:office:smarttags" w:element="metricconverter">
        <w:smartTagPr>
          <w:attr w:name="ProductID" w:val="-3,5 метров"/>
        </w:smartTagPr>
        <w:r w:rsidRPr="000070A8">
          <w:rPr>
            <w:color w:val="000000"/>
            <w:sz w:val="28"/>
            <w:szCs w:val="28"/>
          </w:rPr>
          <w:t>-3,5 метров</w:t>
        </w:r>
      </w:smartTag>
      <w:r w:rsidRPr="000070A8">
        <w:rPr>
          <w:color w:val="000000"/>
          <w:sz w:val="28"/>
          <w:szCs w:val="28"/>
        </w:rPr>
        <w:t xml:space="preserve">, а между рядами не менее </w:t>
      </w:r>
      <w:smartTag w:uri="urn:schemas-microsoft-com:office:smarttags" w:element="metricconverter">
        <w:smartTagPr>
          <w:attr w:name="ProductID" w:val="10 метров"/>
        </w:smartTagPr>
        <w:r w:rsidRPr="000070A8">
          <w:rPr>
            <w:color w:val="000000"/>
            <w:sz w:val="28"/>
            <w:szCs w:val="28"/>
          </w:rPr>
          <w:t>10 метров</w:t>
        </w:r>
      </w:smartTag>
      <w:r w:rsidRPr="000070A8">
        <w:rPr>
          <w:color w:val="000000"/>
          <w:sz w:val="28"/>
          <w:szCs w:val="28"/>
        </w:rPr>
        <w:t>;</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ab/>
        <w:t>- территория содержания пчел должна быть огорожена сплошным забором высотой не менее двух метров;</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ab/>
        <w:t>-</w:t>
      </w:r>
      <w:r w:rsidRPr="000070A8">
        <w:rPr>
          <w:color w:val="000000"/>
          <w:sz w:val="28"/>
          <w:szCs w:val="28"/>
        </w:rPr>
        <w:tab/>
        <w:t>семьи пчел должны содержаться в исправных, окрашенных ульях.</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ab/>
        <w:t xml:space="preserve">2. Для безопасности посторонних не рекомендуется размещать улья ближе </w:t>
      </w:r>
      <w:smartTag w:uri="urn:schemas-microsoft-com:office:smarttags" w:element="metricconverter">
        <w:smartTagPr>
          <w:attr w:name="ProductID" w:val="4 метров"/>
        </w:smartTagPr>
        <w:r w:rsidRPr="000070A8">
          <w:rPr>
            <w:color w:val="000000"/>
            <w:sz w:val="28"/>
            <w:szCs w:val="28"/>
          </w:rPr>
          <w:t>4 метров</w:t>
        </w:r>
      </w:smartTag>
      <w:r w:rsidRPr="000070A8">
        <w:rPr>
          <w:color w:val="000000"/>
          <w:sz w:val="28"/>
          <w:szCs w:val="28"/>
        </w:rPr>
        <w:t xml:space="preserve"> от границ участка и </w:t>
      </w:r>
      <w:smartTag w:uri="urn:schemas-microsoft-com:office:smarttags" w:element="metricconverter">
        <w:smartTagPr>
          <w:attr w:name="ProductID" w:val="15 метров"/>
        </w:smartTagPr>
        <w:r w:rsidRPr="000070A8">
          <w:rPr>
            <w:color w:val="000000"/>
            <w:sz w:val="28"/>
            <w:szCs w:val="28"/>
          </w:rPr>
          <w:t>15 метров</w:t>
        </w:r>
      </w:smartTag>
      <w:r w:rsidRPr="000070A8">
        <w:rPr>
          <w:color w:val="000000"/>
          <w:sz w:val="28"/>
          <w:szCs w:val="28"/>
        </w:rPr>
        <w:t xml:space="preserve"> от жилых домов – собственного или соседнего.</w:t>
      </w:r>
    </w:p>
    <w:p w:rsidR="00E2102F" w:rsidRPr="000070A8" w:rsidRDefault="00E2102F" w:rsidP="00E2102F">
      <w:pPr>
        <w:pStyle w:val="a3"/>
        <w:shd w:val="clear" w:color="auto" w:fill="FFFFFF"/>
        <w:spacing w:before="0" w:beforeAutospacing="0" w:after="0" w:afterAutospacing="0"/>
        <w:ind w:firstLine="567"/>
        <w:contextualSpacing/>
        <w:jc w:val="both"/>
        <w:rPr>
          <w:color w:val="000000"/>
          <w:sz w:val="28"/>
          <w:szCs w:val="28"/>
        </w:rPr>
      </w:pPr>
      <w:r w:rsidRPr="000070A8">
        <w:rPr>
          <w:color w:val="000000"/>
          <w:sz w:val="28"/>
          <w:szCs w:val="28"/>
        </w:rPr>
        <w:tab/>
        <w:t>3. Владельцы пчелосемей в обязательном порядке оформляют паспорт на пасеку.</w:t>
      </w:r>
    </w:p>
    <w:p w:rsidR="00E2102F" w:rsidRPr="00472E48" w:rsidRDefault="00E2102F" w:rsidP="00472E48">
      <w:pPr>
        <w:pStyle w:val="a3"/>
        <w:shd w:val="clear" w:color="auto" w:fill="FFFFFF"/>
        <w:spacing w:before="0" w:beforeAutospacing="0" w:after="0" w:afterAutospacing="0"/>
        <w:ind w:firstLine="567"/>
        <w:contextualSpacing/>
        <w:jc w:val="both"/>
        <w:rPr>
          <w:color w:val="000000"/>
          <w:sz w:val="28"/>
          <w:szCs w:val="28"/>
        </w:rPr>
      </w:pPr>
      <w:r w:rsidRPr="000070A8">
        <w:tab/>
      </w:r>
      <w:r w:rsidRPr="00472E48">
        <w:rPr>
          <w:sz w:val="28"/>
          <w:szCs w:val="28"/>
        </w:rPr>
        <w:t>4. Владельцы, имеющие более 6 домиков. Оформляют регистрационное удостоверение в специальной службе.</w:t>
      </w:r>
    </w:p>
    <w:p w:rsidR="00E2102F" w:rsidRPr="000070A8" w:rsidRDefault="00E2102F" w:rsidP="00E2102F">
      <w:pPr>
        <w:widowControl w:val="0"/>
        <w:autoSpaceDE w:val="0"/>
        <w:autoSpaceDN w:val="0"/>
        <w:adjustRightInd w:val="0"/>
        <w:ind w:firstLine="567"/>
        <w:contextualSpacing/>
        <w:jc w:val="both"/>
        <w:outlineLvl w:val="2"/>
        <w:rPr>
          <w:b/>
          <w:color w:val="000000"/>
          <w:sz w:val="28"/>
          <w:szCs w:val="28"/>
        </w:rPr>
      </w:pPr>
      <w:r w:rsidRPr="000070A8">
        <w:rPr>
          <w:b/>
          <w:color w:val="000000"/>
          <w:sz w:val="28"/>
          <w:szCs w:val="28"/>
        </w:rPr>
        <w:t>Статья 20. Виды покрытий</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1. Покрытия поверхности должны обеспечивать на территории сельского поселения условия безопасного и комфортного передвижения, а также формировать архитектурно-художественный облик среды. Для целей благоустройства территории рекомендуется определять следующие виды покрытий:</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твердые (капитальные) - монолитные или сборные, выполняемые из асфальтобетона, цементобетона, природного камня и т.п. материалов;</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газонные, выполняемые по специальным технологиям подготовки и посадки травяного покрова;</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комбинированные, представляющие сочетания покрытий, указанных выше (например, плитка, утопленная в газон и т.п.).</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2. Применяемый в проекте вид покрытия следует устанавливать прочным, ремонтопригодным, экологичным, не допускающим скольжения. Выбор видов покрытия следует принимать в соответствии с их целевым назначением:</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мягких - с учетом их специфических свойств при благоустройстве отдельных видов территорий (детских, спортивных площадок, и т.п. объектов);</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газонных и комбинированных, как наиболее экологичных.</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3. Твердые виды покрытия необходимо устанавливать с шероховатой поверхностью с коэффициентом сцепления в сухом состоянии не менее 0,6, в </w:t>
      </w:r>
      <w:r w:rsidRPr="000070A8">
        <w:rPr>
          <w:color w:val="000000"/>
          <w:sz w:val="28"/>
          <w:szCs w:val="28"/>
        </w:rPr>
        <w:lastRenderedPageBreak/>
        <w:t>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крыльца входных групп зданий.</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4. Следует предусматривать уклон поверхности твердых видов покрытия, обеспечивающий отвод поверхностных вод, - на водоразделах не менее 5 промилле. Максимальные уклоны следует назначать в зависимости от условий движения транспорта и пешеходов.</w:t>
      </w:r>
    </w:p>
    <w:p w:rsidR="00E2102F" w:rsidRPr="000070A8" w:rsidRDefault="00E2102F" w:rsidP="00472E48">
      <w:pPr>
        <w:widowControl w:val="0"/>
        <w:autoSpaceDE w:val="0"/>
        <w:autoSpaceDN w:val="0"/>
        <w:adjustRightInd w:val="0"/>
        <w:ind w:firstLine="567"/>
        <w:contextualSpacing/>
        <w:jc w:val="both"/>
        <w:rPr>
          <w:color w:val="000000"/>
          <w:sz w:val="28"/>
          <w:szCs w:val="28"/>
        </w:rPr>
      </w:pPr>
      <w:r w:rsidRPr="000070A8">
        <w:rPr>
          <w:color w:val="000000"/>
          <w:sz w:val="28"/>
          <w:szCs w:val="28"/>
        </w:rPr>
        <w:t>5. Колористическое решение применяемого вида покрытия следует выполнять с учетом цветового решения формируемой среды, а на территориях общественных пространств сельского поселения- соответствующей концепции цветового решения этих территорий.</w:t>
      </w:r>
    </w:p>
    <w:p w:rsidR="00E2102F" w:rsidRPr="000070A8" w:rsidRDefault="00E2102F" w:rsidP="00E2102F">
      <w:pPr>
        <w:widowControl w:val="0"/>
        <w:autoSpaceDE w:val="0"/>
        <w:autoSpaceDN w:val="0"/>
        <w:adjustRightInd w:val="0"/>
        <w:ind w:firstLine="567"/>
        <w:contextualSpacing/>
        <w:jc w:val="both"/>
        <w:outlineLvl w:val="2"/>
        <w:rPr>
          <w:b/>
          <w:color w:val="000000"/>
          <w:sz w:val="28"/>
          <w:szCs w:val="28"/>
        </w:rPr>
      </w:pPr>
      <w:bookmarkStart w:id="8" w:name="Par207"/>
      <w:bookmarkEnd w:id="8"/>
      <w:r w:rsidRPr="000070A8">
        <w:rPr>
          <w:b/>
          <w:color w:val="000000"/>
          <w:sz w:val="28"/>
          <w:szCs w:val="28"/>
        </w:rPr>
        <w:t>Статья 21. Сопряжения поверхностей</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1. К элементам сопряжения поверхностей относят различные виды бортовых камней, пандусы, ступени, лестницы.</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2. На стыке тротуара и проезжей части следует устанавливать дорожные бортовые камни. Бортовые камни устанавливаются с нормативным превышением над уровнем проезжей части не менее </w:t>
      </w:r>
      <w:smartTag w:uri="urn:schemas-microsoft-com:office:smarttags" w:element="metricconverter">
        <w:smartTagPr>
          <w:attr w:name="ProductID" w:val="150 мм"/>
        </w:smartTagPr>
        <w:r w:rsidRPr="000070A8">
          <w:rPr>
            <w:color w:val="000000"/>
            <w:sz w:val="28"/>
            <w:szCs w:val="28"/>
          </w:rPr>
          <w:t>150 мм</w:t>
        </w:r>
      </w:smartTag>
      <w:r w:rsidRPr="000070A8">
        <w:rPr>
          <w:color w:val="000000"/>
          <w:sz w:val="28"/>
          <w:szCs w:val="28"/>
        </w:rPr>
        <w:t>,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а также площадках автостоянок при крупных объектах обслуживания.</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3. При сопряжении покрытия пешеходных коммуникаций с газоном можно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0070A8">
          <w:rPr>
            <w:color w:val="000000"/>
            <w:sz w:val="28"/>
            <w:szCs w:val="28"/>
          </w:rPr>
          <w:t>50 мм</w:t>
        </w:r>
      </w:smartTag>
      <w:r w:rsidRPr="000070A8">
        <w:rPr>
          <w:color w:val="000000"/>
          <w:sz w:val="28"/>
          <w:szCs w:val="28"/>
        </w:rPr>
        <w:t xml:space="preserve"> на расстоянии не менее </w:t>
      </w:r>
      <w:smartTag w:uri="urn:schemas-microsoft-com:office:smarttags" w:element="metricconverter">
        <w:smartTagPr>
          <w:attr w:name="ProductID" w:val="0,5 м"/>
        </w:smartTagPr>
        <w:r w:rsidRPr="000070A8">
          <w:rPr>
            <w:color w:val="000000"/>
            <w:sz w:val="28"/>
            <w:szCs w:val="28"/>
          </w:rPr>
          <w:t>0,5 м</w:t>
        </w:r>
      </w:smartTag>
      <w:r w:rsidRPr="000070A8">
        <w:rPr>
          <w:color w:val="000000"/>
          <w:sz w:val="28"/>
          <w:szCs w:val="28"/>
        </w:rPr>
        <w:t>,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4.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5. При проектировании открытых лестниц на перепадах рельефа высоту ступеней рекомендуется назначать не более </w:t>
      </w:r>
      <w:smartTag w:uri="urn:schemas-microsoft-com:office:smarttags" w:element="metricconverter">
        <w:smartTagPr>
          <w:attr w:name="ProductID" w:val="120 мм"/>
        </w:smartTagPr>
        <w:r w:rsidRPr="000070A8">
          <w:rPr>
            <w:color w:val="000000"/>
            <w:sz w:val="28"/>
            <w:szCs w:val="28"/>
          </w:rPr>
          <w:t>120 мм</w:t>
        </w:r>
      </w:smartTag>
      <w:r w:rsidRPr="000070A8">
        <w:rPr>
          <w:color w:val="000000"/>
          <w:sz w:val="28"/>
          <w:szCs w:val="28"/>
        </w:rPr>
        <w:t xml:space="preserve">, ширину - не менее </w:t>
      </w:r>
      <w:smartTag w:uri="urn:schemas-microsoft-com:office:smarttags" w:element="metricconverter">
        <w:smartTagPr>
          <w:attr w:name="ProductID" w:val="400 мм"/>
        </w:smartTagPr>
        <w:r w:rsidRPr="000070A8">
          <w:rPr>
            <w:color w:val="000000"/>
            <w:sz w:val="28"/>
            <w:szCs w:val="28"/>
          </w:rPr>
          <w:t>400 мм</w:t>
        </w:r>
      </w:smartTag>
      <w:r w:rsidRPr="000070A8">
        <w:rPr>
          <w:color w:val="000000"/>
          <w:sz w:val="28"/>
          <w:szCs w:val="28"/>
        </w:rPr>
        <w:t xml:space="preserve"> и уклон 10 - 20 промилле в сторону вышележащей ступени. После каждых 10 - 12 ступеней рекомендуется устраивать площадки длиной не менее </w:t>
      </w:r>
      <w:smartTag w:uri="urn:schemas-microsoft-com:office:smarttags" w:element="metricconverter">
        <w:smartTagPr>
          <w:attr w:name="ProductID" w:val="1,5 м"/>
        </w:smartTagPr>
        <w:r w:rsidRPr="000070A8">
          <w:rPr>
            <w:color w:val="000000"/>
            <w:sz w:val="28"/>
            <w:szCs w:val="28"/>
          </w:rPr>
          <w:t>1,5 м</w:t>
        </w:r>
      </w:smartTag>
      <w:r w:rsidRPr="000070A8">
        <w:rPr>
          <w:color w:val="000000"/>
          <w:sz w:val="28"/>
          <w:szCs w:val="28"/>
        </w:rPr>
        <w:t xml:space="preserve">. Край первых ступеней лестниц при спуске и подъеме следует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подъема ступеней. При проектировании лестниц в условиях реконструкции сложившихся территорий </w:t>
      </w:r>
      <w:r w:rsidRPr="000070A8">
        <w:rPr>
          <w:color w:val="000000"/>
          <w:sz w:val="28"/>
          <w:szCs w:val="28"/>
        </w:rPr>
        <w:lastRenderedPageBreak/>
        <w:t xml:space="preserve">сельского поселения высота ступеней может быть увеличена до </w:t>
      </w:r>
      <w:smartTag w:uri="urn:schemas-microsoft-com:office:smarttags" w:element="metricconverter">
        <w:smartTagPr>
          <w:attr w:name="ProductID" w:val="150 мм"/>
        </w:smartTagPr>
        <w:r w:rsidRPr="000070A8">
          <w:rPr>
            <w:color w:val="000000"/>
            <w:sz w:val="28"/>
            <w:szCs w:val="28"/>
          </w:rPr>
          <w:t>150 мм</w:t>
        </w:r>
      </w:smartTag>
      <w:r w:rsidRPr="000070A8">
        <w:rPr>
          <w:color w:val="000000"/>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0070A8">
          <w:rPr>
            <w:color w:val="000000"/>
            <w:sz w:val="28"/>
            <w:szCs w:val="28"/>
          </w:rPr>
          <w:t>300 мм</w:t>
        </w:r>
      </w:smartTag>
      <w:r w:rsidRPr="000070A8">
        <w:rPr>
          <w:color w:val="000000"/>
          <w:sz w:val="28"/>
          <w:szCs w:val="28"/>
        </w:rPr>
        <w:t xml:space="preserve"> и </w:t>
      </w:r>
      <w:smartTag w:uri="urn:schemas-microsoft-com:office:smarttags" w:element="metricconverter">
        <w:smartTagPr>
          <w:attr w:name="ProductID" w:val="1,0 м"/>
        </w:smartTagPr>
        <w:r w:rsidRPr="000070A8">
          <w:rPr>
            <w:color w:val="000000"/>
            <w:sz w:val="28"/>
            <w:szCs w:val="28"/>
          </w:rPr>
          <w:t>1,0 м</w:t>
        </w:r>
      </w:smartTag>
      <w:r w:rsidRPr="000070A8">
        <w:rPr>
          <w:color w:val="000000"/>
          <w:sz w:val="28"/>
          <w:szCs w:val="28"/>
        </w:rPr>
        <w:t xml:space="preserve"> соответственно.</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6. Пандус выполняется из нескользкого материала с шероховатой текстурой поверхности без горизонтальных канавок. При отсутствии ограждающих пандусов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0070A8">
          <w:rPr>
            <w:color w:val="000000"/>
            <w:sz w:val="28"/>
            <w:szCs w:val="28"/>
          </w:rPr>
          <w:t>75 мм</w:t>
        </w:r>
      </w:smartTag>
      <w:r w:rsidRPr="000070A8">
        <w:rPr>
          <w:color w:val="000000"/>
          <w:sz w:val="28"/>
          <w:szCs w:val="28"/>
        </w:rPr>
        <w:t xml:space="preserve"> и поручни. Уклон бордюрного пандуса следует, как правило, принимать 1:12.</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7. При повороте пандуса или его протяженности более </w:t>
      </w:r>
      <w:smartTag w:uri="urn:schemas-microsoft-com:office:smarttags" w:element="metricconverter">
        <w:smartTagPr>
          <w:attr w:name="ProductID" w:val="9 м"/>
        </w:smartTagPr>
        <w:r w:rsidRPr="000070A8">
          <w:rPr>
            <w:color w:val="000000"/>
            <w:sz w:val="28"/>
            <w:szCs w:val="28"/>
          </w:rPr>
          <w:t>9 м</w:t>
        </w:r>
      </w:smartTag>
      <w:r w:rsidRPr="000070A8">
        <w:rPr>
          <w:color w:val="000000"/>
          <w:sz w:val="28"/>
          <w:szCs w:val="28"/>
        </w:rPr>
        <w:t xml:space="preserve"> не реже чем через каждые </w:t>
      </w:r>
      <w:smartTag w:uri="urn:schemas-microsoft-com:office:smarttags" w:element="metricconverter">
        <w:smartTagPr>
          <w:attr w:name="ProductID" w:val="9 м"/>
        </w:smartTagPr>
        <w:r w:rsidRPr="000070A8">
          <w:rPr>
            <w:color w:val="000000"/>
            <w:sz w:val="28"/>
            <w:szCs w:val="28"/>
          </w:rPr>
          <w:t>9 м</w:t>
        </w:r>
      </w:smartTag>
      <w:r w:rsidRPr="000070A8">
        <w:rPr>
          <w:color w:val="000000"/>
          <w:sz w:val="28"/>
          <w:szCs w:val="28"/>
        </w:rPr>
        <w:t xml:space="preserve"> следует предусматривать горизонтальные площадки размером 1,5 x </w:t>
      </w:r>
      <w:smartTag w:uri="urn:schemas-microsoft-com:office:smarttags" w:element="metricconverter">
        <w:smartTagPr>
          <w:attr w:name="ProductID" w:val="1,5 м"/>
        </w:smartTagPr>
        <w:r w:rsidRPr="000070A8">
          <w:rPr>
            <w:color w:val="000000"/>
            <w:sz w:val="28"/>
            <w:szCs w:val="28"/>
          </w:rPr>
          <w:t>1,5 м</w:t>
        </w:r>
      </w:smartTag>
      <w:r w:rsidRPr="000070A8">
        <w:rPr>
          <w:color w:val="000000"/>
          <w:sz w:val="28"/>
          <w:szCs w:val="28"/>
        </w:rPr>
        <w:t>. 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отличающимися от окружающих поверхностей текстурой и цветом.</w:t>
      </w:r>
    </w:p>
    <w:p w:rsidR="00E2102F" w:rsidRPr="000070A8" w:rsidRDefault="00E2102F" w:rsidP="00472E48">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8. По обеим сторонам лестницы или пандуса следует предусматривать поручни на высоте 800 - </w:t>
      </w:r>
      <w:smartTag w:uri="urn:schemas-microsoft-com:office:smarttags" w:element="metricconverter">
        <w:smartTagPr>
          <w:attr w:name="ProductID" w:val="920 мм"/>
        </w:smartTagPr>
        <w:r w:rsidRPr="000070A8">
          <w:rPr>
            <w:color w:val="000000"/>
            <w:sz w:val="28"/>
            <w:szCs w:val="28"/>
          </w:rPr>
          <w:t>920 мм</w:t>
        </w:r>
      </w:smartTag>
      <w:r w:rsidRPr="000070A8">
        <w:rPr>
          <w:color w:val="000000"/>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0070A8">
          <w:rPr>
            <w:color w:val="000000"/>
            <w:sz w:val="28"/>
            <w:szCs w:val="28"/>
          </w:rPr>
          <w:t>40 мм</w:t>
        </w:r>
      </w:smartTag>
      <w:r w:rsidRPr="000070A8">
        <w:rPr>
          <w:color w:val="000000"/>
          <w:sz w:val="28"/>
          <w:szCs w:val="28"/>
        </w:rPr>
        <w:t xml:space="preserve">. При ширине лестниц </w:t>
      </w:r>
      <w:smartTag w:uri="urn:schemas-microsoft-com:office:smarttags" w:element="metricconverter">
        <w:smartTagPr>
          <w:attr w:name="ProductID" w:val="2,5 м"/>
        </w:smartTagPr>
        <w:r w:rsidRPr="000070A8">
          <w:rPr>
            <w:color w:val="000000"/>
            <w:sz w:val="28"/>
            <w:szCs w:val="28"/>
          </w:rPr>
          <w:t>2,5 м</w:t>
        </w:r>
      </w:smartTag>
      <w:r w:rsidRPr="000070A8">
        <w:rPr>
          <w:color w:val="000000"/>
          <w:sz w:val="28"/>
          <w:szCs w:val="28"/>
        </w:rPr>
        <w:t xml:space="preserve">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w:t>
      </w:r>
      <w:smartTag w:uri="urn:schemas-microsoft-com:office:smarttags" w:element="metricconverter">
        <w:smartTagPr>
          <w:attr w:name="ProductID" w:val="0,3 м"/>
        </w:smartTagPr>
        <w:r w:rsidRPr="000070A8">
          <w:rPr>
            <w:color w:val="000000"/>
            <w:sz w:val="28"/>
            <w:szCs w:val="28"/>
          </w:rPr>
          <w:t>0,3 м</w:t>
        </w:r>
      </w:smartTag>
      <w:r w:rsidRPr="000070A8">
        <w:rPr>
          <w:color w:val="000000"/>
          <w:sz w:val="28"/>
          <w:szCs w:val="28"/>
        </w:rPr>
        <w:t>, с округленными и гладкими концами поручней. При проектировании следует предусматривать конструкции поручней, исключающие соприкосновение руки с металлом.</w:t>
      </w:r>
    </w:p>
    <w:p w:rsidR="00E2102F" w:rsidRPr="000070A8" w:rsidRDefault="00E2102F" w:rsidP="00E2102F">
      <w:pPr>
        <w:ind w:firstLine="567"/>
        <w:contextualSpacing/>
        <w:jc w:val="both"/>
        <w:rPr>
          <w:b/>
          <w:color w:val="000000"/>
          <w:sz w:val="28"/>
          <w:szCs w:val="28"/>
        </w:rPr>
      </w:pPr>
      <w:bookmarkStart w:id="9" w:name="Par218"/>
      <w:bookmarkEnd w:id="9"/>
      <w:r w:rsidRPr="000070A8">
        <w:rPr>
          <w:b/>
          <w:color w:val="000000"/>
          <w:sz w:val="28"/>
          <w:szCs w:val="28"/>
        </w:rPr>
        <w:t xml:space="preserve">Статья 22. Содержание стоянок длительного и краткосрочного хранения автотранспортных средств </w:t>
      </w:r>
    </w:p>
    <w:p w:rsidR="00E2102F" w:rsidRPr="000070A8" w:rsidRDefault="00E2102F" w:rsidP="00E2102F">
      <w:pPr>
        <w:ind w:firstLine="567"/>
        <w:contextualSpacing/>
        <w:jc w:val="both"/>
        <w:rPr>
          <w:color w:val="000000"/>
          <w:sz w:val="28"/>
          <w:szCs w:val="28"/>
        </w:rPr>
      </w:pPr>
      <w:r w:rsidRPr="000070A8">
        <w:rPr>
          <w:color w:val="000000"/>
          <w:sz w:val="28"/>
          <w:szCs w:val="28"/>
        </w:rPr>
        <w:t xml:space="preserve"> 1. На территории </w:t>
      </w:r>
      <w:r w:rsidRPr="000070A8">
        <w:rPr>
          <w:color w:val="000000"/>
          <w:spacing w:val="-3"/>
          <w:sz w:val="28"/>
          <w:szCs w:val="28"/>
        </w:rPr>
        <w:t xml:space="preserve">сельского  поселения </w:t>
      </w:r>
      <w:r w:rsidR="005C2E79">
        <w:rPr>
          <w:sz w:val="28"/>
          <w:szCs w:val="28"/>
        </w:rPr>
        <w:t xml:space="preserve">Большое Микушкино </w:t>
      </w:r>
      <w:r w:rsidR="00472E48">
        <w:rPr>
          <w:color w:val="000000"/>
          <w:spacing w:val="-3"/>
          <w:sz w:val="28"/>
          <w:szCs w:val="28"/>
        </w:rPr>
        <w:t xml:space="preserve"> </w:t>
      </w:r>
      <w:r w:rsidRPr="000070A8">
        <w:rPr>
          <w:color w:val="000000"/>
          <w:spacing w:val="-3"/>
          <w:sz w:val="28"/>
          <w:szCs w:val="28"/>
        </w:rPr>
        <w:t xml:space="preserve"> </w:t>
      </w:r>
      <w:r w:rsidRPr="000070A8">
        <w:rPr>
          <w:color w:val="000000"/>
          <w:sz w:val="28"/>
          <w:szCs w:val="28"/>
        </w:rPr>
        <w:t xml:space="preserve">размещаются следующие виды автостоянок: кратковременного и длительного хранения автомобилей, в соответствии с документами территориального планирования </w:t>
      </w:r>
      <w:r w:rsidRPr="000070A8">
        <w:rPr>
          <w:color w:val="000000"/>
          <w:spacing w:val="-3"/>
          <w:sz w:val="28"/>
          <w:szCs w:val="28"/>
        </w:rPr>
        <w:t>сельского  поселения</w:t>
      </w:r>
      <w:r w:rsidR="005C2E79" w:rsidRPr="005C2E79">
        <w:rPr>
          <w:sz w:val="28"/>
          <w:szCs w:val="28"/>
        </w:rPr>
        <w:t xml:space="preserve"> </w:t>
      </w:r>
      <w:r w:rsidR="005C2E79">
        <w:rPr>
          <w:sz w:val="28"/>
          <w:szCs w:val="28"/>
        </w:rPr>
        <w:t>Большое Микушкино</w:t>
      </w:r>
      <w:r w:rsidRPr="000070A8">
        <w:rPr>
          <w:color w:val="000000"/>
          <w:sz w:val="28"/>
          <w:szCs w:val="28"/>
        </w:rPr>
        <w:t>.</w:t>
      </w:r>
    </w:p>
    <w:p w:rsidR="00E2102F" w:rsidRPr="000070A8" w:rsidRDefault="00E2102F" w:rsidP="00E2102F">
      <w:pPr>
        <w:ind w:firstLine="567"/>
        <w:contextualSpacing/>
        <w:jc w:val="both"/>
        <w:rPr>
          <w:color w:val="000000"/>
          <w:sz w:val="28"/>
          <w:szCs w:val="28"/>
        </w:rPr>
      </w:pPr>
      <w:r w:rsidRPr="000070A8">
        <w:rPr>
          <w:color w:val="000000"/>
          <w:sz w:val="28"/>
          <w:szCs w:val="28"/>
        </w:rPr>
        <w:t xml:space="preserve">2.Обязательный перечень элементов благоустройства на участке длительного и кратковременного хранения автотранспортных средств включает: </w:t>
      </w:r>
    </w:p>
    <w:p w:rsidR="00E2102F" w:rsidRPr="000070A8" w:rsidRDefault="00472E48" w:rsidP="00E2102F">
      <w:pPr>
        <w:ind w:firstLine="567"/>
        <w:contextualSpacing/>
        <w:jc w:val="both"/>
        <w:rPr>
          <w:color w:val="000000"/>
          <w:sz w:val="28"/>
          <w:szCs w:val="28"/>
        </w:rPr>
      </w:pPr>
      <w:r>
        <w:rPr>
          <w:color w:val="000000"/>
          <w:sz w:val="28"/>
          <w:szCs w:val="28"/>
        </w:rPr>
        <w:t>-</w:t>
      </w:r>
      <w:r w:rsidR="00E2102F" w:rsidRPr="000070A8">
        <w:rPr>
          <w:color w:val="000000"/>
          <w:sz w:val="28"/>
          <w:szCs w:val="28"/>
        </w:rPr>
        <w:t xml:space="preserve">твердые виды покрытия, </w:t>
      </w:r>
    </w:p>
    <w:p w:rsidR="00E2102F" w:rsidRPr="000070A8" w:rsidRDefault="00472E48" w:rsidP="00E2102F">
      <w:pPr>
        <w:ind w:firstLine="567"/>
        <w:contextualSpacing/>
        <w:jc w:val="both"/>
        <w:rPr>
          <w:color w:val="000000"/>
          <w:sz w:val="28"/>
          <w:szCs w:val="28"/>
        </w:rPr>
      </w:pPr>
      <w:r>
        <w:rPr>
          <w:color w:val="000000"/>
          <w:sz w:val="28"/>
          <w:szCs w:val="28"/>
        </w:rPr>
        <w:t>-</w:t>
      </w:r>
      <w:r w:rsidR="00E2102F" w:rsidRPr="000070A8">
        <w:rPr>
          <w:color w:val="000000"/>
          <w:sz w:val="28"/>
          <w:szCs w:val="28"/>
        </w:rPr>
        <w:t xml:space="preserve">элементы сопряжения поверхностей, </w:t>
      </w:r>
    </w:p>
    <w:p w:rsidR="00E2102F" w:rsidRPr="000070A8" w:rsidRDefault="00472E48" w:rsidP="00E2102F">
      <w:pPr>
        <w:ind w:firstLine="567"/>
        <w:contextualSpacing/>
        <w:jc w:val="both"/>
        <w:rPr>
          <w:color w:val="000000"/>
          <w:sz w:val="28"/>
          <w:szCs w:val="28"/>
        </w:rPr>
      </w:pPr>
      <w:r>
        <w:rPr>
          <w:color w:val="000000"/>
          <w:sz w:val="28"/>
          <w:szCs w:val="28"/>
        </w:rPr>
        <w:t>-</w:t>
      </w:r>
      <w:r w:rsidR="00E2102F" w:rsidRPr="000070A8">
        <w:rPr>
          <w:color w:val="000000"/>
          <w:sz w:val="28"/>
          <w:szCs w:val="28"/>
        </w:rPr>
        <w:t xml:space="preserve">ограждения, </w:t>
      </w:r>
    </w:p>
    <w:p w:rsidR="00E2102F" w:rsidRPr="000070A8" w:rsidRDefault="00472E48" w:rsidP="00E2102F">
      <w:pPr>
        <w:ind w:firstLine="567"/>
        <w:contextualSpacing/>
        <w:jc w:val="both"/>
        <w:rPr>
          <w:color w:val="000000"/>
          <w:sz w:val="28"/>
          <w:szCs w:val="28"/>
        </w:rPr>
      </w:pPr>
      <w:r>
        <w:rPr>
          <w:color w:val="000000"/>
          <w:sz w:val="28"/>
          <w:szCs w:val="28"/>
        </w:rPr>
        <w:t>-</w:t>
      </w:r>
      <w:r w:rsidR="00E2102F" w:rsidRPr="000070A8">
        <w:rPr>
          <w:color w:val="000000"/>
          <w:sz w:val="28"/>
          <w:szCs w:val="28"/>
        </w:rPr>
        <w:t xml:space="preserve">урны или малые контейнеры для мусора, </w:t>
      </w:r>
    </w:p>
    <w:p w:rsidR="00E2102F" w:rsidRPr="000070A8" w:rsidRDefault="00472E48" w:rsidP="00E2102F">
      <w:pPr>
        <w:ind w:firstLine="567"/>
        <w:contextualSpacing/>
        <w:jc w:val="both"/>
        <w:rPr>
          <w:color w:val="000000"/>
          <w:sz w:val="28"/>
          <w:szCs w:val="28"/>
        </w:rPr>
      </w:pPr>
      <w:r>
        <w:rPr>
          <w:color w:val="000000"/>
          <w:sz w:val="28"/>
          <w:szCs w:val="28"/>
        </w:rPr>
        <w:t>-</w:t>
      </w:r>
      <w:r w:rsidR="00E2102F" w:rsidRPr="000070A8">
        <w:rPr>
          <w:color w:val="000000"/>
          <w:sz w:val="28"/>
          <w:szCs w:val="28"/>
        </w:rPr>
        <w:t xml:space="preserve">осветительное оборудование, </w:t>
      </w:r>
    </w:p>
    <w:p w:rsidR="00E2102F" w:rsidRPr="000070A8" w:rsidRDefault="00472E48" w:rsidP="00E2102F">
      <w:pPr>
        <w:ind w:firstLine="567"/>
        <w:contextualSpacing/>
        <w:jc w:val="both"/>
        <w:rPr>
          <w:color w:val="000000"/>
          <w:sz w:val="28"/>
          <w:szCs w:val="28"/>
        </w:rPr>
      </w:pPr>
      <w:r>
        <w:rPr>
          <w:color w:val="000000"/>
          <w:sz w:val="28"/>
          <w:szCs w:val="28"/>
        </w:rPr>
        <w:t>-</w:t>
      </w:r>
      <w:r w:rsidR="00E2102F" w:rsidRPr="000070A8">
        <w:rPr>
          <w:color w:val="000000"/>
          <w:sz w:val="28"/>
          <w:szCs w:val="28"/>
        </w:rPr>
        <w:t>информационное оборудование (указатели).</w:t>
      </w:r>
    </w:p>
    <w:p w:rsidR="00E2102F" w:rsidRPr="000070A8" w:rsidRDefault="00E2102F" w:rsidP="00E2102F">
      <w:pPr>
        <w:ind w:firstLine="567"/>
        <w:contextualSpacing/>
        <w:jc w:val="both"/>
        <w:rPr>
          <w:color w:val="000000"/>
          <w:sz w:val="28"/>
          <w:szCs w:val="28"/>
        </w:rPr>
      </w:pPr>
      <w:r w:rsidRPr="000070A8">
        <w:rPr>
          <w:color w:val="000000"/>
          <w:sz w:val="28"/>
          <w:szCs w:val="28"/>
        </w:rPr>
        <w:t xml:space="preserve">3. 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 </w:t>
      </w:r>
    </w:p>
    <w:p w:rsidR="00E2102F" w:rsidRPr="000070A8" w:rsidRDefault="00E2102F" w:rsidP="00E2102F">
      <w:pPr>
        <w:ind w:firstLine="567"/>
        <w:contextualSpacing/>
        <w:jc w:val="both"/>
        <w:rPr>
          <w:color w:val="000000"/>
          <w:sz w:val="28"/>
          <w:szCs w:val="28"/>
        </w:rPr>
      </w:pPr>
      <w:r w:rsidRPr="000070A8">
        <w:rPr>
          <w:color w:val="000000"/>
          <w:sz w:val="28"/>
          <w:szCs w:val="28"/>
        </w:rPr>
        <w:t xml:space="preserve">4.Не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w:t>
      </w:r>
      <w:smartTag w:uri="urn:schemas-microsoft-com:office:smarttags" w:element="metricconverter">
        <w:smartTagPr>
          <w:attr w:name="ProductID" w:val="3 м"/>
        </w:smartTagPr>
        <w:r w:rsidRPr="000070A8">
          <w:rPr>
            <w:color w:val="000000"/>
            <w:sz w:val="28"/>
            <w:szCs w:val="28"/>
          </w:rPr>
          <w:t>3 м</w:t>
        </w:r>
      </w:smartTag>
      <w:r w:rsidRPr="000070A8">
        <w:rPr>
          <w:color w:val="000000"/>
          <w:sz w:val="28"/>
          <w:szCs w:val="28"/>
        </w:rPr>
        <w:t>.</w:t>
      </w:r>
    </w:p>
    <w:p w:rsidR="00E2102F" w:rsidRPr="000070A8" w:rsidRDefault="00E2102F" w:rsidP="00E2102F">
      <w:pPr>
        <w:ind w:firstLine="567"/>
        <w:contextualSpacing/>
        <w:jc w:val="both"/>
        <w:rPr>
          <w:color w:val="000000"/>
          <w:sz w:val="28"/>
          <w:szCs w:val="28"/>
        </w:rPr>
      </w:pPr>
      <w:r w:rsidRPr="000070A8">
        <w:rPr>
          <w:color w:val="000000"/>
          <w:sz w:val="28"/>
          <w:szCs w:val="28"/>
        </w:rPr>
        <w:t xml:space="preserve">5.Содержание стоянок длительного и краткосрочного хранения автотранспортных средств (далее - стоянка) и прилегающих к ним территорий </w:t>
      </w:r>
      <w:r w:rsidRPr="000070A8">
        <w:rPr>
          <w:color w:val="000000"/>
          <w:sz w:val="28"/>
          <w:szCs w:val="28"/>
        </w:rPr>
        <w:lastRenderedPageBreak/>
        <w:t>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E2102F" w:rsidRPr="000070A8" w:rsidRDefault="00E2102F" w:rsidP="00E2102F">
      <w:pPr>
        <w:ind w:firstLine="567"/>
        <w:contextualSpacing/>
        <w:jc w:val="both"/>
        <w:rPr>
          <w:color w:val="000000"/>
          <w:sz w:val="28"/>
          <w:szCs w:val="28"/>
        </w:rPr>
      </w:pPr>
      <w:r w:rsidRPr="000070A8">
        <w:rPr>
          <w:color w:val="000000"/>
          <w:sz w:val="28"/>
          <w:szCs w:val="28"/>
        </w:rPr>
        <w:t xml:space="preserve">6. Владельцы обязаны: </w:t>
      </w:r>
    </w:p>
    <w:p w:rsidR="00E2102F" w:rsidRPr="000070A8" w:rsidRDefault="00E2102F" w:rsidP="00E2102F">
      <w:pPr>
        <w:numPr>
          <w:ilvl w:val="0"/>
          <w:numId w:val="45"/>
        </w:numPr>
        <w:ind w:left="0" w:firstLine="567"/>
        <w:contextualSpacing/>
        <w:jc w:val="both"/>
        <w:rPr>
          <w:color w:val="000000"/>
          <w:sz w:val="28"/>
          <w:szCs w:val="28"/>
        </w:rPr>
      </w:pPr>
      <w:r w:rsidRPr="000070A8">
        <w:rPr>
          <w:color w:val="000000"/>
          <w:sz w:val="28"/>
          <w:szCs w:val="28"/>
        </w:rPr>
        <w:t xml:space="preserve">установить по всему периметру территорий стоянок ограждение, которое должно быть устойчивым к механическим воздействиям и воздействиям внешней среды; </w:t>
      </w:r>
    </w:p>
    <w:p w:rsidR="00E2102F" w:rsidRPr="000070A8" w:rsidRDefault="00E2102F" w:rsidP="00E2102F">
      <w:pPr>
        <w:numPr>
          <w:ilvl w:val="0"/>
          <w:numId w:val="45"/>
        </w:numPr>
        <w:ind w:left="0" w:firstLine="567"/>
        <w:contextualSpacing/>
        <w:jc w:val="both"/>
        <w:rPr>
          <w:color w:val="000000"/>
          <w:sz w:val="28"/>
          <w:szCs w:val="28"/>
        </w:rPr>
      </w:pPr>
      <w:r w:rsidRPr="000070A8">
        <w:rPr>
          <w:color w:val="000000"/>
          <w:sz w:val="28"/>
          <w:szCs w:val="28"/>
        </w:rPr>
        <w:t>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w:t>
      </w:r>
    </w:p>
    <w:p w:rsidR="00E2102F" w:rsidRPr="000070A8" w:rsidRDefault="00E2102F" w:rsidP="00E2102F">
      <w:pPr>
        <w:numPr>
          <w:ilvl w:val="0"/>
          <w:numId w:val="45"/>
        </w:numPr>
        <w:ind w:left="0" w:firstLine="567"/>
        <w:contextualSpacing/>
        <w:jc w:val="both"/>
        <w:rPr>
          <w:color w:val="000000"/>
          <w:sz w:val="28"/>
          <w:szCs w:val="28"/>
        </w:rPr>
      </w:pPr>
      <w:r w:rsidRPr="000070A8">
        <w:rPr>
          <w:color w:val="000000"/>
          <w:sz w:val="28"/>
          <w:szCs w:val="28"/>
        </w:rPr>
        <w:t>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E2102F" w:rsidRPr="000070A8" w:rsidRDefault="00E2102F" w:rsidP="00E2102F">
      <w:pPr>
        <w:numPr>
          <w:ilvl w:val="0"/>
          <w:numId w:val="45"/>
        </w:numPr>
        <w:ind w:left="0" w:firstLine="567"/>
        <w:contextualSpacing/>
        <w:jc w:val="both"/>
        <w:rPr>
          <w:color w:val="000000"/>
          <w:sz w:val="28"/>
          <w:szCs w:val="28"/>
        </w:rPr>
      </w:pPr>
      <w:r w:rsidRPr="000070A8">
        <w:rPr>
          <w:color w:val="000000"/>
          <w:sz w:val="28"/>
          <w:szCs w:val="28"/>
        </w:rPr>
        <w:t xml:space="preserve">оборудовать стоянки помещениями для дежурного персонала. Допускается установка на территориях стоянок некапитальных объектов для дежурства персонала общей площадью не более 10,0 кв.м, выполненных из конструкций облегченного типа с последующей отделкой наружных стен современными отделочными материалами нейтральной цветовой гаммы; </w:t>
      </w:r>
    </w:p>
    <w:p w:rsidR="00E2102F" w:rsidRPr="000070A8" w:rsidRDefault="00E2102F" w:rsidP="00E2102F">
      <w:pPr>
        <w:numPr>
          <w:ilvl w:val="0"/>
          <w:numId w:val="45"/>
        </w:numPr>
        <w:ind w:left="0" w:firstLine="567"/>
        <w:contextualSpacing/>
        <w:jc w:val="both"/>
        <w:rPr>
          <w:color w:val="000000"/>
          <w:sz w:val="28"/>
          <w:szCs w:val="28"/>
        </w:rPr>
      </w:pPr>
      <w:r w:rsidRPr="000070A8">
        <w:rPr>
          <w:color w:val="000000"/>
          <w:sz w:val="28"/>
          <w:szCs w:val="28"/>
        </w:rPr>
        <w:t xml:space="preserve">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 </w:t>
      </w:r>
    </w:p>
    <w:p w:rsidR="00E2102F" w:rsidRPr="000070A8" w:rsidRDefault="00E2102F" w:rsidP="00E2102F">
      <w:pPr>
        <w:numPr>
          <w:ilvl w:val="0"/>
          <w:numId w:val="45"/>
        </w:numPr>
        <w:ind w:left="0" w:firstLine="567"/>
        <w:contextualSpacing/>
        <w:jc w:val="both"/>
        <w:rPr>
          <w:color w:val="000000"/>
          <w:sz w:val="28"/>
          <w:szCs w:val="28"/>
        </w:rPr>
      </w:pPr>
      <w:r w:rsidRPr="000070A8">
        <w:rPr>
          <w:color w:val="000000"/>
          <w:sz w:val="28"/>
          <w:szCs w:val="28"/>
        </w:rPr>
        <w:t xml:space="preserve">не допускать на территориях стоянок строительства иных капитальных и временных зданий, сооружений, торговых павильонов, киосков, навесов и т.п., не предусмотренных проектом; </w:t>
      </w:r>
    </w:p>
    <w:p w:rsidR="00E2102F" w:rsidRPr="000070A8" w:rsidRDefault="00E2102F" w:rsidP="00E2102F">
      <w:pPr>
        <w:numPr>
          <w:ilvl w:val="0"/>
          <w:numId w:val="45"/>
        </w:numPr>
        <w:ind w:left="0" w:firstLine="567"/>
        <w:contextualSpacing/>
        <w:jc w:val="both"/>
        <w:rPr>
          <w:color w:val="000000"/>
          <w:sz w:val="28"/>
          <w:szCs w:val="28"/>
        </w:rPr>
      </w:pPr>
      <w:r w:rsidRPr="000070A8">
        <w:rPr>
          <w:color w:val="000000"/>
          <w:sz w:val="28"/>
          <w:szCs w:val="28"/>
        </w:rPr>
        <w:t xml:space="preserve">не допускать на территориях стоянок мойку автомобилей и стоянку автомобилей, имеющих течь горюче-смазочных материалов; </w:t>
      </w:r>
    </w:p>
    <w:p w:rsidR="00E2102F" w:rsidRPr="000070A8" w:rsidRDefault="00E2102F" w:rsidP="00E2102F">
      <w:pPr>
        <w:numPr>
          <w:ilvl w:val="0"/>
          <w:numId w:val="45"/>
        </w:numPr>
        <w:ind w:left="0" w:firstLine="567"/>
        <w:contextualSpacing/>
        <w:jc w:val="both"/>
        <w:rPr>
          <w:color w:val="000000"/>
          <w:sz w:val="28"/>
          <w:szCs w:val="28"/>
        </w:rPr>
      </w:pPr>
      <w:r w:rsidRPr="000070A8">
        <w:rPr>
          <w:color w:val="000000"/>
          <w:sz w:val="28"/>
          <w:szCs w:val="28"/>
        </w:rPr>
        <w:t xml:space="preserve">содержать территории стоянок с соблюдением санитарных и противопожарных правил; </w:t>
      </w:r>
    </w:p>
    <w:p w:rsidR="00E2102F" w:rsidRPr="000070A8" w:rsidRDefault="00E2102F" w:rsidP="00E2102F">
      <w:pPr>
        <w:numPr>
          <w:ilvl w:val="0"/>
          <w:numId w:val="45"/>
        </w:numPr>
        <w:ind w:left="0" w:firstLine="567"/>
        <w:contextualSpacing/>
        <w:jc w:val="both"/>
        <w:rPr>
          <w:color w:val="000000"/>
          <w:sz w:val="28"/>
          <w:szCs w:val="28"/>
        </w:rPr>
      </w:pPr>
      <w:r w:rsidRPr="000070A8">
        <w:rPr>
          <w:color w:val="000000"/>
          <w:sz w:val="28"/>
          <w:szCs w:val="28"/>
        </w:rPr>
        <w:t xml:space="preserve">регулярно проводить санитарную обработку и очистку прилегающих территорий, установить контейнеры (урны) для сбора отходов, обеспечить регулярный вывоз твердых бытовых отходов, снега; </w:t>
      </w:r>
    </w:p>
    <w:p w:rsidR="00E2102F" w:rsidRPr="000070A8" w:rsidRDefault="00E2102F" w:rsidP="00E2102F">
      <w:pPr>
        <w:numPr>
          <w:ilvl w:val="0"/>
          <w:numId w:val="45"/>
        </w:numPr>
        <w:ind w:left="0" w:firstLine="567"/>
        <w:contextualSpacing/>
        <w:jc w:val="both"/>
        <w:rPr>
          <w:color w:val="000000"/>
          <w:sz w:val="28"/>
          <w:szCs w:val="28"/>
        </w:rPr>
      </w:pPr>
      <w:r w:rsidRPr="000070A8">
        <w:rPr>
          <w:color w:val="000000"/>
          <w:sz w:val="28"/>
          <w:szCs w:val="28"/>
        </w:rPr>
        <w:t>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E2102F" w:rsidRPr="000070A8" w:rsidRDefault="00E2102F" w:rsidP="00E2102F">
      <w:pPr>
        <w:numPr>
          <w:ilvl w:val="0"/>
          <w:numId w:val="45"/>
        </w:numPr>
        <w:ind w:left="0" w:firstLine="567"/>
        <w:contextualSpacing/>
        <w:jc w:val="both"/>
        <w:rPr>
          <w:color w:val="000000"/>
          <w:sz w:val="28"/>
          <w:szCs w:val="28"/>
        </w:rPr>
      </w:pPr>
      <w:r w:rsidRPr="000070A8">
        <w:rPr>
          <w:color w:val="000000"/>
          <w:sz w:val="28"/>
          <w:szCs w:val="28"/>
        </w:rPr>
        <w:t>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бесплатно согласно статье 15 Федерального закона от 24.11.1995 N 181-ФЗ "О социальной защите инвалидов в Российской Федерации";</w:t>
      </w:r>
    </w:p>
    <w:p w:rsidR="00E2102F" w:rsidRPr="00472E48" w:rsidRDefault="00E2102F" w:rsidP="00472E48">
      <w:pPr>
        <w:numPr>
          <w:ilvl w:val="0"/>
          <w:numId w:val="45"/>
        </w:numPr>
        <w:ind w:left="0" w:firstLine="567"/>
        <w:contextualSpacing/>
        <w:jc w:val="both"/>
        <w:rPr>
          <w:color w:val="000000"/>
          <w:sz w:val="28"/>
          <w:szCs w:val="28"/>
        </w:rPr>
      </w:pPr>
      <w:r w:rsidRPr="000070A8">
        <w:rPr>
          <w:color w:val="000000"/>
          <w:sz w:val="28"/>
          <w:szCs w:val="28"/>
        </w:rPr>
        <w:t>обеспечить беспрепятственное продвижение уборочной и специальной техники, пешеходов.</w:t>
      </w:r>
    </w:p>
    <w:p w:rsidR="00E2102F" w:rsidRPr="000070A8" w:rsidRDefault="00E2102F" w:rsidP="00E2102F">
      <w:pPr>
        <w:widowControl w:val="0"/>
        <w:autoSpaceDE w:val="0"/>
        <w:autoSpaceDN w:val="0"/>
        <w:adjustRightInd w:val="0"/>
        <w:ind w:firstLine="567"/>
        <w:contextualSpacing/>
        <w:jc w:val="both"/>
        <w:outlineLvl w:val="2"/>
        <w:rPr>
          <w:b/>
          <w:color w:val="000000"/>
          <w:sz w:val="28"/>
          <w:szCs w:val="28"/>
        </w:rPr>
      </w:pPr>
      <w:r w:rsidRPr="000070A8">
        <w:rPr>
          <w:b/>
          <w:color w:val="000000"/>
          <w:sz w:val="28"/>
          <w:szCs w:val="28"/>
        </w:rPr>
        <w:t>Статья 23. Объекты некапитального характера</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lastRenderedPageBreak/>
        <w:t>1. Объектами некапитального характера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боксовые гаражи, торговые палатки,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сельского дизайна и освещения, характеру сложившейся среды населенного пункта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2. Размещение объектов некапитального характера на территории </w:t>
      </w:r>
      <w:r w:rsidRPr="000070A8">
        <w:rPr>
          <w:color w:val="000000"/>
          <w:spacing w:val="-3"/>
          <w:sz w:val="28"/>
          <w:szCs w:val="28"/>
        </w:rPr>
        <w:t xml:space="preserve">сельского  поселения Два Ключа </w:t>
      </w:r>
      <w:r w:rsidRPr="000070A8">
        <w:rPr>
          <w:color w:val="000000"/>
          <w:sz w:val="28"/>
          <w:szCs w:val="28"/>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3. Не допускается размещение объектов некапитального характера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0070A8">
          <w:rPr>
            <w:color w:val="000000"/>
            <w:sz w:val="28"/>
            <w:szCs w:val="28"/>
          </w:rPr>
          <w:t>10 м</w:t>
        </w:r>
      </w:smartTag>
      <w:r w:rsidRPr="000070A8">
        <w:rPr>
          <w:color w:val="000000"/>
          <w:sz w:val="28"/>
          <w:szCs w:val="28"/>
        </w:rPr>
        <w:t xml:space="preserve"> от остановок пассажирского транспорта и технических сооружений, </w:t>
      </w:r>
      <w:smartTag w:uri="urn:schemas-microsoft-com:office:smarttags" w:element="metricconverter">
        <w:smartTagPr>
          <w:attr w:name="ProductID" w:val="25 м"/>
        </w:smartTagPr>
        <w:r w:rsidRPr="000070A8">
          <w:rPr>
            <w:color w:val="000000"/>
            <w:sz w:val="28"/>
            <w:szCs w:val="28"/>
          </w:rPr>
          <w:t>25 м</w:t>
        </w:r>
      </w:smartTag>
      <w:r w:rsidRPr="000070A8">
        <w:rPr>
          <w:color w:val="000000"/>
          <w:sz w:val="28"/>
          <w:szCs w:val="28"/>
        </w:rPr>
        <w:t xml:space="preserve"> - от вентиляционных шахт, </w:t>
      </w:r>
      <w:smartTag w:uri="urn:schemas-microsoft-com:office:smarttags" w:element="metricconverter">
        <w:smartTagPr>
          <w:attr w:name="ProductID" w:val="20 м"/>
        </w:smartTagPr>
        <w:r w:rsidRPr="000070A8">
          <w:rPr>
            <w:color w:val="000000"/>
            <w:sz w:val="28"/>
            <w:szCs w:val="28"/>
          </w:rPr>
          <w:t>20 м</w:t>
        </w:r>
      </w:smartTag>
      <w:r w:rsidRPr="000070A8">
        <w:rPr>
          <w:color w:val="000000"/>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0070A8">
          <w:rPr>
            <w:color w:val="000000"/>
            <w:sz w:val="28"/>
            <w:szCs w:val="28"/>
          </w:rPr>
          <w:t>3 м</w:t>
        </w:r>
      </w:smartTag>
      <w:r w:rsidRPr="000070A8">
        <w:rPr>
          <w:color w:val="000000"/>
          <w:sz w:val="28"/>
          <w:szCs w:val="28"/>
        </w:rPr>
        <w:t xml:space="preserve"> - от ствола дерева.</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4. Не допускается размещение сооружений на тротуарах. </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5. Сооружения предприятий мелкорозничной торговли, бытового обслуживания и питания рекомендуется размещать на территориях пешеходных зон, за пределами тротуаров. Сооружения следует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0070A8">
          <w:rPr>
            <w:color w:val="000000"/>
            <w:sz w:val="28"/>
            <w:szCs w:val="28"/>
          </w:rPr>
          <w:t>200 м</w:t>
        </w:r>
      </w:smartTag>
      <w:r w:rsidRPr="000070A8">
        <w:rPr>
          <w:color w:val="000000"/>
          <w:sz w:val="28"/>
          <w:szCs w:val="28"/>
        </w:rPr>
        <w:t>).</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6. Размещение остановочных павильонов следует предусматривать в местах остановок наземного пассажирского транспорта. Для установки павильона необходимо предусматривать площадку с твердыми видами покрытия размером 2,0 x </w:t>
      </w:r>
      <w:smartTag w:uri="urn:schemas-microsoft-com:office:smarttags" w:element="metricconverter">
        <w:smartTagPr>
          <w:attr w:name="ProductID" w:val="5,0 м"/>
        </w:smartTagPr>
        <w:r w:rsidRPr="000070A8">
          <w:rPr>
            <w:color w:val="000000"/>
            <w:sz w:val="28"/>
            <w:szCs w:val="28"/>
          </w:rPr>
          <w:t>5,0 м</w:t>
        </w:r>
      </w:smartTag>
      <w:r w:rsidRPr="000070A8">
        <w:rPr>
          <w:color w:val="000000"/>
          <w:sz w:val="28"/>
          <w:szCs w:val="28"/>
        </w:rPr>
        <w:t xml:space="preserve"> и более.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0070A8">
          <w:rPr>
            <w:color w:val="000000"/>
            <w:sz w:val="28"/>
            <w:szCs w:val="28"/>
          </w:rPr>
          <w:t>3,0 м</w:t>
        </w:r>
      </w:smartTag>
      <w:r w:rsidRPr="000070A8">
        <w:rPr>
          <w:color w:val="000000"/>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0070A8">
          <w:rPr>
            <w:color w:val="000000"/>
            <w:sz w:val="28"/>
            <w:szCs w:val="28"/>
          </w:rPr>
          <w:t>2,0 м</w:t>
        </w:r>
      </w:smartTag>
      <w:r w:rsidRPr="000070A8">
        <w:rPr>
          <w:color w:val="000000"/>
          <w:sz w:val="28"/>
          <w:szCs w:val="28"/>
        </w:rPr>
        <w:t xml:space="preserve"> для деревьев с компактной кроной. При проектировании остановочных пунктов и размещении ограждений остановочных площадок следует руководствоваться соответствующими ГОСТ и СНиП.</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7. Размещение туалетных кабин необходимо предусматривать на активно посещаемых территориях сельского поселения при отсутствии или недостаточной </w:t>
      </w:r>
      <w:r w:rsidRPr="000070A8">
        <w:rPr>
          <w:color w:val="000000"/>
          <w:sz w:val="28"/>
          <w:szCs w:val="28"/>
        </w:rPr>
        <w:lastRenderedPageBreak/>
        <w:t xml:space="preserve">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0070A8">
          <w:rPr>
            <w:color w:val="000000"/>
            <w:sz w:val="28"/>
            <w:szCs w:val="28"/>
          </w:rPr>
          <w:t>20 м</w:t>
        </w:r>
      </w:smartTag>
      <w:r w:rsidRPr="000070A8">
        <w:rPr>
          <w:color w:val="000000"/>
          <w:sz w:val="28"/>
          <w:szCs w:val="28"/>
        </w:rPr>
        <w:t>. Туалетную кабину необходимо устанавливать на твердые виды покрытия.</w:t>
      </w:r>
    </w:p>
    <w:p w:rsidR="00E2102F" w:rsidRPr="00472E48" w:rsidRDefault="00E2102F" w:rsidP="00472E48">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8. В каждом отдельном случае Администрация сельского поселения </w:t>
      </w:r>
      <w:r w:rsidR="005C2E79">
        <w:rPr>
          <w:sz w:val="28"/>
          <w:szCs w:val="28"/>
        </w:rPr>
        <w:t xml:space="preserve">Большое Микушкино </w:t>
      </w:r>
      <w:r w:rsidRPr="000070A8">
        <w:rPr>
          <w:color w:val="000000"/>
          <w:sz w:val="28"/>
          <w:szCs w:val="28"/>
        </w:rPr>
        <w:t xml:space="preserve"> может принять решения о сносе (демонтаже) самовольно возведенных либо возведенных с нарушением настоящих Правил, объектов некапитального строительства,  в соответствии и на основании действующего законодательства.</w:t>
      </w:r>
    </w:p>
    <w:p w:rsidR="00E2102F" w:rsidRPr="000070A8" w:rsidRDefault="00E2102F" w:rsidP="00E2102F">
      <w:pPr>
        <w:widowControl w:val="0"/>
        <w:autoSpaceDE w:val="0"/>
        <w:autoSpaceDN w:val="0"/>
        <w:adjustRightInd w:val="0"/>
        <w:ind w:firstLine="567"/>
        <w:contextualSpacing/>
        <w:jc w:val="both"/>
        <w:outlineLvl w:val="2"/>
        <w:rPr>
          <w:b/>
          <w:color w:val="000000"/>
          <w:sz w:val="28"/>
          <w:szCs w:val="28"/>
        </w:rPr>
      </w:pPr>
      <w:r w:rsidRPr="000070A8">
        <w:rPr>
          <w:b/>
          <w:color w:val="000000"/>
          <w:sz w:val="28"/>
          <w:szCs w:val="28"/>
        </w:rPr>
        <w:t>Статья 24. Световые вывески, реклама, информация и витрины</w:t>
      </w:r>
    </w:p>
    <w:p w:rsidR="00E2102F" w:rsidRPr="000070A8" w:rsidRDefault="00E2102F" w:rsidP="00E2102F">
      <w:pPr>
        <w:widowControl w:val="0"/>
        <w:numPr>
          <w:ilvl w:val="0"/>
          <w:numId w:val="32"/>
        </w:numPr>
        <w:autoSpaceDE w:val="0"/>
        <w:autoSpaceDN w:val="0"/>
        <w:adjustRightInd w:val="0"/>
        <w:ind w:left="0" w:firstLine="567"/>
        <w:contextualSpacing/>
        <w:jc w:val="both"/>
        <w:rPr>
          <w:color w:val="000000"/>
          <w:sz w:val="28"/>
          <w:szCs w:val="28"/>
        </w:rPr>
      </w:pPr>
      <w:r w:rsidRPr="000070A8">
        <w:rPr>
          <w:color w:val="000000"/>
          <w:sz w:val="28"/>
          <w:szCs w:val="28"/>
        </w:rPr>
        <w:t xml:space="preserve">Установка всякого рода вывесок разрешена только после согласования эскизов с администрацией </w:t>
      </w:r>
      <w:r w:rsidRPr="000070A8">
        <w:rPr>
          <w:color w:val="000000"/>
          <w:spacing w:val="-3"/>
          <w:sz w:val="28"/>
          <w:szCs w:val="28"/>
        </w:rPr>
        <w:t>сельского  поселения Два Ключа</w:t>
      </w:r>
      <w:r w:rsidRPr="000070A8">
        <w:rPr>
          <w:color w:val="000000"/>
          <w:sz w:val="28"/>
          <w:szCs w:val="28"/>
        </w:rPr>
        <w:t>.</w:t>
      </w:r>
    </w:p>
    <w:p w:rsidR="00E2102F" w:rsidRPr="000070A8" w:rsidRDefault="00E2102F" w:rsidP="00E2102F">
      <w:pPr>
        <w:numPr>
          <w:ilvl w:val="0"/>
          <w:numId w:val="32"/>
        </w:numPr>
        <w:autoSpaceDE w:val="0"/>
        <w:autoSpaceDN w:val="0"/>
        <w:adjustRightInd w:val="0"/>
        <w:ind w:left="0" w:firstLine="567"/>
        <w:contextualSpacing/>
        <w:jc w:val="both"/>
        <w:rPr>
          <w:color w:val="000000"/>
          <w:sz w:val="28"/>
          <w:szCs w:val="28"/>
        </w:rPr>
      </w:pPr>
      <w:r w:rsidRPr="000070A8">
        <w:rPr>
          <w:color w:val="000000"/>
          <w:sz w:val="28"/>
          <w:szCs w:val="28"/>
        </w:rPr>
        <w:t>К вывескам, указателям, иным информационным конструкциям, не содержащим сведений рекламного характера, размещаемым на внешних стенах, конструктивных элементах зданий, строений, сооружений, участках улично-дорожной сети и т.п. без получения разрешения, относятся:</w:t>
      </w:r>
    </w:p>
    <w:p w:rsidR="00E2102F" w:rsidRPr="000070A8" w:rsidRDefault="00E2102F" w:rsidP="00E2102F">
      <w:pPr>
        <w:autoSpaceDE w:val="0"/>
        <w:autoSpaceDN w:val="0"/>
        <w:adjustRightInd w:val="0"/>
        <w:ind w:firstLine="567"/>
        <w:contextualSpacing/>
        <w:jc w:val="both"/>
        <w:rPr>
          <w:color w:val="000000"/>
          <w:sz w:val="28"/>
          <w:szCs w:val="28"/>
        </w:rPr>
      </w:pPr>
      <w:r w:rsidRPr="000070A8">
        <w:rPr>
          <w:color w:val="000000"/>
          <w:sz w:val="28"/>
          <w:szCs w:val="28"/>
        </w:rPr>
        <w:t>- конструкции, содержащие информацию управления дорожным движением и дорожного ориентирования, согласно Правилам дорожного движения;</w:t>
      </w:r>
    </w:p>
    <w:p w:rsidR="00E2102F" w:rsidRPr="000070A8" w:rsidRDefault="00E2102F" w:rsidP="00E2102F">
      <w:pPr>
        <w:autoSpaceDE w:val="0"/>
        <w:autoSpaceDN w:val="0"/>
        <w:adjustRightInd w:val="0"/>
        <w:ind w:firstLine="567"/>
        <w:contextualSpacing/>
        <w:jc w:val="both"/>
        <w:rPr>
          <w:color w:val="000000"/>
          <w:sz w:val="28"/>
          <w:szCs w:val="28"/>
        </w:rPr>
      </w:pPr>
      <w:r w:rsidRPr="000070A8">
        <w:rPr>
          <w:color w:val="000000"/>
          <w:sz w:val="28"/>
          <w:szCs w:val="28"/>
        </w:rPr>
        <w:t>- конструкции, содержащие информацию ориентирования в сельской среде, включающую в себя название улиц, строительные и почтовые номера зданий, знаки остановок и расписание движения пассажирского транспорта, схемы ориентирования в населенном пункте, размещаемые соответствующими службами;</w:t>
      </w:r>
    </w:p>
    <w:p w:rsidR="00E2102F" w:rsidRPr="000070A8" w:rsidRDefault="00E2102F" w:rsidP="00E2102F">
      <w:pPr>
        <w:autoSpaceDE w:val="0"/>
        <w:autoSpaceDN w:val="0"/>
        <w:adjustRightInd w:val="0"/>
        <w:ind w:firstLine="567"/>
        <w:contextualSpacing/>
        <w:jc w:val="both"/>
        <w:rPr>
          <w:color w:val="000000"/>
          <w:sz w:val="28"/>
          <w:szCs w:val="28"/>
        </w:rPr>
      </w:pPr>
      <w:r w:rsidRPr="000070A8">
        <w:rPr>
          <w:color w:val="000000"/>
          <w:sz w:val="28"/>
          <w:szCs w:val="28"/>
        </w:rPr>
        <w:t>- конструкции, содержащие информацию о проведении строительных, дорожных, аварийных и других видов работ, размещаемую в целях безопасности и информирования населения;</w:t>
      </w:r>
    </w:p>
    <w:p w:rsidR="00E2102F" w:rsidRPr="000070A8" w:rsidRDefault="00E2102F" w:rsidP="00E2102F">
      <w:pPr>
        <w:autoSpaceDE w:val="0"/>
        <w:autoSpaceDN w:val="0"/>
        <w:adjustRightInd w:val="0"/>
        <w:ind w:firstLine="567"/>
        <w:contextualSpacing/>
        <w:jc w:val="both"/>
        <w:rPr>
          <w:color w:val="000000"/>
          <w:sz w:val="28"/>
          <w:szCs w:val="28"/>
        </w:rPr>
      </w:pPr>
      <w:r w:rsidRPr="000070A8">
        <w:rPr>
          <w:color w:val="000000"/>
          <w:sz w:val="28"/>
          <w:szCs w:val="28"/>
        </w:rPr>
        <w:t>- конструкции, содержащие информацию о микрорайонах, архитектурных ансамблях и отдельных зданиях и сооружениях, памятниках, исторических зонах, садово-парковых комплексах;</w:t>
      </w:r>
    </w:p>
    <w:p w:rsidR="00E2102F" w:rsidRPr="000070A8" w:rsidRDefault="00E2102F" w:rsidP="00E2102F">
      <w:pPr>
        <w:autoSpaceDE w:val="0"/>
        <w:autoSpaceDN w:val="0"/>
        <w:adjustRightInd w:val="0"/>
        <w:ind w:firstLine="567"/>
        <w:contextualSpacing/>
        <w:jc w:val="both"/>
        <w:rPr>
          <w:color w:val="000000"/>
          <w:sz w:val="28"/>
          <w:szCs w:val="28"/>
        </w:rPr>
      </w:pPr>
      <w:r w:rsidRPr="000070A8">
        <w:rPr>
          <w:color w:val="000000"/>
          <w:sz w:val="28"/>
          <w:szCs w:val="28"/>
        </w:rPr>
        <w:t>- праздничное некоммерческое (без использования названий, наименований организаций и их логотипов) оформление населенного пункта - различного рода декоративные элементы (мягкое стяговое оформление, воздушные шары, флаги, световые установки, перетяжки, настенные панно, гирлянды и др.), производимое по тематическим планам в соответствии с правовыми актами Ад</w:t>
      </w:r>
      <w:r w:rsidR="005C2E79">
        <w:rPr>
          <w:color w:val="000000"/>
          <w:sz w:val="28"/>
          <w:szCs w:val="28"/>
        </w:rPr>
        <w:t>министрации сельского поселения</w:t>
      </w:r>
      <w:r w:rsidR="005C2E79" w:rsidRPr="005C2E79">
        <w:rPr>
          <w:sz w:val="28"/>
          <w:szCs w:val="28"/>
        </w:rPr>
        <w:t xml:space="preserve"> </w:t>
      </w:r>
      <w:r w:rsidR="005C2E79">
        <w:rPr>
          <w:sz w:val="28"/>
          <w:szCs w:val="28"/>
        </w:rPr>
        <w:t>Большое Микушкино</w:t>
      </w:r>
      <w:r w:rsidRPr="000070A8">
        <w:rPr>
          <w:color w:val="000000"/>
          <w:sz w:val="28"/>
          <w:szCs w:val="28"/>
        </w:rPr>
        <w:t>;</w:t>
      </w:r>
    </w:p>
    <w:p w:rsidR="00E2102F" w:rsidRPr="000070A8" w:rsidRDefault="00E2102F" w:rsidP="00E2102F">
      <w:pPr>
        <w:autoSpaceDE w:val="0"/>
        <w:autoSpaceDN w:val="0"/>
        <w:adjustRightInd w:val="0"/>
        <w:ind w:firstLine="567"/>
        <w:contextualSpacing/>
        <w:jc w:val="both"/>
        <w:rPr>
          <w:color w:val="000000"/>
          <w:sz w:val="28"/>
          <w:szCs w:val="28"/>
        </w:rPr>
      </w:pPr>
      <w:r w:rsidRPr="000070A8">
        <w:rPr>
          <w:color w:val="000000"/>
          <w:sz w:val="28"/>
          <w:szCs w:val="28"/>
        </w:rPr>
        <w:t xml:space="preserve">- информационные таблички (с информацией, предназначенной для извещения неопределенного круга лиц о фактическом местонахождении хозяйствующих субъектов, их фирменном наименовании (согласно </w:t>
      </w:r>
      <w:hyperlink r:id="rId16" w:history="1">
        <w:r w:rsidRPr="000070A8">
          <w:rPr>
            <w:color w:val="000000"/>
            <w:sz w:val="28"/>
            <w:szCs w:val="28"/>
          </w:rPr>
          <w:t>статье 54</w:t>
        </w:r>
      </w:hyperlink>
      <w:r w:rsidRPr="000070A8">
        <w:rPr>
          <w:color w:val="000000"/>
          <w:sz w:val="28"/>
          <w:szCs w:val="28"/>
        </w:rPr>
        <w:t xml:space="preserve"> Гражданского кодекса Российской Федерации), профиле работы, если имеется - с изображением их товарных знаков или знаков обслуживания, зарегистрированных в установленном порядке), располагающиеся на фасаде здания в пределах помещений, занимаемых хозяйствующим субъектом;</w:t>
      </w:r>
    </w:p>
    <w:p w:rsidR="00E2102F" w:rsidRPr="000070A8" w:rsidRDefault="00E2102F" w:rsidP="00E2102F">
      <w:pPr>
        <w:autoSpaceDE w:val="0"/>
        <w:autoSpaceDN w:val="0"/>
        <w:adjustRightInd w:val="0"/>
        <w:ind w:firstLine="567"/>
        <w:contextualSpacing/>
        <w:jc w:val="both"/>
        <w:rPr>
          <w:color w:val="000000"/>
          <w:sz w:val="28"/>
          <w:szCs w:val="28"/>
        </w:rPr>
      </w:pPr>
      <w:r w:rsidRPr="000070A8">
        <w:rPr>
          <w:color w:val="000000"/>
          <w:sz w:val="28"/>
          <w:szCs w:val="28"/>
        </w:rPr>
        <w:lastRenderedPageBreak/>
        <w:t xml:space="preserve">- учрежденческие доски (с информацией о полном зарегистрированном наименовании организации и ее ведомственной принадлежности и режиме работы), размещаемые в обязательном порядке при входе в организацию. Учрежденские доски должны иметь площадь не более </w:t>
      </w:r>
      <w:smartTag w:uri="urn:schemas-microsoft-com:office:smarttags" w:element="metricconverter">
        <w:smartTagPr>
          <w:attr w:name="ProductID" w:val="2 кв. м"/>
        </w:smartTagPr>
        <w:r w:rsidRPr="000070A8">
          <w:rPr>
            <w:color w:val="000000"/>
            <w:sz w:val="28"/>
            <w:szCs w:val="28"/>
          </w:rPr>
          <w:t>2 кв. м</w:t>
        </w:r>
      </w:smartTag>
      <w:r w:rsidRPr="000070A8">
        <w:rPr>
          <w:color w:val="000000"/>
          <w:sz w:val="28"/>
          <w:szCs w:val="28"/>
        </w:rPr>
        <w:t>;</w:t>
      </w:r>
    </w:p>
    <w:p w:rsidR="00E2102F" w:rsidRPr="000070A8" w:rsidRDefault="00E2102F" w:rsidP="00E2102F">
      <w:pPr>
        <w:autoSpaceDE w:val="0"/>
        <w:autoSpaceDN w:val="0"/>
        <w:adjustRightInd w:val="0"/>
        <w:ind w:firstLine="567"/>
        <w:contextualSpacing/>
        <w:jc w:val="both"/>
        <w:rPr>
          <w:color w:val="000000"/>
          <w:sz w:val="28"/>
          <w:szCs w:val="28"/>
        </w:rPr>
      </w:pPr>
      <w:r w:rsidRPr="000070A8">
        <w:rPr>
          <w:color w:val="000000"/>
          <w:sz w:val="28"/>
          <w:szCs w:val="28"/>
        </w:rPr>
        <w:t xml:space="preserve">- вывески хозяйствующих субъектов, содержащие информацию согласно </w:t>
      </w:r>
      <w:hyperlink r:id="rId17" w:history="1">
        <w:r w:rsidRPr="000070A8">
          <w:rPr>
            <w:color w:val="000000"/>
            <w:sz w:val="28"/>
            <w:szCs w:val="28"/>
          </w:rPr>
          <w:t>статье 9</w:t>
        </w:r>
      </w:hyperlink>
      <w:r w:rsidRPr="000070A8">
        <w:rPr>
          <w:color w:val="000000"/>
          <w:sz w:val="28"/>
          <w:szCs w:val="28"/>
        </w:rPr>
        <w:t xml:space="preserve"> Федерального закона 07.02.1992 N 2300-1  "О защите прав потребителей" (фирменное наименование (наименование) организации, место ее нахождения (адрес), режим ее работы).</w:t>
      </w:r>
    </w:p>
    <w:p w:rsidR="00E2102F" w:rsidRPr="000070A8" w:rsidRDefault="00E2102F" w:rsidP="00E2102F">
      <w:pPr>
        <w:numPr>
          <w:ilvl w:val="0"/>
          <w:numId w:val="32"/>
        </w:numPr>
        <w:autoSpaceDE w:val="0"/>
        <w:autoSpaceDN w:val="0"/>
        <w:adjustRightInd w:val="0"/>
        <w:ind w:left="0" w:firstLine="567"/>
        <w:contextualSpacing/>
        <w:jc w:val="both"/>
        <w:rPr>
          <w:color w:val="000000"/>
          <w:sz w:val="28"/>
          <w:szCs w:val="28"/>
        </w:rPr>
      </w:pPr>
      <w:r w:rsidRPr="000070A8">
        <w:rPr>
          <w:color w:val="000000"/>
          <w:sz w:val="28"/>
          <w:szCs w:val="28"/>
        </w:rPr>
        <w:t>Информационная конструкция не должна ухудшать архитектурный и художественный облик населенного пункта; должна быть безопасна, спроектирована, смонтирована, изготовлена и установлена в соответствии с существующими строительными нормами и правилами, ГОСТами, ПЭУ, техническими регламентами и другими нормативными актами, содержащими требования для конструкций соответствующего типа; при размещении на зданиях не должна ухудшать архитектуру, создавать помех для очистки кровель от снега и льда.</w:t>
      </w:r>
    </w:p>
    <w:p w:rsidR="00E2102F" w:rsidRPr="000070A8" w:rsidRDefault="00E2102F" w:rsidP="00E2102F">
      <w:pPr>
        <w:numPr>
          <w:ilvl w:val="0"/>
          <w:numId w:val="32"/>
        </w:numPr>
        <w:autoSpaceDE w:val="0"/>
        <w:autoSpaceDN w:val="0"/>
        <w:adjustRightInd w:val="0"/>
        <w:ind w:left="0" w:firstLine="567"/>
        <w:contextualSpacing/>
        <w:jc w:val="both"/>
        <w:rPr>
          <w:color w:val="000000"/>
          <w:sz w:val="28"/>
          <w:szCs w:val="28"/>
        </w:rPr>
      </w:pPr>
      <w:r w:rsidRPr="000070A8">
        <w:rPr>
          <w:color w:val="000000"/>
          <w:sz w:val="28"/>
          <w:szCs w:val="28"/>
        </w:rPr>
        <w:t>Рекламная конструкция должна использоваться исключительно в целях распространения рекламы, социальной рекламы.</w:t>
      </w:r>
    </w:p>
    <w:p w:rsidR="00E2102F" w:rsidRPr="000070A8" w:rsidRDefault="00E2102F" w:rsidP="00E2102F">
      <w:pPr>
        <w:numPr>
          <w:ilvl w:val="1"/>
          <w:numId w:val="46"/>
        </w:numPr>
        <w:autoSpaceDE w:val="0"/>
        <w:autoSpaceDN w:val="0"/>
        <w:adjustRightInd w:val="0"/>
        <w:ind w:left="0" w:firstLine="567"/>
        <w:contextualSpacing/>
        <w:jc w:val="both"/>
        <w:rPr>
          <w:bCs/>
          <w:color w:val="000000"/>
          <w:sz w:val="28"/>
          <w:szCs w:val="28"/>
        </w:rPr>
      </w:pPr>
      <w:r w:rsidRPr="000070A8">
        <w:rPr>
          <w:bCs/>
          <w:color w:val="000000"/>
          <w:sz w:val="28"/>
          <w:szCs w:val="28"/>
        </w:rPr>
        <w:t>Установка рекламной конструкции допускается при наличии разрешения на установку и эксплуатацию рекламной конструкции, выдаваемого уполномоченным органом.</w:t>
      </w:r>
    </w:p>
    <w:p w:rsidR="00E2102F" w:rsidRPr="000070A8" w:rsidRDefault="00E2102F" w:rsidP="00E2102F">
      <w:pPr>
        <w:numPr>
          <w:ilvl w:val="1"/>
          <w:numId w:val="46"/>
        </w:numPr>
        <w:autoSpaceDE w:val="0"/>
        <w:autoSpaceDN w:val="0"/>
        <w:adjustRightInd w:val="0"/>
        <w:ind w:left="0" w:firstLine="567"/>
        <w:contextualSpacing/>
        <w:jc w:val="both"/>
        <w:rPr>
          <w:color w:val="000000"/>
          <w:sz w:val="28"/>
          <w:szCs w:val="28"/>
        </w:rPr>
      </w:pPr>
      <w:r w:rsidRPr="000070A8">
        <w:rPr>
          <w:color w:val="000000"/>
          <w:sz w:val="28"/>
          <w:szCs w:val="28"/>
        </w:rPr>
        <w:t>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E2102F" w:rsidRPr="000070A8" w:rsidRDefault="00E2102F" w:rsidP="00E2102F">
      <w:pPr>
        <w:numPr>
          <w:ilvl w:val="1"/>
          <w:numId w:val="46"/>
        </w:numPr>
        <w:autoSpaceDE w:val="0"/>
        <w:autoSpaceDN w:val="0"/>
        <w:adjustRightInd w:val="0"/>
        <w:ind w:left="0" w:firstLine="567"/>
        <w:contextualSpacing/>
        <w:jc w:val="both"/>
        <w:rPr>
          <w:color w:val="000000"/>
          <w:sz w:val="28"/>
          <w:szCs w:val="28"/>
        </w:rPr>
      </w:pPr>
      <w:r w:rsidRPr="000070A8">
        <w:rPr>
          <w:color w:val="000000"/>
          <w:sz w:val="28"/>
          <w:szCs w:val="28"/>
        </w:rPr>
        <w:t xml:space="preserve">Размещение средств наружной рекламы и информации на территории </w:t>
      </w:r>
      <w:r w:rsidRPr="000070A8">
        <w:rPr>
          <w:color w:val="000000"/>
          <w:spacing w:val="-3"/>
          <w:sz w:val="28"/>
          <w:szCs w:val="28"/>
        </w:rPr>
        <w:t xml:space="preserve">сельского  поселения </w:t>
      </w:r>
      <w:r w:rsidR="005C2E79">
        <w:rPr>
          <w:sz w:val="28"/>
          <w:szCs w:val="28"/>
        </w:rPr>
        <w:t xml:space="preserve">Большое Микушкино </w:t>
      </w:r>
      <w:r w:rsidRPr="000070A8">
        <w:rPr>
          <w:color w:val="000000"/>
          <w:sz w:val="28"/>
          <w:szCs w:val="28"/>
        </w:rPr>
        <w:t xml:space="preserve">  необходимо производить согласно </w:t>
      </w:r>
      <w:hyperlink r:id="rId18" w:history="1">
        <w:r w:rsidRPr="000070A8">
          <w:rPr>
            <w:color w:val="000000"/>
            <w:sz w:val="28"/>
            <w:szCs w:val="28"/>
          </w:rPr>
          <w:t>ГОСТу Р 52044-2003</w:t>
        </w:r>
      </w:hyperlink>
      <w:r w:rsidRPr="000070A8">
        <w:rPr>
          <w:color w:val="000000"/>
          <w:sz w:val="28"/>
          <w:szCs w:val="28"/>
        </w:rPr>
        <w:t>.</w:t>
      </w:r>
      <w:r w:rsidRPr="000070A8">
        <w:rPr>
          <w:bCs/>
          <w:color w:val="000000"/>
          <w:sz w:val="28"/>
          <w:szCs w:val="28"/>
        </w:rPr>
        <w:t xml:space="preserve"> </w:t>
      </w:r>
    </w:p>
    <w:p w:rsidR="00E2102F" w:rsidRPr="000070A8" w:rsidRDefault="00E2102F" w:rsidP="00E2102F">
      <w:pPr>
        <w:numPr>
          <w:ilvl w:val="1"/>
          <w:numId w:val="46"/>
        </w:numPr>
        <w:autoSpaceDE w:val="0"/>
        <w:autoSpaceDN w:val="0"/>
        <w:adjustRightInd w:val="0"/>
        <w:ind w:left="0" w:firstLine="567"/>
        <w:contextualSpacing/>
        <w:jc w:val="both"/>
        <w:rPr>
          <w:color w:val="000000"/>
          <w:sz w:val="28"/>
          <w:szCs w:val="28"/>
        </w:rPr>
      </w:pPr>
      <w:r w:rsidRPr="000070A8">
        <w:rPr>
          <w:color w:val="000000"/>
          <w:sz w:val="28"/>
          <w:szCs w:val="28"/>
        </w:rPr>
        <w:t>Установка и эксплуатация рекламной конструкции без разрешения (самовольная установка) не допускается. В случае самовольной установки рекламной конструкции она подлежит демонтажу на основании предписания, выданного уполномоченным органом.</w:t>
      </w:r>
    </w:p>
    <w:p w:rsidR="00E2102F" w:rsidRPr="000070A8" w:rsidRDefault="00E2102F" w:rsidP="00E2102F">
      <w:pPr>
        <w:numPr>
          <w:ilvl w:val="1"/>
          <w:numId w:val="46"/>
        </w:numPr>
        <w:autoSpaceDE w:val="0"/>
        <w:autoSpaceDN w:val="0"/>
        <w:adjustRightInd w:val="0"/>
        <w:ind w:left="0" w:firstLine="567"/>
        <w:contextualSpacing/>
        <w:jc w:val="both"/>
        <w:rPr>
          <w:color w:val="000000"/>
          <w:sz w:val="28"/>
          <w:szCs w:val="28"/>
        </w:rPr>
      </w:pPr>
      <w:r w:rsidRPr="000070A8">
        <w:rPr>
          <w:color w:val="000000"/>
          <w:sz w:val="28"/>
          <w:szCs w:val="28"/>
        </w:rPr>
        <w:t>Рекламная конструкция и ее территориальное размещение должны соответствовать требованиям технического регламента.</w:t>
      </w:r>
    </w:p>
    <w:p w:rsidR="00E2102F" w:rsidRPr="000070A8" w:rsidRDefault="00E2102F" w:rsidP="00E2102F">
      <w:pPr>
        <w:numPr>
          <w:ilvl w:val="1"/>
          <w:numId w:val="46"/>
        </w:numPr>
        <w:autoSpaceDE w:val="0"/>
        <w:autoSpaceDN w:val="0"/>
        <w:adjustRightInd w:val="0"/>
        <w:ind w:left="0" w:firstLine="567"/>
        <w:contextualSpacing/>
        <w:jc w:val="both"/>
        <w:rPr>
          <w:color w:val="000000"/>
          <w:sz w:val="28"/>
          <w:szCs w:val="28"/>
        </w:rPr>
      </w:pPr>
      <w:r w:rsidRPr="000070A8">
        <w:rPr>
          <w:color w:val="000000"/>
          <w:sz w:val="28"/>
          <w:szCs w:val="28"/>
        </w:rPr>
        <w:t xml:space="preserve">Все рекламные конструкции, размещенные на территории сельского поселения </w:t>
      </w:r>
      <w:r w:rsidR="005C2E79">
        <w:rPr>
          <w:sz w:val="28"/>
          <w:szCs w:val="28"/>
        </w:rPr>
        <w:t>Большое Микушкино</w:t>
      </w:r>
      <w:r w:rsidRPr="000070A8">
        <w:rPr>
          <w:color w:val="000000"/>
          <w:sz w:val="28"/>
          <w:szCs w:val="28"/>
        </w:rPr>
        <w:t>, должны содержаться в надлежащем техническом и эстетическом состоянии в течение всего срока их эксплуатации. Владельцы рекламных конструкций обязаны осуществлять работы по восстановлению технического состояния и эстетического вида рекламных конструкций и изображения. Рекламная конструкция, находящаяся в ненадлежащем техническом и эстетическом состоянии, должна быть приведена владельцем рекламной конструкции в надлежащее состояние в течение 3 (трех) дней с момента возникновения недостатков. Об устранении недостатков владелец рекламной конструкции в трехдневный срок уведомляет уполномоченный орган.</w:t>
      </w:r>
    </w:p>
    <w:p w:rsidR="00E2102F" w:rsidRPr="000070A8" w:rsidRDefault="00E2102F" w:rsidP="00E2102F">
      <w:pPr>
        <w:widowControl w:val="0"/>
        <w:numPr>
          <w:ilvl w:val="0"/>
          <w:numId w:val="32"/>
        </w:numPr>
        <w:autoSpaceDE w:val="0"/>
        <w:autoSpaceDN w:val="0"/>
        <w:adjustRightInd w:val="0"/>
        <w:ind w:left="0" w:firstLine="567"/>
        <w:contextualSpacing/>
        <w:jc w:val="both"/>
        <w:rPr>
          <w:color w:val="000000"/>
          <w:sz w:val="28"/>
          <w:szCs w:val="28"/>
        </w:rPr>
      </w:pPr>
      <w:r w:rsidRPr="000070A8">
        <w:rPr>
          <w:color w:val="000000"/>
          <w:sz w:val="28"/>
          <w:szCs w:val="28"/>
        </w:rPr>
        <w:t xml:space="preserve">Юридическим и физическим лицам, эксплуатирующим световые рекламы и вывески, необходимо ежедневно включать их с наступлением темного </w:t>
      </w:r>
      <w:r w:rsidRPr="000070A8">
        <w:rPr>
          <w:color w:val="000000"/>
          <w:sz w:val="28"/>
          <w:szCs w:val="28"/>
        </w:rPr>
        <w:lastRenderedPageBreak/>
        <w:t>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 выключать полностью.</w:t>
      </w:r>
    </w:p>
    <w:p w:rsidR="00E2102F" w:rsidRPr="000070A8" w:rsidRDefault="00E2102F" w:rsidP="00E2102F">
      <w:pPr>
        <w:widowControl w:val="0"/>
        <w:numPr>
          <w:ilvl w:val="0"/>
          <w:numId w:val="32"/>
        </w:numPr>
        <w:autoSpaceDE w:val="0"/>
        <w:autoSpaceDN w:val="0"/>
        <w:adjustRightInd w:val="0"/>
        <w:ind w:left="0" w:firstLine="567"/>
        <w:contextualSpacing/>
        <w:jc w:val="both"/>
        <w:rPr>
          <w:color w:val="000000"/>
          <w:sz w:val="28"/>
          <w:szCs w:val="28"/>
        </w:rPr>
      </w:pPr>
      <w:r w:rsidRPr="000070A8">
        <w:rPr>
          <w:color w:val="000000"/>
          <w:sz w:val="28"/>
          <w:szCs w:val="28"/>
        </w:rPr>
        <w:t>Витрины должны быть оборудованы специальными осветительными приборами.</w:t>
      </w:r>
    </w:p>
    <w:p w:rsidR="00E2102F" w:rsidRPr="000070A8" w:rsidRDefault="00E2102F" w:rsidP="00E2102F">
      <w:pPr>
        <w:widowControl w:val="0"/>
        <w:numPr>
          <w:ilvl w:val="0"/>
          <w:numId w:val="32"/>
        </w:numPr>
        <w:autoSpaceDE w:val="0"/>
        <w:autoSpaceDN w:val="0"/>
        <w:adjustRightInd w:val="0"/>
        <w:ind w:left="0" w:firstLine="567"/>
        <w:contextualSpacing/>
        <w:jc w:val="both"/>
        <w:rPr>
          <w:color w:val="000000"/>
          <w:sz w:val="28"/>
          <w:szCs w:val="28"/>
        </w:rPr>
      </w:pPr>
      <w:r w:rsidRPr="000070A8">
        <w:rPr>
          <w:color w:val="000000"/>
          <w:sz w:val="28"/>
          <w:szCs w:val="28"/>
        </w:rPr>
        <w:t>Расклейка газет, афиш, плакатов, различного рода объявлений и реклам разрешена только в местах размещения объявлений и печатной продукции. Очистку от объявлений опор уличного освещения, цоколя зданий, заборов и других сооружений осуществляют организации, эксплуатирующие (обслуживающие) данные объекты.</w:t>
      </w:r>
    </w:p>
    <w:p w:rsidR="00E2102F" w:rsidRPr="00472E48" w:rsidRDefault="00E2102F" w:rsidP="00472E48">
      <w:pPr>
        <w:numPr>
          <w:ilvl w:val="0"/>
          <w:numId w:val="32"/>
        </w:numPr>
        <w:autoSpaceDE w:val="0"/>
        <w:autoSpaceDN w:val="0"/>
        <w:adjustRightInd w:val="0"/>
        <w:ind w:left="0" w:firstLine="567"/>
        <w:contextualSpacing/>
        <w:jc w:val="both"/>
        <w:rPr>
          <w:bCs/>
          <w:color w:val="000000"/>
          <w:sz w:val="28"/>
          <w:szCs w:val="28"/>
        </w:rPr>
      </w:pPr>
      <w:r w:rsidRPr="000070A8">
        <w:rPr>
          <w:bCs/>
          <w:color w:val="000000"/>
          <w:sz w:val="28"/>
          <w:szCs w:val="28"/>
        </w:rPr>
        <w:t xml:space="preserve">На территории  сельского поселения </w:t>
      </w:r>
      <w:r w:rsidR="005C2E79">
        <w:rPr>
          <w:sz w:val="28"/>
          <w:szCs w:val="28"/>
        </w:rPr>
        <w:t xml:space="preserve">Большое Микушкино </w:t>
      </w:r>
      <w:r w:rsidRPr="000070A8">
        <w:rPr>
          <w:bCs/>
          <w:color w:val="000000"/>
          <w:sz w:val="28"/>
          <w:szCs w:val="28"/>
        </w:rPr>
        <w:t xml:space="preserve"> не допускается производить смену изображений (плакатов) на объектах для размещения наружной рекламы и информации с заездом автотранспорта или спецтехники на газоны. В случае если смену изображений (плакатов) на объектах для размещения наружной рекламы и информации без заезда автотранспорта или спецтехники на газоны произвести невозможно, то организацией, осуществляющей деятельность по смене изображений (плакатов), должно быть получено разрешение в соответствии с порядком сноса и восстановления зеленых насаждений на территории сельского поселения </w:t>
      </w:r>
      <w:r w:rsidR="005C2E79">
        <w:rPr>
          <w:sz w:val="28"/>
          <w:szCs w:val="28"/>
        </w:rPr>
        <w:t>Большое Микушкино</w:t>
      </w:r>
      <w:r w:rsidRPr="000070A8">
        <w:rPr>
          <w:bCs/>
          <w:color w:val="000000"/>
          <w:sz w:val="28"/>
          <w:szCs w:val="28"/>
        </w:rPr>
        <w:t>.</w:t>
      </w:r>
    </w:p>
    <w:p w:rsidR="00E2102F" w:rsidRPr="000070A8" w:rsidRDefault="00E2102F" w:rsidP="00E2102F">
      <w:pPr>
        <w:widowControl w:val="0"/>
        <w:autoSpaceDE w:val="0"/>
        <w:autoSpaceDN w:val="0"/>
        <w:adjustRightInd w:val="0"/>
        <w:ind w:firstLine="567"/>
        <w:contextualSpacing/>
        <w:jc w:val="both"/>
        <w:outlineLvl w:val="2"/>
        <w:rPr>
          <w:b/>
          <w:color w:val="000000"/>
          <w:sz w:val="28"/>
          <w:szCs w:val="28"/>
        </w:rPr>
      </w:pPr>
      <w:bookmarkStart w:id="10" w:name="Par111"/>
      <w:bookmarkStart w:id="11" w:name="Par122"/>
      <w:bookmarkEnd w:id="10"/>
      <w:bookmarkEnd w:id="11"/>
      <w:r w:rsidRPr="000070A8">
        <w:rPr>
          <w:b/>
          <w:color w:val="000000"/>
          <w:sz w:val="28"/>
          <w:szCs w:val="28"/>
        </w:rPr>
        <w:t>Статья 25. Памятники, памятные доски, произведения монументально-декоративного искусства</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1. Памятники (обелиски, стелы, монументальные скульптуры и т.п.), памятные доски, посвященные историческим событиям, жизни выдающихся людей, устанавливаются на территориях общего пользования или зданиях по решению Собрания представителей </w:t>
      </w:r>
      <w:r w:rsidRPr="000070A8">
        <w:rPr>
          <w:color w:val="000000"/>
          <w:spacing w:val="-3"/>
          <w:sz w:val="28"/>
          <w:szCs w:val="28"/>
        </w:rPr>
        <w:t xml:space="preserve">сельского  поселения </w:t>
      </w:r>
      <w:r w:rsidR="005C2E79">
        <w:rPr>
          <w:sz w:val="28"/>
          <w:szCs w:val="28"/>
        </w:rPr>
        <w:t>Большое Микушкино</w:t>
      </w:r>
      <w:r w:rsidRPr="000070A8">
        <w:rPr>
          <w:color w:val="000000"/>
          <w:spacing w:val="-3"/>
          <w:sz w:val="28"/>
          <w:szCs w:val="28"/>
        </w:rPr>
        <w:t>.</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2. Знаки охраны памятников истории, культуры и природы устанавливаются на территориях, зданиях, сооружениях, объектах природы, признанных памятниками истории, культуры, особо охраняемыми территориями, памятниками природы федерального, областного или местного значения.</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3.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(или) юридических лиц, осуществляется с согласия собственников (владельцев) недвижимости.</w:t>
      </w:r>
    </w:p>
    <w:p w:rsidR="00E2102F" w:rsidRPr="000070A8" w:rsidRDefault="00E2102F" w:rsidP="00472E48">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4. Собственники (владельцы, пользователи) земельных участков и зданий, строений, сооружений вправе устанавливать произведения монументально-декоративного искусства на принадлежащих им участках и зданиях, строениях, сооружениях по согласованию с Администрацией </w:t>
      </w:r>
      <w:r w:rsidRPr="000070A8">
        <w:rPr>
          <w:color w:val="000000"/>
          <w:spacing w:val="-3"/>
          <w:sz w:val="28"/>
          <w:szCs w:val="28"/>
        </w:rPr>
        <w:t xml:space="preserve">сельского  поселения </w:t>
      </w:r>
      <w:r w:rsidR="005C2E79">
        <w:rPr>
          <w:sz w:val="28"/>
          <w:szCs w:val="28"/>
        </w:rPr>
        <w:t>Большое Микушкино</w:t>
      </w:r>
      <w:r w:rsidRPr="000070A8">
        <w:rPr>
          <w:color w:val="000000"/>
          <w:sz w:val="28"/>
          <w:szCs w:val="28"/>
        </w:rPr>
        <w:t>, если данные произведения рассчитаны или доступны для общественного обозрения. Указанные произведения и их установка не должны противоречить условиям использования территории, оговоренным в градостроительном паспорте земельного участка, и должны соответствовать требованиям строительных норм и правил.</w:t>
      </w:r>
    </w:p>
    <w:p w:rsidR="00E2102F" w:rsidRPr="000070A8" w:rsidRDefault="00E2102F" w:rsidP="00E2102F">
      <w:pPr>
        <w:widowControl w:val="0"/>
        <w:autoSpaceDE w:val="0"/>
        <w:autoSpaceDN w:val="0"/>
        <w:adjustRightInd w:val="0"/>
        <w:ind w:firstLine="567"/>
        <w:contextualSpacing/>
        <w:jc w:val="both"/>
        <w:outlineLvl w:val="2"/>
        <w:rPr>
          <w:b/>
          <w:color w:val="000000"/>
          <w:sz w:val="28"/>
          <w:szCs w:val="28"/>
        </w:rPr>
      </w:pPr>
      <w:bookmarkStart w:id="12" w:name="Par129"/>
      <w:bookmarkEnd w:id="12"/>
      <w:r w:rsidRPr="000070A8">
        <w:rPr>
          <w:b/>
          <w:color w:val="000000"/>
          <w:sz w:val="28"/>
          <w:szCs w:val="28"/>
        </w:rPr>
        <w:t>Статья 26. Знаки транспортных и инженерных коммуникаций</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1. Знаки транспортных коммуникаций (дорожные знаки и указатели) </w:t>
      </w:r>
      <w:r w:rsidRPr="000070A8">
        <w:rPr>
          <w:color w:val="000000"/>
          <w:sz w:val="28"/>
          <w:szCs w:val="28"/>
        </w:rPr>
        <w:lastRenderedPageBreak/>
        <w:t>регламентируют движение автотранспорта в границах поселения.</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2. Знаки инженерных коммуникаций обеспечивают информацию о подземных инженерных сетях и сооружениях и устанавливаются в целях обеспечения их эксплуатации и сохранности при производстве земляных и строительных работ.</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3. Размеры, форма знаков, их цветовое решение определяются соответствующими государственными стандартами.</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4. Дорожные знаки устанавливаются, демонтируются и содержатся специализированными организациями на основании утвержденных дислокаций. Самовольная установка дорожных знаков запрещена.</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5. Знаки инженерных коммуникаций устанавливаются службами и организациями, в ведении которых находятся эти коммуникации.</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6. Дорожные знаки и указатели, знаки инженерных коммуникаций устанавливаются по согласованию с собственниками (владельцами, пользователями) земельных участков, зданий и сооружений.</w:t>
      </w:r>
    </w:p>
    <w:p w:rsidR="00E2102F" w:rsidRPr="000070A8" w:rsidRDefault="00E2102F" w:rsidP="00472E48">
      <w:pPr>
        <w:widowControl w:val="0"/>
        <w:autoSpaceDE w:val="0"/>
        <w:autoSpaceDN w:val="0"/>
        <w:adjustRightInd w:val="0"/>
        <w:ind w:firstLine="567"/>
        <w:contextualSpacing/>
        <w:jc w:val="both"/>
        <w:rPr>
          <w:color w:val="000000"/>
          <w:sz w:val="28"/>
          <w:szCs w:val="28"/>
        </w:rPr>
      </w:pPr>
      <w:r w:rsidRPr="000070A8">
        <w:rPr>
          <w:color w:val="000000"/>
          <w:sz w:val="28"/>
          <w:szCs w:val="28"/>
        </w:rPr>
        <w:t>7. Собственники, владельцы, пользователи земельных участков, зданий и сооружений обязаны обеспечивать сохранность указанных знаков и доступ к ним соответствующих служб.</w:t>
      </w:r>
    </w:p>
    <w:p w:rsidR="00E2102F" w:rsidRPr="000070A8" w:rsidRDefault="00E2102F" w:rsidP="00E2102F">
      <w:pPr>
        <w:widowControl w:val="0"/>
        <w:autoSpaceDE w:val="0"/>
        <w:autoSpaceDN w:val="0"/>
        <w:adjustRightInd w:val="0"/>
        <w:ind w:firstLine="567"/>
        <w:contextualSpacing/>
        <w:jc w:val="both"/>
        <w:outlineLvl w:val="2"/>
        <w:rPr>
          <w:b/>
          <w:color w:val="000000"/>
          <w:sz w:val="28"/>
          <w:szCs w:val="28"/>
        </w:rPr>
      </w:pPr>
      <w:bookmarkStart w:id="13" w:name="Par139"/>
      <w:bookmarkStart w:id="14" w:name="Par154"/>
      <w:bookmarkEnd w:id="13"/>
      <w:bookmarkEnd w:id="14"/>
      <w:r w:rsidRPr="000070A8">
        <w:rPr>
          <w:b/>
          <w:color w:val="000000"/>
          <w:sz w:val="28"/>
          <w:szCs w:val="28"/>
        </w:rPr>
        <w:t>Статья 27. Водные устройства и их содержание</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1. К водным устройствам относятся фонтаны, питьевые фонтанчики, искусственные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необходимо снабжать водосливными трубами, отводящими избыток воды в дренажную сеть и ливневую канализацию.</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2. Фонтаны рекомендуется проектировать на основании индивидуальных проектных разработок.</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3.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необходимо оборудовать твердым видом покрытия, высота должна составлять не более </w:t>
      </w:r>
      <w:smartTag w:uri="urn:schemas-microsoft-com:office:smarttags" w:element="metricconverter">
        <w:smartTagPr>
          <w:attr w:name="ProductID" w:val="90 см"/>
        </w:smartTagPr>
        <w:r w:rsidRPr="000070A8">
          <w:rPr>
            <w:color w:val="000000"/>
            <w:sz w:val="28"/>
            <w:szCs w:val="28"/>
          </w:rPr>
          <w:t>90 см</w:t>
        </w:r>
      </w:smartTag>
      <w:r w:rsidRPr="000070A8">
        <w:rPr>
          <w:color w:val="000000"/>
          <w:sz w:val="28"/>
          <w:szCs w:val="28"/>
        </w:rPr>
        <w:t xml:space="preserve"> для взрослых и не более </w:t>
      </w:r>
      <w:smartTag w:uri="urn:schemas-microsoft-com:office:smarttags" w:element="metricconverter">
        <w:smartTagPr>
          <w:attr w:name="ProductID" w:val="70 см"/>
        </w:smartTagPr>
        <w:r w:rsidRPr="000070A8">
          <w:rPr>
            <w:color w:val="000000"/>
            <w:sz w:val="28"/>
            <w:szCs w:val="28"/>
          </w:rPr>
          <w:t>70 см</w:t>
        </w:r>
      </w:smartTag>
      <w:r w:rsidRPr="000070A8">
        <w:rPr>
          <w:color w:val="000000"/>
          <w:sz w:val="28"/>
          <w:szCs w:val="28"/>
        </w:rPr>
        <w:t xml:space="preserve"> для детей.</w:t>
      </w:r>
    </w:p>
    <w:p w:rsidR="00E2102F" w:rsidRPr="000070A8" w:rsidRDefault="00E2102F" w:rsidP="00E2102F">
      <w:pPr>
        <w:pStyle w:val="formattext"/>
        <w:shd w:val="clear" w:color="auto" w:fill="FFFFFF"/>
        <w:spacing w:before="0" w:beforeAutospacing="0" w:after="0" w:afterAutospacing="0"/>
        <w:ind w:firstLine="567"/>
        <w:contextualSpacing/>
        <w:jc w:val="both"/>
        <w:textAlignment w:val="baseline"/>
        <w:rPr>
          <w:color w:val="000000"/>
          <w:spacing w:val="1"/>
          <w:sz w:val="28"/>
          <w:szCs w:val="28"/>
        </w:rPr>
      </w:pPr>
      <w:r w:rsidRPr="000070A8">
        <w:rPr>
          <w:color w:val="000000"/>
          <w:spacing w:val="1"/>
          <w:sz w:val="28"/>
          <w:szCs w:val="28"/>
        </w:rPr>
        <w:t>4.Ответственность за состояние и эксплуатацию водных устройств возлагается на специализированные организации в соответствии с заключенными договорами.</w:t>
      </w:r>
    </w:p>
    <w:p w:rsidR="00E2102F" w:rsidRPr="000070A8" w:rsidRDefault="00E2102F" w:rsidP="00E2102F">
      <w:pPr>
        <w:pStyle w:val="formattext"/>
        <w:shd w:val="clear" w:color="auto" w:fill="FFFFFF"/>
        <w:spacing w:before="0" w:beforeAutospacing="0" w:after="0" w:afterAutospacing="0"/>
        <w:ind w:firstLine="567"/>
        <w:contextualSpacing/>
        <w:jc w:val="both"/>
        <w:textAlignment w:val="baseline"/>
        <w:rPr>
          <w:color w:val="000000"/>
          <w:spacing w:val="1"/>
          <w:sz w:val="28"/>
          <w:szCs w:val="28"/>
        </w:rPr>
      </w:pPr>
      <w:r w:rsidRPr="000070A8">
        <w:rPr>
          <w:color w:val="000000"/>
          <w:spacing w:val="1"/>
          <w:sz w:val="28"/>
          <w:szCs w:val="28"/>
        </w:rPr>
        <w:t xml:space="preserve">5.Сроки включения фонтанов, режимы их работы, график промывки и очистки чаш, технологические перерывы и окончание работы определяются Администрацией </w:t>
      </w:r>
      <w:r w:rsidRPr="000070A8">
        <w:rPr>
          <w:color w:val="000000"/>
          <w:spacing w:val="-3"/>
          <w:sz w:val="28"/>
          <w:szCs w:val="28"/>
        </w:rPr>
        <w:t xml:space="preserve">сельского  поселения </w:t>
      </w:r>
      <w:r w:rsidR="005C2E79">
        <w:rPr>
          <w:sz w:val="28"/>
          <w:szCs w:val="28"/>
        </w:rPr>
        <w:t>Большое Микушкино</w:t>
      </w:r>
      <w:r w:rsidRPr="000070A8">
        <w:rPr>
          <w:color w:val="000000"/>
          <w:spacing w:val="1"/>
          <w:sz w:val="28"/>
          <w:szCs w:val="28"/>
        </w:rPr>
        <w:t>.</w:t>
      </w:r>
    </w:p>
    <w:p w:rsidR="00E2102F" w:rsidRPr="000070A8" w:rsidRDefault="00E2102F" w:rsidP="00E2102F">
      <w:pPr>
        <w:pStyle w:val="formattext"/>
        <w:shd w:val="clear" w:color="auto" w:fill="FFFFFF"/>
        <w:spacing w:before="0" w:beforeAutospacing="0" w:after="0" w:afterAutospacing="0"/>
        <w:ind w:firstLine="567"/>
        <w:contextualSpacing/>
        <w:jc w:val="both"/>
        <w:textAlignment w:val="baseline"/>
        <w:rPr>
          <w:color w:val="000000"/>
          <w:spacing w:val="1"/>
          <w:sz w:val="28"/>
          <w:szCs w:val="28"/>
        </w:rPr>
      </w:pPr>
      <w:r w:rsidRPr="000070A8">
        <w:rPr>
          <w:color w:val="000000"/>
          <w:spacing w:val="1"/>
          <w:sz w:val="28"/>
          <w:szCs w:val="28"/>
        </w:rPr>
        <w:t>6.В период работы фонтанов очистка водной поверхности от мусора производится ежедневно. Эксплуатирующая организация обязана содержать фонтаны в чистоте и в период их отключения.</w:t>
      </w:r>
    </w:p>
    <w:p w:rsidR="00E2102F" w:rsidRPr="000070A8" w:rsidRDefault="00E2102F" w:rsidP="00E2102F">
      <w:pPr>
        <w:pStyle w:val="formattext"/>
        <w:shd w:val="clear" w:color="auto" w:fill="FFFFFF"/>
        <w:spacing w:before="0" w:beforeAutospacing="0" w:after="0" w:afterAutospacing="0"/>
        <w:ind w:firstLine="567"/>
        <w:contextualSpacing/>
        <w:jc w:val="both"/>
        <w:textAlignment w:val="baseline"/>
        <w:rPr>
          <w:color w:val="000000"/>
          <w:spacing w:val="1"/>
          <w:sz w:val="28"/>
          <w:szCs w:val="28"/>
        </w:rPr>
      </w:pPr>
      <w:r w:rsidRPr="000070A8">
        <w:rPr>
          <w:color w:val="000000"/>
          <w:spacing w:val="1"/>
          <w:sz w:val="28"/>
          <w:szCs w:val="28"/>
        </w:rPr>
        <w:t>7.Запрещается:</w:t>
      </w:r>
    </w:p>
    <w:p w:rsidR="00E2102F" w:rsidRPr="000070A8" w:rsidRDefault="00E2102F" w:rsidP="00E2102F">
      <w:pPr>
        <w:pStyle w:val="formattext"/>
        <w:shd w:val="clear" w:color="auto" w:fill="FFFFFF"/>
        <w:spacing w:before="0" w:beforeAutospacing="0" w:after="0" w:afterAutospacing="0"/>
        <w:ind w:firstLine="567"/>
        <w:contextualSpacing/>
        <w:jc w:val="both"/>
        <w:textAlignment w:val="baseline"/>
        <w:rPr>
          <w:color w:val="000000"/>
          <w:spacing w:val="1"/>
          <w:sz w:val="28"/>
          <w:szCs w:val="28"/>
        </w:rPr>
      </w:pPr>
      <w:r w:rsidRPr="000070A8">
        <w:rPr>
          <w:color w:val="000000"/>
          <w:spacing w:val="1"/>
          <w:sz w:val="28"/>
          <w:szCs w:val="28"/>
        </w:rPr>
        <w:t>- использовать фонтаны для купания людей и животных, хозяйственно-бытовых нужд;</w:t>
      </w:r>
    </w:p>
    <w:p w:rsidR="00E2102F" w:rsidRPr="000070A8" w:rsidRDefault="00E2102F" w:rsidP="00E2102F">
      <w:pPr>
        <w:pStyle w:val="formattext"/>
        <w:shd w:val="clear" w:color="auto" w:fill="FFFFFF"/>
        <w:spacing w:before="0" w:beforeAutospacing="0" w:after="0" w:afterAutospacing="0"/>
        <w:ind w:firstLine="567"/>
        <w:contextualSpacing/>
        <w:jc w:val="both"/>
        <w:textAlignment w:val="baseline"/>
        <w:rPr>
          <w:color w:val="000000"/>
          <w:spacing w:val="1"/>
          <w:sz w:val="28"/>
          <w:szCs w:val="28"/>
        </w:rPr>
      </w:pPr>
      <w:r w:rsidRPr="000070A8">
        <w:rPr>
          <w:color w:val="000000"/>
          <w:spacing w:val="1"/>
          <w:sz w:val="28"/>
          <w:szCs w:val="28"/>
        </w:rPr>
        <w:t>- бросать в фонтаны мусор;</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pacing w:val="1"/>
          <w:sz w:val="28"/>
          <w:szCs w:val="28"/>
        </w:rPr>
        <w:t>- загрязнять фонтаны химическими, моющими и другими веществами.</w:t>
      </w:r>
    </w:p>
    <w:p w:rsidR="00E2102F" w:rsidRPr="000070A8" w:rsidRDefault="00E2102F" w:rsidP="00472E48">
      <w:pPr>
        <w:widowControl w:val="0"/>
        <w:autoSpaceDE w:val="0"/>
        <w:autoSpaceDN w:val="0"/>
        <w:adjustRightInd w:val="0"/>
        <w:ind w:firstLine="567"/>
        <w:contextualSpacing/>
        <w:jc w:val="both"/>
        <w:rPr>
          <w:color w:val="000000"/>
          <w:sz w:val="28"/>
          <w:szCs w:val="28"/>
        </w:rPr>
      </w:pPr>
      <w:r w:rsidRPr="000070A8">
        <w:rPr>
          <w:color w:val="000000"/>
          <w:sz w:val="28"/>
          <w:szCs w:val="28"/>
        </w:rPr>
        <w:lastRenderedPageBreak/>
        <w:t>8.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w:t>
      </w:r>
    </w:p>
    <w:p w:rsidR="00E2102F" w:rsidRPr="000070A8" w:rsidRDefault="00E2102F" w:rsidP="00E2102F">
      <w:pPr>
        <w:pStyle w:val="formattext"/>
        <w:shd w:val="clear" w:color="auto" w:fill="FFFFFF"/>
        <w:spacing w:before="0" w:beforeAutospacing="0" w:after="0" w:afterAutospacing="0"/>
        <w:ind w:firstLine="567"/>
        <w:contextualSpacing/>
        <w:jc w:val="both"/>
        <w:textAlignment w:val="baseline"/>
        <w:rPr>
          <w:b/>
          <w:color w:val="000000"/>
          <w:sz w:val="28"/>
          <w:szCs w:val="28"/>
        </w:rPr>
      </w:pPr>
      <w:bookmarkStart w:id="15" w:name="Par162"/>
      <w:bookmarkEnd w:id="15"/>
      <w:r w:rsidRPr="000070A8">
        <w:rPr>
          <w:b/>
          <w:color w:val="000000"/>
          <w:sz w:val="28"/>
          <w:szCs w:val="28"/>
        </w:rPr>
        <w:t>Статья 28. Уличная мебель сельского поселения</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1. К уличной мебели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2. Установку скамей необходимо предусматривать на твердые виды покрытия или фундамент. В зонах отдыха, парках,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sidRPr="000070A8">
          <w:rPr>
            <w:color w:val="000000"/>
            <w:sz w:val="28"/>
            <w:szCs w:val="28"/>
          </w:rPr>
          <w:t>480 мм</w:t>
        </w:r>
      </w:smartTag>
      <w:r w:rsidRPr="000070A8">
        <w:rPr>
          <w:color w:val="000000"/>
          <w:sz w:val="28"/>
          <w:szCs w:val="28"/>
        </w:rPr>
        <w:t>. Поверхности скамьи для отдыха рекомендуется выполнять из дерева, с различными видами водоустойчивой обработки (предпочтительно - пропиткой).</w:t>
      </w:r>
    </w:p>
    <w:p w:rsidR="00E2102F" w:rsidRPr="000070A8" w:rsidRDefault="00E2102F" w:rsidP="00472E48">
      <w:pPr>
        <w:widowControl w:val="0"/>
        <w:autoSpaceDE w:val="0"/>
        <w:autoSpaceDN w:val="0"/>
        <w:adjustRightInd w:val="0"/>
        <w:ind w:firstLine="567"/>
        <w:contextualSpacing/>
        <w:jc w:val="both"/>
        <w:rPr>
          <w:color w:val="000000"/>
          <w:sz w:val="28"/>
          <w:szCs w:val="28"/>
        </w:rPr>
      </w:pPr>
      <w:r w:rsidRPr="000070A8">
        <w:rPr>
          <w:color w:val="000000"/>
          <w:sz w:val="28"/>
          <w:szCs w:val="28"/>
        </w:rPr>
        <w:t>3. Количество размещаемой мебели необходимо устанавливать в зависимости от функционального назначения территории сельского поселения и количества посетителей на этой территории.</w:t>
      </w:r>
    </w:p>
    <w:p w:rsidR="00E2102F" w:rsidRPr="000070A8" w:rsidRDefault="00E2102F" w:rsidP="00472E48">
      <w:pPr>
        <w:widowControl w:val="0"/>
        <w:autoSpaceDE w:val="0"/>
        <w:autoSpaceDN w:val="0"/>
        <w:adjustRightInd w:val="0"/>
        <w:ind w:firstLine="567"/>
        <w:contextualSpacing/>
        <w:jc w:val="both"/>
        <w:outlineLvl w:val="2"/>
        <w:rPr>
          <w:b/>
          <w:color w:val="000000"/>
          <w:sz w:val="28"/>
          <w:szCs w:val="28"/>
        </w:rPr>
      </w:pPr>
      <w:bookmarkStart w:id="16" w:name="Par168"/>
      <w:bookmarkEnd w:id="16"/>
      <w:r w:rsidRPr="000070A8">
        <w:rPr>
          <w:b/>
          <w:color w:val="000000"/>
          <w:sz w:val="28"/>
          <w:szCs w:val="28"/>
        </w:rPr>
        <w:t>Статья 29. Уличное коммунально-бытовое оборудование</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1. К уличному коммунально-бытовому оборудованию относятся различные виды мусоросборников - контейнеров и урн.</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2.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E2102F" w:rsidRPr="000070A8" w:rsidRDefault="00E2102F" w:rsidP="006F29A0">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3. Для сбора бытового мусора на улицах, площадях, объектах рекреации необходимо применять малогабаритные (малые) контейнеры (менее </w:t>
      </w:r>
      <w:smartTag w:uri="urn:schemas-microsoft-com:office:smarttags" w:element="metricconverter">
        <w:smartTagPr>
          <w:attr w:name="ProductID" w:val="0,5 куб. м"/>
        </w:smartTagPr>
        <w:r w:rsidRPr="000070A8">
          <w:rPr>
            <w:color w:val="000000"/>
            <w:sz w:val="28"/>
            <w:szCs w:val="28"/>
          </w:rPr>
          <w:t>0,5 куб. м</w:t>
        </w:r>
      </w:smartTag>
      <w:r w:rsidRPr="000070A8">
        <w:rPr>
          <w:color w:val="000000"/>
          <w:sz w:val="28"/>
          <w:szCs w:val="28"/>
        </w:rPr>
        <w:t xml:space="preserve">)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 (вокзалы).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0070A8">
          <w:rPr>
            <w:color w:val="000000"/>
            <w:sz w:val="28"/>
            <w:szCs w:val="28"/>
          </w:rPr>
          <w:t>60 м</w:t>
        </w:r>
      </w:smartTag>
      <w:r w:rsidRPr="000070A8">
        <w:rPr>
          <w:color w:val="000000"/>
          <w:sz w:val="28"/>
          <w:szCs w:val="28"/>
        </w:rPr>
        <w:t xml:space="preserve">, других территорий муниципального образования - не более </w:t>
      </w:r>
      <w:smartTag w:uri="urn:schemas-microsoft-com:office:smarttags" w:element="metricconverter">
        <w:smartTagPr>
          <w:attr w:name="ProductID" w:val="100 м"/>
        </w:smartTagPr>
        <w:r w:rsidRPr="000070A8">
          <w:rPr>
            <w:color w:val="000000"/>
            <w:sz w:val="28"/>
            <w:szCs w:val="28"/>
          </w:rPr>
          <w:t>100 м</w:t>
        </w:r>
      </w:smartTag>
      <w:r w:rsidRPr="000070A8">
        <w:rPr>
          <w:color w:val="000000"/>
          <w:sz w:val="28"/>
          <w:szCs w:val="28"/>
        </w:rPr>
        <w:t>. На территории объектов рекреации расстановку малых контейнеров и урн следует предусматривать у скамей, объектов некапитального характера и уличного технического оборудования, ориентированных на продажу продуктов питания. Урны необходимо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E2102F" w:rsidRPr="000070A8" w:rsidRDefault="00E2102F" w:rsidP="00E2102F">
      <w:pPr>
        <w:widowControl w:val="0"/>
        <w:autoSpaceDE w:val="0"/>
        <w:autoSpaceDN w:val="0"/>
        <w:adjustRightInd w:val="0"/>
        <w:ind w:firstLine="567"/>
        <w:contextualSpacing/>
        <w:jc w:val="both"/>
        <w:outlineLvl w:val="2"/>
        <w:rPr>
          <w:b/>
          <w:color w:val="000000"/>
          <w:sz w:val="28"/>
          <w:szCs w:val="28"/>
        </w:rPr>
      </w:pPr>
      <w:bookmarkStart w:id="17" w:name="Par174"/>
      <w:bookmarkEnd w:id="17"/>
      <w:r w:rsidRPr="000070A8">
        <w:rPr>
          <w:b/>
          <w:color w:val="000000"/>
          <w:sz w:val="28"/>
          <w:szCs w:val="28"/>
        </w:rPr>
        <w:t>Статья 30. Уличное техническое оборудование</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1. К уличному техническому оборудованию относятся: почтовые ящики, доски объявлений, афишные тумбы, информационные стенды, элементы инженерного оборудования (подъемные площадки для инвалидных колясок, смотровые люки, решетки дождеприемных колодцев, вентиляционные шахты </w:t>
      </w:r>
      <w:r w:rsidRPr="000070A8">
        <w:rPr>
          <w:color w:val="000000"/>
          <w:sz w:val="28"/>
          <w:szCs w:val="28"/>
        </w:rPr>
        <w:lastRenderedPageBreak/>
        <w:t>подземных коммуникаций и т.п.).</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2. Установка уличного технического оборудования должна обеспечивать удобный подход к оборудованию и соответствовать разделу 3 СНиПа 35-01.</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3. Оформление элементов инженерного оборудования необходимо выполнять, не нарушая уровень благоустройства формируемой среды, ухудшающей условия передвижения, противоречащей техническим условиям, в том числе:</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0070A8">
          <w:rPr>
            <w:color w:val="000000"/>
            <w:sz w:val="28"/>
            <w:szCs w:val="28"/>
          </w:rPr>
          <w:t>20 мм</w:t>
        </w:r>
      </w:smartTag>
      <w:r w:rsidRPr="000070A8">
        <w:rPr>
          <w:color w:val="000000"/>
          <w:sz w:val="28"/>
          <w:szCs w:val="28"/>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0070A8">
          <w:rPr>
            <w:color w:val="000000"/>
            <w:sz w:val="28"/>
            <w:szCs w:val="28"/>
          </w:rPr>
          <w:t>15 мм</w:t>
        </w:r>
      </w:smartTag>
      <w:r w:rsidRPr="000070A8">
        <w:rPr>
          <w:color w:val="000000"/>
          <w:sz w:val="28"/>
          <w:szCs w:val="28"/>
        </w:rPr>
        <w:t>;</w:t>
      </w:r>
    </w:p>
    <w:p w:rsidR="00E2102F" w:rsidRPr="000070A8" w:rsidRDefault="00E2102F" w:rsidP="006F29A0">
      <w:pPr>
        <w:widowControl w:val="0"/>
        <w:autoSpaceDE w:val="0"/>
        <w:autoSpaceDN w:val="0"/>
        <w:adjustRightInd w:val="0"/>
        <w:ind w:firstLine="567"/>
        <w:contextualSpacing/>
        <w:jc w:val="both"/>
        <w:rPr>
          <w:color w:val="000000"/>
          <w:sz w:val="28"/>
          <w:szCs w:val="28"/>
        </w:rPr>
      </w:pPr>
      <w:r w:rsidRPr="000070A8">
        <w:rPr>
          <w:color w:val="000000"/>
          <w:sz w:val="28"/>
          <w:szCs w:val="28"/>
        </w:rPr>
        <w:t>- вентиляционные шахты должны быть оборудованы решетками.</w:t>
      </w:r>
      <w:bookmarkStart w:id="18" w:name="Par182"/>
      <w:bookmarkStart w:id="19" w:name="Par191"/>
      <w:bookmarkStart w:id="20" w:name="Par228"/>
      <w:bookmarkStart w:id="21" w:name="Par248"/>
      <w:bookmarkEnd w:id="18"/>
      <w:bookmarkEnd w:id="19"/>
      <w:bookmarkEnd w:id="20"/>
      <w:bookmarkEnd w:id="21"/>
    </w:p>
    <w:p w:rsidR="00E2102F" w:rsidRPr="000070A8" w:rsidRDefault="00E2102F" w:rsidP="00E2102F">
      <w:pPr>
        <w:widowControl w:val="0"/>
        <w:autoSpaceDE w:val="0"/>
        <w:autoSpaceDN w:val="0"/>
        <w:adjustRightInd w:val="0"/>
        <w:ind w:firstLine="567"/>
        <w:contextualSpacing/>
        <w:jc w:val="both"/>
        <w:outlineLvl w:val="2"/>
        <w:rPr>
          <w:b/>
          <w:color w:val="000000"/>
          <w:sz w:val="28"/>
          <w:szCs w:val="28"/>
        </w:rPr>
      </w:pPr>
      <w:bookmarkStart w:id="22" w:name="Par256"/>
      <w:bookmarkEnd w:id="22"/>
      <w:r w:rsidRPr="000070A8">
        <w:rPr>
          <w:b/>
          <w:color w:val="000000"/>
          <w:sz w:val="28"/>
          <w:szCs w:val="28"/>
        </w:rPr>
        <w:t>Статья 31. Содержание элементов наружного и декоративного освещения</w:t>
      </w:r>
    </w:p>
    <w:p w:rsidR="00E2102F" w:rsidRPr="000070A8" w:rsidRDefault="00E2102F" w:rsidP="00E2102F">
      <w:pPr>
        <w:widowControl w:val="0"/>
        <w:autoSpaceDE w:val="0"/>
        <w:autoSpaceDN w:val="0"/>
        <w:adjustRightInd w:val="0"/>
        <w:ind w:firstLine="567"/>
        <w:contextualSpacing/>
        <w:jc w:val="both"/>
        <w:outlineLvl w:val="2"/>
        <w:rPr>
          <w:color w:val="000000"/>
          <w:sz w:val="28"/>
          <w:szCs w:val="28"/>
        </w:rPr>
      </w:pPr>
      <w:r w:rsidRPr="000070A8">
        <w:rPr>
          <w:color w:val="000000"/>
          <w:sz w:val="28"/>
          <w:szCs w:val="28"/>
        </w:rPr>
        <w:t xml:space="preserve">1. Наружное освещение - это совокупность элементов освещения, предназначенных для освещения в темное время суток территорий </w:t>
      </w:r>
      <w:r w:rsidR="005C2E79">
        <w:rPr>
          <w:color w:val="000000"/>
          <w:spacing w:val="-3"/>
          <w:sz w:val="28"/>
          <w:szCs w:val="28"/>
        </w:rPr>
        <w:t xml:space="preserve">сельского  поселения </w:t>
      </w:r>
      <w:r w:rsidR="005C2E79">
        <w:rPr>
          <w:sz w:val="28"/>
          <w:szCs w:val="28"/>
        </w:rPr>
        <w:t xml:space="preserve">Большое Микушкино </w:t>
      </w:r>
      <w:r w:rsidRPr="000070A8">
        <w:rPr>
          <w:color w:val="000000"/>
          <w:spacing w:val="-3"/>
          <w:sz w:val="28"/>
          <w:szCs w:val="28"/>
        </w:rPr>
        <w:t xml:space="preserve"> </w:t>
      </w:r>
      <w:r w:rsidRPr="000070A8">
        <w:rPr>
          <w:color w:val="000000"/>
          <w:sz w:val="28"/>
          <w:szCs w:val="28"/>
        </w:rPr>
        <w:t>( улиц, площадей, парков, скверов,  пешеходных дорожек, и т.д.).</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2. К элементам наружного освещения относятся светильники, кронштейны, опоры и элементы опор, провода, кабели, источники питания (сборки, пункты, ящики управления и т.д.).</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3. Организации - балансодержатели устройств наружного освещения обязаны обеспечить их надлежащее содержание и своевременный ремонт, не допускать нарушение внешнего вида элементов наружного освещения: отклонения от нормального положения, чрезмерный провис и т.д.</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4. Электрические и телефонные кабели, расположенные на фасадах зданий должны размещаться в металлокоробах.</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5.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по мере необходимости. Цвет окраски согласовывается с администрацией </w:t>
      </w:r>
      <w:r w:rsidRPr="000070A8">
        <w:rPr>
          <w:color w:val="000000"/>
          <w:spacing w:val="-3"/>
          <w:sz w:val="28"/>
          <w:szCs w:val="28"/>
        </w:rPr>
        <w:t xml:space="preserve">сельского  поселения </w:t>
      </w:r>
      <w:r w:rsidR="005C2E79">
        <w:rPr>
          <w:sz w:val="28"/>
          <w:szCs w:val="28"/>
        </w:rPr>
        <w:t>Большое Микушкино</w:t>
      </w:r>
      <w:r w:rsidRPr="000070A8">
        <w:rPr>
          <w:color w:val="000000"/>
          <w:sz w:val="28"/>
          <w:szCs w:val="28"/>
        </w:rPr>
        <w:t>.</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6. Замену не горящих светильников на дорогах следует производить в течение 1 суток с момента обнаружения неисправности или поступления сообщения. Все неисправности, угрожающие жизни и здоровью людей, устраняются немедленно.</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7. Количество неработающих светильников в ночное время не должно превышать нормативных значений. Нормативом работы наружного освещения на дорогах считать 95%.</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8. Включение наружного освещения улиц, дорог, площадей и других освещаемых объектов производится при снижении уровня естественной освещенности в вечерние сумерки до 20 люкс, а отключение - в утренние сумерки при ее повышении до 10 люкс по графику, утверждаемому администрацией </w:t>
      </w:r>
      <w:r w:rsidRPr="000070A8">
        <w:rPr>
          <w:color w:val="000000"/>
          <w:spacing w:val="-3"/>
          <w:sz w:val="28"/>
          <w:szCs w:val="28"/>
        </w:rPr>
        <w:t xml:space="preserve">сельского  поселения </w:t>
      </w:r>
      <w:r w:rsidR="005C2E79">
        <w:rPr>
          <w:sz w:val="28"/>
          <w:szCs w:val="28"/>
        </w:rPr>
        <w:t>Большое Микушкино</w:t>
      </w:r>
      <w:r w:rsidRPr="000070A8">
        <w:rPr>
          <w:color w:val="000000"/>
          <w:sz w:val="28"/>
          <w:szCs w:val="28"/>
        </w:rPr>
        <w:t xml:space="preserve">. Не допускается работа наружного освещения (уличного, внутриквартального, козырькового) в светлое время суток </w:t>
      </w:r>
      <w:r w:rsidRPr="000070A8">
        <w:rPr>
          <w:color w:val="000000"/>
          <w:sz w:val="28"/>
          <w:szCs w:val="28"/>
        </w:rPr>
        <w:lastRenderedPageBreak/>
        <w:t>без уважительных причин.</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9. Декоративное освещение - искусственное освещение фасадов зданий, строений, сооружений и других элементов ландшафта, предназначенное для обеспечения их художественной выразительности.</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10. По согласованию с Администрацией сельского поселения </w:t>
      </w:r>
      <w:r w:rsidR="005C2E79">
        <w:rPr>
          <w:sz w:val="28"/>
          <w:szCs w:val="28"/>
        </w:rPr>
        <w:t xml:space="preserve">Большое Микушкино </w:t>
      </w:r>
      <w:r w:rsidRPr="000070A8">
        <w:rPr>
          <w:color w:val="000000"/>
          <w:sz w:val="28"/>
          <w:szCs w:val="28"/>
        </w:rPr>
        <w:t xml:space="preserve"> физические и юридические лица - собственники зданий, строений и сооружений вправе выполнить мероприятия по декоративному освещению фасадов принадлежащих им зданий, строений и сооружений.</w:t>
      </w:r>
    </w:p>
    <w:p w:rsidR="00E2102F" w:rsidRPr="000070A8" w:rsidRDefault="00E2102F" w:rsidP="00E2102F">
      <w:pPr>
        <w:widowControl w:val="0"/>
        <w:autoSpaceDE w:val="0"/>
        <w:autoSpaceDN w:val="0"/>
        <w:adjustRightInd w:val="0"/>
        <w:ind w:firstLine="567"/>
        <w:contextualSpacing/>
        <w:jc w:val="both"/>
        <w:rPr>
          <w:color w:val="000000"/>
          <w:sz w:val="28"/>
          <w:szCs w:val="28"/>
        </w:rPr>
      </w:pPr>
    </w:p>
    <w:p w:rsidR="00E2102F" w:rsidRPr="000070A8" w:rsidRDefault="00E2102F" w:rsidP="00E2102F">
      <w:pPr>
        <w:widowControl w:val="0"/>
        <w:autoSpaceDE w:val="0"/>
        <w:autoSpaceDN w:val="0"/>
        <w:adjustRightInd w:val="0"/>
        <w:ind w:firstLine="567"/>
        <w:contextualSpacing/>
        <w:jc w:val="both"/>
        <w:outlineLvl w:val="2"/>
        <w:rPr>
          <w:b/>
          <w:color w:val="000000"/>
          <w:sz w:val="28"/>
          <w:szCs w:val="28"/>
        </w:rPr>
      </w:pPr>
      <w:bookmarkStart w:id="23" w:name="Par269"/>
      <w:bookmarkEnd w:id="23"/>
      <w:r w:rsidRPr="000070A8">
        <w:rPr>
          <w:b/>
          <w:color w:val="000000"/>
          <w:sz w:val="28"/>
          <w:szCs w:val="28"/>
        </w:rPr>
        <w:t>Статья 32. Создание условий для производства строительных работ</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1. До начала производства строительных работ подрядчик обязан:</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установить ограждение строительной площадки (в местах движения пешеходов забор должен иметь козырек и тротуар с ограждением от проезжей части);</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предпринять все необходимые меры по защите зеленых насаждений (древесно-кустарниковой растительности), находящихся на территории строительной площадки и (или) на территориях, непосредственно примыкающих к ней;</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обозначить въезды на строительную площадку специальными знаками или указателями;</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оборудовать выезды со строительной площадки мойкой для колес автотранспорта с целью недопущения выноса грязи на улицы населенного пункта либо проезжую часть дорог поселения;</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обеспечить наружное освещение по периметру строительной площадки;</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установить информационный щит с наименованием объекта строительства, заказчика и подрядчика с указанием их адресов, телефонов, сроков строительства объекта;</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для складирования мусора и отходов строительного производства на строительной площадке в соответствии с проектом организации работ оборудовать специально отведенные места.</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2. Высота ограждения и его конструкция должны обеспечивать безопасность движения транспорта и пешеходов на прилегающих к строительной площадке улицах и тротуарах. Тип ограждения согласовывается с  администрацией.</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3. Обустройство и содержание строительных площадок, подъездных дорог к ним после окончания строительных или ремонтных работ обязаны осуществлять те организации, которые производили строительные работы.</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4. Ответственность за содержание законсервированного объекта строительства (долгостроя) возлагается на балансодержателя (заказчика - застройщика).</w:t>
      </w:r>
    </w:p>
    <w:p w:rsidR="00E2102F" w:rsidRPr="000070A8" w:rsidRDefault="00E2102F" w:rsidP="006F29A0">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5. При производстве строительных работ застройщики и строительные организации обязаны сохранять верхний растительный слой грунта на всех участках строительства, организовать его снятие и буртование по краям строительной площадки. </w:t>
      </w:r>
      <w:bookmarkStart w:id="24" w:name="Par360"/>
      <w:bookmarkEnd w:id="24"/>
    </w:p>
    <w:p w:rsidR="00E2102F" w:rsidRPr="000070A8" w:rsidRDefault="00E2102F" w:rsidP="00E2102F">
      <w:pPr>
        <w:widowControl w:val="0"/>
        <w:autoSpaceDE w:val="0"/>
        <w:autoSpaceDN w:val="0"/>
        <w:adjustRightInd w:val="0"/>
        <w:ind w:firstLine="567"/>
        <w:contextualSpacing/>
        <w:jc w:val="both"/>
        <w:outlineLvl w:val="2"/>
        <w:rPr>
          <w:b/>
          <w:color w:val="000000"/>
          <w:sz w:val="28"/>
          <w:szCs w:val="28"/>
        </w:rPr>
      </w:pPr>
      <w:bookmarkStart w:id="25" w:name="Par365"/>
      <w:bookmarkEnd w:id="25"/>
      <w:r w:rsidRPr="000070A8">
        <w:rPr>
          <w:b/>
          <w:color w:val="000000"/>
          <w:sz w:val="28"/>
          <w:szCs w:val="28"/>
        </w:rPr>
        <w:t>Статья 33. Праздничное оформление территории</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 xml:space="preserve">1. Праздничное оформление территории сельского поселения осуществляется </w:t>
      </w:r>
      <w:r w:rsidRPr="000070A8">
        <w:rPr>
          <w:color w:val="000000"/>
          <w:sz w:val="28"/>
          <w:szCs w:val="28"/>
        </w:rPr>
        <w:lastRenderedPageBreak/>
        <w:t xml:space="preserve">по решению Администрации </w:t>
      </w:r>
      <w:r w:rsidRPr="000070A8">
        <w:rPr>
          <w:color w:val="000000"/>
          <w:spacing w:val="-3"/>
          <w:sz w:val="28"/>
          <w:szCs w:val="28"/>
        </w:rPr>
        <w:t xml:space="preserve">сельского  поселения </w:t>
      </w:r>
      <w:r w:rsidR="005C2E79">
        <w:rPr>
          <w:sz w:val="28"/>
          <w:szCs w:val="28"/>
        </w:rPr>
        <w:t xml:space="preserve">Большое Микушкино </w:t>
      </w:r>
      <w:r w:rsidRPr="000070A8">
        <w:rPr>
          <w:color w:val="000000"/>
          <w:spacing w:val="-3"/>
          <w:sz w:val="28"/>
          <w:szCs w:val="28"/>
        </w:rPr>
        <w:t xml:space="preserve"> </w:t>
      </w:r>
      <w:r w:rsidRPr="000070A8">
        <w:rPr>
          <w:color w:val="000000"/>
          <w:sz w:val="28"/>
          <w:szCs w:val="28"/>
        </w:rPr>
        <w:t>на период проведения государственных и сельских праздников, мероприятий, связанных со знаменательными событиями.</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2. Оформление зданий, сооружений осуществляется их владельцами в рамках концепции праздничного оформления территории сельского поселения.</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3.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4. В праздничное оформление могут быть включены: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5. Концепцию праздничного оформления необходимо определять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E2102F" w:rsidRPr="006F29A0" w:rsidRDefault="00E2102F" w:rsidP="006F29A0">
      <w:pPr>
        <w:widowControl w:val="0"/>
        <w:autoSpaceDE w:val="0"/>
        <w:autoSpaceDN w:val="0"/>
        <w:adjustRightInd w:val="0"/>
        <w:ind w:firstLine="567"/>
        <w:contextualSpacing/>
        <w:jc w:val="both"/>
        <w:rPr>
          <w:color w:val="000000"/>
          <w:sz w:val="28"/>
          <w:szCs w:val="28"/>
        </w:rPr>
      </w:pPr>
      <w:r w:rsidRPr="000070A8">
        <w:rPr>
          <w:color w:val="000000"/>
          <w:sz w:val="28"/>
          <w:szCs w:val="28"/>
        </w:rPr>
        <w:t>6. При изготовлении и установке элементов праздничного оформления не допустимо снимать, повреждать технические средства регулирования дорожного движения и ухудшать их видимость.</w:t>
      </w:r>
    </w:p>
    <w:p w:rsidR="00E2102F" w:rsidRPr="000070A8" w:rsidRDefault="00E2102F" w:rsidP="00E2102F">
      <w:pPr>
        <w:ind w:firstLine="567"/>
        <w:contextualSpacing/>
        <w:jc w:val="both"/>
        <w:rPr>
          <w:b/>
          <w:color w:val="000000"/>
          <w:sz w:val="28"/>
          <w:szCs w:val="28"/>
        </w:rPr>
      </w:pPr>
      <w:r w:rsidRPr="000070A8">
        <w:rPr>
          <w:b/>
          <w:color w:val="000000"/>
          <w:sz w:val="28"/>
          <w:szCs w:val="28"/>
        </w:rPr>
        <w:t>Статья 34. Прокладка, переустройство, ремонт и содержание  подземных инженерных коммуникаций на территориях общего пользования</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1. Предпочтительным способом прокладки и переустройства подземных инженерных коммуникаций на территориях общего пользования (далее — коммуникации) является закрытый способ без вскрытия благоустроенной поверхности. При отсутствии технической возможности прокладки и переустройства коммуникаций закрытым способом допускается применение открытого способа. </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2. Переустройство существующих и прокладка новых коммуникаций должны производиться до начала или в период реконструкции территорий общего пользования, а также при выполнении других работ по благоустройству территории. </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3. Прокладка коммуникаций, а также переустройство или ремонт  существующих коммуникаций, подлежащих реконструкции или капитальному ремонту, осуществляются по совмещённым графикам в сроки, предусмотренные сводным планом, до начала дорожных работ и работ по благоустройству на основании разрешений и технических условий, выданных соответствующими организациями. </w:t>
      </w:r>
    </w:p>
    <w:p w:rsidR="00E2102F" w:rsidRPr="000070A8" w:rsidRDefault="00E2102F" w:rsidP="00E2102F">
      <w:pPr>
        <w:ind w:firstLine="567"/>
        <w:contextualSpacing/>
        <w:jc w:val="both"/>
        <w:rPr>
          <w:color w:val="000000"/>
          <w:sz w:val="28"/>
          <w:szCs w:val="28"/>
        </w:rPr>
      </w:pPr>
      <w:r w:rsidRPr="000070A8">
        <w:rPr>
          <w:color w:val="000000"/>
          <w:sz w:val="28"/>
          <w:szCs w:val="28"/>
        </w:rPr>
        <w:t>1) письмо с мотивировкой о необходимости производства данных работ;</w:t>
      </w:r>
    </w:p>
    <w:p w:rsidR="00E2102F" w:rsidRPr="000070A8" w:rsidRDefault="00E2102F" w:rsidP="00E2102F">
      <w:pPr>
        <w:ind w:firstLine="567"/>
        <w:contextualSpacing/>
        <w:jc w:val="both"/>
        <w:rPr>
          <w:color w:val="000000"/>
          <w:sz w:val="28"/>
          <w:szCs w:val="28"/>
        </w:rPr>
      </w:pPr>
      <w:r w:rsidRPr="000070A8">
        <w:rPr>
          <w:color w:val="000000"/>
          <w:sz w:val="28"/>
          <w:szCs w:val="28"/>
        </w:rPr>
        <w:t xml:space="preserve">2) проект благоустройства земельного участка, на котором предполагается осуществить земляные работы, согласованный собственниками размещенных на данном земельном участком объектов (сооружений, инженерных сетей) (при их наличии), с графиком проведения земляных работ и последующих работ по благоустройству и схемой земельного участка на котором предполагается </w:t>
      </w:r>
      <w:r w:rsidRPr="000070A8">
        <w:rPr>
          <w:color w:val="000000"/>
          <w:sz w:val="28"/>
          <w:szCs w:val="28"/>
        </w:rPr>
        <w:lastRenderedPageBreak/>
        <w:t>осуществление земляных работ (ситуационный план), отображающей расстояния от места осуществления земляных работ до объектов капитального строительства, иных сооружений, дорог и тротуаров;</w:t>
      </w:r>
    </w:p>
    <w:p w:rsidR="00E2102F" w:rsidRPr="000070A8" w:rsidRDefault="00E2102F" w:rsidP="00E2102F">
      <w:pPr>
        <w:ind w:firstLine="567"/>
        <w:contextualSpacing/>
        <w:jc w:val="both"/>
        <w:rPr>
          <w:color w:val="000000"/>
          <w:sz w:val="28"/>
          <w:szCs w:val="28"/>
        </w:rPr>
      </w:pPr>
      <w:r w:rsidRPr="000070A8">
        <w:rPr>
          <w:color w:val="000000"/>
          <w:sz w:val="28"/>
          <w:szCs w:val="28"/>
        </w:rPr>
        <w:t xml:space="preserve">3) справку о наличии строительных материалов, необходимых для производства работ; </w:t>
      </w:r>
    </w:p>
    <w:p w:rsidR="00E2102F" w:rsidRPr="000070A8" w:rsidRDefault="00E2102F" w:rsidP="00E2102F">
      <w:pPr>
        <w:ind w:firstLine="567"/>
        <w:contextualSpacing/>
        <w:jc w:val="both"/>
        <w:rPr>
          <w:color w:val="000000"/>
          <w:sz w:val="28"/>
          <w:szCs w:val="28"/>
        </w:rPr>
      </w:pPr>
      <w:r w:rsidRPr="000070A8">
        <w:rPr>
          <w:color w:val="000000"/>
          <w:sz w:val="28"/>
          <w:szCs w:val="28"/>
        </w:rPr>
        <w:t xml:space="preserve">4) приказ организации-подрядчика о назначении ответственного лица за производство работ; </w:t>
      </w:r>
    </w:p>
    <w:p w:rsidR="00E2102F" w:rsidRPr="000070A8" w:rsidRDefault="00E2102F" w:rsidP="00E2102F">
      <w:pPr>
        <w:ind w:firstLine="567"/>
        <w:contextualSpacing/>
        <w:jc w:val="both"/>
        <w:rPr>
          <w:color w:val="000000"/>
          <w:sz w:val="28"/>
          <w:szCs w:val="28"/>
        </w:rPr>
      </w:pPr>
      <w:r w:rsidRPr="000070A8">
        <w:rPr>
          <w:color w:val="000000"/>
          <w:sz w:val="28"/>
          <w:szCs w:val="28"/>
        </w:rPr>
        <w:t>5) схему движения транспорта и пешеходов в случае, если земляные работы связаны с вскрытием дорожных покрытий. В соответствии с Федеральным законом от 10.12.1995 № 196-ФЗ «О безопасности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rsidR="00E2102F" w:rsidRPr="000070A8" w:rsidRDefault="00E2102F" w:rsidP="00E2102F">
      <w:pPr>
        <w:ind w:firstLine="567"/>
        <w:contextualSpacing/>
        <w:jc w:val="both"/>
        <w:rPr>
          <w:color w:val="000000"/>
          <w:sz w:val="28"/>
          <w:szCs w:val="28"/>
        </w:rPr>
      </w:pPr>
      <w:r w:rsidRPr="000070A8">
        <w:rPr>
          <w:color w:val="000000"/>
          <w:sz w:val="28"/>
          <w:szCs w:val="28"/>
        </w:rPr>
        <w:t>6) фотографии с места предполагаемого осуществления земляных работ с изображением на них места предполагаемого осуществления земляных работ и близлежащих объектов капитального строительства, иных сооружений, дорог и тротуаров (в случае их наличия).</w:t>
      </w:r>
    </w:p>
    <w:p w:rsidR="00E2102F" w:rsidRPr="000070A8" w:rsidRDefault="00E2102F" w:rsidP="00E2102F">
      <w:pPr>
        <w:ind w:firstLine="567"/>
        <w:contextualSpacing/>
        <w:jc w:val="both"/>
        <w:rPr>
          <w:color w:val="000000"/>
          <w:sz w:val="28"/>
          <w:szCs w:val="28"/>
        </w:rPr>
      </w:pPr>
      <w:r w:rsidRPr="000070A8">
        <w:rPr>
          <w:color w:val="000000"/>
          <w:sz w:val="28"/>
          <w:szCs w:val="28"/>
        </w:rPr>
        <w:t xml:space="preserve">7) гарантийное письмо организации, выполняющей работы по своему выбору, о её обязанности: </w:t>
      </w:r>
    </w:p>
    <w:p w:rsidR="00E2102F" w:rsidRPr="000070A8" w:rsidRDefault="00E2102F" w:rsidP="00E2102F">
      <w:pPr>
        <w:ind w:firstLine="567"/>
        <w:contextualSpacing/>
        <w:jc w:val="both"/>
        <w:rPr>
          <w:color w:val="000000"/>
          <w:sz w:val="28"/>
          <w:szCs w:val="28"/>
        </w:rPr>
      </w:pPr>
      <w:r w:rsidRPr="000070A8">
        <w:rPr>
          <w:color w:val="000000"/>
          <w:sz w:val="28"/>
          <w:szCs w:val="28"/>
        </w:rPr>
        <w:t xml:space="preserve">а) самостоятельно восстановить повреждённый участок дороги либо участок грунтового покрытия; </w:t>
      </w:r>
    </w:p>
    <w:p w:rsidR="00E2102F" w:rsidRPr="000070A8" w:rsidRDefault="00E2102F" w:rsidP="00E2102F">
      <w:pPr>
        <w:ind w:firstLine="567"/>
        <w:contextualSpacing/>
        <w:jc w:val="both"/>
        <w:rPr>
          <w:color w:val="000000"/>
          <w:sz w:val="28"/>
          <w:szCs w:val="28"/>
        </w:rPr>
      </w:pPr>
      <w:r w:rsidRPr="000070A8">
        <w:rPr>
          <w:color w:val="000000"/>
          <w:sz w:val="28"/>
          <w:szCs w:val="28"/>
        </w:rPr>
        <w:t xml:space="preserve">б) возместить убытки, причинённые владельцу дороги, участка грунтового покрытия; </w:t>
      </w:r>
    </w:p>
    <w:p w:rsidR="00E2102F" w:rsidRPr="000070A8" w:rsidRDefault="00E2102F" w:rsidP="00E2102F">
      <w:pPr>
        <w:ind w:firstLine="567"/>
        <w:contextualSpacing/>
        <w:jc w:val="both"/>
        <w:rPr>
          <w:color w:val="000000"/>
          <w:sz w:val="28"/>
          <w:szCs w:val="28"/>
        </w:rPr>
      </w:pPr>
      <w:r w:rsidRPr="000070A8">
        <w:rPr>
          <w:color w:val="000000"/>
          <w:sz w:val="28"/>
          <w:szCs w:val="28"/>
        </w:rPr>
        <w:t xml:space="preserve">в) заключить договор на восстановление повреждённого участка дороги с организацией в сфере дорожной деятельности;                </w:t>
      </w:r>
    </w:p>
    <w:p w:rsidR="00E2102F" w:rsidRPr="000070A8" w:rsidRDefault="00E2102F" w:rsidP="00E2102F">
      <w:pPr>
        <w:ind w:firstLine="567"/>
        <w:contextualSpacing/>
        <w:jc w:val="both"/>
        <w:rPr>
          <w:color w:val="000000"/>
          <w:sz w:val="28"/>
          <w:szCs w:val="28"/>
        </w:rPr>
      </w:pPr>
      <w:r w:rsidRPr="000070A8">
        <w:rPr>
          <w:color w:val="000000"/>
          <w:sz w:val="28"/>
          <w:szCs w:val="28"/>
        </w:rPr>
        <w:t xml:space="preserve">г) рекультивировать участок грунтового покрытия с посевом газона. </w:t>
      </w:r>
    </w:p>
    <w:p w:rsidR="00E2102F" w:rsidRPr="000070A8" w:rsidRDefault="00E2102F" w:rsidP="00E2102F">
      <w:pPr>
        <w:ind w:firstLine="567"/>
        <w:contextualSpacing/>
        <w:jc w:val="both"/>
        <w:rPr>
          <w:color w:val="000000"/>
          <w:sz w:val="28"/>
          <w:szCs w:val="28"/>
        </w:rPr>
      </w:pPr>
      <w:r w:rsidRPr="000070A8">
        <w:rPr>
          <w:color w:val="000000"/>
          <w:sz w:val="28"/>
          <w:szCs w:val="28"/>
        </w:rPr>
        <w:t>5. Организация-заказчик, получившая разрешение на осуществление земляных работ, обязана известить о начале работ отдел ГИБДД и организацию, ответственную за содержание дороги. Обязанность по обеспечению безопасности движения возлагается на организацию-заказчика, получившую разрешение на осуществление земляных работ.</w:t>
      </w:r>
    </w:p>
    <w:p w:rsidR="00E2102F" w:rsidRPr="000070A8" w:rsidRDefault="00E2102F" w:rsidP="00E2102F">
      <w:pPr>
        <w:ind w:firstLine="567"/>
        <w:contextualSpacing/>
        <w:jc w:val="both"/>
        <w:rPr>
          <w:color w:val="000000"/>
          <w:sz w:val="28"/>
          <w:szCs w:val="28"/>
        </w:rPr>
      </w:pPr>
      <w:r w:rsidRPr="000070A8">
        <w:rPr>
          <w:color w:val="000000"/>
          <w:sz w:val="28"/>
          <w:szCs w:val="28"/>
        </w:rPr>
        <w:t xml:space="preserve">6. Для принятия необходимых мер предосторожности и предупреждения повреждений смежных или пересекаемых коммуникаций лицо, ответственное за производство работ, обязано не позднее чем за сутки до начала работ вызвать на место представителей организаций, имеющих на участке работ коммуникации,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 указанными в рабочих чертежах при их согласовании. При этом на месте должна быть точно обозначена трасса строящейся коммуникации. </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7. При повреждении коммуникаций, зелёных насаждений составляется акт произвольной формы с участием представителей Администрации </w:t>
      </w:r>
      <w:r w:rsidR="005C2E79">
        <w:rPr>
          <w:color w:val="000000"/>
          <w:spacing w:val="-3"/>
          <w:sz w:val="28"/>
          <w:szCs w:val="28"/>
        </w:rPr>
        <w:t>сельского  поселения</w:t>
      </w:r>
      <w:r w:rsidR="005C2E79" w:rsidRPr="005C2E79">
        <w:rPr>
          <w:sz w:val="28"/>
          <w:szCs w:val="28"/>
        </w:rPr>
        <w:t xml:space="preserve"> </w:t>
      </w:r>
      <w:r w:rsidR="005C2E79">
        <w:rPr>
          <w:sz w:val="28"/>
          <w:szCs w:val="28"/>
        </w:rPr>
        <w:t xml:space="preserve">Большое Микушкино </w:t>
      </w:r>
      <w:r w:rsidRPr="000070A8">
        <w:rPr>
          <w:color w:val="000000"/>
          <w:spacing w:val="-3"/>
          <w:sz w:val="28"/>
          <w:szCs w:val="28"/>
        </w:rPr>
        <w:t xml:space="preserve"> </w:t>
      </w:r>
      <w:r w:rsidRPr="000070A8">
        <w:rPr>
          <w:color w:val="000000"/>
          <w:sz w:val="28"/>
          <w:szCs w:val="28"/>
        </w:rPr>
        <w:t xml:space="preserve">и заинтересованных сторон.                </w:t>
      </w:r>
    </w:p>
    <w:p w:rsidR="00E2102F" w:rsidRPr="000070A8" w:rsidRDefault="00E2102F" w:rsidP="00E2102F">
      <w:pPr>
        <w:ind w:firstLine="567"/>
        <w:contextualSpacing/>
        <w:jc w:val="both"/>
        <w:rPr>
          <w:color w:val="000000"/>
          <w:sz w:val="28"/>
          <w:szCs w:val="28"/>
        </w:rPr>
      </w:pPr>
      <w:r w:rsidRPr="000070A8">
        <w:rPr>
          <w:color w:val="000000"/>
          <w:sz w:val="28"/>
          <w:szCs w:val="28"/>
        </w:rPr>
        <w:t>В акте указываются:</w:t>
      </w:r>
    </w:p>
    <w:p w:rsidR="00E2102F" w:rsidRPr="000070A8" w:rsidRDefault="00E2102F" w:rsidP="00E2102F">
      <w:pPr>
        <w:ind w:firstLine="567"/>
        <w:contextualSpacing/>
        <w:jc w:val="both"/>
        <w:rPr>
          <w:color w:val="000000"/>
          <w:sz w:val="28"/>
          <w:szCs w:val="28"/>
        </w:rPr>
      </w:pPr>
      <w:r w:rsidRPr="000070A8">
        <w:rPr>
          <w:color w:val="000000"/>
          <w:sz w:val="28"/>
          <w:szCs w:val="28"/>
        </w:rPr>
        <w:lastRenderedPageBreak/>
        <w:tab/>
        <w:t>1) характер и причины повреждений коммуникаций, зелёных насаждений;</w:t>
      </w:r>
    </w:p>
    <w:p w:rsidR="00E2102F" w:rsidRPr="000070A8" w:rsidRDefault="00E2102F" w:rsidP="00E2102F">
      <w:pPr>
        <w:ind w:firstLine="567"/>
        <w:contextualSpacing/>
        <w:jc w:val="both"/>
        <w:rPr>
          <w:color w:val="000000"/>
          <w:sz w:val="28"/>
          <w:szCs w:val="28"/>
        </w:rPr>
      </w:pPr>
      <w:r w:rsidRPr="000070A8">
        <w:rPr>
          <w:color w:val="000000"/>
          <w:sz w:val="28"/>
          <w:szCs w:val="28"/>
        </w:rPr>
        <w:tab/>
        <w:t>2) лица, повредившие коммуникации, зелёные насаждения.</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8. На центральных улицах, площадях и в местах интенсивного движения транспорта и пешеходов основные работы по строительству и реконструкции коммуникаций (за исключением работ аварийного характера) должны выполняться в рабочее время с 8:00 до 16:30. Уборка ограждений, грунта и материалов должна производиться до 17:00. </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9. Организация, производящая работы, обязана до начала работ: </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1) оградить каждое место вскрытия барьерами, окрашенными в цвета ярких тонов; </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2) в тёмное время суток обеспечить ограждения световыми сигналами красного цвета; </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3) обеспечить установку дорожных знаков и указателей стандартного типа; </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4) на участке, на котором разрешено закрытие всего проезда, обозначить направление объезда; </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5) выставить щит с указанием наименования организации, производящей работы, номеров телефонов, фамилий ответственных за работы, сроков начала и окончания работ; </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6) на пешеходной части установить мостики через траншею не менее </w:t>
      </w:r>
      <w:smartTag w:uri="urn:schemas-microsoft-com:office:smarttags" w:element="metricconverter">
        <w:smartTagPr>
          <w:attr w:name="ProductID" w:val="0,75 метра"/>
        </w:smartTagPr>
        <w:r w:rsidRPr="000070A8">
          <w:rPr>
            <w:color w:val="000000"/>
            <w:sz w:val="28"/>
            <w:szCs w:val="28"/>
          </w:rPr>
          <w:t>0,75 метра</w:t>
        </w:r>
      </w:smartTag>
      <w:r w:rsidRPr="000070A8">
        <w:rPr>
          <w:color w:val="000000"/>
          <w:sz w:val="28"/>
          <w:szCs w:val="28"/>
        </w:rPr>
        <w:t xml:space="preserve"> шириной с перилами высотой не менее </w:t>
      </w:r>
      <w:smartTag w:uri="urn:schemas-microsoft-com:office:smarttags" w:element="metricconverter">
        <w:smartTagPr>
          <w:attr w:name="ProductID" w:val="1 метра"/>
        </w:smartTagPr>
        <w:r w:rsidRPr="000070A8">
          <w:rPr>
            <w:color w:val="000000"/>
            <w:sz w:val="28"/>
            <w:szCs w:val="28"/>
          </w:rPr>
          <w:t>1 метра</w:t>
        </w:r>
      </w:smartTag>
      <w:r w:rsidRPr="000070A8">
        <w:rPr>
          <w:color w:val="000000"/>
          <w:sz w:val="28"/>
          <w:szCs w:val="28"/>
        </w:rPr>
        <w:t xml:space="preserve"> с расчётной нагрузкой </w:t>
      </w:r>
      <w:smartTag w:uri="urn:schemas-microsoft-com:office:smarttags" w:element="metricconverter">
        <w:smartTagPr>
          <w:attr w:name="ProductID" w:val="400 килограммов"/>
        </w:smartTagPr>
        <w:r w:rsidRPr="000070A8">
          <w:rPr>
            <w:color w:val="000000"/>
            <w:sz w:val="28"/>
            <w:szCs w:val="28"/>
          </w:rPr>
          <w:t>400 килограммов</w:t>
        </w:r>
      </w:smartTag>
      <w:r w:rsidRPr="000070A8">
        <w:rPr>
          <w:color w:val="000000"/>
          <w:sz w:val="28"/>
          <w:szCs w:val="28"/>
        </w:rPr>
        <w:t xml:space="preserve"> на погонный метр мостика; </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7) на проезжей части при необходимости установить через траншеи временные мосты для проезда шириной не менее </w:t>
      </w:r>
      <w:smartTag w:uri="urn:schemas-microsoft-com:office:smarttags" w:element="metricconverter">
        <w:smartTagPr>
          <w:attr w:name="ProductID" w:val="4 метров"/>
        </w:smartTagPr>
        <w:r w:rsidRPr="000070A8">
          <w:rPr>
            <w:color w:val="000000"/>
            <w:sz w:val="28"/>
            <w:szCs w:val="28"/>
          </w:rPr>
          <w:t>4 метров</w:t>
        </w:r>
      </w:smartTag>
      <w:r w:rsidRPr="000070A8">
        <w:rPr>
          <w:color w:val="000000"/>
          <w:sz w:val="28"/>
          <w:szCs w:val="28"/>
        </w:rPr>
        <w:t xml:space="preserve"> на каждую полосу движения транспорта с расчётом на проезд автомашин с нагрузкой  на заднюю ось — 10 тонн, а для въездов во дворы — не менее </w:t>
      </w:r>
      <w:smartTag w:uri="urn:schemas-microsoft-com:office:smarttags" w:element="metricconverter">
        <w:smartTagPr>
          <w:attr w:name="ProductID" w:val="3 метров"/>
        </w:smartTagPr>
        <w:r w:rsidRPr="000070A8">
          <w:rPr>
            <w:color w:val="000000"/>
            <w:sz w:val="28"/>
            <w:szCs w:val="28"/>
          </w:rPr>
          <w:t>3 метров</w:t>
        </w:r>
      </w:smartTag>
      <w:r w:rsidRPr="000070A8">
        <w:rPr>
          <w:color w:val="000000"/>
          <w:sz w:val="28"/>
          <w:szCs w:val="28"/>
        </w:rPr>
        <w:t xml:space="preserve"> с расчётом на нагрузку 7 тонн. </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10. Вскрытие вдоль элементов улично-дорожной сети производится участками длиной: </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1) для водопровода, газопровода, канализации и теплотрассы — 200-300 погонных метров; </w:t>
      </w:r>
    </w:p>
    <w:p w:rsidR="00E2102F" w:rsidRPr="000070A8" w:rsidRDefault="00E2102F" w:rsidP="00E2102F">
      <w:pPr>
        <w:ind w:firstLine="567"/>
        <w:contextualSpacing/>
        <w:jc w:val="both"/>
        <w:rPr>
          <w:color w:val="000000"/>
          <w:sz w:val="28"/>
          <w:szCs w:val="28"/>
        </w:rPr>
      </w:pPr>
      <w:r w:rsidRPr="000070A8">
        <w:rPr>
          <w:color w:val="000000"/>
          <w:sz w:val="28"/>
          <w:szCs w:val="28"/>
        </w:rPr>
        <w:tab/>
        <w:t>2) для телефонного и электрического кабелей — 500-600 погонных метров (на всю длину катушки).</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11. Организация, производящая вскрытие, обязана обеспечить полную сохранность от разборки покрытий булыжного и бортового камня и тротуарной плитки. В случае недостачи материалов для восстановления покрытия их поставляет организация, не обеспечившая сохранность. </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12. При устройстве новых колодцев или камер ограждения предупреждающие знаки не убираются до достижения расчётной прочности сооружения. Для защиты крышек колодцев, водосточных решеток и лотков должны применяться щиты и короба, обеспечивающие доступ к люкам и колодцам. </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13. При осуществлении земляных работ запрещается: </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1) вскрытие дорожных покрытий и любые другие земляные работы без оформления разрешения на осуществление земляных работ, а также по истечении его срока действия; </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lastRenderedPageBreak/>
        <w:t>2) складирование грунта на проезжей части улиц, тротуарах, газонах;</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3) перемещение существующих коммуникаций, не предусмотренное утверждённым проектом, без согласования с заинтересованной организацией; </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4) смещение каких-либо строений и сооружений на трассах существующих коммуникаций; </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5) засыпка землёй или строительными материалами зелёных насаждений, крышек колодцев и газовых коверов, водосточных решеток, иных сооружений; </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6) засыпка кюветов и водостоков, а также устройство переездов через водосточные каналы и кюветы без принятия мер по обеспечению оттока воды; </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7) вырубка зелёных насаждений в вегетационный период, за исключением аварийных работ и с нарушением установленного порядка сноса и восстановления зеленых насаждений; </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8) засорение территории; </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9) перегон по элементам улично-дорожной сети </w:t>
      </w:r>
      <w:r w:rsidR="005C2E79">
        <w:rPr>
          <w:color w:val="000000"/>
          <w:spacing w:val="-3"/>
          <w:sz w:val="28"/>
          <w:szCs w:val="28"/>
        </w:rPr>
        <w:t xml:space="preserve">сельского  поселения </w:t>
      </w:r>
      <w:r w:rsidR="005C2E79">
        <w:rPr>
          <w:sz w:val="28"/>
          <w:szCs w:val="28"/>
        </w:rPr>
        <w:t xml:space="preserve">Большое Микушкино </w:t>
      </w:r>
      <w:r w:rsidRPr="000070A8">
        <w:rPr>
          <w:color w:val="000000"/>
          <w:spacing w:val="-3"/>
          <w:sz w:val="28"/>
          <w:szCs w:val="28"/>
        </w:rPr>
        <w:t xml:space="preserve"> </w:t>
      </w:r>
      <w:r w:rsidRPr="000070A8">
        <w:rPr>
          <w:color w:val="000000"/>
          <w:sz w:val="28"/>
          <w:szCs w:val="28"/>
        </w:rPr>
        <w:t xml:space="preserve">с твёрдым покрытием тракторов и машин на гусеничном ходу; </w:t>
      </w:r>
    </w:p>
    <w:p w:rsidR="00E2102F" w:rsidRPr="000070A8" w:rsidRDefault="00E2102F" w:rsidP="00E2102F">
      <w:pPr>
        <w:ind w:firstLine="567"/>
        <w:contextualSpacing/>
        <w:jc w:val="both"/>
        <w:rPr>
          <w:color w:val="000000"/>
          <w:sz w:val="28"/>
          <w:szCs w:val="28"/>
        </w:rPr>
      </w:pPr>
      <w:r w:rsidRPr="000070A8">
        <w:rPr>
          <w:color w:val="000000"/>
          <w:sz w:val="28"/>
          <w:szCs w:val="28"/>
        </w:rPr>
        <w:tab/>
        <w:t>10) приёмка в эксплуатацию коммуникаций без предъявления справки уполномоченного органа о восстановлении дорожного покрытия;</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11) повреждение существующих зданий, строений, сооружений, элементов благоустройства;</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12)подготовка раствора и бетона непосредственно на проезжей части улиц;</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13) откачка воды из колодцев, котлованов непосредственно на тротуары и проезжую часть улиц;</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14) оставление на проезжей части и тротуарах, газонах земли и строительного мусора после окончания работ;</w:t>
      </w:r>
    </w:p>
    <w:p w:rsidR="00E2102F" w:rsidRPr="000070A8" w:rsidRDefault="00E2102F" w:rsidP="00E2102F">
      <w:pPr>
        <w:ind w:firstLine="567"/>
        <w:contextualSpacing/>
        <w:jc w:val="both"/>
        <w:rPr>
          <w:color w:val="000000"/>
          <w:sz w:val="28"/>
          <w:szCs w:val="28"/>
        </w:rPr>
      </w:pPr>
      <w:r w:rsidRPr="000070A8">
        <w:rPr>
          <w:color w:val="000000"/>
          <w:sz w:val="28"/>
          <w:szCs w:val="28"/>
        </w:rPr>
        <w:tab/>
        <w:t>14. Работы, производимые без разрешения на осуществление земляных работ и обнаруженные представителями уполномоченного органа, должны быть немедленно прекращены и произведены восстановительные работы силами и средствами нарушителя.</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15. Для ликвидации аварий на коммуникациях, которые требуют немедленного вскрытия, организация, ведущая аварийные работы, обязана оповестить о начале работ уполномоченный орган, отдел ГИБДД, а также все организации, имеющие коммуникации на участке вскрытия, с последующим получением разрешения на осуществление земляных работ в течение 2 суток в установленном порядке. При отсутствии указанного разрешения по истечении 2 суток такое вскрытие считается самовольным. </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16. Организация, повредившая сооружения обязана немедленно сообщить об этом организации, ответственной за их содержание и эксплуатацию, и безотлагательно приступить к ликвидации повреждения своими силами и средствами под техническим надзором организации, эксплуатирующей коммуникации. </w:t>
      </w:r>
    </w:p>
    <w:p w:rsidR="00E2102F" w:rsidRPr="000070A8" w:rsidRDefault="00E2102F" w:rsidP="00E2102F">
      <w:pPr>
        <w:ind w:firstLine="567"/>
        <w:contextualSpacing/>
        <w:jc w:val="both"/>
        <w:rPr>
          <w:color w:val="000000"/>
          <w:sz w:val="28"/>
          <w:szCs w:val="28"/>
        </w:rPr>
      </w:pPr>
      <w:r w:rsidRPr="000070A8">
        <w:rPr>
          <w:color w:val="000000"/>
          <w:sz w:val="28"/>
          <w:szCs w:val="28"/>
        </w:rPr>
        <w:t xml:space="preserve">17. Руководители строительно-монтажных и эксплуатирующих организаций обязаны: </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1) при обнаружении подземных коммуникаций, не указанных в рабочих чертежах, немедленно приостановить работы, принять необходимые защитные </w:t>
      </w:r>
      <w:r w:rsidRPr="000070A8">
        <w:rPr>
          <w:color w:val="000000"/>
          <w:sz w:val="28"/>
          <w:szCs w:val="28"/>
        </w:rPr>
        <w:lastRenderedPageBreak/>
        <w:t xml:space="preserve">меры, вызвать на место работ представителей уполномоченного органа и организации, ответственной за содержание и эксплуатацию данных коммуникаций; </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2) обеспечить сохранность коммуникаций на подведомственных им территориях; </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3) обеспечить свободный доступ и подъезды к колодцам и приёмникам посредством своевременной уборки снега, льда, мусора; </w:t>
      </w:r>
    </w:p>
    <w:p w:rsidR="00E2102F" w:rsidRPr="000070A8" w:rsidRDefault="00E2102F" w:rsidP="00E2102F">
      <w:pPr>
        <w:ind w:firstLine="567"/>
        <w:contextualSpacing/>
        <w:jc w:val="both"/>
        <w:rPr>
          <w:color w:val="000000"/>
          <w:sz w:val="28"/>
          <w:szCs w:val="28"/>
        </w:rPr>
      </w:pPr>
      <w:r w:rsidRPr="000070A8">
        <w:rPr>
          <w:color w:val="000000"/>
          <w:sz w:val="28"/>
          <w:szCs w:val="28"/>
        </w:rPr>
        <w:tab/>
        <w:t>4) в течение суток производить работы по очистке дорог от наледи, образующейся в результате течи водопроводных сетей;</w:t>
      </w:r>
    </w:p>
    <w:p w:rsidR="00E2102F" w:rsidRPr="000070A8" w:rsidRDefault="00E2102F" w:rsidP="00E2102F">
      <w:pPr>
        <w:ind w:firstLine="567"/>
        <w:contextualSpacing/>
        <w:jc w:val="both"/>
        <w:rPr>
          <w:color w:val="000000"/>
          <w:sz w:val="28"/>
          <w:szCs w:val="28"/>
        </w:rPr>
      </w:pPr>
      <w:r w:rsidRPr="000070A8">
        <w:rPr>
          <w:color w:val="000000"/>
          <w:sz w:val="28"/>
          <w:szCs w:val="28"/>
        </w:rPr>
        <w:tab/>
        <w:t>5) немедленно устранять течи на коммуникациях.</w:t>
      </w:r>
    </w:p>
    <w:p w:rsidR="00E2102F" w:rsidRPr="000070A8" w:rsidRDefault="00E2102F" w:rsidP="00E2102F">
      <w:pPr>
        <w:ind w:firstLine="567"/>
        <w:contextualSpacing/>
        <w:jc w:val="both"/>
        <w:rPr>
          <w:color w:val="000000"/>
          <w:sz w:val="28"/>
          <w:szCs w:val="28"/>
        </w:rPr>
      </w:pPr>
      <w:r w:rsidRPr="000070A8">
        <w:rPr>
          <w:color w:val="000000"/>
          <w:sz w:val="28"/>
          <w:szCs w:val="28"/>
        </w:rPr>
        <w:t xml:space="preserve">18. Строительные и эксплуатационные организации обязаны ежегодно до 1 февраля текущего года представлять в Администрацию </w:t>
      </w:r>
      <w:r w:rsidRPr="000070A8">
        <w:rPr>
          <w:color w:val="000000"/>
          <w:spacing w:val="-3"/>
          <w:sz w:val="28"/>
          <w:szCs w:val="28"/>
        </w:rPr>
        <w:t>сельск</w:t>
      </w:r>
      <w:r w:rsidR="005C2E79">
        <w:rPr>
          <w:color w:val="000000"/>
          <w:spacing w:val="-3"/>
          <w:sz w:val="28"/>
          <w:szCs w:val="28"/>
        </w:rPr>
        <w:t xml:space="preserve">ого  поселения </w:t>
      </w:r>
      <w:r w:rsidR="005C2E79">
        <w:rPr>
          <w:sz w:val="28"/>
          <w:szCs w:val="28"/>
        </w:rPr>
        <w:t xml:space="preserve">Большое Микушкино </w:t>
      </w:r>
      <w:r w:rsidRPr="000070A8">
        <w:rPr>
          <w:color w:val="000000"/>
          <w:spacing w:val="-3"/>
          <w:sz w:val="28"/>
          <w:szCs w:val="28"/>
        </w:rPr>
        <w:t xml:space="preserve"> </w:t>
      </w:r>
      <w:r w:rsidRPr="000070A8">
        <w:rPr>
          <w:color w:val="000000"/>
          <w:sz w:val="28"/>
          <w:szCs w:val="28"/>
        </w:rPr>
        <w:t>перечень работ, планируемых на текущий год, по прокладке коммуникаций, переустройству или ремонту  существующих коммуникаций, подлежащих реконструкции или капитальному ремонту, а также  по строительству, реконструкции или капитальному ремонту дорожных покрытий и благоустройству территории.</w:t>
      </w:r>
    </w:p>
    <w:p w:rsidR="00E2102F" w:rsidRPr="000070A8" w:rsidRDefault="00E2102F" w:rsidP="00E2102F">
      <w:pPr>
        <w:widowControl w:val="0"/>
        <w:autoSpaceDE w:val="0"/>
        <w:autoSpaceDN w:val="0"/>
        <w:adjustRightInd w:val="0"/>
        <w:ind w:firstLine="567"/>
        <w:contextualSpacing/>
        <w:jc w:val="both"/>
        <w:rPr>
          <w:color w:val="000000"/>
          <w:sz w:val="28"/>
          <w:szCs w:val="28"/>
        </w:rPr>
      </w:pPr>
      <w:r w:rsidRPr="000070A8">
        <w:rPr>
          <w:color w:val="000000"/>
          <w:sz w:val="28"/>
          <w:szCs w:val="28"/>
        </w:rPr>
        <w:t>19. После завершения работ, нарушенные объекты благоустройства подлежат восстановлению. Факт восстановления благоустройства территории фиксируется актом с участием представителей администрации, собственника (владельца, пользователя) земельного участка.</w:t>
      </w:r>
    </w:p>
    <w:p w:rsidR="00E2102F" w:rsidRPr="000070A8" w:rsidRDefault="00E2102F" w:rsidP="00E2102F">
      <w:pPr>
        <w:autoSpaceDE w:val="0"/>
        <w:autoSpaceDN w:val="0"/>
        <w:adjustRightInd w:val="0"/>
        <w:ind w:firstLine="567"/>
        <w:contextualSpacing/>
        <w:jc w:val="both"/>
        <w:rPr>
          <w:color w:val="000000"/>
          <w:sz w:val="28"/>
          <w:szCs w:val="28"/>
        </w:rPr>
      </w:pPr>
      <w:r w:rsidRPr="000070A8">
        <w:rPr>
          <w:color w:val="000000"/>
          <w:sz w:val="28"/>
          <w:szCs w:val="28"/>
        </w:rPr>
        <w:t>20.Запрещается:</w:t>
      </w:r>
    </w:p>
    <w:p w:rsidR="00E2102F" w:rsidRPr="000070A8" w:rsidRDefault="00E2102F" w:rsidP="00E2102F">
      <w:pPr>
        <w:autoSpaceDE w:val="0"/>
        <w:autoSpaceDN w:val="0"/>
        <w:adjustRightInd w:val="0"/>
        <w:ind w:firstLine="567"/>
        <w:contextualSpacing/>
        <w:jc w:val="both"/>
        <w:rPr>
          <w:color w:val="000000"/>
          <w:sz w:val="28"/>
          <w:szCs w:val="28"/>
        </w:rPr>
      </w:pPr>
      <w:r w:rsidRPr="000070A8">
        <w:rPr>
          <w:color w:val="000000"/>
          <w:sz w:val="28"/>
          <w:szCs w:val="28"/>
        </w:rPr>
        <w:t>1) Самовольное вскрытие люков на колодцах, камерах, решеток вентиляционных шахт (киосков), защитных оголовков, ворот, дверей, запорных и защитных устройств на инженерных сооружениях ;</w:t>
      </w:r>
    </w:p>
    <w:p w:rsidR="00E2102F" w:rsidRPr="000070A8" w:rsidRDefault="00E2102F" w:rsidP="00E2102F">
      <w:pPr>
        <w:autoSpaceDE w:val="0"/>
        <w:autoSpaceDN w:val="0"/>
        <w:adjustRightInd w:val="0"/>
        <w:ind w:firstLine="567"/>
        <w:contextualSpacing/>
        <w:jc w:val="both"/>
        <w:outlineLvl w:val="0"/>
        <w:rPr>
          <w:color w:val="000000"/>
          <w:sz w:val="28"/>
          <w:szCs w:val="28"/>
        </w:rPr>
      </w:pPr>
      <w:r w:rsidRPr="000070A8">
        <w:rPr>
          <w:color w:val="000000"/>
          <w:sz w:val="28"/>
          <w:szCs w:val="28"/>
        </w:rPr>
        <w:t>2) Самовольное проникновение в инженерные сооружения ;</w:t>
      </w:r>
    </w:p>
    <w:p w:rsidR="00E2102F" w:rsidRPr="000070A8" w:rsidRDefault="00E2102F" w:rsidP="00E2102F">
      <w:pPr>
        <w:autoSpaceDE w:val="0"/>
        <w:autoSpaceDN w:val="0"/>
        <w:adjustRightInd w:val="0"/>
        <w:ind w:firstLine="567"/>
        <w:contextualSpacing/>
        <w:jc w:val="both"/>
        <w:outlineLvl w:val="0"/>
        <w:rPr>
          <w:color w:val="000000"/>
          <w:sz w:val="28"/>
          <w:szCs w:val="28"/>
        </w:rPr>
      </w:pPr>
      <w:r w:rsidRPr="000070A8">
        <w:rPr>
          <w:color w:val="000000"/>
          <w:sz w:val="28"/>
          <w:szCs w:val="28"/>
        </w:rPr>
        <w:t>3) Самовольное проникновение в инженерные сооружения, повлекшее вскрытие люков на колодцах, камерах, решеток вентиляционных шахт (киосков), защитных оголовков, ворот, дверей, запорных и защитных устройств в этих инженерных сооружениях;</w:t>
      </w:r>
    </w:p>
    <w:p w:rsidR="00E2102F" w:rsidRPr="000070A8" w:rsidRDefault="00E2102F" w:rsidP="00E2102F">
      <w:pPr>
        <w:autoSpaceDE w:val="0"/>
        <w:autoSpaceDN w:val="0"/>
        <w:adjustRightInd w:val="0"/>
        <w:ind w:firstLine="567"/>
        <w:contextualSpacing/>
        <w:jc w:val="both"/>
        <w:rPr>
          <w:color w:val="000000"/>
          <w:sz w:val="28"/>
          <w:szCs w:val="28"/>
        </w:rPr>
      </w:pPr>
      <w:r w:rsidRPr="000070A8">
        <w:rPr>
          <w:color w:val="000000"/>
          <w:sz w:val="28"/>
          <w:szCs w:val="28"/>
        </w:rPr>
        <w:t xml:space="preserve">4) Уничтожение или повреждение специальных знаков, надписей, содержащих информацию, необходимую для эксплуатации инженерных сооружений, кроме действий, предусмотренных </w:t>
      </w:r>
      <w:hyperlink r:id="rId19" w:history="1">
        <w:r w:rsidRPr="000070A8">
          <w:rPr>
            <w:color w:val="000000"/>
            <w:sz w:val="28"/>
            <w:szCs w:val="28"/>
          </w:rPr>
          <w:t>статьей 7.2</w:t>
        </w:r>
      </w:hyperlink>
      <w:r w:rsidRPr="000070A8">
        <w:rPr>
          <w:color w:val="000000"/>
          <w:sz w:val="28"/>
          <w:szCs w:val="28"/>
        </w:rPr>
        <w:t xml:space="preserve"> Кодекса Российской Федерации об административных правонарушениях;</w:t>
      </w:r>
    </w:p>
    <w:p w:rsidR="00E2102F" w:rsidRPr="000070A8" w:rsidRDefault="00E2102F" w:rsidP="00E2102F">
      <w:pPr>
        <w:autoSpaceDE w:val="0"/>
        <w:autoSpaceDN w:val="0"/>
        <w:adjustRightInd w:val="0"/>
        <w:ind w:firstLine="567"/>
        <w:contextualSpacing/>
        <w:jc w:val="both"/>
        <w:outlineLvl w:val="0"/>
        <w:rPr>
          <w:color w:val="000000"/>
          <w:sz w:val="28"/>
          <w:szCs w:val="28"/>
        </w:rPr>
      </w:pPr>
      <w:r w:rsidRPr="000070A8">
        <w:rPr>
          <w:color w:val="000000"/>
          <w:sz w:val="28"/>
          <w:szCs w:val="28"/>
        </w:rPr>
        <w:t>5) Самовольное закрытие или открытие запорно-регулирующих устройств на трубопроводах водопроводной или канализационной сети.</w:t>
      </w:r>
    </w:p>
    <w:p w:rsidR="00E2102F" w:rsidRPr="006F29A0" w:rsidRDefault="00E2102F" w:rsidP="006F29A0">
      <w:pPr>
        <w:ind w:firstLine="567"/>
        <w:contextualSpacing/>
        <w:jc w:val="both"/>
        <w:rPr>
          <w:color w:val="000000"/>
          <w:sz w:val="28"/>
          <w:szCs w:val="28"/>
        </w:rPr>
      </w:pPr>
      <w:r w:rsidRPr="000070A8">
        <w:rPr>
          <w:color w:val="000000"/>
          <w:sz w:val="28"/>
          <w:szCs w:val="28"/>
        </w:rPr>
        <w:t>21.Действия (бездействия), повлекшие утечку воды и подтопление территорий общего пользования, проезжей части и тротуара.</w:t>
      </w:r>
    </w:p>
    <w:p w:rsidR="00E2102F" w:rsidRPr="000070A8" w:rsidRDefault="00E2102F" w:rsidP="00E2102F">
      <w:pPr>
        <w:ind w:firstLine="567"/>
        <w:contextualSpacing/>
        <w:jc w:val="both"/>
        <w:rPr>
          <w:b/>
          <w:color w:val="000000"/>
          <w:sz w:val="28"/>
          <w:szCs w:val="28"/>
        </w:rPr>
      </w:pPr>
      <w:r w:rsidRPr="000070A8">
        <w:rPr>
          <w:b/>
          <w:color w:val="000000"/>
          <w:sz w:val="28"/>
          <w:szCs w:val="28"/>
        </w:rPr>
        <w:t>Статья 35. Посадка и учёт зелёных насаждений</w:t>
      </w:r>
    </w:p>
    <w:p w:rsidR="00E2102F" w:rsidRPr="000070A8" w:rsidRDefault="00E2102F" w:rsidP="00E2102F">
      <w:pPr>
        <w:pStyle w:val="a9"/>
        <w:numPr>
          <w:ilvl w:val="0"/>
          <w:numId w:val="35"/>
        </w:numPr>
        <w:ind w:left="0" w:firstLine="709"/>
        <w:jc w:val="both"/>
        <w:rPr>
          <w:rFonts w:ascii="Times New Roman" w:hAnsi="Times New Roman"/>
          <w:sz w:val="28"/>
          <w:szCs w:val="28"/>
        </w:rPr>
      </w:pPr>
      <w:r w:rsidRPr="000070A8">
        <w:rPr>
          <w:rFonts w:ascii="Times New Roman" w:hAnsi="Times New Roman"/>
          <w:sz w:val="28"/>
          <w:szCs w:val="28"/>
        </w:rPr>
        <w:t>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E2102F" w:rsidRPr="000070A8" w:rsidRDefault="00E2102F" w:rsidP="00E2102F">
      <w:pPr>
        <w:pStyle w:val="a9"/>
        <w:ind w:left="-120"/>
        <w:jc w:val="both"/>
        <w:rPr>
          <w:rFonts w:ascii="Times New Roman" w:hAnsi="Times New Roman"/>
          <w:sz w:val="28"/>
          <w:szCs w:val="28"/>
        </w:rPr>
      </w:pPr>
      <w:r w:rsidRPr="000070A8">
        <w:rPr>
          <w:rFonts w:ascii="Times New Roman" w:hAnsi="Times New Roman"/>
          <w:sz w:val="28"/>
          <w:szCs w:val="28"/>
        </w:rPr>
        <w:lastRenderedPageBreak/>
        <w:t xml:space="preserve">             2.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E2102F" w:rsidRPr="000070A8" w:rsidRDefault="00E2102F" w:rsidP="00E2102F">
      <w:pPr>
        <w:pStyle w:val="a9"/>
        <w:jc w:val="both"/>
        <w:rPr>
          <w:rFonts w:ascii="Times New Roman" w:hAnsi="Times New Roman"/>
          <w:sz w:val="28"/>
          <w:szCs w:val="28"/>
        </w:rPr>
      </w:pPr>
      <w:r w:rsidRPr="000070A8">
        <w:rPr>
          <w:rFonts w:ascii="Times New Roman" w:hAnsi="Times New Roman"/>
          <w:sz w:val="28"/>
          <w:szCs w:val="28"/>
        </w:rPr>
        <w:t xml:space="preserve">          3.   Работы проводятся по предварительно разработанному и утвержденному Администрацие</w:t>
      </w:r>
      <w:r w:rsidR="005C2E79">
        <w:rPr>
          <w:rFonts w:ascii="Times New Roman" w:hAnsi="Times New Roman"/>
          <w:sz w:val="28"/>
          <w:szCs w:val="28"/>
        </w:rPr>
        <w:t xml:space="preserve">й сельского поселения  </w:t>
      </w:r>
      <w:r w:rsidR="005C2E79" w:rsidRPr="005C2E79">
        <w:rPr>
          <w:rFonts w:ascii="Times New Roman" w:hAnsi="Times New Roman"/>
          <w:sz w:val="28"/>
          <w:szCs w:val="28"/>
        </w:rPr>
        <w:t>Большое Микушкино</w:t>
      </w:r>
      <w:r w:rsidR="005C2E79">
        <w:rPr>
          <w:sz w:val="28"/>
          <w:szCs w:val="28"/>
        </w:rPr>
        <w:t xml:space="preserve"> </w:t>
      </w:r>
      <w:r w:rsidRPr="000070A8">
        <w:rPr>
          <w:rFonts w:ascii="Times New Roman" w:hAnsi="Times New Roman"/>
          <w:sz w:val="28"/>
          <w:szCs w:val="28"/>
        </w:rPr>
        <w:t xml:space="preserve"> проекту благоустройства.</w:t>
      </w:r>
    </w:p>
    <w:p w:rsidR="00E2102F" w:rsidRPr="000070A8" w:rsidRDefault="00E2102F" w:rsidP="00E2102F">
      <w:pPr>
        <w:pStyle w:val="a9"/>
        <w:jc w:val="both"/>
        <w:rPr>
          <w:rFonts w:ascii="Times New Roman" w:hAnsi="Times New Roman"/>
          <w:sz w:val="28"/>
          <w:szCs w:val="28"/>
        </w:rPr>
      </w:pPr>
      <w:r w:rsidRPr="000070A8">
        <w:rPr>
          <w:rFonts w:ascii="Times New Roman" w:hAnsi="Times New Roman"/>
          <w:sz w:val="28"/>
          <w:szCs w:val="28"/>
        </w:rPr>
        <w:t xml:space="preserve">         4.   Проектом благоустройства территории определяются основные планировочные решения и объемы капиталовложений, в том числе на компенсациионное озеленение. При этом определяются объемы вырубок и  пересадок в целом по участку благоустройства, производится расчет компенсационной стоимости. На данной стадии определяется количество деревьев и кустарников, попадающих в зону строительства. Все древесные и кустарниковые растения, подлежащие сохранению, вырубке или пересадке отображаются в проекте.</w:t>
      </w:r>
    </w:p>
    <w:p w:rsidR="00E2102F" w:rsidRPr="000070A8" w:rsidRDefault="00E2102F" w:rsidP="00E2102F">
      <w:pPr>
        <w:pStyle w:val="a9"/>
        <w:numPr>
          <w:ilvl w:val="0"/>
          <w:numId w:val="26"/>
        </w:numPr>
        <w:ind w:left="0" w:firstLine="709"/>
        <w:jc w:val="both"/>
        <w:rPr>
          <w:rFonts w:ascii="Times New Roman" w:hAnsi="Times New Roman"/>
          <w:sz w:val="28"/>
          <w:szCs w:val="28"/>
        </w:rPr>
      </w:pPr>
      <w:r w:rsidRPr="000070A8">
        <w:rPr>
          <w:rFonts w:ascii="Times New Roman" w:hAnsi="Times New Roman"/>
          <w:sz w:val="28"/>
          <w:szCs w:val="28"/>
        </w:rPr>
        <w:t>В качестве основных элементов озеленения применяются растения, не требующие особого ухода, адаптированные к местным климатическим условиям и имеющие эстетичный  вид. Не следует использовать, растения дающие сорную поросль, большое количество летящих семян, обильно плодоносящие и рано сбрасывающие листву.</w:t>
      </w:r>
    </w:p>
    <w:p w:rsidR="00E2102F" w:rsidRPr="000070A8" w:rsidRDefault="00E2102F" w:rsidP="00E2102F">
      <w:pPr>
        <w:pStyle w:val="a9"/>
        <w:numPr>
          <w:ilvl w:val="0"/>
          <w:numId w:val="26"/>
        </w:numPr>
        <w:ind w:left="0" w:firstLine="709"/>
        <w:jc w:val="both"/>
        <w:rPr>
          <w:rFonts w:ascii="Times New Roman" w:hAnsi="Times New Roman"/>
          <w:sz w:val="28"/>
          <w:szCs w:val="28"/>
        </w:rPr>
      </w:pPr>
      <w:r w:rsidRPr="000070A8">
        <w:rPr>
          <w:rFonts w:ascii="Times New Roman" w:hAnsi="Times New Roman"/>
          <w:sz w:val="28"/>
          <w:szCs w:val="28"/>
        </w:rPr>
        <w:t>Проект по озеленению территории должен предусматривать решения, позволяющие осуществлять содержание и эксплуатацию зеленых насаждений (в том числе полив, пресечение роста сорной растительности, ограждения и пр.)</w:t>
      </w:r>
    </w:p>
    <w:p w:rsidR="00E2102F" w:rsidRPr="000070A8" w:rsidRDefault="00E2102F" w:rsidP="00E2102F">
      <w:pPr>
        <w:numPr>
          <w:ilvl w:val="0"/>
          <w:numId w:val="26"/>
        </w:numPr>
        <w:autoSpaceDE w:val="0"/>
        <w:autoSpaceDN w:val="0"/>
        <w:adjustRightInd w:val="0"/>
        <w:ind w:left="0" w:firstLine="709"/>
        <w:contextualSpacing/>
        <w:jc w:val="both"/>
        <w:rPr>
          <w:color w:val="000000"/>
          <w:sz w:val="28"/>
          <w:szCs w:val="28"/>
        </w:rPr>
      </w:pPr>
      <w:r w:rsidRPr="000070A8">
        <w:rPr>
          <w:color w:val="000000"/>
          <w:sz w:val="28"/>
          <w:szCs w:val="28"/>
        </w:rPr>
        <w:t xml:space="preserve">Вертикальная планировка территории </w:t>
      </w:r>
      <w:r w:rsidRPr="000070A8">
        <w:rPr>
          <w:color w:val="000000"/>
          <w:spacing w:val="-3"/>
          <w:sz w:val="28"/>
          <w:szCs w:val="28"/>
        </w:rPr>
        <w:t xml:space="preserve">сельского  поселения </w:t>
      </w:r>
      <w:r w:rsidR="005C2E79">
        <w:rPr>
          <w:sz w:val="28"/>
          <w:szCs w:val="28"/>
        </w:rPr>
        <w:t>Большое Микушкино</w:t>
      </w:r>
      <w:r w:rsidRPr="000070A8">
        <w:rPr>
          <w:color w:val="000000"/>
          <w:sz w:val="28"/>
          <w:szCs w:val="28"/>
        </w:rPr>
        <w:t>, прокладка коммуникаций, устройство дорог, проездов и тротуаров должны быть закончены до начала посадок растений.</w:t>
      </w:r>
    </w:p>
    <w:p w:rsidR="00E2102F" w:rsidRPr="000070A8" w:rsidRDefault="00E2102F" w:rsidP="00E2102F">
      <w:pPr>
        <w:numPr>
          <w:ilvl w:val="0"/>
          <w:numId w:val="26"/>
        </w:numPr>
        <w:autoSpaceDE w:val="0"/>
        <w:autoSpaceDN w:val="0"/>
        <w:adjustRightInd w:val="0"/>
        <w:ind w:left="0" w:firstLine="709"/>
        <w:contextualSpacing/>
        <w:jc w:val="both"/>
        <w:rPr>
          <w:color w:val="000000"/>
          <w:sz w:val="28"/>
          <w:szCs w:val="28"/>
        </w:rPr>
      </w:pPr>
      <w:r w:rsidRPr="000070A8">
        <w:rPr>
          <w:color w:val="000000"/>
          <w:sz w:val="28"/>
          <w:szCs w:val="28"/>
        </w:rPr>
        <w:t>Работы по подготовке территории для размещения зелёных насаждений следует начинать с расчистки от подлежащих сносу зданий, строений,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rsidR="00E2102F" w:rsidRPr="000070A8" w:rsidRDefault="00E2102F" w:rsidP="00E2102F">
      <w:pPr>
        <w:numPr>
          <w:ilvl w:val="0"/>
          <w:numId w:val="26"/>
        </w:numPr>
        <w:autoSpaceDE w:val="0"/>
        <w:autoSpaceDN w:val="0"/>
        <w:adjustRightInd w:val="0"/>
        <w:ind w:left="0" w:firstLine="709"/>
        <w:contextualSpacing/>
        <w:jc w:val="both"/>
        <w:rPr>
          <w:color w:val="000000"/>
          <w:sz w:val="28"/>
          <w:szCs w:val="28"/>
        </w:rPr>
      </w:pPr>
      <w:r w:rsidRPr="000070A8">
        <w:rPr>
          <w:color w:val="000000"/>
          <w:sz w:val="28"/>
          <w:szCs w:val="28"/>
        </w:rPr>
        <w:t xml:space="preserve">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rsidR="00E2102F" w:rsidRPr="000070A8" w:rsidRDefault="00E2102F" w:rsidP="00E2102F">
      <w:pPr>
        <w:numPr>
          <w:ilvl w:val="0"/>
          <w:numId w:val="26"/>
        </w:numPr>
        <w:autoSpaceDE w:val="0"/>
        <w:autoSpaceDN w:val="0"/>
        <w:adjustRightInd w:val="0"/>
        <w:ind w:left="0" w:firstLine="709"/>
        <w:contextualSpacing/>
        <w:jc w:val="both"/>
        <w:rPr>
          <w:color w:val="000000"/>
          <w:sz w:val="28"/>
          <w:szCs w:val="28"/>
        </w:rPr>
      </w:pPr>
      <w:r w:rsidRPr="000070A8">
        <w:rPr>
          <w:color w:val="000000"/>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и национальными стандартами, приведёнными в приложении к настоящим Правилам.</w:t>
      </w:r>
    </w:p>
    <w:p w:rsidR="00E2102F" w:rsidRPr="000070A8" w:rsidRDefault="00E2102F" w:rsidP="00E2102F">
      <w:pPr>
        <w:numPr>
          <w:ilvl w:val="0"/>
          <w:numId w:val="26"/>
        </w:numPr>
        <w:autoSpaceDE w:val="0"/>
        <w:autoSpaceDN w:val="0"/>
        <w:adjustRightInd w:val="0"/>
        <w:ind w:left="0" w:firstLine="709"/>
        <w:contextualSpacing/>
        <w:jc w:val="both"/>
        <w:rPr>
          <w:color w:val="000000"/>
          <w:sz w:val="28"/>
          <w:szCs w:val="28"/>
        </w:rPr>
      </w:pPr>
      <w:r w:rsidRPr="000070A8">
        <w:rPr>
          <w:color w:val="000000"/>
          <w:sz w:val="28"/>
          <w:szCs w:val="28"/>
        </w:rPr>
        <w:t>При посадке зелёных насаждений не допускается:</w:t>
      </w:r>
    </w:p>
    <w:p w:rsidR="00E2102F" w:rsidRPr="000070A8" w:rsidRDefault="00E2102F" w:rsidP="00E2102F">
      <w:pPr>
        <w:numPr>
          <w:ilvl w:val="1"/>
          <w:numId w:val="26"/>
        </w:numPr>
        <w:ind w:left="0" w:firstLine="709"/>
        <w:contextualSpacing/>
        <w:jc w:val="both"/>
        <w:rPr>
          <w:color w:val="000000"/>
          <w:sz w:val="28"/>
          <w:szCs w:val="28"/>
        </w:rPr>
      </w:pPr>
      <w:r w:rsidRPr="000070A8">
        <w:rPr>
          <w:color w:val="000000"/>
          <w:sz w:val="28"/>
          <w:szCs w:val="28"/>
        </w:rPr>
        <w:t>произвольная посадка растений в нарушение существующей технологии;</w:t>
      </w:r>
    </w:p>
    <w:p w:rsidR="00E2102F" w:rsidRPr="000070A8" w:rsidRDefault="00E2102F" w:rsidP="00E2102F">
      <w:pPr>
        <w:numPr>
          <w:ilvl w:val="1"/>
          <w:numId w:val="26"/>
        </w:numPr>
        <w:ind w:left="0" w:firstLine="709"/>
        <w:contextualSpacing/>
        <w:jc w:val="both"/>
        <w:rPr>
          <w:color w:val="000000"/>
          <w:sz w:val="28"/>
          <w:szCs w:val="28"/>
        </w:rPr>
      </w:pPr>
      <w:r w:rsidRPr="000070A8">
        <w:rPr>
          <w:color w:val="000000"/>
          <w:sz w:val="28"/>
          <w:szCs w:val="28"/>
        </w:rPr>
        <w:lastRenderedPageBreak/>
        <w:t>касание ветвей деревьев токонесущих проводов, закрытие ими указателей адресных единиц и номерных знаков домов;</w:t>
      </w:r>
    </w:p>
    <w:p w:rsidR="00E2102F" w:rsidRPr="000070A8" w:rsidRDefault="00E2102F" w:rsidP="00E2102F">
      <w:pPr>
        <w:numPr>
          <w:ilvl w:val="1"/>
          <w:numId w:val="26"/>
        </w:numPr>
        <w:ind w:left="0" w:firstLine="709"/>
        <w:contextualSpacing/>
        <w:jc w:val="both"/>
        <w:rPr>
          <w:color w:val="000000"/>
          <w:sz w:val="28"/>
          <w:szCs w:val="28"/>
        </w:rPr>
      </w:pPr>
      <w:r w:rsidRPr="000070A8">
        <w:rPr>
          <w:color w:val="000000"/>
          <w:sz w:val="28"/>
          <w:szCs w:val="28"/>
        </w:rPr>
        <w:t xml:space="preserve">посадка деревьев на расстоянии ближе </w:t>
      </w:r>
      <w:smartTag w:uri="urn:schemas-microsoft-com:office:smarttags" w:element="metricconverter">
        <w:smartTagPr>
          <w:attr w:name="ProductID" w:val="5 метров"/>
        </w:smartTagPr>
        <w:r w:rsidRPr="000070A8">
          <w:rPr>
            <w:color w:val="000000"/>
            <w:sz w:val="28"/>
            <w:szCs w:val="28"/>
          </w:rPr>
          <w:t>5 метров</w:t>
        </w:r>
      </w:smartTag>
      <w:r w:rsidRPr="000070A8">
        <w:rPr>
          <w:color w:val="000000"/>
          <w:sz w:val="28"/>
          <w:szCs w:val="28"/>
        </w:rPr>
        <w:t xml:space="preserve">, кустарников – ближе </w:t>
      </w:r>
      <w:smartTag w:uri="urn:schemas-microsoft-com:office:smarttags" w:element="metricconverter">
        <w:smartTagPr>
          <w:attr w:name="ProductID" w:val="1,5 метров"/>
        </w:smartTagPr>
        <w:r w:rsidRPr="000070A8">
          <w:rPr>
            <w:color w:val="000000"/>
            <w:sz w:val="28"/>
            <w:szCs w:val="28"/>
          </w:rPr>
          <w:t>1,5 метров</w:t>
        </w:r>
      </w:smartTag>
      <w:r w:rsidRPr="000070A8">
        <w:rPr>
          <w:color w:val="000000"/>
          <w:sz w:val="28"/>
          <w:szCs w:val="28"/>
        </w:rPr>
        <w:t>, до наружной стены здания или сооружения.</w:t>
      </w:r>
    </w:p>
    <w:p w:rsidR="00E2102F" w:rsidRPr="000070A8" w:rsidRDefault="00E2102F" w:rsidP="00E2102F">
      <w:pPr>
        <w:ind w:firstLine="709"/>
        <w:contextualSpacing/>
        <w:jc w:val="both"/>
        <w:rPr>
          <w:color w:val="000000"/>
          <w:sz w:val="28"/>
          <w:szCs w:val="28"/>
        </w:rPr>
      </w:pPr>
      <w:r w:rsidRPr="000070A8">
        <w:rPr>
          <w:color w:val="000000"/>
          <w:sz w:val="28"/>
          <w:szCs w:val="28"/>
        </w:rPr>
        <w:t>12 .Расстояние от зданий и сооружений, а также объектов инженерного благоустройства до деревьев и кустарников следует принимать в соответствии с таблицей 2</w:t>
      </w:r>
    </w:p>
    <w:p w:rsidR="00E2102F" w:rsidRPr="000070A8" w:rsidRDefault="00E2102F" w:rsidP="00E2102F">
      <w:pPr>
        <w:autoSpaceDE w:val="0"/>
        <w:autoSpaceDN w:val="0"/>
        <w:adjustRightInd w:val="0"/>
        <w:ind w:left="709"/>
        <w:contextualSpacing/>
        <w:jc w:val="right"/>
        <w:rPr>
          <w:color w:val="000000"/>
          <w:sz w:val="28"/>
          <w:szCs w:val="28"/>
        </w:rPr>
      </w:pPr>
      <w:r w:rsidRPr="000070A8">
        <w:rPr>
          <w:color w:val="000000"/>
          <w:sz w:val="28"/>
          <w:szCs w:val="28"/>
        </w:rPr>
        <w:t>Таблица 2</w:t>
      </w:r>
    </w:p>
    <w:tbl>
      <w:tblPr>
        <w:tblW w:w="0" w:type="auto"/>
        <w:tblInd w:w="62" w:type="dxa"/>
        <w:tblLayout w:type="fixed"/>
        <w:tblCellMar>
          <w:top w:w="102" w:type="dxa"/>
          <w:left w:w="62" w:type="dxa"/>
          <w:bottom w:w="102" w:type="dxa"/>
          <w:right w:w="62" w:type="dxa"/>
        </w:tblCellMar>
        <w:tblLook w:val="0000"/>
      </w:tblPr>
      <w:tblGrid>
        <w:gridCol w:w="7088"/>
        <w:gridCol w:w="1596"/>
        <w:gridCol w:w="1216"/>
      </w:tblGrid>
      <w:tr w:rsidR="00E2102F" w:rsidRPr="000070A8" w:rsidTr="006F29A0">
        <w:tc>
          <w:tcPr>
            <w:tcW w:w="7088" w:type="dxa"/>
            <w:vMerge w:val="restart"/>
            <w:tcBorders>
              <w:top w:val="single" w:sz="4" w:space="0" w:color="auto"/>
              <w:left w:val="single" w:sz="4" w:space="0" w:color="auto"/>
              <w:bottom w:val="single" w:sz="4" w:space="0" w:color="auto"/>
              <w:right w:val="single" w:sz="4" w:space="0" w:color="auto"/>
            </w:tcBorders>
            <w:vAlign w:val="center"/>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Здание, сооружение, объект инженерного благоустройства</w:t>
            </w:r>
          </w:p>
        </w:tc>
        <w:tc>
          <w:tcPr>
            <w:tcW w:w="2812" w:type="dxa"/>
            <w:gridSpan w:val="2"/>
            <w:tcBorders>
              <w:top w:val="single" w:sz="4" w:space="0" w:color="auto"/>
              <w:left w:val="single" w:sz="4" w:space="0" w:color="auto"/>
              <w:bottom w:val="single" w:sz="4" w:space="0" w:color="auto"/>
              <w:right w:val="single" w:sz="4" w:space="0" w:color="auto"/>
            </w:tcBorders>
            <w:vAlign w:val="center"/>
          </w:tcPr>
          <w:p w:rsidR="00E2102F" w:rsidRPr="000070A8" w:rsidRDefault="00E2102F" w:rsidP="00E2102F">
            <w:pPr>
              <w:autoSpaceDE w:val="0"/>
              <w:autoSpaceDN w:val="0"/>
              <w:adjustRightInd w:val="0"/>
              <w:contextualSpacing/>
              <w:jc w:val="both"/>
              <w:rPr>
                <w:color w:val="000000"/>
                <w:sz w:val="28"/>
                <w:szCs w:val="28"/>
              </w:rPr>
            </w:pPr>
            <w:r w:rsidRPr="000070A8">
              <w:rPr>
                <w:color w:val="000000"/>
                <w:sz w:val="28"/>
                <w:szCs w:val="28"/>
              </w:rPr>
              <w:t>Расстояния, м, от здания, сооружения, объекта до оси</w:t>
            </w:r>
          </w:p>
        </w:tc>
      </w:tr>
      <w:tr w:rsidR="00E2102F" w:rsidRPr="000070A8" w:rsidTr="006F29A0">
        <w:tc>
          <w:tcPr>
            <w:tcW w:w="7088" w:type="dxa"/>
            <w:vMerge/>
            <w:tcBorders>
              <w:top w:val="single" w:sz="4" w:space="0" w:color="auto"/>
              <w:left w:val="single" w:sz="4" w:space="0" w:color="auto"/>
              <w:bottom w:val="single" w:sz="4" w:space="0" w:color="auto"/>
              <w:right w:val="single" w:sz="4" w:space="0" w:color="auto"/>
            </w:tcBorders>
          </w:tcPr>
          <w:p w:rsidR="00E2102F" w:rsidRPr="000070A8" w:rsidRDefault="00E2102F" w:rsidP="00E2102F">
            <w:pPr>
              <w:numPr>
                <w:ilvl w:val="0"/>
                <w:numId w:val="26"/>
              </w:numPr>
              <w:autoSpaceDE w:val="0"/>
              <w:autoSpaceDN w:val="0"/>
              <w:adjustRightInd w:val="0"/>
              <w:ind w:left="0" w:firstLine="709"/>
              <w:contextualSpacing/>
              <w:jc w:val="both"/>
              <w:rPr>
                <w:color w:val="000000"/>
                <w:sz w:val="28"/>
                <w:szCs w:val="28"/>
              </w:rPr>
            </w:pPr>
          </w:p>
        </w:tc>
        <w:tc>
          <w:tcPr>
            <w:tcW w:w="1596" w:type="dxa"/>
            <w:tcBorders>
              <w:top w:val="single" w:sz="4" w:space="0" w:color="auto"/>
              <w:left w:val="single" w:sz="4" w:space="0" w:color="auto"/>
              <w:bottom w:val="single" w:sz="4" w:space="0" w:color="auto"/>
              <w:right w:val="single" w:sz="4" w:space="0" w:color="auto"/>
            </w:tcBorders>
            <w:vAlign w:val="center"/>
          </w:tcPr>
          <w:p w:rsidR="00E2102F" w:rsidRPr="000070A8" w:rsidRDefault="00E2102F" w:rsidP="00E2102F">
            <w:pPr>
              <w:autoSpaceDE w:val="0"/>
              <w:autoSpaceDN w:val="0"/>
              <w:adjustRightInd w:val="0"/>
              <w:contextualSpacing/>
              <w:jc w:val="both"/>
              <w:rPr>
                <w:color w:val="000000"/>
                <w:sz w:val="28"/>
                <w:szCs w:val="28"/>
              </w:rPr>
            </w:pPr>
            <w:r w:rsidRPr="000070A8">
              <w:rPr>
                <w:color w:val="000000"/>
                <w:sz w:val="28"/>
                <w:szCs w:val="28"/>
              </w:rPr>
              <w:t>ствола дерева</w:t>
            </w:r>
          </w:p>
        </w:tc>
        <w:tc>
          <w:tcPr>
            <w:tcW w:w="1216" w:type="dxa"/>
            <w:tcBorders>
              <w:top w:val="single" w:sz="4" w:space="0" w:color="auto"/>
              <w:left w:val="single" w:sz="4" w:space="0" w:color="auto"/>
              <w:bottom w:val="single" w:sz="4" w:space="0" w:color="auto"/>
              <w:right w:val="single" w:sz="4" w:space="0" w:color="auto"/>
            </w:tcBorders>
            <w:vAlign w:val="center"/>
          </w:tcPr>
          <w:p w:rsidR="00E2102F" w:rsidRPr="000070A8" w:rsidRDefault="00E2102F" w:rsidP="00E2102F">
            <w:pPr>
              <w:autoSpaceDE w:val="0"/>
              <w:autoSpaceDN w:val="0"/>
              <w:adjustRightInd w:val="0"/>
              <w:contextualSpacing/>
              <w:jc w:val="both"/>
              <w:rPr>
                <w:color w:val="000000"/>
                <w:sz w:val="28"/>
                <w:szCs w:val="28"/>
              </w:rPr>
            </w:pPr>
            <w:r w:rsidRPr="000070A8">
              <w:rPr>
                <w:color w:val="000000"/>
                <w:sz w:val="28"/>
                <w:szCs w:val="28"/>
              </w:rPr>
              <w:t>кустарника</w:t>
            </w:r>
          </w:p>
        </w:tc>
      </w:tr>
      <w:tr w:rsidR="00E2102F" w:rsidRPr="000070A8" w:rsidTr="006F29A0">
        <w:tc>
          <w:tcPr>
            <w:tcW w:w="7088" w:type="dxa"/>
            <w:tcBorders>
              <w:top w:val="single" w:sz="4" w:space="0" w:color="auto"/>
              <w:left w:val="single" w:sz="4" w:space="0" w:color="auto"/>
              <w:bottom w:val="single" w:sz="4" w:space="0" w:color="auto"/>
              <w:right w:val="single" w:sz="4" w:space="0" w:color="auto"/>
            </w:tcBorders>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Наружная стена здания и сооружения</w:t>
            </w:r>
          </w:p>
        </w:tc>
        <w:tc>
          <w:tcPr>
            <w:tcW w:w="1596" w:type="dxa"/>
            <w:tcBorders>
              <w:top w:val="single" w:sz="4" w:space="0" w:color="auto"/>
              <w:left w:val="single" w:sz="4" w:space="0" w:color="auto"/>
              <w:bottom w:val="single" w:sz="4" w:space="0" w:color="auto"/>
              <w:right w:val="single" w:sz="4" w:space="0" w:color="auto"/>
            </w:tcBorders>
            <w:vAlign w:val="bottom"/>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5,0</w:t>
            </w:r>
          </w:p>
        </w:tc>
        <w:tc>
          <w:tcPr>
            <w:tcW w:w="1216" w:type="dxa"/>
            <w:tcBorders>
              <w:top w:val="single" w:sz="4" w:space="0" w:color="auto"/>
              <w:left w:val="single" w:sz="4" w:space="0" w:color="auto"/>
              <w:bottom w:val="single" w:sz="4" w:space="0" w:color="auto"/>
              <w:right w:val="single" w:sz="4" w:space="0" w:color="auto"/>
            </w:tcBorders>
            <w:vAlign w:val="bottom"/>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1,5</w:t>
            </w:r>
          </w:p>
        </w:tc>
      </w:tr>
      <w:tr w:rsidR="00E2102F" w:rsidRPr="000070A8" w:rsidTr="006F29A0">
        <w:tc>
          <w:tcPr>
            <w:tcW w:w="7088" w:type="dxa"/>
            <w:tcBorders>
              <w:top w:val="single" w:sz="4" w:space="0" w:color="auto"/>
              <w:left w:val="single" w:sz="4" w:space="0" w:color="auto"/>
              <w:bottom w:val="single" w:sz="4" w:space="0" w:color="auto"/>
              <w:right w:val="single" w:sz="4" w:space="0" w:color="auto"/>
            </w:tcBorders>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Край тротуара и садовой дорожки</w:t>
            </w:r>
          </w:p>
        </w:tc>
        <w:tc>
          <w:tcPr>
            <w:tcW w:w="1596" w:type="dxa"/>
            <w:tcBorders>
              <w:top w:val="single" w:sz="4" w:space="0" w:color="auto"/>
              <w:left w:val="single" w:sz="4" w:space="0" w:color="auto"/>
              <w:bottom w:val="single" w:sz="4" w:space="0" w:color="auto"/>
              <w:right w:val="single" w:sz="4" w:space="0" w:color="auto"/>
            </w:tcBorders>
            <w:vAlign w:val="bottom"/>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0,7</w:t>
            </w:r>
          </w:p>
        </w:tc>
        <w:tc>
          <w:tcPr>
            <w:tcW w:w="1216" w:type="dxa"/>
            <w:tcBorders>
              <w:top w:val="single" w:sz="4" w:space="0" w:color="auto"/>
              <w:left w:val="single" w:sz="4" w:space="0" w:color="auto"/>
              <w:bottom w:val="single" w:sz="4" w:space="0" w:color="auto"/>
              <w:right w:val="single" w:sz="4" w:space="0" w:color="auto"/>
            </w:tcBorders>
            <w:vAlign w:val="bottom"/>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0,5</w:t>
            </w:r>
          </w:p>
        </w:tc>
      </w:tr>
      <w:tr w:rsidR="00E2102F" w:rsidRPr="000070A8" w:rsidTr="006F29A0">
        <w:tc>
          <w:tcPr>
            <w:tcW w:w="7088" w:type="dxa"/>
            <w:tcBorders>
              <w:top w:val="single" w:sz="4" w:space="0" w:color="auto"/>
              <w:left w:val="single" w:sz="4" w:space="0" w:color="auto"/>
              <w:bottom w:val="single" w:sz="4" w:space="0" w:color="auto"/>
              <w:right w:val="single" w:sz="4" w:space="0" w:color="auto"/>
            </w:tcBorders>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Край проезжей части улиц, кромка укрепленной полосы обочины дороги или бровка канавы</w:t>
            </w:r>
          </w:p>
        </w:tc>
        <w:tc>
          <w:tcPr>
            <w:tcW w:w="1596" w:type="dxa"/>
            <w:tcBorders>
              <w:top w:val="single" w:sz="4" w:space="0" w:color="auto"/>
              <w:left w:val="single" w:sz="4" w:space="0" w:color="auto"/>
              <w:bottom w:val="single" w:sz="4" w:space="0" w:color="auto"/>
              <w:right w:val="single" w:sz="4" w:space="0" w:color="auto"/>
            </w:tcBorders>
            <w:vAlign w:val="bottom"/>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2,0</w:t>
            </w:r>
          </w:p>
        </w:tc>
        <w:tc>
          <w:tcPr>
            <w:tcW w:w="1216" w:type="dxa"/>
            <w:tcBorders>
              <w:top w:val="single" w:sz="4" w:space="0" w:color="auto"/>
              <w:left w:val="single" w:sz="4" w:space="0" w:color="auto"/>
              <w:bottom w:val="single" w:sz="4" w:space="0" w:color="auto"/>
              <w:right w:val="single" w:sz="4" w:space="0" w:color="auto"/>
            </w:tcBorders>
            <w:vAlign w:val="bottom"/>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1,0</w:t>
            </w:r>
          </w:p>
        </w:tc>
      </w:tr>
      <w:tr w:rsidR="00E2102F" w:rsidRPr="000070A8" w:rsidTr="006F29A0">
        <w:tc>
          <w:tcPr>
            <w:tcW w:w="7088" w:type="dxa"/>
            <w:tcBorders>
              <w:top w:val="single" w:sz="4" w:space="0" w:color="auto"/>
              <w:left w:val="single" w:sz="4" w:space="0" w:color="auto"/>
              <w:bottom w:val="single" w:sz="4" w:space="0" w:color="auto"/>
              <w:right w:val="single" w:sz="4" w:space="0" w:color="auto"/>
            </w:tcBorders>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Мачта и опора осветительной сети, мостовая опора</w:t>
            </w:r>
          </w:p>
        </w:tc>
        <w:tc>
          <w:tcPr>
            <w:tcW w:w="1596" w:type="dxa"/>
            <w:tcBorders>
              <w:top w:val="single" w:sz="4" w:space="0" w:color="auto"/>
              <w:left w:val="single" w:sz="4" w:space="0" w:color="auto"/>
              <w:bottom w:val="single" w:sz="4" w:space="0" w:color="auto"/>
              <w:right w:val="single" w:sz="4" w:space="0" w:color="auto"/>
            </w:tcBorders>
            <w:vAlign w:val="bottom"/>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4,0</w:t>
            </w:r>
          </w:p>
        </w:tc>
        <w:tc>
          <w:tcPr>
            <w:tcW w:w="1216" w:type="dxa"/>
            <w:tcBorders>
              <w:top w:val="single" w:sz="4" w:space="0" w:color="auto"/>
              <w:left w:val="single" w:sz="4" w:space="0" w:color="auto"/>
              <w:bottom w:val="single" w:sz="4" w:space="0" w:color="auto"/>
              <w:right w:val="single" w:sz="4" w:space="0" w:color="auto"/>
            </w:tcBorders>
            <w:vAlign w:val="bottom"/>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w:t>
            </w:r>
          </w:p>
        </w:tc>
      </w:tr>
      <w:tr w:rsidR="00E2102F" w:rsidRPr="000070A8" w:rsidTr="006F29A0">
        <w:tc>
          <w:tcPr>
            <w:tcW w:w="7088" w:type="dxa"/>
            <w:tcBorders>
              <w:top w:val="single" w:sz="4" w:space="0" w:color="auto"/>
              <w:left w:val="single" w:sz="4" w:space="0" w:color="auto"/>
              <w:bottom w:val="single" w:sz="4" w:space="0" w:color="auto"/>
              <w:right w:val="single" w:sz="4" w:space="0" w:color="auto"/>
            </w:tcBorders>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Подошва откоса, террасы и др.</w:t>
            </w:r>
          </w:p>
        </w:tc>
        <w:tc>
          <w:tcPr>
            <w:tcW w:w="1596" w:type="dxa"/>
            <w:tcBorders>
              <w:top w:val="single" w:sz="4" w:space="0" w:color="auto"/>
              <w:left w:val="single" w:sz="4" w:space="0" w:color="auto"/>
              <w:bottom w:val="single" w:sz="4" w:space="0" w:color="auto"/>
              <w:right w:val="single" w:sz="4" w:space="0" w:color="auto"/>
            </w:tcBorders>
            <w:vAlign w:val="bottom"/>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1,0</w:t>
            </w:r>
          </w:p>
        </w:tc>
        <w:tc>
          <w:tcPr>
            <w:tcW w:w="1216" w:type="dxa"/>
            <w:tcBorders>
              <w:top w:val="single" w:sz="4" w:space="0" w:color="auto"/>
              <w:left w:val="single" w:sz="4" w:space="0" w:color="auto"/>
              <w:bottom w:val="single" w:sz="4" w:space="0" w:color="auto"/>
              <w:right w:val="single" w:sz="4" w:space="0" w:color="auto"/>
            </w:tcBorders>
            <w:vAlign w:val="bottom"/>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0,5</w:t>
            </w:r>
          </w:p>
        </w:tc>
      </w:tr>
      <w:tr w:rsidR="00E2102F" w:rsidRPr="000070A8" w:rsidTr="006F29A0">
        <w:tc>
          <w:tcPr>
            <w:tcW w:w="7088" w:type="dxa"/>
            <w:tcBorders>
              <w:top w:val="single" w:sz="4" w:space="0" w:color="auto"/>
              <w:left w:val="single" w:sz="4" w:space="0" w:color="auto"/>
              <w:bottom w:val="single" w:sz="4" w:space="0" w:color="auto"/>
              <w:right w:val="single" w:sz="4" w:space="0" w:color="auto"/>
            </w:tcBorders>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Подошва или внутренняя грань подпорной стенки</w:t>
            </w:r>
          </w:p>
        </w:tc>
        <w:tc>
          <w:tcPr>
            <w:tcW w:w="1596" w:type="dxa"/>
            <w:tcBorders>
              <w:top w:val="single" w:sz="4" w:space="0" w:color="auto"/>
              <w:left w:val="single" w:sz="4" w:space="0" w:color="auto"/>
              <w:bottom w:val="single" w:sz="4" w:space="0" w:color="auto"/>
              <w:right w:val="single" w:sz="4" w:space="0" w:color="auto"/>
            </w:tcBorders>
            <w:vAlign w:val="bottom"/>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3,0</w:t>
            </w:r>
          </w:p>
        </w:tc>
        <w:tc>
          <w:tcPr>
            <w:tcW w:w="1216" w:type="dxa"/>
            <w:tcBorders>
              <w:top w:val="single" w:sz="4" w:space="0" w:color="auto"/>
              <w:left w:val="single" w:sz="4" w:space="0" w:color="auto"/>
              <w:bottom w:val="single" w:sz="4" w:space="0" w:color="auto"/>
              <w:right w:val="single" w:sz="4" w:space="0" w:color="auto"/>
            </w:tcBorders>
            <w:vAlign w:val="bottom"/>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1,0</w:t>
            </w:r>
          </w:p>
        </w:tc>
      </w:tr>
      <w:tr w:rsidR="00E2102F" w:rsidRPr="000070A8" w:rsidTr="006F29A0">
        <w:tc>
          <w:tcPr>
            <w:tcW w:w="7088" w:type="dxa"/>
            <w:tcBorders>
              <w:top w:val="single" w:sz="4" w:space="0" w:color="auto"/>
              <w:left w:val="single" w:sz="4" w:space="0" w:color="auto"/>
              <w:right w:val="single" w:sz="4" w:space="0" w:color="auto"/>
            </w:tcBorders>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Подземные сети:</w:t>
            </w:r>
          </w:p>
        </w:tc>
        <w:tc>
          <w:tcPr>
            <w:tcW w:w="1596" w:type="dxa"/>
            <w:tcBorders>
              <w:top w:val="single" w:sz="4" w:space="0" w:color="auto"/>
              <w:left w:val="single" w:sz="4" w:space="0" w:color="auto"/>
              <w:right w:val="single" w:sz="4" w:space="0" w:color="auto"/>
            </w:tcBorders>
            <w:vAlign w:val="bottom"/>
          </w:tcPr>
          <w:p w:rsidR="00E2102F" w:rsidRPr="000070A8" w:rsidRDefault="00E2102F" w:rsidP="00E2102F">
            <w:pPr>
              <w:autoSpaceDE w:val="0"/>
              <w:autoSpaceDN w:val="0"/>
              <w:adjustRightInd w:val="0"/>
              <w:ind w:left="709"/>
              <w:contextualSpacing/>
              <w:jc w:val="both"/>
              <w:rPr>
                <w:color w:val="000000"/>
                <w:sz w:val="28"/>
                <w:szCs w:val="28"/>
              </w:rPr>
            </w:pPr>
          </w:p>
        </w:tc>
        <w:tc>
          <w:tcPr>
            <w:tcW w:w="1216" w:type="dxa"/>
            <w:tcBorders>
              <w:top w:val="single" w:sz="4" w:space="0" w:color="auto"/>
              <w:left w:val="single" w:sz="4" w:space="0" w:color="auto"/>
              <w:right w:val="single" w:sz="4" w:space="0" w:color="auto"/>
            </w:tcBorders>
            <w:vAlign w:val="bottom"/>
          </w:tcPr>
          <w:p w:rsidR="00E2102F" w:rsidRPr="000070A8" w:rsidRDefault="00E2102F" w:rsidP="00E2102F">
            <w:pPr>
              <w:autoSpaceDE w:val="0"/>
              <w:autoSpaceDN w:val="0"/>
              <w:adjustRightInd w:val="0"/>
              <w:ind w:left="709"/>
              <w:contextualSpacing/>
              <w:jc w:val="both"/>
              <w:rPr>
                <w:color w:val="000000"/>
                <w:sz w:val="28"/>
                <w:szCs w:val="28"/>
              </w:rPr>
            </w:pPr>
          </w:p>
        </w:tc>
      </w:tr>
      <w:tr w:rsidR="00E2102F" w:rsidRPr="000070A8" w:rsidTr="006F29A0">
        <w:tc>
          <w:tcPr>
            <w:tcW w:w="7088" w:type="dxa"/>
            <w:tcBorders>
              <w:left w:val="single" w:sz="4" w:space="0" w:color="auto"/>
              <w:right w:val="single" w:sz="4" w:space="0" w:color="auto"/>
            </w:tcBorders>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 газопровод, канализация</w:t>
            </w:r>
          </w:p>
        </w:tc>
        <w:tc>
          <w:tcPr>
            <w:tcW w:w="1596" w:type="dxa"/>
            <w:tcBorders>
              <w:left w:val="single" w:sz="4" w:space="0" w:color="auto"/>
              <w:right w:val="single" w:sz="4" w:space="0" w:color="auto"/>
            </w:tcBorders>
            <w:vAlign w:val="bottom"/>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1,5</w:t>
            </w:r>
          </w:p>
        </w:tc>
        <w:tc>
          <w:tcPr>
            <w:tcW w:w="1216" w:type="dxa"/>
            <w:tcBorders>
              <w:left w:val="single" w:sz="4" w:space="0" w:color="auto"/>
              <w:right w:val="single" w:sz="4" w:space="0" w:color="auto"/>
            </w:tcBorders>
            <w:vAlign w:val="bottom"/>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w:t>
            </w:r>
          </w:p>
        </w:tc>
      </w:tr>
      <w:tr w:rsidR="00E2102F" w:rsidRPr="000070A8" w:rsidTr="006F29A0">
        <w:tc>
          <w:tcPr>
            <w:tcW w:w="7088" w:type="dxa"/>
            <w:tcBorders>
              <w:left w:val="single" w:sz="4" w:space="0" w:color="auto"/>
              <w:right w:val="single" w:sz="4" w:space="0" w:color="auto"/>
            </w:tcBorders>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 тепловая сеть (стенка канала, тоннеля или оболочка при бесканальной прокладке)</w:t>
            </w:r>
          </w:p>
        </w:tc>
        <w:tc>
          <w:tcPr>
            <w:tcW w:w="1596" w:type="dxa"/>
            <w:tcBorders>
              <w:left w:val="single" w:sz="4" w:space="0" w:color="auto"/>
              <w:right w:val="single" w:sz="4" w:space="0" w:color="auto"/>
            </w:tcBorders>
            <w:vAlign w:val="bottom"/>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2,0</w:t>
            </w:r>
          </w:p>
        </w:tc>
        <w:tc>
          <w:tcPr>
            <w:tcW w:w="1216" w:type="dxa"/>
            <w:tcBorders>
              <w:left w:val="single" w:sz="4" w:space="0" w:color="auto"/>
              <w:right w:val="single" w:sz="4" w:space="0" w:color="auto"/>
            </w:tcBorders>
            <w:vAlign w:val="bottom"/>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1,0</w:t>
            </w:r>
          </w:p>
        </w:tc>
      </w:tr>
      <w:tr w:rsidR="00E2102F" w:rsidRPr="000070A8" w:rsidTr="006F29A0">
        <w:tc>
          <w:tcPr>
            <w:tcW w:w="7088" w:type="dxa"/>
            <w:tcBorders>
              <w:left w:val="single" w:sz="4" w:space="0" w:color="auto"/>
              <w:right w:val="single" w:sz="4" w:space="0" w:color="auto"/>
            </w:tcBorders>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 водопровод, дренаж</w:t>
            </w:r>
          </w:p>
        </w:tc>
        <w:tc>
          <w:tcPr>
            <w:tcW w:w="1596" w:type="dxa"/>
            <w:tcBorders>
              <w:left w:val="single" w:sz="4" w:space="0" w:color="auto"/>
              <w:right w:val="single" w:sz="4" w:space="0" w:color="auto"/>
            </w:tcBorders>
            <w:vAlign w:val="bottom"/>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2,0</w:t>
            </w:r>
          </w:p>
        </w:tc>
        <w:tc>
          <w:tcPr>
            <w:tcW w:w="1216" w:type="dxa"/>
            <w:tcBorders>
              <w:left w:val="single" w:sz="4" w:space="0" w:color="auto"/>
              <w:right w:val="single" w:sz="4" w:space="0" w:color="auto"/>
            </w:tcBorders>
            <w:vAlign w:val="bottom"/>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w:t>
            </w:r>
          </w:p>
        </w:tc>
      </w:tr>
      <w:tr w:rsidR="00E2102F" w:rsidRPr="000070A8" w:rsidTr="006F29A0">
        <w:tc>
          <w:tcPr>
            <w:tcW w:w="7088" w:type="dxa"/>
            <w:tcBorders>
              <w:left w:val="single" w:sz="4" w:space="0" w:color="auto"/>
              <w:bottom w:val="single" w:sz="4" w:space="0" w:color="auto"/>
              <w:right w:val="single" w:sz="4" w:space="0" w:color="auto"/>
            </w:tcBorders>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 силовой кабель и кабель связи</w:t>
            </w:r>
          </w:p>
        </w:tc>
        <w:tc>
          <w:tcPr>
            <w:tcW w:w="1596" w:type="dxa"/>
            <w:tcBorders>
              <w:left w:val="single" w:sz="4" w:space="0" w:color="auto"/>
              <w:bottom w:val="single" w:sz="4" w:space="0" w:color="auto"/>
              <w:right w:val="single" w:sz="4" w:space="0" w:color="auto"/>
            </w:tcBorders>
            <w:vAlign w:val="bottom"/>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2,0</w:t>
            </w:r>
          </w:p>
        </w:tc>
        <w:tc>
          <w:tcPr>
            <w:tcW w:w="1216" w:type="dxa"/>
            <w:tcBorders>
              <w:left w:val="single" w:sz="4" w:space="0" w:color="auto"/>
              <w:bottom w:val="single" w:sz="4" w:space="0" w:color="auto"/>
              <w:right w:val="single" w:sz="4" w:space="0" w:color="auto"/>
            </w:tcBorders>
            <w:vAlign w:val="bottom"/>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0,7</w:t>
            </w:r>
          </w:p>
        </w:tc>
      </w:tr>
      <w:tr w:rsidR="00E2102F" w:rsidRPr="000070A8" w:rsidTr="006F29A0">
        <w:tc>
          <w:tcPr>
            <w:tcW w:w="9900" w:type="dxa"/>
            <w:gridSpan w:val="3"/>
            <w:tcBorders>
              <w:top w:val="single" w:sz="4" w:space="0" w:color="auto"/>
              <w:left w:val="single" w:sz="4" w:space="0" w:color="auto"/>
              <w:bottom w:val="single" w:sz="4" w:space="0" w:color="auto"/>
              <w:right w:val="single" w:sz="4" w:space="0" w:color="auto"/>
            </w:tcBorders>
          </w:tcPr>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Примечания</w:t>
            </w:r>
          </w:p>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0070A8">
                <w:rPr>
                  <w:color w:val="000000"/>
                  <w:sz w:val="28"/>
                  <w:szCs w:val="28"/>
                </w:rPr>
                <w:t>5 м</w:t>
              </w:r>
            </w:smartTag>
            <w:r w:rsidRPr="000070A8">
              <w:rPr>
                <w:color w:val="000000"/>
                <w:sz w:val="28"/>
                <w:szCs w:val="28"/>
              </w:rPr>
              <w:t xml:space="preserve"> и должны быть увеличены для деревьев с кроной большего диаметра.</w:t>
            </w:r>
          </w:p>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2 Расстояния от воздушных линий электропередачи (ВЛ) до деревьев следует принимать по Правилам устройства электроустановок (ПУЭ) седьмое издание.</w:t>
            </w:r>
          </w:p>
          <w:p w:rsidR="00E2102F" w:rsidRPr="000070A8" w:rsidRDefault="00E2102F" w:rsidP="00E2102F">
            <w:pPr>
              <w:autoSpaceDE w:val="0"/>
              <w:autoSpaceDN w:val="0"/>
              <w:adjustRightInd w:val="0"/>
              <w:ind w:left="709"/>
              <w:contextualSpacing/>
              <w:jc w:val="both"/>
              <w:rPr>
                <w:color w:val="000000"/>
                <w:sz w:val="28"/>
                <w:szCs w:val="28"/>
              </w:rPr>
            </w:pPr>
            <w:r w:rsidRPr="000070A8">
              <w:rPr>
                <w:color w:val="000000"/>
                <w:sz w:val="28"/>
                <w:szCs w:val="28"/>
              </w:rPr>
              <w:t>3 Деревья, высаживаемые у зданий, не должны препятствовать инсоляции и освещенности жилых и общественных помещений.</w:t>
            </w:r>
          </w:p>
        </w:tc>
      </w:tr>
    </w:tbl>
    <w:p w:rsidR="00E2102F" w:rsidRPr="000070A8" w:rsidRDefault="00E2102F" w:rsidP="00E2102F">
      <w:pPr>
        <w:ind w:firstLine="709"/>
        <w:contextualSpacing/>
        <w:jc w:val="both"/>
        <w:rPr>
          <w:color w:val="000000"/>
          <w:sz w:val="28"/>
          <w:szCs w:val="28"/>
        </w:rPr>
      </w:pPr>
      <w:r w:rsidRPr="000070A8">
        <w:rPr>
          <w:color w:val="000000"/>
          <w:sz w:val="28"/>
          <w:szCs w:val="28"/>
        </w:rPr>
        <w:t xml:space="preserve">13. Все объекты (участки) зеленых насаждений подлежать паспортизации. Паспорта зеленых насаждений оформляются органом (организацией), </w:t>
      </w:r>
      <w:r w:rsidRPr="000070A8">
        <w:rPr>
          <w:color w:val="000000"/>
          <w:sz w:val="28"/>
          <w:szCs w:val="28"/>
        </w:rPr>
        <w:lastRenderedPageBreak/>
        <w:t xml:space="preserve">определяемым (определяемой) Администрацией сельского поселения </w:t>
      </w:r>
      <w:r w:rsidR="005C2E79">
        <w:rPr>
          <w:sz w:val="28"/>
          <w:szCs w:val="28"/>
        </w:rPr>
        <w:t>Большое Микушкино</w:t>
      </w:r>
      <w:r w:rsidRPr="000070A8">
        <w:rPr>
          <w:color w:val="000000"/>
          <w:sz w:val="28"/>
          <w:szCs w:val="28"/>
        </w:rPr>
        <w:t>. В паспорте объекта (участка) зеленых насаждений указываются:</w:t>
      </w:r>
    </w:p>
    <w:p w:rsidR="00E2102F" w:rsidRPr="000070A8" w:rsidRDefault="00E2102F" w:rsidP="00E2102F">
      <w:pPr>
        <w:numPr>
          <w:ilvl w:val="0"/>
          <w:numId w:val="36"/>
        </w:numPr>
        <w:contextualSpacing/>
        <w:jc w:val="both"/>
        <w:rPr>
          <w:color w:val="000000"/>
          <w:sz w:val="28"/>
          <w:szCs w:val="28"/>
        </w:rPr>
      </w:pPr>
      <w:r w:rsidRPr="000070A8">
        <w:rPr>
          <w:color w:val="000000"/>
          <w:sz w:val="28"/>
          <w:szCs w:val="28"/>
        </w:rPr>
        <w:t>установочные сведения о зелёных насаждениях (название, местоположение, площадь, пользователь);</w:t>
      </w:r>
    </w:p>
    <w:p w:rsidR="00E2102F" w:rsidRPr="000070A8" w:rsidRDefault="00E2102F" w:rsidP="00E2102F">
      <w:pPr>
        <w:numPr>
          <w:ilvl w:val="0"/>
          <w:numId w:val="36"/>
        </w:numPr>
        <w:contextualSpacing/>
        <w:jc w:val="both"/>
        <w:rPr>
          <w:color w:val="000000"/>
          <w:sz w:val="28"/>
          <w:szCs w:val="28"/>
        </w:rPr>
      </w:pPr>
      <w:r w:rsidRPr="000070A8">
        <w:rPr>
          <w:color w:val="000000"/>
          <w:sz w:val="28"/>
          <w:szCs w:val="28"/>
        </w:rPr>
        <w:t>краткое описание зелёных насаждений (породный состав, таксационные характеристики);</w:t>
      </w:r>
    </w:p>
    <w:p w:rsidR="00E2102F" w:rsidRPr="000070A8" w:rsidRDefault="00E2102F" w:rsidP="00E2102F">
      <w:pPr>
        <w:numPr>
          <w:ilvl w:val="0"/>
          <w:numId w:val="36"/>
        </w:numPr>
        <w:contextualSpacing/>
        <w:jc w:val="both"/>
        <w:rPr>
          <w:color w:val="000000"/>
          <w:sz w:val="28"/>
          <w:szCs w:val="28"/>
        </w:rPr>
      </w:pPr>
      <w:r w:rsidRPr="000070A8">
        <w:rPr>
          <w:color w:val="000000"/>
          <w:sz w:val="28"/>
          <w:szCs w:val="28"/>
        </w:rPr>
        <w:t>характеристика экологического состояния зелёных насаждений;</w:t>
      </w:r>
    </w:p>
    <w:p w:rsidR="00E2102F" w:rsidRPr="000070A8" w:rsidRDefault="00E2102F" w:rsidP="00E2102F">
      <w:pPr>
        <w:numPr>
          <w:ilvl w:val="0"/>
          <w:numId w:val="36"/>
        </w:numPr>
        <w:contextualSpacing/>
        <w:jc w:val="both"/>
        <w:rPr>
          <w:color w:val="000000"/>
          <w:sz w:val="28"/>
          <w:szCs w:val="28"/>
        </w:rPr>
      </w:pPr>
      <w:r w:rsidRPr="000070A8">
        <w:rPr>
          <w:color w:val="000000"/>
          <w:sz w:val="28"/>
          <w:szCs w:val="28"/>
        </w:rPr>
        <w:t>обязательные меры по охране и содержанию зелёных насаждений.</w:t>
      </w:r>
    </w:p>
    <w:p w:rsidR="00E2102F" w:rsidRPr="000070A8" w:rsidRDefault="00E2102F" w:rsidP="006F29A0">
      <w:pPr>
        <w:numPr>
          <w:ilvl w:val="1"/>
          <w:numId w:val="36"/>
        </w:numPr>
        <w:tabs>
          <w:tab w:val="clear" w:pos="1440"/>
          <w:tab w:val="num" w:pos="720"/>
        </w:tabs>
        <w:ind w:left="240" w:firstLine="480"/>
        <w:contextualSpacing/>
        <w:jc w:val="both"/>
        <w:rPr>
          <w:color w:val="000000"/>
          <w:sz w:val="28"/>
          <w:szCs w:val="28"/>
        </w:rPr>
      </w:pPr>
      <w:r w:rsidRPr="000070A8">
        <w:rPr>
          <w:color w:val="000000"/>
          <w:sz w:val="28"/>
          <w:szCs w:val="28"/>
        </w:rPr>
        <w:t>К паспорту объекта (участка) зелёных насаждений прилагается схема участка. Копии указанных паспортов хранятся собственниками, владельцами и пользователями озеленённых территорий, принявших на себя обязательства по содержанию зелёных насаждений, и органом (организацией), указанным (указанной) в пункте 13 настоящей статьи.</w:t>
      </w:r>
    </w:p>
    <w:p w:rsidR="00E2102F" w:rsidRPr="000070A8" w:rsidRDefault="00E2102F" w:rsidP="00E2102F">
      <w:pPr>
        <w:ind w:firstLine="567"/>
        <w:contextualSpacing/>
        <w:jc w:val="both"/>
        <w:rPr>
          <w:b/>
          <w:color w:val="000000"/>
          <w:sz w:val="28"/>
          <w:szCs w:val="28"/>
        </w:rPr>
      </w:pPr>
      <w:r w:rsidRPr="000070A8">
        <w:rPr>
          <w:b/>
          <w:color w:val="000000"/>
          <w:sz w:val="28"/>
          <w:szCs w:val="28"/>
        </w:rPr>
        <w:t>Статья 36. Охрана и содержание зелёных насаждений</w:t>
      </w:r>
    </w:p>
    <w:p w:rsidR="00E2102F" w:rsidRPr="000070A8" w:rsidRDefault="00E2102F" w:rsidP="00E2102F">
      <w:pPr>
        <w:ind w:firstLine="567"/>
        <w:contextualSpacing/>
        <w:jc w:val="both"/>
        <w:rPr>
          <w:color w:val="000000"/>
          <w:sz w:val="28"/>
          <w:szCs w:val="28"/>
        </w:rPr>
      </w:pPr>
      <w:r w:rsidRPr="000070A8">
        <w:rPr>
          <w:color w:val="000000"/>
          <w:sz w:val="28"/>
          <w:szCs w:val="28"/>
        </w:rPr>
        <w:tab/>
        <w:t>1. Физические и юридические лица, собственники, владельцы и пользователи озеленённых территорий, принявшие обязательства по содержанию зелёных насаждений обязаны:</w:t>
      </w:r>
    </w:p>
    <w:p w:rsidR="00E2102F" w:rsidRPr="000070A8" w:rsidRDefault="00E2102F" w:rsidP="00E2102F">
      <w:pPr>
        <w:ind w:firstLine="567"/>
        <w:contextualSpacing/>
        <w:jc w:val="both"/>
        <w:rPr>
          <w:color w:val="000000"/>
          <w:sz w:val="28"/>
          <w:szCs w:val="28"/>
        </w:rPr>
      </w:pPr>
      <w:r w:rsidRPr="000070A8">
        <w:rPr>
          <w:color w:val="000000"/>
          <w:sz w:val="28"/>
          <w:szCs w:val="28"/>
        </w:rPr>
        <w:tab/>
      </w:r>
      <w:r w:rsidRPr="000070A8">
        <w:rPr>
          <w:color w:val="000000"/>
          <w:sz w:val="28"/>
          <w:szCs w:val="28"/>
        </w:rPr>
        <w:tab/>
        <w:t>1) обеспечить сохранность и уход за зелёными насаждениями;</w:t>
      </w:r>
    </w:p>
    <w:p w:rsidR="00E2102F" w:rsidRPr="000070A8" w:rsidRDefault="00E2102F" w:rsidP="00E2102F">
      <w:pPr>
        <w:ind w:firstLine="567"/>
        <w:contextualSpacing/>
        <w:jc w:val="both"/>
        <w:rPr>
          <w:color w:val="000000"/>
          <w:sz w:val="28"/>
          <w:szCs w:val="28"/>
        </w:rPr>
      </w:pPr>
      <w:r w:rsidRPr="000070A8">
        <w:rPr>
          <w:color w:val="000000"/>
          <w:sz w:val="28"/>
          <w:szCs w:val="28"/>
        </w:rPr>
        <w:tab/>
        <w:t>2) регулярно проводить весь комплекс агротехнических мер, в том числе полив газонов, деревьев и кустарников, борьбу с сорняками, вредителями и болезнями, скашивание газонов;</w:t>
      </w:r>
    </w:p>
    <w:p w:rsidR="00E2102F" w:rsidRPr="000070A8" w:rsidRDefault="00E2102F" w:rsidP="00E2102F">
      <w:pPr>
        <w:ind w:firstLine="567"/>
        <w:contextualSpacing/>
        <w:jc w:val="both"/>
        <w:rPr>
          <w:color w:val="000000"/>
          <w:sz w:val="28"/>
          <w:szCs w:val="28"/>
        </w:rPr>
      </w:pPr>
      <w:r w:rsidRPr="000070A8">
        <w:rPr>
          <w:color w:val="000000"/>
          <w:sz w:val="28"/>
          <w:szCs w:val="28"/>
        </w:rPr>
        <w:tab/>
        <w:t>3) проводить озеленение территории и обрезку зелёных насаждений по утвержденным дендрологическим проектам, разработанным в соответствии с градостроительными, экологическими, санитарно-гигиеническими нормами, за свой счёт;</w:t>
      </w:r>
    </w:p>
    <w:p w:rsidR="00E2102F" w:rsidRPr="000070A8" w:rsidRDefault="00E2102F" w:rsidP="00E2102F">
      <w:pPr>
        <w:ind w:firstLine="567"/>
        <w:contextualSpacing/>
        <w:jc w:val="both"/>
        <w:rPr>
          <w:color w:val="000000"/>
          <w:sz w:val="28"/>
          <w:szCs w:val="28"/>
        </w:rPr>
      </w:pPr>
      <w:r w:rsidRPr="000070A8">
        <w:rPr>
          <w:color w:val="000000"/>
          <w:sz w:val="28"/>
          <w:szCs w:val="28"/>
        </w:rPr>
        <w:tab/>
        <w:t>4) вырубку (пересадку) зелёных насаждений оформлять в порядке, установленном настоящими Правилами;</w:t>
      </w:r>
    </w:p>
    <w:p w:rsidR="00E2102F" w:rsidRPr="000070A8" w:rsidRDefault="00E2102F" w:rsidP="00E2102F">
      <w:pPr>
        <w:ind w:firstLine="567"/>
        <w:contextualSpacing/>
        <w:jc w:val="both"/>
        <w:rPr>
          <w:color w:val="000000"/>
          <w:sz w:val="28"/>
          <w:szCs w:val="28"/>
        </w:rPr>
      </w:pPr>
      <w:r w:rsidRPr="000070A8">
        <w:rPr>
          <w:color w:val="000000"/>
          <w:sz w:val="28"/>
          <w:szCs w:val="28"/>
        </w:rPr>
        <w:tab/>
        <w:t>5) проводить омолаживающую обрезку деревьев, формовочную и санитарную обрезку древесно-кустарниковой растительности по письменному разрешению Администрации поселения.</w:t>
      </w:r>
    </w:p>
    <w:p w:rsidR="00E2102F" w:rsidRPr="000070A8" w:rsidRDefault="00E2102F" w:rsidP="00E2102F">
      <w:pPr>
        <w:ind w:firstLine="567"/>
        <w:contextualSpacing/>
        <w:jc w:val="both"/>
        <w:rPr>
          <w:color w:val="000000"/>
          <w:sz w:val="28"/>
          <w:szCs w:val="28"/>
        </w:rPr>
      </w:pPr>
      <w:r w:rsidRPr="000070A8">
        <w:rPr>
          <w:color w:val="000000"/>
          <w:sz w:val="28"/>
          <w:szCs w:val="28"/>
        </w:rPr>
        <w:tab/>
        <w:t>6) не допускать загрязнения территорий, занятых зелёными насаждениями, отходами, сточными водами;</w:t>
      </w:r>
    </w:p>
    <w:p w:rsidR="00E2102F" w:rsidRPr="000070A8" w:rsidRDefault="00E2102F" w:rsidP="00E2102F">
      <w:pPr>
        <w:ind w:firstLine="567"/>
        <w:contextualSpacing/>
        <w:jc w:val="both"/>
        <w:rPr>
          <w:color w:val="000000"/>
          <w:sz w:val="28"/>
          <w:szCs w:val="28"/>
        </w:rPr>
      </w:pPr>
      <w:r w:rsidRPr="000070A8">
        <w:rPr>
          <w:color w:val="000000"/>
          <w:sz w:val="28"/>
          <w:szCs w:val="28"/>
        </w:rPr>
        <w:tab/>
        <w:t>7) не допускать складирования и хранения строительных материалов, имущества, сырья на газонах и под зелёными насаждениями;</w:t>
      </w:r>
    </w:p>
    <w:p w:rsidR="00E2102F" w:rsidRPr="000070A8" w:rsidRDefault="00E2102F" w:rsidP="00E2102F">
      <w:pPr>
        <w:ind w:firstLine="567"/>
        <w:contextualSpacing/>
        <w:jc w:val="both"/>
        <w:rPr>
          <w:color w:val="000000"/>
          <w:sz w:val="28"/>
          <w:szCs w:val="28"/>
        </w:rPr>
      </w:pPr>
      <w:r w:rsidRPr="000070A8">
        <w:rPr>
          <w:color w:val="000000"/>
          <w:sz w:val="28"/>
          <w:szCs w:val="28"/>
        </w:rPr>
        <w:tab/>
        <w:t>8) проводить санитарную уборку территории, удаление поломанных деревьев и кустарников;</w:t>
      </w:r>
    </w:p>
    <w:p w:rsidR="00E2102F" w:rsidRPr="000070A8" w:rsidRDefault="00E2102F" w:rsidP="00E2102F">
      <w:pPr>
        <w:ind w:firstLine="567"/>
        <w:contextualSpacing/>
        <w:jc w:val="both"/>
        <w:rPr>
          <w:color w:val="000000"/>
          <w:sz w:val="28"/>
          <w:szCs w:val="28"/>
        </w:rPr>
      </w:pPr>
      <w:r w:rsidRPr="000070A8">
        <w:rPr>
          <w:color w:val="000000"/>
          <w:sz w:val="28"/>
          <w:szCs w:val="28"/>
        </w:rPr>
        <w:tab/>
        <w:t>9) ежегодно направлять в Администрацию поселения информацию об изменении (вырубка, обрезка, пересадка, посадка) в инвентаризационных материалах зелёных насаждений по установленной форме.</w:t>
      </w:r>
    </w:p>
    <w:p w:rsidR="00E2102F" w:rsidRPr="000070A8" w:rsidRDefault="00E2102F" w:rsidP="00E2102F">
      <w:pPr>
        <w:ind w:firstLine="567"/>
        <w:contextualSpacing/>
        <w:jc w:val="both"/>
        <w:rPr>
          <w:color w:val="000000"/>
          <w:sz w:val="28"/>
          <w:szCs w:val="28"/>
        </w:rPr>
      </w:pPr>
      <w:r w:rsidRPr="000070A8">
        <w:rPr>
          <w:color w:val="000000"/>
          <w:sz w:val="28"/>
          <w:szCs w:val="28"/>
        </w:rPr>
        <w:tab/>
        <w:t>2. Вырубка зелёных насаждений может быть разрешена в случае:</w:t>
      </w:r>
    </w:p>
    <w:p w:rsidR="00E2102F" w:rsidRPr="000070A8" w:rsidRDefault="00E2102F" w:rsidP="00E2102F">
      <w:pPr>
        <w:ind w:firstLine="567"/>
        <w:contextualSpacing/>
        <w:jc w:val="both"/>
        <w:rPr>
          <w:color w:val="000000"/>
          <w:sz w:val="28"/>
          <w:szCs w:val="28"/>
        </w:rPr>
      </w:pPr>
      <w:r w:rsidRPr="000070A8">
        <w:rPr>
          <w:color w:val="000000"/>
          <w:sz w:val="28"/>
          <w:szCs w:val="28"/>
        </w:rPr>
        <w:tab/>
        <w:t>1) обеспечения условий для размещения объектов капитального строительства федерального, регионального или местного значения в соответствии с утверждёнными документами территориального планирования;</w:t>
      </w:r>
    </w:p>
    <w:p w:rsidR="00E2102F" w:rsidRPr="000070A8" w:rsidRDefault="00E2102F" w:rsidP="00E2102F">
      <w:pPr>
        <w:ind w:firstLine="567"/>
        <w:contextualSpacing/>
        <w:jc w:val="both"/>
        <w:rPr>
          <w:color w:val="000000"/>
          <w:sz w:val="28"/>
          <w:szCs w:val="28"/>
        </w:rPr>
      </w:pPr>
      <w:r w:rsidRPr="000070A8">
        <w:rPr>
          <w:color w:val="000000"/>
          <w:sz w:val="28"/>
          <w:szCs w:val="28"/>
        </w:rPr>
        <w:tab/>
        <w:t>2) обслуживания объектов благоустройства, надземных коммуникаций;</w:t>
      </w:r>
    </w:p>
    <w:p w:rsidR="00E2102F" w:rsidRPr="000070A8" w:rsidRDefault="00E2102F" w:rsidP="00E2102F">
      <w:pPr>
        <w:ind w:firstLine="567"/>
        <w:contextualSpacing/>
        <w:jc w:val="both"/>
        <w:rPr>
          <w:color w:val="000000"/>
          <w:sz w:val="28"/>
          <w:szCs w:val="28"/>
        </w:rPr>
      </w:pPr>
      <w:r w:rsidRPr="000070A8">
        <w:rPr>
          <w:color w:val="000000"/>
          <w:sz w:val="28"/>
          <w:szCs w:val="28"/>
        </w:rPr>
        <w:tab/>
        <w:t>3) ликвидации аварийных и чрезвычайных ситуаций;</w:t>
      </w:r>
    </w:p>
    <w:p w:rsidR="00E2102F" w:rsidRPr="000070A8" w:rsidRDefault="00E2102F" w:rsidP="00E2102F">
      <w:pPr>
        <w:autoSpaceDE w:val="0"/>
        <w:autoSpaceDN w:val="0"/>
        <w:adjustRightInd w:val="0"/>
        <w:ind w:firstLine="567"/>
        <w:contextualSpacing/>
        <w:jc w:val="both"/>
        <w:rPr>
          <w:color w:val="000000"/>
          <w:sz w:val="28"/>
          <w:szCs w:val="28"/>
        </w:rPr>
      </w:pPr>
      <w:r w:rsidRPr="000070A8">
        <w:rPr>
          <w:color w:val="000000"/>
          <w:sz w:val="28"/>
          <w:szCs w:val="28"/>
        </w:rPr>
        <w:lastRenderedPageBreak/>
        <w:tab/>
        <w:t>4) восстановления по заключениям территориального органа Управления Федеральной службы по надзору в сфере защиты прав потребителей и благополучия человека по Самарской области уровня освещённости, соответствующей нормативам для жилых и нежилых помещений;</w:t>
      </w:r>
    </w:p>
    <w:p w:rsidR="00E2102F" w:rsidRPr="000070A8" w:rsidRDefault="00E2102F" w:rsidP="00E2102F">
      <w:pPr>
        <w:ind w:firstLine="567"/>
        <w:contextualSpacing/>
        <w:jc w:val="both"/>
        <w:rPr>
          <w:color w:val="000000"/>
          <w:sz w:val="28"/>
          <w:szCs w:val="28"/>
        </w:rPr>
      </w:pPr>
      <w:r w:rsidRPr="000070A8">
        <w:rPr>
          <w:color w:val="000000"/>
          <w:sz w:val="28"/>
          <w:szCs w:val="28"/>
        </w:rPr>
        <w:tab/>
        <w:t>5) необходимости улучшения качественного и видового состава зелёных насаждений.</w:t>
      </w:r>
    </w:p>
    <w:p w:rsidR="00E2102F" w:rsidRPr="000070A8" w:rsidRDefault="00E2102F" w:rsidP="00E2102F">
      <w:pPr>
        <w:ind w:firstLine="567"/>
        <w:contextualSpacing/>
        <w:jc w:val="both"/>
        <w:rPr>
          <w:color w:val="000000"/>
          <w:sz w:val="28"/>
          <w:szCs w:val="28"/>
        </w:rPr>
      </w:pPr>
      <w:r w:rsidRPr="000070A8">
        <w:rPr>
          <w:color w:val="000000"/>
          <w:sz w:val="28"/>
          <w:szCs w:val="28"/>
        </w:rPr>
        <w:tab/>
        <w:t>3. Вырубка зелёных насаждений, совершённая без предварительного оформления порубочного билета, является незаконной.</w:t>
      </w:r>
    </w:p>
    <w:p w:rsidR="00E2102F" w:rsidRPr="000070A8" w:rsidRDefault="00E2102F" w:rsidP="00E2102F">
      <w:pPr>
        <w:ind w:firstLine="567"/>
        <w:contextualSpacing/>
        <w:jc w:val="both"/>
        <w:rPr>
          <w:color w:val="000000"/>
          <w:sz w:val="28"/>
          <w:szCs w:val="28"/>
        </w:rPr>
      </w:pPr>
      <w:r w:rsidRPr="000070A8">
        <w:rPr>
          <w:color w:val="000000"/>
          <w:sz w:val="28"/>
          <w:szCs w:val="28"/>
        </w:rPr>
        <w:tab/>
        <w:t>4. Вырубка, пересадка, обрезка древесно-кустарниковой растительности, которая появилась в результате хозяйственной деятельности или естественным образом на земельном участке (садово-огородные и дачные участки, индивидуальная жилая застройка) после передачи его в собственность физическому или юридическому лицу, осуществляется  им по своему усмотрению без оформления порубочного билета или разрешения на пересадку деревьев и кустарников.</w:t>
      </w:r>
    </w:p>
    <w:p w:rsidR="00E2102F" w:rsidRPr="000070A8" w:rsidRDefault="00E2102F" w:rsidP="00E2102F">
      <w:pPr>
        <w:ind w:firstLine="567"/>
        <w:contextualSpacing/>
        <w:jc w:val="both"/>
        <w:rPr>
          <w:color w:val="000000"/>
          <w:sz w:val="28"/>
          <w:szCs w:val="28"/>
        </w:rPr>
      </w:pPr>
      <w:r w:rsidRPr="000070A8">
        <w:rPr>
          <w:color w:val="000000"/>
          <w:sz w:val="28"/>
          <w:szCs w:val="28"/>
        </w:rPr>
        <w:tab/>
        <w:t>5. Вырубка деревьев, имеющих мемориальную, историческую или эстетическую ценность, статус которых закреплён в установленном порядке, видов древесной и кустарниковой растительности, занесённых в Красную книгу Российской Федерации или Красную книгу Самарской области, а также расположенных на особо охраняемых природных территориях местного значения, запрещена.</w:t>
      </w:r>
    </w:p>
    <w:p w:rsidR="00E2102F" w:rsidRPr="000070A8" w:rsidRDefault="00E2102F" w:rsidP="00E2102F">
      <w:pPr>
        <w:ind w:firstLine="567"/>
        <w:contextualSpacing/>
        <w:jc w:val="both"/>
        <w:rPr>
          <w:color w:val="000000"/>
          <w:sz w:val="28"/>
          <w:szCs w:val="28"/>
        </w:rPr>
      </w:pPr>
      <w:r w:rsidRPr="000070A8">
        <w:rPr>
          <w:color w:val="000000"/>
          <w:sz w:val="28"/>
          <w:szCs w:val="28"/>
        </w:rPr>
        <w:tab/>
        <w:t>6. В чрезвычайных и аварийных ситуациях, когда падение деревьев угрожает жизни и здоровью людей, состоянию зданий, сооружений, движению транспорта, функционированию коммуникаций, вырубка указанных насаждений производится без предварительного оформления порубочного билета.</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7. Порубочные билеты для вырубки деревьев, растущих ближе </w:t>
      </w:r>
      <w:smartTag w:uri="urn:schemas-microsoft-com:office:smarttags" w:element="metricconverter">
        <w:smartTagPr>
          <w:attr w:name="ProductID" w:val="5 метров"/>
        </w:smartTagPr>
        <w:r w:rsidRPr="000070A8">
          <w:rPr>
            <w:color w:val="000000"/>
            <w:sz w:val="28"/>
            <w:szCs w:val="28"/>
          </w:rPr>
          <w:t>5 метров</w:t>
        </w:r>
      </w:smartTag>
      <w:r w:rsidRPr="000070A8">
        <w:rPr>
          <w:color w:val="000000"/>
          <w:sz w:val="28"/>
          <w:szCs w:val="28"/>
        </w:rPr>
        <w:t xml:space="preserve"> от зданий, сооружений, вызывающих повышенное затенение помещений, выдаются Администрацией поселения по заявлениям граждан бесплатно на основании заключения территориального органа Управления Федеральной службы по надзору в сфере защиты прав потребителей и благополучия человека по Самарской области.</w:t>
      </w:r>
    </w:p>
    <w:p w:rsidR="00E2102F" w:rsidRPr="000070A8" w:rsidRDefault="00E2102F" w:rsidP="006F29A0">
      <w:pPr>
        <w:ind w:firstLine="567"/>
        <w:contextualSpacing/>
        <w:jc w:val="both"/>
        <w:rPr>
          <w:color w:val="000000"/>
          <w:sz w:val="28"/>
          <w:szCs w:val="28"/>
        </w:rPr>
      </w:pPr>
      <w:r w:rsidRPr="000070A8">
        <w:rPr>
          <w:color w:val="000000"/>
          <w:sz w:val="28"/>
          <w:szCs w:val="28"/>
        </w:rPr>
        <w:t xml:space="preserve">8. Порядок выдачи порубочного билета и разрешения на пересадку деревьев и кустарников определяется Администрацией </w:t>
      </w:r>
      <w:r w:rsidRPr="000070A8">
        <w:rPr>
          <w:color w:val="000000"/>
          <w:spacing w:val="-3"/>
          <w:sz w:val="28"/>
          <w:szCs w:val="28"/>
        </w:rPr>
        <w:t xml:space="preserve">сельского  поселения </w:t>
      </w:r>
      <w:r w:rsidR="005C2E79">
        <w:rPr>
          <w:sz w:val="28"/>
          <w:szCs w:val="28"/>
        </w:rPr>
        <w:t>Большое Микушкино</w:t>
      </w:r>
      <w:r w:rsidRPr="000070A8">
        <w:rPr>
          <w:color w:val="000000"/>
          <w:sz w:val="28"/>
          <w:szCs w:val="28"/>
        </w:rPr>
        <w:t xml:space="preserve">. </w:t>
      </w:r>
    </w:p>
    <w:p w:rsidR="00E2102F" w:rsidRPr="000070A8" w:rsidRDefault="00E2102F" w:rsidP="00E2102F">
      <w:pPr>
        <w:ind w:firstLine="567"/>
        <w:contextualSpacing/>
        <w:jc w:val="both"/>
        <w:rPr>
          <w:b/>
          <w:color w:val="000000"/>
          <w:sz w:val="28"/>
          <w:szCs w:val="28"/>
        </w:rPr>
      </w:pPr>
      <w:r w:rsidRPr="000070A8">
        <w:rPr>
          <w:b/>
          <w:color w:val="000000"/>
          <w:sz w:val="28"/>
          <w:szCs w:val="28"/>
        </w:rPr>
        <w:t>Статья 37. Восстановление зелёных насаждений</w:t>
      </w:r>
    </w:p>
    <w:p w:rsidR="00E2102F" w:rsidRPr="000070A8" w:rsidRDefault="00E2102F" w:rsidP="00E2102F">
      <w:pPr>
        <w:ind w:firstLine="567"/>
        <w:contextualSpacing/>
        <w:jc w:val="both"/>
        <w:rPr>
          <w:color w:val="000000"/>
          <w:sz w:val="28"/>
          <w:szCs w:val="28"/>
        </w:rPr>
      </w:pPr>
      <w:r w:rsidRPr="000070A8">
        <w:rPr>
          <w:color w:val="000000"/>
          <w:sz w:val="28"/>
          <w:szCs w:val="28"/>
        </w:rPr>
        <w:tab/>
        <w:t>1. Утрата (вырубка, уничтожение) либо повреждение многолетних зелёных насаждений, которые произошли в результате действий или бездействия должностных лиц, физических или юридических лиц подлежат полной компенсации. Компенсационная стоимость включает в себя затраты на воспроизводство (посадку) насаждений, на долговременный уход за ними, а также возмещение экологического ущерба, определяемого в зависимости от ценности, местоположения и качественного состояния зелёных насаждений.</w:t>
      </w:r>
    </w:p>
    <w:p w:rsidR="00E2102F" w:rsidRPr="000070A8" w:rsidRDefault="00E2102F" w:rsidP="00E2102F">
      <w:pPr>
        <w:ind w:firstLine="567"/>
        <w:contextualSpacing/>
        <w:jc w:val="both"/>
        <w:rPr>
          <w:color w:val="000000"/>
          <w:sz w:val="28"/>
          <w:szCs w:val="28"/>
        </w:rPr>
      </w:pPr>
      <w:r w:rsidRPr="000070A8">
        <w:rPr>
          <w:color w:val="000000"/>
          <w:sz w:val="28"/>
          <w:szCs w:val="28"/>
        </w:rPr>
        <w:tab/>
        <w:t>2. Компенсационное озеленение производится с учётом следующих требований:</w:t>
      </w:r>
    </w:p>
    <w:p w:rsidR="00E2102F" w:rsidRPr="000070A8" w:rsidRDefault="00E2102F" w:rsidP="00E2102F">
      <w:pPr>
        <w:ind w:firstLine="567"/>
        <w:contextualSpacing/>
        <w:jc w:val="both"/>
        <w:rPr>
          <w:color w:val="000000"/>
          <w:sz w:val="28"/>
          <w:szCs w:val="28"/>
        </w:rPr>
      </w:pPr>
      <w:r w:rsidRPr="000070A8">
        <w:rPr>
          <w:color w:val="000000"/>
          <w:sz w:val="28"/>
          <w:szCs w:val="28"/>
        </w:rPr>
        <w:lastRenderedPageBreak/>
        <w:tab/>
        <w:t>1) количество восстанавливаемых зелёных насаждений должно быть не менее вырубленных без сокращения площади озеленённой территории;</w:t>
      </w:r>
    </w:p>
    <w:p w:rsidR="00E2102F" w:rsidRPr="000070A8" w:rsidRDefault="00E2102F" w:rsidP="00E2102F">
      <w:pPr>
        <w:ind w:firstLine="567"/>
        <w:contextualSpacing/>
        <w:jc w:val="both"/>
        <w:rPr>
          <w:color w:val="000000"/>
          <w:sz w:val="28"/>
          <w:szCs w:val="28"/>
        </w:rPr>
      </w:pPr>
      <w:r w:rsidRPr="000070A8">
        <w:rPr>
          <w:color w:val="000000"/>
          <w:sz w:val="28"/>
          <w:szCs w:val="28"/>
        </w:rPr>
        <w:tab/>
        <w:t>2) видовой состав и конструкция восстанавливаемых зелёных насаждений по архитектурным, экологическим и эстетическим характеристикам подлежат улучшению;</w:t>
      </w:r>
    </w:p>
    <w:p w:rsidR="00E2102F" w:rsidRPr="000070A8" w:rsidRDefault="00E2102F" w:rsidP="00E2102F">
      <w:pPr>
        <w:ind w:firstLine="567"/>
        <w:contextualSpacing/>
        <w:jc w:val="both"/>
        <w:rPr>
          <w:color w:val="000000"/>
          <w:sz w:val="28"/>
          <w:szCs w:val="28"/>
        </w:rPr>
      </w:pPr>
      <w:r w:rsidRPr="000070A8">
        <w:rPr>
          <w:color w:val="000000"/>
          <w:sz w:val="28"/>
          <w:szCs w:val="28"/>
        </w:rPr>
        <w:tab/>
        <w:t>3) восстановление производится в пределах территории, где была произведена вырубка, с высадкой деревьев с комом.</w:t>
      </w:r>
    </w:p>
    <w:p w:rsidR="00E2102F" w:rsidRPr="000070A8" w:rsidRDefault="00E2102F" w:rsidP="00E2102F">
      <w:pPr>
        <w:ind w:firstLine="567"/>
        <w:contextualSpacing/>
        <w:jc w:val="both"/>
        <w:rPr>
          <w:color w:val="000000"/>
          <w:sz w:val="28"/>
          <w:szCs w:val="28"/>
        </w:rPr>
      </w:pPr>
      <w:r w:rsidRPr="000070A8">
        <w:rPr>
          <w:color w:val="000000"/>
          <w:sz w:val="28"/>
          <w:szCs w:val="28"/>
        </w:rPr>
        <w:tab/>
        <w:t>3. Компенсационное озеленение производится за счёт средств физических или юридических лиц, в интересах которых был произведен снос.</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w:t>
      </w:r>
      <w:r w:rsidRPr="000070A8">
        <w:rPr>
          <w:color w:val="000000"/>
          <w:spacing w:val="-3"/>
          <w:sz w:val="28"/>
          <w:szCs w:val="28"/>
        </w:rPr>
        <w:t>сельского  поселения Утевка</w:t>
      </w:r>
      <w:r w:rsidRPr="000070A8">
        <w:rPr>
          <w:color w:val="000000"/>
          <w:sz w:val="28"/>
          <w:szCs w:val="28"/>
        </w:rPr>
        <w:t>.</w:t>
      </w:r>
    </w:p>
    <w:p w:rsidR="00E2102F" w:rsidRPr="000070A8" w:rsidRDefault="00E2102F" w:rsidP="00E2102F">
      <w:pPr>
        <w:ind w:firstLine="567"/>
        <w:contextualSpacing/>
        <w:jc w:val="both"/>
        <w:rPr>
          <w:color w:val="000000"/>
          <w:sz w:val="28"/>
          <w:szCs w:val="28"/>
        </w:rPr>
      </w:pPr>
      <w:r w:rsidRPr="000070A8">
        <w:rPr>
          <w:color w:val="000000"/>
          <w:sz w:val="28"/>
          <w:szCs w:val="28"/>
        </w:rPr>
        <w:tab/>
        <w:t xml:space="preserve">4. Расчёт компенсационной стоимости производится при оформлении порубочного билета. </w:t>
      </w:r>
    </w:p>
    <w:p w:rsidR="00E2102F" w:rsidRPr="000070A8" w:rsidRDefault="00E2102F" w:rsidP="00E2102F">
      <w:pPr>
        <w:ind w:firstLine="567"/>
        <w:contextualSpacing/>
        <w:jc w:val="both"/>
        <w:rPr>
          <w:color w:val="000000"/>
          <w:sz w:val="28"/>
          <w:szCs w:val="28"/>
        </w:rPr>
      </w:pPr>
      <w:r w:rsidRPr="000070A8">
        <w:rPr>
          <w:color w:val="000000"/>
          <w:sz w:val="28"/>
          <w:szCs w:val="28"/>
        </w:rPr>
        <w:tab/>
        <w:t>5. Компенсационная стоимость не взыскивается в следующих случаях:</w:t>
      </w:r>
    </w:p>
    <w:p w:rsidR="00E2102F" w:rsidRPr="000070A8" w:rsidRDefault="00E2102F" w:rsidP="00E2102F">
      <w:pPr>
        <w:ind w:firstLine="567"/>
        <w:contextualSpacing/>
        <w:jc w:val="both"/>
        <w:rPr>
          <w:color w:val="000000"/>
          <w:sz w:val="28"/>
          <w:szCs w:val="28"/>
        </w:rPr>
      </w:pPr>
      <w:r w:rsidRPr="000070A8">
        <w:rPr>
          <w:color w:val="000000"/>
          <w:sz w:val="28"/>
          <w:szCs w:val="28"/>
        </w:rPr>
        <w:tab/>
        <w:t>1) санитарных рубок и обрезки, проводимых на основании порубочного билета;</w:t>
      </w:r>
    </w:p>
    <w:p w:rsidR="00E2102F" w:rsidRPr="000070A8" w:rsidRDefault="00E2102F" w:rsidP="00E2102F">
      <w:pPr>
        <w:ind w:firstLine="567"/>
        <w:contextualSpacing/>
        <w:jc w:val="both"/>
        <w:rPr>
          <w:color w:val="000000"/>
          <w:sz w:val="28"/>
          <w:szCs w:val="28"/>
        </w:rPr>
      </w:pPr>
      <w:r w:rsidRPr="000070A8">
        <w:rPr>
          <w:color w:val="000000"/>
          <w:sz w:val="28"/>
          <w:szCs w:val="28"/>
        </w:rPr>
        <w:t>2) восстановления по заключению территориального органа Управления Федеральной службы по надзору  в сфере защиты прав потребителей и благополучия человека по Самарской области надзора норм инсоляции жилых помещений;</w:t>
      </w:r>
    </w:p>
    <w:p w:rsidR="00E2102F" w:rsidRPr="000070A8" w:rsidRDefault="00E2102F" w:rsidP="00E2102F">
      <w:pPr>
        <w:ind w:firstLine="567"/>
        <w:contextualSpacing/>
        <w:jc w:val="both"/>
        <w:rPr>
          <w:color w:val="000000"/>
          <w:sz w:val="28"/>
          <w:szCs w:val="28"/>
        </w:rPr>
      </w:pPr>
      <w:r w:rsidRPr="000070A8">
        <w:rPr>
          <w:color w:val="000000"/>
          <w:sz w:val="28"/>
          <w:szCs w:val="28"/>
        </w:rPr>
        <w:tab/>
        <w:t>3) вырубки зелёных насаждений, высаженных с нарушением действующих норм;</w:t>
      </w:r>
    </w:p>
    <w:p w:rsidR="00E2102F" w:rsidRPr="000070A8" w:rsidRDefault="00E2102F" w:rsidP="00E2102F">
      <w:pPr>
        <w:ind w:firstLine="567"/>
        <w:contextualSpacing/>
        <w:jc w:val="both"/>
        <w:rPr>
          <w:color w:val="000000"/>
          <w:sz w:val="28"/>
          <w:szCs w:val="28"/>
        </w:rPr>
      </w:pPr>
      <w:r w:rsidRPr="000070A8">
        <w:rPr>
          <w:color w:val="000000"/>
          <w:sz w:val="28"/>
          <w:szCs w:val="28"/>
        </w:rPr>
        <w:tab/>
        <w:t>4) стихийных бедствий;</w:t>
      </w:r>
    </w:p>
    <w:p w:rsidR="00E2102F" w:rsidRPr="000070A8" w:rsidRDefault="00E2102F" w:rsidP="006F29A0">
      <w:pPr>
        <w:ind w:firstLine="567"/>
        <w:contextualSpacing/>
        <w:jc w:val="both"/>
        <w:rPr>
          <w:color w:val="000000"/>
          <w:sz w:val="28"/>
          <w:szCs w:val="28"/>
        </w:rPr>
      </w:pPr>
      <w:r w:rsidRPr="000070A8">
        <w:rPr>
          <w:color w:val="000000"/>
          <w:sz w:val="28"/>
          <w:szCs w:val="28"/>
        </w:rPr>
        <w:tab/>
        <w:t>5) при удалении аварийных деревьев и кустарников.</w:t>
      </w:r>
    </w:p>
    <w:p w:rsidR="00E2102F" w:rsidRPr="006F29A0" w:rsidRDefault="00E2102F" w:rsidP="006F29A0">
      <w:pPr>
        <w:pStyle w:val="22"/>
        <w:shd w:val="clear" w:color="auto" w:fill="auto"/>
        <w:spacing w:line="240" w:lineRule="auto"/>
        <w:ind w:firstLine="567"/>
        <w:contextualSpacing/>
        <w:jc w:val="both"/>
        <w:rPr>
          <w:rFonts w:ascii="Times New Roman" w:hAnsi="Times New Roman"/>
          <w:b/>
          <w:color w:val="000000"/>
          <w:sz w:val="28"/>
          <w:szCs w:val="28"/>
        </w:rPr>
      </w:pPr>
      <w:r w:rsidRPr="000070A8">
        <w:rPr>
          <w:rFonts w:ascii="Times New Roman" w:hAnsi="Times New Roman"/>
          <w:b/>
          <w:color w:val="000000"/>
          <w:sz w:val="28"/>
          <w:szCs w:val="28"/>
        </w:rPr>
        <w:t>Статья 38. Порядок уборки территорий,  включая перечень работ по благоустройству и периодичность их выполнения</w:t>
      </w:r>
    </w:p>
    <w:p w:rsidR="00E2102F" w:rsidRPr="000070A8" w:rsidRDefault="00E2102F" w:rsidP="00E2102F">
      <w:pPr>
        <w:pStyle w:val="22"/>
        <w:shd w:val="clear" w:color="auto" w:fill="auto"/>
        <w:tabs>
          <w:tab w:val="left" w:pos="1114"/>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1. Уборка и содержание территории сельского поселения осуществляется:</w:t>
      </w:r>
    </w:p>
    <w:p w:rsidR="00E2102F" w:rsidRPr="000070A8" w:rsidRDefault="00E2102F" w:rsidP="00E2102F">
      <w:pPr>
        <w:pStyle w:val="22"/>
        <w:numPr>
          <w:ilvl w:val="0"/>
          <w:numId w:val="29"/>
        </w:numPr>
        <w:shd w:val="clear" w:color="auto" w:fill="auto"/>
        <w:tabs>
          <w:tab w:val="left" w:pos="882"/>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в летний период - с 16 апреля по 31 октября;</w:t>
      </w:r>
    </w:p>
    <w:p w:rsidR="00E2102F" w:rsidRPr="000070A8" w:rsidRDefault="00E2102F" w:rsidP="00E2102F">
      <w:pPr>
        <w:pStyle w:val="22"/>
        <w:numPr>
          <w:ilvl w:val="0"/>
          <w:numId w:val="29"/>
        </w:numPr>
        <w:shd w:val="clear" w:color="auto" w:fill="auto"/>
        <w:tabs>
          <w:tab w:val="left" w:pos="887"/>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в зимний период - с 01 ноября по 15 апреля.</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Указанные сроки могут корректироваться органом местного самоуправления сельского поселения в зависимости от погодных условий.</w:t>
      </w:r>
    </w:p>
    <w:p w:rsidR="00E2102F" w:rsidRPr="000070A8" w:rsidRDefault="00E2102F" w:rsidP="00E2102F">
      <w:pPr>
        <w:pStyle w:val="22"/>
        <w:numPr>
          <w:ilvl w:val="0"/>
          <w:numId w:val="18"/>
        </w:numPr>
        <w:shd w:val="clear" w:color="auto" w:fill="auto"/>
        <w:tabs>
          <w:tab w:val="left" w:pos="1114"/>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Уборка территории поселения осуществляется путем проведения:</w:t>
      </w:r>
    </w:p>
    <w:p w:rsidR="00E2102F" w:rsidRPr="000070A8" w:rsidRDefault="00E2102F" w:rsidP="00E2102F">
      <w:pPr>
        <w:pStyle w:val="22"/>
        <w:numPr>
          <w:ilvl w:val="0"/>
          <w:numId w:val="30"/>
        </w:numPr>
        <w:shd w:val="clear" w:color="auto" w:fill="auto"/>
        <w:tabs>
          <w:tab w:val="left" w:pos="882"/>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систематических работ по содержанию, уборке территории сельского поселения;</w:t>
      </w:r>
    </w:p>
    <w:p w:rsidR="00E2102F" w:rsidRPr="000070A8" w:rsidRDefault="00E2102F" w:rsidP="00E2102F">
      <w:pPr>
        <w:pStyle w:val="22"/>
        <w:numPr>
          <w:ilvl w:val="0"/>
          <w:numId w:val="30"/>
        </w:numPr>
        <w:shd w:val="clear" w:color="auto" w:fill="auto"/>
        <w:tabs>
          <w:tab w:val="left" w:pos="839"/>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единичных массовых мероприятий (субботники) в соответствии с правовыми актами органа местного самоуправления сельского поселения.</w:t>
      </w:r>
    </w:p>
    <w:p w:rsidR="00E2102F" w:rsidRPr="000070A8" w:rsidRDefault="00E2102F" w:rsidP="00E2102F">
      <w:pPr>
        <w:pStyle w:val="22"/>
        <w:numPr>
          <w:ilvl w:val="0"/>
          <w:numId w:val="18"/>
        </w:numPr>
        <w:shd w:val="clear" w:color="auto" w:fill="auto"/>
        <w:tabs>
          <w:tab w:val="left" w:pos="1114"/>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Уборка территории населенных пунктов в летний период производится с целью уменьшения загрязненности и запыленности территории сельского поселения посредством мойки, полива, подметания и проведения других работ по содержанию территории сельского поселения и включает в себя:</w:t>
      </w:r>
    </w:p>
    <w:p w:rsidR="00E2102F" w:rsidRPr="000070A8" w:rsidRDefault="00E2102F" w:rsidP="00E2102F">
      <w:pPr>
        <w:pStyle w:val="22"/>
        <w:numPr>
          <w:ilvl w:val="1"/>
          <w:numId w:val="18"/>
        </w:numPr>
        <w:shd w:val="clear" w:color="auto" w:fill="auto"/>
        <w:tabs>
          <w:tab w:val="left" w:pos="1233"/>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(производится механическим и ручным способом). Мойка дорожных покрытий, площадей, </w:t>
      </w:r>
      <w:r w:rsidRPr="000070A8">
        <w:rPr>
          <w:rFonts w:ascii="Times New Roman" w:hAnsi="Times New Roman"/>
          <w:color w:val="000000"/>
          <w:sz w:val="28"/>
          <w:szCs w:val="28"/>
        </w:rPr>
        <w:lastRenderedPageBreak/>
        <w:t>тротуаров и других территорий с искусственным покрытием производится на всю ширину покрытия;</w:t>
      </w:r>
    </w:p>
    <w:p w:rsidR="00E2102F" w:rsidRPr="000070A8" w:rsidRDefault="00E2102F" w:rsidP="00E2102F">
      <w:pPr>
        <w:pStyle w:val="22"/>
        <w:numPr>
          <w:ilvl w:val="1"/>
          <w:numId w:val="18"/>
        </w:numPr>
        <w:shd w:val="clear" w:color="auto" w:fill="auto"/>
        <w:tabs>
          <w:tab w:val="left" w:pos="1256"/>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сбор мусора со всей территории;</w:t>
      </w:r>
    </w:p>
    <w:p w:rsidR="00E2102F" w:rsidRPr="000070A8" w:rsidRDefault="00E2102F" w:rsidP="00E2102F">
      <w:pPr>
        <w:pStyle w:val="22"/>
        <w:numPr>
          <w:ilvl w:val="1"/>
          <w:numId w:val="18"/>
        </w:numPr>
        <w:shd w:val="clear" w:color="auto" w:fill="auto"/>
        <w:tabs>
          <w:tab w:val="left" w:pos="1219"/>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ежегодную, в срок до 1 июня, окраску малых архитектурных форм, садовой и уличной мебели, урн, спортивных и детских площадок, ограждений, бордюров;</w:t>
      </w:r>
    </w:p>
    <w:p w:rsidR="00E2102F" w:rsidRPr="000070A8" w:rsidRDefault="00E2102F" w:rsidP="00E2102F">
      <w:pPr>
        <w:pStyle w:val="22"/>
        <w:numPr>
          <w:ilvl w:val="1"/>
          <w:numId w:val="18"/>
        </w:numPr>
        <w:shd w:val="clear" w:color="auto" w:fill="auto"/>
        <w:tabs>
          <w:tab w:val="left" w:pos="1223"/>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периодическое кошение травы (при высоте травы более </w:t>
      </w:r>
      <w:smartTag w:uri="urn:schemas-microsoft-com:office:smarttags" w:element="metricconverter">
        <w:smartTagPr>
          <w:attr w:name="ProductID" w:val="15 см"/>
        </w:smartTagPr>
        <w:r w:rsidRPr="000070A8">
          <w:rPr>
            <w:rFonts w:ascii="Times New Roman" w:hAnsi="Times New Roman"/>
            <w:color w:val="000000"/>
            <w:sz w:val="28"/>
            <w:szCs w:val="28"/>
          </w:rPr>
          <w:t>15 см</w:t>
        </w:r>
      </w:smartTag>
      <w:r w:rsidRPr="000070A8">
        <w:rPr>
          <w:rFonts w:ascii="Times New Roman" w:hAnsi="Times New Roman"/>
          <w:color w:val="000000"/>
          <w:sz w:val="28"/>
          <w:szCs w:val="28"/>
        </w:rPr>
        <w:t>)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E2102F" w:rsidRPr="000070A8" w:rsidRDefault="00E2102F" w:rsidP="00E2102F">
      <w:pPr>
        <w:pStyle w:val="22"/>
        <w:numPr>
          <w:ilvl w:val="1"/>
          <w:numId w:val="18"/>
        </w:numPr>
        <w:shd w:val="clear" w:color="auto" w:fill="auto"/>
        <w:tabs>
          <w:tab w:val="left" w:pos="1268"/>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в период листопада - сбор и вывоз опавшей листвы один раз в сутки;</w:t>
      </w:r>
    </w:p>
    <w:p w:rsidR="00E2102F" w:rsidRPr="000070A8" w:rsidRDefault="00E2102F" w:rsidP="00E2102F">
      <w:pPr>
        <w:pStyle w:val="22"/>
        <w:numPr>
          <w:ilvl w:val="1"/>
          <w:numId w:val="18"/>
        </w:numPr>
        <w:shd w:val="clear" w:color="auto" w:fill="auto"/>
        <w:tabs>
          <w:tab w:val="left" w:pos="123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уборку территорий;</w:t>
      </w:r>
    </w:p>
    <w:p w:rsidR="00E2102F" w:rsidRPr="000070A8" w:rsidRDefault="00E2102F" w:rsidP="00E2102F">
      <w:pPr>
        <w:pStyle w:val="22"/>
        <w:numPr>
          <w:ilvl w:val="0"/>
          <w:numId w:val="18"/>
        </w:numPr>
        <w:shd w:val="clear" w:color="auto" w:fill="auto"/>
        <w:tabs>
          <w:tab w:val="left" w:pos="1131"/>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Собранный мусор, смет, листва, скошенная трава, ветки должны вывозиться в соответствии с установленными требованиями.</w:t>
      </w:r>
    </w:p>
    <w:p w:rsidR="00E2102F" w:rsidRPr="000070A8" w:rsidRDefault="00E2102F" w:rsidP="00E2102F">
      <w:pPr>
        <w:pStyle w:val="22"/>
        <w:numPr>
          <w:ilvl w:val="0"/>
          <w:numId w:val="18"/>
        </w:numPr>
        <w:shd w:val="clear" w:color="auto" w:fill="auto"/>
        <w:tabs>
          <w:tab w:val="left" w:pos="1131"/>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В период листопада организации, ответственные за уборку территорий, производят сгребание и вывоз опавшей листвы с газонов вдоль улиц и дорог.</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Сгребание листвы к комлевой части деревьев и кустарников запрещается, за исключением случаев утепления теплолюбивых растений.</w:t>
      </w:r>
    </w:p>
    <w:p w:rsidR="00E2102F" w:rsidRPr="000070A8" w:rsidRDefault="00E2102F" w:rsidP="00E2102F">
      <w:pPr>
        <w:pStyle w:val="22"/>
        <w:numPr>
          <w:ilvl w:val="0"/>
          <w:numId w:val="18"/>
        </w:numPr>
        <w:shd w:val="clear" w:color="auto" w:fill="auto"/>
        <w:tabs>
          <w:tab w:val="left" w:pos="1131"/>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Уборка территории общего пользования в зимний период включает в себя:</w:t>
      </w:r>
    </w:p>
    <w:p w:rsidR="00E2102F" w:rsidRPr="000070A8" w:rsidRDefault="00E2102F" w:rsidP="00E2102F">
      <w:pPr>
        <w:pStyle w:val="22"/>
        <w:numPr>
          <w:ilvl w:val="1"/>
          <w:numId w:val="18"/>
        </w:numPr>
        <w:shd w:val="clear" w:color="auto" w:fill="auto"/>
        <w:tabs>
          <w:tab w:val="left" w:pos="1268"/>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очистку дорожных покрытий и тротуаров от снега, наледи и мусора;</w:t>
      </w:r>
    </w:p>
    <w:p w:rsidR="00E2102F" w:rsidRPr="000070A8" w:rsidRDefault="00E2102F" w:rsidP="00E2102F">
      <w:pPr>
        <w:pStyle w:val="22"/>
        <w:numPr>
          <w:ilvl w:val="1"/>
          <w:numId w:val="18"/>
        </w:numPr>
        <w:shd w:val="clear" w:color="auto" w:fill="auto"/>
        <w:tabs>
          <w:tab w:val="left" w:pos="1240"/>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при возникновении скользкости или гололеда - посыпку песком пешеходных зон, лестниц, обработку дорожных покрытий противогололедным материалом;</w:t>
      </w:r>
    </w:p>
    <w:p w:rsidR="00E2102F" w:rsidRPr="000070A8" w:rsidRDefault="00E2102F" w:rsidP="00E2102F">
      <w:pPr>
        <w:pStyle w:val="22"/>
        <w:numPr>
          <w:ilvl w:val="1"/>
          <w:numId w:val="18"/>
        </w:numPr>
        <w:shd w:val="clear" w:color="auto" w:fill="auto"/>
        <w:tabs>
          <w:tab w:val="left" w:pos="1268"/>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в весенний период - рыхление снега и организацию отвода талых вод.</w:t>
      </w:r>
    </w:p>
    <w:p w:rsidR="00E2102F" w:rsidRPr="000070A8" w:rsidRDefault="00E2102F" w:rsidP="00E2102F">
      <w:pPr>
        <w:pStyle w:val="22"/>
        <w:numPr>
          <w:ilvl w:val="0"/>
          <w:numId w:val="18"/>
        </w:numPr>
        <w:shd w:val="clear" w:color="auto" w:fill="auto"/>
        <w:tabs>
          <w:tab w:val="left" w:pos="1131"/>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Технология и режимы производства уборочных работ, выполняемых на территории сельского поселения, должны обеспечивать беспрепятственное движение транспортных средств и пешеходов независимо от погодных условий.</w:t>
      </w:r>
    </w:p>
    <w:p w:rsidR="00E2102F" w:rsidRPr="000070A8" w:rsidRDefault="00E2102F" w:rsidP="00E2102F">
      <w:pPr>
        <w:pStyle w:val="22"/>
        <w:numPr>
          <w:ilvl w:val="0"/>
          <w:numId w:val="18"/>
        </w:numPr>
        <w:shd w:val="clear" w:color="auto" w:fill="auto"/>
        <w:tabs>
          <w:tab w:val="left" w:pos="1131"/>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Особенности уборки пешеходных тротуаров, наземных переходов, лестниц в зимний период:</w:t>
      </w:r>
    </w:p>
    <w:p w:rsidR="00E2102F" w:rsidRPr="000070A8" w:rsidRDefault="00E2102F" w:rsidP="00E2102F">
      <w:pPr>
        <w:pStyle w:val="22"/>
        <w:numPr>
          <w:ilvl w:val="1"/>
          <w:numId w:val="18"/>
        </w:numPr>
        <w:shd w:val="clear" w:color="auto" w:fill="auto"/>
        <w:tabs>
          <w:tab w:val="left" w:pos="1230"/>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пешеходные тротуары, наземные переходы, лестницы должны быть очищены от снега на всю ширину пешеходной части указанных сооружений.</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Время очистки не должно превышать девяти часов после окончания снегопада;</w:t>
      </w:r>
    </w:p>
    <w:p w:rsidR="00E2102F" w:rsidRPr="000070A8" w:rsidRDefault="00E2102F" w:rsidP="00E2102F">
      <w:pPr>
        <w:pStyle w:val="22"/>
        <w:numPr>
          <w:ilvl w:val="1"/>
          <w:numId w:val="18"/>
        </w:numPr>
        <w:shd w:val="clear" w:color="auto" w:fill="auto"/>
        <w:tabs>
          <w:tab w:val="left" w:pos="1310"/>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в период интенсивного снегопада пешеходные тротуары, лестницы должны обрабатываться противогололедными материалами и расчищаться;</w:t>
      </w:r>
    </w:p>
    <w:p w:rsidR="00E2102F" w:rsidRPr="000070A8" w:rsidRDefault="00E2102F" w:rsidP="00E2102F">
      <w:pPr>
        <w:pStyle w:val="22"/>
        <w:numPr>
          <w:ilvl w:val="1"/>
          <w:numId w:val="18"/>
        </w:numPr>
        <w:shd w:val="clear" w:color="auto" w:fill="auto"/>
        <w:tabs>
          <w:tab w:val="left" w:pos="1230"/>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при возникновении гололеда противогололедными материалами обрабатываются в первую очередь лестницы, затем тротуары.</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Время обработки противогололедными материалами не должно превышать четырех часов с момента обнаружения скользкости;</w:t>
      </w:r>
    </w:p>
    <w:p w:rsidR="00E2102F" w:rsidRPr="000070A8" w:rsidRDefault="00E2102F" w:rsidP="00E2102F">
      <w:pPr>
        <w:pStyle w:val="22"/>
        <w:numPr>
          <w:ilvl w:val="1"/>
          <w:numId w:val="18"/>
        </w:numPr>
        <w:shd w:val="clear" w:color="auto" w:fill="auto"/>
        <w:tabs>
          <w:tab w:val="left" w:pos="1310"/>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E2102F" w:rsidRPr="000070A8" w:rsidRDefault="00E2102F" w:rsidP="00E2102F">
      <w:pPr>
        <w:pStyle w:val="22"/>
        <w:numPr>
          <w:ilvl w:val="0"/>
          <w:numId w:val="18"/>
        </w:numPr>
        <w:shd w:val="clear" w:color="auto" w:fill="auto"/>
        <w:tabs>
          <w:tab w:val="left" w:pos="1131"/>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На территории сельского поселения не допускается:</w:t>
      </w:r>
    </w:p>
    <w:p w:rsidR="00E2102F" w:rsidRPr="000070A8" w:rsidRDefault="00E2102F" w:rsidP="00E2102F">
      <w:pPr>
        <w:pStyle w:val="22"/>
        <w:numPr>
          <w:ilvl w:val="1"/>
          <w:numId w:val="18"/>
        </w:numPr>
        <w:shd w:val="clear" w:color="auto" w:fill="auto"/>
        <w:tabs>
          <w:tab w:val="left" w:pos="1230"/>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lastRenderedPageBreak/>
        <w:t>сорить на улицах, площадях, участках с зелеными насаждениями, в скверах, парках, на газонах, пляжах и других территориях общего пользования;</w:t>
      </w:r>
    </w:p>
    <w:p w:rsidR="00E2102F" w:rsidRPr="000070A8" w:rsidRDefault="00E2102F" w:rsidP="00E2102F">
      <w:pPr>
        <w:pStyle w:val="22"/>
        <w:numPr>
          <w:ilvl w:val="1"/>
          <w:numId w:val="18"/>
        </w:numPr>
        <w:shd w:val="clear" w:color="auto" w:fill="auto"/>
        <w:tabs>
          <w:tab w:val="left" w:pos="1310"/>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E2102F" w:rsidRPr="000070A8" w:rsidRDefault="00E2102F" w:rsidP="00E2102F">
      <w:pPr>
        <w:pStyle w:val="22"/>
        <w:shd w:val="clear" w:color="auto" w:fill="auto"/>
        <w:tabs>
          <w:tab w:val="left" w:pos="1206"/>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3)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E2102F" w:rsidRPr="000070A8" w:rsidRDefault="00E2102F" w:rsidP="00E2102F">
      <w:pPr>
        <w:pStyle w:val="22"/>
        <w:shd w:val="clear" w:color="auto" w:fill="auto"/>
        <w:tabs>
          <w:tab w:val="left" w:pos="1210"/>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4)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E2102F" w:rsidRPr="000070A8" w:rsidRDefault="00E2102F" w:rsidP="00E2102F">
      <w:pPr>
        <w:pStyle w:val="22"/>
        <w:shd w:val="clear" w:color="auto" w:fill="auto"/>
        <w:tabs>
          <w:tab w:val="left" w:pos="1210"/>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5)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E2102F" w:rsidRPr="000070A8" w:rsidRDefault="00E2102F" w:rsidP="00E2102F">
      <w:pPr>
        <w:pStyle w:val="22"/>
        <w:shd w:val="clear" w:color="auto" w:fill="auto"/>
        <w:tabs>
          <w:tab w:val="left" w:pos="1210"/>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6) складировать и хранить движимое имущество за пределами границ и (или) ограждений предоставленных земельных участков;</w:t>
      </w:r>
    </w:p>
    <w:p w:rsidR="00E2102F" w:rsidRPr="000070A8" w:rsidRDefault="00E2102F" w:rsidP="00E2102F">
      <w:pPr>
        <w:pStyle w:val="22"/>
        <w:shd w:val="clear" w:color="auto" w:fill="auto"/>
        <w:tabs>
          <w:tab w:val="left" w:pos="1206"/>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7) размещать и складировать тару, промышленные товары и иные предметы торговли на тротуарах, газонах, дорогах;</w:t>
      </w:r>
    </w:p>
    <w:p w:rsidR="00E2102F" w:rsidRPr="000070A8" w:rsidRDefault="00E2102F" w:rsidP="00E2102F">
      <w:pPr>
        <w:pStyle w:val="22"/>
        <w:shd w:val="clear" w:color="auto" w:fill="auto"/>
        <w:tabs>
          <w:tab w:val="left" w:pos="1206"/>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8) складирование снега в неустановленных местах;</w:t>
      </w:r>
    </w:p>
    <w:p w:rsidR="00E2102F" w:rsidRPr="000070A8" w:rsidRDefault="00E2102F" w:rsidP="00E2102F">
      <w:pPr>
        <w:pStyle w:val="22"/>
        <w:shd w:val="clear" w:color="auto" w:fill="auto"/>
        <w:tabs>
          <w:tab w:val="left" w:pos="121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9) самовольно перекрывать внутриквартальные проезды и тротуары посредством установки железобетонных блоков, столбов, ограждений, шлагбаумов, сооружений и других устройств.</w:t>
      </w:r>
    </w:p>
    <w:p w:rsidR="00E2102F" w:rsidRPr="000070A8" w:rsidRDefault="00E2102F" w:rsidP="00E2102F">
      <w:pPr>
        <w:pStyle w:val="22"/>
        <w:shd w:val="clear" w:color="auto" w:fill="auto"/>
        <w:tabs>
          <w:tab w:val="left" w:pos="121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10. В случае сброса отходов (мусора, снега, грунта и т.п.) на территории сельского поселения вне установленных для этого мест лица, допустившие подобные нарушения, принимают меры по устранению выявленных нарушений в срок, не превышающий 10 дней.</w:t>
      </w:r>
    </w:p>
    <w:p w:rsidR="00E2102F" w:rsidRPr="000070A8" w:rsidRDefault="00E2102F" w:rsidP="00E2102F">
      <w:pPr>
        <w:pStyle w:val="22"/>
        <w:shd w:val="clear" w:color="auto" w:fill="auto"/>
        <w:tabs>
          <w:tab w:val="left" w:pos="121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11.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 </w:t>
      </w:r>
    </w:p>
    <w:p w:rsidR="00E2102F" w:rsidRPr="000070A8" w:rsidRDefault="00E2102F" w:rsidP="00E2102F">
      <w:pPr>
        <w:pStyle w:val="22"/>
        <w:shd w:val="clear" w:color="auto" w:fill="auto"/>
        <w:tabs>
          <w:tab w:val="left" w:pos="121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E2102F" w:rsidRPr="006F29A0" w:rsidRDefault="00E2102F" w:rsidP="006F29A0">
      <w:pPr>
        <w:pStyle w:val="22"/>
        <w:shd w:val="clear" w:color="auto" w:fill="auto"/>
        <w:tabs>
          <w:tab w:val="left" w:pos="121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12.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p w:rsidR="00E2102F" w:rsidRPr="006F29A0" w:rsidRDefault="00E2102F" w:rsidP="006F29A0">
      <w:pPr>
        <w:pStyle w:val="22"/>
        <w:shd w:val="clear" w:color="auto" w:fill="auto"/>
        <w:spacing w:line="240" w:lineRule="auto"/>
        <w:ind w:firstLine="567"/>
        <w:contextualSpacing/>
        <w:jc w:val="both"/>
        <w:rPr>
          <w:rFonts w:ascii="Times New Roman" w:hAnsi="Times New Roman"/>
          <w:b/>
          <w:color w:val="000000"/>
          <w:sz w:val="28"/>
          <w:szCs w:val="28"/>
        </w:rPr>
      </w:pPr>
      <w:r w:rsidRPr="006F29A0">
        <w:rPr>
          <w:rFonts w:ascii="Times New Roman" w:hAnsi="Times New Roman"/>
          <w:b/>
          <w:color w:val="000000"/>
          <w:sz w:val="28"/>
          <w:szCs w:val="28"/>
        </w:rPr>
        <w:t>Уборка автомобильных дорог местного значения</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13.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lastRenderedPageBreak/>
        <w:t>14. Уборка дорог в весенне-летний период включает мытье, поливку, ликвидацию запыленности, подметание и т.п.</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Уборка дорог  в осенне-зимний период предусматривает уборку и вывоз мусора, снега и льда, грязи, посыпку дорог песко-соляной смесью, посыпку тротуаров сухим песком.</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15. Подметание (с предварительным увлажнением) проезжей части, осевых и резервных полос, лотковых зон дорог, проездов, улиц и магистралей осуществляется в дневное время с 8.00 до 21.00.</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16. Мойка проезжей части на всю ширину, искусственных покрытий площадей, магистралей, улиц и проездов, искусственных дорожных сооружений, обособленных трамвайных путей производится в дневное (с 7.00 до 21.00) время.</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При мойке проезжей части не допускается выбивание струей воды смета и мусора на тротуары, газоны, остановки ожидания общественного транспорта, близко расположенные фасады зданий, объекты торговли и т.д.</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В жаркие дни (при температуре воздуха выше 25 град. С° поливка проезжей части производится в период с 12.00 до 16.00 с интервалом в два часа.</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17. Очистка урн, расположенных вдоль дорог, производится не реже одного раза в день, на остановочных площадках - два раза в день.</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18. Требования к летней уборке дорог по отдельным элементам:</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тротуары должны быть полностью очищены от грунтово-песчаных наносов, различного мусора и промыты. Допускаются небольшие отдельные загрязнения песком и мелким мусором, которые могут появиться в промежутках между циклами уборки;</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обочины дорог должны быть очищены от крупногабаритных отходов и другого мусора;</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разделительные полосы должны постоянно очищаться от песка, грязи и мелкого мусора по всей поверхности. Шумозащитные стенки, металлические ограждения, дорожные знаки и указатели должны быть промыты не менее двух раз в год.</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Разделительные полосы, выполненные в виде газонов, должны быть очищены от мусора, высота травяного покрова не должна превышать 10 - </w:t>
      </w:r>
      <w:smartTag w:uri="urn:schemas-microsoft-com:office:smarttags" w:element="metricconverter">
        <w:smartTagPr>
          <w:attr w:name="ProductID" w:val="15 см"/>
        </w:smartTagPr>
        <w:r w:rsidRPr="000070A8">
          <w:rPr>
            <w:rFonts w:ascii="Times New Roman" w:hAnsi="Times New Roman"/>
            <w:color w:val="000000"/>
            <w:sz w:val="28"/>
            <w:szCs w:val="28"/>
          </w:rPr>
          <w:t>15 см</w:t>
        </w:r>
      </w:smartTag>
      <w:r w:rsidRPr="000070A8">
        <w:rPr>
          <w:rFonts w:ascii="Times New Roman" w:hAnsi="Times New Roman"/>
          <w:color w:val="000000"/>
          <w:sz w:val="28"/>
          <w:szCs w:val="28"/>
        </w:rPr>
        <w:t>;</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-в полосе отвода дорог высота травяного покрова не должна превышать 10 - </w:t>
      </w:r>
      <w:smartTag w:uri="urn:schemas-microsoft-com:office:smarttags" w:element="metricconverter">
        <w:smartTagPr>
          <w:attr w:name="ProductID" w:val="15 см"/>
        </w:smartTagPr>
        <w:r w:rsidRPr="000070A8">
          <w:rPr>
            <w:rFonts w:ascii="Times New Roman" w:hAnsi="Times New Roman"/>
            <w:color w:val="000000"/>
            <w:sz w:val="28"/>
            <w:szCs w:val="28"/>
          </w:rPr>
          <w:t>15 см</w:t>
        </w:r>
      </w:smartTag>
      <w:r w:rsidRPr="000070A8">
        <w:rPr>
          <w:rFonts w:ascii="Times New Roman" w:hAnsi="Times New Roman"/>
          <w:color w:val="000000"/>
          <w:sz w:val="28"/>
          <w:szCs w:val="28"/>
        </w:rPr>
        <w:t>.</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19. Требования к зимней уборке дорог:</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уборка дорог в зимний период включает:</w:t>
      </w:r>
    </w:p>
    <w:p w:rsidR="00E2102F" w:rsidRPr="000070A8" w:rsidRDefault="00E2102F" w:rsidP="00E2102F">
      <w:pPr>
        <w:pStyle w:val="22"/>
        <w:shd w:val="clear" w:color="auto" w:fill="auto"/>
        <w:tabs>
          <w:tab w:val="left" w:pos="897"/>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1) очистку от снега и наледи проезжей части, остановок ожидания общественного транспорта, подметание, сдвигание снега в валы и вывоз снега;</w:t>
      </w:r>
    </w:p>
    <w:p w:rsidR="00E2102F" w:rsidRPr="000070A8" w:rsidRDefault="00E2102F" w:rsidP="00E2102F">
      <w:pPr>
        <w:pStyle w:val="22"/>
        <w:shd w:val="clear" w:color="auto" w:fill="auto"/>
        <w:tabs>
          <w:tab w:val="left" w:pos="897"/>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lastRenderedPageBreak/>
        <w:t>2) обработку проезжей части, тротуаров, остановок ожидания общественного транспорта противогололедными материалами с момента начала снегопада и при появлении гололеда;</w:t>
      </w:r>
    </w:p>
    <w:p w:rsidR="00E2102F" w:rsidRPr="000070A8" w:rsidRDefault="00E2102F" w:rsidP="00E2102F">
      <w:pPr>
        <w:pStyle w:val="22"/>
        <w:shd w:val="clear" w:color="auto" w:fill="auto"/>
        <w:tabs>
          <w:tab w:val="left" w:pos="897"/>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уборка снега с проезжей части дорог, тротуаров, парковок (парковочных карманов), остановок ожидания общественного транспорта должна производиться регулярно с момента установления снежного покрова;</w:t>
      </w:r>
    </w:p>
    <w:p w:rsidR="00E2102F" w:rsidRPr="000070A8" w:rsidRDefault="00E2102F" w:rsidP="00E2102F">
      <w:pPr>
        <w:pStyle w:val="22"/>
        <w:shd w:val="clear" w:color="auto" w:fill="auto"/>
        <w:tabs>
          <w:tab w:val="left" w:pos="897"/>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во время снегопадов уборка остановок ожидания общественного транспорта, расположенных на тротуарах, должна производиться два раза в сутки. Снег с остановок ожидания общественного транспорта, перекрестков, пешеходных переходов должен вывозиться в течение суток;</w:t>
      </w:r>
    </w:p>
    <w:p w:rsidR="00E2102F" w:rsidRPr="000070A8" w:rsidRDefault="00E2102F" w:rsidP="00E2102F">
      <w:pPr>
        <w:pStyle w:val="22"/>
        <w:shd w:val="clear" w:color="auto" w:fill="auto"/>
        <w:tabs>
          <w:tab w:val="left" w:pos="897"/>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при уборке проезжей части дорог механизированным способом (комплексами уборочной техники) и при образовании снежных валов валы необходимо раздвигать в местах пешеходных переходов, перед парковками (парковочными карманами), остановками ожидания общественного транспорта, проездами;</w:t>
      </w:r>
    </w:p>
    <w:p w:rsidR="00E2102F" w:rsidRPr="000070A8" w:rsidRDefault="00E2102F" w:rsidP="00E2102F">
      <w:pPr>
        <w:pStyle w:val="22"/>
        <w:shd w:val="clear" w:color="auto" w:fill="auto"/>
        <w:tabs>
          <w:tab w:val="left" w:pos="897"/>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снег, счищаемый с проезжей части дорог и прилегающих к ним тротуаров, сдвигается на широких улицах, площадях и проспектах на разделительную полосу, на дорогах, имеющих обочину, - на обочину, на остальных улицах - в прилотковую часть дороги (в зависимости от ширины проезжей части - с одной или с двух сторон улицы) и формируется в валы.</w:t>
      </w:r>
    </w:p>
    <w:p w:rsidR="00E2102F" w:rsidRPr="000070A8" w:rsidRDefault="00E2102F" w:rsidP="00E2102F">
      <w:pPr>
        <w:pStyle w:val="22"/>
        <w:shd w:val="clear" w:color="auto" w:fill="auto"/>
        <w:tabs>
          <w:tab w:val="left" w:pos="897"/>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На перекрестках, остановках ожидания общественного транспорта, пешеходных переходах, в местах расположения дождеприемных колодцев валы снега расчищаются: на перекрестке - на ширину перекрестка, на остановках ожидания общественного транспорта - на длину посадочной площадки, в местах пешеходных переходов - на ширину перехода, но не менее чем на </w:t>
      </w:r>
      <w:smartTag w:uri="urn:schemas-microsoft-com:office:smarttags" w:element="metricconverter">
        <w:smartTagPr>
          <w:attr w:name="ProductID" w:val="5 м"/>
        </w:smartTagPr>
        <w:r w:rsidRPr="000070A8">
          <w:rPr>
            <w:rFonts w:ascii="Times New Roman" w:hAnsi="Times New Roman"/>
            <w:color w:val="000000"/>
            <w:sz w:val="28"/>
            <w:szCs w:val="28"/>
          </w:rPr>
          <w:t>5 м</w:t>
        </w:r>
      </w:smartTag>
      <w:r w:rsidRPr="000070A8">
        <w:rPr>
          <w:rFonts w:ascii="Times New Roman" w:hAnsi="Times New Roman"/>
          <w:color w:val="000000"/>
          <w:sz w:val="28"/>
          <w:szCs w:val="28"/>
        </w:rPr>
        <w:t xml:space="preserve">, в местах расположения дождеприемных колодцев - не менее чем на </w:t>
      </w:r>
      <w:smartTag w:uri="urn:schemas-microsoft-com:office:smarttags" w:element="metricconverter">
        <w:smartTagPr>
          <w:attr w:name="ProductID" w:val="1,5 м"/>
        </w:smartTagPr>
        <w:r w:rsidRPr="000070A8">
          <w:rPr>
            <w:rFonts w:ascii="Times New Roman" w:hAnsi="Times New Roman"/>
            <w:color w:val="000000"/>
            <w:sz w:val="28"/>
            <w:szCs w:val="28"/>
          </w:rPr>
          <w:t>1,5 м</w:t>
        </w:r>
      </w:smartTag>
      <w:r w:rsidRPr="000070A8">
        <w:rPr>
          <w:rFonts w:ascii="Times New Roman" w:hAnsi="Times New Roman"/>
          <w:color w:val="000000"/>
          <w:sz w:val="28"/>
          <w:szCs w:val="28"/>
        </w:rPr>
        <w:t>.</w:t>
      </w:r>
    </w:p>
    <w:p w:rsidR="00E2102F" w:rsidRPr="000070A8" w:rsidRDefault="00E2102F" w:rsidP="00E2102F">
      <w:pPr>
        <w:pStyle w:val="22"/>
        <w:shd w:val="clear" w:color="auto" w:fill="auto"/>
        <w:tabs>
          <w:tab w:val="left" w:pos="897"/>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Ширина снежного вала не должна превышать </w:t>
      </w:r>
      <w:smartTag w:uri="urn:schemas-microsoft-com:office:smarttags" w:element="metricconverter">
        <w:smartTagPr>
          <w:attr w:name="ProductID" w:val="2 м"/>
        </w:smartTagPr>
        <w:r w:rsidRPr="000070A8">
          <w:rPr>
            <w:rFonts w:ascii="Times New Roman" w:hAnsi="Times New Roman"/>
            <w:color w:val="000000"/>
            <w:sz w:val="28"/>
            <w:szCs w:val="28"/>
          </w:rPr>
          <w:t>2 м</w:t>
        </w:r>
      </w:smartTag>
      <w:r w:rsidRPr="000070A8">
        <w:rPr>
          <w:rFonts w:ascii="Times New Roman" w:hAnsi="Times New Roman"/>
          <w:color w:val="000000"/>
          <w:sz w:val="28"/>
          <w:szCs w:val="28"/>
        </w:rPr>
        <w:t>;</w:t>
      </w:r>
    </w:p>
    <w:p w:rsidR="00E2102F" w:rsidRPr="000070A8" w:rsidRDefault="00E2102F" w:rsidP="00E2102F">
      <w:pPr>
        <w:pStyle w:val="22"/>
        <w:shd w:val="clear" w:color="auto" w:fill="auto"/>
        <w:tabs>
          <w:tab w:val="left" w:pos="897"/>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вывоз снега производится в первую очередь с мостов и путепроводов, узких улиц с маршрутным движением общественного транспорта, от остановок пассажирского транспорта и других мест возможного скопления пешеходов и транспортных средств;</w:t>
      </w:r>
    </w:p>
    <w:p w:rsidR="00E2102F" w:rsidRPr="000070A8" w:rsidRDefault="00E2102F" w:rsidP="00E2102F">
      <w:pPr>
        <w:pStyle w:val="22"/>
        <w:shd w:val="clear" w:color="auto" w:fill="auto"/>
        <w:tabs>
          <w:tab w:val="left" w:pos="897"/>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во время снегопада снег с проезжей части дорог должен вывозиться в специально отведенные места, согласованные в установленном порядке, не позднее шести часов с момента его окончания;</w:t>
      </w:r>
    </w:p>
    <w:p w:rsidR="00E2102F" w:rsidRPr="000070A8" w:rsidRDefault="00E2102F" w:rsidP="00E2102F">
      <w:pPr>
        <w:pStyle w:val="22"/>
        <w:shd w:val="clear" w:color="auto" w:fill="auto"/>
        <w:tabs>
          <w:tab w:val="left" w:pos="897"/>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при уборке дорог необходимо обеспечить сохранность опор наружного освещения, приопорных щитков, шкафов управления и иных сооружений, деревьев, кустарников, а также сохранность зеленых насаждений при механизированной уборке снега вдоль проезжей части.</w:t>
      </w:r>
    </w:p>
    <w:p w:rsidR="00E2102F" w:rsidRPr="000070A8" w:rsidRDefault="00E2102F" w:rsidP="00E2102F">
      <w:pPr>
        <w:pStyle w:val="22"/>
        <w:shd w:val="clear" w:color="auto" w:fill="auto"/>
        <w:tabs>
          <w:tab w:val="left" w:pos="897"/>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20. Для уборки дорог в экстремальных условиях уполномоченным органом должен быть подготовлен аварийный план работ, предусматривающий комплекс мероприятий по уборке дорог.</w:t>
      </w:r>
    </w:p>
    <w:p w:rsidR="00E2102F" w:rsidRPr="000070A8" w:rsidRDefault="00E2102F" w:rsidP="00E2102F">
      <w:pPr>
        <w:pStyle w:val="22"/>
        <w:shd w:val="clear" w:color="auto" w:fill="auto"/>
        <w:tabs>
          <w:tab w:val="left" w:pos="897"/>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21. Не допускается:</w:t>
      </w:r>
    </w:p>
    <w:p w:rsidR="00E2102F" w:rsidRPr="000070A8" w:rsidRDefault="00E2102F" w:rsidP="00E2102F">
      <w:pPr>
        <w:pStyle w:val="22"/>
        <w:shd w:val="clear" w:color="auto" w:fill="auto"/>
        <w:tabs>
          <w:tab w:val="left" w:pos="897"/>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w:t>
      </w:r>
      <w:r w:rsidRPr="000070A8">
        <w:rPr>
          <w:rFonts w:ascii="Times New Roman" w:hAnsi="Times New Roman"/>
          <w:color w:val="000000"/>
          <w:sz w:val="28"/>
          <w:szCs w:val="28"/>
        </w:rPr>
        <w:lastRenderedPageBreak/>
        <w:t>объектов, после 8.00, а также при отсутствии договора с лицом, осуществляющим уборку проезжей части;</w:t>
      </w:r>
    </w:p>
    <w:p w:rsidR="00E2102F" w:rsidRPr="000070A8" w:rsidRDefault="00E2102F" w:rsidP="00E2102F">
      <w:pPr>
        <w:pStyle w:val="22"/>
        <w:shd w:val="clear" w:color="auto" w:fill="auto"/>
        <w:tabs>
          <w:tab w:val="left" w:pos="897"/>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применять техническую соль и жидкий хлористый кальций в качестве противогололедного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w:t>
      </w:r>
    </w:p>
    <w:p w:rsidR="00E2102F" w:rsidRPr="000070A8" w:rsidRDefault="00E2102F" w:rsidP="00E2102F">
      <w:pPr>
        <w:pStyle w:val="22"/>
        <w:shd w:val="clear" w:color="auto" w:fill="auto"/>
        <w:tabs>
          <w:tab w:val="left" w:pos="897"/>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осуществлять роторную переброску и перемещение загрязненного песко-соляными смесями снега, а также сколотого льда на газоны, цветники, кустарники и другие зеленые насаждения;</w:t>
      </w:r>
    </w:p>
    <w:p w:rsidR="00E2102F" w:rsidRPr="000070A8" w:rsidRDefault="00E2102F" w:rsidP="00E2102F">
      <w:pPr>
        <w:pStyle w:val="22"/>
        <w:shd w:val="clear" w:color="auto" w:fill="auto"/>
        <w:tabs>
          <w:tab w:val="left" w:pos="897"/>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вывозить и складировать снег в местах, не согласованных в установленном порядке;</w:t>
      </w:r>
    </w:p>
    <w:p w:rsidR="00E2102F" w:rsidRPr="000070A8" w:rsidRDefault="00E2102F" w:rsidP="00E2102F">
      <w:pPr>
        <w:pStyle w:val="22"/>
        <w:shd w:val="clear" w:color="auto" w:fill="auto"/>
        <w:tabs>
          <w:tab w:val="left" w:pos="897"/>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формировать снежные валы:</w:t>
      </w:r>
    </w:p>
    <w:p w:rsidR="00E2102F" w:rsidRPr="000070A8" w:rsidRDefault="00E2102F" w:rsidP="00E2102F">
      <w:pPr>
        <w:pStyle w:val="22"/>
        <w:shd w:val="clear" w:color="auto" w:fill="auto"/>
        <w:tabs>
          <w:tab w:val="left" w:pos="8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1) на пересечениях дорог и улиц на одном уровне в зоне треугольника видимости;</w:t>
      </w:r>
    </w:p>
    <w:p w:rsidR="00E2102F" w:rsidRPr="000070A8" w:rsidRDefault="00E2102F" w:rsidP="00E2102F">
      <w:pPr>
        <w:pStyle w:val="22"/>
        <w:shd w:val="clear" w:color="auto" w:fill="auto"/>
        <w:tabs>
          <w:tab w:val="left" w:pos="8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2)ближе </w:t>
      </w:r>
      <w:smartTag w:uri="urn:schemas-microsoft-com:office:smarttags" w:element="metricconverter">
        <w:smartTagPr>
          <w:attr w:name="ProductID" w:val="20 м"/>
        </w:smartTagPr>
        <w:r w:rsidRPr="000070A8">
          <w:rPr>
            <w:rFonts w:ascii="Times New Roman" w:hAnsi="Times New Roman"/>
            <w:color w:val="000000"/>
            <w:sz w:val="28"/>
            <w:szCs w:val="28"/>
          </w:rPr>
          <w:t>20 м</w:t>
        </w:r>
      </w:smartTag>
      <w:r w:rsidRPr="000070A8">
        <w:rPr>
          <w:rFonts w:ascii="Times New Roman" w:hAnsi="Times New Roman"/>
          <w:color w:val="000000"/>
          <w:sz w:val="28"/>
          <w:szCs w:val="28"/>
        </w:rPr>
        <w:t xml:space="preserve"> от остановок ожидания общественного транспорта;</w:t>
      </w:r>
    </w:p>
    <w:p w:rsidR="00E2102F" w:rsidRPr="000070A8" w:rsidRDefault="00E2102F" w:rsidP="00E2102F">
      <w:pPr>
        <w:pStyle w:val="22"/>
        <w:shd w:val="clear" w:color="auto" w:fill="auto"/>
        <w:tabs>
          <w:tab w:val="left" w:pos="88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3) на участках дорог, оборудованных транспортными ограждениями или повышенным бордюром;</w:t>
      </w:r>
    </w:p>
    <w:p w:rsidR="00E2102F" w:rsidRPr="000070A8" w:rsidRDefault="00E2102F" w:rsidP="00E2102F">
      <w:pPr>
        <w:pStyle w:val="22"/>
        <w:shd w:val="clear" w:color="auto" w:fill="auto"/>
        <w:tabs>
          <w:tab w:val="left" w:pos="88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4) на тротуарах;</w:t>
      </w:r>
    </w:p>
    <w:p w:rsidR="00E2102F" w:rsidRPr="000070A8" w:rsidRDefault="00E2102F" w:rsidP="00E2102F">
      <w:pPr>
        <w:pStyle w:val="22"/>
        <w:shd w:val="clear" w:color="auto" w:fill="auto"/>
        <w:tabs>
          <w:tab w:val="left" w:pos="88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5) во въездах на прилегающие территории (дворы, внутриквартальные проезды и территории);</w:t>
      </w:r>
    </w:p>
    <w:p w:rsidR="00E2102F" w:rsidRPr="000070A8" w:rsidRDefault="00E2102F" w:rsidP="00E2102F">
      <w:pPr>
        <w:pStyle w:val="22"/>
        <w:shd w:val="clear" w:color="auto" w:fill="auto"/>
        <w:tabs>
          <w:tab w:val="left" w:pos="88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вынос грунта и грязи колесами автотранспорта на дороги;</w:t>
      </w:r>
    </w:p>
    <w:p w:rsidR="00E2102F" w:rsidRPr="006F29A0" w:rsidRDefault="00E2102F" w:rsidP="006F29A0">
      <w:pPr>
        <w:pStyle w:val="22"/>
        <w:shd w:val="clear" w:color="auto" w:fill="auto"/>
        <w:tabs>
          <w:tab w:val="left" w:pos="88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
    <w:p w:rsidR="00E2102F" w:rsidRPr="006F29A0" w:rsidRDefault="00E2102F" w:rsidP="006F29A0">
      <w:pPr>
        <w:pStyle w:val="22"/>
        <w:shd w:val="clear" w:color="auto" w:fill="auto"/>
        <w:spacing w:line="240" w:lineRule="auto"/>
        <w:ind w:firstLine="567"/>
        <w:contextualSpacing/>
        <w:jc w:val="both"/>
        <w:rPr>
          <w:rFonts w:ascii="Times New Roman" w:hAnsi="Times New Roman"/>
          <w:b/>
          <w:color w:val="000000"/>
          <w:sz w:val="28"/>
          <w:szCs w:val="28"/>
        </w:rPr>
      </w:pPr>
      <w:r w:rsidRPr="006F29A0">
        <w:rPr>
          <w:rFonts w:ascii="Times New Roman" w:hAnsi="Times New Roman"/>
          <w:b/>
          <w:color w:val="000000"/>
          <w:sz w:val="28"/>
          <w:szCs w:val="28"/>
        </w:rPr>
        <w:t>Уборка, санитарное содержание и благоустройство мест отдыха и массового пребывания людей</w:t>
      </w:r>
    </w:p>
    <w:p w:rsidR="00E2102F" w:rsidRPr="000070A8" w:rsidRDefault="00E2102F" w:rsidP="00E2102F">
      <w:pPr>
        <w:pStyle w:val="22"/>
        <w:shd w:val="clear" w:color="auto" w:fill="auto"/>
        <w:tabs>
          <w:tab w:val="left" w:pos="1077"/>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22. К местам отдыха и массового пребывания людей относятся:</w:t>
      </w:r>
    </w:p>
    <w:p w:rsidR="00E2102F" w:rsidRPr="000070A8" w:rsidRDefault="005C2E79" w:rsidP="00E2102F">
      <w:pPr>
        <w:pStyle w:val="22"/>
        <w:shd w:val="clear" w:color="auto" w:fill="auto"/>
        <w:tabs>
          <w:tab w:val="left" w:pos="1077"/>
        </w:tabs>
        <w:spacing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1) площади, парки, скверы, </w:t>
      </w:r>
      <w:r w:rsidR="00E2102F" w:rsidRPr="000070A8">
        <w:rPr>
          <w:rFonts w:ascii="Times New Roman" w:hAnsi="Times New Roman"/>
          <w:color w:val="000000"/>
          <w:sz w:val="28"/>
          <w:szCs w:val="28"/>
        </w:rPr>
        <w:t xml:space="preserve"> организованные места отдыха в лесах, пляжи;</w:t>
      </w:r>
    </w:p>
    <w:p w:rsidR="00E2102F" w:rsidRPr="000070A8" w:rsidRDefault="00E2102F" w:rsidP="00E2102F">
      <w:pPr>
        <w:pStyle w:val="22"/>
        <w:shd w:val="clear" w:color="auto" w:fill="auto"/>
        <w:tabs>
          <w:tab w:val="left" w:pos="1077"/>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2) места активного отдыха и зрелищных мероприятий - стадионы, игровые комплексы, открытые сценические площадки и т.д.;</w:t>
      </w:r>
    </w:p>
    <w:p w:rsidR="00E2102F" w:rsidRPr="000070A8" w:rsidRDefault="00E2102F" w:rsidP="00E2102F">
      <w:pPr>
        <w:pStyle w:val="22"/>
        <w:shd w:val="clear" w:color="auto" w:fill="auto"/>
        <w:tabs>
          <w:tab w:val="left" w:pos="1077"/>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3)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w:t>
      </w:r>
    </w:p>
    <w:p w:rsidR="00E2102F" w:rsidRPr="000070A8" w:rsidRDefault="00E2102F" w:rsidP="00E2102F">
      <w:pPr>
        <w:pStyle w:val="22"/>
        <w:shd w:val="clear" w:color="auto" w:fill="auto"/>
        <w:tabs>
          <w:tab w:val="left" w:pos="1077"/>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4) территории, прилегающие к административным и общественным зданиям, учреждениям.</w:t>
      </w:r>
    </w:p>
    <w:p w:rsidR="00E2102F" w:rsidRPr="000070A8" w:rsidRDefault="00E2102F" w:rsidP="00E2102F">
      <w:pPr>
        <w:pStyle w:val="22"/>
        <w:shd w:val="clear" w:color="auto" w:fill="auto"/>
        <w:tabs>
          <w:tab w:val="left" w:pos="1077"/>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23. Уборка площадей, парков, скверов, и иных территорий общего пользования:</w:t>
      </w:r>
    </w:p>
    <w:p w:rsidR="00E2102F" w:rsidRPr="000070A8" w:rsidRDefault="00E2102F" w:rsidP="00E2102F">
      <w:pPr>
        <w:pStyle w:val="22"/>
        <w:shd w:val="clear" w:color="auto" w:fill="auto"/>
        <w:tabs>
          <w:tab w:val="left" w:pos="1077"/>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уборка площадей, парков, скверов, бульваров, набережных и очистка наполненных отходами урн и мусоросборников должна производиться с 7.00 до 21.00;</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 при уборке в зимний период дорог в парках, садах, скверах, и в других зонах отдыха допускается временное складирование снега, не содержащего </w:t>
      </w:r>
      <w:r w:rsidRPr="000070A8">
        <w:rPr>
          <w:rFonts w:ascii="Times New Roman" w:hAnsi="Times New Roman"/>
          <w:color w:val="000000"/>
          <w:sz w:val="28"/>
          <w:szCs w:val="28"/>
        </w:rPr>
        <w:lastRenderedPageBreak/>
        <w:t>химических реагентов, в места, заранее определенные для этих целей, при условии сохранности зеленых насаждений и обеспечении оттока талых вод.</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24. Уборка и санитарное содержание розничных рынков:</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территории розничных рынков (далее - рынок) должны быть благоустроены, оборудованы туалетами, хозяйственными и контейнерными площадками, контейнерами и урнами, должны иметь твердые покрытия и уклоны для стока ливневых и талых вод, а также иметь водопровод;</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основная уборка территории рынка и прилегающей территории производится после его закрытия. Днем осуществляется патрульная уборка и очистка наполненных твердыми бытовыми отходами мусоросборников;</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в летний период года на территории рынка в обязательном порядке еженедельно производится влажная уборка;</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 территория рынка оборудуется урнами из расчета одна урна на 40 кв.м площади, причем расстояние между ними вдоль линии прилавка не должно превышать </w:t>
      </w:r>
      <w:smartTag w:uri="urn:schemas-microsoft-com:office:smarttags" w:element="metricconverter">
        <w:smartTagPr>
          <w:attr w:name="ProductID" w:val="10 м"/>
        </w:smartTagPr>
        <w:r w:rsidRPr="000070A8">
          <w:rPr>
            <w:rFonts w:ascii="Times New Roman" w:hAnsi="Times New Roman"/>
            <w:color w:val="000000"/>
            <w:sz w:val="28"/>
            <w:szCs w:val="28"/>
          </w:rPr>
          <w:t>10 м</w:t>
        </w:r>
      </w:smartTag>
      <w:r w:rsidRPr="000070A8">
        <w:rPr>
          <w:rFonts w:ascii="Times New Roman" w:hAnsi="Times New Roman"/>
          <w:color w:val="000000"/>
          <w:sz w:val="28"/>
          <w:szCs w:val="28"/>
        </w:rPr>
        <w:t>;</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25. 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26. Уборка и санитарное содержание объектов торговли и (или) общественного питания:</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полная уборка территорий объектов торговли и (или) общественного питания и прилегающих территорий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у входа в объекты торговли и (или) общественного питания устанавливается не менее двух урн;</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 в местах временной уличной торговли проводится уборка прилегающих территорий в радиусе </w:t>
      </w:r>
      <w:smartTag w:uri="urn:schemas-microsoft-com:office:smarttags" w:element="metricconverter">
        <w:smartTagPr>
          <w:attr w:name="ProductID" w:val="10 м"/>
        </w:smartTagPr>
        <w:r w:rsidRPr="000070A8">
          <w:rPr>
            <w:rFonts w:ascii="Times New Roman" w:hAnsi="Times New Roman"/>
            <w:color w:val="000000"/>
            <w:sz w:val="28"/>
            <w:szCs w:val="28"/>
          </w:rPr>
          <w:t>10 м</w:t>
        </w:r>
      </w:smartTag>
      <w:r w:rsidRPr="000070A8">
        <w:rPr>
          <w:rFonts w:ascii="Times New Roman" w:hAnsi="Times New Roman"/>
          <w:color w:val="000000"/>
          <w:sz w:val="28"/>
          <w:szCs w:val="28"/>
        </w:rPr>
        <w:t>. Складирование тары и товаров на газонах и тротуарах не допускается;</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обеспечивается вывоз отходов.</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27. 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28. Благоустройство мест отдыха и массового пребывания людей:</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сельской информации, элементы защиты участков озеленения (металлические ограждения, специальные виды покрытий и </w:t>
      </w:r>
      <w:r w:rsidRPr="000070A8">
        <w:rPr>
          <w:rFonts w:ascii="Times New Roman" w:hAnsi="Times New Roman"/>
          <w:color w:val="000000"/>
          <w:sz w:val="28"/>
          <w:szCs w:val="28"/>
        </w:rPr>
        <w:lastRenderedPageBreak/>
        <w:t>т.п.);</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по мере загрязнения должна производиться очистка фонтанов, прудов, берегов рек на территориях мест отдыха или массового пребывания людей;</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29. На территориях мест отдыха и массового пребывания людей не допускается:</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хранить, складировать тару и торговое оборудование в не предназначенных для этого местах;</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загрязнять территорию отходами производства и потребления;</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мыть и ремонтировать автотранспортные средства, сливать отработанные горюче</w:t>
      </w:r>
      <w:r w:rsidRPr="000070A8">
        <w:rPr>
          <w:rFonts w:ascii="Times New Roman" w:hAnsi="Times New Roman"/>
          <w:color w:val="000000"/>
          <w:sz w:val="28"/>
          <w:szCs w:val="28"/>
        </w:rPr>
        <w:softHyphen/>
        <w:t>смазочные жидкости;</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устраивать автостоянки, гаражи, аттракционы, устанавливать рекламные конструкции с нарушением установленного порядка;</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повреждать газоны, объекты естественного и искусственного озеленения;</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повреждать малые архитектурные формы и перемещать их с установленных мест;</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сидеть на столах и спинках скамеек;</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выливать остатки жидких продуктов, воду из сатураторных установок, квасных и пивных цистерн на тротуары, газоны и сельские дороги;</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незаконно организовывать платные стоянки автотранспортных средств;</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самовольно размещать нестационарные объекты;</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нарушать асфальтобетонное покрытие тротуаров, целостность прилегающих зеленых зон и иных элементов благоустройства территорий;</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выставлять торгово-холодильное оборудование на территории;</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xml:space="preserve">- самовольно перекрывать тротуары посредством установки железобетонных </w:t>
      </w:r>
      <w:r w:rsidRPr="000070A8">
        <w:rPr>
          <w:rFonts w:ascii="Times New Roman" w:hAnsi="Times New Roman"/>
          <w:color w:val="000000"/>
          <w:sz w:val="28"/>
          <w:szCs w:val="28"/>
        </w:rPr>
        <w:lastRenderedPageBreak/>
        <w:t>блоков, столбов, ограждений, шлагбаумов, сооружений и других устройств;</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выставлять товар за пределами торгового объекта;</w:t>
      </w:r>
    </w:p>
    <w:p w:rsidR="00E2102F" w:rsidRPr="000070A8" w:rsidRDefault="00E2102F" w:rsidP="00E2102F">
      <w:pPr>
        <w:pStyle w:val="22"/>
        <w:shd w:val="clear" w:color="auto" w:fill="auto"/>
        <w:tabs>
          <w:tab w:val="left" w:pos="1075"/>
        </w:tabs>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highlight w:val="green"/>
        </w:rPr>
      </w:pP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Уборка территорий индивидуальной жилой застройки</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highlight w:val="green"/>
        </w:rPr>
      </w:pP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30. Владельцы (пользователи) жилых домов осуществляют ежедневную уборку (в том числе от снега) земельного участка и прилегающей территории.</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31. На территории индивидуальной жилой застройки не допускается:</w:t>
      </w:r>
    </w:p>
    <w:p w:rsidR="00E2102F" w:rsidRPr="000070A8" w:rsidRDefault="00E2102F" w:rsidP="00E2102F">
      <w:pPr>
        <w:pStyle w:val="22"/>
        <w:shd w:val="clear" w:color="auto" w:fill="auto"/>
        <w:spacing w:line="240" w:lineRule="auto"/>
        <w:ind w:firstLine="567"/>
        <w:contextualSpacing/>
        <w:jc w:val="both"/>
        <w:rPr>
          <w:rFonts w:ascii="Times New Roman" w:hAnsi="Times New Roman"/>
          <w:color w:val="000000"/>
          <w:sz w:val="28"/>
          <w:szCs w:val="28"/>
        </w:rPr>
      </w:pPr>
      <w:r w:rsidRPr="000070A8">
        <w:rPr>
          <w:rFonts w:ascii="Times New Roman" w:hAnsi="Times New Roman"/>
          <w:color w:val="000000"/>
          <w:sz w:val="28"/>
          <w:szCs w:val="28"/>
        </w:rPr>
        <w:t>- выталкивать снег, выбрасывать мусор, сбрасывать шлак, сливать жидкие бытовые отходы за территорию домовладения;</w:t>
      </w:r>
    </w:p>
    <w:p w:rsidR="00E2102F" w:rsidRPr="006F29A0" w:rsidRDefault="00E2102F" w:rsidP="006F29A0">
      <w:pPr>
        <w:pStyle w:val="22"/>
        <w:shd w:val="clear" w:color="auto" w:fill="auto"/>
        <w:spacing w:line="240" w:lineRule="auto"/>
        <w:ind w:firstLine="567"/>
        <w:contextualSpacing/>
        <w:jc w:val="both"/>
        <w:rPr>
          <w:rFonts w:ascii="Times New Roman" w:hAnsi="Times New Roman"/>
          <w:color w:val="000000"/>
          <w:sz w:val="28"/>
          <w:szCs w:val="28"/>
        </w:rPr>
      </w:pPr>
      <w:r w:rsidRPr="006F29A0">
        <w:rPr>
          <w:rFonts w:ascii="Times New Roman" w:hAnsi="Times New Roman"/>
          <w:sz w:val="28"/>
          <w:szCs w:val="28"/>
        </w:rPr>
        <w:t>- выдвигать или перемещать на проезжую часть дорог и проездов снег и лед, счищенный с дворовой и прилегающей территории.</w:t>
      </w:r>
    </w:p>
    <w:p w:rsidR="00E2102F" w:rsidRPr="000070A8" w:rsidRDefault="00E2102F" w:rsidP="006F29A0">
      <w:pPr>
        <w:pStyle w:val="a3"/>
        <w:spacing w:before="0" w:beforeAutospacing="0" w:after="0" w:afterAutospacing="0"/>
        <w:ind w:firstLine="567"/>
        <w:contextualSpacing/>
        <w:jc w:val="both"/>
        <w:rPr>
          <w:b/>
          <w:color w:val="000000"/>
          <w:sz w:val="28"/>
          <w:szCs w:val="28"/>
        </w:rPr>
      </w:pPr>
      <w:r w:rsidRPr="000070A8">
        <w:rPr>
          <w:b/>
          <w:color w:val="000000"/>
          <w:sz w:val="28"/>
          <w:szCs w:val="28"/>
        </w:rPr>
        <w:t>Статья 39. Содержание мест захоронения.</w:t>
      </w:r>
    </w:p>
    <w:p w:rsidR="00E2102F" w:rsidRPr="000070A8" w:rsidRDefault="00E2102F" w:rsidP="00E2102F">
      <w:pPr>
        <w:pStyle w:val="formattexttopleveltext"/>
        <w:spacing w:before="0" w:beforeAutospacing="0" w:after="0" w:afterAutospacing="0"/>
        <w:ind w:firstLine="567"/>
        <w:contextualSpacing/>
        <w:jc w:val="both"/>
        <w:rPr>
          <w:color w:val="000000"/>
          <w:sz w:val="28"/>
          <w:szCs w:val="28"/>
        </w:rPr>
      </w:pPr>
      <w:r w:rsidRPr="000070A8">
        <w:rPr>
          <w:color w:val="000000"/>
          <w:sz w:val="28"/>
          <w:szCs w:val="28"/>
        </w:rPr>
        <w:tab/>
        <w:t xml:space="preserve">1. Земельные участки, на которых расположены кладбища, относятся к землям общего пользования. </w:t>
      </w:r>
    </w:p>
    <w:p w:rsidR="00E2102F" w:rsidRPr="000070A8" w:rsidRDefault="00E2102F" w:rsidP="00E2102F">
      <w:pPr>
        <w:pStyle w:val="formattexttopleveltext"/>
        <w:spacing w:before="0" w:beforeAutospacing="0" w:after="0" w:afterAutospacing="0"/>
        <w:ind w:firstLine="567"/>
        <w:contextualSpacing/>
        <w:jc w:val="both"/>
        <w:rPr>
          <w:color w:val="000000"/>
          <w:sz w:val="28"/>
          <w:szCs w:val="28"/>
        </w:rPr>
      </w:pPr>
      <w:r w:rsidRPr="000070A8">
        <w:rPr>
          <w:color w:val="000000"/>
          <w:sz w:val="28"/>
          <w:szCs w:val="28"/>
        </w:rPr>
        <w:tab/>
        <w:t xml:space="preserve">Кладбища являются общественными, предназначены для погребения умерших (погибших) с учетом их волеизъявления либо по решению администрации сельского поселения. </w:t>
      </w:r>
    </w:p>
    <w:p w:rsidR="00E2102F" w:rsidRPr="000070A8" w:rsidRDefault="00E2102F" w:rsidP="00E2102F">
      <w:pPr>
        <w:pStyle w:val="formattexttopleveltext"/>
        <w:spacing w:before="0" w:beforeAutospacing="0" w:after="0" w:afterAutospacing="0"/>
        <w:ind w:firstLine="567"/>
        <w:contextualSpacing/>
        <w:jc w:val="both"/>
        <w:rPr>
          <w:color w:val="000000"/>
          <w:sz w:val="28"/>
          <w:szCs w:val="28"/>
        </w:rPr>
      </w:pPr>
      <w:r w:rsidRPr="000070A8">
        <w:rPr>
          <w:color w:val="000000"/>
          <w:sz w:val="28"/>
          <w:szCs w:val="28"/>
        </w:rPr>
        <w:tab/>
        <w:t>2. Содержание мест погребения осуществляется лицами, взявшими на себя обязанность осуществить погребение умершего, самостоятельно.</w:t>
      </w:r>
    </w:p>
    <w:p w:rsidR="00E2102F" w:rsidRPr="000070A8" w:rsidRDefault="00E2102F" w:rsidP="00E2102F">
      <w:pPr>
        <w:pStyle w:val="formattexttopleveltext"/>
        <w:spacing w:before="0" w:beforeAutospacing="0" w:after="0" w:afterAutospacing="0"/>
        <w:ind w:firstLine="567"/>
        <w:contextualSpacing/>
        <w:jc w:val="both"/>
        <w:rPr>
          <w:color w:val="000000"/>
          <w:sz w:val="28"/>
          <w:szCs w:val="28"/>
        </w:rPr>
      </w:pPr>
      <w:r w:rsidRPr="000070A8">
        <w:rPr>
          <w:color w:val="000000"/>
          <w:sz w:val="28"/>
          <w:szCs w:val="28"/>
        </w:rPr>
        <w:tab/>
        <w:t>3. На территориях санитарно-защитных зон кладбищ не разрешается строительство зданий и сооружений, не связанных с обслуживанием объектов похоронного назначения, за исключением культовых и обрядовых объектов.</w:t>
      </w:r>
    </w:p>
    <w:p w:rsidR="00E2102F" w:rsidRPr="000070A8" w:rsidRDefault="00E2102F" w:rsidP="00E2102F">
      <w:pPr>
        <w:pStyle w:val="formattexttopleveltext"/>
        <w:spacing w:before="0" w:beforeAutospacing="0" w:after="0" w:afterAutospacing="0"/>
        <w:ind w:firstLine="567"/>
        <w:contextualSpacing/>
        <w:jc w:val="both"/>
        <w:rPr>
          <w:color w:val="000000"/>
          <w:sz w:val="28"/>
          <w:szCs w:val="28"/>
        </w:rPr>
      </w:pPr>
      <w:r w:rsidRPr="000070A8">
        <w:rPr>
          <w:color w:val="000000"/>
          <w:sz w:val="28"/>
          <w:szCs w:val="28"/>
        </w:rPr>
        <w:t>Территория санитарно-защитной зоны кладбища должна быть спланирована, благоустроена и озеленена, иметь транспортные и инженерные коридоры</w:t>
      </w:r>
    </w:p>
    <w:p w:rsidR="00E2102F" w:rsidRPr="000070A8" w:rsidRDefault="00E2102F" w:rsidP="00E2102F">
      <w:pPr>
        <w:pStyle w:val="formattexttopleveltext"/>
        <w:spacing w:before="0" w:beforeAutospacing="0" w:after="0" w:afterAutospacing="0"/>
        <w:ind w:firstLine="567"/>
        <w:contextualSpacing/>
        <w:jc w:val="both"/>
        <w:rPr>
          <w:color w:val="000000"/>
          <w:sz w:val="28"/>
          <w:szCs w:val="28"/>
        </w:rPr>
      </w:pPr>
      <w:r w:rsidRPr="000070A8">
        <w:rPr>
          <w:color w:val="000000"/>
          <w:sz w:val="28"/>
          <w:szCs w:val="28"/>
        </w:rPr>
        <w:tab/>
        <w:t>4. Территория кладбища разделяется дорожками на участки.</w:t>
      </w:r>
    </w:p>
    <w:p w:rsidR="00E2102F" w:rsidRPr="000070A8" w:rsidRDefault="00E2102F" w:rsidP="00E2102F">
      <w:pPr>
        <w:pStyle w:val="formattexttopleveltext"/>
        <w:spacing w:before="0" w:beforeAutospacing="0" w:after="0" w:afterAutospacing="0"/>
        <w:ind w:firstLine="567"/>
        <w:contextualSpacing/>
        <w:jc w:val="both"/>
        <w:rPr>
          <w:color w:val="000000"/>
          <w:sz w:val="28"/>
          <w:szCs w:val="28"/>
        </w:rPr>
      </w:pPr>
      <w:r w:rsidRPr="000070A8">
        <w:rPr>
          <w:color w:val="000000"/>
          <w:sz w:val="28"/>
          <w:szCs w:val="28"/>
        </w:rPr>
        <w:tab/>
        <w:t>5. Создаваемые, а также существующие места погребения не подлежат сносу и могут быть перенесены только по решению Адми</w:t>
      </w:r>
      <w:r w:rsidR="00A41C6A">
        <w:rPr>
          <w:color w:val="000000"/>
          <w:sz w:val="28"/>
          <w:szCs w:val="28"/>
        </w:rPr>
        <w:t xml:space="preserve">нистрации сельского поселения </w:t>
      </w:r>
      <w:r w:rsidR="00A41C6A">
        <w:rPr>
          <w:sz w:val="28"/>
          <w:szCs w:val="28"/>
        </w:rPr>
        <w:t xml:space="preserve">Большое Микушкино </w:t>
      </w:r>
      <w:r w:rsidRPr="000070A8">
        <w:rPr>
          <w:color w:val="000000"/>
          <w:sz w:val="28"/>
          <w:szCs w:val="28"/>
        </w:rPr>
        <w:t xml:space="preserve"> в случае угрозы постоянных затоплений, оползней, после землетрясений и других стихийных бедствий. </w:t>
      </w:r>
      <w:r w:rsidRPr="000070A8">
        <w:rPr>
          <w:color w:val="000000"/>
          <w:sz w:val="28"/>
          <w:szCs w:val="28"/>
        </w:rPr>
        <w:br/>
      </w:r>
      <w:r w:rsidRPr="000070A8">
        <w:rPr>
          <w:color w:val="000000"/>
          <w:sz w:val="28"/>
          <w:szCs w:val="28"/>
        </w:rPr>
        <w:tab/>
        <w:t>6. Не допускается устройство захоронений в разрывах между могилами, на месте (участке) захоронения, между местами захоронения, на обочинах дорог и в пределах санитарной защитной зоны.</w:t>
      </w:r>
    </w:p>
    <w:p w:rsidR="00E2102F" w:rsidRPr="000070A8" w:rsidRDefault="00E2102F" w:rsidP="00E2102F">
      <w:pPr>
        <w:pStyle w:val="formattexttopleveltext"/>
        <w:spacing w:before="0" w:beforeAutospacing="0" w:after="0" w:afterAutospacing="0"/>
        <w:ind w:firstLine="567"/>
        <w:contextualSpacing/>
        <w:jc w:val="both"/>
        <w:rPr>
          <w:color w:val="000000"/>
          <w:sz w:val="28"/>
          <w:szCs w:val="28"/>
        </w:rPr>
      </w:pPr>
      <w:r w:rsidRPr="000070A8">
        <w:rPr>
          <w:color w:val="000000"/>
          <w:sz w:val="28"/>
          <w:szCs w:val="28"/>
        </w:rPr>
        <w:tab/>
        <w:t>7. Деятельность на местах погребения осуществляется в соответствии с санитарными и экологическими требованиями. Гигиенические, санитарные и экологические требования к размещению и содержанию мест захоронения (кладбищ) (в соответствии с СанПиН 2.1.2882-11).</w:t>
      </w:r>
    </w:p>
    <w:p w:rsidR="00E2102F" w:rsidRPr="000070A8" w:rsidRDefault="00E2102F" w:rsidP="00E2102F">
      <w:pPr>
        <w:pStyle w:val="formattexttopleveltext"/>
        <w:spacing w:before="0" w:beforeAutospacing="0" w:after="0" w:afterAutospacing="0"/>
        <w:ind w:firstLine="567"/>
        <w:contextualSpacing/>
        <w:jc w:val="both"/>
        <w:rPr>
          <w:color w:val="000000"/>
          <w:sz w:val="28"/>
          <w:szCs w:val="28"/>
        </w:rPr>
      </w:pPr>
      <w:r w:rsidRPr="000070A8">
        <w:rPr>
          <w:color w:val="000000"/>
          <w:sz w:val="28"/>
          <w:szCs w:val="28"/>
        </w:rPr>
        <w:tab/>
        <w:t xml:space="preserve">8. Санитарные и экологические требования к размещению мест захоронения при погребении некремированного тела: глубина могилы устанавливается в зависимости от характера грунтов и уровня стояния грунтовых вод, при этом глубина могилы должна составлять не менее </w:t>
      </w:r>
      <w:smartTag w:uri="urn:schemas-microsoft-com:office:smarttags" w:element="metricconverter">
        <w:smartTagPr>
          <w:attr w:name="ProductID" w:val="1,5 м"/>
        </w:smartTagPr>
        <w:r w:rsidRPr="000070A8">
          <w:rPr>
            <w:color w:val="000000"/>
            <w:sz w:val="28"/>
            <w:szCs w:val="28"/>
          </w:rPr>
          <w:t>1,5 м</w:t>
        </w:r>
      </w:smartTag>
      <w:r w:rsidRPr="000070A8">
        <w:rPr>
          <w:color w:val="000000"/>
          <w:sz w:val="28"/>
          <w:szCs w:val="28"/>
        </w:rPr>
        <w:t xml:space="preserve"> (от поверхности земли до </w:t>
      </w:r>
      <w:r w:rsidRPr="000070A8">
        <w:rPr>
          <w:color w:val="000000"/>
          <w:sz w:val="28"/>
          <w:szCs w:val="28"/>
        </w:rPr>
        <w:lastRenderedPageBreak/>
        <w:t xml:space="preserve">крышки гроба). Во всех случаях отметка дна могилы должна быть на </w:t>
      </w:r>
      <w:smartTag w:uri="urn:schemas-microsoft-com:office:smarttags" w:element="metricconverter">
        <w:smartTagPr>
          <w:attr w:name="ProductID" w:val="0,5 м"/>
        </w:smartTagPr>
        <w:r w:rsidRPr="000070A8">
          <w:rPr>
            <w:color w:val="000000"/>
            <w:sz w:val="28"/>
            <w:szCs w:val="28"/>
          </w:rPr>
          <w:t>0,5 м</w:t>
        </w:r>
      </w:smartTag>
      <w:r w:rsidRPr="000070A8">
        <w:rPr>
          <w:color w:val="000000"/>
          <w:sz w:val="28"/>
          <w:szCs w:val="28"/>
        </w:rPr>
        <w:t xml:space="preserve"> выше уровня грунтовых вод.</w:t>
      </w:r>
    </w:p>
    <w:p w:rsidR="00E2102F" w:rsidRPr="00523125" w:rsidRDefault="00E2102F" w:rsidP="00523125">
      <w:pPr>
        <w:pStyle w:val="formattexttopleveltext"/>
        <w:spacing w:before="0" w:beforeAutospacing="0" w:after="0" w:afterAutospacing="0"/>
        <w:ind w:firstLine="567"/>
        <w:contextualSpacing/>
        <w:jc w:val="both"/>
        <w:rPr>
          <w:color w:val="000000"/>
          <w:sz w:val="28"/>
          <w:szCs w:val="28"/>
        </w:rPr>
      </w:pPr>
      <w:r w:rsidRPr="000070A8">
        <w:tab/>
      </w:r>
      <w:r w:rsidRPr="00523125">
        <w:rPr>
          <w:sz w:val="28"/>
          <w:szCs w:val="28"/>
        </w:rPr>
        <w:t xml:space="preserve">9. Контейнер для мусора расположен  у входных ворот на территорию кладбища. </w:t>
      </w:r>
      <w:r w:rsidRPr="00523125">
        <w:rPr>
          <w:sz w:val="28"/>
          <w:szCs w:val="28"/>
        </w:rPr>
        <w:tab/>
        <w:t xml:space="preserve">Вывоз мусора должен осуществляться по мере накопления по договору со специализированными организациями. </w:t>
      </w:r>
    </w:p>
    <w:p w:rsidR="00E2102F" w:rsidRPr="00523125" w:rsidRDefault="00E2102F" w:rsidP="00523125">
      <w:pPr>
        <w:pStyle w:val="formattexttopleveltext"/>
        <w:spacing w:before="0" w:beforeAutospacing="0" w:after="0" w:afterAutospacing="0"/>
        <w:ind w:firstLine="567"/>
        <w:contextualSpacing/>
        <w:jc w:val="both"/>
        <w:rPr>
          <w:b/>
          <w:color w:val="000000"/>
          <w:sz w:val="28"/>
          <w:szCs w:val="28"/>
        </w:rPr>
      </w:pPr>
      <w:r w:rsidRPr="000070A8">
        <w:rPr>
          <w:b/>
          <w:color w:val="000000"/>
          <w:sz w:val="28"/>
          <w:szCs w:val="28"/>
        </w:rPr>
        <w:t>Статья  40. Содержание общественных колодцев.</w:t>
      </w:r>
    </w:p>
    <w:p w:rsidR="00E2102F" w:rsidRPr="000070A8" w:rsidRDefault="00E2102F" w:rsidP="00E2102F">
      <w:pPr>
        <w:pStyle w:val="formattexttopleveltext"/>
        <w:spacing w:before="0" w:beforeAutospacing="0" w:after="0" w:afterAutospacing="0"/>
        <w:ind w:firstLine="567"/>
        <w:contextualSpacing/>
        <w:jc w:val="both"/>
        <w:rPr>
          <w:color w:val="000000"/>
          <w:sz w:val="28"/>
          <w:szCs w:val="28"/>
        </w:rPr>
      </w:pPr>
      <w:r w:rsidRPr="000070A8">
        <w:rPr>
          <w:color w:val="000000"/>
          <w:sz w:val="28"/>
          <w:szCs w:val="28"/>
        </w:rPr>
        <w:tab/>
        <w:t>1. Общественные колодцы предназначены для общего пользования населением в целях питьевого и хозяйственного водоснабжения.</w:t>
      </w:r>
    </w:p>
    <w:p w:rsidR="00E2102F" w:rsidRPr="000070A8" w:rsidRDefault="00E2102F" w:rsidP="00E2102F">
      <w:pPr>
        <w:pStyle w:val="formattexttopleveltext"/>
        <w:spacing w:before="0" w:beforeAutospacing="0" w:after="0" w:afterAutospacing="0"/>
        <w:ind w:firstLine="567"/>
        <w:contextualSpacing/>
        <w:jc w:val="both"/>
        <w:rPr>
          <w:color w:val="000000"/>
          <w:sz w:val="28"/>
          <w:szCs w:val="28"/>
        </w:rPr>
      </w:pPr>
      <w:r w:rsidRPr="000070A8">
        <w:rPr>
          <w:color w:val="000000"/>
          <w:sz w:val="28"/>
          <w:szCs w:val="28"/>
        </w:rPr>
        <w:tab/>
        <w:t>2. Общественные колодцы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w:t>
      </w:r>
    </w:p>
    <w:p w:rsidR="00E2102F" w:rsidRPr="000070A8" w:rsidRDefault="00E2102F" w:rsidP="00E2102F">
      <w:pPr>
        <w:pStyle w:val="formattexttopleveltext"/>
        <w:spacing w:before="0" w:beforeAutospacing="0" w:after="0" w:afterAutospacing="0"/>
        <w:ind w:firstLine="567"/>
        <w:contextualSpacing/>
        <w:jc w:val="both"/>
        <w:rPr>
          <w:color w:val="000000"/>
          <w:sz w:val="28"/>
          <w:szCs w:val="28"/>
        </w:rPr>
      </w:pPr>
      <w:r w:rsidRPr="000070A8">
        <w:rPr>
          <w:color w:val="000000"/>
          <w:sz w:val="28"/>
          <w:szCs w:val="28"/>
        </w:rPr>
        <w:tab/>
        <w:t xml:space="preserve">3. В радиусе ближе </w:t>
      </w:r>
      <w:smartTag w:uri="urn:schemas-microsoft-com:office:smarttags" w:element="metricconverter">
        <w:smartTagPr>
          <w:attr w:name="ProductID" w:val="20 м"/>
        </w:smartTagPr>
        <w:r w:rsidRPr="000070A8">
          <w:rPr>
            <w:color w:val="000000"/>
            <w:sz w:val="28"/>
            <w:szCs w:val="28"/>
          </w:rPr>
          <w:t>20 м</w:t>
        </w:r>
      </w:smartTag>
      <w:r w:rsidRPr="000070A8">
        <w:rPr>
          <w:color w:val="000000"/>
          <w:sz w:val="28"/>
          <w:szCs w:val="28"/>
        </w:rPr>
        <w:t xml:space="preserve"> от колодца не допускается мытье автомашин, водопой животных, стирка и полоскание белья, подъём воды бытовыми насосами для хозяйственных нужд, а также осуществление других видов деятельности, способствующих загрязнению воды.</w:t>
      </w:r>
    </w:p>
    <w:p w:rsidR="00E2102F" w:rsidRPr="000070A8" w:rsidRDefault="00E2102F" w:rsidP="00E2102F">
      <w:pPr>
        <w:pStyle w:val="a3"/>
        <w:spacing w:before="0" w:beforeAutospacing="0" w:after="0" w:afterAutospacing="0"/>
        <w:ind w:firstLine="567"/>
        <w:contextualSpacing/>
        <w:jc w:val="both"/>
        <w:rPr>
          <w:color w:val="000000"/>
          <w:sz w:val="28"/>
          <w:szCs w:val="28"/>
        </w:rPr>
      </w:pPr>
      <w:r w:rsidRPr="000070A8">
        <w:rPr>
          <w:color w:val="000000"/>
          <w:sz w:val="28"/>
          <w:szCs w:val="28"/>
        </w:rPr>
        <w:tab/>
        <w:t>4. Колодцы представляют собой шахту круглой или квадратной формы и состоят из оголовка, ствола и водоприемной части.</w:t>
      </w:r>
    </w:p>
    <w:p w:rsidR="00E2102F" w:rsidRPr="000070A8" w:rsidRDefault="00E2102F" w:rsidP="00E2102F">
      <w:pPr>
        <w:pStyle w:val="a3"/>
        <w:spacing w:before="0" w:beforeAutospacing="0" w:after="0" w:afterAutospacing="0"/>
        <w:ind w:firstLine="567"/>
        <w:contextualSpacing/>
        <w:jc w:val="both"/>
        <w:rPr>
          <w:color w:val="000000"/>
          <w:sz w:val="28"/>
          <w:szCs w:val="28"/>
        </w:rPr>
      </w:pPr>
      <w:r w:rsidRPr="000070A8">
        <w:rPr>
          <w:color w:val="000000"/>
          <w:sz w:val="28"/>
          <w:szCs w:val="28"/>
        </w:rPr>
        <w:tab/>
        <w:t xml:space="preserve">Оголовок (надземная часть колодца) служит для защиты шахты от засорения и загрязнения, а также для наблюдения, водоподъема, водозабора и должен иметь не менее чем на 0,7 - </w:t>
      </w:r>
      <w:smartTag w:uri="urn:schemas-microsoft-com:office:smarttags" w:element="metricconverter">
        <w:smartTagPr>
          <w:attr w:name="ProductID" w:val="0,8 метра"/>
        </w:smartTagPr>
        <w:r w:rsidRPr="000070A8">
          <w:rPr>
            <w:color w:val="000000"/>
            <w:sz w:val="28"/>
            <w:szCs w:val="28"/>
          </w:rPr>
          <w:t>0,8 метра</w:t>
        </w:r>
      </w:smartTag>
      <w:r w:rsidRPr="000070A8">
        <w:rPr>
          <w:color w:val="000000"/>
          <w:sz w:val="28"/>
          <w:szCs w:val="28"/>
        </w:rPr>
        <w:t xml:space="preserve"> выше поверхности земли.</w:t>
      </w:r>
    </w:p>
    <w:p w:rsidR="00E2102F" w:rsidRPr="000070A8" w:rsidRDefault="00E2102F" w:rsidP="00E2102F">
      <w:pPr>
        <w:pStyle w:val="a3"/>
        <w:spacing w:before="0" w:beforeAutospacing="0" w:after="0" w:afterAutospacing="0"/>
        <w:ind w:firstLine="567"/>
        <w:contextualSpacing/>
        <w:jc w:val="both"/>
        <w:rPr>
          <w:color w:val="000000"/>
          <w:sz w:val="28"/>
          <w:szCs w:val="28"/>
        </w:rPr>
      </w:pPr>
      <w:r w:rsidRPr="000070A8">
        <w:rPr>
          <w:color w:val="000000"/>
          <w:sz w:val="28"/>
          <w:szCs w:val="28"/>
        </w:rPr>
        <w:tab/>
        <w:t>Оголовок колодца должен иметь крышку или железобетонное перекрытие с люком, также закрываемое крышкой. Сверху оголовок прикрывают навесом или помещают в будку.</w:t>
      </w:r>
    </w:p>
    <w:p w:rsidR="00E2102F" w:rsidRPr="000070A8" w:rsidRDefault="00E2102F" w:rsidP="00E2102F">
      <w:pPr>
        <w:pStyle w:val="a3"/>
        <w:spacing w:before="0" w:beforeAutospacing="0" w:after="0" w:afterAutospacing="0"/>
        <w:ind w:firstLine="567"/>
        <w:contextualSpacing/>
        <w:jc w:val="both"/>
        <w:rPr>
          <w:color w:val="000000"/>
          <w:sz w:val="28"/>
          <w:szCs w:val="28"/>
        </w:rPr>
      </w:pPr>
      <w:r w:rsidRPr="000070A8">
        <w:rPr>
          <w:color w:val="000000"/>
          <w:sz w:val="28"/>
          <w:szCs w:val="28"/>
        </w:rPr>
        <w:tab/>
        <w:t xml:space="preserve">По периметру оголовка колодца должен быть сделан «замок» из хорошо промятой и тщательно уплотненной глины или жирного суглинка глубиной </w:t>
      </w:r>
      <w:smartTag w:uri="urn:schemas-microsoft-com:office:smarttags" w:element="metricconverter">
        <w:smartTagPr>
          <w:attr w:name="ProductID" w:val="2 метра"/>
        </w:smartTagPr>
        <w:r w:rsidRPr="000070A8">
          <w:rPr>
            <w:color w:val="000000"/>
            <w:sz w:val="28"/>
            <w:szCs w:val="28"/>
          </w:rPr>
          <w:t>2 метра</w:t>
        </w:r>
      </w:smartTag>
      <w:r w:rsidRPr="000070A8">
        <w:rPr>
          <w:color w:val="000000"/>
          <w:sz w:val="28"/>
          <w:szCs w:val="28"/>
        </w:rPr>
        <w:t xml:space="preserve"> и шириной </w:t>
      </w:r>
      <w:smartTag w:uri="urn:schemas-microsoft-com:office:smarttags" w:element="metricconverter">
        <w:smartTagPr>
          <w:attr w:name="ProductID" w:val="1 метр"/>
        </w:smartTagPr>
        <w:r w:rsidRPr="000070A8">
          <w:rPr>
            <w:color w:val="000000"/>
            <w:sz w:val="28"/>
            <w:szCs w:val="28"/>
          </w:rPr>
          <w:t>1 метр</w:t>
        </w:r>
      </w:smartTag>
      <w:r w:rsidRPr="000070A8">
        <w:rPr>
          <w:color w:val="000000"/>
          <w:sz w:val="28"/>
          <w:szCs w:val="28"/>
        </w:rPr>
        <w:t xml:space="preserve">, а также отмостка с уклоном </w:t>
      </w:r>
      <w:smartTag w:uri="urn:schemas-microsoft-com:office:smarttags" w:element="metricconverter">
        <w:smartTagPr>
          <w:attr w:name="ProductID" w:val="0,1 метра"/>
        </w:smartTagPr>
        <w:r w:rsidRPr="000070A8">
          <w:rPr>
            <w:color w:val="000000"/>
            <w:sz w:val="28"/>
            <w:szCs w:val="28"/>
          </w:rPr>
          <w:t>0,1 метра</w:t>
        </w:r>
      </w:smartTag>
      <w:r w:rsidRPr="000070A8">
        <w:rPr>
          <w:color w:val="000000"/>
          <w:sz w:val="28"/>
          <w:szCs w:val="28"/>
        </w:rPr>
        <w:t xml:space="preserve"> от колодца в сторону кювета (лотка). Около колодца устраивается скамья для ведер.</w:t>
      </w:r>
    </w:p>
    <w:p w:rsidR="00E2102F" w:rsidRPr="000070A8" w:rsidRDefault="00E2102F" w:rsidP="00E2102F">
      <w:pPr>
        <w:pStyle w:val="a3"/>
        <w:spacing w:before="0" w:beforeAutospacing="0" w:after="0" w:afterAutospacing="0"/>
        <w:ind w:firstLine="567"/>
        <w:contextualSpacing/>
        <w:jc w:val="both"/>
        <w:rPr>
          <w:color w:val="000000"/>
          <w:sz w:val="28"/>
          <w:szCs w:val="28"/>
        </w:rPr>
      </w:pPr>
      <w:r w:rsidRPr="000070A8">
        <w:rPr>
          <w:color w:val="000000"/>
          <w:sz w:val="28"/>
          <w:szCs w:val="28"/>
        </w:rPr>
        <w:tab/>
        <w:t xml:space="preserve">Ствол (шахта) служит для прохода водоподъемных приспособлений (ведер, бадей, черпаков и т. п.). Стенки шахты должны быть плотными, хорошо изолирующими колодец от проникновения поверхностного стока, а также верховодки. Для облицовки стенок колодца в первую очередь рекомендуются бетонные или железобетонные кольца. При их отсутствии допускается использование камня, кирпича, дерева. </w:t>
      </w:r>
    </w:p>
    <w:p w:rsidR="00E2102F" w:rsidRPr="000070A8" w:rsidRDefault="00E2102F" w:rsidP="00E2102F">
      <w:pPr>
        <w:pStyle w:val="a3"/>
        <w:spacing w:before="0" w:beforeAutospacing="0" w:after="0" w:afterAutospacing="0"/>
        <w:ind w:firstLine="567"/>
        <w:contextualSpacing/>
        <w:jc w:val="both"/>
        <w:rPr>
          <w:color w:val="000000"/>
          <w:sz w:val="28"/>
          <w:szCs w:val="28"/>
        </w:rPr>
      </w:pPr>
      <w:r w:rsidRPr="000070A8">
        <w:rPr>
          <w:color w:val="000000"/>
          <w:sz w:val="28"/>
          <w:szCs w:val="28"/>
        </w:rPr>
        <w:tab/>
        <w:t>5. Наиболее рациональным способом водозабора из колодцев является подъем воды с помощью общественного ведра (бадьи). Не разрешается подъем воды из колодца ведрами, приносимыми населением, а также вычерпывание воды из общественной бадьи приносимыми из дома ковшами.</w:t>
      </w:r>
    </w:p>
    <w:p w:rsidR="00E2102F" w:rsidRPr="000070A8" w:rsidRDefault="00E2102F" w:rsidP="00E2102F">
      <w:pPr>
        <w:pStyle w:val="a3"/>
        <w:spacing w:before="0" w:beforeAutospacing="0" w:after="0" w:afterAutospacing="0"/>
        <w:ind w:firstLine="567"/>
        <w:contextualSpacing/>
        <w:jc w:val="both"/>
        <w:rPr>
          <w:color w:val="000000"/>
          <w:sz w:val="28"/>
          <w:szCs w:val="28"/>
        </w:rPr>
      </w:pPr>
      <w:r w:rsidRPr="000070A8">
        <w:rPr>
          <w:color w:val="000000"/>
          <w:sz w:val="28"/>
          <w:szCs w:val="28"/>
        </w:rPr>
        <w:tab/>
        <w:t>6. Чистка, дезинфекция и промывка водозаборных сооружений и устройств производится за счет средств органов местного самоуправления, коллективных пользователей пользователей.</w:t>
      </w:r>
    </w:p>
    <w:p w:rsidR="00E2102F" w:rsidRPr="00523125" w:rsidRDefault="00E2102F" w:rsidP="00523125">
      <w:pPr>
        <w:pStyle w:val="a3"/>
        <w:spacing w:before="0" w:beforeAutospacing="0" w:after="0" w:afterAutospacing="0"/>
        <w:ind w:firstLine="567"/>
        <w:contextualSpacing/>
        <w:jc w:val="both"/>
        <w:rPr>
          <w:color w:val="000000"/>
          <w:sz w:val="28"/>
          <w:szCs w:val="28"/>
        </w:rPr>
      </w:pPr>
      <w:r w:rsidRPr="000070A8">
        <w:tab/>
      </w:r>
      <w:r w:rsidRPr="00523125">
        <w:rPr>
          <w:sz w:val="28"/>
          <w:szCs w:val="28"/>
        </w:rPr>
        <w:t xml:space="preserve">7. При износе оборудования (коррозия труб, заиливание фильтров, обрушении срубов и т. д.), резком уменьшении дебита или обмелении, неустранимом ухудшении качества воды, ставшей непригодной для питьевых и хозяйственных нужд, водозаборное сооружение необходимо ликвидировать. </w:t>
      </w:r>
      <w:r w:rsidRPr="00523125">
        <w:rPr>
          <w:sz w:val="28"/>
          <w:szCs w:val="28"/>
        </w:rPr>
        <w:lastRenderedPageBreak/>
        <w:t>После демонтажа наземного оборудования засыпка (тампонаж) колодца должна быть проведена чистым грунтом, желательно глиной с плотной утрамбовкой.</w:t>
      </w:r>
    </w:p>
    <w:p w:rsidR="00E2102F" w:rsidRPr="00523125" w:rsidRDefault="00E2102F" w:rsidP="00523125">
      <w:pPr>
        <w:ind w:firstLine="567"/>
        <w:contextualSpacing/>
        <w:jc w:val="both"/>
        <w:rPr>
          <w:rStyle w:val="af1"/>
          <w:color w:val="000000"/>
          <w:sz w:val="28"/>
          <w:szCs w:val="28"/>
        </w:rPr>
      </w:pPr>
      <w:r w:rsidRPr="000070A8">
        <w:rPr>
          <w:rStyle w:val="af1"/>
          <w:color w:val="000000"/>
          <w:sz w:val="28"/>
          <w:szCs w:val="28"/>
        </w:rPr>
        <w:t>Статья 41. Контроль и ответственность в сфере благоустройства  территории.</w:t>
      </w:r>
    </w:p>
    <w:p w:rsidR="00E2102F" w:rsidRPr="000070A8" w:rsidRDefault="00E2102F" w:rsidP="00E2102F">
      <w:pPr>
        <w:pStyle w:val="ConsNormal"/>
        <w:widowControl/>
        <w:ind w:right="0" w:firstLine="567"/>
        <w:contextualSpacing/>
        <w:jc w:val="both"/>
        <w:rPr>
          <w:rFonts w:ascii="Times New Roman" w:hAnsi="Times New Roman" w:cs="Times New Roman"/>
          <w:color w:val="000000"/>
          <w:sz w:val="28"/>
          <w:szCs w:val="28"/>
        </w:rPr>
      </w:pPr>
      <w:r w:rsidRPr="000070A8">
        <w:rPr>
          <w:rFonts w:ascii="Times New Roman" w:hAnsi="Times New Roman" w:cs="Times New Roman"/>
          <w:color w:val="000000"/>
          <w:sz w:val="28"/>
          <w:szCs w:val="28"/>
        </w:rPr>
        <w:tab/>
        <w:t>1. Контроль за соблюдением настоящих Правил осуществляют в пределах своей компетенции:</w:t>
      </w:r>
    </w:p>
    <w:p w:rsidR="00E2102F" w:rsidRPr="000070A8" w:rsidRDefault="00E2102F" w:rsidP="00E2102F">
      <w:pPr>
        <w:pStyle w:val="ConsNormal"/>
        <w:widowControl/>
        <w:ind w:right="0" w:firstLine="567"/>
        <w:contextualSpacing/>
        <w:jc w:val="both"/>
        <w:rPr>
          <w:rFonts w:ascii="Times New Roman" w:hAnsi="Times New Roman" w:cs="Times New Roman"/>
          <w:color w:val="000000"/>
          <w:sz w:val="28"/>
          <w:szCs w:val="28"/>
        </w:rPr>
      </w:pPr>
      <w:r w:rsidRPr="000070A8">
        <w:rPr>
          <w:rFonts w:ascii="Times New Roman" w:hAnsi="Times New Roman" w:cs="Times New Roman"/>
          <w:color w:val="000000"/>
          <w:sz w:val="28"/>
          <w:szCs w:val="28"/>
        </w:rPr>
        <w:tab/>
        <w:t xml:space="preserve">1) Администрация сельского поселения </w:t>
      </w:r>
      <w:r w:rsidR="00A41C6A">
        <w:rPr>
          <w:sz w:val="28"/>
          <w:szCs w:val="28"/>
        </w:rPr>
        <w:t>Большое Микушкино</w:t>
      </w:r>
      <w:r w:rsidRPr="000070A8">
        <w:rPr>
          <w:rFonts w:ascii="Times New Roman" w:hAnsi="Times New Roman" w:cs="Times New Roman"/>
          <w:color w:val="000000"/>
          <w:sz w:val="28"/>
          <w:szCs w:val="28"/>
        </w:rPr>
        <w:t>;</w:t>
      </w:r>
    </w:p>
    <w:p w:rsidR="00E2102F" w:rsidRPr="000070A8" w:rsidRDefault="00E2102F" w:rsidP="00E2102F">
      <w:pPr>
        <w:pStyle w:val="ConsNormal"/>
        <w:widowControl/>
        <w:ind w:right="0" w:firstLine="567"/>
        <w:contextualSpacing/>
        <w:jc w:val="both"/>
        <w:rPr>
          <w:rFonts w:ascii="Times New Roman" w:hAnsi="Times New Roman" w:cs="Times New Roman"/>
          <w:color w:val="000000"/>
          <w:sz w:val="28"/>
          <w:szCs w:val="28"/>
        </w:rPr>
      </w:pPr>
      <w:r w:rsidRPr="000070A8">
        <w:rPr>
          <w:rFonts w:ascii="Times New Roman" w:hAnsi="Times New Roman" w:cs="Times New Roman"/>
          <w:color w:val="000000"/>
          <w:sz w:val="28"/>
          <w:szCs w:val="28"/>
        </w:rPr>
        <w:t xml:space="preserve">  2) Административная комиссия муниципального района Исаклинский;</w:t>
      </w:r>
    </w:p>
    <w:p w:rsidR="00E2102F" w:rsidRPr="000070A8" w:rsidRDefault="00E2102F" w:rsidP="00523125">
      <w:pPr>
        <w:pStyle w:val="ConsNormal"/>
        <w:widowControl/>
        <w:ind w:right="0" w:firstLine="567"/>
        <w:contextualSpacing/>
        <w:jc w:val="both"/>
        <w:rPr>
          <w:rFonts w:ascii="Times New Roman" w:hAnsi="Times New Roman" w:cs="Times New Roman"/>
          <w:color w:val="000000"/>
          <w:sz w:val="28"/>
          <w:szCs w:val="28"/>
        </w:rPr>
      </w:pPr>
      <w:r w:rsidRPr="000070A8">
        <w:rPr>
          <w:rFonts w:ascii="Times New Roman" w:hAnsi="Times New Roman" w:cs="Times New Roman"/>
          <w:color w:val="000000"/>
          <w:sz w:val="28"/>
          <w:szCs w:val="28"/>
        </w:rPr>
        <w:t xml:space="preserve">  3) Экологический и земельный контроль муниципального района Исаклинский. </w:t>
      </w:r>
    </w:p>
    <w:p w:rsidR="00E2102F" w:rsidRPr="000070A8" w:rsidRDefault="00E2102F" w:rsidP="00E2102F">
      <w:pPr>
        <w:pStyle w:val="ConsNormal"/>
        <w:widowControl/>
        <w:ind w:right="0" w:firstLine="567"/>
        <w:contextualSpacing/>
        <w:jc w:val="both"/>
        <w:rPr>
          <w:rFonts w:ascii="Times New Roman" w:hAnsi="Times New Roman" w:cs="Times New Roman"/>
          <w:color w:val="000000"/>
          <w:sz w:val="28"/>
          <w:szCs w:val="28"/>
        </w:rPr>
      </w:pPr>
      <w:r w:rsidRPr="000070A8">
        <w:rPr>
          <w:rFonts w:ascii="Times New Roman" w:hAnsi="Times New Roman" w:cs="Times New Roman"/>
          <w:color w:val="000000"/>
          <w:sz w:val="28"/>
          <w:szCs w:val="28"/>
        </w:rPr>
        <w:tab/>
        <w:t>2. Физические, должностные и юридические лица обязаны обеспечивать условия, необходимые для осуществления контроля за соблюдением настоящих Правил.</w:t>
      </w:r>
    </w:p>
    <w:p w:rsidR="00E2102F" w:rsidRPr="000070A8" w:rsidRDefault="00E2102F" w:rsidP="00E2102F">
      <w:pPr>
        <w:pStyle w:val="ConsNormal"/>
        <w:widowControl/>
        <w:ind w:right="0" w:firstLine="567"/>
        <w:contextualSpacing/>
        <w:jc w:val="both"/>
        <w:rPr>
          <w:rFonts w:ascii="Times New Roman" w:hAnsi="Times New Roman" w:cs="Times New Roman"/>
          <w:color w:val="000000"/>
          <w:sz w:val="28"/>
          <w:szCs w:val="28"/>
        </w:rPr>
      </w:pPr>
      <w:r w:rsidRPr="000070A8">
        <w:rPr>
          <w:rFonts w:ascii="Times New Roman" w:hAnsi="Times New Roman" w:cs="Times New Roman"/>
          <w:color w:val="000000"/>
          <w:sz w:val="28"/>
          <w:szCs w:val="28"/>
        </w:rPr>
        <w:tab/>
        <w:t xml:space="preserve">3. </w:t>
      </w:r>
      <w:r w:rsidRPr="000070A8">
        <w:rPr>
          <w:rFonts w:ascii="Times New Roman" w:hAnsi="Times New Roman" w:cs="Times New Roman"/>
          <w:color w:val="2D2D2D"/>
          <w:spacing w:val="2"/>
          <w:sz w:val="28"/>
          <w:szCs w:val="28"/>
          <w:shd w:val="clear" w:color="auto" w:fill="FFFFFF"/>
        </w:rPr>
        <w:t>Лица, нарушившие требования, предусмотренные настоящими Правилами и принимаемыми в соответствии с ними нормативными правовыми актами, несут ответственность, установленную</w:t>
      </w:r>
      <w:r w:rsidRPr="000070A8">
        <w:rPr>
          <w:rFonts w:ascii="Times New Roman" w:hAnsi="Times New Roman" w:cs="Times New Roman"/>
          <w:color w:val="000000"/>
          <w:sz w:val="28"/>
          <w:szCs w:val="28"/>
        </w:rPr>
        <w:t xml:space="preserve"> Законом Самарской области «Об административных правонарушениях на территории Самарской области».</w:t>
      </w:r>
    </w:p>
    <w:p w:rsidR="00E2102F" w:rsidRPr="000070A8" w:rsidRDefault="00E2102F" w:rsidP="00E2102F">
      <w:pPr>
        <w:autoSpaceDE w:val="0"/>
        <w:autoSpaceDN w:val="0"/>
        <w:adjustRightInd w:val="0"/>
        <w:ind w:firstLine="567"/>
        <w:contextualSpacing/>
        <w:jc w:val="both"/>
        <w:rPr>
          <w:color w:val="000000"/>
          <w:sz w:val="28"/>
          <w:szCs w:val="28"/>
        </w:rPr>
      </w:pPr>
      <w:r w:rsidRPr="000070A8">
        <w:rPr>
          <w:color w:val="000000"/>
          <w:sz w:val="28"/>
          <w:szCs w:val="28"/>
        </w:rPr>
        <w:t xml:space="preserve">4. В случае выявления фактов нарушения Правил благоустройства территории сельского поселения </w:t>
      </w:r>
      <w:r w:rsidR="00A41C6A">
        <w:rPr>
          <w:sz w:val="28"/>
          <w:szCs w:val="28"/>
        </w:rPr>
        <w:t>Большое Микушкино</w:t>
      </w:r>
      <w:r w:rsidRPr="000070A8">
        <w:rPr>
          <w:color w:val="000000"/>
          <w:sz w:val="28"/>
          <w:szCs w:val="28"/>
        </w:rPr>
        <w:t>,  уполномоченные органы вправе:</w:t>
      </w:r>
    </w:p>
    <w:p w:rsidR="00E2102F" w:rsidRPr="000070A8" w:rsidRDefault="00E2102F" w:rsidP="00E2102F">
      <w:pPr>
        <w:autoSpaceDE w:val="0"/>
        <w:autoSpaceDN w:val="0"/>
        <w:adjustRightInd w:val="0"/>
        <w:ind w:firstLine="567"/>
        <w:contextualSpacing/>
        <w:jc w:val="both"/>
        <w:rPr>
          <w:color w:val="000000"/>
          <w:sz w:val="28"/>
          <w:szCs w:val="28"/>
        </w:rPr>
      </w:pPr>
      <w:r w:rsidRPr="000070A8">
        <w:rPr>
          <w:color w:val="000000"/>
          <w:sz w:val="28"/>
          <w:szCs w:val="28"/>
        </w:rPr>
        <w:t>- выдать предписание об устранении нарушений;</w:t>
      </w:r>
    </w:p>
    <w:p w:rsidR="00E2102F" w:rsidRPr="000070A8" w:rsidRDefault="00E2102F" w:rsidP="00E2102F">
      <w:pPr>
        <w:autoSpaceDE w:val="0"/>
        <w:autoSpaceDN w:val="0"/>
        <w:adjustRightInd w:val="0"/>
        <w:ind w:firstLine="567"/>
        <w:contextualSpacing/>
        <w:jc w:val="both"/>
        <w:rPr>
          <w:color w:val="000000"/>
          <w:sz w:val="28"/>
          <w:szCs w:val="28"/>
        </w:rPr>
      </w:pPr>
      <w:r w:rsidRPr="000070A8">
        <w:rPr>
          <w:color w:val="000000"/>
          <w:sz w:val="28"/>
          <w:szCs w:val="28"/>
        </w:rPr>
        <w:t>- составить протокол об административном правонарушении в порядке, установленном действующим законодательством;</w:t>
      </w:r>
    </w:p>
    <w:p w:rsidR="00E2102F" w:rsidRPr="000070A8" w:rsidRDefault="00E2102F" w:rsidP="00E2102F">
      <w:pPr>
        <w:autoSpaceDE w:val="0"/>
        <w:autoSpaceDN w:val="0"/>
        <w:adjustRightInd w:val="0"/>
        <w:ind w:firstLine="567"/>
        <w:contextualSpacing/>
        <w:jc w:val="both"/>
        <w:rPr>
          <w:color w:val="000000"/>
          <w:sz w:val="28"/>
          <w:szCs w:val="28"/>
        </w:rPr>
      </w:pPr>
      <w:r w:rsidRPr="000070A8">
        <w:rPr>
          <w:color w:val="000000"/>
          <w:sz w:val="28"/>
          <w:szCs w:val="28"/>
        </w:rPr>
        <w:t>-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E2102F" w:rsidRPr="00157693" w:rsidRDefault="00E2102F" w:rsidP="00E2102F">
      <w:pPr>
        <w:widowControl w:val="0"/>
        <w:autoSpaceDE w:val="0"/>
        <w:autoSpaceDN w:val="0"/>
        <w:adjustRightInd w:val="0"/>
        <w:contextualSpacing/>
        <w:jc w:val="both"/>
        <w:outlineLvl w:val="0"/>
        <w:rPr>
          <w:color w:val="000000"/>
        </w:rPr>
      </w:pPr>
    </w:p>
    <w:p w:rsidR="00E2102F" w:rsidRPr="00157693" w:rsidRDefault="00E2102F" w:rsidP="00E2102F">
      <w:pPr>
        <w:tabs>
          <w:tab w:val="left" w:pos="2180"/>
        </w:tabs>
      </w:pPr>
    </w:p>
    <w:p w:rsidR="00E2102F" w:rsidRPr="00927A8D" w:rsidRDefault="00E2102F" w:rsidP="00E2102F">
      <w:pPr>
        <w:jc w:val="right"/>
        <w:rPr>
          <w:noProof/>
          <w:sz w:val="28"/>
          <w:szCs w:val="28"/>
        </w:rPr>
      </w:pPr>
    </w:p>
    <w:p w:rsidR="00927A8D" w:rsidRPr="00927A8D" w:rsidRDefault="00927A8D" w:rsidP="00927A8D">
      <w:pPr>
        <w:ind w:firstLine="708"/>
        <w:jc w:val="both"/>
        <w:rPr>
          <w:sz w:val="28"/>
          <w:szCs w:val="28"/>
        </w:rPr>
      </w:pPr>
    </w:p>
    <w:sectPr w:rsidR="00927A8D" w:rsidRPr="00927A8D" w:rsidSect="00927A8D">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072" w:rsidRDefault="00534072">
      <w:r>
        <w:separator/>
      </w:r>
    </w:p>
  </w:endnote>
  <w:endnote w:type="continuationSeparator" w:id="1">
    <w:p w:rsidR="00534072" w:rsidRDefault="005340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072" w:rsidRDefault="00534072">
      <w:r>
        <w:separator/>
      </w:r>
    </w:p>
  </w:footnote>
  <w:footnote w:type="continuationSeparator" w:id="1">
    <w:p w:rsidR="00534072" w:rsidRDefault="00534072">
      <w:r>
        <w:continuationSeparator/>
      </w:r>
    </w:p>
  </w:footnote>
  <w:footnote w:id="2">
    <w:p w:rsidR="00E1724B" w:rsidRPr="00BB19EE" w:rsidRDefault="00E1724B" w:rsidP="00E2102F">
      <w:pPr>
        <w:autoSpaceDE w:val="0"/>
        <w:autoSpaceDN w:val="0"/>
        <w:adjustRightInd w:val="0"/>
        <w:jc w:val="both"/>
        <w:rPr>
          <w:sz w:val="20"/>
          <w:szCs w:val="20"/>
        </w:rPr>
      </w:pPr>
      <w:r w:rsidRPr="00BB19EE">
        <w:rPr>
          <w:rStyle w:val="ae"/>
          <w:sz w:val="20"/>
          <w:szCs w:val="20"/>
        </w:rPr>
        <w:footnoteRef/>
      </w:r>
      <w:r w:rsidRPr="00BB19EE">
        <w:rPr>
          <w:sz w:val="20"/>
          <w:szCs w:val="20"/>
        </w:rPr>
        <w:t xml:space="preserve"> </w:t>
      </w:r>
      <w:r>
        <w:rPr>
          <w:sz w:val="20"/>
          <w:szCs w:val="20"/>
        </w:rPr>
        <w:t xml:space="preserve">Вопросы </w:t>
      </w:r>
      <w:r w:rsidRPr="00BB19EE">
        <w:rPr>
          <w:sz w:val="20"/>
          <w:szCs w:val="20"/>
        </w:rPr>
        <w:t>организаци</w:t>
      </w:r>
      <w:r>
        <w:rPr>
          <w:sz w:val="20"/>
          <w:szCs w:val="20"/>
        </w:rPr>
        <w:t>и</w:t>
      </w:r>
      <w:r w:rsidRPr="00BB19EE">
        <w:rPr>
          <w:sz w:val="20"/>
          <w:szCs w:val="20"/>
        </w:rPr>
        <w:t xml:space="preserve"> деятельности по сбору (в том числе раздельному сбору), транспортированию, обработке, утилизации, обезвреживанию и захоронению тв</w:t>
      </w:r>
      <w:r>
        <w:rPr>
          <w:sz w:val="20"/>
          <w:szCs w:val="20"/>
        </w:rPr>
        <w:t>ё</w:t>
      </w:r>
      <w:r w:rsidRPr="00BB19EE">
        <w:rPr>
          <w:sz w:val="20"/>
          <w:szCs w:val="20"/>
        </w:rPr>
        <w:t>рдых коммунальных отходов</w:t>
      </w:r>
      <w:r>
        <w:rPr>
          <w:sz w:val="20"/>
          <w:szCs w:val="20"/>
        </w:rPr>
        <w:t xml:space="preserve">, а также </w:t>
      </w:r>
      <w:r w:rsidRPr="00BB19EE">
        <w:rPr>
          <w:sz w:val="20"/>
          <w:szCs w:val="20"/>
        </w:rPr>
        <w:t>утвержден</w:t>
      </w:r>
      <w:r>
        <w:rPr>
          <w:sz w:val="20"/>
          <w:szCs w:val="20"/>
        </w:rPr>
        <w:t>ию</w:t>
      </w:r>
      <w:r w:rsidRPr="00BB19EE">
        <w:rPr>
          <w:sz w:val="20"/>
          <w:szCs w:val="20"/>
        </w:rPr>
        <w:t xml:space="preserve"> порядка сбора тв</w:t>
      </w:r>
      <w:r>
        <w:rPr>
          <w:sz w:val="20"/>
          <w:szCs w:val="20"/>
        </w:rPr>
        <w:t>ё</w:t>
      </w:r>
      <w:r w:rsidRPr="00BB19EE">
        <w:rPr>
          <w:sz w:val="20"/>
          <w:szCs w:val="20"/>
        </w:rPr>
        <w:t>рдых коммунальных отходов (в том числе их раздельного сбора)</w:t>
      </w:r>
      <w:r>
        <w:rPr>
          <w:sz w:val="20"/>
          <w:szCs w:val="20"/>
        </w:rPr>
        <w:t xml:space="preserve"> отнесены к полномочиям органов государственной власти субъектов Российской Федерации (абзацы шестнадцатый и семнадцатый статьи 6 Федерального закона от 24 июня 1998 года № 89-ФЗ «Об отходах производства и потребления»).</w:t>
      </w:r>
    </w:p>
  </w:footnote>
  <w:footnote w:id="3">
    <w:p w:rsidR="00E1724B" w:rsidRPr="00BB19EE" w:rsidRDefault="00E1724B" w:rsidP="00E2102F">
      <w:pPr>
        <w:jc w:val="both"/>
        <w:rPr>
          <w:sz w:val="20"/>
          <w:szCs w:val="20"/>
        </w:rPr>
      </w:pPr>
      <w:r w:rsidRPr="00BB19EE">
        <w:rPr>
          <w:rStyle w:val="ae"/>
          <w:sz w:val="20"/>
          <w:szCs w:val="20"/>
        </w:rPr>
        <w:footnoteRef/>
      </w:r>
      <w:r w:rsidRPr="00BB19EE">
        <w:rPr>
          <w:sz w:val="20"/>
          <w:szCs w:val="20"/>
        </w:rPr>
        <w:t xml:space="preserve"> «</w:t>
      </w:r>
      <w:r w:rsidRPr="00BB19EE">
        <w:rPr>
          <w:snapToGrid w:val="0"/>
          <w:sz w:val="20"/>
          <w:szCs w:val="20"/>
        </w:rPr>
        <w:t xml:space="preserve">К полномочиям органов государственной власти Российской Федерации в сфере отношений, связанных с охраной окружающей среды, относятся: …установление порядка обращения с радиоактивными отходами и опасными отходами…(статья 5 Федерального закона от 10 января </w:t>
      </w:r>
      <w:r>
        <w:rPr>
          <w:snapToGrid w:val="0"/>
          <w:sz w:val="20"/>
          <w:szCs w:val="20"/>
        </w:rPr>
        <w:t xml:space="preserve">        </w:t>
      </w:r>
      <w:r w:rsidRPr="00BB19EE">
        <w:rPr>
          <w:snapToGrid w:val="0"/>
          <w:sz w:val="20"/>
          <w:szCs w:val="20"/>
        </w:rPr>
        <w:t>2002 года № 7-ФЗ «Об охране окружающей среды»).</w:t>
      </w:r>
    </w:p>
  </w:footnote>
  <w:footnote w:id="4">
    <w:p w:rsidR="00E1724B" w:rsidRPr="00BB19EE" w:rsidRDefault="00E1724B" w:rsidP="00E2102F">
      <w:pPr>
        <w:jc w:val="both"/>
        <w:rPr>
          <w:sz w:val="20"/>
          <w:szCs w:val="20"/>
        </w:rPr>
      </w:pPr>
      <w:r w:rsidRPr="00BB19EE">
        <w:rPr>
          <w:rStyle w:val="ae"/>
          <w:sz w:val="20"/>
          <w:szCs w:val="20"/>
        </w:rPr>
        <w:footnoteRef/>
      </w:r>
      <w:r w:rsidRPr="00BB19EE">
        <w:rPr>
          <w:sz w:val="20"/>
          <w:szCs w:val="20"/>
        </w:rPr>
        <w:t xml:space="preserve"> См.: </w:t>
      </w:r>
      <w:r w:rsidRPr="00BB19EE">
        <w:rPr>
          <w:snapToGrid w:val="0"/>
          <w:sz w:val="20"/>
          <w:szCs w:val="20"/>
        </w:rPr>
        <w:t>Ветеринарно-санитарные правила сбора, утилизации и уничтожения биологических отходов, утвержденные Главным государственным ветеринарным инспектором Российской Федерации 4 декабря 1995 года № 13-7-2/469.</w:t>
      </w:r>
    </w:p>
  </w:footnote>
  <w:footnote w:id="5">
    <w:p w:rsidR="00E1724B" w:rsidRPr="00BB19EE" w:rsidRDefault="00E1724B" w:rsidP="00E2102F">
      <w:pPr>
        <w:pStyle w:val="ConsPlusTitle"/>
        <w:jc w:val="both"/>
        <w:rPr>
          <w:rFonts w:ascii="Times New Roman" w:hAnsi="Times New Roman" w:cs="Times New Roman"/>
          <w:b w:val="0"/>
        </w:rPr>
      </w:pPr>
      <w:r w:rsidRPr="00BB19EE">
        <w:rPr>
          <w:rStyle w:val="ae"/>
          <w:rFonts w:ascii="Times New Roman" w:hAnsi="Times New Roman" w:cs="Times New Roman"/>
          <w:b w:val="0"/>
        </w:rPr>
        <w:footnoteRef/>
      </w:r>
      <w:r w:rsidRPr="00BB19EE">
        <w:rPr>
          <w:rFonts w:ascii="Times New Roman" w:hAnsi="Times New Roman" w:cs="Times New Roman"/>
          <w:b w:val="0"/>
        </w:rPr>
        <w:t xml:space="preserve"> См.: Национальный стандарт Российской Федерации ГОСТ Р 52105-2003 «Ресурсосбережение. Обращение с отходами. Классификация и методы переработки ртутьсодержащих отходов» (утвержд</w:t>
      </w:r>
      <w:r>
        <w:rPr>
          <w:rFonts w:ascii="Times New Roman" w:hAnsi="Times New Roman" w:cs="Times New Roman"/>
          <w:b w:val="0"/>
        </w:rPr>
        <w:t>ё</w:t>
      </w:r>
      <w:r w:rsidRPr="00BB19EE">
        <w:rPr>
          <w:rFonts w:ascii="Times New Roman" w:hAnsi="Times New Roman" w:cs="Times New Roman"/>
          <w:b w:val="0"/>
        </w:rPr>
        <w:t xml:space="preserve">н постановлением Госстандарта Российской </w:t>
      </w:r>
      <w:r>
        <w:rPr>
          <w:rFonts w:ascii="Times New Roman" w:hAnsi="Times New Roman" w:cs="Times New Roman"/>
          <w:b w:val="0"/>
        </w:rPr>
        <w:t>Ф</w:t>
      </w:r>
      <w:r w:rsidRPr="00BB19EE">
        <w:rPr>
          <w:rFonts w:ascii="Times New Roman" w:hAnsi="Times New Roman" w:cs="Times New Roman"/>
          <w:b w:val="0"/>
        </w:rPr>
        <w:t>едерации от 3 июля 2003 года № 235-ст).</w:t>
      </w:r>
    </w:p>
  </w:footnote>
  <w:footnote w:id="6">
    <w:p w:rsidR="00E1724B" w:rsidRPr="00BB19EE" w:rsidRDefault="00E1724B" w:rsidP="00E2102F">
      <w:pPr>
        <w:pStyle w:val="ConsPlusNormal"/>
        <w:ind w:firstLine="0"/>
        <w:jc w:val="both"/>
        <w:rPr>
          <w:rFonts w:ascii="Times New Roman" w:hAnsi="Times New Roman" w:cs="Times New Roman"/>
        </w:rPr>
      </w:pPr>
      <w:r w:rsidRPr="00BB19EE">
        <w:rPr>
          <w:rStyle w:val="ae"/>
          <w:rFonts w:ascii="Times New Roman" w:hAnsi="Times New Roman" w:cs="Times New Roman"/>
        </w:rPr>
        <w:footnoteRef/>
      </w:r>
      <w:r w:rsidRPr="00BB19EE">
        <w:rPr>
          <w:rFonts w:ascii="Times New Roman" w:hAnsi="Times New Roman" w:cs="Times New Roman"/>
        </w:rPr>
        <w:t xml:space="preserve"> См.: Санитарные правила и нормы 2.1.7.728-99 «Правила сбора, хранения и удаления отходов лечебно-профилактических учреждений» (утверждены постановлением Главного государственного санитарного врача Российской Федерации от 22 января 1999 года № 2).</w:t>
      </w:r>
    </w:p>
  </w:footnote>
  <w:footnote w:id="7">
    <w:p w:rsidR="00E1724B" w:rsidRPr="00A94CAD" w:rsidRDefault="00E1724B" w:rsidP="00E2102F">
      <w:pPr>
        <w:pStyle w:val="af"/>
        <w:ind w:left="0"/>
        <w:jc w:val="both"/>
        <w:rPr>
          <w:sz w:val="20"/>
        </w:rPr>
      </w:pPr>
      <w:r w:rsidRPr="00A94CAD">
        <w:rPr>
          <w:rStyle w:val="ae"/>
        </w:rPr>
        <w:footnoteRef/>
      </w:r>
      <w:r w:rsidRPr="00A94CAD">
        <w:rPr>
          <w:sz w:val="20"/>
        </w:rPr>
        <w:t xml:space="preserve"> См.: Правил</w:t>
      </w:r>
      <w:r>
        <w:rPr>
          <w:sz w:val="20"/>
        </w:rPr>
        <w:t>а</w:t>
      </w:r>
      <w:r w:rsidRPr="00A94CAD">
        <w:rPr>
          <w:sz w:val="20"/>
        </w:rPr>
        <w:t xml:space="preserve"> обращения с ломом и отходами ч</w:t>
      </w:r>
      <w:r>
        <w:rPr>
          <w:sz w:val="20"/>
        </w:rPr>
        <w:t>ё</w:t>
      </w:r>
      <w:r w:rsidRPr="00A94CAD">
        <w:rPr>
          <w:sz w:val="20"/>
        </w:rPr>
        <w:t>рных металлов</w:t>
      </w:r>
      <w:r>
        <w:rPr>
          <w:sz w:val="20"/>
        </w:rPr>
        <w:t xml:space="preserve">, утверждённые </w:t>
      </w:r>
      <w:r w:rsidRPr="00A94CAD">
        <w:rPr>
          <w:sz w:val="20"/>
        </w:rPr>
        <w:t>Постановлени</w:t>
      </w:r>
      <w:r>
        <w:rPr>
          <w:sz w:val="20"/>
        </w:rPr>
        <w:t>ем</w:t>
      </w:r>
      <w:r w:rsidRPr="00A94CAD">
        <w:rPr>
          <w:sz w:val="20"/>
        </w:rPr>
        <w:t xml:space="preserve"> Правительства Российской Федерации от 11</w:t>
      </w:r>
      <w:r>
        <w:rPr>
          <w:sz w:val="20"/>
        </w:rPr>
        <w:t xml:space="preserve"> мая </w:t>
      </w:r>
      <w:r w:rsidRPr="00A94CAD">
        <w:rPr>
          <w:sz w:val="20"/>
        </w:rPr>
        <w:t>2001 г</w:t>
      </w:r>
      <w:r>
        <w:rPr>
          <w:sz w:val="20"/>
        </w:rPr>
        <w:t>ода</w:t>
      </w:r>
      <w:r w:rsidRPr="00A94CAD">
        <w:rPr>
          <w:sz w:val="20"/>
        </w:rPr>
        <w:t xml:space="preserve"> № 369</w:t>
      </w:r>
      <w:r>
        <w:rPr>
          <w:sz w:val="20"/>
        </w:rPr>
        <w:t>;</w:t>
      </w:r>
      <w:r w:rsidRPr="00A94CAD">
        <w:rPr>
          <w:sz w:val="20"/>
        </w:rPr>
        <w:t xml:space="preserve"> Правил</w:t>
      </w:r>
      <w:r>
        <w:rPr>
          <w:sz w:val="20"/>
        </w:rPr>
        <w:t>а</w:t>
      </w:r>
      <w:r w:rsidRPr="00A94CAD">
        <w:rPr>
          <w:sz w:val="20"/>
        </w:rPr>
        <w:t xml:space="preserve"> обращения с ломом и отходами цветных металлов</w:t>
      </w:r>
      <w:r>
        <w:rPr>
          <w:sz w:val="20"/>
        </w:rPr>
        <w:t>, утверждённые</w:t>
      </w:r>
      <w:r w:rsidRPr="00AF6A49">
        <w:rPr>
          <w:sz w:val="20"/>
        </w:rPr>
        <w:t xml:space="preserve"> </w:t>
      </w:r>
      <w:r w:rsidRPr="00A94CAD">
        <w:rPr>
          <w:sz w:val="20"/>
        </w:rPr>
        <w:t>Постановлени</w:t>
      </w:r>
      <w:r>
        <w:rPr>
          <w:sz w:val="20"/>
        </w:rPr>
        <w:t>ем</w:t>
      </w:r>
      <w:r w:rsidRPr="00A94CAD">
        <w:rPr>
          <w:sz w:val="20"/>
        </w:rPr>
        <w:t xml:space="preserve"> Правительства Российской Федерации</w:t>
      </w:r>
      <w:r>
        <w:rPr>
          <w:sz w:val="20"/>
        </w:rPr>
        <w:t xml:space="preserve"> </w:t>
      </w:r>
      <w:r w:rsidRPr="00A94CAD">
        <w:rPr>
          <w:sz w:val="20"/>
        </w:rPr>
        <w:t xml:space="preserve"> от 11</w:t>
      </w:r>
      <w:r>
        <w:rPr>
          <w:sz w:val="20"/>
        </w:rPr>
        <w:t xml:space="preserve"> мая </w:t>
      </w:r>
      <w:r w:rsidRPr="00A94CAD">
        <w:rPr>
          <w:sz w:val="20"/>
        </w:rPr>
        <w:t>2001 г</w:t>
      </w:r>
      <w:r>
        <w:rPr>
          <w:sz w:val="20"/>
        </w:rPr>
        <w:t>ода № 370</w:t>
      </w:r>
      <w:r w:rsidRPr="00A94CAD">
        <w:rPr>
          <w:sz w:val="20"/>
        </w:rPr>
        <w:t xml:space="preserve">. </w:t>
      </w:r>
    </w:p>
  </w:footnote>
  <w:footnote w:id="8">
    <w:p w:rsidR="00E1724B" w:rsidRPr="00184226" w:rsidRDefault="00E1724B" w:rsidP="00E2102F">
      <w:pPr>
        <w:autoSpaceDE w:val="0"/>
        <w:autoSpaceDN w:val="0"/>
        <w:adjustRightInd w:val="0"/>
        <w:jc w:val="both"/>
        <w:rPr>
          <w:sz w:val="20"/>
          <w:szCs w:val="20"/>
        </w:rPr>
      </w:pPr>
      <w:r w:rsidRPr="00184226">
        <w:rPr>
          <w:rStyle w:val="ae"/>
          <w:sz w:val="20"/>
          <w:szCs w:val="20"/>
        </w:rPr>
        <w:footnoteRef/>
      </w:r>
      <w:r w:rsidRPr="00184226">
        <w:rPr>
          <w:sz w:val="20"/>
          <w:szCs w:val="20"/>
        </w:rPr>
        <w:t xml:space="preserve"> См.: Правила охраны жизни людей на водных объектах в Самарской области, утвержденные </w:t>
      </w:r>
      <w:r>
        <w:rPr>
          <w:sz w:val="20"/>
          <w:szCs w:val="20"/>
        </w:rPr>
        <w:t xml:space="preserve">решением </w:t>
      </w:r>
      <w:r w:rsidRPr="00184226">
        <w:rPr>
          <w:sz w:val="20"/>
          <w:szCs w:val="20"/>
        </w:rPr>
        <w:t>Самарской Губернской Думы от</w:t>
      </w:r>
      <w:r>
        <w:rPr>
          <w:sz w:val="20"/>
          <w:szCs w:val="20"/>
        </w:rPr>
        <w:t xml:space="preserve"> 26 мая 1998 года № 78.</w:t>
      </w:r>
    </w:p>
  </w:footnote>
  <w:footnote w:id="9">
    <w:p w:rsidR="00E1724B" w:rsidRDefault="00E1724B" w:rsidP="00E2102F">
      <w:pPr>
        <w:autoSpaceDE w:val="0"/>
        <w:autoSpaceDN w:val="0"/>
        <w:adjustRightInd w:val="0"/>
        <w:jc w:val="both"/>
      </w:pPr>
      <w:r>
        <w:rPr>
          <w:rStyle w:val="ae"/>
        </w:rPr>
        <w:footnoteRef/>
      </w:r>
      <w:r>
        <w:t xml:space="preserve"> </w:t>
      </w:r>
      <w:r>
        <w:rPr>
          <w:sz w:val="20"/>
          <w:szCs w:val="20"/>
        </w:rPr>
        <w:t>Основой осуществления использования, охраны, защиты, воспроизводства лесов, расположенных в границах лесничества, лесопарка, является лесохозяйственный регламент лесничества, лесопарка. Лесохозяйственные регламенты лесничеств, лесопарков, расположенных на землях, находящихся в муниципальной собственности, и землях населённых пунктов, на которых расположены городские леса, утверждаются органами местного самоуправления (части 1 и 3 статьи 87 Лесного кодекса Российской Федерации).</w:t>
      </w:r>
    </w:p>
  </w:footnote>
  <w:footnote w:id="10">
    <w:p w:rsidR="00E1724B" w:rsidRPr="00464DCA" w:rsidRDefault="00E1724B" w:rsidP="00E2102F">
      <w:pPr>
        <w:autoSpaceDE w:val="0"/>
        <w:autoSpaceDN w:val="0"/>
        <w:adjustRightInd w:val="0"/>
        <w:jc w:val="both"/>
        <w:rPr>
          <w:sz w:val="20"/>
          <w:szCs w:val="20"/>
        </w:rPr>
      </w:pPr>
      <w:r w:rsidRPr="00464DCA">
        <w:rPr>
          <w:rStyle w:val="ae"/>
          <w:sz w:val="20"/>
          <w:szCs w:val="20"/>
        </w:rPr>
        <w:footnoteRef/>
      </w:r>
      <w:r w:rsidRPr="00464DCA">
        <w:rPr>
          <w:sz w:val="20"/>
          <w:szCs w:val="20"/>
        </w:rPr>
        <w:t xml:space="preserve"> См.: Лесной кодекс Российской Федерации (часть 2 статьи 41, статья 60.2); Федеральный закон </w:t>
      </w:r>
      <w:r>
        <w:rPr>
          <w:sz w:val="20"/>
          <w:szCs w:val="20"/>
        </w:rPr>
        <w:t xml:space="preserve">           </w:t>
      </w:r>
      <w:r w:rsidRPr="00464DCA">
        <w:rPr>
          <w:sz w:val="20"/>
          <w:szCs w:val="20"/>
        </w:rPr>
        <w:t>от 14</w:t>
      </w:r>
      <w:r>
        <w:rPr>
          <w:sz w:val="20"/>
          <w:szCs w:val="20"/>
        </w:rPr>
        <w:t xml:space="preserve"> марта </w:t>
      </w:r>
      <w:r w:rsidRPr="00464DCA">
        <w:rPr>
          <w:sz w:val="20"/>
          <w:szCs w:val="20"/>
        </w:rPr>
        <w:t xml:space="preserve">1995 </w:t>
      </w:r>
      <w:r>
        <w:rPr>
          <w:sz w:val="20"/>
          <w:szCs w:val="20"/>
        </w:rPr>
        <w:t>года №</w:t>
      </w:r>
      <w:r w:rsidRPr="00464DCA">
        <w:rPr>
          <w:sz w:val="20"/>
          <w:szCs w:val="20"/>
        </w:rPr>
        <w:t xml:space="preserve"> 33-ФЗ</w:t>
      </w:r>
      <w:r>
        <w:rPr>
          <w:sz w:val="20"/>
          <w:szCs w:val="20"/>
        </w:rPr>
        <w:t xml:space="preserve"> «</w:t>
      </w:r>
      <w:r w:rsidRPr="00464DCA">
        <w:rPr>
          <w:sz w:val="20"/>
          <w:szCs w:val="20"/>
        </w:rPr>
        <w:t>Об особо охраняемых природных территориях</w:t>
      </w:r>
      <w:r>
        <w:rPr>
          <w:sz w:val="20"/>
          <w:szCs w:val="20"/>
        </w:rPr>
        <w:t xml:space="preserve">»; </w:t>
      </w:r>
      <w:hyperlink r:id="rId1" w:history="1">
        <w:r w:rsidRPr="00464DCA">
          <w:rPr>
            <w:sz w:val="20"/>
            <w:szCs w:val="20"/>
          </w:rPr>
          <w:t>Особенности</w:t>
        </w:r>
      </w:hyperlink>
      <w:r w:rsidRPr="00464DCA">
        <w:rPr>
          <w:sz w:val="20"/>
          <w:szCs w:val="20"/>
        </w:rPr>
        <w:t xml:space="preserve"> использования, охраны, защиты, воспроизводства лесов, расположенных на особо охраняемых природных территориях, утверждённые Приказом Министерства природных ресурсов Российской Федерации от 16 июля 2007 года № 181</w:t>
      </w:r>
      <w:r>
        <w:rPr>
          <w:sz w:val="20"/>
          <w:szCs w:val="20"/>
        </w:rPr>
        <w:t>.</w:t>
      </w:r>
    </w:p>
  </w:footnote>
  <w:footnote w:id="11">
    <w:p w:rsidR="00E1724B" w:rsidRDefault="00E1724B" w:rsidP="00E2102F">
      <w:pPr>
        <w:autoSpaceDE w:val="0"/>
        <w:autoSpaceDN w:val="0"/>
        <w:adjustRightInd w:val="0"/>
        <w:jc w:val="both"/>
      </w:pPr>
      <w:r w:rsidRPr="00464DCA">
        <w:rPr>
          <w:rStyle w:val="ae"/>
          <w:sz w:val="20"/>
          <w:szCs w:val="20"/>
        </w:rPr>
        <w:footnoteRef/>
      </w:r>
      <w:r>
        <w:rPr>
          <w:sz w:val="20"/>
          <w:szCs w:val="20"/>
        </w:rPr>
        <w:t xml:space="preserve"> См.: </w:t>
      </w:r>
      <w:r w:rsidRPr="00464DCA">
        <w:rPr>
          <w:sz w:val="20"/>
          <w:szCs w:val="20"/>
        </w:rPr>
        <w:t>Федеральный закон от 13</w:t>
      </w:r>
      <w:r>
        <w:rPr>
          <w:sz w:val="20"/>
          <w:szCs w:val="20"/>
        </w:rPr>
        <w:t xml:space="preserve"> марта </w:t>
      </w:r>
      <w:r w:rsidRPr="00464DCA">
        <w:rPr>
          <w:sz w:val="20"/>
          <w:szCs w:val="20"/>
        </w:rPr>
        <w:t xml:space="preserve">2006 </w:t>
      </w:r>
      <w:r>
        <w:rPr>
          <w:sz w:val="20"/>
          <w:szCs w:val="20"/>
        </w:rPr>
        <w:t>года №</w:t>
      </w:r>
      <w:r w:rsidRPr="00464DCA">
        <w:rPr>
          <w:sz w:val="20"/>
          <w:szCs w:val="20"/>
        </w:rPr>
        <w:t xml:space="preserve"> 38-ФЗ</w:t>
      </w:r>
      <w:r>
        <w:rPr>
          <w:sz w:val="20"/>
          <w:szCs w:val="20"/>
        </w:rPr>
        <w:t xml:space="preserve"> «О</w:t>
      </w:r>
      <w:r w:rsidRPr="00464DCA">
        <w:rPr>
          <w:sz w:val="20"/>
          <w:szCs w:val="20"/>
        </w:rPr>
        <w:t xml:space="preserve"> рекламе</w:t>
      </w:r>
      <w:r>
        <w:rPr>
          <w:sz w:val="20"/>
          <w:szCs w:val="20"/>
        </w:rPr>
        <w:t>».</w:t>
      </w:r>
    </w:p>
  </w:footnote>
  <w:footnote w:id="12">
    <w:p w:rsidR="00E1724B" w:rsidRPr="00BB19EE" w:rsidRDefault="00E1724B" w:rsidP="00E2102F">
      <w:pPr>
        <w:autoSpaceDE w:val="0"/>
        <w:autoSpaceDN w:val="0"/>
        <w:adjustRightInd w:val="0"/>
        <w:jc w:val="both"/>
        <w:rPr>
          <w:sz w:val="20"/>
          <w:szCs w:val="20"/>
        </w:rPr>
      </w:pPr>
      <w:r w:rsidRPr="00BB19EE">
        <w:rPr>
          <w:rStyle w:val="ae"/>
          <w:sz w:val="20"/>
          <w:szCs w:val="20"/>
        </w:rPr>
        <w:footnoteRef/>
      </w:r>
      <w:r w:rsidRPr="00BB19EE">
        <w:rPr>
          <w:sz w:val="20"/>
          <w:szCs w:val="20"/>
        </w:rPr>
        <w:t>Абзац пятый пункта 2 Правил присвоения, изменения и аннулирования адресов, утверждённый Постановлением Правительства Российской Федерации от 19 ноября 2014 года № 1221 (далее — Правила адресации); Перечень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утверждённый Приказом Министерства финансов Российской Федерации от 5 ноября 2015 года № 171н (далее — Перечень № 171н).</w:t>
      </w:r>
    </w:p>
  </w:footnote>
  <w:footnote w:id="13">
    <w:p w:rsidR="00E1724B" w:rsidRPr="00BB19EE" w:rsidRDefault="00E1724B" w:rsidP="00E2102F">
      <w:pPr>
        <w:autoSpaceDE w:val="0"/>
        <w:autoSpaceDN w:val="0"/>
        <w:adjustRightInd w:val="0"/>
        <w:jc w:val="both"/>
        <w:rPr>
          <w:sz w:val="20"/>
          <w:szCs w:val="20"/>
        </w:rPr>
      </w:pPr>
      <w:r w:rsidRPr="00BB19EE">
        <w:rPr>
          <w:rStyle w:val="ae"/>
          <w:sz w:val="20"/>
          <w:szCs w:val="20"/>
        </w:rPr>
        <w:footnoteRef/>
      </w:r>
      <w:r w:rsidRPr="00BB19EE">
        <w:rPr>
          <w:sz w:val="20"/>
          <w:szCs w:val="20"/>
        </w:rPr>
        <w:t xml:space="preserve"> Абзац шестой пункта 2 Правил адресации, Перечень № 171н.</w:t>
      </w:r>
    </w:p>
  </w:footnote>
  <w:footnote w:id="14">
    <w:p w:rsidR="00E1724B" w:rsidRPr="00D06815" w:rsidRDefault="00E1724B" w:rsidP="00E2102F">
      <w:pPr>
        <w:autoSpaceDE w:val="0"/>
        <w:autoSpaceDN w:val="0"/>
        <w:adjustRightInd w:val="0"/>
        <w:ind w:firstLine="567"/>
        <w:contextualSpacing/>
        <w:jc w:val="both"/>
        <w:rPr>
          <w:sz w:val="20"/>
          <w:szCs w:val="20"/>
        </w:rPr>
      </w:pPr>
      <w:r w:rsidRPr="00D06815">
        <w:rPr>
          <w:rStyle w:val="ae"/>
          <w:sz w:val="20"/>
          <w:szCs w:val="20"/>
        </w:rPr>
        <w:footnoteRef/>
      </w:r>
      <w:r w:rsidRPr="00D06815">
        <w:rPr>
          <w:sz w:val="20"/>
          <w:szCs w:val="20"/>
        </w:rPr>
        <w:t xml:space="preserve"> Правила охраны газораспределительных сетей, утвержденные Постановлением Правительства РФ от 20.11.2000 N 878,</w:t>
      </w:r>
    </w:p>
    <w:p w:rsidR="00E1724B" w:rsidRPr="00D06815" w:rsidRDefault="00E1724B" w:rsidP="00E2102F">
      <w:pPr>
        <w:autoSpaceDE w:val="0"/>
        <w:autoSpaceDN w:val="0"/>
        <w:adjustRightInd w:val="0"/>
        <w:ind w:firstLine="567"/>
        <w:contextualSpacing/>
        <w:jc w:val="both"/>
        <w:rPr>
          <w:sz w:val="20"/>
          <w:szCs w:val="20"/>
        </w:rPr>
      </w:pPr>
      <w:hyperlink r:id="rId2" w:history="1">
        <w:r w:rsidRPr="00D06815">
          <w:rPr>
            <w:sz w:val="20"/>
            <w:szCs w:val="20"/>
          </w:rPr>
          <w:t>Правила</w:t>
        </w:r>
      </w:hyperlink>
      <w:r w:rsidRPr="00D06815">
        <w:rPr>
          <w:sz w:val="20"/>
          <w:szCs w:val="20"/>
        </w:rPr>
        <w:t xml:space="preserve"> охраны магистральных газопроводов, утвержденные Постановлением Правительства РФ от 08.09.2017 N 1083,</w:t>
      </w:r>
    </w:p>
    <w:p w:rsidR="00E1724B" w:rsidRPr="00D06815" w:rsidRDefault="00E1724B" w:rsidP="00E2102F">
      <w:pPr>
        <w:autoSpaceDE w:val="0"/>
        <w:autoSpaceDN w:val="0"/>
        <w:adjustRightInd w:val="0"/>
        <w:ind w:firstLine="567"/>
        <w:contextualSpacing/>
        <w:jc w:val="both"/>
        <w:rPr>
          <w:sz w:val="20"/>
          <w:szCs w:val="20"/>
        </w:rPr>
      </w:pPr>
      <w:hyperlink r:id="rId3" w:history="1">
        <w:r w:rsidRPr="00D06815">
          <w:rPr>
            <w:color w:val="0000FF"/>
            <w:sz w:val="20"/>
            <w:szCs w:val="20"/>
          </w:rPr>
          <w:t>Постановление</w:t>
        </w:r>
      </w:hyperlink>
      <w:r w:rsidRPr="00D06815">
        <w:rPr>
          <w:sz w:val="20"/>
          <w:szCs w:val="20"/>
        </w:rPr>
        <w:t xml:space="preserve">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w:t>
      </w:r>
    </w:p>
    <w:p w:rsidR="00E1724B" w:rsidRPr="00D06815" w:rsidRDefault="00E1724B" w:rsidP="00E2102F">
      <w:pPr>
        <w:autoSpaceDE w:val="0"/>
        <w:autoSpaceDN w:val="0"/>
        <w:adjustRightInd w:val="0"/>
        <w:ind w:firstLine="567"/>
        <w:contextualSpacing/>
        <w:jc w:val="both"/>
        <w:rPr>
          <w:sz w:val="20"/>
          <w:szCs w:val="20"/>
        </w:rPr>
      </w:pPr>
      <w:hyperlink r:id="rId4" w:history="1">
        <w:r w:rsidRPr="00D06815">
          <w:rPr>
            <w:color w:val="0000FF"/>
            <w:sz w:val="20"/>
            <w:szCs w:val="20"/>
          </w:rPr>
          <w:t>Приказ</w:t>
        </w:r>
      </w:hyperlink>
      <w:r w:rsidRPr="00D06815">
        <w:rPr>
          <w:sz w:val="20"/>
          <w:szCs w:val="20"/>
        </w:rPr>
        <w:t xml:space="preserve"> Минстроя РФ от 17.08.1992 N 197 "О типовых правилах охраны коммунальных тепловых сетей",</w:t>
      </w:r>
    </w:p>
    <w:p w:rsidR="00E1724B" w:rsidRPr="00D06815" w:rsidRDefault="00E1724B" w:rsidP="00E2102F">
      <w:pPr>
        <w:autoSpaceDE w:val="0"/>
        <w:autoSpaceDN w:val="0"/>
        <w:adjustRightInd w:val="0"/>
        <w:ind w:firstLine="567"/>
        <w:contextualSpacing/>
        <w:jc w:val="both"/>
        <w:rPr>
          <w:sz w:val="20"/>
          <w:szCs w:val="20"/>
        </w:rPr>
      </w:pPr>
      <w:r w:rsidRPr="00D06815">
        <w:rPr>
          <w:sz w:val="20"/>
          <w:szCs w:val="20"/>
        </w:rPr>
        <w:t xml:space="preserve">Свод </w:t>
      </w:r>
      <w:hyperlink r:id="rId5" w:history="1">
        <w:r w:rsidRPr="00D06815">
          <w:rPr>
            <w:color w:val="0000FF"/>
            <w:sz w:val="20"/>
            <w:szCs w:val="20"/>
          </w:rPr>
          <w:t>правил</w:t>
        </w:r>
      </w:hyperlink>
      <w:r w:rsidRPr="00D06815">
        <w:rPr>
          <w:sz w:val="20"/>
          <w:szCs w:val="20"/>
        </w:rPr>
        <w:t xml:space="preserve"> СП 42.13330.2011 "СНиП 2.07.01-89. Градостроительство. Планировка и застройка городских и сельских поселений. Актуализированная редакция </w:t>
      </w:r>
      <w:hyperlink r:id="rId6" w:history="1">
        <w:r w:rsidRPr="00D06815">
          <w:rPr>
            <w:color w:val="0000FF"/>
            <w:sz w:val="20"/>
            <w:szCs w:val="20"/>
          </w:rPr>
          <w:t>СНиП 2.07.01-89*</w:t>
        </w:r>
      </w:hyperlink>
      <w:r w:rsidRPr="00D06815">
        <w:rPr>
          <w:sz w:val="20"/>
          <w:szCs w:val="20"/>
        </w:rPr>
        <w:t xml:space="preserve">" (утвержденный </w:t>
      </w:r>
      <w:hyperlink r:id="rId7" w:history="1">
        <w:r w:rsidRPr="00D06815">
          <w:rPr>
            <w:color w:val="0000FF"/>
            <w:sz w:val="20"/>
            <w:szCs w:val="20"/>
          </w:rPr>
          <w:t>Приказом</w:t>
        </w:r>
      </w:hyperlink>
      <w:r w:rsidRPr="00D06815">
        <w:rPr>
          <w:sz w:val="20"/>
          <w:szCs w:val="20"/>
        </w:rPr>
        <w:t xml:space="preserve"> Минрегиона РФ от 28.12.2010 N 820),</w:t>
      </w:r>
    </w:p>
    <w:p w:rsidR="00E1724B" w:rsidRPr="00D06815" w:rsidRDefault="00E1724B" w:rsidP="00E2102F">
      <w:pPr>
        <w:autoSpaceDE w:val="0"/>
        <w:autoSpaceDN w:val="0"/>
        <w:adjustRightInd w:val="0"/>
        <w:ind w:firstLine="567"/>
        <w:contextualSpacing/>
        <w:jc w:val="both"/>
        <w:rPr>
          <w:sz w:val="20"/>
          <w:szCs w:val="20"/>
        </w:rPr>
      </w:pPr>
      <w:hyperlink r:id="rId8" w:history="1">
        <w:r w:rsidRPr="00D06815">
          <w:rPr>
            <w:color w:val="0000FF"/>
            <w:sz w:val="20"/>
            <w:szCs w:val="20"/>
          </w:rPr>
          <w:t>Правила</w:t>
        </w:r>
      </w:hyperlink>
      <w:r w:rsidRPr="00D06815">
        <w:rPr>
          <w:sz w:val="20"/>
          <w:szCs w:val="20"/>
        </w:rPr>
        <w:t xml:space="preserve"> охраны линий и сооружений связи Российской Федерации, утвержденные Постановлением Правительства РФ от 09.06.1995 N 578,</w:t>
      </w:r>
    </w:p>
    <w:p w:rsidR="00E1724B" w:rsidRDefault="00E1724B" w:rsidP="00E2102F">
      <w:pPr>
        <w:pStyle w:val="afb"/>
      </w:pPr>
      <w:hyperlink r:id="rId9" w:history="1">
        <w:r>
          <w:rPr>
            <w:color w:val="0000FF"/>
          </w:rPr>
          <w:t>Правила</w:t>
        </w:r>
      </w:hyperlink>
      <w:r>
        <w:t xml:space="preserve"> охраны магистральных трубопроводов (</w:t>
      </w:r>
      <w:hyperlink r:id="rId10" w:history="1">
        <w:r>
          <w:rPr>
            <w:color w:val="0000FF"/>
          </w:rPr>
          <w:t>п. 5.6</w:t>
        </w:r>
      </w:hyperlink>
      <w:r>
        <w:t xml:space="preserve"> СП 36.13330.2012. Свод правил. Магистральные трубопроводы. Актуализированная редакция </w:t>
      </w:r>
      <w:hyperlink r:id="rId11" w:history="1">
        <w:r>
          <w:rPr>
            <w:color w:val="0000FF"/>
          </w:rPr>
          <w:t>СНиП 2.05.06-85*</w:t>
        </w:r>
      </w:hyperlink>
      <w:r>
        <w:t xml:space="preserve"> (утв. </w:t>
      </w:r>
      <w:hyperlink r:id="rId12" w:history="1">
        <w:r>
          <w:rPr>
            <w:color w:val="0000FF"/>
          </w:rPr>
          <w:t>Приказом</w:t>
        </w:r>
      </w:hyperlink>
      <w:r>
        <w:t xml:space="preserve"> Госстроя от 25.12.2012 N 108/ГС))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345248"/>
    <w:lvl w:ilvl="0">
      <w:start w:val="1"/>
      <w:numFmt w:val="decimal"/>
      <w:lvlText w:val="%1."/>
      <w:lvlJc w:val="left"/>
      <w:pPr>
        <w:tabs>
          <w:tab w:val="num" w:pos="1492"/>
        </w:tabs>
        <w:ind w:left="1492" w:hanging="360"/>
      </w:pPr>
    </w:lvl>
  </w:abstractNum>
  <w:abstractNum w:abstractNumId="1">
    <w:nsid w:val="FFFFFF7D"/>
    <w:multiLevelType w:val="singleLevel"/>
    <w:tmpl w:val="43E04F70"/>
    <w:lvl w:ilvl="0">
      <w:start w:val="1"/>
      <w:numFmt w:val="decimal"/>
      <w:lvlText w:val="%1."/>
      <w:lvlJc w:val="left"/>
      <w:pPr>
        <w:tabs>
          <w:tab w:val="num" w:pos="1209"/>
        </w:tabs>
        <w:ind w:left="1209" w:hanging="360"/>
      </w:pPr>
    </w:lvl>
  </w:abstractNum>
  <w:abstractNum w:abstractNumId="2">
    <w:nsid w:val="FFFFFF7E"/>
    <w:multiLevelType w:val="singleLevel"/>
    <w:tmpl w:val="2FD2E4A2"/>
    <w:lvl w:ilvl="0">
      <w:start w:val="1"/>
      <w:numFmt w:val="decimal"/>
      <w:lvlText w:val="%1."/>
      <w:lvlJc w:val="left"/>
      <w:pPr>
        <w:tabs>
          <w:tab w:val="num" w:pos="926"/>
        </w:tabs>
        <w:ind w:left="926" w:hanging="360"/>
      </w:pPr>
    </w:lvl>
  </w:abstractNum>
  <w:abstractNum w:abstractNumId="3">
    <w:nsid w:val="FFFFFF7F"/>
    <w:multiLevelType w:val="singleLevel"/>
    <w:tmpl w:val="F3884176"/>
    <w:lvl w:ilvl="0">
      <w:start w:val="1"/>
      <w:numFmt w:val="decimal"/>
      <w:lvlText w:val="%1."/>
      <w:lvlJc w:val="left"/>
      <w:pPr>
        <w:tabs>
          <w:tab w:val="num" w:pos="643"/>
        </w:tabs>
        <w:ind w:left="643" w:hanging="360"/>
      </w:pPr>
    </w:lvl>
  </w:abstractNum>
  <w:abstractNum w:abstractNumId="4">
    <w:nsid w:val="FFFFFF80"/>
    <w:multiLevelType w:val="singleLevel"/>
    <w:tmpl w:val="19CAA7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96EDB9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BAAE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76F2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C4A4762"/>
    <w:lvl w:ilvl="0">
      <w:start w:val="1"/>
      <w:numFmt w:val="decimal"/>
      <w:lvlText w:val="%1."/>
      <w:lvlJc w:val="left"/>
      <w:pPr>
        <w:tabs>
          <w:tab w:val="num" w:pos="360"/>
        </w:tabs>
        <w:ind w:left="360" w:hanging="360"/>
      </w:pPr>
    </w:lvl>
  </w:abstractNum>
  <w:abstractNum w:abstractNumId="9">
    <w:nsid w:val="FFFFFF89"/>
    <w:multiLevelType w:val="singleLevel"/>
    <w:tmpl w:val="154EA434"/>
    <w:lvl w:ilvl="0">
      <w:start w:val="1"/>
      <w:numFmt w:val="bullet"/>
      <w:lvlText w:val=""/>
      <w:lvlJc w:val="left"/>
      <w:pPr>
        <w:tabs>
          <w:tab w:val="num" w:pos="360"/>
        </w:tabs>
        <w:ind w:left="360" w:hanging="360"/>
      </w:pPr>
      <w:rPr>
        <w:rFonts w:ascii="Symbol" w:hAnsi="Symbol" w:hint="default"/>
      </w:rPr>
    </w:lvl>
  </w:abstractNum>
  <w:abstractNum w:abstractNumId="10">
    <w:nsid w:val="07974B81"/>
    <w:multiLevelType w:val="multilevel"/>
    <w:tmpl w:val="50A09E54"/>
    <w:lvl w:ilvl="0">
      <w:start w:val="19"/>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096776D0"/>
    <w:multiLevelType w:val="hybridMultilevel"/>
    <w:tmpl w:val="71926A82"/>
    <w:lvl w:ilvl="0" w:tplc="5F861D46">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9775A8A"/>
    <w:multiLevelType w:val="multilevel"/>
    <w:tmpl w:val="0DFAA658"/>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2)"/>
      <w:lvlJc w:val="left"/>
      <w:rPr>
        <w:rFonts w:ascii="Times New Roman" w:eastAsia="Calibri"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5E3139"/>
    <w:multiLevelType w:val="hybridMultilevel"/>
    <w:tmpl w:val="28083CC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0E533811"/>
    <w:multiLevelType w:val="hybridMultilevel"/>
    <w:tmpl w:val="F0521162"/>
    <w:lvl w:ilvl="0" w:tplc="846CBE44">
      <w:start w:val="1"/>
      <w:numFmt w:val="decimal"/>
      <w:lvlText w:val="%1)"/>
      <w:lvlJc w:val="left"/>
      <w:pPr>
        <w:ind w:left="1300" w:hanging="360"/>
      </w:pPr>
      <w:rPr>
        <w:rFonts w:hint="default"/>
      </w:rPr>
    </w:lvl>
    <w:lvl w:ilvl="1" w:tplc="04190019">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5">
    <w:nsid w:val="199A6949"/>
    <w:multiLevelType w:val="multilevel"/>
    <w:tmpl w:val="E0C476BE"/>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3"/>
        <w:szCs w:val="23"/>
        <w:u w:val="none"/>
        <w:lang w:val="ru-RU" w:eastAsia="ru-RU" w:bidi="ru-RU"/>
      </w:rPr>
    </w:lvl>
    <w:lvl w:ilvl="1">
      <w:start w:val="1"/>
      <w:numFmt w:val="decimal"/>
      <w:lvlText w:val="%2)"/>
      <w:lvlJc w:val="left"/>
      <w:rPr>
        <w:rFonts w:ascii="Times New Roman" w:eastAsia="Calibri" w:hAnsi="Times New Roman" w:cs="Times New Roman"/>
        <w:b w:val="0"/>
        <w:bCs w:val="0"/>
        <w:i w:val="0"/>
        <w:iCs w:val="0"/>
        <w:smallCaps w:val="0"/>
        <w:strike w:val="0"/>
        <w:color w:val="000000"/>
        <w:spacing w:val="0"/>
        <w:w w:val="100"/>
        <w:position w:val="0"/>
        <w:sz w:val="23"/>
        <w:szCs w:val="23"/>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DBA1432"/>
    <w:multiLevelType w:val="hybridMultilevel"/>
    <w:tmpl w:val="3B3AB304"/>
    <w:lvl w:ilvl="0" w:tplc="0419000F">
      <w:start w:val="1"/>
      <w:numFmt w:val="decimal"/>
      <w:lvlText w:val="%1."/>
      <w:lvlJc w:val="left"/>
      <w:pPr>
        <w:ind w:left="720" w:hanging="360"/>
      </w:pPr>
    </w:lvl>
    <w:lvl w:ilvl="1" w:tplc="1CD8EB02">
      <w:start w:val="1"/>
      <w:numFmt w:val="decimal"/>
      <w:lvlText w:val="%2)"/>
      <w:lvlJc w:val="left"/>
      <w:pPr>
        <w:ind w:left="1935" w:hanging="85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5B40D0"/>
    <w:multiLevelType w:val="hybridMultilevel"/>
    <w:tmpl w:val="7A021BF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1F1E79D5"/>
    <w:multiLevelType w:val="hybridMultilevel"/>
    <w:tmpl w:val="6054DB18"/>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9">
    <w:nsid w:val="26DB4E47"/>
    <w:multiLevelType w:val="hybridMultilevel"/>
    <w:tmpl w:val="684477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EB734B"/>
    <w:multiLevelType w:val="multilevel"/>
    <w:tmpl w:val="3D30DCAA"/>
    <w:lvl w:ilvl="0">
      <w:start w:val="1"/>
      <w:numFmt w:val="decimal"/>
      <w:lvlText w:val="%1."/>
      <w:lvlJc w:val="left"/>
      <w:pPr>
        <w:ind w:left="1365" w:hanging="825"/>
      </w:pPr>
      <w:rPr>
        <w:rFonts w:hint="default"/>
      </w:rPr>
    </w:lvl>
    <w:lvl w:ilvl="1">
      <w:start w:val="1"/>
      <w:numFmt w:val="decimal"/>
      <w:isLgl/>
      <w:lvlText w:val="%1.%2."/>
      <w:lvlJc w:val="left"/>
      <w:pPr>
        <w:ind w:left="1557" w:hanging="990"/>
      </w:pPr>
      <w:rPr>
        <w:rFonts w:hint="default"/>
        <w:sz w:val="22"/>
      </w:rPr>
    </w:lvl>
    <w:lvl w:ilvl="2">
      <w:start w:val="1"/>
      <w:numFmt w:val="decimal"/>
      <w:isLgl/>
      <w:lvlText w:val="%1.%2.%3."/>
      <w:lvlJc w:val="left"/>
      <w:pPr>
        <w:ind w:left="1584" w:hanging="990"/>
      </w:pPr>
      <w:rPr>
        <w:rFonts w:hint="default"/>
        <w:sz w:val="22"/>
      </w:rPr>
    </w:lvl>
    <w:lvl w:ilvl="3">
      <w:start w:val="1"/>
      <w:numFmt w:val="decimal"/>
      <w:isLgl/>
      <w:lvlText w:val="%1.%2.%3.%4."/>
      <w:lvlJc w:val="left"/>
      <w:pPr>
        <w:ind w:left="1611" w:hanging="990"/>
      </w:pPr>
      <w:rPr>
        <w:rFonts w:hint="default"/>
        <w:sz w:val="22"/>
      </w:rPr>
    </w:lvl>
    <w:lvl w:ilvl="4">
      <w:start w:val="1"/>
      <w:numFmt w:val="decimal"/>
      <w:isLgl/>
      <w:lvlText w:val="%1.%2.%3.%4.%5."/>
      <w:lvlJc w:val="left"/>
      <w:pPr>
        <w:ind w:left="1728" w:hanging="1080"/>
      </w:pPr>
      <w:rPr>
        <w:rFonts w:hint="default"/>
        <w:sz w:val="22"/>
      </w:rPr>
    </w:lvl>
    <w:lvl w:ilvl="5">
      <w:start w:val="1"/>
      <w:numFmt w:val="decimal"/>
      <w:isLgl/>
      <w:lvlText w:val="%1.%2.%3.%4.%5.%6."/>
      <w:lvlJc w:val="left"/>
      <w:pPr>
        <w:ind w:left="1755" w:hanging="1080"/>
      </w:pPr>
      <w:rPr>
        <w:rFonts w:hint="default"/>
        <w:sz w:val="22"/>
      </w:rPr>
    </w:lvl>
    <w:lvl w:ilvl="6">
      <w:start w:val="1"/>
      <w:numFmt w:val="decimal"/>
      <w:isLgl/>
      <w:lvlText w:val="%1.%2.%3.%4.%5.%6.%7."/>
      <w:lvlJc w:val="left"/>
      <w:pPr>
        <w:ind w:left="2142" w:hanging="1440"/>
      </w:pPr>
      <w:rPr>
        <w:rFonts w:hint="default"/>
        <w:sz w:val="22"/>
      </w:rPr>
    </w:lvl>
    <w:lvl w:ilvl="7">
      <w:start w:val="1"/>
      <w:numFmt w:val="decimal"/>
      <w:isLgl/>
      <w:lvlText w:val="%1.%2.%3.%4.%5.%6.%7.%8."/>
      <w:lvlJc w:val="left"/>
      <w:pPr>
        <w:ind w:left="2169" w:hanging="1440"/>
      </w:pPr>
      <w:rPr>
        <w:rFonts w:hint="default"/>
        <w:sz w:val="22"/>
      </w:rPr>
    </w:lvl>
    <w:lvl w:ilvl="8">
      <w:start w:val="1"/>
      <w:numFmt w:val="decimal"/>
      <w:isLgl/>
      <w:lvlText w:val="%1.%2.%3.%4.%5.%6.%7.%8.%9."/>
      <w:lvlJc w:val="left"/>
      <w:pPr>
        <w:ind w:left="2556" w:hanging="1800"/>
      </w:pPr>
      <w:rPr>
        <w:rFonts w:hint="default"/>
        <w:sz w:val="22"/>
      </w:rPr>
    </w:lvl>
  </w:abstractNum>
  <w:abstractNum w:abstractNumId="21">
    <w:nsid w:val="2A1F130A"/>
    <w:multiLevelType w:val="hybridMultilevel"/>
    <w:tmpl w:val="85B29CAC"/>
    <w:lvl w:ilvl="0" w:tplc="1132EF06">
      <w:start w:val="1"/>
      <w:numFmt w:val="decimal"/>
      <w:lvlText w:val="%1)"/>
      <w:lvlJc w:val="left"/>
      <w:pPr>
        <w:ind w:left="720" w:hanging="360"/>
      </w:pPr>
      <w:rPr>
        <w:rFonts w:ascii="Times New Roman" w:eastAsia="Calibri" w:hAnsi="Times New Roman" w:cs="Times New Roman" w:hint="default"/>
        <w:color w:val="000000"/>
        <w:sz w:val="22"/>
      </w:rPr>
    </w:lvl>
    <w:lvl w:ilvl="1" w:tplc="F9445910">
      <w:start w:val="14"/>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AE37349"/>
    <w:multiLevelType w:val="multilevel"/>
    <w:tmpl w:val="F95CD786"/>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EF8173A"/>
    <w:multiLevelType w:val="hybridMultilevel"/>
    <w:tmpl w:val="5E740D56"/>
    <w:lvl w:ilvl="0" w:tplc="8682D3F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F3007B4"/>
    <w:multiLevelType w:val="hybridMultilevel"/>
    <w:tmpl w:val="9A287608"/>
    <w:lvl w:ilvl="0" w:tplc="2EAA9F74">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9B2C31"/>
    <w:multiLevelType w:val="hybridMultilevel"/>
    <w:tmpl w:val="0CE04B6C"/>
    <w:lvl w:ilvl="0" w:tplc="94260130">
      <w:start w:val="25"/>
      <w:numFmt w:val="decimal"/>
      <w:lvlText w:val="%1."/>
      <w:lvlJc w:val="left"/>
      <w:pPr>
        <w:ind w:left="1281" w:hanging="360"/>
      </w:pPr>
      <w:rPr>
        <w:rFonts w:hint="default"/>
      </w:rPr>
    </w:lvl>
    <w:lvl w:ilvl="1" w:tplc="04190019" w:tentative="1">
      <w:start w:val="1"/>
      <w:numFmt w:val="lowerLetter"/>
      <w:lvlText w:val="%2."/>
      <w:lvlJc w:val="left"/>
      <w:pPr>
        <w:ind w:left="2001" w:hanging="360"/>
      </w:pPr>
    </w:lvl>
    <w:lvl w:ilvl="2" w:tplc="0419001B" w:tentative="1">
      <w:start w:val="1"/>
      <w:numFmt w:val="lowerRoman"/>
      <w:lvlText w:val="%3."/>
      <w:lvlJc w:val="right"/>
      <w:pPr>
        <w:ind w:left="2721" w:hanging="180"/>
      </w:p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26">
    <w:nsid w:val="37FD2942"/>
    <w:multiLevelType w:val="hybridMultilevel"/>
    <w:tmpl w:val="12EA1A7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7">
    <w:nsid w:val="3E273175"/>
    <w:multiLevelType w:val="hybridMultilevel"/>
    <w:tmpl w:val="DB168058"/>
    <w:lvl w:ilvl="0" w:tplc="0419000F">
      <w:start w:val="1"/>
      <w:numFmt w:val="decimal"/>
      <w:lvlText w:val="%1."/>
      <w:lvlJc w:val="left"/>
      <w:pPr>
        <w:ind w:left="720" w:hanging="360"/>
      </w:pPr>
      <w:rPr>
        <w:rFonts w:hint="default"/>
      </w:rPr>
    </w:lvl>
    <w:lvl w:ilvl="1" w:tplc="1132EF06">
      <w:start w:val="1"/>
      <w:numFmt w:val="decimal"/>
      <w:lvlText w:val="%2)"/>
      <w:lvlJc w:val="left"/>
      <w:pPr>
        <w:ind w:left="1440" w:hanging="360"/>
      </w:pPr>
      <w:rPr>
        <w:rFonts w:ascii="Times New Roman" w:eastAsia="Calibr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EED4CA5"/>
    <w:multiLevelType w:val="multilevel"/>
    <w:tmpl w:val="E1F401C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FEE5D51"/>
    <w:multiLevelType w:val="hybridMultilevel"/>
    <w:tmpl w:val="9C12F1EE"/>
    <w:lvl w:ilvl="0" w:tplc="091E41B0">
      <w:start w:val="10"/>
      <w:numFmt w:val="decimal"/>
      <w:lvlText w:val="%1."/>
      <w:lvlJc w:val="left"/>
      <w:pPr>
        <w:ind w:left="786" w:hanging="360"/>
      </w:pPr>
      <w:rPr>
        <w:rFonts w:hint="default"/>
      </w:rPr>
    </w:lvl>
    <w:lvl w:ilvl="1" w:tplc="04190019">
      <w:start w:val="1"/>
      <w:numFmt w:val="lowerLetter"/>
      <w:lvlText w:val="%2."/>
      <w:lvlJc w:val="left"/>
      <w:pPr>
        <w:ind w:left="2001" w:hanging="360"/>
      </w:pPr>
    </w:lvl>
    <w:lvl w:ilvl="2" w:tplc="EAF4103E">
      <w:start w:val="14"/>
      <w:numFmt w:val="decimal"/>
      <w:lvlText w:val="%3)"/>
      <w:lvlJc w:val="left"/>
      <w:pPr>
        <w:tabs>
          <w:tab w:val="num" w:pos="2901"/>
        </w:tabs>
        <w:ind w:left="2901" w:hanging="360"/>
      </w:pPr>
      <w:rPr>
        <w:rFonts w:hint="default"/>
      </w:rPr>
    </w:lvl>
    <w:lvl w:ilvl="3" w:tplc="0419000F" w:tentative="1">
      <w:start w:val="1"/>
      <w:numFmt w:val="decimal"/>
      <w:lvlText w:val="%4."/>
      <w:lvlJc w:val="left"/>
      <w:pPr>
        <w:ind w:left="3441" w:hanging="360"/>
      </w:pPr>
    </w:lvl>
    <w:lvl w:ilvl="4" w:tplc="04190019" w:tentative="1">
      <w:start w:val="1"/>
      <w:numFmt w:val="lowerLetter"/>
      <w:lvlText w:val="%5."/>
      <w:lvlJc w:val="left"/>
      <w:pPr>
        <w:ind w:left="4161" w:hanging="360"/>
      </w:pPr>
    </w:lvl>
    <w:lvl w:ilvl="5" w:tplc="0419001B" w:tentative="1">
      <w:start w:val="1"/>
      <w:numFmt w:val="lowerRoman"/>
      <w:lvlText w:val="%6."/>
      <w:lvlJc w:val="right"/>
      <w:pPr>
        <w:ind w:left="4881" w:hanging="180"/>
      </w:pPr>
    </w:lvl>
    <w:lvl w:ilvl="6" w:tplc="0419000F" w:tentative="1">
      <w:start w:val="1"/>
      <w:numFmt w:val="decimal"/>
      <w:lvlText w:val="%7."/>
      <w:lvlJc w:val="left"/>
      <w:pPr>
        <w:ind w:left="5601" w:hanging="360"/>
      </w:pPr>
    </w:lvl>
    <w:lvl w:ilvl="7" w:tplc="04190019" w:tentative="1">
      <w:start w:val="1"/>
      <w:numFmt w:val="lowerLetter"/>
      <w:lvlText w:val="%8."/>
      <w:lvlJc w:val="left"/>
      <w:pPr>
        <w:ind w:left="6321" w:hanging="360"/>
      </w:pPr>
    </w:lvl>
    <w:lvl w:ilvl="8" w:tplc="0419001B" w:tentative="1">
      <w:start w:val="1"/>
      <w:numFmt w:val="lowerRoman"/>
      <w:lvlText w:val="%9."/>
      <w:lvlJc w:val="right"/>
      <w:pPr>
        <w:ind w:left="7041" w:hanging="180"/>
      </w:pPr>
    </w:lvl>
  </w:abstractNum>
  <w:abstractNum w:abstractNumId="30">
    <w:nsid w:val="416B6DF8"/>
    <w:multiLevelType w:val="hybridMultilevel"/>
    <w:tmpl w:val="46E08D16"/>
    <w:lvl w:ilvl="0" w:tplc="04190011">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58A791F"/>
    <w:multiLevelType w:val="multilevel"/>
    <w:tmpl w:val="8AC8A59C"/>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8CF7572"/>
    <w:multiLevelType w:val="hybridMultilevel"/>
    <w:tmpl w:val="50A09E54"/>
    <w:lvl w:ilvl="0" w:tplc="68FC07BE">
      <w:start w:val="1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4A9A2E6B"/>
    <w:multiLevelType w:val="hybridMultilevel"/>
    <w:tmpl w:val="1AC2D58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522A5386"/>
    <w:multiLevelType w:val="hybridMultilevel"/>
    <w:tmpl w:val="F998C30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544B1306"/>
    <w:multiLevelType w:val="hybridMultilevel"/>
    <w:tmpl w:val="19AAD9B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55BA00C0"/>
    <w:multiLevelType w:val="hybridMultilevel"/>
    <w:tmpl w:val="4AAE70DE"/>
    <w:lvl w:ilvl="0" w:tplc="789ECDF4">
      <w:start w:val="1"/>
      <w:numFmt w:val="decimal"/>
      <w:lvlText w:val="%1."/>
      <w:lvlJc w:val="left"/>
      <w:pPr>
        <w:ind w:left="720" w:hanging="360"/>
      </w:pPr>
      <w:rPr>
        <w:rFonts w:ascii="Times New Roman" w:hAnsi="Times New Roman" w:cs="Times New Roman"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191709"/>
    <w:multiLevelType w:val="hybridMultilevel"/>
    <w:tmpl w:val="1A707E14"/>
    <w:lvl w:ilvl="0" w:tplc="6EC61984">
      <w:start w:val="1"/>
      <w:numFmt w:val="decimal"/>
      <w:lvlText w:val="%1)"/>
      <w:lvlJc w:val="left"/>
      <w:pPr>
        <w:ind w:left="1069" w:hanging="360"/>
      </w:pPr>
      <w:rPr>
        <w:rFonts w:hint="default"/>
      </w:rPr>
    </w:lvl>
    <w:lvl w:ilvl="1" w:tplc="66AC3CE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58282DF5"/>
    <w:multiLevelType w:val="multilevel"/>
    <w:tmpl w:val="B2FAB3EE"/>
    <w:lvl w:ilvl="0">
      <w:start w:val="199"/>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start w:val="1"/>
      <w:numFmt w:val="decimal"/>
      <w:lvlText w:val="%2)"/>
      <w:lvlJc w:val="left"/>
      <w:rPr>
        <w:rFonts w:ascii="Times New Roman" w:eastAsia="Calibri"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58E04D9B"/>
    <w:multiLevelType w:val="hybridMultilevel"/>
    <w:tmpl w:val="15DE344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58F44A34"/>
    <w:multiLevelType w:val="hybridMultilevel"/>
    <w:tmpl w:val="E524178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5B19257F"/>
    <w:multiLevelType w:val="multilevel"/>
    <w:tmpl w:val="A33CDF18"/>
    <w:lvl w:ilvl="0">
      <w:start w:val="4"/>
      <w:numFmt w:val="decimal"/>
      <w:lvlText w:val="%1."/>
      <w:lvlJc w:val="left"/>
      <w:pPr>
        <w:ind w:left="360" w:hanging="360"/>
      </w:pPr>
      <w:rPr>
        <w:rFonts w:hint="default"/>
      </w:rPr>
    </w:lvl>
    <w:lvl w:ilvl="1">
      <w:start w:val="1"/>
      <w:numFmt w:val="decimal"/>
      <w:lvlText w:val="%2."/>
      <w:lvlJc w:val="left"/>
      <w:pPr>
        <w:ind w:left="940" w:hanging="360"/>
      </w:pPr>
      <w:rPr>
        <w:rFonts w:ascii="Times New Roman" w:eastAsia="Calibri" w:hAnsi="Times New Roman" w:cs="Times New Roman"/>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42">
    <w:nsid w:val="68705856"/>
    <w:multiLevelType w:val="multilevel"/>
    <w:tmpl w:val="9F44616A"/>
    <w:lvl w:ilvl="0">
      <w:start w:val="3"/>
      <w:numFmt w:val="decimal"/>
      <w:lvlText w:val="%1."/>
      <w:lvlJc w:val="left"/>
      <w:pPr>
        <w:ind w:left="360" w:hanging="360"/>
      </w:pPr>
      <w:rPr>
        <w:rFonts w:hint="default"/>
      </w:rPr>
    </w:lvl>
    <w:lvl w:ilvl="1">
      <w:start w:val="1"/>
      <w:numFmt w:val="decimal"/>
      <w:lvlText w:val="%2."/>
      <w:lvlJc w:val="left"/>
      <w:pPr>
        <w:ind w:left="921" w:hanging="360"/>
      </w:pPr>
    </w:lvl>
    <w:lvl w:ilvl="2">
      <w:start w:val="1"/>
      <w:numFmt w:val="decimal"/>
      <w:lvlText w:val="%1.%2.%3."/>
      <w:lvlJc w:val="left"/>
      <w:pPr>
        <w:ind w:left="1842" w:hanging="720"/>
      </w:pPr>
      <w:rPr>
        <w:rFonts w:hint="default"/>
      </w:rPr>
    </w:lvl>
    <w:lvl w:ilvl="3">
      <w:start w:val="1"/>
      <w:numFmt w:val="decimal"/>
      <w:lvlText w:val="%1.%2.%3.%4."/>
      <w:lvlJc w:val="left"/>
      <w:pPr>
        <w:ind w:left="2403" w:hanging="72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3885" w:hanging="108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367" w:hanging="1440"/>
      </w:pPr>
      <w:rPr>
        <w:rFonts w:hint="default"/>
      </w:rPr>
    </w:lvl>
    <w:lvl w:ilvl="8">
      <w:start w:val="1"/>
      <w:numFmt w:val="decimal"/>
      <w:lvlText w:val="%1.%2.%3.%4.%5.%6.%7.%8.%9."/>
      <w:lvlJc w:val="left"/>
      <w:pPr>
        <w:ind w:left="6288" w:hanging="1800"/>
      </w:pPr>
      <w:rPr>
        <w:rFonts w:hint="default"/>
      </w:rPr>
    </w:lvl>
  </w:abstractNum>
  <w:abstractNum w:abstractNumId="43">
    <w:nsid w:val="68D7463D"/>
    <w:multiLevelType w:val="multilevel"/>
    <w:tmpl w:val="B6BE2F9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E26744B"/>
    <w:multiLevelType w:val="multilevel"/>
    <w:tmpl w:val="9A287608"/>
    <w:lvl w:ilvl="0">
      <w:start w:val="1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FA568ED"/>
    <w:multiLevelType w:val="hybridMultilevel"/>
    <w:tmpl w:val="51EAE87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3D92E09"/>
    <w:multiLevelType w:val="multilevel"/>
    <w:tmpl w:val="81F62742"/>
    <w:lvl w:ilvl="0">
      <w:start w:val="1"/>
      <w:numFmt w:val="decimal"/>
      <w:lvlText w:val="%1."/>
      <w:lvlJc w:val="left"/>
      <w:pPr>
        <w:ind w:left="1365" w:hanging="825"/>
      </w:pPr>
      <w:rPr>
        <w:rFonts w:hint="default"/>
      </w:rPr>
    </w:lvl>
    <w:lvl w:ilvl="1">
      <w:start w:val="1"/>
      <w:numFmt w:val="decimal"/>
      <w:lvlText w:val="%2)"/>
      <w:lvlJc w:val="left"/>
      <w:pPr>
        <w:ind w:left="1557" w:hanging="990"/>
      </w:pPr>
      <w:rPr>
        <w:rFonts w:hint="default"/>
        <w:sz w:val="22"/>
      </w:rPr>
    </w:lvl>
    <w:lvl w:ilvl="2">
      <w:start w:val="1"/>
      <w:numFmt w:val="decimal"/>
      <w:isLgl/>
      <w:lvlText w:val="%1.%2.%3."/>
      <w:lvlJc w:val="left"/>
      <w:pPr>
        <w:ind w:left="1584" w:hanging="990"/>
      </w:pPr>
      <w:rPr>
        <w:rFonts w:hint="default"/>
        <w:sz w:val="22"/>
      </w:rPr>
    </w:lvl>
    <w:lvl w:ilvl="3">
      <w:start w:val="1"/>
      <w:numFmt w:val="decimal"/>
      <w:isLgl/>
      <w:lvlText w:val="%1.%2.%3.%4."/>
      <w:lvlJc w:val="left"/>
      <w:pPr>
        <w:ind w:left="1611" w:hanging="990"/>
      </w:pPr>
      <w:rPr>
        <w:rFonts w:hint="default"/>
        <w:sz w:val="22"/>
      </w:rPr>
    </w:lvl>
    <w:lvl w:ilvl="4">
      <w:start w:val="1"/>
      <w:numFmt w:val="decimal"/>
      <w:isLgl/>
      <w:lvlText w:val="%1.%2.%3.%4.%5."/>
      <w:lvlJc w:val="left"/>
      <w:pPr>
        <w:ind w:left="1728" w:hanging="1080"/>
      </w:pPr>
      <w:rPr>
        <w:rFonts w:hint="default"/>
        <w:sz w:val="22"/>
      </w:rPr>
    </w:lvl>
    <w:lvl w:ilvl="5">
      <w:start w:val="1"/>
      <w:numFmt w:val="decimal"/>
      <w:isLgl/>
      <w:lvlText w:val="%1.%2.%3.%4.%5.%6."/>
      <w:lvlJc w:val="left"/>
      <w:pPr>
        <w:ind w:left="1755" w:hanging="1080"/>
      </w:pPr>
      <w:rPr>
        <w:rFonts w:hint="default"/>
        <w:sz w:val="22"/>
      </w:rPr>
    </w:lvl>
    <w:lvl w:ilvl="6">
      <w:start w:val="1"/>
      <w:numFmt w:val="decimal"/>
      <w:isLgl/>
      <w:lvlText w:val="%1.%2.%3.%4.%5.%6.%7."/>
      <w:lvlJc w:val="left"/>
      <w:pPr>
        <w:ind w:left="2142" w:hanging="1440"/>
      </w:pPr>
      <w:rPr>
        <w:rFonts w:hint="default"/>
        <w:sz w:val="22"/>
      </w:rPr>
    </w:lvl>
    <w:lvl w:ilvl="7">
      <w:start w:val="1"/>
      <w:numFmt w:val="decimal"/>
      <w:isLgl/>
      <w:lvlText w:val="%1.%2.%3.%4.%5.%6.%7.%8."/>
      <w:lvlJc w:val="left"/>
      <w:pPr>
        <w:ind w:left="2169" w:hanging="1440"/>
      </w:pPr>
      <w:rPr>
        <w:rFonts w:hint="default"/>
        <w:sz w:val="22"/>
      </w:rPr>
    </w:lvl>
    <w:lvl w:ilvl="8">
      <w:start w:val="1"/>
      <w:numFmt w:val="decimal"/>
      <w:isLgl/>
      <w:lvlText w:val="%1.%2.%3.%4.%5.%6.%7.%8.%9."/>
      <w:lvlJc w:val="left"/>
      <w:pPr>
        <w:ind w:left="2556" w:hanging="1800"/>
      </w:pPr>
      <w:rPr>
        <w:rFonts w:hint="default"/>
        <w:sz w:val="22"/>
      </w:rPr>
    </w:lvl>
  </w:abstractNum>
  <w:abstractNum w:abstractNumId="47">
    <w:nsid w:val="78925E6A"/>
    <w:multiLevelType w:val="hybridMultilevel"/>
    <w:tmpl w:val="72C0CBEC"/>
    <w:lvl w:ilvl="0" w:tplc="58BEC71E">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48">
    <w:nsid w:val="79C84476"/>
    <w:multiLevelType w:val="multilevel"/>
    <w:tmpl w:val="F9E8EBC4"/>
    <w:lvl w:ilvl="0">
      <w:start w:val="4"/>
      <w:numFmt w:val="decimal"/>
      <w:lvlText w:val="%1."/>
      <w:lvlJc w:val="left"/>
      <w:pPr>
        <w:ind w:left="360" w:hanging="360"/>
      </w:pPr>
      <w:rPr>
        <w:rFonts w:hint="default"/>
      </w:rPr>
    </w:lvl>
    <w:lvl w:ilvl="1">
      <w:start w:val="1"/>
      <w:numFmt w:val="decimal"/>
      <w:lvlText w:val="%2."/>
      <w:lvlJc w:val="left"/>
      <w:pPr>
        <w:ind w:left="940" w:hanging="360"/>
      </w:pPr>
      <w:rPr>
        <w:rFonts w:ascii="Times New Roman" w:eastAsia="Calibri" w:hAnsi="Times New Roman" w:cs="Times New Roman"/>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num w:numId="1">
    <w:abstractNumId w:val="18"/>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42"/>
  </w:num>
  <w:num w:numId="15">
    <w:abstractNumId w:val="28"/>
  </w:num>
  <w:num w:numId="16">
    <w:abstractNumId w:val="48"/>
  </w:num>
  <w:num w:numId="17">
    <w:abstractNumId w:val="14"/>
  </w:num>
  <w:num w:numId="18">
    <w:abstractNumId w:val="15"/>
  </w:num>
  <w:num w:numId="19">
    <w:abstractNumId w:val="47"/>
  </w:num>
  <w:num w:numId="20">
    <w:abstractNumId w:val="38"/>
  </w:num>
  <w:num w:numId="21">
    <w:abstractNumId w:val="41"/>
  </w:num>
  <w:num w:numId="22">
    <w:abstractNumId w:val="32"/>
  </w:num>
  <w:num w:numId="23">
    <w:abstractNumId w:val="29"/>
  </w:num>
  <w:num w:numId="24">
    <w:abstractNumId w:val="25"/>
  </w:num>
  <w:num w:numId="25">
    <w:abstractNumId w:val="31"/>
  </w:num>
  <w:num w:numId="26">
    <w:abstractNumId w:val="27"/>
  </w:num>
  <w:num w:numId="27">
    <w:abstractNumId w:val="37"/>
  </w:num>
  <w:num w:numId="28">
    <w:abstractNumId w:val="12"/>
  </w:num>
  <w:num w:numId="29">
    <w:abstractNumId w:val="22"/>
  </w:num>
  <w:num w:numId="30">
    <w:abstractNumId w:val="43"/>
  </w:num>
  <w:num w:numId="31">
    <w:abstractNumId w:val="11"/>
  </w:num>
  <w:num w:numId="32">
    <w:abstractNumId w:val="20"/>
  </w:num>
  <w:num w:numId="33">
    <w:abstractNumId w:val="19"/>
  </w:num>
  <w:num w:numId="34">
    <w:abstractNumId w:val="16"/>
  </w:num>
  <w:num w:numId="35">
    <w:abstractNumId w:val="36"/>
  </w:num>
  <w:num w:numId="36">
    <w:abstractNumId w:val="21"/>
  </w:num>
  <w:num w:numId="37">
    <w:abstractNumId w:val="24"/>
  </w:num>
  <w:num w:numId="38">
    <w:abstractNumId w:val="45"/>
  </w:num>
  <w:num w:numId="39">
    <w:abstractNumId w:val="35"/>
  </w:num>
  <w:num w:numId="40">
    <w:abstractNumId w:val="17"/>
  </w:num>
  <w:num w:numId="41">
    <w:abstractNumId w:val="40"/>
  </w:num>
  <w:num w:numId="42">
    <w:abstractNumId w:val="39"/>
  </w:num>
  <w:num w:numId="43">
    <w:abstractNumId w:val="13"/>
  </w:num>
  <w:num w:numId="44">
    <w:abstractNumId w:val="33"/>
  </w:num>
  <w:num w:numId="45">
    <w:abstractNumId w:val="34"/>
  </w:num>
  <w:num w:numId="46">
    <w:abstractNumId w:val="46"/>
  </w:num>
  <w:num w:numId="47">
    <w:abstractNumId w:val="10"/>
  </w:num>
  <w:num w:numId="48">
    <w:abstractNumId w:val="30"/>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6934FE"/>
    <w:rsid w:val="000B41F4"/>
    <w:rsid w:val="000D08C6"/>
    <w:rsid w:val="0010095B"/>
    <w:rsid w:val="0014700B"/>
    <w:rsid w:val="0015407E"/>
    <w:rsid w:val="001951C9"/>
    <w:rsid w:val="00264302"/>
    <w:rsid w:val="002A3EFF"/>
    <w:rsid w:val="002B4361"/>
    <w:rsid w:val="00343836"/>
    <w:rsid w:val="00395733"/>
    <w:rsid w:val="003F54DF"/>
    <w:rsid w:val="00413779"/>
    <w:rsid w:val="00472E48"/>
    <w:rsid w:val="004B1423"/>
    <w:rsid w:val="004D34F8"/>
    <w:rsid w:val="00523125"/>
    <w:rsid w:val="00534072"/>
    <w:rsid w:val="005C2E79"/>
    <w:rsid w:val="006546A9"/>
    <w:rsid w:val="006934FE"/>
    <w:rsid w:val="006F29A0"/>
    <w:rsid w:val="007A5EF8"/>
    <w:rsid w:val="007D6C1C"/>
    <w:rsid w:val="00823823"/>
    <w:rsid w:val="008375A0"/>
    <w:rsid w:val="00852B0D"/>
    <w:rsid w:val="008E15E7"/>
    <w:rsid w:val="008F6676"/>
    <w:rsid w:val="00927A8D"/>
    <w:rsid w:val="009340CA"/>
    <w:rsid w:val="009E3207"/>
    <w:rsid w:val="009E4CB5"/>
    <w:rsid w:val="00A327D9"/>
    <w:rsid w:val="00A41C6A"/>
    <w:rsid w:val="00A64DE4"/>
    <w:rsid w:val="00AD3BBF"/>
    <w:rsid w:val="00AF384B"/>
    <w:rsid w:val="00B46504"/>
    <w:rsid w:val="00B63268"/>
    <w:rsid w:val="00BA40A6"/>
    <w:rsid w:val="00C5223C"/>
    <w:rsid w:val="00C6172B"/>
    <w:rsid w:val="00E1724B"/>
    <w:rsid w:val="00E2102F"/>
    <w:rsid w:val="00EF40C0"/>
    <w:rsid w:val="00F346D1"/>
    <w:rsid w:val="00F36EC7"/>
    <w:rsid w:val="00F848D9"/>
    <w:rsid w:val="00FD7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4FE"/>
    <w:rPr>
      <w:rFonts w:ascii="Times New Roman" w:eastAsia="Times New Roman" w:hAnsi="Times New Roman"/>
      <w:sz w:val="24"/>
      <w:szCs w:val="24"/>
    </w:rPr>
  </w:style>
  <w:style w:type="paragraph" w:styleId="1">
    <w:name w:val="heading 1"/>
    <w:basedOn w:val="a"/>
    <w:next w:val="a"/>
    <w:link w:val="10"/>
    <w:qFormat/>
    <w:rsid w:val="00E2102F"/>
    <w:pPr>
      <w:widowControl w:val="0"/>
      <w:autoSpaceDE w:val="0"/>
      <w:autoSpaceDN w:val="0"/>
      <w:adjustRightInd w:val="0"/>
      <w:spacing w:before="108" w:after="108"/>
      <w:jc w:val="center"/>
      <w:outlineLvl w:val="0"/>
    </w:pPr>
    <w:rPr>
      <w:rFonts w:ascii="Arial" w:hAnsi="Arial"/>
      <w:b/>
      <w:bCs/>
      <w:color w:val="000080"/>
      <w:sz w:val="20"/>
      <w:szCs w:val="20"/>
    </w:rPr>
  </w:style>
  <w:style w:type="paragraph" w:styleId="4">
    <w:name w:val="heading 4"/>
    <w:basedOn w:val="a"/>
    <w:link w:val="40"/>
    <w:qFormat/>
    <w:rsid w:val="00E2102F"/>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102F"/>
    <w:rPr>
      <w:rFonts w:ascii="Arial" w:hAnsi="Arial"/>
      <w:b/>
      <w:bCs/>
      <w:color w:val="000080"/>
      <w:lang w:val="ru-RU" w:eastAsia="ru-RU" w:bidi="ar-SA"/>
    </w:rPr>
  </w:style>
  <w:style w:type="character" w:customStyle="1" w:styleId="40">
    <w:name w:val="Заголовок 4 Знак"/>
    <w:basedOn w:val="a0"/>
    <w:link w:val="4"/>
    <w:rsid w:val="00E2102F"/>
    <w:rPr>
      <w:b/>
      <w:bCs/>
      <w:sz w:val="24"/>
      <w:szCs w:val="24"/>
      <w:lang w:val="ru-RU" w:eastAsia="ru-RU" w:bidi="ar-SA"/>
    </w:rPr>
  </w:style>
  <w:style w:type="paragraph" w:styleId="a3">
    <w:name w:val="Normal (Web)"/>
    <w:basedOn w:val="a"/>
    <w:rsid w:val="006934FE"/>
    <w:pPr>
      <w:spacing w:before="100" w:beforeAutospacing="1" w:after="100" w:afterAutospacing="1"/>
    </w:pPr>
  </w:style>
  <w:style w:type="paragraph" w:styleId="a4">
    <w:name w:val="Body Text"/>
    <w:basedOn w:val="a"/>
    <w:link w:val="a5"/>
    <w:rsid w:val="006934FE"/>
    <w:pPr>
      <w:jc w:val="both"/>
    </w:pPr>
    <w:rPr>
      <w:sz w:val="28"/>
    </w:rPr>
  </w:style>
  <w:style w:type="character" w:customStyle="1" w:styleId="a5">
    <w:name w:val="Основной текст Знак"/>
    <w:basedOn w:val="a0"/>
    <w:link w:val="a4"/>
    <w:rsid w:val="006934FE"/>
    <w:rPr>
      <w:rFonts w:ascii="Times New Roman" w:eastAsia="Times New Roman" w:hAnsi="Times New Roman" w:cs="Times New Roman"/>
      <w:sz w:val="28"/>
      <w:szCs w:val="24"/>
      <w:lang w:eastAsia="ru-RU"/>
    </w:rPr>
  </w:style>
  <w:style w:type="paragraph" w:styleId="a6">
    <w:name w:val="Balloon Text"/>
    <w:basedOn w:val="a"/>
    <w:link w:val="a7"/>
    <w:semiHidden/>
    <w:rsid w:val="00A327D9"/>
    <w:rPr>
      <w:rFonts w:ascii="Tahoma" w:hAnsi="Tahoma" w:cs="Tahoma"/>
      <w:sz w:val="16"/>
      <w:szCs w:val="16"/>
    </w:rPr>
  </w:style>
  <w:style w:type="character" w:customStyle="1" w:styleId="a7">
    <w:name w:val="Текст выноски Знак"/>
    <w:basedOn w:val="a0"/>
    <w:link w:val="a6"/>
    <w:rsid w:val="00E2102F"/>
    <w:rPr>
      <w:rFonts w:ascii="Tahoma" w:hAnsi="Tahoma" w:cs="Tahoma"/>
      <w:sz w:val="16"/>
      <w:szCs w:val="16"/>
      <w:lang w:val="ru-RU" w:eastAsia="ru-RU" w:bidi="ar-SA"/>
    </w:rPr>
  </w:style>
  <w:style w:type="paragraph" w:customStyle="1" w:styleId="a8">
    <w:name w:val="Знак Знак Знак Знак"/>
    <w:basedOn w:val="a"/>
    <w:rsid w:val="00927A8D"/>
    <w:pPr>
      <w:spacing w:after="160" w:line="240" w:lineRule="exact"/>
    </w:pPr>
    <w:rPr>
      <w:rFonts w:ascii="Verdana" w:hAnsi="Verdana"/>
      <w:sz w:val="20"/>
      <w:szCs w:val="20"/>
      <w:lang w:val="en-US" w:eastAsia="en-US"/>
    </w:rPr>
  </w:style>
  <w:style w:type="paragraph" w:styleId="a9">
    <w:name w:val="No Spacing"/>
    <w:qFormat/>
    <w:rsid w:val="00E2102F"/>
    <w:rPr>
      <w:rFonts w:eastAsia="Times New Roman"/>
      <w:sz w:val="22"/>
      <w:szCs w:val="22"/>
      <w:lang w:eastAsia="en-US"/>
    </w:rPr>
  </w:style>
  <w:style w:type="paragraph" w:customStyle="1" w:styleId="ConsPlusTitle">
    <w:name w:val="ConsPlusTitle"/>
    <w:rsid w:val="00E2102F"/>
    <w:pPr>
      <w:widowControl w:val="0"/>
      <w:autoSpaceDE w:val="0"/>
      <w:autoSpaceDN w:val="0"/>
      <w:adjustRightInd w:val="0"/>
    </w:pPr>
    <w:rPr>
      <w:rFonts w:ascii="Arial" w:eastAsia="Times New Roman" w:hAnsi="Arial" w:cs="Arial"/>
      <w:b/>
      <w:bCs/>
    </w:rPr>
  </w:style>
  <w:style w:type="character" w:styleId="aa">
    <w:name w:val="Hyperlink"/>
    <w:basedOn w:val="a0"/>
    <w:rsid w:val="00E2102F"/>
    <w:rPr>
      <w:rFonts w:cs="Times New Roman"/>
      <w:color w:val="000080"/>
      <w:u w:val="single"/>
    </w:rPr>
  </w:style>
  <w:style w:type="paragraph" w:customStyle="1" w:styleId="ConsPlusNormal">
    <w:name w:val="ConsPlusNormal"/>
    <w:rsid w:val="00E2102F"/>
    <w:pPr>
      <w:widowControl w:val="0"/>
      <w:autoSpaceDE w:val="0"/>
      <w:autoSpaceDN w:val="0"/>
      <w:adjustRightInd w:val="0"/>
      <w:ind w:firstLine="720"/>
    </w:pPr>
    <w:rPr>
      <w:rFonts w:ascii="Arial" w:eastAsia="Times New Roman" w:hAnsi="Arial" w:cs="Arial"/>
    </w:rPr>
  </w:style>
  <w:style w:type="paragraph" w:styleId="ab">
    <w:name w:val="footer"/>
    <w:basedOn w:val="a"/>
    <w:link w:val="ac"/>
    <w:rsid w:val="00E2102F"/>
    <w:pPr>
      <w:tabs>
        <w:tab w:val="center" w:pos="4677"/>
        <w:tab w:val="right" w:pos="9355"/>
      </w:tabs>
    </w:pPr>
  </w:style>
  <w:style w:type="character" w:customStyle="1" w:styleId="ac">
    <w:name w:val="Нижний колонтитул Знак"/>
    <w:basedOn w:val="a0"/>
    <w:link w:val="ab"/>
    <w:rsid w:val="00E2102F"/>
    <w:rPr>
      <w:sz w:val="24"/>
      <w:szCs w:val="24"/>
      <w:lang w:val="ru-RU" w:eastAsia="ru-RU" w:bidi="ar-SA"/>
    </w:rPr>
  </w:style>
  <w:style w:type="character" w:styleId="ad">
    <w:name w:val="page number"/>
    <w:basedOn w:val="a0"/>
    <w:rsid w:val="00E2102F"/>
  </w:style>
  <w:style w:type="character" w:styleId="ae">
    <w:name w:val="footnote reference"/>
    <w:rsid w:val="00E2102F"/>
    <w:rPr>
      <w:vertAlign w:val="superscript"/>
    </w:rPr>
  </w:style>
  <w:style w:type="paragraph" w:customStyle="1" w:styleId="ConsNormal">
    <w:name w:val="ConsNormal"/>
    <w:rsid w:val="00E2102F"/>
    <w:pPr>
      <w:widowControl w:val="0"/>
      <w:autoSpaceDE w:val="0"/>
      <w:autoSpaceDN w:val="0"/>
      <w:adjustRightInd w:val="0"/>
      <w:ind w:right="19772" w:firstLine="720"/>
    </w:pPr>
    <w:rPr>
      <w:rFonts w:ascii="Arial" w:eastAsia="Times New Roman" w:hAnsi="Arial" w:cs="Arial"/>
    </w:rPr>
  </w:style>
  <w:style w:type="paragraph" w:styleId="af">
    <w:name w:val="Body Text Indent"/>
    <w:basedOn w:val="a"/>
    <w:link w:val="af0"/>
    <w:rsid w:val="00E2102F"/>
    <w:pPr>
      <w:ind w:left="5664"/>
    </w:pPr>
  </w:style>
  <w:style w:type="character" w:customStyle="1" w:styleId="af0">
    <w:name w:val="Основной текст с отступом Знак"/>
    <w:basedOn w:val="a0"/>
    <w:link w:val="af"/>
    <w:rsid w:val="00E2102F"/>
    <w:rPr>
      <w:sz w:val="24"/>
      <w:szCs w:val="24"/>
      <w:lang w:val="ru-RU" w:eastAsia="ru-RU" w:bidi="ar-SA"/>
    </w:rPr>
  </w:style>
  <w:style w:type="character" w:styleId="af1">
    <w:name w:val="Strong"/>
    <w:qFormat/>
    <w:rsid w:val="00E2102F"/>
    <w:rPr>
      <w:b/>
      <w:bCs/>
    </w:rPr>
  </w:style>
  <w:style w:type="paragraph" w:styleId="af2">
    <w:name w:val="header"/>
    <w:basedOn w:val="a"/>
    <w:link w:val="af3"/>
    <w:rsid w:val="00E2102F"/>
    <w:pPr>
      <w:tabs>
        <w:tab w:val="center" w:pos="4677"/>
        <w:tab w:val="right" w:pos="9355"/>
      </w:tabs>
    </w:pPr>
  </w:style>
  <w:style w:type="character" w:customStyle="1" w:styleId="af3">
    <w:name w:val="Верхний колонтитул Знак"/>
    <w:basedOn w:val="a0"/>
    <w:link w:val="af2"/>
    <w:rsid w:val="00E2102F"/>
    <w:rPr>
      <w:sz w:val="24"/>
      <w:szCs w:val="24"/>
      <w:lang w:val="ru-RU" w:eastAsia="ru-RU" w:bidi="ar-SA"/>
    </w:rPr>
  </w:style>
  <w:style w:type="character" w:styleId="af4">
    <w:name w:val="FollowedHyperlink"/>
    <w:rsid w:val="00E2102F"/>
    <w:rPr>
      <w:color w:val="800080"/>
      <w:u w:val="single"/>
    </w:rPr>
  </w:style>
  <w:style w:type="character" w:customStyle="1" w:styleId="af5">
    <w:name w:val="Цветовое выделение"/>
    <w:rsid w:val="00E2102F"/>
    <w:rPr>
      <w:b/>
      <w:bCs/>
      <w:color w:val="000080"/>
      <w:szCs w:val="20"/>
    </w:rPr>
  </w:style>
  <w:style w:type="character" w:customStyle="1" w:styleId="af6">
    <w:name w:val="Гипертекстовая ссылка"/>
    <w:rsid w:val="00E2102F"/>
    <w:rPr>
      <w:b/>
      <w:bCs/>
      <w:color w:val="008000"/>
      <w:szCs w:val="20"/>
      <w:u w:val="single"/>
    </w:rPr>
  </w:style>
  <w:style w:type="paragraph" w:customStyle="1" w:styleId="af7">
    <w:name w:val="Таблицы (моноширинный)"/>
    <w:basedOn w:val="a"/>
    <w:next w:val="a"/>
    <w:rsid w:val="00E2102F"/>
    <w:pPr>
      <w:widowControl w:val="0"/>
      <w:autoSpaceDE w:val="0"/>
      <w:autoSpaceDN w:val="0"/>
      <w:adjustRightInd w:val="0"/>
      <w:jc w:val="both"/>
    </w:pPr>
    <w:rPr>
      <w:rFonts w:ascii="Courier New" w:hAnsi="Courier New" w:cs="Courier New"/>
      <w:sz w:val="20"/>
      <w:szCs w:val="20"/>
    </w:rPr>
  </w:style>
  <w:style w:type="character" w:customStyle="1" w:styleId="2">
    <w:name w:val="Знак Знак2"/>
    <w:basedOn w:val="a0"/>
    <w:rsid w:val="00E2102F"/>
    <w:rPr>
      <w:sz w:val="24"/>
      <w:szCs w:val="24"/>
    </w:rPr>
  </w:style>
  <w:style w:type="paragraph" w:styleId="af8">
    <w:name w:val="annotation text"/>
    <w:basedOn w:val="a"/>
    <w:link w:val="af9"/>
    <w:rsid w:val="00E2102F"/>
    <w:rPr>
      <w:sz w:val="20"/>
      <w:szCs w:val="20"/>
    </w:rPr>
  </w:style>
  <w:style w:type="character" w:customStyle="1" w:styleId="af9">
    <w:name w:val="Текст примечания Знак"/>
    <w:basedOn w:val="a0"/>
    <w:link w:val="af8"/>
    <w:rsid w:val="00E2102F"/>
    <w:rPr>
      <w:lang w:val="ru-RU" w:eastAsia="ru-RU" w:bidi="ar-SA"/>
    </w:rPr>
  </w:style>
  <w:style w:type="character" w:styleId="afa">
    <w:name w:val="annotation reference"/>
    <w:rsid w:val="00E2102F"/>
    <w:rPr>
      <w:sz w:val="16"/>
      <w:szCs w:val="16"/>
    </w:rPr>
  </w:style>
  <w:style w:type="paragraph" w:styleId="afb">
    <w:name w:val="footnote text"/>
    <w:basedOn w:val="a"/>
    <w:rsid w:val="00E2102F"/>
    <w:rPr>
      <w:sz w:val="20"/>
      <w:szCs w:val="20"/>
    </w:rPr>
  </w:style>
  <w:style w:type="paragraph" w:customStyle="1" w:styleId="ConsNonformat">
    <w:name w:val="ConsNonformat"/>
    <w:rsid w:val="00E2102F"/>
    <w:pPr>
      <w:widowControl w:val="0"/>
      <w:autoSpaceDE w:val="0"/>
      <w:autoSpaceDN w:val="0"/>
      <w:adjustRightInd w:val="0"/>
      <w:ind w:right="19772"/>
    </w:pPr>
    <w:rPr>
      <w:rFonts w:ascii="Courier New" w:eastAsia="Times New Roman" w:hAnsi="Courier New" w:cs="Courier New"/>
    </w:rPr>
  </w:style>
  <w:style w:type="paragraph" w:customStyle="1" w:styleId="ConsPlusNonformat">
    <w:name w:val="ConsPlusNonformat"/>
    <w:rsid w:val="00E2102F"/>
    <w:pPr>
      <w:autoSpaceDE w:val="0"/>
      <w:autoSpaceDN w:val="0"/>
      <w:adjustRightInd w:val="0"/>
    </w:pPr>
    <w:rPr>
      <w:rFonts w:ascii="Courier New" w:eastAsia="Times New Roman" w:hAnsi="Courier New" w:cs="Courier New"/>
    </w:rPr>
  </w:style>
  <w:style w:type="character" w:customStyle="1" w:styleId="title3">
    <w:name w:val="title3"/>
    <w:rsid w:val="00E2102F"/>
    <w:rPr>
      <w:color w:val="666666"/>
      <w:sz w:val="29"/>
      <w:szCs w:val="29"/>
    </w:rPr>
  </w:style>
  <w:style w:type="paragraph" w:customStyle="1" w:styleId="21">
    <w:name w:val="Основной текст 21"/>
    <w:basedOn w:val="a"/>
    <w:rsid w:val="00E2102F"/>
    <w:pPr>
      <w:widowControl w:val="0"/>
      <w:spacing w:line="360" w:lineRule="auto"/>
      <w:jc w:val="both"/>
    </w:pPr>
    <w:rPr>
      <w:sz w:val="28"/>
      <w:szCs w:val="20"/>
    </w:rPr>
  </w:style>
  <w:style w:type="character" w:customStyle="1" w:styleId="20">
    <w:name w:val="Основной текст (2)_"/>
    <w:link w:val="22"/>
    <w:rsid w:val="00E2102F"/>
    <w:rPr>
      <w:rFonts w:ascii="Calibri" w:eastAsia="Calibri" w:hAnsi="Calibri"/>
      <w:sz w:val="22"/>
      <w:szCs w:val="22"/>
      <w:shd w:val="clear" w:color="auto" w:fill="FFFFFF"/>
      <w:lang w:bidi="ar-SA"/>
    </w:rPr>
  </w:style>
  <w:style w:type="paragraph" w:customStyle="1" w:styleId="22">
    <w:name w:val="Основной текст (2)"/>
    <w:basedOn w:val="a"/>
    <w:link w:val="20"/>
    <w:rsid w:val="00E2102F"/>
    <w:pPr>
      <w:widowControl w:val="0"/>
      <w:shd w:val="clear" w:color="auto" w:fill="FFFFFF"/>
      <w:spacing w:line="264" w:lineRule="exact"/>
      <w:jc w:val="center"/>
    </w:pPr>
    <w:rPr>
      <w:rFonts w:ascii="Calibri" w:eastAsia="Calibri" w:hAnsi="Calibri"/>
      <w:sz w:val="22"/>
      <w:szCs w:val="22"/>
      <w:shd w:val="clear" w:color="auto" w:fill="FFFFFF"/>
    </w:rPr>
  </w:style>
  <w:style w:type="paragraph" w:customStyle="1" w:styleId="formattext">
    <w:name w:val="formattext"/>
    <w:basedOn w:val="a"/>
    <w:rsid w:val="00E2102F"/>
    <w:pPr>
      <w:spacing w:before="100" w:beforeAutospacing="1" w:after="100" w:afterAutospacing="1"/>
    </w:pPr>
  </w:style>
  <w:style w:type="character" w:customStyle="1" w:styleId="41">
    <w:name w:val="Заголовок №4_"/>
    <w:link w:val="42"/>
    <w:rsid w:val="00E2102F"/>
    <w:rPr>
      <w:rFonts w:ascii="Calibri" w:eastAsia="Calibri" w:hAnsi="Calibri"/>
      <w:sz w:val="22"/>
      <w:szCs w:val="22"/>
      <w:shd w:val="clear" w:color="auto" w:fill="FFFFFF"/>
      <w:lang w:bidi="ar-SA"/>
    </w:rPr>
  </w:style>
  <w:style w:type="paragraph" w:customStyle="1" w:styleId="42">
    <w:name w:val="Заголовок №4"/>
    <w:basedOn w:val="a"/>
    <w:link w:val="41"/>
    <w:rsid w:val="00E2102F"/>
    <w:pPr>
      <w:widowControl w:val="0"/>
      <w:shd w:val="clear" w:color="auto" w:fill="FFFFFF"/>
      <w:spacing w:before="180" w:after="300" w:line="0" w:lineRule="atLeast"/>
      <w:jc w:val="both"/>
      <w:outlineLvl w:val="3"/>
    </w:pPr>
    <w:rPr>
      <w:rFonts w:ascii="Calibri" w:eastAsia="Calibri" w:hAnsi="Calibri"/>
      <w:sz w:val="22"/>
      <w:szCs w:val="22"/>
      <w:shd w:val="clear" w:color="auto" w:fill="FFFFFF"/>
    </w:rPr>
  </w:style>
  <w:style w:type="character" w:customStyle="1" w:styleId="7Calibri65pt0pt">
    <w:name w:val="Основной текст (7) + Calibri;6;5 pt;Полужирный;Курсив;Интервал 0 pt"/>
    <w:rsid w:val="00E2102F"/>
    <w:rPr>
      <w:rFonts w:ascii="Calibri" w:eastAsia="Calibri" w:hAnsi="Calibri" w:cs="Calibri"/>
      <w:b/>
      <w:bCs/>
      <w:i/>
      <w:iCs/>
      <w:smallCaps w:val="0"/>
      <w:strike w:val="0"/>
      <w:color w:val="000000"/>
      <w:spacing w:val="-10"/>
      <w:w w:val="100"/>
      <w:position w:val="0"/>
      <w:sz w:val="13"/>
      <w:szCs w:val="13"/>
      <w:u w:val="none"/>
      <w:lang w:val="ru-RU" w:eastAsia="ru-RU" w:bidi="ru-RU"/>
    </w:rPr>
  </w:style>
  <w:style w:type="character" w:customStyle="1" w:styleId="afc">
    <w:name w:val="Колонтитул"/>
    <w:rsid w:val="00E2102F"/>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afd">
    <w:name w:val="Колонтитул_"/>
    <w:rsid w:val="00E2102F"/>
    <w:rPr>
      <w:rFonts w:ascii="Calibri" w:eastAsia="Calibri" w:hAnsi="Calibri" w:cs="Calibri"/>
      <w:b w:val="0"/>
      <w:bCs w:val="0"/>
      <w:i w:val="0"/>
      <w:iCs w:val="0"/>
      <w:smallCaps w:val="0"/>
      <w:strike w:val="0"/>
      <w:sz w:val="22"/>
      <w:szCs w:val="22"/>
      <w:u w:val="none"/>
    </w:rPr>
  </w:style>
  <w:style w:type="paragraph" w:styleId="afe">
    <w:name w:val="List Paragraph"/>
    <w:basedOn w:val="a"/>
    <w:qFormat/>
    <w:rsid w:val="00E2102F"/>
    <w:pPr>
      <w:ind w:left="708"/>
    </w:pPr>
  </w:style>
  <w:style w:type="paragraph" w:customStyle="1" w:styleId="formattexttopleveltext">
    <w:name w:val="formattext topleveltext"/>
    <w:basedOn w:val="a"/>
    <w:rsid w:val="00E2102F"/>
    <w:pPr>
      <w:spacing w:before="100" w:beforeAutospacing="1" w:after="100" w:afterAutospacing="1"/>
    </w:pPr>
  </w:style>
  <w:style w:type="paragraph" w:customStyle="1" w:styleId="11">
    <w:name w:val="Основной текст1"/>
    <w:basedOn w:val="a"/>
    <w:rsid w:val="00E2102F"/>
    <w:pPr>
      <w:shd w:val="clear" w:color="auto" w:fill="FFFFFF"/>
      <w:autoSpaceDE w:val="0"/>
      <w:autoSpaceDN w:val="0"/>
      <w:spacing w:before="240" w:line="274" w:lineRule="exact"/>
      <w:ind w:hanging="400"/>
      <w:jc w:val="both"/>
    </w:pPr>
    <w:rPr>
      <w:rFonts w:ascii="Calibri" w:hAnsi="Calibri" w:cs="Calibri"/>
    </w:rPr>
  </w:style>
  <w:style w:type="character" w:customStyle="1" w:styleId="aff">
    <w:name w:val="Основной текст + Полужирный"/>
    <w:rsid w:val="00E2102F"/>
    <w:rPr>
      <w:rFonts w:ascii="Times New Roman" w:hAnsi="Times New Roman" w:cs="Times New Roman"/>
      <w:b/>
      <w:bCs/>
      <w:spacing w:val="0"/>
      <w:sz w:val="24"/>
      <w:szCs w:val="24"/>
      <w:u w:val="none"/>
      <w:effect w:val="non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50246870" TargetMode="External"/><Relationship Id="rId13" Type="http://schemas.openxmlformats.org/officeDocument/2006/relationships/hyperlink" Target="consultantplus://offline/ref=B9C31764FF27CA51C6604D523F8434EFB9FF2669B632DFC7D96EC7681EE8A838CA6ED2C0F1C52B3AZ9NFN" TargetMode="External"/><Relationship Id="rId18" Type="http://schemas.openxmlformats.org/officeDocument/2006/relationships/hyperlink" Target="consultantplus://offline/ref=B9C31764FF27CA51C66053492A8434EFB9FE2569B534DFC7D96EC7681EZEN8N"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B9C31764FF27CA51C6604D523F8434EFB9FF2669B632DFC7D96EC7681EE8A838CA6ED2C0F1C52B39Z9N3N" TargetMode="External"/><Relationship Id="rId12" Type="http://schemas.openxmlformats.org/officeDocument/2006/relationships/hyperlink" Target="http://samara.bezformata.ru/word/o-zashite-prav-potrebitelej/9054/" TargetMode="External"/><Relationship Id="rId17" Type="http://schemas.openxmlformats.org/officeDocument/2006/relationships/hyperlink" Target="consultantplus://offline/ref=5CBD7A812E60741382DA749EC1E5357E770AB99DD8FD221F0AC6B336A21047AB03148A23BBB61C39e0jFH" TargetMode="External"/><Relationship Id="rId2" Type="http://schemas.openxmlformats.org/officeDocument/2006/relationships/styles" Target="styles.xml"/><Relationship Id="rId16" Type="http://schemas.openxmlformats.org/officeDocument/2006/relationships/hyperlink" Target="consultantplus://offline/ref=5CBD7A812E60741382DA749EC1E5357E770BB89CDEF7221F0AC6B336A21047AB03148A23BBB61F3Ce0jE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dsamara.ru/consultantplus:/offline/ref=AA722336C39236F48F216D0F10DFBE83A2BB8BF356F82CB7786B847303L1WEG" TargetMode="External"/><Relationship Id="rId5" Type="http://schemas.openxmlformats.org/officeDocument/2006/relationships/footnotes" Target="footnotes.xml"/><Relationship Id="rId15" Type="http://schemas.openxmlformats.org/officeDocument/2006/relationships/hyperlink" Target="http://pandia.ru/text/category/veterinariya/" TargetMode="External"/><Relationship Id="rId10" Type="http://schemas.openxmlformats.org/officeDocument/2006/relationships/hyperlink" Target="consultantplus://offline/ref=0522F47AF11801F87BE34FBDF40F7D1FE8DF4335A51F947C6CFA3C4DA4E1F65A531859CF1DADDFC9E6P4E" TargetMode="External"/><Relationship Id="rId19" Type="http://schemas.openxmlformats.org/officeDocument/2006/relationships/hyperlink" Target="consultantplus://offline/ref=596B7840ACCE5F5670F895AD4BF020261106B9829CC3481E117AE6C719F2AE55EB2CA6249503I750H" TargetMode="External"/><Relationship Id="rId4" Type="http://schemas.openxmlformats.org/officeDocument/2006/relationships/webSettings" Target="webSettings.xml"/><Relationship Id="rId9" Type="http://schemas.openxmlformats.org/officeDocument/2006/relationships/hyperlink" Target="consultantplus://offline/ref=0522F47AF11801F87BE34FBDF40F7D1FE8DE4F33A612947C6CFA3C4DA4E1F65A531859CF1DADDDC8E6P0E" TargetMode="External"/><Relationship Id="rId14" Type="http://schemas.openxmlformats.org/officeDocument/2006/relationships/hyperlink" Target="http://pandia.ru/text/category/vaktcina/"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F713B1B74AEA734F08DA193E09673D735EFF42DE370AE95D07F04BE07D4B2A2F5D89F36BEEA0e83CH" TargetMode="External"/><Relationship Id="rId3" Type="http://schemas.openxmlformats.org/officeDocument/2006/relationships/hyperlink" Target="consultantplus://offline/ref=B6B791F6274E9A2546F77AAA7D033B1D9B7044451D8ECCFDF72567C38DC01EH" TargetMode="External"/><Relationship Id="rId7" Type="http://schemas.openxmlformats.org/officeDocument/2006/relationships/hyperlink" Target="consultantplus://offline/ref=651B2BB34A443E7A39BEC072665751B0080D9D942A2C9FB89FFBDE5Ew924H" TargetMode="External"/><Relationship Id="rId12" Type="http://schemas.openxmlformats.org/officeDocument/2006/relationships/hyperlink" Target="consultantplus://offline/ref=0D87DA5CF475A786ABDD132F5023567087DE43E0109FCF435686F14A98z24AH" TargetMode="External"/><Relationship Id="rId2" Type="http://schemas.openxmlformats.org/officeDocument/2006/relationships/hyperlink" Target="consultantplus://offline/ref=F40A49D618A3F4E0753F1BEAFEFD8D0C4FA2001CD70FEFA73DBE4040E9429BC6EAB6E71D8E8C2CF2P407H" TargetMode="External"/><Relationship Id="rId1" Type="http://schemas.openxmlformats.org/officeDocument/2006/relationships/hyperlink" Target="consultantplus://offline/ref=201D7426D060F777022915DB80A60F7A44CD5D8BFFC46932EB4109738AE4A8F9CDE5C2BA70520FY3kDI" TargetMode="External"/><Relationship Id="rId6" Type="http://schemas.openxmlformats.org/officeDocument/2006/relationships/hyperlink" Target="consultantplus://offline/ref=651B2BB34A443E7A39BEC072665751B00B099A96257195B0C6F7DCw529H" TargetMode="External"/><Relationship Id="rId11" Type="http://schemas.openxmlformats.org/officeDocument/2006/relationships/hyperlink" Target="consultantplus://offline/ref=0D87DA5CF475A786ABDD0523522356708BD848EB42C390180BD1zF48H" TargetMode="External"/><Relationship Id="rId5" Type="http://schemas.openxmlformats.org/officeDocument/2006/relationships/hyperlink" Target="consultantplus://offline/ref=651B2BB34A443E7A39BEC072665751B0080D9392272C9FB89FFBDE5Ew924H" TargetMode="External"/><Relationship Id="rId10" Type="http://schemas.openxmlformats.org/officeDocument/2006/relationships/hyperlink" Target="consultantplus://offline/ref=0D87DA5CF475A786ABDD05235223567080D84EE1139492495EDFFD489F256E90A678FD4E78FCDAz447H" TargetMode="External"/><Relationship Id="rId4" Type="http://schemas.openxmlformats.org/officeDocument/2006/relationships/hyperlink" Target="consultantplus://offline/ref=634830E7472D860CBD44C2C359C829EF842C565B324926B7BD077CEA18g715H" TargetMode="External"/><Relationship Id="rId9" Type="http://schemas.openxmlformats.org/officeDocument/2006/relationships/hyperlink" Target="consultantplus://offline/ref=0D87DA5CF475A786ABDD1A365723567083DC43E4139492495EDFFD48z94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32109</Words>
  <Characters>183026</Characters>
  <Application>Microsoft Office Word</Application>
  <DocSecurity>0</DocSecurity>
  <Lines>1525</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214706</CharactersWithSpaces>
  <SharedDoc>false</SharedDoc>
  <HLinks>
    <vt:vector size="156" baseType="variant">
      <vt:variant>
        <vt:i4>2293856</vt:i4>
      </vt:variant>
      <vt:variant>
        <vt:i4>93</vt:i4>
      </vt:variant>
      <vt:variant>
        <vt:i4>0</vt:i4>
      </vt:variant>
      <vt:variant>
        <vt:i4>5</vt:i4>
      </vt:variant>
      <vt:variant>
        <vt:lpwstr>consultantplus://offline/ref=596B7840ACCE5F5670F895AD4BF020261106B9829CC3481E117AE6C719F2AE55EB2CA6249503I750H</vt:lpwstr>
      </vt:variant>
      <vt:variant>
        <vt:lpwstr/>
      </vt:variant>
      <vt:variant>
        <vt:i4>5373961</vt:i4>
      </vt:variant>
      <vt:variant>
        <vt:i4>90</vt:i4>
      </vt:variant>
      <vt:variant>
        <vt:i4>0</vt:i4>
      </vt:variant>
      <vt:variant>
        <vt:i4>5</vt:i4>
      </vt:variant>
      <vt:variant>
        <vt:lpwstr>consultantplus://offline/ref=B9C31764FF27CA51C66053492A8434EFB9FE2569B534DFC7D96EC7681EZEN8N</vt:lpwstr>
      </vt:variant>
      <vt:variant>
        <vt:lpwstr/>
      </vt:variant>
      <vt:variant>
        <vt:i4>7995449</vt:i4>
      </vt:variant>
      <vt:variant>
        <vt:i4>87</vt:i4>
      </vt:variant>
      <vt:variant>
        <vt:i4>0</vt:i4>
      </vt:variant>
      <vt:variant>
        <vt:i4>5</vt:i4>
      </vt:variant>
      <vt:variant>
        <vt:lpwstr>consultantplus://offline/ref=5CBD7A812E60741382DA749EC1E5357E770AB99DD8FD221F0AC6B336A21047AB03148A23BBB61C39e0jFH</vt:lpwstr>
      </vt:variant>
      <vt:variant>
        <vt:lpwstr/>
      </vt:variant>
      <vt:variant>
        <vt:i4>7995502</vt:i4>
      </vt:variant>
      <vt:variant>
        <vt:i4>84</vt:i4>
      </vt:variant>
      <vt:variant>
        <vt:i4>0</vt:i4>
      </vt:variant>
      <vt:variant>
        <vt:i4>5</vt:i4>
      </vt:variant>
      <vt:variant>
        <vt:lpwstr>consultantplus://offline/ref=5CBD7A812E60741382DA749EC1E5357E770BB89CDEF7221F0AC6B336A21047AB03148A23BBB61F3Ce0jEH</vt:lpwstr>
      </vt:variant>
      <vt:variant>
        <vt:lpwstr/>
      </vt:variant>
      <vt:variant>
        <vt:i4>786444</vt:i4>
      </vt:variant>
      <vt:variant>
        <vt:i4>81</vt:i4>
      </vt:variant>
      <vt:variant>
        <vt:i4>0</vt:i4>
      </vt:variant>
      <vt:variant>
        <vt:i4>5</vt:i4>
      </vt:variant>
      <vt:variant>
        <vt:lpwstr>http://pandia.ru/text/category/veterinariya/</vt:lpwstr>
      </vt:variant>
      <vt:variant>
        <vt:lpwstr/>
      </vt:variant>
      <vt:variant>
        <vt:i4>589841</vt:i4>
      </vt:variant>
      <vt:variant>
        <vt:i4>78</vt:i4>
      </vt:variant>
      <vt:variant>
        <vt:i4>0</vt:i4>
      </vt:variant>
      <vt:variant>
        <vt:i4>5</vt:i4>
      </vt:variant>
      <vt:variant>
        <vt:lpwstr>http://pandia.ru/text/category/vaktcina/</vt:lpwstr>
      </vt:variant>
      <vt:variant>
        <vt:lpwstr/>
      </vt:variant>
      <vt:variant>
        <vt:i4>3276908</vt:i4>
      </vt:variant>
      <vt:variant>
        <vt:i4>75</vt:i4>
      </vt:variant>
      <vt:variant>
        <vt:i4>0</vt:i4>
      </vt:variant>
      <vt:variant>
        <vt:i4>5</vt:i4>
      </vt:variant>
      <vt:variant>
        <vt:lpwstr>consultantplus://offline/ref=B9C31764FF27CA51C6604D523F8434EFB9FF2669B632DFC7D96EC7681EE8A838CA6ED2C0F1C52B3AZ9NFN</vt:lpwstr>
      </vt:variant>
      <vt:variant>
        <vt:lpwstr/>
      </vt:variant>
      <vt:variant>
        <vt:i4>3538989</vt:i4>
      </vt:variant>
      <vt:variant>
        <vt:i4>72</vt:i4>
      </vt:variant>
      <vt:variant>
        <vt:i4>0</vt:i4>
      </vt:variant>
      <vt:variant>
        <vt:i4>5</vt:i4>
      </vt:variant>
      <vt:variant>
        <vt:lpwstr>http://samara.bezformata.ru/word/o-zashite-prav-potrebitelej/9054/</vt:lpwstr>
      </vt:variant>
      <vt:variant>
        <vt:lpwstr/>
      </vt:variant>
      <vt:variant>
        <vt:i4>7143471</vt:i4>
      </vt:variant>
      <vt:variant>
        <vt:i4>69</vt:i4>
      </vt:variant>
      <vt:variant>
        <vt:i4>0</vt:i4>
      </vt:variant>
      <vt:variant>
        <vt:i4>5</vt:i4>
      </vt:variant>
      <vt:variant>
        <vt:lpwstr>http://www.zdsamara.ru/consultantplus:/offline/ref=AA722336C39236F48F216D0F10DFBE83A2BB8BF356F82CB7786B847303L1WEG</vt:lpwstr>
      </vt:variant>
      <vt:variant>
        <vt:lpwstr/>
      </vt:variant>
      <vt:variant>
        <vt:i4>3932198</vt:i4>
      </vt:variant>
      <vt:variant>
        <vt:i4>66</vt:i4>
      </vt:variant>
      <vt:variant>
        <vt:i4>0</vt:i4>
      </vt:variant>
      <vt:variant>
        <vt:i4>5</vt:i4>
      </vt:variant>
      <vt:variant>
        <vt:lpwstr/>
      </vt:variant>
      <vt:variant>
        <vt:lpwstr>bookmark42</vt:lpwstr>
      </vt:variant>
      <vt:variant>
        <vt:i4>7274546</vt:i4>
      </vt:variant>
      <vt:variant>
        <vt:i4>63</vt:i4>
      </vt:variant>
      <vt:variant>
        <vt:i4>0</vt:i4>
      </vt:variant>
      <vt:variant>
        <vt:i4>5</vt:i4>
      </vt:variant>
      <vt:variant>
        <vt:lpwstr>consultantplus://offline/ref=0522F47AF11801F87BE34FBDF40F7D1FE8DF4335A51F947C6CFA3C4DA4E1F65A531859CF1DADDFC9E6P4E</vt:lpwstr>
      </vt:variant>
      <vt:variant>
        <vt:lpwstr/>
      </vt:variant>
      <vt:variant>
        <vt:i4>7274546</vt:i4>
      </vt:variant>
      <vt:variant>
        <vt:i4>60</vt:i4>
      </vt:variant>
      <vt:variant>
        <vt:i4>0</vt:i4>
      </vt:variant>
      <vt:variant>
        <vt:i4>5</vt:i4>
      </vt:variant>
      <vt:variant>
        <vt:lpwstr>consultantplus://offline/ref=0522F47AF11801F87BE34FBDF40F7D1FE8DE4F33A612947C6CFA3C4DA4E1F65A531859CF1DADDDC8E6P0E</vt:lpwstr>
      </vt:variant>
      <vt:variant>
        <vt:lpwstr/>
      </vt:variant>
      <vt:variant>
        <vt:i4>6684788</vt:i4>
      </vt:variant>
      <vt:variant>
        <vt:i4>57</vt:i4>
      </vt:variant>
      <vt:variant>
        <vt:i4>0</vt:i4>
      </vt:variant>
      <vt:variant>
        <vt:i4>5</vt:i4>
      </vt:variant>
      <vt:variant>
        <vt:lpwstr>http://docs.cntd.ru/document/450246870</vt:lpwstr>
      </vt:variant>
      <vt:variant>
        <vt:lpwstr/>
      </vt:variant>
      <vt:variant>
        <vt:i4>3276897</vt:i4>
      </vt:variant>
      <vt:variant>
        <vt:i4>54</vt:i4>
      </vt:variant>
      <vt:variant>
        <vt:i4>0</vt:i4>
      </vt:variant>
      <vt:variant>
        <vt:i4>5</vt:i4>
      </vt:variant>
      <vt:variant>
        <vt:lpwstr>consultantplus://offline/ref=B9C31764FF27CA51C6604D523F8434EFB9FF2669B632DFC7D96EC7681EE8A838CA6ED2C0F1C52B39Z9N3N</vt:lpwstr>
      </vt:variant>
      <vt:variant>
        <vt:lpwstr/>
      </vt:variant>
      <vt:variant>
        <vt:i4>262159</vt:i4>
      </vt:variant>
      <vt:variant>
        <vt:i4>33</vt:i4>
      </vt:variant>
      <vt:variant>
        <vt:i4>0</vt:i4>
      </vt:variant>
      <vt:variant>
        <vt:i4>5</vt:i4>
      </vt:variant>
      <vt:variant>
        <vt:lpwstr>consultantplus://offline/ref=0D87DA5CF475A786ABDD132F5023567087DE43E0109FCF435686F14A98z24AH</vt:lpwstr>
      </vt:variant>
      <vt:variant>
        <vt:lpwstr/>
      </vt:variant>
      <vt:variant>
        <vt:i4>3604531</vt:i4>
      </vt:variant>
      <vt:variant>
        <vt:i4>30</vt:i4>
      </vt:variant>
      <vt:variant>
        <vt:i4>0</vt:i4>
      </vt:variant>
      <vt:variant>
        <vt:i4>5</vt:i4>
      </vt:variant>
      <vt:variant>
        <vt:lpwstr>consultantplus://offline/ref=0D87DA5CF475A786ABDD0523522356708BD848EB42C390180BD1zF48H</vt:lpwstr>
      </vt:variant>
      <vt:variant>
        <vt:lpwstr/>
      </vt:variant>
      <vt:variant>
        <vt:i4>983048</vt:i4>
      </vt:variant>
      <vt:variant>
        <vt:i4>27</vt:i4>
      </vt:variant>
      <vt:variant>
        <vt:i4>0</vt:i4>
      </vt:variant>
      <vt:variant>
        <vt:i4>5</vt:i4>
      </vt:variant>
      <vt:variant>
        <vt:lpwstr>consultantplus://offline/ref=0D87DA5CF475A786ABDD05235223567080D84EE1139492495EDFFD489F256E90A678FD4E78FCDAz447H</vt:lpwstr>
      </vt:variant>
      <vt:variant>
        <vt:lpwstr/>
      </vt:variant>
      <vt:variant>
        <vt:i4>3801144</vt:i4>
      </vt:variant>
      <vt:variant>
        <vt:i4>24</vt:i4>
      </vt:variant>
      <vt:variant>
        <vt:i4>0</vt:i4>
      </vt:variant>
      <vt:variant>
        <vt:i4>5</vt:i4>
      </vt:variant>
      <vt:variant>
        <vt:lpwstr>consultantplus://offline/ref=0D87DA5CF475A786ABDD1A365723567083DC43E4139492495EDFFD48z94FH</vt:lpwstr>
      </vt:variant>
      <vt:variant>
        <vt:lpwstr/>
      </vt:variant>
      <vt:variant>
        <vt:i4>2490467</vt:i4>
      </vt:variant>
      <vt:variant>
        <vt:i4>21</vt:i4>
      </vt:variant>
      <vt:variant>
        <vt:i4>0</vt:i4>
      </vt:variant>
      <vt:variant>
        <vt:i4>5</vt:i4>
      </vt:variant>
      <vt:variant>
        <vt:lpwstr>consultantplus://offline/ref=F713B1B74AEA734F08DA193E09673D735EFF42DE370AE95D07F04BE07D4B2A2F5D89F36BEEA0e83CH</vt:lpwstr>
      </vt:variant>
      <vt:variant>
        <vt:lpwstr/>
      </vt:variant>
      <vt:variant>
        <vt:i4>4063281</vt:i4>
      </vt:variant>
      <vt:variant>
        <vt:i4>18</vt:i4>
      </vt:variant>
      <vt:variant>
        <vt:i4>0</vt:i4>
      </vt:variant>
      <vt:variant>
        <vt:i4>5</vt:i4>
      </vt:variant>
      <vt:variant>
        <vt:lpwstr>consultantplus://offline/ref=651B2BB34A443E7A39BEC072665751B0080D9D942A2C9FB89FFBDE5Ew924H</vt:lpwstr>
      </vt:variant>
      <vt:variant>
        <vt:lpwstr/>
      </vt:variant>
      <vt:variant>
        <vt:i4>5505035</vt:i4>
      </vt:variant>
      <vt:variant>
        <vt:i4>15</vt:i4>
      </vt:variant>
      <vt:variant>
        <vt:i4>0</vt:i4>
      </vt:variant>
      <vt:variant>
        <vt:i4>5</vt:i4>
      </vt:variant>
      <vt:variant>
        <vt:lpwstr>consultantplus://offline/ref=651B2BB34A443E7A39BEC072665751B00B099A96257195B0C6F7DCw529H</vt:lpwstr>
      </vt:variant>
      <vt:variant>
        <vt:lpwstr/>
      </vt:variant>
      <vt:variant>
        <vt:i4>4063286</vt:i4>
      </vt:variant>
      <vt:variant>
        <vt:i4>12</vt:i4>
      </vt:variant>
      <vt:variant>
        <vt:i4>0</vt:i4>
      </vt:variant>
      <vt:variant>
        <vt:i4>5</vt:i4>
      </vt:variant>
      <vt:variant>
        <vt:lpwstr>consultantplus://offline/ref=651B2BB34A443E7A39BEC072665751B0080D9392272C9FB89FFBDE5Ew924H</vt:lpwstr>
      </vt:variant>
      <vt:variant>
        <vt:lpwstr/>
      </vt:variant>
      <vt:variant>
        <vt:i4>1769478</vt:i4>
      </vt:variant>
      <vt:variant>
        <vt:i4>9</vt:i4>
      </vt:variant>
      <vt:variant>
        <vt:i4>0</vt:i4>
      </vt:variant>
      <vt:variant>
        <vt:i4>5</vt:i4>
      </vt:variant>
      <vt:variant>
        <vt:lpwstr>consultantplus://offline/ref=634830E7472D860CBD44C2C359C829EF842C565B324926B7BD077CEA18g715H</vt:lpwstr>
      </vt:variant>
      <vt:variant>
        <vt:lpwstr/>
      </vt:variant>
      <vt:variant>
        <vt:i4>1441875</vt:i4>
      </vt:variant>
      <vt:variant>
        <vt:i4>6</vt:i4>
      </vt:variant>
      <vt:variant>
        <vt:i4>0</vt:i4>
      </vt:variant>
      <vt:variant>
        <vt:i4>5</vt:i4>
      </vt:variant>
      <vt:variant>
        <vt:lpwstr>consultantplus://offline/ref=B6B791F6274E9A2546F77AAA7D033B1D9B7044451D8ECCFDF72567C38DC01EH</vt:lpwstr>
      </vt:variant>
      <vt:variant>
        <vt:lpwstr/>
      </vt:variant>
      <vt:variant>
        <vt:i4>3670123</vt:i4>
      </vt:variant>
      <vt:variant>
        <vt:i4>3</vt:i4>
      </vt:variant>
      <vt:variant>
        <vt:i4>0</vt:i4>
      </vt:variant>
      <vt:variant>
        <vt:i4>5</vt:i4>
      </vt:variant>
      <vt:variant>
        <vt:lpwstr>consultantplus://offline/ref=F40A49D618A3F4E0753F1BEAFEFD8D0C4FA2001CD70FEFA73DBE4040E9429BC6EAB6E71D8E8C2CF2P407H</vt:lpwstr>
      </vt:variant>
      <vt:variant>
        <vt:lpwstr/>
      </vt:variant>
      <vt:variant>
        <vt:i4>5242969</vt:i4>
      </vt:variant>
      <vt:variant>
        <vt:i4>0</vt:i4>
      </vt:variant>
      <vt:variant>
        <vt:i4>0</vt:i4>
      </vt:variant>
      <vt:variant>
        <vt:i4>5</vt:i4>
      </vt:variant>
      <vt:variant>
        <vt:lpwstr>consultantplus://offline/ref=201D7426D060F777022915DB80A60F7A44CD5D8BFFC46932EB4109738AE4A8F9CDE5C2BA70520FY3kDI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cp:lastPrinted>2017-09-07T07:13:00Z</cp:lastPrinted>
  <dcterms:created xsi:type="dcterms:W3CDTF">2018-10-23T09:26:00Z</dcterms:created>
  <dcterms:modified xsi:type="dcterms:W3CDTF">2018-10-23T12:39:00Z</dcterms:modified>
</cp:coreProperties>
</file>