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134B2D">
        <w:t>Каменно-Верховского</w:t>
      </w:r>
      <w:r>
        <w:t xml:space="preserve">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403ED9">
        <w:t>2</w:t>
      </w:r>
      <w:r>
        <w:t xml:space="preserve"> квартал 201</w:t>
      </w:r>
      <w:r w:rsidR="00403ED9">
        <w:t>9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403ED9">
        <w:t>2 300 374,69</w:t>
      </w:r>
    </w:p>
    <w:p w:rsidR="0080399D" w:rsidRDefault="0080399D" w:rsidP="0080399D">
      <w:r>
        <w:t xml:space="preserve">2.  Расходы составили                                 -   </w:t>
      </w:r>
      <w:r w:rsidR="00403ED9">
        <w:t>1 551 959,95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403ED9">
        <w:t>176 444,00</w:t>
      </w:r>
      <w:r w:rsidR="00D47129">
        <w:t xml:space="preserve"> руб.</w:t>
      </w:r>
      <w:bookmarkStart w:id="0" w:name="_GoBack"/>
      <w:bookmarkEnd w:id="0"/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</w:t>
      </w:r>
      <w:r w:rsidR="00134B2D">
        <w:t xml:space="preserve">                         -     1 человек</w:t>
      </w:r>
    </w:p>
    <w:p w:rsidR="0080399D" w:rsidRDefault="0080399D" w:rsidP="0080399D"/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E"/>
    <w:rsid w:val="000E6D92"/>
    <w:rsid w:val="00134B2D"/>
    <w:rsid w:val="0039756D"/>
    <w:rsid w:val="003A0CA9"/>
    <w:rsid w:val="00403ED9"/>
    <w:rsid w:val="00462CC4"/>
    <w:rsid w:val="004F6852"/>
    <w:rsid w:val="0064363F"/>
    <w:rsid w:val="00713BBE"/>
    <w:rsid w:val="007F365A"/>
    <w:rsid w:val="0080399D"/>
    <w:rsid w:val="008A0047"/>
    <w:rsid w:val="00A12C91"/>
    <w:rsid w:val="00A12DFF"/>
    <w:rsid w:val="00AB5421"/>
    <w:rsid w:val="00AF6619"/>
    <w:rsid w:val="00D02AE9"/>
    <w:rsid w:val="00D47129"/>
    <w:rsid w:val="00D773E9"/>
    <w:rsid w:val="00D8037E"/>
    <w:rsid w:val="00E4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G700</cp:lastModifiedBy>
  <cp:revision>20</cp:revision>
  <cp:lastPrinted>2014-07-17T11:11:00Z</cp:lastPrinted>
  <dcterms:created xsi:type="dcterms:W3CDTF">2014-07-17T10:56:00Z</dcterms:created>
  <dcterms:modified xsi:type="dcterms:W3CDTF">2020-03-17T05:58:00Z</dcterms:modified>
</cp:coreProperties>
</file>