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3E4" w:rsidRPr="00D973E4" w:rsidRDefault="00D973E4" w:rsidP="00D973E4">
      <w:pPr>
        <w:suppressAutoHyphens/>
        <w:spacing w:after="0" w:line="100" w:lineRule="atLeast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D973E4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РОССИЙСКАЯ ФЕДЕРАЦИЯ                      </w:t>
      </w:r>
      <w:r w:rsidR="0090740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                          </w:t>
      </w:r>
      <w:r w:rsidRPr="00D973E4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  </w:t>
      </w:r>
      <w:r w:rsidR="0090740D" w:rsidRPr="0090740D">
        <w:rPr>
          <w:rFonts w:ascii="Times New Roman" w:hAnsi="Times New Roman"/>
          <w:kern w:val="1"/>
          <w:sz w:val="28"/>
          <w:szCs w:val="28"/>
          <w:lang w:eastAsia="ar-SA"/>
        </w:rPr>
        <w:t>ПРОЕКТ</w:t>
      </w:r>
      <w:r w:rsidRPr="0090740D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D973E4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 </w:t>
      </w:r>
    </w:p>
    <w:p w:rsidR="00D973E4" w:rsidRPr="00D973E4" w:rsidRDefault="00D973E4" w:rsidP="00D973E4">
      <w:pPr>
        <w:suppressAutoHyphens/>
        <w:spacing w:after="0" w:line="100" w:lineRule="atLeast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D973E4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               Администрация                                              </w:t>
      </w:r>
    </w:p>
    <w:p w:rsidR="00D973E4" w:rsidRPr="00D973E4" w:rsidRDefault="00D973E4" w:rsidP="00D973E4">
      <w:pPr>
        <w:suppressAutoHyphens/>
        <w:spacing w:after="0" w:line="100" w:lineRule="atLeast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D973E4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            сельского поселения                                            </w:t>
      </w:r>
    </w:p>
    <w:p w:rsidR="00D973E4" w:rsidRPr="00D973E4" w:rsidRDefault="00D973E4" w:rsidP="00D973E4">
      <w:pPr>
        <w:suppressAutoHyphens/>
        <w:spacing w:after="0" w:line="100" w:lineRule="atLeast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D973E4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            Подъем-Михайловка                                                    </w:t>
      </w:r>
      <w:bookmarkStart w:id="0" w:name="_GoBack"/>
      <w:bookmarkEnd w:id="0"/>
    </w:p>
    <w:p w:rsidR="00D973E4" w:rsidRPr="00D973E4" w:rsidRDefault="00D973E4" w:rsidP="00D973E4">
      <w:pPr>
        <w:suppressAutoHyphens/>
        <w:spacing w:after="0" w:line="100" w:lineRule="atLeast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D973E4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муниципального района Волжский                                                 </w:t>
      </w:r>
    </w:p>
    <w:p w:rsidR="00D973E4" w:rsidRPr="00D973E4" w:rsidRDefault="00D973E4" w:rsidP="00D973E4">
      <w:pPr>
        <w:suppressAutoHyphens/>
        <w:spacing w:after="0" w:line="100" w:lineRule="atLeast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D973E4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            Самарской области</w:t>
      </w:r>
    </w:p>
    <w:p w:rsidR="00D973E4" w:rsidRPr="00D973E4" w:rsidRDefault="00D973E4" w:rsidP="00D973E4">
      <w:pPr>
        <w:suppressAutoHyphens/>
        <w:spacing w:after="0" w:line="100" w:lineRule="atLeast"/>
        <w:rPr>
          <w:rFonts w:ascii="Times New Roman" w:hAnsi="Times New Roman"/>
          <w:b/>
          <w:kern w:val="1"/>
          <w:sz w:val="32"/>
          <w:szCs w:val="32"/>
          <w:lang w:eastAsia="ar-SA"/>
        </w:rPr>
      </w:pPr>
      <w:r w:rsidRPr="00D973E4">
        <w:rPr>
          <w:rFonts w:ascii="Times New Roman" w:hAnsi="Times New Roman"/>
          <w:kern w:val="1"/>
          <w:sz w:val="28"/>
          <w:szCs w:val="28"/>
          <w:lang w:eastAsia="ar-SA"/>
        </w:rPr>
        <w:t xml:space="preserve">  </w:t>
      </w:r>
      <w:r w:rsidRPr="00D973E4">
        <w:rPr>
          <w:rFonts w:ascii="Times New Roman" w:hAnsi="Times New Roman"/>
          <w:b/>
          <w:kern w:val="1"/>
          <w:sz w:val="32"/>
          <w:szCs w:val="32"/>
          <w:lang w:eastAsia="ar-SA"/>
        </w:rPr>
        <w:t xml:space="preserve">  ПОСТАНОВЛЕНИЕ №</w:t>
      </w:r>
      <w:r w:rsidR="0090740D">
        <w:rPr>
          <w:rFonts w:ascii="Times New Roman" w:hAnsi="Times New Roman"/>
          <w:b/>
          <w:kern w:val="1"/>
          <w:sz w:val="32"/>
          <w:szCs w:val="32"/>
          <w:lang w:eastAsia="ar-SA"/>
        </w:rPr>
        <w:t xml:space="preserve"> </w:t>
      </w:r>
      <w:r w:rsidRPr="00D973E4">
        <w:rPr>
          <w:rFonts w:ascii="Times New Roman" w:hAnsi="Times New Roman"/>
          <w:b/>
          <w:kern w:val="1"/>
          <w:sz w:val="32"/>
          <w:szCs w:val="32"/>
          <w:lang w:eastAsia="ar-SA"/>
        </w:rPr>
        <w:t xml:space="preserve"> </w:t>
      </w:r>
    </w:p>
    <w:p w:rsidR="00D973E4" w:rsidRPr="00D973E4" w:rsidRDefault="00D973E4" w:rsidP="00D973E4">
      <w:pPr>
        <w:suppressAutoHyphens/>
        <w:spacing w:after="0" w:line="100" w:lineRule="atLeas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973E4">
        <w:rPr>
          <w:rFonts w:ascii="Times New Roman" w:hAnsi="Times New Roman"/>
          <w:b/>
          <w:kern w:val="1"/>
          <w:sz w:val="32"/>
          <w:szCs w:val="32"/>
          <w:lang w:eastAsia="ar-SA"/>
        </w:rPr>
        <w:t xml:space="preserve">          </w:t>
      </w:r>
      <w:r w:rsidR="0090740D">
        <w:rPr>
          <w:rFonts w:ascii="Times New Roman" w:hAnsi="Times New Roman"/>
          <w:kern w:val="1"/>
          <w:sz w:val="28"/>
          <w:szCs w:val="28"/>
          <w:lang w:eastAsia="ar-SA"/>
        </w:rPr>
        <w:t xml:space="preserve"> от             </w:t>
      </w:r>
      <w:r w:rsidRPr="00D973E4">
        <w:rPr>
          <w:rFonts w:ascii="Times New Roman" w:hAnsi="Times New Roman"/>
          <w:kern w:val="1"/>
          <w:sz w:val="28"/>
          <w:szCs w:val="28"/>
          <w:lang w:eastAsia="ar-SA"/>
        </w:rPr>
        <w:t xml:space="preserve"> г</w:t>
      </w:r>
    </w:p>
    <w:p w:rsidR="00D973E4" w:rsidRPr="00D973E4" w:rsidRDefault="00D973E4" w:rsidP="00D973E4">
      <w:pPr>
        <w:suppressAutoHyphens/>
        <w:spacing w:after="0" w:line="100" w:lineRule="atLeas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D973E4" w:rsidRPr="00D973E4" w:rsidRDefault="00D973E4" w:rsidP="00D973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73E4">
        <w:rPr>
          <w:rFonts w:ascii="Times New Roman" w:hAnsi="Times New Roman"/>
          <w:kern w:val="1"/>
          <w:sz w:val="28"/>
          <w:szCs w:val="28"/>
          <w:lang w:eastAsia="ar-SA"/>
        </w:rPr>
        <w:t xml:space="preserve">Об утверждении </w:t>
      </w:r>
      <w:r w:rsidRPr="00D973E4">
        <w:rPr>
          <w:rFonts w:ascii="Times New Roman" w:hAnsi="Times New Roman" w:cs="Times New Roman"/>
          <w:sz w:val="28"/>
          <w:szCs w:val="28"/>
        </w:rPr>
        <w:t>Порядка</w:t>
      </w:r>
    </w:p>
    <w:p w:rsidR="00D973E4" w:rsidRPr="00D973E4" w:rsidRDefault="00D973E4" w:rsidP="00D973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73E4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проектов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Подъем-Михайловка </w:t>
      </w:r>
      <w:r w:rsidRPr="00D973E4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Подъем-Михайловка </w:t>
      </w:r>
      <w:r w:rsidRPr="00D973E4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области, затрагивающих вопросы осуществления предпринимательской и инвестиционной деятельности</w:t>
      </w:r>
    </w:p>
    <w:p w:rsidR="00D973E4" w:rsidRPr="00D973E4" w:rsidRDefault="00D973E4" w:rsidP="00D973E4">
      <w:pPr>
        <w:suppressAutoHyphens/>
        <w:spacing w:after="0" w:line="100" w:lineRule="atLeast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D973E4" w:rsidRPr="00D973E4" w:rsidRDefault="00D973E4" w:rsidP="00D973E4">
      <w:pPr>
        <w:suppressAutoHyphens/>
        <w:spacing w:after="0" w:line="100" w:lineRule="atLeast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D973E4" w:rsidRPr="00D973E4" w:rsidRDefault="0010429F" w:rsidP="00D973E4">
      <w:pPr>
        <w:suppressAutoHyphens/>
        <w:spacing w:after="0" w:line="100" w:lineRule="atLeast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  В целях реализации Федерального закона</w:t>
      </w:r>
      <w:r w:rsidR="00D973E4" w:rsidRPr="00D973E4">
        <w:rPr>
          <w:rFonts w:ascii="Times New Roman" w:hAnsi="Times New Roman"/>
          <w:kern w:val="1"/>
          <w:sz w:val="28"/>
          <w:szCs w:val="28"/>
          <w:lang w:eastAsia="ar-SA"/>
        </w:rPr>
        <w:t xml:space="preserve"> от 06.10.2003 г. № 131-ФЗ «Об общих принципах организации местного самоуправления»,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Закона Самарской области от 14.11.2014 г № 117-ГД, руководствуясь Уставом сельского поселения Подъем-Михайловка </w:t>
      </w:r>
      <w:r w:rsidRPr="0010429F">
        <w:rPr>
          <w:rFonts w:ascii="Times New Roman" w:hAnsi="Times New Roman"/>
          <w:kern w:val="1"/>
          <w:sz w:val="28"/>
          <w:szCs w:val="28"/>
          <w:lang w:eastAsia="ar-SA"/>
        </w:rPr>
        <w:t>муниципального района Волжский Самарской области</w:t>
      </w:r>
      <w:r w:rsidR="00D973E4" w:rsidRPr="00D973E4">
        <w:rPr>
          <w:rFonts w:ascii="Times New Roman" w:hAnsi="Times New Roman"/>
          <w:kern w:val="1"/>
          <w:sz w:val="28"/>
          <w:szCs w:val="28"/>
          <w:lang w:eastAsia="ar-SA"/>
        </w:rPr>
        <w:t>, администрация сельского поселения Подъем-Михайловка муниципального района Волжский Самарской области</w:t>
      </w:r>
    </w:p>
    <w:p w:rsidR="00D973E4" w:rsidRPr="00D973E4" w:rsidRDefault="00D973E4" w:rsidP="00D973E4">
      <w:pPr>
        <w:suppressAutoHyphens/>
        <w:spacing w:after="0" w:line="100" w:lineRule="atLeast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D973E4" w:rsidRPr="00D973E4" w:rsidRDefault="00D973E4" w:rsidP="00D973E4">
      <w:pPr>
        <w:suppressAutoHyphens/>
        <w:spacing w:after="0" w:line="100" w:lineRule="atLeast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D973E4">
        <w:rPr>
          <w:rFonts w:ascii="Times New Roman" w:hAnsi="Times New Roman"/>
          <w:b/>
          <w:kern w:val="1"/>
          <w:sz w:val="28"/>
          <w:szCs w:val="28"/>
          <w:lang w:eastAsia="ar-SA"/>
        </w:rPr>
        <w:t>ПОСТАНОВЛЯЕТ:</w:t>
      </w:r>
    </w:p>
    <w:p w:rsidR="00D973E4" w:rsidRPr="00D973E4" w:rsidRDefault="00D973E4" w:rsidP="00D973E4">
      <w:pPr>
        <w:numPr>
          <w:ilvl w:val="0"/>
          <w:numId w:val="1"/>
        </w:numPr>
        <w:suppressAutoHyphens/>
        <w:spacing w:after="0" w:line="100" w:lineRule="atLeast"/>
        <w:contextualSpacing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Утвердить Порядок </w:t>
      </w:r>
      <w:r w:rsidRPr="00D973E4">
        <w:rPr>
          <w:rFonts w:ascii="Times New Roman" w:hAnsi="Times New Roman"/>
          <w:kern w:val="1"/>
          <w:sz w:val="28"/>
          <w:szCs w:val="28"/>
          <w:lang w:eastAsia="ar-SA"/>
        </w:rPr>
        <w:t>проведения оценки регулирующего воздействия проектов нормативных правовых актов Администрации сельского поселения Подъем-Михайловка муниципального района Волжский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сельского поселения Подъем-Михайловка муниципального района Волжский Самарской области, затрагивающих вопросы осуществления предпринимательской и инвестиционной деятельности</w:t>
      </w:r>
    </w:p>
    <w:p w:rsidR="00D973E4" w:rsidRPr="00D973E4" w:rsidRDefault="00D973E4" w:rsidP="00D973E4">
      <w:pPr>
        <w:numPr>
          <w:ilvl w:val="0"/>
          <w:numId w:val="1"/>
        </w:numPr>
        <w:suppressAutoHyphens/>
        <w:spacing w:after="0" w:line="100" w:lineRule="atLeast"/>
        <w:contextualSpacing/>
        <w:jc w:val="both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D973E4">
        <w:rPr>
          <w:rFonts w:ascii="Times New Roman" w:hAnsi="Times New Roman"/>
          <w:kern w:val="1"/>
          <w:sz w:val="28"/>
          <w:szCs w:val="28"/>
          <w:lang w:eastAsia="ar-SA"/>
        </w:rPr>
        <w:t>Контроль за выполнением данного Постановления оставляю за собой.</w:t>
      </w:r>
    </w:p>
    <w:p w:rsidR="00D973E4" w:rsidRPr="00D973E4" w:rsidRDefault="00D973E4" w:rsidP="00D973E4">
      <w:pPr>
        <w:suppressAutoHyphens/>
        <w:spacing w:after="0" w:line="100" w:lineRule="atLeast"/>
        <w:jc w:val="both"/>
        <w:rPr>
          <w:rFonts w:ascii="Times New Roman" w:hAnsi="Times New Roman"/>
          <w:b/>
          <w:kern w:val="1"/>
          <w:sz w:val="28"/>
          <w:szCs w:val="28"/>
          <w:lang w:eastAsia="ar-SA"/>
        </w:rPr>
      </w:pPr>
    </w:p>
    <w:p w:rsidR="00D973E4" w:rsidRPr="00D973E4" w:rsidRDefault="00D973E4" w:rsidP="00D973E4">
      <w:pPr>
        <w:suppressAutoHyphens/>
        <w:spacing w:after="0" w:line="100" w:lineRule="atLeast"/>
        <w:jc w:val="both"/>
        <w:rPr>
          <w:rFonts w:ascii="Times New Roman" w:hAnsi="Times New Roman"/>
          <w:b/>
          <w:kern w:val="1"/>
          <w:sz w:val="28"/>
          <w:szCs w:val="28"/>
          <w:lang w:eastAsia="ar-SA"/>
        </w:rPr>
      </w:pPr>
    </w:p>
    <w:p w:rsidR="00D973E4" w:rsidRPr="00D973E4" w:rsidRDefault="00D973E4" w:rsidP="00D973E4">
      <w:pPr>
        <w:suppressAutoHyphens/>
        <w:spacing w:after="0" w:line="100" w:lineRule="atLeast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973E4">
        <w:rPr>
          <w:rFonts w:ascii="Times New Roman" w:hAnsi="Times New Roman"/>
          <w:kern w:val="1"/>
          <w:sz w:val="28"/>
          <w:szCs w:val="28"/>
          <w:lang w:eastAsia="ar-SA"/>
        </w:rPr>
        <w:t>Глава сельского поселения</w:t>
      </w:r>
    </w:p>
    <w:p w:rsidR="00D973E4" w:rsidRDefault="00D973E4" w:rsidP="0010429F">
      <w:pPr>
        <w:suppressAutoHyphens/>
        <w:spacing w:after="0" w:line="100" w:lineRule="atLeast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973E4">
        <w:rPr>
          <w:rFonts w:ascii="Times New Roman" w:hAnsi="Times New Roman"/>
          <w:kern w:val="1"/>
          <w:sz w:val="28"/>
          <w:szCs w:val="28"/>
          <w:lang w:eastAsia="ar-SA"/>
        </w:rPr>
        <w:t>Подъем-Михайловка                                                                Н.И.Пырнэу</w:t>
      </w:r>
    </w:p>
    <w:p w:rsidR="0010429F" w:rsidRPr="0010429F" w:rsidRDefault="0010429F" w:rsidP="0010429F">
      <w:pPr>
        <w:suppressAutoHyphens/>
        <w:spacing w:after="0" w:line="100" w:lineRule="atLeast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924651" w:rsidRPr="0064601D" w:rsidRDefault="00924651" w:rsidP="00C4219E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973E4" w:rsidRDefault="00924651" w:rsidP="00C4219E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к Постановлению</w:t>
      </w:r>
      <w:r w:rsidR="00465D91" w:rsidRPr="0064601D">
        <w:rPr>
          <w:rFonts w:ascii="Times New Roman" w:hAnsi="Times New Roman" w:cs="Times New Roman"/>
          <w:sz w:val="28"/>
          <w:szCs w:val="28"/>
        </w:rPr>
        <w:t xml:space="preserve"> </w:t>
      </w:r>
      <w:r w:rsidRPr="0064601D">
        <w:rPr>
          <w:rFonts w:ascii="Times New Roman" w:hAnsi="Times New Roman" w:cs="Times New Roman"/>
          <w:sz w:val="28"/>
          <w:szCs w:val="28"/>
        </w:rPr>
        <w:t>Администрации</w:t>
      </w:r>
      <w:r w:rsidR="00D973E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65D91" w:rsidRPr="0064601D" w:rsidRDefault="00D973E4" w:rsidP="00C4219E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Подъем-Михайловка</w:t>
      </w:r>
    </w:p>
    <w:p w:rsidR="00465D91" w:rsidRPr="0064601D" w:rsidRDefault="00465D91" w:rsidP="00C4219E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24651" w:rsidRPr="0064601D" w:rsidRDefault="00465D91" w:rsidP="00C4219E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Волжский Самарской области</w:t>
      </w:r>
    </w:p>
    <w:p w:rsidR="00924651" w:rsidRPr="0064601D" w:rsidRDefault="0090740D" w:rsidP="00C4219E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</w:t>
      </w:r>
      <w:r w:rsidR="00924651" w:rsidRPr="0064601D">
        <w:rPr>
          <w:rFonts w:ascii="Times New Roman" w:hAnsi="Times New Roman" w:cs="Times New Roman"/>
          <w:sz w:val="28"/>
          <w:szCs w:val="28"/>
        </w:rPr>
        <w:t xml:space="preserve"> г. </w:t>
      </w:r>
      <w:r w:rsidR="00465D91" w:rsidRPr="0064601D">
        <w:rPr>
          <w:rFonts w:ascii="Times New Roman" w:hAnsi="Times New Roman" w:cs="Times New Roman"/>
          <w:sz w:val="28"/>
          <w:szCs w:val="28"/>
        </w:rPr>
        <w:t>№</w:t>
      </w:r>
      <w:r w:rsidR="00924651" w:rsidRPr="00646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651" w:rsidRPr="0064601D" w:rsidRDefault="00924651" w:rsidP="00C4219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D91" w:rsidRPr="0064601D" w:rsidRDefault="00465D91" w:rsidP="00C4219E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4"/>
      <w:bookmarkEnd w:id="1"/>
    </w:p>
    <w:p w:rsidR="00465D91" w:rsidRPr="0064601D" w:rsidRDefault="00465D91" w:rsidP="00C4219E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601D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924651" w:rsidRPr="0064601D" w:rsidRDefault="00465D91" w:rsidP="00C4219E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601D">
        <w:rPr>
          <w:rFonts w:ascii="Times New Roman" w:hAnsi="Times New Roman" w:cs="Times New Roman"/>
          <w:b w:val="0"/>
          <w:sz w:val="28"/>
          <w:szCs w:val="28"/>
        </w:rPr>
        <w:t>проведения оценки регулирующего воздействия проектов нормативных правовых актов Администрации</w:t>
      </w:r>
      <w:r w:rsidR="001042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429F" w:rsidRPr="0010429F">
        <w:rPr>
          <w:rFonts w:ascii="Times New Roman" w:hAnsi="Times New Roman" w:cs="Times New Roman"/>
          <w:b w:val="0"/>
          <w:sz w:val="28"/>
          <w:szCs w:val="28"/>
        </w:rPr>
        <w:t>сельского поселения Подъем-Михайловка</w:t>
      </w:r>
      <w:r w:rsidR="001042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601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Волжский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</w:t>
      </w:r>
      <w:r w:rsidR="0010429F" w:rsidRPr="0010429F">
        <w:t xml:space="preserve"> </w:t>
      </w:r>
      <w:r w:rsidR="0010429F" w:rsidRPr="0010429F">
        <w:rPr>
          <w:rFonts w:ascii="Times New Roman" w:hAnsi="Times New Roman" w:cs="Times New Roman"/>
          <w:b w:val="0"/>
          <w:sz w:val="28"/>
          <w:szCs w:val="28"/>
        </w:rPr>
        <w:t>сельского поселения Подъем-Михайловка</w:t>
      </w:r>
      <w:r w:rsidR="001042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601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Волжский Самарской области, затрагивающих вопросы осуществления предпринимательской и инвестиционной деятельности</w:t>
      </w:r>
    </w:p>
    <w:p w:rsidR="00465D91" w:rsidRPr="0064601D" w:rsidRDefault="00465D91" w:rsidP="00C4219E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651" w:rsidRPr="0064601D" w:rsidRDefault="00924651" w:rsidP="00C4219E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24651" w:rsidRPr="0064601D" w:rsidRDefault="00924651" w:rsidP="00C4219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1.1. Настоящий Порядок устанавливает процедуру и правила проведения оценки регулирующего воздействия проектов нормативных правовых актов Администрации</w:t>
      </w:r>
      <w:r w:rsidR="0010429F" w:rsidRPr="0010429F">
        <w:t xml:space="preserve"> </w:t>
      </w:r>
      <w:r w:rsidR="0010429F" w:rsidRPr="0010429F">
        <w:rPr>
          <w:rFonts w:ascii="Times New Roman" w:hAnsi="Times New Roman" w:cs="Times New Roman"/>
          <w:sz w:val="28"/>
          <w:szCs w:val="28"/>
        </w:rPr>
        <w:t>сельского поселения Подъем-Михайловка</w:t>
      </w:r>
      <w:r w:rsidR="0010429F">
        <w:rPr>
          <w:rFonts w:ascii="Times New Roman" w:hAnsi="Times New Roman" w:cs="Times New Roman"/>
          <w:sz w:val="28"/>
          <w:szCs w:val="28"/>
        </w:rPr>
        <w:t xml:space="preserve"> </w:t>
      </w:r>
      <w:r w:rsidRPr="0064601D">
        <w:rPr>
          <w:rFonts w:ascii="Times New Roman" w:hAnsi="Times New Roman" w:cs="Times New Roman"/>
          <w:sz w:val="28"/>
          <w:szCs w:val="28"/>
        </w:rPr>
        <w:t xml:space="preserve"> </w:t>
      </w:r>
      <w:r w:rsidR="00465D91" w:rsidRPr="0064601D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64601D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 (далее - проекты нормативных правовых актов), и экспертизы нормативных правовых актов Администрации</w:t>
      </w:r>
      <w:r w:rsidR="0010429F" w:rsidRPr="0010429F">
        <w:t xml:space="preserve"> </w:t>
      </w:r>
      <w:r w:rsidR="0010429F" w:rsidRPr="0010429F">
        <w:rPr>
          <w:rFonts w:ascii="Times New Roman" w:hAnsi="Times New Roman" w:cs="Times New Roman"/>
          <w:sz w:val="28"/>
          <w:szCs w:val="28"/>
        </w:rPr>
        <w:t>сельского поселения Подъем-Михайловка</w:t>
      </w:r>
      <w:r w:rsidR="0010429F">
        <w:rPr>
          <w:rFonts w:ascii="Times New Roman" w:hAnsi="Times New Roman" w:cs="Times New Roman"/>
          <w:sz w:val="28"/>
          <w:szCs w:val="28"/>
        </w:rPr>
        <w:t xml:space="preserve"> </w:t>
      </w:r>
      <w:r w:rsidRPr="0064601D">
        <w:rPr>
          <w:rFonts w:ascii="Times New Roman" w:hAnsi="Times New Roman" w:cs="Times New Roman"/>
          <w:sz w:val="28"/>
          <w:szCs w:val="28"/>
        </w:rPr>
        <w:t xml:space="preserve"> </w:t>
      </w:r>
      <w:r w:rsidR="00465D91" w:rsidRPr="0064601D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64601D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 (далее - нормативные правовые акты).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1.2. Для целей настоящего Порядка используются следующие понятия: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проекта нормативного правового акта (далее - оценка регулирующего воздействия) - процедура, направленная </w:t>
      </w:r>
      <w:r w:rsidRPr="0064601D">
        <w:rPr>
          <w:rFonts w:ascii="Times New Roman" w:hAnsi="Times New Roman" w:cs="Times New Roman"/>
          <w:sz w:val="28"/>
          <w:szCs w:val="28"/>
        </w:rPr>
        <w:lastRenderedPageBreak/>
        <w:t>на выявление положений проекта нормативного правового акта,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</w:t>
      </w:r>
      <w:r w:rsidR="0010429F" w:rsidRPr="0010429F">
        <w:t xml:space="preserve"> </w:t>
      </w:r>
      <w:r w:rsidR="0010429F" w:rsidRPr="0010429F">
        <w:rPr>
          <w:rFonts w:ascii="Times New Roman" w:hAnsi="Times New Roman" w:cs="Times New Roman"/>
          <w:sz w:val="28"/>
          <w:szCs w:val="28"/>
        </w:rPr>
        <w:t>сельского поселения Подъем-Михайловка</w:t>
      </w:r>
      <w:r w:rsidR="0010429F">
        <w:rPr>
          <w:rFonts w:ascii="Times New Roman" w:hAnsi="Times New Roman" w:cs="Times New Roman"/>
          <w:sz w:val="28"/>
          <w:szCs w:val="28"/>
        </w:rPr>
        <w:t xml:space="preserve"> </w:t>
      </w:r>
      <w:r w:rsidRPr="0064601D">
        <w:rPr>
          <w:rFonts w:ascii="Times New Roman" w:hAnsi="Times New Roman" w:cs="Times New Roman"/>
          <w:sz w:val="28"/>
          <w:szCs w:val="28"/>
        </w:rPr>
        <w:t xml:space="preserve"> </w:t>
      </w:r>
      <w:r w:rsidR="00465D91" w:rsidRPr="0064601D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64601D">
        <w:rPr>
          <w:rFonts w:ascii="Times New Roman" w:hAnsi="Times New Roman" w:cs="Times New Roman"/>
          <w:sz w:val="28"/>
          <w:szCs w:val="28"/>
        </w:rPr>
        <w:t>;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экспертиза нормативного правового акта (далее - экспертиза) - процедура, направленная на выявление в нормативном правовом акте положений, необоснованно затрудняющих осуществление предпринимательской и инвестиционной деятельности;</w:t>
      </w:r>
    </w:p>
    <w:p w:rsidR="00924651" w:rsidRPr="0064601D" w:rsidRDefault="00790809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512">
        <w:rPr>
          <w:rFonts w:ascii="Times New Roman" w:hAnsi="Times New Roman" w:cs="Times New Roman"/>
          <w:sz w:val="28"/>
          <w:szCs w:val="28"/>
        </w:rPr>
        <w:t xml:space="preserve">уполномоченный орган - постоянно действующая рабочая группа, созданная из числа специалистов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6512">
        <w:rPr>
          <w:rFonts w:ascii="Times New Roman" w:hAnsi="Times New Roman" w:cs="Times New Roman"/>
          <w:sz w:val="28"/>
          <w:szCs w:val="28"/>
        </w:rPr>
        <w:t>дминистрации</w:t>
      </w:r>
      <w:r w:rsidRPr="00176512">
        <w:t xml:space="preserve"> </w:t>
      </w:r>
      <w:r w:rsidR="0010429F">
        <w:t xml:space="preserve"> </w:t>
      </w:r>
      <w:r w:rsidR="0010429F" w:rsidRPr="00D973E4">
        <w:rPr>
          <w:rFonts w:ascii="Times New Roman" w:hAnsi="Times New Roman"/>
          <w:kern w:val="1"/>
          <w:sz w:val="28"/>
          <w:szCs w:val="28"/>
          <w:lang w:eastAsia="ar-SA"/>
        </w:rPr>
        <w:t>сельского поселения Подъем-Михайловка</w:t>
      </w:r>
      <w:r w:rsidR="0010429F" w:rsidRPr="00176512">
        <w:rPr>
          <w:rFonts w:ascii="Times New Roman" w:hAnsi="Times New Roman" w:cs="Times New Roman"/>
          <w:sz w:val="28"/>
          <w:szCs w:val="28"/>
        </w:rPr>
        <w:t xml:space="preserve"> </w:t>
      </w:r>
      <w:r w:rsidRPr="00176512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области, для проведения оценки регулирующего воздействия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651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0429F" w:rsidRPr="00D973E4">
        <w:rPr>
          <w:rFonts w:ascii="Times New Roman" w:hAnsi="Times New Roman"/>
          <w:kern w:val="1"/>
          <w:sz w:val="28"/>
          <w:szCs w:val="28"/>
          <w:lang w:eastAsia="ar-SA"/>
        </w:rPr>
        <w:t>сельского поселения Подъем-Михайловка</w:t>
      </w:r>
      <w:r w:rsidR="00104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176512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и экспертизы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6512">
        <w:rPr>
          <w:rFonts w:ascii="Times New Roman" w:hAnsi="Times New Roman" w:cs="Times New Roman"/>
          <w:sz w:val="28"/>
          <w:szCs w:val="28"/>
        </w:rPr>
        <w:t>дминистрации</w:t>
      </w:r>
      <w:r w:rsidR="0010429F" w:rsidRPr="0010429F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="0010429F" w:rsidRPr="00D973E4">
        <w:rPr>
          <w:rFonts w:ascii="Times New Roman" w:hAnsi="Times New Roman"/>
          <w:kern w:val="1"/>
          <w:sz w:val="28"/>
          <w:szCs w:val="28"/>
          <w:lang w:eastAsia="ar-SA"/>
        </w:rPr>
        <w:t>сельского поселения Подъем-Михайловка</w:t>
      </w:r>
      <w:r w:rsidR="0010429F">
        <w:rPr>
          <w:rFonts w:ascii="Times New Roman" w:hAnsi="Times New Roman" w:cs="Times New Roman"/>
          <w:sz w:val="28"/>
          <w:szCs w:val="28"/>
        </w:rPr>
        <w:t xml:space="preserve"> </w:t>
      </w:r>
      <w:r w:rsidRPr="00176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176512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состав которой утверждается распоряжением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6512">
        <w:rPr>
          <w:rFonts w:ascii="Times New Roman" w:hAnsi="Times New Roman" w:cs="Times New Roman"/>
          <w:sz w:val="28"/>
          <w:szCs w:val="28"/>
        </w:rPr>
        <w:t>дминистрации</w:t>
      </w:r>
      <w:r w:rsidR="0010429F" w:rsidRPr="0010429F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="0010429F" w:rsidRPr="00D973E4">
        <w:rPr>
          <w:rFonts w:ascii="Times New Roman" w:hAnsi="Times New Roman"/>
          <w:kern w:val="1"/>
          <w:sz w:val="28"/>
          <w:szCs w:val="28"/>
          <w:lang w:eastAsia="ar-SA"/>
        </w:rPr>
        <w:t>сельского поселения Подъем-Михайловка</w:t>
      </w:r>
      <w:r w:rsidR="00104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176512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 xml:space="preserve">публичные консультации - форма изучения и учета мнений субъектов предпринимательской и инвестиционной деятельности, экспертного сообщества, организаций, осуществляющих защиту и представление интересов субъектов предпринимательской деятельности, органов государственной власти Российской Федерации и органов государственной </w:t>
      </w:r>
      <w:r w:rsidRPr="0064601D">
        <w:rPr>
          <w:rFonts w:ascii="Times New Roman" w:hAnsi="Times New Roman" w:cs="Times New Roman"/>
          <w:sz w:val="28"/>
          <w:szCs w:val="28"/>
        </w:rPr>
        <w:lastRenderedPageBreak/>
        <w:t>власти Самарской области, органов местного самоуправления</w:t>
      </w:r>
      <w:r w:rsidR="0010429F" w:rsidRPr="0010429F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="0010429F" w:rsidRPr="00D973E4">
        <w:rPr>
          <w:rFonts w:ascii="Times New Roman" w:hAnsi="Times New Roman"/>
          <w:kern w:val="1"/>
          <w:sz w:val="28"/>
          <w:szCs w:val="28"/>
          <w:lang w:eastAsia="ar-SA"/>
        </w:rPr>
        <w:t>сельского поселения Подъем-Михайловка</w:t>
      </w:r>
      <w:r w:rsidRPr="0064601D">
        <w:rPr>
          <w:rFonts w:ascii="Times New Roman" w:hAnsi="Times New Roman" w:cs="Times New Roman"/>
          <w:sz w:val="28"/>
          <w:szCs w:val="28"/>
        </w:rPr>
        <w:t xml:space="preserve"> </w:t>
      </w:r>
      <w:r w:rsidR="00465D91" w:rsidRPr="0064601D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64601D">
        <w:rPr>
          <w:rFonts w:ascii="Times New Roman" w:hAnsi="Times New Roman" w:cs="Times New Roman"/>
          <w:sz w:val="28"/>
          <w:szCs w:val="28"/>
        </w:rPr>
        <w:t>, к компетенции которых относятся вопросы, вынесенные на обсуждение иных заинтересованных лиц;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 xml:space="preserve">участники публичных консультаций - физические и юридические лица,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федеральные органы исполнительной власти (их территориальные подразделения), государственные органы Самарской области, Уполномоченный по защите прав предпринимателей в Самарской области, органы местного самоуправления </w:t>
      </w:r>
      <w:r w:rsidR="0010429F" w:rsidRPr="00D973E4">
        <w:rPr>
          <w:rFonts w:ascii="Times New Roman" w:hAnsi="Times New Roman"/>
          <w:kern w:val="1"/>
          <w:sz w:val="28"/>
          <w:szCs w:val="28"/>
          <w:lang w:eastAsia="ar-SA"/>
        </w:rPr>
        <w:t>сельского поселения Подъем-Михайловка</w:t>
      </w:r>
      <w:r w:rsidR="0010429F" w:rsidRPr="0064601D">
        <w:rPr>
          <w:rFonts w:ascii="Times New Roman" w:hAnsi="Times New Roman" w:cs="Times New Roman"/>
          <w:sz w:val="28"/>
          <w:szCs w:val="28"/>
        </w:rPr>
        <w:t xml:space="preserve"> </w:t>
      </w:r>
      <w:r w:rsidR="00465D91" w:rsidRPr="0064601D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64601D">
        <w:rPr>
          <w:rFonts w:ascii="Times New Roman" w:hAnsi="Times New Roman" w:cs="Times New Roman"/>
          <w:sz w:val="28"/>
          <w:szCs w:val="28"/>
        </w:rPr>
        <w:t>;</w:t>
      </w:r>
    </w:p>
    <w:p w:rsidR="000B0202" w:rsidRPr="0064601D" w:rsidRDefault="00790809" w:rsidP="0079080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1595">
        <w:rPr>
          <w:rFonts w:ascii="Times New Roman" w:hAnsi="Times New Roman" w:cs="Times New Roman"/>
          <w:sz w:val="28"/>
          <w:szCs w:val="28"/>
        </w:rPr>
        <w:t xml:space="preserve">разработчик проекта муниципального нормативного правового акта - орган местного самоуправления, структурное подразделение органа местного самоуправления либо должностное лицо органа местного самоуправления, а также субъекты правотворческой инициативы, установленные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A1595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10429F" w:rsidRPr="00D973E4">
        <w:rPr>
          <w:rFonts w:ascii="Times New Roman" w:hAnsi="Times New Roman"/>
          <w:kern w:val="1"/>
          <w:sz w:val="28"/>
          <w:szCs w:val="28"/>
          <w:lang w:eastAsia="ar-SA"/>
        </w:rPr>
        <w:t>сельского поселения Подъем-Михайловка</w:t>
      </w:r>
      <w:r w:rsidR="0010429F" w:rsidRPr="002A1595">
        <w:rPr>
          <w:rFonts w:ascii="Times New Roman" w:hAnsi="Times New Roman" w:cs="Times New Roman"/>
          <w:sz w:val="28"/>
          <w:szCs w:val="28"/>
        </w:rPr>
        <w:t xml:space="preserve"> </w:t>
      </w:r>
      <w:r w:rsidRPr="002A159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Волжский Самарской области</w:t>
      </w:r>
      <w:r w:rsidRPr="002A1595">
        <w:rPr>
          <w:rFonts w:ascii="Times New Roman" w:hAnsi="Times New Roman" w:cs="Times New Roman"/>
          <w:sz w:val="28"/>
          <w:szCs w:val="28"/>
        </w:rPr>
        <w:t>.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1.3. Целями оценки регулирующего воздействия и экспертизы являются анализ проблем и целей правового регулирования, а также выявление и оценка альтернативных вариантов решения проблем, определение связанных с ними выгод и издержек субъектов предпринимательской и инвестиционной деятельности, подвергающихся воздействию правового регулирования, для выбора наиболее эффективного варианта правового регулирования.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1.4. При проведении оценки регулирующего воздействия и экспертизы проводятся публичные консультации</w:t>
      </w:r>
      <w:r w:rsidR="00790809">
        <w:rPr>
          <w:rFonts w:ascii="Times New Roman" w:hAnsi="Times New Roman" w:cs="Times New Roman"/>
          <w:sz w:val="28"/>
          <w:szCs w:val="28"/>
        </w:rPr>
        <w:t xml:space="preserve">, </w:t>
      </w:r>
      <w:r w:rsidR="00790809" w:rsidRPr="007E1743">
        <w:rPr>
          <w:rFonts w:ascii="Times New Roman" w:hAnsi="Times New Roman" w:cs="Times New Roman"/>
          <w:sz w:val="28"/>
          <w:szCs w:val="28"/>
        </w:rPr>
        <w:t>если иное не предусмотрено настоящим Законом</w:t>
      </w:r>
      <w:r w:rsidRPr="0064601D">
        <w:rPr>
          <w:rFonts w:ascii="Times New Roman" w:hAnsi="Times New Roman" w:cs="Times New Roman"/>
          <w:sz w:val="28"/>
          <w:szCs w:val="28"/>
        </w:rPr>
        <w:t>.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1.5. Задачами проведения публичных консультаций по проектам нормативных правовых актов являются: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 xml:space="preserve">а) максимальное вовлечение в процесс обсуждения проектов </w:t>
      </w:r>
      <w:r w:rsidRPr="0064601D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участников публичных консультаций, а также учет их интересов;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б) обеспечение прозрачности процедур разработки проектов нормативных правовых актов (в том числе информирование заинтересованных лиц и групп), подотчетность, объективность и независимость выбора респондентов;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в) установление сроков обсуждения проектов нормативных правовых актов, достаточных для того, чтобы все заинтересованные лица и группы имели возможность подготовить и высказать аргументированную позицию.</w:t>
      </w:r>
    </w:p>
    <w:p w:rsidR="00924651" w:rsidRPr="0064601D" w:rsidRDefault="00924651" w:rsidP="00C4219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651" w:rsidRPr="0064601D" w:rsidRDefault="00924651" w:rsidP="00C4219E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2. Порядок проведения оценки регулирующего воздействия</w:t>
      </w:r>
    </w:p>
    <w:p w:rsidR="00924651" w:rsidRPr="0064601D" w:rsidRDefault="00924651" w:rsidP="00C4219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2.1. Оценка регулирующего воздействия проводится: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а) разработчиком проекта нормативного правового акта;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б) уполномоченным органом.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2.2. Оценка регулирующего воздействия проводится с учетом степени регулирующего воздействия положений, содержащихся в проекте нормативного правового акта: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7"/>
      <w:bookmarkEnd w:id="2"/>
      <w:r w:rsidRPr="0064601D">
        <w:rPr>
          <w:rFonts w:ascii="Times New Roman" w:hAnsi="Times New Roman" w:cs="Times New Roman"/>
          <w:sz w:val="28"/>
          <w:szCs w:val="28"/>
        </w:rPr>
        <w:t xml:space="preserve">а) высокая степень регулирующего воздействия - проект нормативного правового акта содержит положения, устанавливающие ранее не предусмотренные нормативными правовыми актами Администрации </w:t>
      </w:r>
      <w:r w:rsidR="0010429F" w:rsidRPr="00D973E4">
        <w:rPr>
          <w:rFonts w:ascii="Times New Roman" w:hAnsi="Times New Roman"/>
          <w:kern w:val="1"/>
          <w:sz w:val="28"/>
          <w:szCs w:val="28"/>
          <w:lang w:eastAsia="ar-SA"/>
        </w:rPr>
        <w:t>сельского поселения Подъем-Михайловка</w:t>
      </w:r>
      <w:r w:rsidR="0010429F" w:rsidRPr="0064601D">
        <w:rPr>
          <w:rFonts w:ascii="Times New Roman" w:hAnsi="Times New Roman" w:cs="Times New Roman"/>
          <w:sz w:val="28"/>
          <w:szCs w:val="28"/>
        </w:rPr>
        <w:t xml:space="preserve"> </w:t>
      </w:r>
      <w:r w:rsidR="00796524" w:rsidRPr="0064601D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64601D">
        <w:rPr>
          <w:rFonts w:ascii="Times New Roman" w:hAnsi="Times New Roman" w:cs="Times New Roman"/>
          <w:sz w:val="28"/>
          <w:szCs w:val="28"/>
        </w:rPr>
        <w:t xml:space="preserve"> обязанности, запреты и ограничения для субъектов предпринимательской и инвестиционной деятельности, в том числе устанавливающие ранее не предусмотренные нормативными правовыми актами Администрации </w:t>
      </w:r>
      <w:r w:rsidR="0010429F" w:rsidRPr="00D973E4">
        <w:rPr>
          <w:rFonts w:ascii="Times New Roman" w:hAnsi="Times New Roman"/>
          <w:kern w:val="1"/>
          <w:sz w:val="28"/>
          <w:szCs w:val="28"/>
          <w:lang w:eastAsia="ar-SA"/>
        </w:rPr>
        <w:t>сельского поселения Подъем-Михайловка</w:t>
      </w:r>
      <w:r w:rsidR="0010429F" w:rsidRPr="0064601D">
        <w:rPr>
          <w:rFonts w:ascii="Times New Roman" w:hAnsi="Times New Roman" w:cs="Times New Roman"/>
          <w:sz w:val="28"/>
          <w:szCs w:val="28"/>
        </w:rPr>
        <w:t xml:space="preserve"> </w:t>
      </w:r>
      <w:r w:rsidR="00796524" w:rsidRPr="0064601D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64601D">
        <w:rPr>
          <w:rFonts w:ascii="Times New Roman" w:hAnsi="Times New Roman" w:cs="Times New Roman"/>
          <w:sz w:val="28"/>
          <w:szCs w:val="28"/>
        </w:rPr>
        <w:t xml:space="preserve"> административные процедуры с участием субъектов предпринимательской и инвестиционной деятельности, и (или) положения, приводящие к возникновению ранее не предусмотренных нормативными правовыми актами Администрации </w:t>
      </w:r>
      <w:r w:rsidR="0010429F" w:rsidRPr="00D973E4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сельского поселения Подъем-Михайловка</w:t>
      </w:r>
      <w:r w:rsidR="0010429F" w:rsidRPr="0064601D">
        <w:rPr>
          <w:rFonts w:ascii="Times New Roman" w:hAnsi="Times New Roman" w:cs="Times New Roman"/>
          <w:sz w:val="28"/>
          <w:szCs w:val="28"/>
        </w:rPr>
        <w:t xml:space="preserve"> </w:t>
      </w:r>
      <w:r w:rsidR="00796524" w:rsidRPr="0064601D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64601D">
        <w:rPr>
          <w:rFonts w:ascii="Times New Roman" w:hAnsi="Times New Roman" w:cs="Times New Roman"/>
          <w:sz w:val="28"/>
          <w:szCs w:val="28"/>
        </w:rPr>
        <w:t xml:space="preserve"> расходов субъектов предпринимательской и инвестиционной деятельности и бюджета </w:t>
      </w:r>
      <w:r w:rsidR="0010429F" w:rsidRPr="00D973E4">
        <w:rPr>
          <w:rFonts w:ascii="Times New Roman" w:hAnsi="Times New Roman"/>
          <w:kern w:val="1"/>
          <w:sz w:val="28"/>
          <w:szCs w:val="28"/>
          <w:lang w:eastAsia="ar-SA"/>
        </w:rPr>
        <w:t>сельского поселения Подъем-Михайловка</w:t>
      </w:r>
      <w:r w:rsidR="0010429F" w:rsidRPr="0064601D">
        <w:rPr>
          <w:rFonts w:ascii="Times New Roman" w:hAnsi="Times New Roman" w:cs="Times New Roman"/>
          <w:sz w:val="28"/>
          <w:szCs w:val="28"/>
        </w:rPr>
        <w:t xml:space="preserve"> </w:t>
      </w:r>
      <w:r w:rsidR="00796524" w:rsidRPr="0064601D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64601D">
        <w:rPr>
          <w:rFonts w:ascii="Times New Roman" w:hAnsi="Times New Roman" w:cs="Times New Roman"/>
          <w:sz w:val="28"/>
          <w:szCs w:val="28"/>
        </w:rPr>
        <w:t>;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8"/>
      <w:bookmarkEnd w:id="3"/>
      <w:r w:rsidRPr="0064601D">
        <w:rPr>
          <w:rFonts w:ascii="Times New Roman" w:hAnsi="Times New Roman" w:cs="Times New Roman"/>
          <w:sz w:val="28"/>
          <w:szCs w:val="28"/>
        </w:rPr>
        <w:t>б) 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обязанности, запреты и ограничения для субъектов предпринимательской и инвестиционной деятельности, в том числе предусмотренные нормативными правовыми актами административные процедуры с участием субъектов предпринимательской и инвестиционной деятельности, или способствует установлению положений, которые могут предусматривать обязанности, запреты и ограничения для субъектов предпринимательской и инвестиционной деятельности, и (или) положения, приводящие к увеличению ранее предусмотренных нормативными правовыми актами расходов субъектов предпринимательской и инвестиционной деятельности и бюджета</w:t>
      </w:r>
      <w:r w:rsidR="0010429F" w:rsidRPr="0010429F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="0010429F" w:rsidRPr="00D973E4">
        <w:rPr>
          <w:rFonts w:ascii="Times New Roman" w:hAnsi="Times New Roman"/>
          <w:kern w:val="1"/>
          <w:sz w:val="28"/>
          <w:szCs w:val="28"/>
          <w:lang w:eastAsia="ar-SA"/>
        </w:rPr>
        <w:t>сельского поселения Подъем-Михайловка</w:t>
      </w:r>
      <w:r w:rsidRPr="0064601D">
        <w:rPr>
          <w:rFonts w:ascii="Times New Roman" w:hAnsi="Times New Roman" w:cs="Times New Roman"/>
          <w:sz w:val="28"/>
          <w:szCs w:val="28"/>
        </w:rPr>
        <w:t xml:space="preserve"> </w:t>
      </w:r>
      <w:r w:rsidR="00796524" w:rsidRPr="0064601D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64601D">
        <w:rPr>
          <w:rFonts w:ascii="Times New Roman" w:hAnsi="Times New Roman" w:cs="Times New Roman"/>
          <w:sz w:val="28"/>
          <w:szCs w:val="28"/>
        </w:rPr>
        <w:t>;</w:t>
      </w:r>
    </w:p>
    <w:p w:rsidR="00790809" w:rsidRDefault="00790809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A621D5">
        <w:rPr>
          <w:rFonts w:ascii="Times New Roman" w:hAnsi="Times New Roman" w:cs="Times New Roman"/>
          <w:sz w:val="28"/>
          <w:szCs w:val="28"/>
        </w:rPr>
        <w:t xml:space="preserve">низкая степень регулирующего воздействия - проект муниципального нормативного правового акта не содержит положений, предусмотренных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A621D5">
        <w:rPr>
          <w:rFonts w:ascii="Times New Roman" w:hAnsi="Times New Roman" w:cs="Times New Roman"/>
          <w:sz w:val="28"/>
          <w:szCs w:val="28"/>
        </w:rPr>
        <w:t>пунктами "а" и "б" настояще</w:t>
      </w:r>
      <w:r>
        <w:rPr>
          <w:rFonts w:ascii="Times New Roman" w:hAnsi="Times New Roman" w:cs="Times New Roman"/>
          <w:sz w:val="28"/>
          <w:szCs w:val="28"/>
        </w:rPr>
        <w:t>го пункта</w:t>
      </w:r>
      <w:r w:rsidRPr="00A621D5">
        <w:rPr>
          <w:rFonts w:ascii="Times New Roman" w:hAnsi="Times New Roman" w:cs="Times New Roman"/>
          <w:sz w:val="28"/>
          <w:szCs w:val="28"/>
        </w:rPr>
        <w:t xml:space="preserve">. К проектам муниципальных нормативных правовых актов низкой степени регулирующего воздействия относятся также проекты муниципальных нормативных правовых актов о внесении изменений в муниципальные нормативные правовые акты высокой и средней степени регулирующего воздействия, направленные исключительно на приведение положений данных муниципальных нормативных правовых актов в соответствие с федеральным законодательством и (или) нормативными правовыми актами Самарской области (в случае если текст проекта муниципального нормативного правового акта воспроизводит (дублирует) положения норм федерального законодательства и (или) положения нормативного правового акта Самарской области либо </w:t>
      </w:r>
      <w:r w:rsidRPr="00A621D5">
        <w:rPr>
          <w:rFonts w:ascii="Times New Roman" w:hAnsi="Times New Roman" w:cs="Times New Roman"/>
          <w:sz w:val="28"/>
          <w:szCs w:val="28"/>
        </w:rPr>
        <w:lastRenderedPageBreak/>
        <w:t>предусматривает признание утратившими силу отдельных норм муниципального нормативного правового акта в целях его приведения в соответствие с федеральным законодательством и (или) нормативными правовыми актами Самарской области).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2.3. Оценка регулирующего воздействия включает следующие этапы:</w:t>
      </w:r>
    </w:p>
    <w:p w:rsidR="00924651" w:rsidRPr="0064601D" w:rsidRDefault="00790809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45C17">
        <w:rPr>
          <w:rFonts w:ascii="Times New Roman" w:hAnsi="Times New Roman" w:cs="Times New Roman"/>
          <w:sz w:val="28"/>
          <w:szCs w:val="28"/>
        </w:rPr>
        <w:t>проведение разработчиком проекта муниципального нормативного правового акта публичных консультаций по проекту нормативного правового акта. При проведении оценки регулирующего воздействия проектов муниципальных нормативных правовых актов о внесении изменений в муниципальные нормативные правовые акты высокой и средней степени регулирующего воздействия, направленные исключительно на приведение положений данных муниципальных нормативных правовых актов в соответствие с федеральным законодательством и (или) нормативными правовыми актами Самарской области (в случае если текст проекта муниципального нормативного правового акта воспроизводит (дублирует) положения норм федерального законодательства и (или) положения нормативного правового акта Самарской области либо предусматривает признание утратившими силу отдельных норм муниципального нормативного правового акта в целях его приведения в соответствие с федеральным законодательством и (или) нормативными правовыми актами Самарской области), публичные консультации не проводятся;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б) подготовка разработчиком проекта нормативного правового акта отчета о проведении оценки регулирующего воздействия;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в) подготовка уполномоченным органом заключения об оценке регулирующего воздействия.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4"/>
      <w:bookmarkEnd w:id="4"/>
      <w:r w:rsidRPr="0064601D">
        <w:rPr>
          <w:rFonts w:ascii="Times New Roman" w:hAnsi="Times New Roman" w:cs="Times New Roman"/>
          <w:sz w:val="28"/>
          <w:szCs w:val="28"/>
        </w:rPr>
        <w:t>2.4. Разработчик проекта нормативного правового акта, проводящий оценку регулирующего воздействия, после принятия решения о подготовке проекта нормативного правового акта в случае проведения публичных консультаций размещает на своем официальном сайте в информационно-телекоммуникационной сети Интернет: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lastRenderedPageBreak/>
        <w:t>- текст проекта нормативного правового акта;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6"/>
      <w:bookmarkEnd w:id="5"/>
      <w:r w:rsidRPr="0064601D">
        <w:rPr>
          <w:rFonts w:ascii="Times New Roman" w:hAnsi="Times New Roman" w:cs="Times New Roman"/>
          <w:sz w:val="28"/>
          <w:szCs w:val="28"/>
        </w:rPr>
        <w:t>- пояснительную записку;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- перечень нормативных правовых актов, принятия, изменения, отмены которых потребует принятие нормативного правового акта;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8"/>
      <w:bookmarkEnd w:id="6"/>
      <w:r w:rsidRPr="0064601D">
        <w:rPr>
          <w:rFonts w:ascii="Times New Roman" w:hAnsi="Times New Roman" w:cs="Times New Roman"/>
          <w:sz w:val="28"/>
          <w:szCs w:val="28"/>
        </w:rPr>
        <w:t>- финансово-экономическое обоснование (в случае внесения проекта нормативного правового акта, реализация которого потребует материальных затрат);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61" w:history="1">
        <w:r w:rsidRPr="0064601D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64601D">
        <w:rPr>
          <w:rFonts w:ascii="Times New Roman" w:hAnsi="Times New Roman" w:cs="Times New Roman"/>
          <w:sz w:val="28"/>
          <w:szCs w:val="28"/>
        </w:rPr>
        <w:t xml:space="preserve"> о подготовке проекта нормативного правового акта по форме, установленной в приложении </w:t>
      </w:r>
      <w:r w:rsidR="00796524" w:rsidRPr="0064601D">
        <w:rPr>
          <w:rFonts w:ascii="Times New Roman" w:hAnsi="Times New Roman" w:cs="Times New Roman"/>
          <w:sz w:val="28"/>
          <w:szCs w:val="28"/>
        </w:rPr>
        <w:t>№</w:t>
      </w:r>
      <w:r w:rsidRPr="0064601D">
        <w:rPr>
          <w:rFonts w:ascii="Times New Roman" w:hAnsi="Times New Roman" w:cs="Times New Roman"/>
          <w:sz w:val="28"/>
          <w:szCs w:val="28"/>
        </w:rPr>
        <w:t xml:space="preserve"> 1 к настоящему Порядку;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- перечень вопросов по проекту нормативного правового акта, предлагаемых к обсуждению в ходе публичных консультаций, составленный разработчиком проекта исходя из специфики проекта нормативного правового акта.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 xml:space="preserve">В случае отсутствия у разработчика проекта нормативного правового акта официального сайта в информационно-телекоммуникационной сети Интернет разработчик направляет перечисленные в настоящем пункте материалы в письменной и электронной формах в Администрацию </w:t>
      </w:r>
      <w:r w:rsidR="0010429F" w:rsidRPr="00D973E4">
        <w:rPr>
          <w:rFonts w:ascii="Times New Roman" w:hAnsi="Times New Roman"/>
          <w:kern w:val="1"/>
          <w:sz w:val="28"/>
          <w:szCs w:val="28"/>
          <w:lang w:eastAsia="ar-SA"/>
        </w:rPr>
        <w:t>сельского поселения Подъем-Михайловка</w:t>
      </w:r>
      <w:r w:rsidR="0010429F" w:rsidRPr="0064601D">
        <w:rPr>
          <w:rFonts w:ascii="Times New Roman" w:hAnsi="Times New Roman" w:cs="Times New Roman"/>
          <w:sz w:val="28"/>
          <w:szCs w:val="28"/>
        </w:rPr>
        <w:t xml:space="preserve"> </w:t>
      </w:r>
      <w:r w:rsidR="00796524" w:rsidRPr="0064601D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</w:t>
      </w:r>
      <w:r w:rsidRPr="0064601D">
        <w:rPr>
          <w:rFonts w:ascii="Times New Roman" w:hAnsi="Times New Roman" w:cs="Times New Roman"/>
          <w:sz w:val="28"/>
          <w:szCs w:val="28"/>
        </w:rPr>
        <w:t xml:space="preserve">для их размещения на официальном сайте Администрации </w:t>
      </w:r>
      <w:r w:rsidR="0010429F" w:rsidRPr="00D973E4">
        <w:rPr>
          <w:rFonts w:ascii="Times New Roman" w:hAnsi="Times New Roman"/>
          <w:kern w:val="1"/>
          <w:sz w:val="28"/>
          <w:szCs w:val="28"/>
          <w:lang w:eastAsia="ar-SA"/>
        </w:rPr>
        <w:t>сельского поселения Подъем-Михайловка</w:t>
      </w:r>
      <w:r w:rsidR="0010429F" w:rsidRPr="0064601D">
        <w:rPr>
          <w:rFonts w:ascii="Times New Roman" w:hAnsi="Times New Roman" w:cs="Times New Roman"/>
          <w:sz w:val="28"/>
          <w:szCs w:val="28"/>
        </w:rPr>
        <w:t xml:space="preserve"> </w:t>
      </w:r>
      <w:r w:rsidR="00796524" w:rsidRPr="0064601D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64601D">
        <w:rPr>
          <w:rFonts w:ascii="Times New Roman" w:hAnsi="Times New Roman" w:cs="Times New Roman"/>
          <w:sz w:val="28"/>
          <w:szCs w:val="28"/>
        </w:rPr>
        <w:t>.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 xml:space="preserve">2.5. </w:t>
      </w:r>
      <w:r w:rsidR="00FC38CB" w:rsidRPr="0064601D">
        <w:rPr>
          <w:rFonts w:ascii="Times New Roman" w:hAnsi="Times New Roman" w:cs="Times New Roman"/>
          <w:sz w:val="28"/>
          <w:szCs w:val="28"/>
        </w:rPr>
        <w:t>Отдел информационно-компьютерных систем Администрации</w:t>
      </w:r>
      <w:r w:rsidR="0010429F" w:rsidRPr="0010429F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="0010429F" w:rsidRPr="00D973E4">
        <w:rPr>
          <w:rFonts w:ascii="Times New Roman" w:hAnsi="Times New Roman"/>
          <w:kern w:val="1"/>
          <w:sz w:val="28"/>
          <w:szCs w:val="28"/>
          <w:lang w:eastAsia="ar-SA"/>
        </w:rPr>
        <w:t>сельского поселения Подъем-Михайловка</w:t>
      </w:r>
      <w:r w:rsidR="00FC38CB" w:rsidRPr="0064601D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Pr="0064601D">
        <w:rPr>
          <w:rFonts w:ascii="Times New Roman" w:hAnsi="Times New Roman" w:cs="Times New Roman"/>
          <w:sz w:val="28"/>
          <w:szCs w:val="28"/>
        </w:rPr>
        <w:t xml:space="preserve"> в срок не позднее трех рабочих дней со дня поступления материалов в Администрацию </w:t>
      </w:r>
      <w:r w:rsidR="0010429F" w:rsidRPr="00D973E4">
        <w:rPr>
          <w:rFonts w:ascii="Times New Roman" w:hAnsi="Times New Roman"/>
          <w:kern w:val="1"/>
          <w:sz w:val="28"/>
          <w:szCs w:val="28"/>
          <w:lang w:eastAsia="ar-SA"/>
        </w:rPr>
        <w:t>сельского поселения Подъем-Михайловка</w:t>
      </w:r>
      <w:r w:rsidR="0010429F" w:rsidRPr="0064601D">
        <w:rPr>
          <w:rFonts w:ascii="Times New Roman" w:hAnsi="Times New Roman" w:cs="Times New Roman"/>
          <w:sz w:val="28"/>
          <w:szCs w:val="28"/>
        </w:rPr>
        <w:t xml:space="preserve"> </w:t>
      </w:r>
      <w:r w:rsidR="00AC4843" w:rsidRPr="0064601D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64601D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74" w:history="1">
        <w:r w:rsidRPr="0064601D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64601D">
        <w:rPr>
          <w:rFonts w:ascii="Times New Roman" w:hAnsi="Times New Roman" w:cs="Times New Roman"/>
          <w:sz w:val="28"/>
          <w:szCs w:val="28"/>
        </w:rPr>
        <w:t xml:space="preserve"> настоящего Порядка, размещает их на официальном сайте Администрации </w:t>
      </w:r>
      <w:r w:rsidR="0010429F" w:rsidRPr="00D973E4">
        <w:rPr>
          <w:rFonts w:ascii="Times New Roman" w:hAnsi="Times New Roman"/>
          <w:kern w:val="1"/>
          <w:sz w:val="28"/>
          <w:szCs w:val="28"/>
          <w:lang w:eastAsia="ar-SA"/>
        </w:rPr>
        <w:t>сельского поселения Подъем-Михайловка</w:t>
      </w:r>
      <w:r w:rsidR="0010429F" w:rsidRPr="0064601D">
        <w:rPr>
          <w:rFonts w:ascii="Times New Roman" w:hAnsi="Times New Roman" w:cs="Times New Roman"/>
          <w:sz w:val="28"/>
          <w:szCs w:val="28"/>
        </w:rPr>
        <w:t xml:space="preserve"> </w:t>
      </w:r>
      <w:r w:rsidR="00AC4843" w:rsidRPr="0064601D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64601D">
        <w:rPr>
          <w:rFonts w:ascii="Times New Roman" w:hAnsi="Times New Roman" w:cs="Times New Roman"/>
          <w:sz w:val="28"/>
          <w:szCs w:val="28"/>
        </w:rPr>
        <w:t>.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 xml:space="preserve">2.6. О размещении на официальном сайте материалов, указанных в </w:t>
      </w:r>
      <w:hyperlink w:anchor="P74" w:history="1">
        <w:r w:rsidRPr="0064601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64601D">
          <w:rPr>
            <w:rFonts w:ascii="Times New Roman" w:hAnsi="Times New Roman" w:cs="Times New Roman"/>
            <w:sz w:val="28"/>
            <w:szCs w:val="28"/>
          </w:rPr>
          <w:lastRenderedPageBreak/>
          <w:t>2.4</w:t>
        </w:r>
      </w:hyperlink>
      <w:r w:rsidRPr="0064601D">
        <w:rPr>
          <w:rFonts w:ascii="Times New Roman" w:hAnsi="Times New Roman" w:cs="Times New Roman"/>
          <w:sz w:val="28"/>
          <w:szCs w:val="28"/>
        </w:rPr>
        <w:t xml:space="preserve"> настоящего Порядка, разработчик проекта нормативного правового акта в течение 5 рабочих дней со дня их размещения уведомляет: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- уполномоченный орган;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- Уполномоченного по защите прав предпринимателей в Самарской области;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- организации, целью деятельности которых является защита и представление интересов субъектов предпринимательской и иной экономической деятельности;</w:t>
      </w:r>
    </w:p>
    <w:p w:rsidR="001173AC" w:rsidRDefault="001173AC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- иные организации в соответствующей сфере регулирования.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2.7. Срок, в течение которого разработчиком проекта нормативного правового акта принимаются предложения по проекту нормативного правового акта, указывается им в уведомлении о подготовке проекта нормативного правового акта с учетом степени регулирующего воздействия положений, содержащихся в проекте нормативного правового акта, но не может составлять менее: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а) 20 календарных дней - для проектов нормативных правовых актов, содержащих положения, имеющие высокую или среднюю степень регулирующего воздействия;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б) 15 календарных дней - для проектов нормативных правовых актов, содержащих положения, имеющие низкую степень регулирующего воздействия.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2.8. Публичные консультации могут дополнительно включать такие формы общественного обсуждения проекта нормативного правового акта, как опросы, "горячие линии", совещания с заинтересованными сторонами, "круглые столы", заседания общественно-консультативных органов и другие мероприятия, в том числе с использованием возможностей информационно-телекоммуникационной сети Интернет.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 xml:space="preserve">2.9. Разработчик проекта нормативного правового акта, проводящий оценку регулирующего воздействия, обязан рассмотреть все предложения </w:t>
      </w:r>
      <w:r w:rsidRPr="0064601D">
        <w:rPr>
          <w:rFonts w:ascii="Times New Roman" w:hAnsi="Times New Roman" w:cs="Times New Roman"/>
          <w:sz w:val="28"/>
          <w:szCs w:val="28"/>
        </w:rPr>
        <w:lastRenderedPageBreak/>
        <w:t>участников публичных консультаций, поступившие в установленный срок.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2.10. Предложения, полученные в ходе общественного обсуждения проекта нормативного правового акта, фиксируются разработчиком проекта нормативного правового акта и включаются в свод предложений, полученных по результатам публичных консультаций.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223" w:history="1">
        <w:r w:rsidRPr="0064601D">
          <w:rPr>
            <w:rFonts w:ascii="Times New Roman" w:hAnsi="Times New Roman" w:cs="Times New Roman"/>
            <w:sz w:val="28"/>
            <w:szCs w:val="28"/>
          </w:rPr>
          <w:t>свода предложений</w:t>
        </w:r>
      </w:hyperlink>
      <w:r w:rsidRPr="0064601D">
        <w:rPr>
          <w:rFonts w:ascii="Times New Roman" w:hAnsi="Times New Roman" w:cs="Times New Roman"/>
          <w:sz w:val="28"/>
          <w:szCs w:val="28"/>
        </w:rPr>
        <w:t xml:space="preserve">, полученных по результатам публичных консультаций, предусмотрена в приложении </w:t>
      </w:r>
      <w:r w:rsidR="00C83700" w:rsidRPr="0064601D">
        <w:rPr>
          <w:rFonts w:ascii="Times New Roman" w:hAnsi="Times New Roman" w:cs="Times New Roman"/>
          <w:sz w:val="28"/>
          <w:szCs w:val="28"/>
        </w:rPr>
        <w:t>№</w:t>
      </w:r>
      <w:r w:rsidRPr="0064601D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2.11. По результатам анализа предложений разработчик проекта нормативного правового акта оценивает последствия принятия проекта, альтернативные варианты решения проблемы, требующей правового регулирования, и выбирает эффективный вариант такого регулирования.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 xml:space="preserve">2.12. В течение 10 рабочих дней со дня окончания срока приема предложений по проекту нормативного правового акта разработчик проекта нормативного правового акта подготавливает отчет о проведении оценки регулирующего воздействия по форме согласно приложению </w:t>
      </w:r>
      <w:r w:rsidR="00C83700" w:rsidRPr="0064601D">
        <w:rPr>
          <w:rFonts w:ascii="Times New Roman" w:hAnsi="Times New Roman" w:cs="Times New Roman"/>
          <w:sz w:val="28"/>
          <w:szCs w:val="28"/>
        </w:rPr>
        <w:t>№</w:t>
      </w:r>
      <w:r w:rsidRPr="0064601D">
        <w:rPr>
          <w:rFonts w:ascii="Times New Roman" w:hAnsi="Times New Roman" w:cs="Times New Roman"/>
          <w:sz w:val="28"/>
          <w:szCs w:val="28"/>
        </w:rPr>
        <w:t xml:space="preserve"> 3 к настоящему Порядку.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 xml:space="preserve">2.13. При подготовке </w:t>
      </w:r>
      <w:hyperlink w:anchor="P269" w:history="1">
        <w:r w:rsidRPr="0064601D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64601D">
        <w:rPr>
          <w:rFonts w:ascii="Times New Roman" w:hAnsi="Times New Roman" w:cs="Times New Roman"/>
          <w:sz w:val="28"/>
          <w:szCs w:val="28"/>
        </w:rPr>
        <w:t xml:space="preserve"> о проведении оценки регулирующего воздействия рассмотрению подлежат имеющиеся сведения (расчеты, обоснования), информационно-аналитические материалы, мнения и предложения, поступившие в ходе проведения публичных консультаций, устанавливаются возможные затруднения в осуществлении предпринимательской и инвестиционной деятельности, которые могут быть вызваны применением положений проекта нормативного правового акта, а также их обоснованность и целесообразность для целей правового регулирования соответствующих отношений.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8"/>
      <w:bookmarkEnd w:id="7"/>
      <w:r w:rsidRPr="0064601D">
        <w:rPr>
          <w:rFonts w:ascii="Times New Roman" w:hAnsi="Times New Roman" w:cs="Times New Roman"/>
          <w:sz w:val="28"/>
          <w:szCs w:val="28"/>
        </w:rPr>
        <w:t xml:space="preserve">2.14. Разработчик проекта нормативного правового акта в течение трех рабочих дней со дня окончания срока для подготовки отчета о проведении оценки регулирующего воздействия направляет проект нормативного правового акта, материалы, указанные в </w:t>
      </w:r>
      <w:hyperlink w:anchor="P76" w:history="1">
        <w:r w:rsidRPr="0064601D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64601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8" w:history="1">
        <w:r w:rsidRPr="0064601D">
          <w:rPr>
            <w:rFonts w:ascii="Times New Roman" w:hAnsi="Times New Roman" w:cs="Times New Roman"/>
            <w:sz w:val="28"/>
            <w:szCs w:val="28"/>
          </w:rPr>
          <w:t>пятом пункта 2.4</w:t>
        </w:r>
      </w:hyperlink>
      <w:r w:rsidRPr="0064601D">
        <w:rPr>
          <w:rFonts w:ascii="Times New Roman" w:hAnsi="Times New Roman" w:cs="Times New Roman"/>
          <w:sz w:val="28"/>
          <w:szCs w:val="28"/>
        </w:rPr>
        <w:t xml:space="preserve"> настоящего Порядка, и отчет о проведении оценки регулирующего </w:t>
      </w:r>
      <w:r w:rsidRPr="0064601D">
        <w:rPr>
          <w:rFonts w:ascii="Times New Roman" w:hAnsi="Times New Roman" w:cs="Times New Roman"/>
          <w:sz w:val="28"/>
          <w:szCs w:val="28"/>
        </w:rPr>
        <w:lastRenderedPageBreak/>
        <w:t>воздействия в уполномоченный орган для подготовки заключения об оценке регулирующего воздействия.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9"/>
      <w:bookmarkEnd w:id="8"/>
      <w:r w:rsidRPr="0064601D">
        <w:rPr>
          <w:rFonts w:ascii="Times New Roman" w:hAnsi="Times New Roman" w:cs="Times New Roman"/>
          <w:sz w:val="28"/>
          <w:szCs w:val="28"/>
        </w:rPr>
        <w:t xml:space="preserve">2.15. На основании отчета о проведении оценки регулирующего воздействия уполномоченным органом в течение 10 рабочих дней со дня поступления документов, указанных в </w:t>
      </w:r>
      <w:hyperlink w:anchor="P98" w:history="1">
        <w:r w:rsidRPr="0064601D">
          <w:rPr>
            <w:rFonts w:ascii="Times New Roman" w:hAnsi="Times New Roman" w:cs="Times New Roman"/>
            <w:sz w:val="28"/>
            <w:szCs w:val="28"/>
          </w:rPr>
          <w:t>пункте 2.14</w:t>
        </w:r>
      </w:hyperlink>
      <w:r w:rsidRPr="0064601D">
        <w:rPr>
          <w:rFonts w:ascii="Times New Roman" w:hAnsi="Times New Roman" w:cs="Times New Roman"/>
          <w:sz w:val="28"/>
          <w:szCs w:val="28"/>
        </w:rPr>
        <w:t xml:space="preserve"> настоящего Порядка, подготавливается и направляется разработчику заключение об оценке регулирующего воздействия.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 должно содержать выводы о наличии (отсутствии)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</w:t>
      </w:r>
      <w:r w:rsidR="0010429F" w:rsidRPr="0010429F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="0010429F" w:rsidRPr="00D973E4">
        <w:rPr>
          <w:rFonts w:ascii="Times New Roman" w:hAnsi="Times New Roman"/>
          <w:kern w:val="1"/>
          <w:sz w:val="28"/>
          <w:szCs w:val="28"/>
          <w:lang w:eastAsia="ar-SA"/>
        </w:rPr>
        <w:t>сельского поселения Подъем-Михайловка</w:t>
      </w:r>
      <w:r w:rsidRPr="0064601D">
        <w:rPr>
          <w:rFonts w:ascii="Times New Roman" w:hAnsi="Times New Roman" w:cs="Times New Roman"/>
          <w:sz w:val="28"/>
          <w:szCs w:val="28"/>
        </w:rPr>
        <w:t xml:space="preserve"> </w:t>
      </w:r>
      <w:r w:rsidR="00C83700" w:rsidRPr="0064601D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64601D">
        <w:rPr>
          <w:rFonts w:ascii="Times New Roman" w:hAnsi="Times New Roman" w:cs="Times New Roman"/>
          <w:sz w:val="28"/>
          <w:szCs w:val="28"/>
        </w:rPr>
        <w:t>.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 xml:space="preserve">При подготовке заключения об оценке регулирующего воздействия уполномоченный орган вправе запрашивать у разработчика проекта нормативного правового акта дополнительные сведения, связанные с проведением оценки регулирующего воздействия. Запрос указанных сведений и представление соответствующей информации по данному запросу осуществляется в пределах срока, установленного </w:t>
      </w:r>
      <w:hyperlink w:anchor="P99" w:history="1">
        <w:r w:rsidRPr="0064601D">
          <w:rPr>
            <w:rFonts w:ascii="Times New Roman" w:hAnsi="Times New Roman" w:cs="Times New Roman"/>
            <w:sz w:val="28"/>
            <w:szCs w:val="28"/>
          </w:rPr>
          <w:t>абзацем первым настоящего пункта</w:t>
        </w:r>
      </w:hyperlink>
      <w:r w:rsidRPr="0064601D">
        <w:rPr>
          <w:rFonts w:ascii="Times New Roman" w:hAnsi="Times New Roman" w:cs="Times New Roman"/>
          <w:sz w:val="28"/>
          <w:szCs w:val="28"/>
        </w:rPr>
        <w:t xml:space="preserve"> для подготовки заключения об оценке регулирующего воздействия.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400" w:history="1">
        <w:r w:rsidRPr="0064601D"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 w:rsidRPr="0064601D">
        <w:rPr>
          <w:rFonts w:ascii="Times New Roman" w:hAnsi="Times New Roman" w:cs="Times New Roman"/>
          <w:sz w:val="28"/>
          <w:szCs w:val="28"/>
        </w:rPr>
        <w:t xml:space="preserve"> об оценке регулирующего воздействия предусмотрена в приложении </w:t>
      </w:r>
      <w:r w:rsidR="00C83700" w:rsidRPr="0064601D">
        <w:rPr>
          <w:rFonts w:ascii="Times New Roman" w:hAnsi="Times New Roman" w:cs="Times New Roman"/>
          <w:sz w:val="28"/>
          <w:szCs w:val="28"/>
        </w:rPr>
        <w:t>№</w:t>
      </w:r>
      <w:r w:rsidRPr="0064601D">
        <w:rPr>
          <w:rFonts w:ascii="Times New Roman" w:hAnsi="Times New Roman" w:cs="Times New Roman"/>
          <w:sz w:val="28"/>
          <w:szCs w:val="28"/>
        </w:rPr>
        <w:t xml:space="preserve"> 4 к настоящему Порядку.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2.16. По результатам публичных консультаций и с учетом заключения уполномоченного органа об оценке регулирующего воздействия разработчик проекта нормативного правового акта может принять одно из следующих решений: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а) внести проект нормативного правового акта на рассмотрение Администрации</w:t>
      </w:r>
      <w:r w:rsidR="0010429F" w:rsidRPr="0010429F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="0010429F" w:rsidRPr="00D973E4">
        <w:rPr>
          <w:rFonts w:ascii="Times New Roman" w:hAnsi="Times New Roman"/>
          <w:kern w:val="1"/>
          <w:sz w:val="28"/>
          <w:szCs w:val="28"/>
          <w:lang w:eastAsia="ar-SA"/>
        </w:rPr>
        <w:t>сельского поселения Подъем-Михайловка</w:t>
      </w:r>
      <w:r w:rsidRPr="0064601D">
        <w:rPr>
          <w:rFonts w:ascii="Times New Roman" w:hAnsi="Times New Roman" w:cs="Times New Roman"/>
          <w:sz w:val="28"/>
          <w:szCs w:val="28"/>
        </w:rPr>
        <w:t xml:space="preserve"> </w:t>
      </w:r>
      <w:r w:rsidR="00C83700" w:rsidRPr="0064601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83700" w:rsidRPr="0064601D">
        <w:rPr>
          <w:rFonts w:ascii="Times New Roman" w:hAnsi="Times New Roman" w:cs="Times New Roman"/>
          <w:sz w:val="28"/>
          <w:szCs w:val="28"/>
        </w:rPr>
        <w:lastRenderedPageBreak/>
        <w:t>района Волжский Самарской области</w:t>
      </w:r>
      <w:r w:rsidRPr="0064601D">
        <w:rPr>
          <w:rFonts w:ascii="Times New Roman" w:hAnsi="Times New Roman" w:cs="Times New Roman"/>
          <w:sz w:val="28"/>
          <w:szCs w:val="28"/>
        </w:rPr>
        <w:t>;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б) доработать проект нормативного правового акта и внести его на рассмотрение Администрации</w:t>
      </w:r>
      <w:r w:rsidR="0010429F" w:rsidRPr="0010429F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="0010429F" w:rsidRPr="00D973E4">
        <w:rPr>
          <w:rFonts w:ascii="Times New Roman" w:hAnsi="Times New Roman"/>
          <w:kern w:val="1"/>
          <w:sz w:val="28"/>
          <w:szCs w:val="28"/>
          <w:lang w:eastAsia="ar-SA"/>
        </w:rPr>
        <w:t>сельского поселения Подъем-Михайловка</w:t>
      </w:r>
      <w:r w:rsidRPr="0064601D">
        <w:rPr>
          <w:rFonts w:ascii="Times New Roman" w:hAnsi="Times New Roman" w:cs="Times New Roman"/>
          <w:sz w:val="28"/>
          <w:szCs w:val="28"/>
        </w:rPr>
        <w:t xml:space="preserve"> </w:t>
      </w:r>
      <w:r w:rsidR="00C83700" w:rsidRPr="0064601D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64601D">
        <w:rPr>
          <w:rFonts w:ascii="Times New Roman" w:hAnsi="Times New Roman" w:cs="Times New Roman"/>
          <w:sz w:val="28"/>
          <w:szCs w:val="28"/>
        </w:rPr>
        <w:t xml:space="preserve">. Если в результате доработки проекта нормативного правового акта разработчиком в него будут внесены изменения, содержащие положения, имеющие более высокую степень регулирующего воздействия, чем та, которая была определена для данного проекта нормативного правового акта изначально при проведении оценки регулирующего воздействия, в отношении соответствующего проекта нормативного правового акта повторно проводится оценка регулирующего воздействия в соответствии с настоящим Порядком и требованиями </w:t>
      </w:r>
      <w:hyperlink r:id="rId8" w:history="1">
        <w:r w:rsidRPr="0064601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4601D">
        <w:rPr>
          <w:rFonts w:ascii="Times New Roman" w:hAnsi="Times New Roman" w:cs="Times New Roman"/>
          <w:sz w:val="28"/>
          <w:szCs w:val="28"/>
        </w:rPr>
        <w:t xml:space="preserve"> Самарской области от 14.11.2014 </w:t>
      </w:r>
      <w:r w:rsidR="00C83700" w:rsidRPr="0064601D">
        <w:rPr>
          <w:rFonts w:ascii="Times New Roman" w:hAnsi="Times New Roman" w:cs="Times New Roman"/>
          <w:sz w:val="28"/>
          <w:szCs w:val="28"/>
        </w:rPr>
        <w:t>№</w:t>
      </w:r>
      <w:r w:rsidRPr="0064601D">
        <w:rPr>
          <w:rFonts w:ascii="Times New Roman" w:hAnsi="Times New Roman" w:cs="Times New Roman"/>
          <w:sz w:val="28"/>
          <w:szCs w:val="28"/>
        </w:rPr>
        <w:t xml:space="preserve"> 117-ГД </w:t>
      </w:r>
      <w:r w:rsidR="00C83700" w:rsidRPr="0064601D">
        <w:rPr>
          <w:rFonts w:ascii="Times New Roman" w:hAnsi="Times New Roman" w:cs="Times New Roman"/>
          <w:sz w:val="28"/>
          <w:szCs w:val="28"/>
        </w:rPr>
        <w:t>«</w:t>
      </w:r>
      <w:r w:rsidRPr="0064601D">
        <w:rPr>
          <w:rFonts w:ascii="Times New Roman" w:hAnsi="Times New Roman" w:cs="Times New Roman"/>
          <w:sz w:val="28"/>
          <w:szCs w:val="28"/>
        </w:rPr>
        <w:t>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C83700" w:rsidRPr="0064601D">
        <w:rPr>
          <w:rFonts w:ascii="Times New Roman" w:hAnsi="Times New Roman" w:cs="Times New Roman"/>
          <w:sz w:val="28"/>
          <w:szCs w:val="28"/>
        </w:rPr>
        <w:t>»</w:t>
      </w:r>
      <w:r w:rsidRPr="0064601D">
        <w:rPr>
          <w:rFonts w:ascii="Times New Roman" w:hAnsi="Times New Roman" w:cs="Times New Roman"/>
          <w:sz w:val="28"/>
          <w:szCs w:val="28"/>
        </w:rPr>
        <w:t>;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 xml:space="preserve">в) отказаться от внесения проекта нормативного правового акта на рассмотрение Администрации </w:t>
      </w:r>
      <w:r w:rsidR="0010429F" w:rsidRPr="00D973E4">
        <w:rPr>
          <w:rFonts w:ascii="Times New Roman" w:hAnsi="Times New Roman"/>
          <w:kern w:val="1"/>
          <w:sz w:val="28"/>
          <w:szCs w:val="28"/>
          <w:lang w:eastAsia="ar-SA"/>
        </w:rPr>
        <w:t>сельского поселения Подъем-Михайловка</w:t>
      </w:r>
      <w:r w:rsidR="0010429F" w:rsidRPr="0064601D">
        <w:rPr>
          <w:rFonts w:ascii="Times New Roman" w:hAnsi="Times New Roman" w:cs="Times New Roman"/>
          <w:sz w:val="28"/>
          <w:szCs w:val="28"/>
        </w:rPr>
        <w:t xml:space="preserve"> </w:t>
      </w:r>
      <w:r w:rsidR="00C83700" w:rsidRPr="0064601D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64601D">
        <w:rPr>
          <w:rFonts w:ascii="Times New Roman" w:hAnsi="Times New Roman" w:cs="Times New Roman"/>
          <w:sz w:val="28"/>
          <w:szCs w:val="28"/>
        </w:rPr>
        <w:t>.</w:t>
      </w:r>
    </w:p>
    <w:p w:rsidR="00924651" w:rsidRPr="0064601D" w:rsidRDefault="00790809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 w:rsidRPr="00A50398">
        <w:rPr>
          <w:rFonts w:ascii="Times New Roman" w:hAnsi="Times New Roman" w:cs="Times New Roman"/>
          <w:sz w:val="28"/>
          <w:szCs w:val="28"/>
        </w:rPr>
        <w:t>В муниципальном нормативном правовом акте, устанавливающем порядок проведения процедуры оценки регулирующего воздействия, определяются условия урегулирования разногласий между разработчиком проекта муниципального нормативного правового акта и уполномоченным органом по возникшим в ходе указанной процедуры спорным вопросам.</w:t>
      </w:r>
      <w:r w:rsidR="00924651" w:rsidRPr="0064601D">
        <w:rPr>
          <w:rFonts w:ascii="Times New Roman" w:hAnsi="Times New Roman" w:cs="Times New Roman"/>
          <w:sz w:val="28"/>
          <w:szCs w:val="28"/>
        </w:rPr>
        <w:t>.</w:t>
      </w:r>
    </w:p>
    <w:p w:rsidR="00924651" w:rsidRPr="0064601D" w:rsidRDefault="00924651" w:rsidP="00C4219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651" w:rsidRPr="0064601D" w:rsidRDefault="00924651" w:rsidP="00C4219E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3. Порядок проведения экспертизы</w:t>
      </w:r>
    </w:p>
    <w:p w:rsidR="00924651" w:rsidRPr="0064601D" w:rsidRDefault="00924651" w:rsidP="00C4219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 xml:space="preserve">3.1. Экспертиза проводится уполномоченным органом на основе </w:t>
      </w:r>
      <w:r w:rsidRPr="0064601D">
        <w:rPr>
          <w:rFonts w:ascii="Times New Roman" w:hAnsi="Times New Roman" w:cs="Times New Roman"/>
          <w:sz w:val="28"/>
          <w:szCs w:val="28"/>
        </w:rPr>
        <w:lastRenderedPageBreak/>
        <w:t>ежегодного плана проведения экспертизы нормативных правовых актов Администрации</w:t>
      </w:r>
      <w:r w:rsidR="0010429F" w:rsidRPr="0010429F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="0010429F" w:rsidRPr="00D973E4">
        <w:rPr>
          <w:rFonts w:ascii="Times New Roman" w:hAnsi="Times New Roman"/>
          <w:kern w:val="1"/>
          <w:sz w:val="28"/>
          <w:szCs w:val="28"/>
          <w:lang w:eastAsia="ar-SA"/>
        </w:rPr>
        <w:t>сельского поселения Подъем-Михайловка</w:t>
      </w:r>
      <w:r w:rsidRPr="0064601D">
        <w:rPr>
          <w:rFonts w:ascii="Times New Roman" w:hAnsi="Times New Roman" w:cs="Times New Roman"/>
          <w:sz w:val="28"/>
          <w:szCs w:val="28"/>
        </w:rPr>
        <w:t xml:space="preserve"> </w:t>
      </w:r>
      <w:r w:rsidR="00C83700" w:rsidRPr="0064601D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64601D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 (далее - ежегодный план).</w:t>
      </w:r>
    </w:p>
    <w:p w:rsidR="00924651" w:rsidRPr="0064601D" w:rsidRDefault="00790809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Ежегодный план составляется уполномоченным ор</w:t>
      </w:r>
      <w:r w:rsidR="003D18C3">
        <w:rPr>
          <w:rFonts w:ascii="Times New Roman" w:hAnsi="Times New Roman" w:cs="Times New Roman"/>
          <w:sz w:val="28"/>
          <w:szCs w:val="28"/>
        </w:rPr>
        <w:t>ганом, утверждается  Главой</w:t>
      </w:r>
      <w:r w:rsidRPr="0064601D">
        <w:rPr>
          <w:rFonts w:ascii="Times New Roman" w:hAnsi="Times New Roman" w:cs="Times New Roman"/>
          <w:sz w:val="28"/>
          <w:szCs w:val="28"/>
        </w:rPr>
        <w:t xml:space="preserve"> </w:t>
      </w:r>
      <w:r w:rsidR="0010429F" w:rsidRPr="00D973E4">
        <w:rPr>
          <w:rFonts w:ascii="Times New Roman" w:hAnsi="Times New Roman"/>
          <w:kern w:val="1"/>
          <w:sz w:val="28"/>
          <w:szCs w:val="28"/>
          <w:lang w:eastAsia="ar-SA"/>
        </w:rPr>
        <w:t>сельского поселения Подъем-Михайловка</w:t>
      </w:r>
      <w:r w:rsidR="0010429F" w:rsidRPr="0064601D">
        <w:rPr>
          <w:rFonts w:ascii="Times New Roman" w:hAnsi="Times New Roman" w:cs="Times New Roman"/>
          <w:sz w:val="28"/>
          <w:szCs w:val="28"/>
        </w:rPr>
        <w:t xml:space="preserve"> </w:t>
      </w:r>
      <w:r w:rsidRPr="0064601D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области, курирующим сферу экономики, потребительского рынка.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482" w:history="1">
        <w:r w:rsidRPr="0064601D">
          <w:rPr>
            <w:rFonts w:ascii="Times New Roman" w:hAnsi="Times New Roman" w:cs="Times New Roman"/>
            <w:sz w:val="28"/>
            <w:szCs w:val="28"/>
          </w:rPr>
          <w:t>ежегодного плана</w:t>
        </w:r>
      </w:hyperlink>
      <w:r w:rsidRPr="0064601D">
        <w:rPr>
          <w:rFonts w:ascii="Times New Roman" w:hAnsi="Times New Roman" w:cs="Times New Roman"/>
          <w:sz w:val="28"/>
          <w:szCs w:val="28"/>
        </w:rPr>
        <w:t xml:space="preserve"> предусмотрена в приложении </w:t>
      </w:r>
      <w:r w:rsidR="00C83700" w:rsidRPr="0064601D">
        <w:rPr>
          <w:rFonts w:ascii="Times New Roman" w:hAnsi="Times New Roman" w:cs="Times New Roman"/>
          <w:sz w:val="28"/>
          <w:szCs w:val="28"/>
        </w:rPr>
        <w:t>№</w:t>
      </w:r>
      <w:r w:rsidRPr="0064601D">
        <w:rPr>
          <w:rFonts w:ascii="Times New Roman" w:hAnsi="Times New Roman" w:cs="Times New Roman"/>
          <w:sz w:val="28"/>
          <w:szCs w:val="28"/>
        </w:rPr>
        <w:t xml:space="preserve"> 5 к настоящему Порядку.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3.2. Экспертиза включает следующие этапы: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а) проведение публичных консультаций по нормативному правовому акту;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б) подготовка отчета о проведении экспертизы.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7"/>
      <w:bookmarkEnd w:id="9"/>
      <w:r w:rsidRPr="0064601D">
        <w:rPr>
          <w:rFonts w:ascii="Times New Roman" w:hAnsi="Times New Roman" w:cs="Times New Roman"/>
          <w:sz w:val="28"/>
          <w:szCs w:val="28"/>
        </w:rPr>
        <w:t>3.3. Для проведения публичных консультаций уполномоченный орган подготавливает: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520" w:history="1">
        <w:r w:rsidRPr="0064601D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64601D">
        <w:rPr>
          <w:rFonts w:ascii="Times New Roman" w:hAnsi="Times New Roman" w:cs="Times New Roman"/>
          <w:sz w:val="28"/>
          <w:szCs w:val="28"/>
        </w:rPr>
        <w:t xml:space="preserve"> о проведении экспертизы нормативного правового акта согласно приложению </w:t>
      </w:r>
      <w:r w:rsidR="00C83700" w:rsidRPr="0064601D">
        <w:rPr>
          <w:rFonts w:ascii="Times New Roman" w:hAnsi="Times New Roman" w:cs="Times New Roman"/>
          <w:sz w:val="28"/>
          <w:szCs w:val="28"/>
        </w:rPr>
        <w:t>№</w:t>
      </w:r>
      <w:r w:rsidRPr="0064601D">
        <w:rPr>
          <w:rFonts w:ascii="Times New Roman" w:hAnsi="Times New Roman" w:cs="Times New Roman"/>
          <w:sz w:val="28"/>
          <w:szCs w:val="28"/>
        </w:rPr>
        <w:t xml:space="preserve"> 6 к настоящему Порядку;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б) текст нормативного правового акта в редакции, действующей на дату размещения уведомления о проведении экспертизы;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в) перечень вопросов для участников публичных консультаций.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Указанные в настоящем пункте материалы размещаются на официальном сайте Администрации</w:t>
      </w:r>
      <w:r w:rsidR="0010429F" w:rsidRPr="0010429F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="0010429F" w:rsidRPr="00D973E4">
        <w:rPr>
          <w:rFonts w:ascii="Times New Roman" w:hAnsi="Times New Roman"/>
          <w:kern w:val="1"/>
          <w:sz w:val="28"/>
          <w:szCs w:val="28"/>
          <w:lang w:eastAsia="ar-SA"/>
        </w:rPr>
        <w:t>сельского поселения Подъем-Михайловка</w:t>
      </w:r>
      <w:r w:rsidRPr="0064601D">
        <w:rPr>
          <w:rFonts w:ascii="Times New Roman" w:hAnsi="Times New Roman" w:cs="Times New Roman"/>
          <w:sz w:val="28"/>
          <w:szCs w:val="28"/>
        </w:rPr>
        <w:t xml:space="preserve"> </w:t>
      </w:r>
      <w:r w:rsidR="00C83700" w:rsidRPr="0064601D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64601D">
        <w:rPr>
          <w:rFonts w:ascii="Times New Roman" w:hAnsi="Times New Roman" w:cs="Times New Roman"/>
          <w:sz w:val="28"/>
          <w:szCs w:val="28"/>
        </w:rPr>
        <w:t>.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3.4. Перечень вопросов для участников публичных консультаций составляется исходя из специфики нормативного правового акта, подлежащего экспертизе.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 xml:space="preserve">3.5. О размещении на официальном сайте Администрации </w:t>
      </w:r>
      <w:r w:rsidR="0010429F" w:rsidRPr="00D973E4">
        <w:rPr>
          <w:rFonts w:ascii="Times New Roman" w:hAnsi="Times New Roman"/>
          <w:kern w:val="1"/>
          <w:sz w:val="28"/>
          <w:szCs w:val="28"/>
          <w:lang w:eastAsia="ar-SA"/>
        </w:rPr>
        <w:t>сельского поселения Подъем-Михайловка</w:t>
      </w:r>
      <w:r w:rsidR="0010429F" w:rsidRPr="0064601D">
        <w:rPr>
          <w:rFonts w:ascii="Times New Roman" w:hAnsi="Times New Roman" w:cs="Times New Roman"/>
          <w:sz w:val="28"/>
          <w:szCs w:val="28"/>
        </w:rPr>
        <w:t xml:space="preserve"> </w:t>
      </w:r>
      <w:r w:rsidR="00C83700" w:rsidRPr="0064601D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</w:t>
      </w:r>
      <w:r w:rsidR="00C83700" w:rsidRPr="0064601D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Pr="0064601D">
        <w:rPr>
          <w:rFonts w:ascii="Times New Roman" w:hAnsi="Times New Roman" w:cs="Times New Roman"/>
          <w:sz w:val="28"/>
          <w:szCs w:val="28"/>
        </w:rPr>
        <w:t xml:space="preserve"> материалов, указанных в </w:t>
      </w:r>
      <w:hyperlink w:anchor="P117" w:history="1">
        <w:r w:rsidRPr="0064601D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64601D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в течение 5 рабочих дней со дня их размещения уведомляет: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- Уполномоченного по защите прав предпринимателей в Самарской области;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- организации, целью деятельности которых является защита и представление интересов субъектов предпринимательской и иной экономической деятельности;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- иные организации в соответствующей сфере регулирования.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3.6. Срок, в течение которого уполномоченным органом проводятся публичные консультации по нормативному правовому акту, составляет тридцать календарных дней со дня размещения на официальном сайте Администрации</w:t>
      </w:r>
      <w:r w:rsidR="0010429F" w:rsidRPr="0010429F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="0010429F" w:rsidRPr="00D973E4">
        <w:rPr>
          <w:rFonts w:ascii="Times New Roman" w:hAnsi="Times New Roman"/>
          <w:kern w:val="1"/>
          <w:sz w:val="28"/>
          <w:szCs w:val="28"/>
          <w:lang w:eastAsia="ar-SA"/>
        </w:rPr>
        <w:t>сельского поселения Подъем-Михайловка</w:t>
      </w:r>
      <w:r w:rsidRPr="0064601D">
        <w:rPr>
          <w:rFonts w:ascii="Times New Roman" w:hAnsi="Times New Roman" w:cs="Times New Roman"/>
          <w:sz w:val="28"/>
          <w:szCs w:val="28"/>
        </w:rPr>
        <w:t xml:space="preserve"> </w:t>
      </w:r>
      <w:r w:rsidR="00C83700" w:rsidRPr="0064601D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64601D">
        <w:rPr>
          <w:rFonts w:ascii="Times New Roman" w:hAnsi="Times New Roman" w:cs="Times New Roman"/>
          <w:sz w:val="28"/>
          <w:szCs w:val="28"/>
        </w:rPr>
        <w:t xml:space="preserve"> материалов, указанных в </w:t>
      </w:r>
      <w:hyperlink w:anchor="P117" w:history="1">
        <w:r w:rsidRPr="0064601D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64601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 xml:space="preserve">3.7. Публичные консультации могут дополнительно включать такие формы общественного обсуждения нормативного правового акта, как опросы, </w:t>
      </w:r>
      <w:r w:rsidR="00C83700" w:rsidRPr="0064601D">
        <w:rPr>
          <w:rFonts w:ascii="Times New Roman" w:hAnsi="Times New Roman" w:cs="Times New Roman"/>
          <w:sz w:val="28"/>
          <w:szCs w:val="28"/>
        </w:rPr>
        <w:t>«</w:t>
      </w:r>
      <w:r w:rsidRPr="0064601D">
        <w:rPr>
          <w:rFonts w:ascii="Times New Roman" w:hAnsi="Times New Roman" w:cs="Times New Roman"/>
          <w:sz w:val="28"/>
          <w:szCs w:val="28"/>
        </w:rPr>
        <w:t>горячие линии</w:t>
      </w:r>
      <w:r w:rsidR="00C83700" w:rsidRPr="0064601D">
        <w:rPr>
          <w:rFonts w:ascii="Times New Roman" w:hAnsi="Times New Roman" w:cs="Times New Roman"/>
          <w:sz w:val="28"/>
          <w:szCs w:val="28"/>
        </w:rPr>
        <w:t>»</w:t>
      </w:r>
      <w:r w:rsidRPr="0064601D">
        <w:rPr>
          <w:rFonts w:ascii="Times New Roman" w:hAnsi="Times New Roman" w:cs="Times New Roman"/>
          <w:sz w:val="28"/>
          <w:szCs w:val="28"/>
        </w:rPr>
        <w:t xml:space="preserve">, совещания с заинтересованными сторонами, </w:t>
      </w:r>
      <w:r w:rsidR="00C83700" w:rsidRPr="0064601D">
        <w:rPr>
          <w:rFonts w:ascii="Times New Roman" w:hAnsi="Times New Roman" w:cs="Times New Roman"/>
          <w:sz w:val="28"/>
          <w:szCs w:val="28"/>
        </w:rPr>
        <w:t>«</w:t>
      </w:r>
      <w:r w:rsidRPr="0064601D">
        <w:rPr>
          <w:rFonts w:ascii="Times New Roman" w:hAnsi="Times New Roman" w:cs="Times New Roman"/>
          <w:sz w:val="28"/>
          <w:szCs w:val="28"/>
        </w:rPr>
        <w:t>круглые столы</w:t>
      </w:r>
      <w:r w:rsidR="00C83700" w:rsidRPr="0064601D">
        <w:rPr>
          <w:rFonts w:ascii="Times New Roman" w:hAnsi="Times New Roman" w:cs="Times New Roman"/>
          <w:sz w:val="28"/>
          <w:szCs w:val="28"/>
        </w:rPr>
        <w:t>»</w:t>
      </w:r>
      <w:r w:rsidRPr="0064601D">
        <w:rPr>
          <w:rFonts w:ascii="Times New Roman" w:hAnsi="Times New Roman" w:cs="Times New Roman"/>
          <w:sz w:val="28"/>
          <w:szCs w:val="28"/>
        </w:rPr>
        <w:t>, заседания общественно-консультативных органов и другие мероприятия, в том числе с использованием возможностей информационно-телекоммуникационной сети Интернет.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3.8. Уполномоченный орган в течение 30 календарных дней со дня окончания срока проведения публичных консультаций подготавливает отчет о проведении экспертизы, который подписывается руководителем уполномоченного органа.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3.9. Подготовка отчета о проведении экспертизы осуществляется с учетом результатов анализа: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а) мнений, предложений, документов и материалов, поступивших в уполномоченный орган в процессе проведения публичных консультаций по нормативному правовому акту;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lastRenderedPageBreak/>
        <w:t>б) положений нормативного правового акта во взаимосвязи со сложившейся практикой их применения.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3.10. Отчет о проведении экспертизы должен содержать: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а) выводы о наличии либо отсутствии в нормативном правовом акте положений, необоснованно затрудняющих осуществление предпринимательской и инвестиционной деятельности;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б) при наличии в нормативном правовом акте положений, необоснованно затрудняющих осуществление предпринимательской и инвестиционной деятельности, - предложения о признании утратившим силу нормативного правового акта либо его отдельных положений или о внесении изменений в иные нормативные правовые акты для преодоления негативных эффектов, связанных с правовым регулированием.</w:t>
      </w:r>
    </w:p>
    <w:p w:rsidR="00924651" w:rsidRPr="0064601D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3.11. Отчет о проведении экспертизы в течение 5 календарных дней со дня его подписания направляется уполномоченным органом Главе</w:t>
      </w:r>
      <w:r w:rsidR="0010429F" w:rsidRPr="0010429F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="0010429F" w:rsidRPr="00D973E4">
        <w:rPr>
          <w:rFonts w:ascii="Times New Roman" w:hAnsi="Times New Roman"/>
          <w:kern w:val="1"/>
          <w:sz w:val="28"/>
          <w:szCs w:val="28"/>
          <w:lang w:eastAsia="ar-SA"/>
        </w:rPr>
        <w:t>сельского поселения Подъем-Михайловка</w:t>
      </w:r>
      <w:r w:rsidRPr="0064601D">
        <w:rPr>
          <w:rFonts w:ascii="Times New Roman" w:hAnsi="Times New Roman" w:cs="Times New Roman"/>
          <w:sz w:val="28"/>
          <w:szCs w:val="28"/>
        </w:rPr>
        <w:t xml:space="preserve"> </w:t>
      </w:r>
      <w:r w:rsidR="00C83700" w:rsidRPr="0064601D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64601D">
        <w:rPr>
          <w:rFonts w:ascii="Times New Roman" w:hAnsi="Times New Roman" w:cs="Times New Roman"/>
          <w:sz w:val="28"/>
          <w:szCs w:val="28"/>
        </w:rPr>
        <w:t>.</w:t>
      </w:r>
    </w:p>
    <w:p w:rsidR="00924651" w:rsidRDefault="00924651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 xml:space="preserve">3.12. Глава </w:t>
      </w:r>
      <w:r w:rsidR="0010429F" w:rsidRPr="00D973E4">
        <w:rPr>
          <w:rFonts w:ascii="Times New Roman" w:hAnsi="Times New Roman"/>
          <w:kern w:val="1"/>
          <w:sz w:val="28"/>
          <w:szCs w:val="28"/>
          <w:lang w:eastAsia="ar-SA"/>
        </w:rPr>
        <w:t>сельского поселения Подъем-Михайловка</w:t>
      </w:r>
      <w:r w:rsidR="0010429F" w:rsidRPr="0064601D">
        <w:rPr>
          <w:rFonts w:ascii="Times New Roman" w:hAnsi="Times New Roman" w:cs="Times New Roman"/>
          <w:sz w:val="28"/>
          <w:szCs w:val="28"/>
        </w:rPr>
        <w:t xml:space="preserve"> </w:t>
      </w:r>
      <w:r w:rsidR="00C83700" w:rsidRPr="0064601D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</w:t>
      </w:r>
      <w:r w:rsidRPr="0064601D">
        <w:rPr>
          <w:rFonts w:ascii="Times New Roman" w:hAnsi="Times New Roman" w:cs="Times New Roman"/>
          <w:sz w:val="28"/>
          <w:szCs w:val="28"/>
        </w:rPr>
        <w:t>в течение 30 календарных дней со дня поступления отчета о проведении экспертизы рассматривает его и принимает решение по результатам экспертизы.</w:t>
      </w:r>
    </w:p>
    <w:p w:rsidR="00D973E4" w:rsidRDefault="00D973E4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73AC" w:rsidRDefault="001173AC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73AC" w:rsidRDefault="001173AC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73AC" w:rsidRDefault="001173AC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73AC" w:rsidRPr="0064601D" w:rsidRDefault="001173AC" w:rsidP="00C421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173AC" w:rsidRPr="0064601D" w:rsidSect="001173A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C93" w:rsidRDefault="00177C93" w:rsidP="00924651">
      <w:pPr>
        <w:spacing w:after="0" w:line="240" w:lineRule="auto"/>
      </w:pPr>
      <w:r>
        <w:separator/>
      </w:r>
    </w:p>
  </w:endnote>
  <w:endnote w:type="continuationSeparator" w:id="0">
    <w:p w:rsidR="00177C93" w:rsidRDefault="00177C93" w:rsidP="0092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C93" w:rsidRDefault="00177C93" w:rsidP="00924651">
      <w:pPr>
        <w:spacing w:after="0" w:line="240" w:lineRule="auto"/>
      </w:pPr>
      <w:r>
        <w:separator/>
      </w:r>
    </w:p>
  </w:footnote>
  <w:footnote w:type="continuationSeparator" w:id="0">
    <w:p w:rsidR="00177C93" w:rsidRDefault="00177C93" w:rsidP="00924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6493315"/>
      <w:docPartObj>
        <w:docPartGallery w:val="Page Numbers (Top of Page)"/>
        <w:docPartUnique/>
      </w:docPartObj>
    </w:sdtPr>
    <w:sdtEndPr/>
    <w:sdtContent>
      <w:p w:rsidR="00D52CB8" w:rsidRDefault="00D52C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40D">
          <w:rPr>
            <w:noProof/>
          </w:rPr>
          <w:t>1</w:t>
        </w:r>
        <w:r>
          <w:fldChar w:fldCharType="end"/>
        </w:r>
      </w:p>
    </w:sdtContent>
  </w:sdt>
  <w:p w:rsidR="00D52CB8" w:rsidRDefault="00D52C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D196C"/>
    <w:multiLevelType w:val="hybridMultilevel"/>
    <w:tmpl w:val="FFA04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51"/>
    <w:rsid w:val="000B0202"/>
    <w:rsid w:val="000F2C28"/>
    <w:rsid w:val="0010429F"/>
    <w:rsid w:val="001173AC"/>
    <w:rsid w:val="00177C93"/>
    <w:rsid w:val="001B2900"/>
    <w:rsid w:val="001E1066"/>
    <w:rsid w:val="00313DCB"/>
    <w:rsid w:val="003C5B25"/>
    <w:rsid w:val="003D18C3"/>
    <w:rsid w:val="004441CE"/>
    <w:rsid w:val="00465D91"/>
    <w:rsid w:val="004C2EDE"/>
    <w:rsid w:val="00566F2E"/>
    <w:rsid w:val="00574FFF"/>
    <w:rsid w:val="005E3985"/>
    <w:rsid w:val="0064601D"/>
    <w:rsid w:val="00654C71"/>
    <w:rsid w:val="006C49E8"/>
    <w:rsid w:val="006D4EA5"/>
    <w:rsid w:val="00702109"/>
    <w:rsid w:val="00732028"/>
    <w:rsid w:val="00790809"/>
    <w:rsid w:val="00796524"/>
    <w:rsid w:val="008E6B28"/>
    <w:rsid w:val="009047AB"/>
    <w:rsid w:val="0090740D"/>
    <w:rsid w:val="00907F2C"/>
    <w:rsid w:val="00924651"/>
    <w:rsid w:val="0093321E"/>
    <w:rsid w:val="009C72E7"/>
    <w:rsid w:val="00A200CF"/>
    <w:rsid w:val="00A6756E"/>
    <w:rsid w:val="00A7200C"/>
    <w:rsid w:val="00AC4843"/>
    <w:rsid w:val="00AC4E48"/>
    <w:rsid w:val="00AD7722"/>
    <w:rsid w:val="00B00BF0"/>
    <w:rsid w:val="00B47B4F"/>
    <w:rsid w:val="00B84A28"/>
    <w:rsid w:val="00B937E9"/>
    <w:rsid w:val="00BA21CD"/>
    <w:rsid w:val="00C143AB"/>
    <w:rsid w:val="00C4219E"/>
    <w:rsid w:val="00C83700"/>
    <w:rsid w:val="00CC2D5F"/>
    <w:rsid w:val="00D32F49"/>
    <w:rsid w:val="00D52CB8"/>
    <w:rsid w:val="00D973E4"/>
    <w:rsid w:val="00E651BD"/>
    <w:rsid w:val="00E8724C"/>
    <w:rsid w:val="00E960D5"/>
    <w:rsid w:val="00F11F0E"/>
    <w:rsid w:val="00F21A83"/>
    <w:rsid w:val="00F53714"/>
    <w:rsid w:val="00F8314B"/>
    <w:rsid w:val="00FC38CB"/>
    <w:rsid w:val="00FE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C98BF6-F367-4928-B953-560FE789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6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6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6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2465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24651"/>
  </w:style>
  <w:style w:type="paragraph" w:styleId="a5">
    <w:name w:val="footer"/>
    <w:basedOn w:val="a"/>
    <w:link w:val="a6"/>
    <w:uiPriority w:val="99"/>
    <w:unhideWhenUsed/>
    <w:rsid w:val="0092465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24651"/>
  </w:style>
  <w:style w:type="paragraph" w:styleId="a7">
    <w:name w:val="Balloon Text"/>
    <w:basedOn w:val="a"/>
    <w:link w:val="a8"/>
    <w:uiPriority w:val="99"/>
    <w:semiHidden/>
    <w:unhideWhenUsed/>
    <w:rsid w:val="0092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6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basedOn w:val="a"/>
    <w:rsid w:val="001173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9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FD08E24616D8B976558041D0886267B3DA51EBD567819EA94F5F32E7EBFBBDMAq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2FC7E-4444-4A7E-9B75-6630B8A6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3936</Words>
  <Characters>22436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Харенкова Елена</dc:creator>
  <cp:lastModifiedBy>Татьяна</cp:lastModifiedBy>
  <cp:revision>2</cp:revision>
  <cp:lastPrinted>2020-04-29T11:18:00Z</cp:lastPrinted>
  <dcterms:created xsi:type="dcterms:W3CDTF">2020-10-13T07:42:00Z</dcterms:created>
  <dcterms:modified xsi:type="dcterms:W3CDTF">2020-10-13T07:42:00Z</dcterms:modified>
</cp:coreProperties>
</file>