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C1" w:rsidRPr="00FC68EB" w:rsidRDefault="008503C1" w:rsidP="008503C1">
      <w:pPr>
        <w:widowControl/>
        <w:autoSpaceDE/>
        <w:autoSpaceDN/>
        <w:adjustRightInd/>
        <w:jc w:val="right"/>
        <w:rPr>
          <w:rFonts w:ascii="Arial" w:eastAsia="Calibri" w:hAnsi="Arial" w:cs="Arial"/>
          <w:sz w:val="32"/>
          <w:szCs w:val="32"/>
          <w:lang w:eastAsia="en-US"/>
        </w:rPr>
      </w:pPr>
    </w:p>
    <w:p w:rsidR="0058674D" w:rsidRDefault="0058674D" w:rsidP="0058674D">
      <w:pPr>
        <w:jc w:val="center"/>
        <w:rPr>
          <w:rFonts w:ascii="Arial" w:hAnsi="Arial" w:cs="Arial"/>
          <w:b/>
          <w:caps/>
          <w:sz w:val="32"/>
          <w:szCs w:val="32"/>
        </w:rPr>
      </w:pPr>
      <w:r w:rsidRPr="004F3AED">
        <w:rPr>
          <w:rFonts w:ascii="Arial" w:hAnsi="Arial" w:cs="Arial"/>
          <w:b/>
          <w:caps/>
          <w:sz w:val="32"/>
          <w:szCs w:val="32"/>
        </w:rPr>
        <w:t xml:space="preserve">Республика Мордовия </w:t>
      </w:r>
    </w:p>
    <w:p w:rsidR="00F111A5" w:rsidRPr="004F3AED" w:rsidRDefault="00B35856" w:rsidP="004F3AED">
      <w:pPr>
        <w:jc w:val="center"/>
        <w:rPr>
          <w:rFonts w:ascii="Arial" w:hAnsi="Arial" w:cs="Arial"/>
          <w:b/>
          <w:caps/>
          <w:sz w:val="32"/>
          <w:szCs w:val="32"/>
        </w:rPr>
      </w:pPr>
      <w:r w:rsidRPr="004F3AED">
        <w:rPr>
          <w:rFonts w:ascii="Arial" w:hAnsi="Arial" w:cs="Arial"/>
          <w:b/>
          <w:caps/>
          <w:sz w:val="32"/>
          <w:szCs w:val="32"/>
        </w:rPr>
        <w:t>А</w:t>
      </w:r>
      <w:r w:rsidR="00736A51" w:rsidRPr="004F3AED">
        <w:rPr>
          <w:rFonts w:ascii="Arial" w:hAnsi="Arial" w:cs="Arial"/>
          <w:b/>
          <w:caps/>
          <w:sz w:val="32"/>
          <w:szCs w:val="32"/>
        </w:rPr>
        <w:t>дминистрация</w:t>
      </w:r>
      <w:r w:rsidR="00F111A5" w:rsidRPr="004F3AED">
        <w:rPr>
          <w:rFonts w:ascii="Arial" w:hAnsi="Arial" w:cs="Arial"/>
          <w:b/>
          <w:caps/>
          <w:sz w:val="32"/>
          <w:szCs w:val="32"/>
        </w:rPr>
        <w:t xml:space="preserve"> </w:t>
      </w:r>
      <w:r w:rsidR="00455525">
        <w:rPr>
          <w:rFonts w:ascii="Arial" w:hAnsi="Arial" w:cs="Arial"/>
          <w:b/>
          <w:caps/>
          <w:sz w:val="32"/>
          <w:szCs w:val="32"/>
        </w:rPr>
        <w:t>СОСНОВСКОГО СЕЛЬСКОГО</w:t>
      </w:r>
      <w:r w:rsidR="00F111A5" w:rsidRPr="004F3AED">
        <w:rPr>
          <w:rFonts w:ascii="Arial" w:hAnsi="Arial" w:cs="Arial"/>
          <w:b/>
          <w:caps/>
          <w:sz w:val="32"/>
          <w:szCs w:val="32"/>
        </w:rPr>
        <w:t>поселения</w:t>
      </w:r>
      <w:r w:rsidR="0058674D" w:rsidRPr="004F3AED">
        <w:rPr>
          <w:rFonts w:ascii="Arial" w:hAnsi="Arial" w:cs="Arial"/>
          <w:b/>
          <w:caps/>
          <w:sz w:val="32"/>
          <w:szCs w:val="32"/>
        </w:rPr>
        <w:t xml:space="preserve"> </w:t>
      </w:r>
      <w:r w:rsidR="00F111A5" w:rsidRPr="004F3AED">
        <w:rPr>
          <w:rFonts w:ascii="Arial" w:hAnsi="Arial" w:cs="Arial"/>
          <w:b/>
          <w:caps/>
          <w:sz w:val="32"/>
          <w:szCs w:val="32"/>
        </w:rPr>
        <w:t xml:space="preserve">Зубово-Полянского муниципального района </w:t>
      </w:r>
    </w:p>
    <w:p w:rsidR="00736A51" w:rsidRPr="004F3AED" w:rsidRDefault="00736A51" w:rsidP="00736A51">
      <w:pPr>
        <w:jc w:val="center"/>
        <w:rPr>
          <w:rFonts w:ascii="Arial" w:hAnsi="Arial" w:cs="Arial"/>
          <w:b/>
          <w:sz w:val="32"/>
          <w:szCs w:val="32"/>
        </w:rPr>
      </w:pPr>
    </w:p>
    <w:p w:rsidR="004F3AED" w:rsidRPr="004F3AED" w:rsidRDefault="004F3AED" w:rsidP="004F3AED">
      <w:pPr>
        <w:jc w:val="center"/>
        <w:rPr>
          <w:rFonts w:ascii="Arial" w:hAnsi="Arial" w:cs="Arial"/>
          <w:b/>
          <w:sz w:val="32"/>
          <w:szCs w:val="32"/>
        </w:rPr>
      </w:pPr>
      <w:r w:rsidRPr="004F3AED">
        <w:rPr>
          <w:rFonts w:ascii="Arial" w:hAnsi="Arial" w:cs="Arial"/>
          <w:b/>
          <w:sz w:val="32"/>
          <w:szCs w:val="32"/>
        </w:rPr>
        <w:t>ПОСТАНОВЛЕНИЕ</w:t>
      </w:r>
    </w:p>
    <w:p w:rsidR="00F111A5" w:rsidRPr="004F3AED" w:rsidRDefault="00784D0A" w:rsidP="004F3AED">
      <w:pPr>
        <w:jc w:val="center"/>
        <w:rPr>
          <w:rFonts w:ascii="Arial" w:hAnsi="Arial" w:cs="Arial"/>
          <w:b/>
          <w:sz w:val="32"/>
          <w:szCs w:val="32"/>
        </w:rPr>
      </w:pPr>
      <w:r>
        <w:rPr>
          <w:rFonts w:ascii="Arial" w:hAnsi="Arial" w:cs="Arial"/>
          <w:b/>
          <w:sz w:val="32"/>
          <w:szCs w:val="32"/>
        </w:rPr>
        <w:t>ОТ</w:t>
      </w:r>
      <w:r w:rsidR="00615559">
        <w:rPr>
          <w:rFonts w:ascii="Arial" w:hAnsi="Arial" w:cs="Arial"/>
          <w:b/>
          <w:sz w:val="32"/>
          <w:szCs w:val="32"/>
        </w:rPr>
        <w:t xml:space="preserve"> 1</w:t>
      </w:r>
      <w:r w:rsidR="00A10D04">
        <w:rPr>
          <w:rFonts w:ascii="Arial" w:hAnsi="Arial" w:cs="Arial"/>
          <w:b/>
          <w:sz w:val="32"/>
          <w:szCs w:val="32"/>
        </w:rPr>
        <w:t>8 апреля</w:t>
      </w:r>
      <w:r w:rsidR="00615559">
        <w:rPr>
          <w:rFonts w:ascii="Arial" w:hAnsi="Arial" w:cs="Arial"/>
          <w:b/>
          <w:sz w:val="32"/>
          <w:szCs w:val="32"/>
        </w:rPr>
        <w:t xml:space="preserve"> </w:t>
      </w:r>
      <w:r>
        <w:rPr>
          <w:rFonts w:ascii="Arial" w:hAnsi="Arial" w:cs="Arial"/>
          <w:b/>
          <w:sz w:val="32"/>
          <w:szCs w:val="32"/>
        </w:rPr>
        <w:t>201</w:t>
      </w:r>
      <w:r w:rsidR="00455525">
        <w:rPr>
          <w:rFonts w:ascii="Arial" w:hAnsi="Arial" w:cs="Arial"/>
          <w:b/>
          <w:sz w:val="32"/>
          <w:szCs w:val="32"/>
        </w:rPr>
        <w:t>8</w:t>
      </w:r>
      <w:r>
        <w:rPr>
          <w:rFonts w:ascii="Arial" w:hAnsi="Arial" w:cs="Arial"/>
          <w:b/>
          <w:sz w:val="32"/>
          <w:szCs w:val="32"/>
        </w:rPr>
        <w:t xml:space="preserve"> Г. №</w:t>
      </w:r>
      <w:r w:rsidR="00A10D04">
        <w:rPr>
          <w:rFonts w:ascii="Arial" w:hAnsi="Arial" w:cs="Arial"/>
          <w:b/>
          <w:sz w:val="32"/>
          <w:szCs w:val="32"/>
        </w:rPr>
        <w:t>16а</w:t>
      </w:r>
    </w:p>
    <w:p w:rsidR="004F3AED" w:rsidRPr="004F3AED" w:rsidRDefault="004F3AED" w:rsidP="00F111A5">
      <w:pPr>
        <w:rPr>
          <w:rFonts w:ascii="Arial" w:hAnsi="Arial" w:cs="Arial"/>
          <w:b/>
          <w:sz w:val="32"/>
          <w:szCs w:val="32"/>
        </w:rPr>
      </w:pPr>
    </w:p>
    <w:p w:rsidR="008503C1" w:rsidRPr="008503C1" w:rsidRDefault="008503C1" w:rsidP="008503C1">
      <w:pPr>
        <w:widowControl/>
        <w:autoSpaceDE/>
        <w:autoSpaceDN/>
        <w:adjustRightInd/>
        <w:spacing w:after="200" w:line="276" w:lineRule="auto"/>
        <w:jc w:val="center"/>
        <w:rPr>
          <w:rFonts w:ascii="Arial" w:eastAsia="Calibri" w:hAnsi="Arial" w:cs="Arial"/>
          <w:b/>
          <w:sz w:val="32"/>
          <w:szCs w:val="32"/>
          <w:lang w:eastAsia="en-US"/>
        </w:rPr>
      </w:pPr>
      <w:r w:rsidRPr="008503C1">
        <w:rPr>
          <w:rFonts w:ascii="Arial" w:eastAsia="Calibri" w:hAnsi="Arial" w:cs="Arial"/>
          <w:b/>
          <w:sz w:val="32"/>
          <w:szCs w:val="32"/>
          <w:lang w:eastAsia="en-US"/>
        </w:rPr>
        <w:t xml:space="preserve">ОБ УТВЕРЖДЕНИИ ПОЛОЖЕНИЯ О БЮДЖЕТНОМ ПРОЦЕССЕ В </w:t>
      </w:r>
      <w:r w:rsidR="00455525">
        <w:rPr>
          <w:rFonts w:ascii="Arial" w:eastAsia="Calibri" w:hAnsi="Arial" w:cs="Arial"/>
          <w:b/>
          <w:sz w:val="32"/>
          <w:szCs w:val="32"/>
          <w:lang w:eastAsia="en-US"/>
        </w:rPr>
        <w:t>СОСНОВСКОГО СЕЛЬСКОГО П</w:t>
      </w:r>
      <w:r w:rsidRPr="008503C1">
        <w:rPr>
          <w:rFonts w:ascii="Arial" w:eastAsia="Calibri" w:hAnsi="Arial" w:cs="Arial"/>
          <w:b/>
          <w:sz w:val="32"/>
          <w:szCs w:val="32"/>
          <w:lang w:eastAsia="en-US"/>
        </w:rPr>
        <w:t>ОСЕЛЕНИИ ЗУБОВО-ПОЛЯНСКОГО МУНИЦИПАЛЬНОГО РАЙОНА РЕСПУБЛИКИ МОРДОВИЯ</w:t>
      </w:r>
    </w:p>
    <w:p w:rsidR="008503C1" w:rsidRPr="008503C1" w:rsidRDefault="008503C1" w:rsidP="008503C1">
      <w:pPr>
        <w:widowControl/>
        <w:autoSpaceDE/>
        <w:autoSpaceDN/>
        <w:adjustRightInd/>
        <w:jc w:val="center"/>
        <w:rPr>
          <w:rFonts w:eastAsia="Calibri"/>
          <w:b/>
        </w:rPr>
      </w:pPr>
    </w:p>
    <w:p w:rsidR="008503C1" w:rsidRPr="008503C1" w:rsidRDefault="008503C1" w:rsidP="00EF2896">
      <w:pPr>
        <w:widowControl/>
        <w:autoSpaceDE/>
        <w:autoSpaceDN/>
        <w:adjustRightInd/>
        <w:ind w:firstLine="709"/>
        <w:contextualSpacing/>
        <w:jc w:val="both"/>
        <w:rPr>
          <w:rFonts w:ascii="Arial" w:eastAsia="Calibri" w:hAnsi="Arial" w:cs="Arial"/>
          <w:lang w:eastAsia="en-US"/>
        </w:rPr>
      </w:pPr>
      <w:r w:rsidRPr="008503C1">
        <w:rPr>
          <w:rFonts w:ascii="Arial" w:eastAsia="Calibri" w:hAnsi="Arial" w:cs="Arial"/>
          <w:lang w:eastAsia="en-US"/>
        </w:rPr>
        <w:t xml:space="preserve">В соответствии со статьей 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и </w:t>
      </w:r>
      <w:hyperlink r:id="rId8" w:history="1">
        <w:r w:rsidRPr="008503C1">
          <w:rPr>
            <w:rFonts w:ascii="Arial" w:eastAsia="Calibri" w:hAnsi="Arial" w:cs="Arial"/>
            <w:lang w:eastAsia="en-US"/>
          </w:rPr>
          <w:t>Федеральным законом</w:t>
        </w:r>
      </w:hyperlink>
      <w:r w:rsidRPr="008503C1">
        <w:rPr>
          <w:rFonts w:ascii="Arial" w:eastAsia="Calibri" w:hAnsi="Arial" w:cs="Arial"/>
          <w:lang w:eastAsia="en-US"/>
        </w:rPr>
        <w:t xml:space="preserve"> "О бюджетной классификации Российской Федерации", в целях определения правовых основ, содержания и механизма осуществления бюджетного процесса в </w:t>
      </w:r>
      <w:r w:rsidR="00E874FF">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w:t>
      </w:r>
      <w:r w:rsidR="00EF2896">
        <w:rPr>
          <w:rFonts w:ascii="Arial" w:eastAsia="Calibri" w:hAnsi="Arial" w:cs="Arial"/>
          <w:lang w:eastAsia="en-US"/>
        </w:rPr>
        <w:t xml:space="preserve"> </w:t>
      </w:r>
      <w:r w:rsidRPr="008503C1">
        <w:rPr>
          <w:rFonts w:ascii="Arial" w:eastAsia="Calibri" w:hAnsi="Arial" w:cs="Arial"/>
          <w:lang w:eastAsia="en-US"/>
        </w:rPr>
        <w:t xml:space="preserve">администрация </w:t>
      </w:r>
      <w:r w:rsidR="00E874FF">
        <w:rPr>
          <w:rFonts w:ascii="Arial" w:eastAsia="Calibri" w:hAnsi="Arial" w:cs="Arial"/>
          <w:lang w:eastAsia="en-US"/>
        </w:rPr>
        <w:t xml:space="preserve">Сосновского сельского </w:t>
      </w:r>
      <w:r w:rsidR="00EF2896">
        <w:rPr>
          <w:rFonts w:ascii="Arial" w:eastAsia="Calibri" w:hAnsi="Arial" w:cs="Arial"/>
          <w:lang w:eastAsia="en-US"/>
        </w:rPr>
        <w:t>поселения постановляет:</w:t>
      </w:r>
    </w:p>
    <w:p w:rsidR="008503C1" w:rsidRPr="008503C1" w:rsidRDefault="008503C1" w:rsidP="008503C1">
      <w:pPr>
        <w:widowControl/>
        <w:autoSpaceDE/>
        <w:autoSpaceDN/>
        <w:adjustRightInd/>
        <w:spacing w:after="200" w:line="276" w:lineRule="auto"/>
        <w:ind w:firstLine="709"/>
        <w:contextualSpacing/>
        <w:jc w:val="both"/>
        <w:rPr>
          <w:rFonts w:ascii="Arial" w:eastAsia="Calibri" w:hAnsi="Arial" w:cs="Arial"/>
          <w:lang w:eastAsia="en-US"/>
        </w:rPr>
      </w:pPr>
      <w:r w:rsidRPr="008503C1">
        <w:rPr>
          <w:rFonts w:ascii="Arial" w:eastAsia="Calibri" w:hAnsi="Arial" w:cs="Arial"/>
          <w:lang w:eastAsia="en-US"/>
        </w:rPr>
        <w:t xml:space="preserve">1. </w:t>
      </w:r>
      <w:bookmarkStart w:id="0" w:name="sub_15108"/>
      <w:r w:rsidRPr="008503C1">
        <w:rPr>
          <w:rFonts w:ascii="Arial" w:eastAsia="Calibri" w:hAnsi="Arial" w:cs="Arial"/>
          <w:lang w:eastAsia="en-US"/>
        </w:rPr>
        <w:t xml:space="preserve">Утвердить прилагаемое </w:t>
      </w:r>
      <w:hyperlink r:id="rId9" w:anchor="sub_1000#sub_1000" w:history="1">
        <w:r w:rsidRPr="008503C1">
          <w:rPr>
            <w:rFonts w:ascii="Arial" w:eastAsia="Calibri" w:hAnsi="Arial" w:cs="Arial"/>
            <w:lang w:eastAsia="en-US"/>
          </w:rPr>
          <w:t>Положение</w:t>
        </w:r>
      </w:hyperlink>
      <w:r w:rsidRPr="008503C1">
        <w:rPr>
          <w:rFonts w:ascii="Arial" w:eastAsia="Calibri" w:hAnsi="Arial" w:cs="Arial"/>
          <w:lang w:eastAsia="en-US"/>
        </w:rPr>
        <w:t xml:space="preserve"> о бюджетном процессе в </w:t>
      </w:r>
      <w:r w:rsidR="00E874FF">
        <w:rPr>
          <w:rFonts w:ascii="Arial" w:eastAsia="Calibri" w:hAnsi="Arial" w:cs="Arial"/>
          <w:lang w:eastAsia="en-US"/>
        </w:rPr>
        <w:t>Сосновском сельском</w:t>
      </w:r>
      <w:r w:rsidRPr="008503C1">
        <w:rPr>
          <w:rFonts w:ascii="Arial" w:eastAsia="Calibri" w:hAnsi="Arial" w:cs="Arial"/>
          <w:lang w:eastAsia="en-US"/>
        </w:rPr>
        <w:t xml:space="preserve"> поселении.</w:t>
      </w:r>
    </w:p>
    <w:bookmarkEnd w:id="0"/>
    <w:p w:rsidR="008503C1" w:rsidRPr="008503C1" w:rsidRDefault="008503C1" w:rsidP="008503C1">
      <w:pPr>
        <w:widowControl/>
        <w:autoSpaceDE/>
        <w:autoSpaceDN/>
        <w:adjustRightInd/>
        <w:ind w:firstLine="709"/>
        <w:contextualSpacing/>
        <w:jc w:val="both"/>
        <w:rPr>
          <w:rFonts w:ascii="Arial" w:eastAsia="Calibri" w:hAnsi="Arial" w:cs="Arial"/>
          <w:lang w:eastAsia="en-US"/>
        </w:rPr>
      </w:pPr>
      <w:r w:rsidRPr="008503C1">
        <w:rPr>
          <w:rFonts w:ascii="Arial" w:eastAsia="Calibri" w:hAnsi="Arial" w:cs="Arial"/>
          <w:lang w:eastAsia="en-US"/>
        </w:rPr>
        <w:t>2.Настоящее постановление вступает в силу со дня его официального опубликования.</w:t>
      </w:r>
    </w:p>
    <w:p w:rsidR="008503C1" w:rsidRPr="008503C1" w:rsidRDefault="008503C1" w:rsidP="008503C1">
      <w:pPr>
        <w:widowControl/>
        <w:autoSpaceDE/>
        <w:autoSpaceDN/>
        <w:adjustRightInd/>
        <w:contextualSpacing/>
        <w:jc w:val="right"/>
        <w:rPr>
          <w:rFonts w:ascii="Arial" w:eastAsia="Calibri" w:hAnsi="Arial" w:cs="Arial"/>
          <w:lang w:eastAsia="en-US"/>
        </w:rPr>
      </w:pPr>
    </w:p>
    <w:p w:rsidR="008503C1" w:rsidRPr="008503C1" w:rsidRDefault="008503C1" w:rsidP="008503C1">
      <w:pPr>
        <w:widowControl/>
        <w:autoSpaceDE/>
        <w:autoSpaceDN/>
        <w:adjustRightInd/>
        <w:jc w:val="right"/>
        <w:rPr>
          <w:rFonts w:ascii="Arial" w:eastAsia="Calibri" w:hAnsi="Arial" w:cs="Arial"/>
          <w:lang w:eastAsia="en-US"/>
        </w:rPr>
      </w:pPr>
    </w:p>
    <w:p w:rsidR="008503C1" w:rsidRPr="008503C1" w:rsidRDefault="008503C1" w:rsidP="008503C1">
      <w:pPr>
        <w:widowControl/>
        <w:autoSpaceDE/>
        <w:autoSpaceDN/>
        <w:adjustRightInd/>
        <w:jc w:val="right"/>
        <w:rPr>
          <w:rFonts w:ascii="Arial" w:eastAsia="Calibri" w:hAnsi="Arial" w:cs="Arial"/>
          <w:lang w:eastAsia="en-US"/>
        </w:rPr>
      </w:pPr>
    </w:p>
    <w:p w:rsidR="008503C1" w:rsidRPr="008503C1" w:rsidRDefault="008503C1" w:rsidP="008503C1">
      <w:pPr>
        <w:widowControl/>
        <w:autoSpaceDE/>
        <w:autoSpaceDN/>
        <w:adjustRightInd/>
        <w:jc w:val="right"/>
        <w:rPr>
          <w:rFonts w:ascii="Arial" w:eastAsia="Calibri" w:hAnsi="Arial" w:cs="Arial"/>
          <w:lang w:eastAsia="en-US"/>
        </w:rPr>
      </w:pPr>
    </w:p>
    <w:p w:rsidR="00E874FF" w:rsidRDefault="008503C1" w:rsidP="00FF2DEE">
      <w:pPr>
        <w:widowControl/>
        <w:autoSpaceDE/>
        <w:autoSpaceDN/>
        <w:adjustRightInd/>
        <w:rPr>
          <w:rFonts w:ascii="Arial" w:eastAsia="Calibri" w:hAnsi="Arial" w:cs="Arial"/>
          <w:lang w:eastAsia="en-US"/>
        </w:rPr>
      </w:pPr>
      <w:r w:rsidRPr="008503C1">
        <w:rPr>
          <w:rFonts w:ascii="Arial" w:eastAsia="Calibri" w:hAnsi="Arial" w:cs="Arial"/>
          <w:lang w:eastAsia="en-US"/>
        </w:rPr>
        <w:t>Глава</w:t>
      </w:r>
      <w:r w:rsidR="00E874FF" w:rsidRPr="00E874FF">
        <w:rPr>
          <w:rFonts w:ascii="Arial" w:eastAsia="Calibri" w:hAnsi="Arial" w:cs="Arial"/>
          <w:lang w:eastAsia="en-US"/>
        </w:rPr>
        <w:t xml:space="preserve"> </w:t>
      </w:r>
      <w:r w:rsidR="00E874FF">
        <w:rPr>
          <w:rFonts w:ascii="Arial" w:eastAsia="Calibri" w:hAnsi="Arial" w:cs="Arial"/>
          <w:lang w:eastAsia="en-US"/>
        </w:rPr>
        <w:t>Сосновского</w:t>
      </w:r>
    </w:p>
    <w:p w:rsidR="008503C1" w:rsidRPr="008503C1" w:rsidRDefault="00E874FF" w:rsidP="00FF2DEE">
      <w:pPr>
        <w:widowControl/>
        <w:autoSpaceDE/>
        <w:autoSpaceDN/>
        <w:adjustRightInd/>
        <w:rPr>
          <w:rFonts w:ascii="Arial" w:eastAsia="Calibri" w:hAnsi="Arial" w:cs="Arial"/>
          <w:lang w:eastAsia="en-US"/>
        </w:rPr>
      </w:pPr>
      <w:r>
        <w:rPr>
          <w:rFonts w:ascii="Arial" w:eastAsia="Calibri" w:hAnsi="Arial" w:cs="Arial"/>
          <w:lang w:eastAsia="en-US"/>
        </w:rPr>
        <w:t xml:space="preserve"> сельского</w:t>
      </w:r>
      <w:r w:rsidR="008503C1" w:rsidRPr="008503C1">
        <w:rPr>
          <w:rFonts w:ascii="Arial" w:eastAsia="Calibri" w:hAnsi="Arial" w:cs="Arial"/>
          <w:lang w:eastAsia="en-US"/>
        </w:rPr>
        <w:t xml:space="preserve"> </w:t>
      </w:r>
      <w:r w:rsidR="008503C1">
        <w:rPr>
          <w:rFonts w:ascii="Arial" w:eastAsia="Calibri" w:hAnsi="Arial" w:cs="Arial"/>
          <w:lang w:eastAsia="en-US"/>
        </w:rPr>
        <w:t>поселения</w:t>
      </w:r>
      <w:r w:rsidR="00FF2DEE">
        <w:rPr>
          <w:rFonts w:ascii="Arial" w:eastAsia="Calibri" w:hAnsi="Arial" w:cs="Arial"/>
          <w:lang w:eastAsia="en-US"/>
        </w:rPr>
        <w:t xml:space="preserve">                                                                                  </w:t>
      </w:r>
      <w:r>
        <w:rPr>
          <w:rFonts w:ascii="Arial" w:eastAsia="Calibri" w:hAnsi="Arial" w:cs="Arial"/>
          <w:lang w:eastAsia="en-US"/>
        </w:rPr>
        <w:t>Н.М.Гончарова</w:t>
      </w: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8503C1" w:rsidRDefault="008503C1" w:rsidP="008503C1">
      <w:pPr>
        <w:widowControl/>
        <w:autoSpaceDE/>
        <w:autoSpaceDN/>
        <w:adjustRightInd/>
        <w:jc w:val="right"/>
        <w:rPr>
          <w:rFonts w:ascii="Arial" w:eastAsia="Calibri" w:hAnsi="Arial" w:cs="Arial"/>
          <w:lang w:eastAsia="en-US"/>
        </w:rPr>
      </w:pPr>
    </w:p>
    <w:p w:rsidR="00E874FF" w:rsidRDefault="00E874FF" w:rsidP="008503C1">
      <w:pPr>
        <w:widowControl/>
        <w:autoSpaceDE/>
        <w:autoSpaceDN/>
        <w:adjustRightInd/>
        <w:jc w:val="right"/>
        <w:rPr>
          <w:rFonts w:ascii="Arial" w:eastAsia="Calibri" w:hAnsi="Arial" w:cs="Arial"/>
          <w:lang w:eastAsia="en-US"/>
        </w:rPr>
      </w:pPr>
    </w:p>
    <w:p w:rsidR="006961FE" w:rsidRDefault="006961FE" w:rsidP="008503C1">
      <w:pPr>
        <w:widowControl/>
        <w:autoSpaceDE/>
        <w:autoSpaceDN/>
        <w:adjustRightInd/>
        <w:jc w:val="right"/>
        <w:rPr>
          <w:rFonts w:ascii="Arial" w:eastAsia="Calibri" w:hAnsi="Arial" w:cs="Arial"/>
          <w:lang w:eastAsia="en-US"/>
        </w:rPr>
      </w:pPr>
    </w:p>
    <w:p w:rsidR="00994D15" w:rsidRDefault="00EF2896" w:rsidP="008503C1">
      <w:pPr>
        <w:widowControl/>
        <w:autoSpaceDE/>
        <w:autoSpaceDN/>
        <w:adjustRightInd/>
        <w:jc w:val="right"/>
        <w:rPr>
          <w:rFonts w:ascii="Arial" w:eastAsia="Calibri" w:hAnsi="Arial" w:cs="Arial"/>
          <w:lang w:eastAsia="en-US"/>
        </w:rPr>
      </w:pPr>
      <w:r w:rsidRPr="008503C1">
        <w:rPr>
          <w:rFonts w:ascii="Arial" w:eastAsia="Calibri" w:hAnsi="Arial" w:cs="Arial"/>
          <w:lang w:eastAsia="en-US"/>
        </w:rPr>
        <w:lastRenderedPageBreak/>
        <w:t>ПРИЛОЖЕНИЕ №1</w:t>
      </w:r>
    </w:p>
    <w:p w:rsidR="008503C1" w:rsidRPr="008503C1" w:rsidRDefault="00994D15" w:rsidP="008503C1">
      <w:pPr>
        <w:widowControl/>
        <w:autoSpaceDE/>
        <w:autoSpaceDN/>
        <w:adjustRightInd/>
        <w:jc w:val="right"/>
        <w:rPr>
          <w:rFonts w:ascii="Arial" w:eastAsia="Calibri" w:hAnsi="Arial" w:cs="Arial"/>
          <w:lang w:eastAsia="en-US"/>
        </w:rPr>
      </w:pPr>
      <w:r>
        <w:rPr>
          <w:rFonts w:ascii="Arial" w:eastAsia="Calibri" w:hAnsi="Arial" w:cs="Arial"/>
          <w:lang w:eastAsia="en-US"/>
        </w:rPr>
        <w:t xml:space="preserve">к </w:t>
      </w:r>
      <w:r w:rsidR="008503C1" w:rsidRPr="008503C1">
        <w:rPr>
          <w:rFonts w:ascii="Arial" w:eastAsia="Calibri" w:hAnsi="Arial" w:cs="Arial"/>
          <w:lang w:eastAsia="en-US"/>
        </w:rPr>
        <w:t>Постановлению</w:t>
      </w:r>
    </w:p>
    <w:p w:rsidR="00EF2896" w:rsidRDefault="00994D15" w:rsidP="00994D15">
      <w:pPr>
        <w:widowControl/>
        <w:autoSpaceDE/>
        <w:autoSpaceDN/>
        <w:adjustRightInd/>
        <w:jc w:val="right"/>
        <w:rPr>
          <w:rFonts w:ascii="Arial" w:eastAsia="Calibri" w:hAnsi="Arial" w:cs="Arial"/>
          <w:lang w:eastAsia="en-US"/>
        </w:rPr>
      </w:pPr>
      <w:r>
        <w:rPr>
          <w:rFonts w:ascii="Arial" w:eastAsia="Calibri" w:hAnsi="Arial" w:cs="Arial"/>
          <w:lang w:eastAsia="en-US"/>
        </w:rPr>
        <w:t xml:space="preserve">Администрации </w:t>
      </w:r>
      <w:r w:rsidR="00E874FF">
        <w:rPr>
          <w:rFonts w:ascii="Arial" w:eastAsia="Calibri" w:hAnsi="Arial" w:cs="Arial"/>
          <w:lang w:eastAsia="en-US"/>
        </w:rPr>
        <w:t>Сосновск</w:t>
      </w:r>
      <w:r w:rsidR="00EF2896">
        <w:rPr>
          <w:rFonts w:ascii="Arial" w:eastAsia="Calibri" w:hAnsi="Arial" w:cs="Arial"/>
          <w:lang w:eastAsia="en-US"/>
        </w:rPr>
        <w:t>ого</w:t>
      </w:r>
    </w:p>
    <w:p w:rsidR="008503C1" w:rsidRPr="008503C1" w:rsidRDefault="00E874FF" w:rsidP="00994D15">
      <w:pPr>
        <w:widowControl/>
        <w:autoSpaceDE/>
        <w:autoSpaceDN/>
        <w:adjustRightInd/>
        <w:jc w:val="right"/>
        <w:rPr>
          <w:rFonts w:ascii="Arial" w:eastAsia="Calibri" w:hAnsi="Arial" w:cs="Arial"/>
          <w:lang w:eastAsia="en-US"/>
        </w:rPr>
      </w:pPr>
      <w:r>
        <w:rPr>
          <w:rFonts w:ascii="Arial" w:eastAsia="Calibri" w:hAnsi="Arial" w:cs="Arial"/>
          <w:lang w:eastAsia="en-US"/>
        </w:rPr>
        <w:t>сельского</w:t>
      </w:r>
      <w:r w:rsidR="008503C1" w:rsidRPr="008503C1">
        <w:rPr>
          <w:rFonts w:ascii="Arial" w:eastAsia="Calibri" w:hAnsi="Arial" w:cs="Arial"/>
          <w:lang w:eastAsia="en-US"/>
        </w:rPr>
        <w:t xml:space="preserve"> поселения</w:t>
      </w:r>
    </w:p>
    <w:p w:rsidR="008503C1" w:rsidRPr="008503C1" w:rsidRDefault="008503C1" w:rsidP="008503C1">
      <w:pPr>
        <w:widowControl/>
        <w:autoSpaceDE/>
        <w:autoSpaceDN/>
        <w:adjustRightInd/>
        <w:jc w:val="right"/>
        <w:rPr>
          <w:rFonts w:ascii="Arial" w:eastAsia="Calibri" w:hAnsi="Arial" w:cs="Arial"/>
          <w:lang w:eastAsia="en-US"/>
        </w:rPr>
      </w:pPr>
      <w:r w:rsidRPr="008503C1">
        <w:rPr>
          <w:rFonts w:ascii="Arial" w:eastAsia="Calibri" w:hAnsi="Arial" w:cs="Arial"/>
          <w:lang w:eastAsia="en-US"/>
        </w:rPr>
        <w:t xml:space="preserve">от </w:t>
      </w:r>
      <w:r w:rsidR="00615559">
        <w:rPr>
          <w:rFonts w:ascii="Arial" w:eastAsia="Calibri" w:hAnsi="Arial" w:cs="Arial"/>
          <w:lang w:eastAsia="en-US"/>
        </w:rPr>
        <w:t>1</w:t>
      </w:r>
      <w:r w:rsidR="00502A95">
        <w:rPr>
          <w:rFonts w:ascii="Arial" w:eastAsia="Calibri" w:hAnsi="Arial" w:cs="Arial"/>
          <w:lang w:eastAsia="en-US"/>
        </w:rPr>
        <w:t>8</w:t>
      </w:r>
      <w:r w:rsidR="00615559">
        <w:rPr>
          <w:rFonts w:ascii="Arial" w:eastAsia="Calibri" w:hAnsi="Arial" w:cs="Arial"/>
          <w:lang w:eastAsia="en-US"/>
        </w:rPr>
        <w:t>.0</w:t>
      </w:r>
      <w:r w:rsidR="00502A95">
        <w:rPr>
          <w:rFonts w:ascii="Arial" w:eastAsia="Calibri" w:hAnsi="Arial" w:cs="Arial"/>
          <w:lang w:eastAsia="en-US"/>
        </w:rPr>
        <w:t>4</w:t>
      </w:r>
      <w:r w:rsidR="00615559">
        <w:rPr>
          <w:rFonts w:ascii="Arial" w:eastAsia="Calibri" w:hAnsi="Arial" w:cs="Arial"/>
          <w:lang w:eastAsia="en-US"/>
        </w:rPr>
        <w:t>.</w:t>
      </w:r>
      <w:r w:rsidRPr="008503C1">
        <w:rPr>
          <w:rFonts w:ascii="Arial" w:eastAsia="Calibri" w:hAnsi="Arial" w:cs="Arial"/>
          <w:lang w:eastAsia="en-US"/>
        </w:rPr>
        <w:t>201</w:t>
      </w:r>
      <w:r w:rsidR="00E874FF">
        <w:rPr>
          <w:rFonts w:ascii="Arial" w:eastAsia="Calibri" w:hAnsi="Arial" w:cs="Arial"/>
          <w:lang w:eastAsia="en-US"/>
        </w:rPr>
        <w:t>8</w:t>
      </w:r>
      <w:r w:rsidRPr="008503C1">
        <w:rPr>
          <w:rFonts w:ascii="Arial" w:eastAsia="Calibri" w:hAnsi="Arial" w:cs="Arial"/>
          <w:lang w:eastAsia="en-US"/>
        </w:rPr>
        <w:t xml:space="preserve"> г.№</w:t>
      </w:r>
      <w:r w:rsidR="00502A95">
        <w:rPr>
          <w:rFonts w:ascii="Arial" w:eastAsia="Calibri" w:hAnsi="Arial" w:cs="Arial"/>
          <w:lang w:eastAsia="en-US"/>
        </w:rPr>
        <w:t>16</w:t>
      </w:r>
      <w:r w:rsidR="00615559">
        <w:rPr>
          <w:rFonts w:ascii="Arial" w:eastAsia="Calibri" w:hAnsi="Arial" w:cs="Arial"/>
          <w:lang w:eastAsia="en-US"/>
        </w:rPr>
        <w:t>а</w:t>
      </w:r>
    </w:p>
    <w:p w:rsidR="00EF2896" w:rsidRDefault="00EF2896" w:rsidP="008503C1">
      <w:pPr>
        <w:widowControl/>
        <w:autoSpaceDE/>
        <w:autoSpaceDN/>
        <w:adjustRightInd/>
        <w:jc w:val="center"/>
        <w:rPr>
          <w:rFonts w:ascii="Arial" w:eastAsia="Calibri" w:hAnsi="Arial" w:cs="Arial"/>
          <w:b/>
          <w:sz w:val="32"/>
          <w:szCs w:val="32"/>
          <w:lang w:eastAsia="en-US"/>
        </w:rPr>
      </w:pPr>
      <w:bookmarkStart w:id="1" w:name="sub_1000"/>
    </w:p>
    <w:p w:rsidR="00994D15" w:rsidRDefault="00994D15" w:rsidP="008503C1">
      <w:pPr>
        <w:widowControl/>
        <w:autoSpaceDE/>
        <w:autoSpaceDN/>
        <w:adjustRightInd/>
        <w:jc w:val="center"/>
        <w:rPr>
          <w:rFonts w:ascii="Arial" w:eastAsia="Calibri" w:hAnsi="Arial" w:cs="Arial"/>
          <w:b/>
          <w:sz w:val="32"/>
          <w:szCs w:val="32"/>
          <w:lang w:eastAsia="en-US"/>
        </w:rPr>
      </w:pPr>
      <w:r w:rsidRPr="008503C1">
        <w:rPr>
          <w:rFonts w:ascii="Arial" w:eastAsia="Calibri" w:hAnsi="Arial" w:cs="Arial"/>
          <w:b/>
          <w:sz w:val="32"/>
          <w:szCs w:val="32"/>
          <w:lang w:eastAsia="en-US"/>
        </w:rPr>
        <w:t>ПОЛОЖЕНИЕ</w:t>
      </w:r>
    </w:p>
    <w:p w:rsidR="008503C1" w:rsidRDefault="00994D15" w:rsidP="008503C1">
      <w:pPr>
        <w:widowControl/>
        <w:autoSpaceDE/>
        <w:autoSpaceDN/>
        <w:adjustRightInd/>
        <w:jc w:val="center"/>
        <w:rPr>
          <w:rFonts w:ascii="Arial" w:eastAsia="Calibri" w:hAnsi="Arial" w:cs="Arial"/>
          <w:b/>
          <w:sz w:val="32"/>
          <w:szCs w:val="32"/>
          <w:lang w:eastAsia="en-US"/>
        </w:rPr>
      </w:pPr>
      <w:r w:rsidRPr="008503C1">
        <w:rPr>
          <w:rFonts w:ascii="Arial" w:eastAsia="Calibri" w:hAnsi="Arial" w:cs="Arial"/>
          <w:b/>
          <w:sz w:val="32"/>
          <w:szCs w:val="32"/>
          <w:lang w:eastAsia="en-US"/>
        </w:rPr>
        <w:t xml:space="preserve">О БЮДЖЕТНОМ ПРОЦЕССЕ В </w:t>
      </w:r>
      <w:r w:rsidR="00E874FF">
        <w:rPr>
          <w:rFonts w:ascii="Arial" w:eastAsia="Calibri" w:hAnsi="Arial" w:cs="Arial"/>
          <w:b/>
          <w:sz w:val="32"/>
          <w:szCs w:val="32"/>
          <w:lang w:eastAsia="en-US"/>
        </w:rPr>
        <w:t xml:space="preserve">СОСНОВСКОМ СЕЛЬСКОМ </w:t>
      </w:r>
      <w:r w:rsidRPr="008503C1">
        <w:rPr>
          <w:rFonts w:ascii="Arial" w:eastAsia="Calibri" w:hAnsi="Arial" w:cs="Arial"/>
          <w:b/>
          <w:sz w:val="32"/>
          <w:szCs w:val="32"/>
          <w:lang w:eastAsia="en-US"/>
        </w:rPr>
        <w:t>ПОСЕЛЕНИИ</w:t>
      </w:r>
      <w:bookmarkStart w:id="2" w:name="sub_100"/>
      <w:bookmarkEnd w:id="1"/>
    </w:p>
    <w:p w:rsidR="00EF2896" w:rsidRPr="008503C1" w:rsidRDefault="00EF2896" w:rsidP="008503C1">
      <w:pPr>
        <w:widowControl/>
        <w:autoSpaceDE/>
        <w:autoSpaceDN/>
        <w:adjustRightInd/>
        <w:jc w:val="center"/>
        <w:rPr>
          <w:rFonts w:ascii="Arial" w:eastAsia="Calibri" w:hAnsi="Arial" w:cs="Arial"/>
          <w:b/>
          <w:sz w:val="32"/>
          <w:szCs w:val="32"/>
          <w:lang w:eastAsia="en-US"/>
        </w:rPr>
      </w:pPr>
    </w:p>
    <w:p w:rsidR="008503C1" w:rsidRPr="008503C1" w:rsidRDefault="00EF2896" w:rsidP="00EF2896">
      <w:pPr>
        <w:widowControl/>
        <w:autoSpaceDE/>
        <w:autoSpaceDN/>
        <w:adjustRightInd/>
        <w:jc w:val="center"/>
        <w:rPr>
          <w:rFonts w:ascii="Arial" w:eastAsia="Calibri" w:hAnsi="Arial" w:cs="Arial"/>
          <w:b/>
          <w:sz w:val="32"/>
          <w:szCs w:val="32"/>
          <w:lang w:eastAsia="en-US"/>
        </w:rPr>
      </w:pPr>
      <w:r w:rsidRPr="00EF2896">
        <w:rPr>
          <w:rFonts w:ascii="Arial" w:eastAsia="Calibri" w:hAnsi="Arial" w:cs="Arial"/>
          <w:b/>
          <w:sz w:val="32"/>
          <w:szCs w:val="32"/>
          <w:lang w:eastAsia="en-US"/>
        </w:rPr>
        <w:t xml:space="preserve">РАЗДЕЛ </w:t>
      </w:r>
      <w:r>
        <w:rPr>
          <w:rFonts w:ascii="Arial" w:eastAsia="Calibri" w:hAnsi="Arial" w:cs="Arial"/>
          <w:b/>
          <w:sz w:val="32"/>
          <w:szCs w:val="32"/>
          <w:lang w:eastAsia="en-US"/>
        </w:rPr>
        <w:t>1</w:t>
      </w:r>
      <w:r w:rsidRPr="00EF2896">
        <w:rPr>
          <w:rFonts w:ascii="Arial" w:eastAsia="Calibri" w:hAnsi="Arial" w:cs="Arial"/>
          <w:b/>
          <w:sz w:val="32"/>
          <w:szCs w:val="32"/>
          <w:lang w:eastAsia="en-US"/>
        </w:rPr>
        <w:t>. ОБЩИЕ ПОЛОЖЕНИЯ</w:t>
      </w:r>
    </w:p>
    <w:bookmarkEnd w:id="2"/>
    <w:p w:rsidR="008503C1" w:rsidRPr="008503C1" w:rsidRDefault="008503C1" w:rsidP="008503C1">
      <w:pPr>
        <w:widowControl/>
        <w:autoSpaceDE/>
        <w:autoSpaceDN/>
        <w:adjustRightInd/>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3" w:name="sub_1001"/>
      <w:r w:rsidRPr="00EF2896">
        <w:rPr>
          <w:rFonts w:ascii="Arial" w:eastAsia="Calibri" w:hAnsi="Arial" w:cs="Arial"/>
          <w:b/>
          <w:bCs/>
          <w:lang w:eastAsia="en-US"/>
        </w:rPr>
        <w:t>Статья 1</w:t>
      </w:r>
      <w:r w:rsidRPr="008503C1">
        <w:rPr>
          <w:rFonts w:ascii="Arial" w:eastAsia="Calibri" w:hAnsi="Arial" w:cs="Arial"/>
          <w:b/>
          <w:lang w:eastAsia="en-US"/>
        </w:rPr>
        <w:t>. Правоотношения, регулируемые настоящим Положением</w:t>
      </w:r>
    </w:p>
    <w:p w:rsidR="006E73BB" w:rsidRPr="008503C1" w:rsidRDefault="006E73BB" w:rsidP="00EF2896">
      <w:pPr>
        <w:widowControl/>
        <w:autoSpaceDE/>
        <w:autoSpaceDN/>
        <w:adjustRightInd/>
        <w:ind w:firstLine="709"/>
        <w:jc w:val="both"/>
        <w:rPr>
          <w:rFonts w:ascii="Arial" w:eastAsia="Calibri" w:hAnsi="Arial" w:cs="Arial"/>
          <w:b/>
          <w:lang w:eastAsia="en-US"/>
        </w:rPr>
      </w:pPr>
    </w:p>
    <w:bookmarkEnd w:id="3"/>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Настоящее Положение в соответствии с </w:t>
      </w:r>
      <w:hyperlink r:id="rId10" w:history="1">
        <w:r w:rsidRPr="008503C1">
          <w:rPr>
            <w:rFonts w:ascii="Arial" w:eastAsia="Calibri" w:hAnsi="Arial" w:cs="Arial"/>
            <w:lang w:eastAsia="en-US"/>
          </w:rPr>
          <w:t>Конституцией</w:t>
        </w:r>
      </w:hyperlink>
      <w:r w:rsidRPr="008503C1">
        <w:rPr>
          <w:rFonts w:ascii="Arial" w:eastAsia="Calibri" w:hAnsi="Arial" w:cs="Arial"/>
          <w:lang w:eastAsia="en-US"/>
        </w:rPr>
        <w:t xml:space="preserve"> Российской Федерации, </w:t>
      </w:r>
      <w:hyperlink r:id="rId11"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w:t>
      </w:r>
      <w:hyperlink r:id="rId12" w:history="1">
        <w:r w:rsidRPr="008503C1">
          <w:rPr>
            <w:rFonts w:ascii="Arial" w:eastAsia="Calibri" w:hAnsi="Arial" w:cs="Arial"/>
            <w:lang w:eastAsia="en-US"/>
          </w:rPr>
          <w:t>Федеральным законом</w:t>
        </w:r>
      </w:hyperlink>
      <w:r w:rsidRPr="008503C1">
        <w:rPr>
          <w:rFonts w:ascii="Arial" w:eastAsia="Calibri" w:hAnsi="Arial" w:cs="Arial"/>
          <w:lang w:eastAsia="en-US"/>
        </w:rPr>
        <w:t xml:space="preserve"> "О бюджетной классификации Российской Федерации", </w:t>
      </w:r>
      <w:hyperlink r:id="rId13" w:history="1">
        <w:r w:rsidRPr="008503C1">
          <w:rPr>
            <w:rFonts w:ascii="Arial" w:eastAsia="Calibri" w:hAnsi="Arial" w:cs="Arial"/>
            <w:lang w:eastAsia="en-US"/>
          </w:rPr>
          <w:t>Уставом</w:t>
        </w:r>
      </w:hyperlink>
      <w:r w:rsidRPr="008503C1">
        <w:rPr>
          <w:rFonts w:ascii="Arial" w:eastAsia="Calibri" w:hAnsi="Arial" w:cs="Arial"/>
          <w:b/>
          <w:lang w:eastAsia="en-US"/>
        </w:rPr>
        <w:t xml:space="preserve"> </w:t>
      </w:r>
      <w:r w:rsidR="00E874FF">
        <w:rPr>
          <w:rFonts w:ascii="Arial" w:eastAsia="Calibri" w:hAnsi="Arial" w:cs="Arial"/>
          <w:lang w:eastAsia="en-US"/>
        </w:rPr>
        <w:t>Сосновского сельского</w:t>
      </w:r>
      <w:r w:rsidR="00E874FF" w:rsidRPr="008503C1">
        <w:rPr>
          <w:rFonts w:ascii="Arial" w:eastAsia="Calibri" w:hAnsi="Arial" w:cs="Arial"/>
          <w:lang w:eastAsia="en-US"/>
        </w:rPr>
        <w:t xml:space="preserve"> </w:t>
      </w:r>
      <w:r w:rsidRPr="008503C1">
        <w:rPr>
          <w:rFonts w:ascii="Arial" w:eastAsia="Calibri" w:hAnsi="Arial" w:cs="Arial"/>
          <w:lang w:eastAsia="en-US"/>
        </w:rPr>
        <w:t xml:space="preserve">поселения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00E874FF">
        <w:rPr>
          <w:rFonts w:ascii="Arial" w:eastAsia="Calibri" w:hAnsi="Arial" w:cs="Arial"/>
          <w:lang w:eastAsia="en-US"/>
        </w:rPr>
        <w:t>Сосновского сельского</w:t>
      </w:r>
      <w:r w:rsidR="00E874FF" w:rsidRPr="008503C1">
        <w:rPr>
          <w:rFonts w:ascii="Arial" w:eastAsia="Calibri" w:hAnsi="Arial" w:cs="Arial"/>
          <w:lang w:eastAsia="en-US"/>
        </w:rPr>
        <w:t xml:space="preserve"> </w:t>
      </w:r>
      <w:r w:rsidRPr="008503C1">
        <w:rPr>
          <w:rFonts w:ascii="Arial" w:eastAsia="Calibri" w:hAnsi="Arial" w:cs="Arial"/>
          <w:lang w:eastAsia="en-US"/>
        </w:rPr>
        <w:t xml:space="preserve">поселения и контроля за его исполнением, а также в процессе осуществления муниципальных заимствований и управления муниципальным долгом </w:t>
      </w:r>
      <w:r w:rsidR="00E874FF">
        <w:rPr>
          <w:rFonts w:ascii="Arial" w:eastAsia="Calibri" w:hAnsi="Arial" w:cs="Arial"/>
          <w:lang w:eastAsia="en-US"/>
        </w:rPr>
        <w:t>Сосновского сельского</w:t>
      </w:r>
      <w:r w:rsidR="00E874FF" w:rsidRPr="008503C1">
        <w:rPr>
          <w:rFonts w:ascii="Arial" w:eastAsia="Calibri" w:hAnsi="Arial" w:cs="Arial"/>
          <w:lang w:eastAsia="en-US"/>
        </w:rPr>
        <w:t xml:space="preserve">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4" w:name="sub_1002"/>
      <w:r w:rsidRPr="00EF2896">
        <w:rPr>
          <w:rFonts w:ascii="Arial" w:eastAsia="Calibri" w:hAnsi="Arial" w:cs="Arial"/>
          <w:b/>
          <w:bCs/>
          <w:lang w:eastAsia="en-US"/>
        </w:rPr>
        <w:t>Статья 2</w:t>
      </w:r>
      <w:r w:rsidRPr="008503C1">
        <w:rPr>
          <w:rFonts w:ascii="Arial" w:eastAsia="Calibri" w:hAnsi="Arial" w:cs="Arial"/>
          <w:b/>
          <w:lang w:eastAsia="en-US"/>
        </w:rPr>
        <w:t xml:space="preserve">. Правовые основы осуществления бюджетных правоотношений в </w:t>
      </w:r>
      <w:r w:rsidR="00E874FF">
        <w:rPr>
          <w:rFonts w:ascii="Arial" w:eastAsia="Calibri" w:hAnsi="Arial" w:cs="Arial"/>
          <w:b/>
          <w:lang w:eastAsia="en-US"/>
        </w:rPr>
        <w:t>Сосновском сельском</w:t>
      </w:r>
      <w:r w:rsidR="00277462" w:rsidRPr="00277462">
        <w:rPr>
          <w:rFonts w:ascii="Arial" w:eastAsia="Calibri" w:hAnsi="Arial" w:cs="Arial"/>
          <w:b/>
          <w:lang w:eastAsia="en-US"/>
        </w:rPr>
        <w:t xml:space="preserve"> </w:t>
      </w:r>
      <w:r w:rsidRPr="008503C1">
        <w:rPr>
          <w:rFonts w:ascii="Arial" w:eastAsia="Calibri" w:hAnsi="Arial" w:cs="Arial"/>
          <w:b/>
          <w:lang w:eastAsia="en-US"/>
        </w:rPr>
        <w:t>поселении</w:t>
      </w:r>
    </w:p>
    <w:p w:rsidR="006E73BB" w:rsidRPr="008503C1" w:rsidRDefault="006E73BB" w:rsidP="00EF2896">
      <w:pPr>
        <w:widowControl/>
        <w:autoSpaceDE/>
        <w:autoSpaceDN/>
        <w:adjustRightInd/>
        <w:ind w:firstLine="709"/>
        <w:jc w:val="both"/>
        <w:rPr>
          <w:rFonts w:ascii="Arial" w:eastAsia="Calibri" w:hAnsi="Arial" w:cs="Arial"/>
          <w:b/>
          <w:lang w:eastAsia="en-US"/>
        </w:rPr>
      </w:pPr>
    </w:p>
    <w:bookmarkEnd w:id="4"/>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Бюджетные правоотношения в </w:t>
      </w:r>
      <w:r w:rsidR="00E874FF">
        <w:rPr>
          <w:rFonts w:ascii="Arial" w:eastAsia="Calibri" w:hAnsi="Arial" w:cs="Arial"/>
          <w:lang w:eastAsia="en-US"/>
        </w:rPr>
        <w:t>Сосновском сельском</w:t>
      </w:r>
      <w:r w:rsidRPr="008503C1">
        <w:rPr>
          <w:rFonts w:ascii="Arial" w:eastAsia="Calibri" w:hAnsi="Arial" w:cs="Arial"/>
          <w:lang w:eastAsia="en-US"/>
        </w:rPr>
        <w:t xml:space="preserve">поселении осуществляются в соответствии с </w:t>
      </w:r>
      <w:hyperlink r:id="rId14"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федеральными законами, иными актами бюджетного законодательства Российской Федерации, нормативными актами, регулирующими бюджетные правоотношения и настоящим Положением.</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5" w:name="sub_1003"/>
      <w:r w:rsidRPr="00277462">
        <w:rPr>
          <w:rFonts w:ascii="Arial" w:eastAsia="Calibri" w:hAnsi="Arial" w:cs="Arial"/>
          <w:b/>
          <w:bCs/>
          <w:lang w:eastAsia="en-US"/>
        </w:rPr>
        <w:t>Статья 3</w:t>
      </w:r>
      <w:r w:rsidRPr="008503C1">
        <w:rPr>
          <w:rFonts w:ascii="Arial" w:eastAsia="Calibri" w:hAnsi="Arial" w:cs="Arial"/>
          <w:b/>
          <w:lang w:eastAsia="en-US"/>
        </w:rPr>
        <w:t xml:space="preserve">. Особенности применения бюджетной классификации Российской Федерации в </w:t>
      </w:r>
      <w:r w:rsidR="00615559">
        <w:rPr>
          <w:rFonts w:ascii="Arial" w:eastAsia="Calibri" w:hAnsi="Arial" w:cs="Arial"/>
          <w:b/>
          <w:lang w:eastAsia="en-US"/>
        </w:rPr>
        <w:t>Сосновском сельском</w:t>
      </w:r>
      <w:r w:rsidRPr="008503C1">
        <w:rPr>
          <w:rFonts w:ascii="Arial" w:eastAsia="Calibri" w:hAnsi="Arial" w:cs="Arial"/>
          <w:b/>
          <w:lang w:eastAsia="en-US"/>
        </w:rPr>
        <w:t xml:space="preserve"> поселении</w:t>
      </w:r>
    </w:p>
    <w:p w:rsidR="006E73BB" w:rsidRPr="008503C1"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 w:name="sub_10031"/>
      <w:bookmarkEnd w:id="5"/>
      <w:r w:rsidRPr="008503C1">
        <w:rPr>
          <w:rFonts w:ascii="Arial" w:eastAsia="Calibri" w:hAnsi="Arial" w:cs="Arial"/>
          <w:lang w:eastAsia="en-US"/>
        </w:rPr>
        <w:t xml:space="preserve">1. В целях обеспечения сопоставимости показателей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c бюджетами других уровней бюджетной системы Российской Федерации при составлении, исполнении бюджета </w:t>
      </w:r>
      <w:r w:rsidR="00615559">
        <w:rPr>
          <w:rFonts w:ascii="Arial" w:eastAsia="Calibri" w:hAnsi="Arial" w:cs="Arial"/>
          <w:lang w:eastAsia="en-US"/>
        </w:rPr>
        <w:t>Сосновского сельского</w:t>
      </w:r>
      <w:r w:rsidR="00277462">
        <w:rPr>
          <w:rFonts w:ascii="Arial" w:eastAsia="Calibri" w:hAnsi="Arial" w:cs="Arial"/>
          <w:lang w:eastAsia="en-US"/>
        </w:rPr>
        <w:t xml:space="preserve"> </w:t>
      </w:r>
      <w:r w:rsidRPr="008503C1">
        <w:rPr>
          <w:rFonts w:ascii="Arial" w:eastAsia="Calibri" w:hAnsi="Arial" w:cs="Arial"/>
          <w:lang w:eastAsia="en-US"/>
        </w:rPr>
        <w:t xml:space="preserve">поселения, формировании отчетности о его исполнении применяется </w:t>
      </w:r>
      <w:hyperlink r:id="rId15" w:history="1">
        <w:r w:rsidRPr="008503C1">
          <w:rPr>
            <w:rFonts w:ascii="Arial" w:eastAsia="Calibri" w:hAnsi="Arial" w:cs="Arial"/>
            <w:lang w:eastAsia="en-US"/>
          </w:rPr>
          <w:t>бюджетная классификация</w:t>
        </w:r>
      </w:hyperlink>
      <w:r w:rsidRPr="008503C1">
        <w:rPr>
          <w:rFonts w:ascii="Arial" w:eastAsia="Calibri" w:hAnsi="Arial" w:cs="Arial"/>
          <w:lang w:eastAsia="en-US"/>
        </w:rPr>
        <w:t xml:space="preserve"> Российской Федерации, утвержденная федеральным законом.</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 w:name="sub_10032"/>
      <w:bookmarkEnd w:id="6"/>
      <w:r w:rsidRPr="008503C1">
        <w:rPr>
          <w:rFonts w:ascii="Arial" w:eastAsia="Calibri" w:hAnsi="Arial" w:cs="Arial"/>
          <w:lang w:eastAsia="en-US"/>
        </w:rPr>
        <w:t xml:space="preserve">2. Совет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части </w:t>
      </w:r>
      <w:hyperlink r:id="rId16" w:history="1">
        <w:r w:rsidRPr="008503C1">
          <w:rPr>
            <w:rFonts w:ascii="Arial" w:eastAsia="Calibri" w:hAnsi="Arial" w:cs="Arial"/>
            <w:lang w:eastAsia="en-US"/>
          </w:rPr>
          <w:t>классификации доходов</w:t>
        </w:r>
      </w:hyperlink>
      <w:r w:rsidRPr="008503C1">
        <w:rPr>
          <w:rFonts w:ascii="Arial" w:eastAsia="Calibri" w:hAnsi="Arial" w:cs="Arial"/>
          <w:b/>
          <w:lang w:eastAsia="en-US"/>
        </w:rPr>
        <w:t xml:space="preserve"> </w:t>
      </w:r>
      <w:r w:rsidRPr="008503C1">
        <w:rPr>
          <w:rFonts w:ascii="Arial" w:eastAsia="Calibri" w:hAnsi="Arial" w:cs="Arial"/>
          <w:lang w:eastAsia="en-US"/>
        </w:rPr>
        <w:t>вправе:</w:t>
      </w:r>
    </w:p>
    <w:bookmarkEnd w:id="7"/>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закреплять источники доходов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за администраторами поступлений в местный бюджет, если иное не предусмотрено законодательством Российской Федерации;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w:t>
      </w:r>
      <w:r w:rsidRPr="008503C1">
        <w:rPr>
          <w:rFonts w:ascii="Arial" w:eastAsia="Calibri" w:hAnsi="Arial" w:cs="Arial"/>
          <w:lang w:eastAsia="en-US"/>
        </w:rPr>
        <w:lastRenderedPageBreak/>
        <w:t>решений о возврате (зачете) излишне уплаченных (взысканных) платежей в бюджет, пеней и штрафов возложен на органы власти другого уровня.</w:t>
      </w:r>
    </w:p>
    <w:p w:rsidR="008503C1" w:rsidRPr="008503C1" w:rsidRDefault="008503C1" w:rsidP="00EF2896">
      <w:pPr>
        <w:widowControl/>
        <w:autoSpaceDE/>
        <w:autoSpaceDN/>
        <w:adjustRightInd/>
        <w:ind w:firstLine="709"/>
        <w:jc w:val="both"/>
        <w:rPr>
          <w:rFonts w:ascii="Arial" w:eastAsia="Calibri" w:hAnsi="Arial" w:cs="Arial"/>
          <w:b/>
          <w:lang w:eastAsia="en-US"/>
        </w:rPr>
      </w:pPr>
      <w:bookmarkStart w:id="8" w:name="sub_10033"/>
      <w:r w:rsidRPr="008503C1">
        <w:rPr>
          <w:rFonts w:ascii="Arial" w:eastAsia="Calibri" w:hAnsi="Arial" w:cs="Arial"/>
          <w:lang w:eastAsia="en-US"/>
        </w:rPr>
        <w:t xml:space="preserve">3. Совет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части </w:t>
      </w:r>
      <w:hyperlink r:id="rId17" w:history="1">
        <w:r w:rsidRPr="008503C1">
          <w:rPr>
            <w:rFonts w:ascii="Arial" w:eastAsia="Calibri" w:hAnsi="Arial" w:cs="Arial"/>
            <w:lang w:eastAsia="en-US"/>
          </w:rPr>
          <w:t>классификации расходов</w:t>
        </w:r>
      </w:hyperlink>
      <w:r w:rsidRPr="008503C1">
        <w:rPr>
          <w:rFonts w:ascii="Arial" w:eastAsia="Calibri" w:hAnsi="Arial" w:cs="Arial"/>
          <w:b/>
          <w:lang w:eastAsia="en-US"/>
        </w:rPr>
        <w:t>:</w:t>
      </w:r>
    </w:p>
    <w:bookmarkEnd w:id="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утверждает решением о бюджете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на соответствующий год перечни целевых статей и видов расходов классификации расходов местного бюджета, обеспечивая идентичность построения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вправе при составлении указанных перечней целевых статей и видов расходов дополнять перечни целевых статей и видов расходов классификации расходов бюджетов Российской Федерации, утвержденные </w:t>
      </w:r>
      <w:hyperlink r:id="rId18" w:history="1">
        <w:r w:rsidRPr="008503C1">
          <w:rPr>
            <w:rFonts w:ascii="Arial" w:eastAsia="Calibri" w:hAnsi="Arial" w:cs="Arial"/>
            <w:lang w:eastAsia="en-US"/>
          </w:rPr>
          <w:t>Федеральным законом</w:t>
        </w:r>
      </w:hyperlink>
      <w:r w:rsidRPr="008503C1">
        <w:rPr>
          <w:rFonts w:ascii="Arial" w:eastAsia="Calibri" w:hAnsi="Arial" w:cs="Arial"/>
          <w:lang w:eastAsia="en-US"/>
        </w:rPr>
        <w:t xml:space="preserve"> "О бюджетной классификации Российской Федерации";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утверждает решением о бюджете на соответствующий год распорядителей средств местного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утверждает решением о бюджете на соответствующий год расходы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 распорядителям средств бюджетных средств, разделам, подразделам, целевым статьям и видам расходов классификации расходов местного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 w:name="sub_10034"/>
      <w:r w:rsidRPr="008503C1">
        <w:rPr>
          <w:rFonts w:ascii="Arial" w:eastAsia="Calibri" w:hAnsi="Arial" w:cs="Arial"/>
          <w:lang w:eastAsia="en-US"/>
        </w:rPr>
        <w:t xml:space="preserve">4. Совет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bookmarkEnd w:id="9"/>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10" w:name="sub_1004"/>
      <w:r w:rsidRPr="00277462">
        <w:rPr>
          <w:rFonts w:ascii="Arial" w:eastAsia="Calibri" w:hAnsi="Arial" w:cs="Arial"/>
          <w:b/>
          <w:bCs/>
          <w:lang w:eastAsia="en-US"/>
        </w:rPr>
        <w:t>Статья 4</w:t>
      </w:r>
      <w:r w:rsidRPr="008503C1">
        <w:rPr>
          <w:rFonts w:ascii="Arial" w:eastAsia="Calibri" w:hAnsi="Arial" w:cs="Arial"/>
          <w:b/>
          <w:lang w:eastAsia="en-US"/>
        </w:rPr>
        <w:t xml:space="preserve">. Основные этапы бюджетного процесса в </w:t>
      </w:r>
      <w:r w:rsidR="00615559">
        <w:rPr>
          <w:rFonts w:ascii="Arial" w:eastAsia="Calibri" w:hAnsi="Arial" w:cs="Arial"/>
          <w:b/>
          <w:lang w:eastAsia="en-US"/>
        </w:rPr>
        <w:t>Сосновском сельском</w:t>
      </w:r>
      <w:r w:rsidRPr="008503C1">
        <w:rPr>
          <w:rFonts w:ascii="Arial" w:eastAsia="Calibri" w:hAnsi="Arial" w:cs="Arial"/>
          <w:b/>
          <w:lang w:eastAsia="en-US"/>
        </w:rPr>
        <w:t xml:space="preserve"> поселении</w:t>
      </w:r>
    </w:p>
    <w:p w:rsidR="006E73BB" w:rsidRPr="008503C1" w:rsidRDefault="006E73BB" w:rsidP="00EF2896">
      <w:pPr>
        <w:widowControl/>
        <w:autoSpaceDE/>
        <w:autoSpaceDN/>
        <w:adjustRightInd/>
        <w:ind w:firstLine="709"/>
        <w:jc w:val="both"/>
        <w:rPr>
          <w:rFonts w:ascii="Arial" w:eastAsia="Calibri" w:hAnsi="Arial" w:cs="Arial"/>
          <w:b/>
          <w:lang w:eastAsia="en-US"/>
        </w:rPr>
      </w:pPr>
    </w:p>
    <w:bookmarkEnd w:id="10"/>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Бюджетный процесс 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поселении включает следующие этапы:</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составление проекта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рассмотрение и утверждение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исполнение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осуществление контроля.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11" w:name="sub_1005"/>
      <w:r w:rsidRPr="00277462">
        <w:rPr>
          <w:rFonts w:ascii="Arial" w:eastAsia="Calibri" w:hAnsi="Arial" w:cs="Arial"/>
          <w:b/>
          <w:bCs/>
          <w:lang w:eastAsia="en-US"/>
        </w:rPr>
        <w:t>Статья 5</w:t>
      </w:r>
      <w:r w:rsidRPr="008503C1">
        <w:rPr>
          <w:rFonts w:ascii="Arial" w:eastAsia="Calibri" w:hAnsi="Arial" w:cs="Arial"/>
          <w:b/>
          <w:lang w:eastAsia="en-US"/>
        </w:rPr>
        <w:t>. Участники бюджетного процесса</w:t>
      </w:r>
    </w:p>
    <w:p w:rsidR="006E73BB" w:rsidRPr="008503C1" w:rsidRDefault="006E73BB" w:rsidP="00EF2896">
      <w:pPr>
        <w:widowControl/>
        <w:autoSpaceDE/>
        <w:autoSpaceDN/>
        <w:adjustRightInd/>
        <w:ind w:firstLine="709"/>
        <w:jc w:val="both"/>
        <w:rPr>
          <w:rFonts w:ascii="Arial" w:eastAsia="Calibri" w:hAnsi="Arial" w:cs="Arial"/>
          <w:b/>
          <w:lang w:eastAsia="en-US"/>
        </w:rPr>
      </w:pPr>
    </w:p>
    <w:bookmarkEnd w:id="11"/>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Участниками бюджетного процесса 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поселении являются: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Совет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глава администрации района;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администрация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орган муниципального финансового контроля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распорядители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получатели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главный администратор (администраторы) доходов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главный администратор (администраторы) источников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lastRenderedPageBreak/>
        <w:t xml:space="preserve">- иные органы, на которые </w:t>
      </w:r>
      <w:hyperlink r:id="rId19" w:history="1">
        <w:r w:rsidRPr="008503C1">
          <w:rPr>
            <w:rFonts w:ascii="Arial" w:eastAsia="Calibri" w:hAnsi="Arial" w:cs="Arial"/>
            <w:lang w:eastAsia="en-US"/>
          </w:rPr>
          <w:t>бюджетным законодательством</w:t>
        </w:r>
      </w:hyperlink>
      <w:r w:rsidRPr="008503C1">
        <w:rPr>
          <w:rFonts w:ascii="Arial" w:eastAsia="Calibri" w:hAnsi="Arial" w:cs="Arial"/>
          <w:lang w:eastAsia="en-US"/>
        </w:rPr>
        <w:t xml:space="preserve">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поселении.</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12" w:name="sub_1006"/>
      <w:r w:rsidRPr="00277462">
        <w:rPr>
          <w:rFonts w:ascii="Arial" w:eastAsia="Calibri" w:hAnsi="Arial" w:cs="Arial"/>
          <w:b/>
          <w:bCs/>
          <w:lang w:eastAsia="en-US"/>
        </w:rPr>
        <w:t>Статья 6</w:t>
      </w:r>
      <w:r w:rsidRPr="008503C1">
        <w:rPr>
          <w:rFonts w:ascii="Arial" w:eastAsia="Calibri" w:hAnsi="Arial" w:cs="Arial"/>
          <w:b/>
          <w:lang w:eastAsia="en-US"/>
        </w:rPr>
        <w:t>. Бюджетные полномочия участников бюджетного процесса</w:t>
      </w:r>
    </w:p>
    <w:p w:rsidR="006E73BB" w:rsidRPr="008503C1"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3" w:name="sub_10061"/>
      <w:bookmarkEnd w:id="12"/>
      <w:r w:rsidRPr="008503C1">
        <w:rPr>
          <w:rFonts w:ascii="Arial" w:eastAsia="Calibri" w:hAnsi="Arial" w:cs="Arial"/>
          <w:lang w:eastAsia="en-US"/>
        </w:rPr>
        <w:t xml:space="preserve">1. Совет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bookmarkEnd w:id="13"/>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рассматривает и утверждает бюджет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 отчет о его исполнении;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организует осуществление последующего контроля за исполнением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устанавливает, изменяет и отменяет местные налоги и сборы в соответствии с </w:t>
      </w:r>
      <w:hyperlink r:id="rId20" w:history="1">
        <w:r w:rsidRPr="008503C1">
          <w:rPr>
            <w:rFonts w:ascii="Arial" w:eastAsia="Calibri" w:hAnsi="Arial" w:cs="Arial"/>
            <w:lang w:eastAsia="en-US"/>
          </w:rPr>
          <w:t>законодательством</w:t>
        </w:r>
      </w:hyperlink>
      <w:r w:rsidRPr="008503C1">
        <w:rPr>
          <w:rFonts w:ascii="Arial" w:eastAsia="Calibri" w:hAnsi="Arial" w:cs="Arial"/>
          <w:b/>
          <w:lang w:eastAsia="en-US"/>
        </w:rPr>
        <w:t xml:space="preserve"> </w:t>
      </w:r>
      <w:r w:rsidRPr="008503C1">
        <w:rPr>
          <w:rFonts w:ascii="Arial" w:eastAsia="Calibri" w:hAnsi="Arial" w:cs="Arial"/>
          <w:lang w:eastAsia="en-US"/>
        </w:rPr>
        <w:t>Российской Федерации о налогах и сборах;</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устанавливает налоговые льготы по местным налогам, основания и порядок их применения;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принимает программы социально-экономического развития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доходов от его использования;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иные бюджетные полномочия в соответствии с</w:t>
      </w:r>
      <w:r w:rsidRPr="008503C1">
        <w:rPr>
          <w:rFonts w:ascii="Arial" w:eastAsia="Calibri" w:hAnsi="Arial" w:cs="Arial"/>
          <w:b/>
          <w:lang w:eastAsia="en-US"/>
        </w:rPr>
        <w:t xml:space="preserve"> </w:t>
      </w:r>
      <w:hyperlink r:id="rId21"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и настоящим Положением.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Совет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имеет право на: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получение от органов местной администрации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сопроводительных материалов в ходе рассмотрения и утверждения проекта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получение от администрации сельского поселения оперативной информации об исполнении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утверждение (неутверждение) отчета об исполнении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определение бюджетной, налоговой и долговой политики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3. Глава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вносит на рассмотрение Совета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проект бюджета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с необходимыми документами и материалами, а также отчет об исполнении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вносит Совету депутатов </w:t>
      </w:r>
      <w:r w:rsidR="00615559">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предложения по установлению, изменению, отмене местных налогов и сборов, введению и отмене налоговых льгот по местным налогам;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утверждает заключения на нормативные правовые акты Совета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иные бюджетные полномочия в соответствии с </w:t>
      </w:r>
      <w:hyperlink r:id="rId22"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и настоящим Положением.</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4" w:name="sub_10064"/>
      <w:r w:rsidRPr="008503C1">
        <w:rPr>
          <w:rFonts w:ascii="Arial" w:eastAsia="Calibri" w:hAnsi="Arial" w:cs="Arial"/>
          <w:lang w:eastAsia="en-US"/>
        </w:rPr>
        <w:t xml:space="preserve">4. Администрация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bookmarkEnd w:id="14"/>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организует составление программы социально-экономического развития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перспективного финансового плана, проекта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утверждает порядок осуществления муниципальных заимствований, обслуживания и управления муниципальным долгом;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lastRenderedPageBreak/>
        <w:t>- утверждает порядок предоставления муниципальных гарантий;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утверждает порядок ведения муниципальной долговой книги;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устанавливает состав информации, вносимой в муниципальную долговую книгу;</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составляет отчет об исполнении консолидированного бюджета </w:t>
      </w:r>
      <w:r w:rsidR="00A10D04">
        <w:rPr>
          <w:rFonts w:ascii="Arial" w:eastAsia="Calibri" w:hAnsi="Arial" w:cs="Arial"/>
          <w:lang w:eastAsia="en-US"/>
        </w:rPr>
        <w:t>Сосновского сельского</w:t>
      </w:r>
      <w:r w:rsidRPr="008503C1">
        <w:rPr>
          <w:rFonts w:ascii="Arial" w:eastAsia="Calibri" w:hAnsi="Arial" w:cs="Arial"/>
          <w:lang w:eastAsia="en-US"/>
        </w:rPr>
        <w:t xml:space="preserve"> 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5" w:name="sub_10065"/>
      <w:r w:rsidRPr="008503C1">
        <w:rPr>
          <w:rFonts w:ascii="Arial" w:eastAsia="Calibri" w:hAnsi="Arial" w:cs="Arial"/>
          <w:lang w:eastAsia="en-US"/>
        </w:rPr>
        <w:t xml:space="preserve">5.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bookmarkEnd w:id="15"/>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составляет проект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составляет и ведет сводную бюджетную роспись, представляет сводную бюджетную роспись Совету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организует исполнение и исполняет бюджет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методологическое руководство в области составления проекта бюджета и исполнения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составляет отчетность об исполнении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предварительный, текущий и последующий контроль за исполнением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 том числе контроль за целевым и эффективным расходованием бюджетных средств распорядителями и получателями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разрабатывает программу муниципальных заимствований;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управляет муниципальным долгом в порядке, установленном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заключает кредитные соглашения и договоры для привлечения кредитов, предоставляет от имени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муниципальные гарантии;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 выданным муниципальным гарантиям;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представляет сторону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договорах о предоставлении средств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возвратной основе, бюджетных инвестиций;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ведение реестра предоставления бюджетных средств на возвратной основе в разрезе их получателей;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согласует решения налоговых органов об изменении сроков уплаты налогов (подлежащих зачислению в бюджет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взыскивает бюджетные средства, использованные не по целевому назначению;</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в случаях, установленных </w:t>
      </w:r>
      <w:hyperlink r:id="rId23"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взыскивает в бесспорном порядке пени с кредитных организаций за несвоевременное исполнение платежных документов на зачисление или перечисление </w:t>
      </w:r>
      <w:r w:rsidRPr="008503C1">
        <w:rPr>
          <w:rFonts w:ascii="Arial" w:eastAsia="Calibri" w:hAnsi="Arial" w:cs="Arial"/>
          <w:lang w:eastAsia="en-US"/>
        </w:rPr>
        <w:lastRenderedPageBreak/>
        <w:t xml:space="preserve">бюджетных средств в размере одной трехсотой действующей </w:t>
      </w:r>
      <w:hyperlink r:id="rId24" w:history="1">
        <w:r w:rsidRPr="008503C1">
          <w:rPr>
            <w:rFonts w:ascii="Arial" w:eastAsia="Calibri" w:hAnsi="Arial" w:cs="Arial"/>
            <w:lang w:eastAsia="en-US"/>
          </w:rPr>
          <w:t>ставки рефинансирования</w:t>
        </w:r>
      </w:hyperlink>
      <w:r w:rsidRPr="008503C1">
        <w:rPr>
          <w:rFonts w:ascii="Arial" w:eastAsia="Calibri" w:hAnsi="Arial" w:cs="Arial"/>
          <w:lang w:eastAsia="en-US"/>
        </w:rPr>
        <w:t xml:space="preserve"> Банка России за каждый день просрочки;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составляет отчет об исполнении консолидированного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иные бюджетные полномочия в соответствии с </w:t>
      </w:r>
      <w:hyperlink r:id="rId25" w:history="1">
        <w:r w:rsidRPr="008503C1">
          <w:rPr>
            <w:rFonts w:ascii="Arial" w:eastAsia="Calibri" w:hAnsi="Arial" w:cs="Arial"/>
            <w:lang w:eastAsia="en-US"/>
          </w:rPr>
          <w:t>Бюджетным кодексом</w:t>
        </w:r>
      </w:hyperlink>
      <w:r w:rsidRPr="008503C1">
        <w:rPr>
          <w:rFonts w:ascii="Arial" w:eastAsia="Calibri" w:hAnsi="Arial" w:cs="Arial"/>
          <w:b/>
          <w:lang w:eastAsia="en-US"/>
        </w:rPr>
        <w:t xml:space="preserve"> </w:t>
      </w:r>
      <w:r w:rsidRPr="008503C1">
        <w:rPr>
          <w:rFonts w:ascii="Arial" w:eastAsia="Calibri" w:hAnsi="Arial" w:cs="Arial"/>
          <w:lang w:eastAsia="en-US"/>
        </w:rPr>
        <w:t>Российской Федерации и настоящим Положением.</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6" w:name="sub_10066"/>
      <w:r w:rsidRPr="008503C1">
        <w:rPr>
          <w:rFonts w:ascii="Arial" w:eastAsia="Calibri" w:hAnsi="Arial" w:cs="Arial"/>
          <w:lang w:eastAsia="en-US"/>
        </w:rPr>
        <w:t>6. Распорядитель бюджетных средств:</w:t>
      </w:r>
    </w:p>
    <w:bookmarkEnd w:id="16"/>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определяет задания по предоставлению муниципальных услуг для получателей бюджетных средств с учетом нормативов финансовых затрат;</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утверждает сметы доходов и расходов подведомственных бюджетных учреждений;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контроль за использованием бюджетных средств подведомственными получателями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иные полномочия в соответствии с </w:t>
      </w:r>
      <w:hyperlink r:id="rId26"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и настоящим Положением.</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7" w:name="sub_10067"/>
      <w:r w:rsidRPr="008503C1">
        <w:rPr>
          <w:rFonts w:ascii="Arial" w:eastAsia="Calibri" w:hAnsi="Arial" w:cs="Arial"/>
          <w:lang w:eastAsia="en-US"/>
        </w:rPr>
        <w:t>7. Получатель бюджетных средств:</w:t>
      </w:r>
    </w:p>
    <w:bookmarkEnd w:id="17"/>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подает заявки или иные документы, подтверждающие право на получение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обеспечивает эффективное использование бюджетных средств в соответствии с их целевым назначением;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обязан своевременно представлять отчеты и иные сведения об использовании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8" w:name="sub_10068"/>
      <w:r w:rsidRPr="008503C1">
        <w:rPr>
          <w:rFonts w:ascii="Arial" w:eastAsia="Calibri" w:hAnsi="Arial" w:cs="Arial"/>
          <w:lang w:eastAsia="en-US"/>
        </w:rPr>
        <w:t>8. Главный администратор доходов бюджета:</w:t>
      </w:r>
    </w:p>
    <w:bookmarkEnd w:id="1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формирует перечень подведомственных ему администраторов доходов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предоставляет сведения, необходимые для составления среднесрочного финансового плана и проекта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предоставляет сведения для составления и ведения кассового плана;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формирует и представляет бюджетную отчетность главного администратора доходов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иные бюджетные полномочия, установленные </w:t>
      </w:r>
      <w:hyperlink r:id="rId27"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и принимает в соответствии с ним, нормативными правовыми актами, регулирующими бюджетные правоотношения.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взыскание задолженности по платежам в бюджет, пеней и штрафов;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РФ;</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принимает решение о зачете (уточнении) платежей в бюджет и представляет уведомление в орган Федерального казначейства;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иные бюджетные полномочия, установленные </w:t>
      </w:r>
      <w:hyperlink r:id="rId28" w:history="1">
        <w:r w:rsidRPr="008503C1">
          <w:rPr>
            <w:rFonts w:ascii="Arial" w:eastAsia="Calibri" w:hAnsi="Arial" w:cs="Arial"/>
            <w:lang w:eastAsia="en-US"/>
          </w:rPr>
          <w:t>Бюджетным кодексом</w:t>
        </w:r>
      </w:hyperlink>
      <w:r w:rsidRPr="008503C1">
        <w:rPr>
          <w:rFonts w:ascii="Arial" w:eastAsia="Calibri" w:hAnsi="Arial" w:cs="Arial"/>
          <w:lang w:eastAsia="en-US"/>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9" w:name="sub_10069"/>
      <w:r w:rsidRPr="008503C1">
        <w:rPr>
          <w:rFonts w:ascii="Arial" w:eastAsia="Calibri" w:hAnsi="Arial" w:cs="Arial"/>
          <w:lang w:eastAsia="en-US"/>
        </w:rPr>
        <w:t>9. Главный администратор источников финансирования дефицита бюджета:</w:t>
      </w:r>
    </w:p>
    <w:bookmarkEnd w:id="19"/>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формирует перечни подведомственных ему администраторов источников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планирование (прогнозирование) поступлений и выплат по источникам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организует и осуществляет ведомственный финансовый контроль в сфере своей деятельности;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формирует бюджетную отчетность главного администратора источников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планирование (прогнозирование) поступлений и выплат по источникам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контроль за полнотой и своевременностью поступлений в бюджет источников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обеспечивает поступления в бюджет и выплаты из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 источникам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формирует бюджетную отчетность администратора источников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осуществляет иные бюджетные полномочия, установленные </w:t>
      </w:r>
      <w:hyperlink r:id="rId29" w:history="1">
        <w:r w:rsidRPr="008503C1">
          <w:rPr>
            <w:rFonts w:ascii="Arial" w:eastAsia="Calibri" w:hAnsi="Arial" w:cs="Arial"/>
            <w:lang w:eastAsia="en-US"/>
          </w:rPr>
          <w:t>Бюджетным кодексом</w:t>
        </w:r>
      </w:hyperlink>
      <w:r w:rsidRPr="008503C1">
        <w:rPr>
          <w:rFonts w:ascii="Arial" w:eastAsia="Calibri" w:hAnsi="Arial" w:cs="Arial"/>
          <w:b/>
          <w:lang w:eastAsia="en-US"/>
        </w:rPr>
        <w:t xml:space="preserve"> </w:t>
      </w:r>
      <w:r w:rsidRPr="008503C1">
        <w:rPr>
          <w:rFonts w:ascii="Arial" w:eastAsia="Calibri" w:hAnsi="Arial" w:cs="Arial"/>
          <w:lang w:eastAsia="en-US"/>
        </w:rPr>
        <w:t xml:space="preserve">Российской Федерации, настоящим Положением и принимаемыми в соответствии с ними муниципальными правовыми актами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регулирующими бюджетные правоотношения.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20" w:name="sub_100610"/>
      <w:r w:rsidRPr="008503C1">
        <w:rPr>
          <w:rFonts w:ascii="Arial" w:eastAsia="Calibri" w:hAnsi="Arial" w:cs="Arial"/>
          <w:lang w:eastAsia="en-US"/>
        </w:rPr>
        <w:t>10. Центральный банк Российской Федерации:</w:t>
      </w:r>
    </w:p>
    <w:bookmarkEnd w:id="20"/>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разрабатывает основные направления денежно-кредитной политики;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обслуживает счета бюджетов;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осуществляет функции генерального агента по государственным ценным бумагам</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21" w:name="sub_1007"/>
      <w:r w:rsidRPr="00F12727">
        <w:rPr>
          <w:rFonts w:ascii="Arial" w:eastAsia="Calibri" w:hAnsi="Arial" w:cs="Arial"/>
          <w:b/>
          <w:bCs/>
          <w:lang w:eastAsia="en-US"/>
        </w:rPr>
        <w:t>Статья 7</w:t>
      </w:r>
      <w:r w:rsidRPr="00F12727">
        <w:rPr>
          <w:rFonts w:ascii="Arial" w:eastAsia="Calibri" w:hAnsi="Arial" w:cs="Arial"/>
          <w:b/>
          <w:lang w:eastAsia="en-US"/>
        </w:rPr>
        <w:t xml:space="preserve">. Доходы бюджета </w:t>
      </w:r>
      <w:r w:rsidR="00A10D04">
        <w:rPr>
          <w:rFonts w:ascii="Arial" w:eastAsia="Calibri" w:hAnsi="Arial" w:cs="Arial"/>
          <w:b/>
          <w:lang w:eastAsia="en-US"/>
        </w:rPr>
        <w:t>Сосновского сельского</w:t>
      </w:r>
      <w:r w:rsidR="00F12727" w:rsidRPr="00F12727">
        <w:rPr>
          <w:rFonts w:ascii="Arial" w:eastAsia="Calibri" w:hAnsi="Arial" w:cs="Arial"/>
          <w:b/>
          <w:lang w:eastAsia="en-US"/>
        </w:rPr>
        <w:t xml:space="preserve"> </w:t>
      </w:r>
      <w:r w:rsidRPr="00F12727">
        <w:rPr>
          <w:rFonts w:ascii="Arial" w:eastAsia="Calibri" w:hAnsi="Arial" w:cs="Arial"/>
          <w:b/>
          <w:lang w:eastAsia="en-US"/>
        </w:rPr>
        <w:t>поселения</w:t>
      </w:r>
    </w:p>
    <w:p w:rsidR="006E73BB" w:rsidRPr="00F12727" w:rsidRDefault="006E73BB" w:rsidP="00EF2896">
      <w:pPr>
        <w:widowControl/>
        <w:autoSpaceDE/>
        <w:autoSpaceDN/>
        <w:adjustRightInd/>
        <w:ind w:firstLine="709"/>
        <w:jc w:val="both"/>
        <w:rPr>
          <w:rFonts w:ascii="Arial" w:eastAsia="Calibri" w:hAnsi="Arial" w:cs="Arial"/>
          <w:b/>
          <w:lang w:eastAsia="en-US"/>
        </w:rPr>
      </w:pPr>
    </w:p>
    <w:bookmarkEnd w:id="21"/>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Доходы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формируются в соответствии с </w:t>
      </w:r>
      <w:hyperlink r:id="rId30" w:history="1">
        <w:r w:rsidRPr="008503C1">
          <w:rPr>
            <w:rFonts w:ascii="Arial" w:eastAsia="Calibri" w:hAnsi="Arial" w:cs="Arial"/>
            <w:lang w:eastAsia="en-US"/>
          </w:rPr>
          <w:t>бюджетным законодательством</w:t>
        </w:r>
      </w:hyperlink>
      <w:r w:rsidRPr="008503C1">
        <w:rPr>
          <w:rFonts w:ascii="Arial" w:eastAsia="Calibri" w:hAnsi="Arial" w:cs="Arial"/>
          <w:lang w:eastAsia="en-US"/>
        </w:rPr>
        <w:t xml:space="preserve"> Российской Федерации, </w:t>
      </w:r>
      <w:hyperlink r:id="rId31" w:history="1">
        <w:r w:rsidRPr="008503C1">
          <w:rPr>
            <w:rFonts w:ascii="Arial" w:eastAsia="Calibri" w:hAnsi="Arial" w:cs="Arial"/>
            <w:lang w:eastAsia="en-US"/>
          </w:rPr>
          <w:t>законодательством</w:t>
        </w:r>
      </w:hyperlink>
      <w:r w:rsidRPr="008503C1">
        <w:rPr>
          <w:rFonts w:ascii="Arial" w:eastAsia="Calibri" w:hAnsi="Arial" w:cs="Arial"/>
          <w:lang w:eastAsia="en-US"/>
        </w:rPr>
        <w:t xml:space="preserve"> Российской Федерации о налогах и сборах, законодательством Республики Мордовия, нормативными правовыми актами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22" w:name="sub_1008"/>
      <w:r w:rsidRPr="00F12727">
        <w:rPr>
          <w:rFonts w:ascii="Arial" w:eastAsia="Calibri" w:hAnsi="Arial" w:cs="Arial"/>
          <w:b/>
          <w:bCs/>
          <w:lang w:eastAsia="en-US"/>
        </w:rPr>
        <w:lastRenderedPageBreak/>
        <w:t>Статья 8</w:t>
      </w:r>
      <w:r w:rsidRPr="00F12727">
        <w:rPr>
          <w:rFonts w:ascii="Arial" w:eastAsia="Calibri" w:hAnsi="Arial" w:cs="Arial"/>
          <w:b/>
          <w:lang w:eastAsia="en-US"/>
        </w:rPr>
        <w:t xml:space="preserve">. Расходы бюджета </w:t>
      </w:r>
      <w:r w:rsidR="00A10D04">
        <w:rPr>
          <w:rFonts w:ascii="Arial" w:eastAsia="Calibri" w:hAnsi="Arial" w:cs="Arial"/>
          <w:b/>
          <w:lang w:eastAsia="en-US"/>
        </w:rPr>
        <w:t>Сосновского сельского</w:t>
      </w:r>
      <w:r w:rsidR="00F12727" w:rsidRPr="00F12727">
        <w:rPr>
          <w:rFonts w:ascii="Arial" w:eastAsia="Calibri" w:hAnsi="Arial" w:cs="Arial"/>
          <w:b/>
          <w:lang w:eastAsia="en-US"/>
        </w:rPr>
        <w:t xml:space="preserve"> </w:t>
      </w:r>
      <w:r w:rsidRPr="00F12727">
        <w:rPr>
          <w:rFonts w:ascii="Arial" w:eastAsia="Calibri" w:hAnsi="Arial" w:cs="Arial"/>
          <w:b/>
          <w:lang w:eastAsia="en-US"/>
        </w:rPr>
        <w:t>поселения</w:t>
      </w:r>
    </w:p>
    <w:p w:rsidR="006E73BB" w:rsidRPr="00F12727" w:rsidRDefault="006E73BB" w:rsidP="00EF2896">
      <w:pPr>
        <w:widowControl/>
        <w:autoSpaceDE/>
        <w:autoSpaceDN/>
        <w:adjustRightInd/>
        <w:ind w:firstLine="709"/>
        <w:jc w:val="both"/>
        <w:rPr>
          <w:rFonts w:ascii="Arial" w:eastAsia="Calibri" w:hAnsi="Arial" w:cs="Arial"/>
          <w:b/>
          <w:lang w:eastAsia="en-US"/>
        </w:rPr>
      </w:pPr>
    </w:p>
    <w:bookmarkEnd w:id="22"/>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Из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 очередном финансовом году и плановом периоде расходы финансируются: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за счет собственных доходов и источников покрытия дефицита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 расходные обязательства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исполнение которых в соответствии с нормативными правовыми актами органов местного самоуправления, заключенными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поселением или от имени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договорами (соглашениями) по вопросам местного значения должно осуществляться в очередном финансовом году и плановом периоде;</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за счет и в пределах субвенций из бюджета Республики Мордовия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за счет и в пределах межбюджетных трансфертов из соответствующих местных бюджетов</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23" w:name="sub_1009"/>
      <w:r w:rsidRPr="00A82979">
        <w:rPr>
          <w:rFonts w:ascii="Arial" w:eastAsia="Calibri" w:hAnsi="Arial" w:cs="Arial"/>
          <w:b/>
          <w:bCs/>
          <w:lang w:eastAsia="en-US"/>
        </w:rPr>
        <w:t>Статья 9</w:t>
      </w:r>
      <w:r w:rsidRPr="00A82979">
        <w:rPr>
          <w:rFonts w:ascii="Arial" w:eastAsia="Calibri" w:hAnsi="Arial" w:cs="Arial"/>
          <w:b/>
          <w:lang w:eastAsia="en-US"/>
        </w:rPr>
        <w:t>. Резервный фонд</w:t>
      </w:r>
    </w:p>
    <w:p w:rsidR="006E73BB" w:rsidRPr="00A82979" w:rsidRDefault="006E73BB" w:rsidP="00EF2896">
      <w:pPr>
        <w:widowControl/>
        <w:autoSpaceDE/>
        <w:autoSpaceDN/>
        <w:adjustRightInd/>
        <w:ind w:firstLine="709"/>
        <w:jc w:val="both"/>
        <w:rPr>
          <w:rFonts w:ascii="Arial" w:eastAsia="Calibri" w:hAnsi="Arial" w:cs="Arial"/>
          <w:b/>
          <w:lang w:eastAsia="en-US"/>
        </w:rPr>
      </w:pPr>
    </w:p>
    <w:bookmarkEnd w:id="23"/>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В расходной части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создается резервный фонд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 размере не более 1% процента утвержденного в решении о бюджете на соответствующий период объема расходов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Порядок расходования средств резервного фонда утверждается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24" w:name="sub_1010"/>
      <w:r w:rsidRPr="00A82979">
        <w:rPr>
          <w:rFonts w:ascii="Arial" w:eastAsia="Calibri" w:hAnsi="Arial" w:cs="Arial"/>
          <w:b/>
          <w:bCs/>
          <w:lang w:eastAsia="en-US"/>
        </w:rPr>
        <w:t>Статья 10.</w:t>
      </w:r>
      <w:r w:rsidRPr="00A82979">
        <w:rPr>
          <w:rFonts w:ascii="Arial" w:eastAsia="Calibri" w:hAnsi="Arial" w:cs="Arial"/>
          <w:b/>
          <w:lang w:eastAsia="en-US"/>
        </w:rPr>
        <w:t xml:space="preserve"> Муниципальные внутренние заимствования и муниципальный долг</w:t>
      </w:r>
    </w:p>
    <w:p w:rsidR="006E73BB" w:rsidRPr="00A82979"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25" w:name="sub_10101"/>
      <w:bookmarkEnd w:id="24"/>
      <w:r w:rsidRPr="008503C1">
        <w:rPr>
          <w:rFonts w:ascii="Arial" w:eastAsia="Calibri" w:hAnsi="Arial" w:cs="Arial"/>
          <w:lang w:eastAsia="en-US"/>
        </w:rPr>
        <w:t xml:space="preserve">1. Муниципальные гарантии предоставляются от имени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bookmarkEnd w:id="25"/>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поселением.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Порядок предоставления муниципальных гарантий утверждается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3.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26" w:name="sub_10104"/>
      <w:r w:rsidRPr="008503C1">
        <w:rPr>
          <w:rFonts w:ascii="Arial" w:eastAsia="Calibri" w:hAnsi="Arial" w:cs="Arial"/>
          <w:lang w:eastAsia="en-US"/>
        </w:rPr>
        <w:t xml:space="preserve">4. Порядок осуществления муниципальных заимствований, обслуживания и управления муниципальным долгом утверждается администрацией </w:t>
      </w:r>
      <w:r w:rsidR="00A10D04">
        <w:rPr>
          <w:rFonts w:ascii="Arial" w:eastAsia="Calibri" w:hAnsi="Arial" w:cs="Arial"/>
          <w:lang w:eastAsia="en-US"/>
        </w:rPr>
        <w:t>Сосновского сельского</w:t>
      </w:r>
      <w:r w:rsidRPr="008503C1">
        <w:rPr>
          <w:rFonts w:ascii="Arial" w:eastAsia="Calibri" w:hAnsi="Arial" w:cs="Arial"/>
          <w:lang w:eastAsia="en-US"/>
        </w:rPr>
        <w:t xml:space="preserve"> 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27" w:name="sub_10105"/>
      <w:bookmarkEnd w:id="26"/>
      <w:r w:rsidRPr="008503C1">
        <w:rPr>
          <w:rFonts w:ascii="Arial" w:eastAsia="Calibri" w:hAnsi="Arial" w:cs="Arial"/>
          <w:lang w:eastAsia="en-US"/>
        </w:rPr>
        <w:t xml:space="preserve">5. Управление муниципальным долгом осуществляется исходя из необходимости соблюдения следующих ограничений, установленных в </w:t>
      </w:r>
      <w:hyperlink r:id="rId32" w:history="1">
        <w:r w:rsidRPr="008503C1">
          <w:rPr>
            <w:rFonts w:ascii="Arial" w:eastAsia="Calibri" w:hAnsi="Arial" w:cs="Arial"/>
            <w:lang w:eastAsia="en-US"/>
          </w:rPr>
          <w:t>статьях 92</w:t>
        </w:r>
      </w:hyperlink>
      <w:r w:rsidRPr="008503C1">
        <w:rPr>
          <w:rFonts w:ascii="Arial" w:eastAsia="Calibri" w:hAnsi="Arial" w:cs="Arial"/>
          <w:b/>
          <w:lang w:eastAsia="en-US"/>
        </w:rPr>
        <w:t xml:space="preserve">, </w:t>
      </w:r>
      <w:hyperlink r:id="rId33" w:history="1">
        <w:r w:rsidRPr="008503C1">
          <w:rPr>
            <w:rFonts w:ascii="Arial" w:eastAsia="Calibri" w:hAnsi="Arial" w:cs="Arial"/>
            <w:lang w:eastAsia="en-US"/>
          </w:rPr>
          <w:t>107</w:t>
        </w:r>
      </w:hyperlink>
      <w:r w:rsidRPr="008503C1">
        <w:rPr>
          <w:rFonts w:ascii="Arial" w:eastAsia="Calibri" w:hAnsi="Arial" w:cs="Arial"/>
          <w:b/>
          <w:lang w:eastAsia="en-US"/>
        </w:rPr>
        <w:t xml:space="preserve"> </w:t>
      </w:r>
      <w:r w:rsidRPr="008503C1">
        <w:rPr>
          <w:rFonts w:ascii="Arial" w:eastAsia="Calibri" w:hAnsi="Arial" w:cs="Arial"/>
          <w:lang w:eastAsia="en-US"/>
        </w:rPr>
        <w:t>и</w:t>
      </w:r>
      <w:r w:rsidRPr="008503C1">
        <w:rPr>
          <w:rFonts w:ascii="Arial" w:eastAsia="Calibri" w:hAnsi="Arial" w:cs="Arial"/>
          <w:b/>
          <w:lang w:eastAsia="en-US"/>
        </w:rPr>
        <w:t xml:space="preserve"> </w:t>
      </w:r>
      <w:hyperlink r:id="rId34" w:history="1">
        <w:r w:rsidRPr="008503C1">
          <w:rPr>
            <w:rFonts w:ascii="Arial" w:eastAsia="Calibri" w:hAnsi="Arial" w:cs="Arial"/>
            <w:lang w:eastAsia="en-US"/>
          </w:rPr>
          <w:t>111</w:t>
        </w:r>
      </w:hyperlink>
      <w:r w:rsidRPr="008503C1">
        <w:rPr>
          <w:rFonts w:ascii="Arial" w:eastAsia="Calibri" w:hAnsi="Arial" w:cs="Arial"/>
          <w:b/>
          <w:lang w:eastAsia="en-US"/>
        </w:rPr>
        <w:t xml:space="preserve"> </w:t>
      </w:r>
      <w:r w:rsidRPr="008503C1">
        <w:rPr>
          <w:rFonts w:ascii="Arial" w:eastAsia="Calibri" w:hAnsi="Arial" w:cs="Arial"/>
          <w:lang w:eastAsia="en-US"/>
        </w:rPr>
        <w:t>Бюджетного кодекса Российской Федерации:</w:t>
      </w:r>
    </w:p>
    <w:bookmarkEnd w:id="27"/>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дефицит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утвержденный в решении о бюджете и отраженный в отчете об исполнении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не должен превышать 5 процентов объема доходов бюджета </w:t>
      </w:r>
      <w:r w:rsidR="00A10D04">
        <w:rPr>
          <w:rFonts w:ascii="Arial" w:eastAsia="Calibri" w:hAnsi="Arial" w:cs="Arial"/>
          <w:lang w:eastAsia="en-US"/>
        </w:rPr>
        <w:t>Сосновского сельского</w:t>
      </w:r>
      <w:r w:rsidR="00A82979">
        <w:rPr>
          <w:rFonts w:ascii="Arial" w:eastAsia="Calibri" w:hAnsi="Arial" w:cs="Arial"/>
          <w:lang w:eastAsia="en-US"/>
        </w:rPr>
        <w:t xml:space="preserve"> </w:t>
      </w:r>
      <w:r w:rsidRPr="008503C1">
        <w:rPr>
          <w:rFonts w:ascii="Arial" w:eastAsia="Calibri" w:hAnsi="Arial" w:cs="Arial"/>
          <w:lang w:eastAsia="en-US"/>
        </w:rPr>
        <w:t xml:space="preserve">поселения без учета финансовой помощи из федерального бюджета и бюджета субъекта Российской Федерации; в случае утверждения нормативным актом о бюджете на соответствующий год размера поступлений от продажи имущества предельный размер дефицита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может </w:t>
      </w:r>
      <w:r w:rsidRPr="008503C1">
        <w:rPr>
          <w:rFonts w:ascii="Arial" w:eastAsia="Calibri" w:hAnsi="Arial" w:cs="Arial"/>
          <w:lang w:eastAsia="en-US"/>
        </w:rPr>
        <w:lastRenderedPageBreak/>
        <w:t>превышать данное ограничение, но не более чем на величину поступлений от продажи имущества;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предельный размер муниципального долга, установленный в решении о бюджете, не должен превышать 50% объема доходов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без учета финансовой помощи из бюджетов других уровней бюджетной системы Российской Федерации;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предельный объем расходов на обслуживание муниципального долга, установленный в решении о бюджете, не должен превышать 15 процентов расходов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28" w:name="sub_10106"/>
      <w:r w:rsidRPr="008503C1">
        <w:rPr>
          <w:rFonts w:ascii="Arial" w:eastAsia="Calibri" w:hAnsi="Arial" w:cs="Arial"/>
          <w:lang w:eastAsia="en-US"/>
        </w:rPr>
        <w:t xml:space="preserve">6.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ведет муниципальную долговую книгу, куда вносятся сведения:</w:t>
      </w:r>
    </w:p>
    <w:bookmarkEnd w:id="2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 дате возникновения муниципальных долговых обязательств;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 объеме муниципальных долговых обязательств;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 формах обеспечения исполнения обязательств;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 исполнении долговых обязательств полностью или частично;</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 исполнении получателями муниципальных гарантий обязанностей по основному обязательству, обеспеченному гарантией;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об осуществлении платежей за счет средств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 выданным муниципальным гарантиям;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иные сведения, предусмотренные порядком ведения муниципальной долговой книги.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Порядок ведения муниципальной долговой книги утверждается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Pr="00A82979" w:rsidRDefault="00A82979" w:rsidP="00A82979">
      <w:pPr>
        <w:widowControl/>
        <w:autoSpaceDE/>
        <w:autoSpaceDN/>
        <w:adjustRightInd/>
        <w:jc w:val="center"/>
        <w:rPr>
          <w:rFonts w:ascii="Arial" w:eastAsia="Calibri" w:hAnsi="Arial" w:cs="Arial"/>
          <w:b/>
          <w:sz w:val="32"/>
          <w:szCs w:val="32"/>
          <w:lang w:eastAsia="en-US"/>
        </w:rPr>
      </w:pPr>
      <w:bookmarkStart w:id="29" w:name="sub_200"/>
      <w:r>
        <w:rPr>
          <w:rFonts w:ascii="Arial" w:eastAsia="Calibri" w:hAnsi="Arial" w:cs="Arial"/>
          <w:b/>
          <w:sz w:val="32"/>
          <w:szCs w:val="32"/>
          <w:lang w:eastAsia="en-US"/>
        </w:rPr>
        <w:t>РАЗДЕЛ 2</w:t>
      </w:r>
      <w:r w:rsidRPr="00A82979">
        <w:rPr>
          <w:rFonts w:ascii="Arial" w:eastAsia="Calibri" w:hAnsi="Arial" w:cs="Arial"/>
          <w:b/>
          <w:sz w:val="32"/>
          <w:szCs w:val="32"/>
          <w:lang w:eastAsia="en-US"/>
        </w:rPr>
        <w:t xml:space="preserve">. СОСТАВЛЕНИЕ ПРОЕКТА БЮДЖЕТА </w:t>
      </w:r>
      <w:r w:rsidR="00646376">
        <w:rPr>
          <w:rFonts w:ascii="Arial" w:eastAsia="Calibri" w:hAnsi="Arial" w:cs="Arial"/>
          <w:b/>
          <w:sz w:val="32"/>
          <w:szCs w:val="32"/>
          <w:lang w:eastAsia="en-US"/>
        </w:rPr>
        <w:t xml:space="preserve">СОСНОВСКОГО СЕЛЬСКОГО </w:t>
      </w:r>
      <w:r w:rsidRPr="00A82979">
        <w:rPr>
          <w:rFonts w:ascii="Arial" w:eastAsia="Calibri" w:hAnsi="Arial" w:cs="Arial"/>
          <w:b/>
          <w:sz w:val="32"/>
          <w:szCs w:val="32"/>
          <w:lang w:eastAsia="en-US"/>
        </w:rPr>
        <w:t>ПОСЕЛЕНИЯ</w:t>
      </w:r>
    </w:p>
    <w:bookmarkEnd w:id="29"/>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30" w:name="sub_1011"/>
      <w:r w:rsidRPr="00A82979">
        <w:rPr>
          <w:rFonts w:ascii="Arial" w:eastAsia="Calibri" w:hAnsi="Arial" w:cs="Arial"/>
          <w:b/>
          <w:bCs/>
          <w:lang w:eastAsia="en-US"/>
        </w:rPr>
        <w:t>Статья 11</w:t>
      </w:r>
      <w:r w:rsidRPr="00A82979">
        <w:rPr>
          <w:rFonts w:ascii="Arial" w:eastAsia="Calibri" w:hAnsi="Arial" w:cs="Arial"/>
          <w:b/>
          <w:lang w:eastAsia="en-US"/>
        </w:rPr>
        <w:t xml:space="preserve">. Основы составления проекта бюджета </w:t>
      </w:r>
      <w:r w:rsidR="00A10D04">
        <w:rPr>
          <w:rFonts w:ascii="Arial" w:eastAsia="Calibri" w:hAnsi="Arial" w:cs="Arial"/>
          <w:b/>
          <w:lang w:eastAsia="en-US"/>
        </w:rPr>
        <w:t>Сосновского сельского</w:t>
      </w:r>
      <w:r w:rsidR="00A82979" w:rsidRPr="00A82979">
        <w:rPr>
          <w:rFonts w:ascii="Arial" w:eastAsia="Calibri" w:hAnsi="Arial" w:cs="Arial"/>
          <w:b/>
          <w:lang w:eastAsia="en-US"/>
        </w:rPr>
        <w:t xml:space="preserve"> </w:t>
      </w:r>
      <w:r w:rsidRPr="00A82979">
        <w:rPr>
          <w:rFonts w:ascii="Arial" w:eastAsia="Calibri" w:hAnsi="Arial" w:cs="Arial"/>
          <w:b/>
          <w:lang w:eastAsia="en-US"/>
        </w:rPr>
        <w:t>поселения</w:t>
      </w:r>
    </w:p>
    <w:p w:rsidR="006E73BB" w:rsidRPr="00A82979"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31" w:name="sub_10111"/>
      <w:bookmarkEnd w:id="30"/>
      <w:r w:rsidRPr="008503C1">
        <w:rPr>
          <w:rFonts w:ascii="Arial" w:eastAsia="Calibri" w:hAnsi="Arial" w:cs="Arial"/>
          <w:lang w:eastAsia="en-US"/>
        </w:rPr>
        <w:t xml:space="preserve">1. Решение о начале работы над составлением проекта бюджета на очередной финансовый год и плановый период принимает </w:t>
      </w:r>
      <w:r w:rsidR="00A82979">
        <w:rPr>
          <w:rFonts w:ascii="Arial" w:eastAsia="Calibri" w:hAnsi="Arial" w:cs="Arial"/>
          <w:lang w:eastAsia="en-US"/>
        </w:rPr>
        <w:t xml:space="preserve">Председатель Совета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не позднее, чем за 6 месяцев до начала соо</w:t>
      </w:r>
      <w:r w:rsidR="00A82979">
        <w:rPr>
          <w:rFonts w:ascii="Arial" w:eastAsia="Calibri" w:hAnsi="Arial" w:cs="Arial"/>
          <w:lang w:eastAsia="en-US"/>
        </w:rPr>
        <w:t xml:space="preserve">тветствующего финансового года. </w:t>
      </w:r>
      <w:r w:rsidRPr="008503C1">
        <w:rPr>
          <w:rFonts w:ascii="Arial" w:eastAsia="Calibri" w:hAnsi="Arial" w:cs="Arial"/>
          <w:lang w:eastAsia="en-US"/>
        </w:rPr>
        <w:t xml:space="preserve">Одновременно </w:t>
      </w:r>
      <w:r w:rsidR="00A82979">
        <w:rPr>
          <w:rFonts w:ascii="Arial" w:eastAsia="Calibri" w:hAnsi="Arial" w:cs="Arial"/>
          <w:lang w:eastAsia="en-US"/>
        </w:rPr>
        <w:t>Председатель Совета депутатов</w:t>
      </w:r>
      <w:r w:rsidRPr="008503C1">
        <w:rPr>
          <w:rFonts w:ascii="Arial" w:eastAsia="Calibri" w:hAnsi="Arial" w:cs="Arial"/>
          <w:lang w:eastAsia="en-US"/>
        </w:rPr>
        <w:t xml:space="preserve"> поселения определяет этапы работы по составлению проекта бюджета, исходя из сроков его рассмотрения Советом депутатов.</w:t>
      </w:r>
    </w:p>
    <w:bookmarkEnd w:id="31"/>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Составление проекта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осуществляет администрация </w:t>
      </w:r>
      <w:r w:rsidR="00A10D04">
        <w:rPr>
          <w:rFonts w:ascii="Arial" w:eastAsia="Calibri" w:hAnsi="Arial" w:cs="Arial"/>
          <w:lang w:eastAsia="en-US"/>
        </w:rPr>
        <w:t>Сосновского сельского</w:t>
      </w:r>
      <w:r w:rsidR="00A82979">
        <w:rPr>
          <w:rFonts w:ascii="Arial" w:eastAsia="Calibri" w:hAnsi="Arial" w:cs="Arial"/>
          <w:lang w:eastAsia="en-US"/>
        </w:rPr>
        <w:t xml:space="preserve"> </w:t>
      </w:r>
      <w:r w:rsidRPr="008503C1">
        <w:rPr>
          <w:rFonts w:ascii="Arial" w:eastAsia="Calibri" w:hAnsi="Arial" w:cs="Arial"/>
          <w:lang w:eastAsia="en-US"/>
        </w:rPr>
        <w:t xml:space="preserve">поселения. Непосредственное составление проекта бюджета осуществляет финансовый орган администрации </w:t>
      </w:r>
      <w:r w:rsidR="00A10D04">
        <w:rPr>
          <w:rFonts w:ascii="Arial" w:eastAsia="Calibri" w:hAnsi="Arial" w:cs="Arial"/>
          <w:lang w:eastAsia="en-US"/>
        </w:rPr>
        <w:t>Сосновского сельского</w:t>
      </w:r>
      <w:r w:rsidRPr="008503C1">
        <w:rPr>
          <w:rFonts w:ascii="Arial" w:eastAsia="Calibri" w:hAnsi="Arial" w:cs="Arial"/>
          <w:lang w:eastAsia="en-US"/>
        </w:rPr>
        <w:t xml:space="preserve"> 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32" w:name="sub_10112"/>
      <w:r w:rsidRPr="008503C1">
        <w:rPr>
          <w:rFonts w:ascii="Arial" w:eastAsia="Calibri" w:hAnsi="Arial" w:cs="Arial"/>
          <w:lang w:eastAsia="en-US"/>
        </w:rPr>
        <w:t>2. С 1 по 15 ноября года, предшествующего очередному фин</w:t>
      </w:r>
      <w:r w:rsidR="00A82979">
        <w:rPr>
          <w:rFonts w:ascii="Arial" w:eastAsia="Calibri" w:hAnsi="Arial" w:cs="Arial"/>
          <w:lang w:eastAsia="en-US"/>
        </w:rPr>
        <w:t>ансовому году, администрация городског</w:t>
      </w:r>
      <w:r w:rsidRPr="008503C1">
        <w:rPr>
          <w:rFonts w:ascii="Arial" w:eastAsia="Calibri" w:hAnsi="Arial" w:cs="Arial"/>
          <w:lang w:eastAsia="en-US"/>
        </w:rPr>
        <w:t>о поселения рассматривает прогноз соц</w:t>
      </w:r>
      <w:r w:rsidR="00A82979">
        <w:rPr>
          <w:rFonts w:ascii="Arial" w:eastAsia="Calibri" w:hAnsi="Arial" w:cs="Arial"/>
          <w:lang w:eastAsia="en-US"/>
        </w:rPr>
        <w:t>иально-экономического развития городского</w:t>
      </w:r>
      <w:r w:rsidRPr="008503C1">
        <w:rPr>
          <w:rFonts w:ascii="Arial" w:eastAsia="Calibri" w:hAnsi="Arial" w:cs="Arial"/>
          <w:lang w:eastAsia="en-US"/>
        </w:rPr>
        <w:t xml:space="preserve"> поселения  на очередной финансовый год и плановый период, проект бюджета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в плановом периоде  и направляет проект решения о бюджете </w:t>
      </w:r>
      <w:r w:rsidR="00A82979">
        <w:rPr>
          <w:rFonts w:ascii="Arial" w:eastAsia="Calibri" w:hAnsi="Arial" w:cs="Arial"/>
          <w:lang w:eastAsia="en-US"/>
        </w:rPr>
        <w:lastRenderedPageBreak/>
        <w:t xml:space="preserve">городского поселения </w:t>
      </w:r>
      <w:r w:rsidRPr="008503C1">
        <w:rPr>
          <w:rFonts w:ascii="Arial" w:eastAsia="Calibri" w:hAnsi="Arial" w:cs="Arial"/>
          <w:lang w:eastAsia="en-US"/>
        </w:rPr>
        <w:t xml:space="preserve">на очередной финансовый год и плановый период </w:t>
      </w:r>
      <w:r w:rsidR="00A82979">
        <w:rPr>
          <w:rFonts w:ascii="Arial" w:eastAsia="Calibri" w:hAnsi="Arial" w:cs="Arial"/>
          <w:lang w:eastAsia="en-US"/>
        </w:rPr>
        <w:t xml:space="preserve">Председателю Совета депутатов </w:t>
      </w:r>
      <w:r w:rsidRPr="008503C1">
        <w:rPr>
          <w:rFonts w:ascii="Arial" w:eastAsia="Calibri" w:hAnsi="Arial" w:cs="Arial"/>
          <w:lang w:eastAsia="en-US"/>
        </w:rPr>
        <w:t>поселения для представления в Совет депутатов.</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33" w:name="sub_10113"/>
      <w:bookmarkEnd w:id="32"/>
      <w:r w:rsidRPr="008503C1">
        <w:rPr>
          <w:rFonts w:ascii="Arial" w:eastAsia="Calibri" w:hAnsi="Arial" w:cs="Arial"/>
          <w:lang w:eastAsia="en-US"/>
        </w:rPr>
        <w:t xml:space="preserve">3. Рассмотренные и одобренные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о</w:t>
      </w:r>
      <w:r w:rsidR="00B140BF">
        <w:rPr>
          <w:rFonts w:ascii="Arial" w:eastAsia="Calibri" w:hAnsi="Arial" w:cs="Arial"/>
          <w:lang w:eastAsia="en-US"/>
        </w:rPr>
        <w:t>сновные характеристики бюджета городског</w:t>
      </w:r>
      <w:r w:rsidRPr="008503C1">
        <w:rPr>
          <w:rFonts w:ascii="Arial" w:eastAsia="Calibri" w:hAnsi="Arial" w:cs="Arial"/>
          <w:lang w:eastAsia="en-US"/>
        </w:rPr>
        <w:t>о поселения на очередной финансовый год и плановый период и распределение расходов бюджета на очередной финансовый год и плановый период должны быть представлены в виде информации комиссиям Совета депутатов по их запросам.</w:t>
      </w:r>
    </w:p>
    <w:bookmarkEnd w:id="33"/>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34" w:name="sub_1012"/>
      <w:r w:rsidRPr="00B140BF">
        <w:rPr>
          <w:rFonts w:ascii="Arial" w:eastAsia="Calibri" w:hAnsi="Arial" w:cs="Arial"/>
          <w:b/>
          <w:bCs/>
          <w:lang w:eastAsia="en-US"/>
        </w:rPr>
        <w:t>Статья 12</w:t>
      </w:r>
      <w:r w:rsidRPr="00B140BF">
        <w:rPr>
          <w:rFonts w:ascii="Arial" w:eastAsia="Calibri" w:hAnsi="Arial" w:cs="Arial"/>
          <w:b/>
          <w:lang w:eastAsia="en-US"/>
        </w:rPr>
        <w:t xml:space="preserve">. Документы и материалы, представляемые Совету депутатов одновременно с проектом решения о бюджете </w:t>
      </w:r>
      <w:r w:rsidR="00B140BF">
        <w:rPr>
          <w:rFonts w:ascii="Arial" w:eastAsia="Calibri" w:hAnsi="Arial" w:cs="Arial"/>
          <w:b/>
          <w:lang w:eastAsia="en-US"/>
        </w:rPr>
        <w:t>городского</w:t>
      </w:r>
      <w:r w:rsidRPr="00B140BF">
        <w:rPr>
          <w:rFonts w:ascii="Arial" w:eastAsia="Calibri" w:hAnsi="Arial" w:cs="Arial"/>
          <w:b/>
          <w:lang w:eastAsia="en-US"/>
        </w:rPr>
        <w:t xml:space="preserve"> поселения на очередной финансовый год и плановый период</w:t>
      </w:r>
    </w:p>
    <w:p w:rsidR="006E73BB" w:rsidRPr="00B140BF"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35" w:name="sub_10121"/>
      <w:bookmarkEnd w:id="34"/>
      <w:r w:rsidRPr="008503C1">
        <w:rPr>
          <w:rFonts w:ascii="Arial" w:eastAsia="Calibri" w:hAnsi="Arial" w:cs="Arial"/>
          <w:lang w:eastAsia="en-US"/>
        </w:rPr>
        <w:t xml:space="preserve">1. </w:t>
      </w:r>
      <w:r w:rsidR="00B140BF">
        <w:rPr>
          <w:rFonts w:ascii="Arial" w:eastAsia="Calibri" w:hAnsi="Arial" w:cs="Arial"/>
          <w:lang w:eastAsia="en-US"/>
        </w:rPr>
        <w:t>Председатель Совета депутатов</w:t>
      </w:r>
      <w:r w:rsidRPr="008503C1">
        <w:rPr>
          <w:rFonts w:ascii="Arial" w:eastAsia="Calibri" w:hAnsi="Arial" w:cs="Arial"/>
          <w:lang w:eastAsia="en-US"/>
        </w:rPr>
        <w:t xml:space="preserve"> вносит на рассмотрение Совета депутатов проект решения о бюджете </w:t>
      </w:r>
      <w:r w:rsidR="00B140BF">
        <w:rPr>
          <w:rFonts w:ascii="Arial" w:eastAsia="Calibri" w:hAnsi="Arial" w:cs="Arial"/>
          <w:lang w:eastAsia="en-US"/>
        </w:rPr>
        <w:t>городского</w:t>
      </w:r>
      <w:r w:rsidRPr="008503C1">
        <w:rPr>
          <w:rFonts w:ascii="Arial" w:eastAsia="Calibri" w:hAnsi="Arial" w:cs="Arial"/>
          <w:lang w:eastAsia="en-US"/>
        </w:rPr>
        <w:t xml:space="preserve"> поселения на очередной финансовый год и плановый период не позднее 15 ноября текущего года одновременно со следующими документами и материалами:</w:t>
      </w:r>
    </w:p>
    <w:bookmarkEnd w:id="35"/>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пояснительной запиской к проекту бюджета </w:t>
      </w:r>
      <w:r w:rsidR="00646376">
        <w:rPr>
          <w:rFonts w:ascii="Arial" w:eastAsia="Calibri" w:hAnsi="Arial" w:cs="Arial"/>
          <w:lang w:eastAsia="en-US"/>
        </w:rPr>
        <w:t>сельского</w:t>
      </w:r>
      <w:r w:rsidR="00B140BF">
        <w:rPr>
          <w:rFonts w:ascii="Arial" w:eastAsia="Calibri" w:hAnsi="Arial" w:cs="Arial"/>
          <w:lang w:eastAsia="en-US"/>
        </w:rPr>
        <w:t xml:space="preserve"> поселения, </w:t>
      </w:r>
      <w:r w:rsidRPr="008503C1">
        <w:rPr>
          <w:rFonts w:ascii="Arial" w:eastAsia="Calibri" w:hAnsi="Arial" w:cs="Arial"/>
          <w:lang w:eastAsia="en-US"/>
        </w:rPr>
        <w:t xml:space="preserve">содержащей условия разработки проекта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w:t>
      </w:r>
      <w:r w:rsidR="00B140BF">
        <w:rPr>
          <w:rFonts w:ascii="Arial" w:eastAsia="Calibri" w:hAnsi="Arial" w:cs="Arial"/>
          <w:lang w:eastAsia="en-US"/>
        </w:rPr>
        <w:t xml:space="preserve">ия на очередной финансовый год </w:t>
      </w:r>
      <w:r w:rsidRPr="008503C1">
        <w:rPr>
          <w:rFonts w:ascii="Arial" w:eastAsia="Calibri" w:hAnsi="Arial" w:cs="Arial"/>
          <w:lang w:eastAsia="en-US"/>
        </w:rPr>
        <w:t>и плановый период, методику расчетов основных статей доходов и расходов;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предварительными итогами социально-экономического развития </w:t>
      </w:r>
      <w:r w:rsidR="00B140BF">
        <w:rPr>
          <w:rFonts w:ascii="Arial" w:eastAsia="Calibri" w:hAnsi="Arial" w:cs="Arial"/>
          <w:lang w:eastAsia="en-US"/>
        </w:rPr>
        <w:t xml:space="preserve">городского поселения </w:t>
      </w:r>
      <w:r w:rsidRPr="008503C1">
        <w:rPr>
          <w:rFonts w:ascii="Arial" w:eastAsia="Calibri" w:hAnsi="Arial" w:cs="Arial"/>
          <w:lang w:eastAsia="en-US"/>
        </w:rPr>
        <w:t>за 9 месяцев текущего периода и года в целом;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предварительными итогами и оценкой ожидаемого исполнения бюджета  </w:t>
      </w:r>
      <w:r w:rsidR="00646376">
        <w:rPr>
          <w:rFonts w:ascii="Arial" w:eastAsia="Calibri" w:hAnsi="Arial" w:cs="Arial"/>
          <w:lang w:eastAsia="en-US"/>
        </w:rPr>
        <w:t>Сосновского сельского</w:t>
      </w:r>
      <w:r w:rsidR="00B140BF">
        <w:rPr>
          <w:rFonts w:ascii="Arial" w:eastAsia="Calibri" w:hAnsi="Arial" w:cs="Arial"/>
          <w:lang w:eastAsia="en-US"/>
        </w:rPr>
        <w:t xml:space="preserve"> </w:t>
      </w:r>
      <w:r w:rsidRPr="008503C1">
        <w:rPr>
          <w:rFonts w:ascii="Arial" w:eastAsia="Calibri" w:hAnsi="Arial" w:cs="Arial"/>
          <w:lang w:eastAsia="en-US"/>
        </w:rPr>
        <w:t>поселения за 9 месяцев текущего периода и года в целом;</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-прогнозом социально-экономического развития </w:t>
      </w:r>
      <w:r w:rsidR="00A10D04">
        <w:rPr>
          <w:rFonts w:ascii="Arial" w:eastAsia="Calibri" w:hAnsi="Arial" w:cs="Arial"/>
          <w:lang w:eastAsia="en-US"/>
        </w:rPr>
        <w:t xml:space="preserve">Сосновского сельского </w:t>
      </w:r>
      <w:r w:rsidR="00B140BF">
        <w:rPr>
          <w:rFonts w:ascii="Arial" w:eastAsia="Calibri" w:hAnsi="Arial" w:cs="Arial"/>
          <w:lang w:eastAsia="en-US"/>
        </w:rPr>
        <w:t>поселения</w:t>
      </w:r>
      <w:r w:rsidRPr="008503C1">
        <w:rPr>
          <w:rFonts w:ascii="Arial" w:eastAsia="Calibri" w:hAnsi="Arial" w:cs="Arial"/>
          <w:lang w:eastAsia="en-US"/>
        </w:rPr>
        <w:t xml:space="preserve">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основными направлениями бюджетной и налоговой политики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прогнозом консолидированного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основными принципами и расчетами по взаимоотношениям бюджета </w:t>
      </w:r>
      <w:r w:rsidR="00B140BF">
        <w:rPr>
          <w:rFonts w:ascii="Arial" w:eastAsia="Calibri" w:hAnsi="Arial" w:cs="Arial"/>
          <w:lang w:eastAsia="en-US"/>
        </w:rPr>
        <w:t xml:space="preserve">городского поселения с бюджетом </w:t>
      </w:r>
      <w:r w:rsidRPr="008503C1">
        <w:rPr>
          <w:rFonts w:ascii="Arial" w:eastAsia="Calibri" w:hAnsi="Arial" w:cs="Arial"/>
          <w:lang w:eastAsia="en-US"/>
        </w:rPr>
        <w:t>района в очередном финансовом году и плановом периоде и соответствующими протоколами разногласий с органами местного самоуправления;</w:t>
      </w:r>
    </w:p>
    <w:p w:rsidR="008503C1" w:rsidRPr="008503C1" w:rsidRDefault="00B140BF" w:rsidP="00EF2896">
      <w:pPr>
        <w:widowControl/>
        <w:autoSpaceDE/>
        <w:autoSpaceDN/>
        <w:adjustRightInd/>
        <w:ind w:firstLine="709"/>
        <w:jc w:val="both"/>
        <w:rPr>
          <w:rFonts w:ascii="Arial" w:eastAsia="Calibri" w:hAnsi="Arial" w:cs="Arial"/>
          <w:lang w:eastAsia="en-US"/>
        </w:rPr>
      </w:pPr>
      <w:r>
        <w:rPr>
          <w:rFonts w:ascii="Arial" w:eastAsia="Calibri" w:hAnsi="Arial" w:cs="Arial"/>
          <w:lang w:eastAsia="en-US"/>
        </w:rPr>
        <w:t xml:space="preserve">- </w:t>
      </w:r>
      <w:r w:rsidR="008503C1" w:rsidRPr="008503C1">
        <w:rPr>
          <w:rFonts w:ascii="Arial" w:eastAsia="Calibri" w:hAnsi="Arial" w:cs="Arial"/>
          <w:lang w:eastAsia="en-US"/>
        </w:rPr>
        <w:t>планом развития муниципального секторов экономики;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прогнозом сводного финансового баланса по территории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методиками и расчетами распределения межбюджетных трансфертов;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верхним пределом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перечнем целевых муниципальных  программ, предусмотренных к финансированию из бюджета сельского 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B140BF">
        <w:rPr>
          <w:rFonts w:ascii="Arial" w:eastAsia="Calibri" w:hAnsi="Arial" w:cs="Arial"/>
          <w:lang w:eastAsia="en-US"/>
        </w:rPr>
        <w:t xml:space="preserve"> </w:t>
      </w:r>
      <w:r w:rsidRPr="008503C1">
        <w:rPr>
          <w:rFonts w:ascii="Arial" w:eastAsia="Calibri" w:hAnsi="Arial" w:cs="Arial"/>
          <w:lang w:eastAsia="en-US"/>
        </w:rPr>
        <w:t xml:space="preserve">расчетами по статьям </w:t>
      </w:r>
      <w:hyperlink r:id="rId35" w:history="1">
        <w:r w:rsidRPr="008503C1">
          <w:rPr>
            <w:rFonts w:ascii="Arial" w:eastAsia="Calibri" w:hAnsi="Arial" w:cs="Arial"/>
            <w:lang w:eastAsia="en-US"/>
          </w:rPr>
          <w:t>классификации доходов</w:t>
        </w:r>
      </w:hyperlink>
      <w:r w:rsidRPr="008503C1">
        <w:rPr>
          <w:rFonts w:ascii="Arial" w:eastAsia="Calibri" w:hAnsi="Arial" w:cs="Arial"/>
          <w:lang w:eastAsia="en-US"/>
        </w:rPr>
        <w:t xml:space="preserve"> бюджета, разделам и подразделам функциональной </w:t>
      </w:r>
      <w:hyperlink r:id="rId36" w:history="1">
        <w:r w:rsidRPr="008503C1">
          <w:rPr>
            <w:rFonts w:ascii="Arial" w:eastAsia="Calibri" w:hAnsi="Arial" w:cs="Arial"/>
            <w:lang w:eastAsia="en-US"/>
          </w:rPr>
          <w:t>классификации расходов</w:t>
        </w:r>
      </w:hyperlink>
      <w:r w:rsidRPr="008503C1">
        <w:rPr>
          <w:rFonts w:ascii="Arial" w:eastAsia="Calibri" w:hAnsi="Arial" w:cs="Arial"/>
          <w:lang w:eastAsia="en-US"/>
        </w:rPr>
        <w:t xml:space="preserve"> бюджета и дефициту бюджета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36" w:name="sub_1013"/>
      <w:r w:rsidRPr="00B140BF">
        <w:rPr>
          <w:rFonts w:ascii="Arial" w:eastAsia="Calibri" w:hAnsi="Arial" w:cs="Arial"/>
          <w:b/>
          <w:bCs/>
          <w:lang w:eastAsia="en-US"/>
        </w:rPr>
        <w:t>Статья 13</w:t>
      </w:r>
      <w:r w:rsidRPr="00B140BF">
        <w:rPr>
          <w:rFonts w:ascii="Arial" w:eastAsia="Calibri" w:hAnsi="Arial" w:cs="Arial"/>
          <w:b/>
          <w:lang w:eastAsia="en-US"/>
        </w:rPr>
        <w:t>. Состав показателей, представляемых для рассмотрения и утверждения в проекте решения о бюджете</w:t>
      </w:r>
      <w:r w:rsidR="00B140BF">
        <w:rPr>
          <w:rFonts w:ascii="Arial" w:eastAsia="Calibri" w:hAnsi="Arial" w:cs="Arial"/>
          <w:b/>
          <w:lang w:eastAsia="en-US"/>
        </w:rPr>
        <w:t xml:space="preserve"> городского</w:t>
      </w:r>
      <w:r w:rsidRPr="00B140BF">
        <w:rPr>
          <w:rFonts w:ascii="Arial" w:eastAsia="Calibri" w:hAnsi="Arial" w:cs="Arial"/>
          <w:b/>
          <w:lang w:eastAsia="en-US"/>
        </w:rPr>
        <w:t xml:space="preserve"> поселения на очередной финансовый год и плановый период</w:t>
      </w:r>
    </w:p>
    <w:p w:rsidR="006E73BB" w:rsidRPr="00B140BF"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37" w:name="sub_10131"/>
      <w:bookmarkEnd w:id="36"/>
      <w:r w:rsidRPr="008503C1">
        <w:rPr>
          <w:rFonts w:ascii="Arial" w:eastAsia="Calibri" w:hAnsi="Arial" w:cs="Arial"/>
          <w:lang w:eastAsia="en-US"/>
        </w:rPr>
        <w:lastRenderedPageBreak/>
        <w:t xml:space="preserve">1. Проект решения о бюджете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должен содержать:</w:t>
      </w:r>
    </w:p>
    <w:bookmarkEnd w:id="37"/>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прогнозируемые доходы бюджета по группам, подгруппам, и статьям </w:t>
      </w:r>
      <w:hyperlink r:id="rId37" w:history="1">
        <w:r w:rsidRPr="008503C1">
          <w:rPr>
            <w:rFonts w:ascii="Arial" w:eastAsia="Calibri" w:hAnsi="Arial" w:cs="Arial"/>
            <w:lang w:eastAsia="en-US"/>
          </w:rPr>
          <w:t>классификации доходов</w:t>
        </w:r>
      </w:hyperlink>
      <w:r w:rsidRPr="008503C1">
        <w:rPr>
          <w:rFonts w:ascii="Arial" w:eastAsia="Calibri" w:hAnsi="Arial" w:cs="Arial"/>
          <w:b/>
          <w:lang w:eastAsia="en-US"/>
        </w:rPr>
        <w:t xml:space="preserve"> </w:t>
      </w:r>
      <w:r w:rsidRPr="008503C1">
        <w:rPr>
          <w:rFonts w:ascii="Arial" w:eastAsia="Calibri" w:hAnsi="Arial" w:cs="Arial"/>
          <w:lang w:eastAsia="en-US"/>
        </w:rPr>
        <w:t>бюджетов Российской Федерации;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расходы бюджета по распорядителям бюджетных средств, разделам, подразделам, целевым статьям и видам расходов функциональной классификации расходов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объемы расходов текущего и капитального характера;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обособленное отражение средств, направляемых на исполнение расходных обязательств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исполняемых за счет субвенций из Республиканского фонда компенсаций для осуществления отдельных государственных полномочий и из бюджета поселений для осуществления отдельных полномочий поселений;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источники финансирования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верхний предел муниципального долга по состоянию на 1 января года, следующего за очередным финансовым годом, с указанием предельного объема обязательств по муниципальным гарантиям, при условии соблюдения ограничения объемов муниципального долга;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перечень муниципальных гарантий;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лимиты предоставления налоговых кредитов (включая налоговые кредиты на срок, превышающий пределы очередного финансового года), отсрочек и рассрочек по уплате налогов и иных обязательных платежей;</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38" w:name="sub_10132"/>
      <w:r w:rsidRPr="008503C1">
        <w:rPr>
          <w:rFonts w:ascii="Arial" w:eastAsia="Calibri" w:hAnsi="Arial" w:cs="Arial"/>
          <w:lang w:eastAsia="en-US"/>
        </w:rPr>
        <w:t xml:space="preserve">2. Проект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вносимый на рассмотрение Совета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подлежит официальному опубликованию.</w:t>
      </w:r>
    </w:p>
    <w:bookmarkEnd w:id="38"/>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Pr="00B140BF" w:rsidRDefault="00B140BF" w:rsidP="00B140BF">
      <w:pPr>
        <w:widowControl/>
        <w:autoSpaceDE/>
        <w:autoSpaceDN/>
        <w:adjustRightInd/>
        <w:ind w:firstLine="709"/>
        <w:jc w:val="center"/>
        <w:rPr>
          <w:rFonts w:ascii="Arial" w:eastAsia="Calibri" w:hAnsi="Arial" w:cs="Arial"/>
          <w:b/>
          <w:sz w:val="32"/>
          <w:szCs w:val="32"/>
          <w:lang w:eastAsia="en-US"/>
        </w:rPr>
      </w:pPr>
      <w:bookmarkStart w:id="39" w:name="sub_300"/>
      <w:r w:rsidRPr="00B140BF">
        <w:rPr>
          <w:rFonts w:ascii="Arial" w:eastAsia="Calibri" w:hAnsi="Arial" w:cs="Arial"/>
          <w:b/>
          <w:sz w:val="32"/>
          <w:szCs w:val="32"/>
          <w:lang w:eastAsia="en-US"/>
        </w:rPr>
        <w:t xml:space="preserve">РАЗДЕЛ </w:t>
      </w:r>
      <w:r>
        <w:rPr>
          <w:rFonts w:ascii="Arial" w:eastAsia="Calibri" w:hAnsi="Arial" w:cs="Arial"/>
          <w:b/>
          <w:sz w:val="32"/>
          <w:szCs w:val="32"/>
          <w:lang w:eastAsia="en-US"/>
        </w:rPr>
        <w:t>3</w:t>
      </w:r>
      <w:r w:rsidRPr="00B140BF">
        <w:rPr>
          <w:rFonts w:ascii="Arial" w:eastAsia="Calibri" w:hAnsi="Arial" w:cs="Arial"/>
          <w:b/>
          <w:sz w:val="32"/>
          <w:szCs w:val="32"/>
          <w:lang w:eastAsia="en-US"/>
        </w:rPr>
        <w:t>. РАССМОТРЕНИЕ И УТВЕРЖДЕНИЕ ПРОЕКТА РЕШЕНИЯ О БЮДЖЕТЕ</w:t>
      </w:r>
    </w:p>
    <w:bookmarkEnd w:id="39"/>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40" w:name="sub_1014"/>
      <w:r w:rsidRPr="00B140BF">
        <w:rPr>
          <w:rFonts w:ascii="Arial" w:eastAsia="Calibri" w:hAnsi="Arial" w:cs="Arial"/>
          <w:b/>
          <w:bCs/>
          <w:lang w:eastAsia="en-US"/>
        </w:rPr>
        <w:t>Статья 14</w:t>
      </w:r>
      <w:r w:rsidRPr="00B140BF">
        <w:rPr>
          <w:rFonts w:ascii="Arial" w:eastAsia="Calibri" w:hAnsi="Arial" w:cs="Arial"/>
          <w:b/>
          <w:lang w:eastAsia="en-US"/>
        </w:rPr>
        <w:t xml:space="preserve">. Внесение проекта решения о бюджете в совет депутатов </w:t>
      </w:r>
      <w:r w:rsidR="00A10D04" w:rsidRPr="00A10D04">
        <w:rPr>
          <w:rFonts w:ascii="Arial" w:eastAsia="Calibri" w:hAnsi="Arial" w:cs="Arial"/>
          <w:b/>
          <w:lang w:eastAsia="en-US"/>
        </w:rPr>
        <w:t>Сосновского сельского</w:t>
      </w:r>
      <w:r w:rsidR="00A10D04">
        <w:rPr>
          <w:rFonts w:ascii="Arial" w:eastAsia="Calibri" w:hAnsi="Arial" w:cs="Arial"/>
          <w:lang w:eastAsia="en-US"/>
        </w:rPr>
        <w:t xml:space="preserve"> </w:t>
      </w:r>
      <w:r w:rsidRPr="00B140BF">
        <w:rPr>
          <w:rFonts w:ascii="Arial" w:eastAsia="Calibri" w:hAnsi="Arial" w:cs="Arial"/>
          <w:b/>
          <w:lang w:eastAsia="en-US"/>
        </w:rPr>
        <w:t>поселения</w:t>
      </w:r>
    </w:p>
    <w:p w:rsidR="006E73BB" w:rsidRPr="00B140BF" w:rsidRDefault="006E73BB" w:rsidP="00EF2896">
      <w:pPr>
        <w:widowControl/>
        <w:autoSpaceDE/>
        <w:autoSpaceDN/>
        <w:adjustRightInd/>
        <w:ind w:firstLine="709"/>
        <w:jc w:val="both"/>
        <w:rPr>
          <w:rFonts w:ascii="Arial" w:eastAsia="Calibri" w:hAnsi="Arial" w:cs="Arial"/>
          <w:b/>
          <w:lang w:eastAsia="en-US"/>
        </w:rPr>
      </w:pPr>
    </w:p>
    <w:bookmarkEnd w:id="40"/>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Проект решения о бюджете на очередной финансовый год и плановый период считается внесенным в срок, если он доставлен в Совет депутатов до 24 часов 11 декабря текущего года.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В течение суток со дня внесения проекта решения о бюджете на очередной финансовый год и плановый период администрация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направляет его в бюджетно-финансовую комиссию Совета депутатов для подготовки заключения о соответствии представленных документов и материалов </w:t>
      </w:r>
      <w:hyperlink r:id="rId38" w:history="1">
        <w:r w:rsidRPr="008503C1">
          <w:rPr>
            <w:rFonts w:ascii="Arial" w:eastAsia="Calibri" w:hAnsi="Arial" w:cs="Arial"/>
            <w:lang w:eastAsia="en-US"/>
          </w:rPr>
          <w:t>Бюджетному кодексу</w:t>
        </w:r>
      </w:hyperlink>
      <w:r w:rsidRPr="008503C1">
        <w:rPr>
          <w:rFonts w:ascii="Arial" w:eastAsia="Calibri" w:hAnsi="Arial" w:cs="Arial"/>
          <w:lang w:eastAsia="en-US"/>
        </w:rPr>
        <w:t xml:space="preserve"> Российской Федерации и пунктам 1, 2 </w:t>
      </w:r>
      <w:hyperlink r:id="rId39" w:anchor="sub_1004#sub_1004" w:history="1">
        <w:r w:rsidRPr="008503C1">
          <w:rPr>
            <w:rFonts w:ascii="Arial" w:eastAsia="Calibri" w:hAnsi="Arial" w:cs="Arial"/>
            <w:lang w:eastAsia="en-US"/>
          </w:rPr>
          <w:t>статьи 4</w:t>
        </w:r>
      </w:hyperlink>
      <w:r w:rsidRPr="008503C1">
        <w:rPr>
          <w:rFonts w:ascii="Arial" w:eastAsia="Calibri" w:hAnsi="Arial" w:cs="Arial"/>
          <w:lang w:eastAsia="en-US"/>
        </w:rPr>
        <w:t xml:space="preserve"> настоящего решения.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Совет депутатов не позднее трех дней со дня внесени</w:t>
      </w:r>
      <w:r w:rsidR="00B140BF">
        <w:rPr>
          <w:rFonts w:ascii="Arial" w:eastAsia="Calibri" w:hAnsi="Arial" w:cs="Arial"/>
          <w:lang w:eastAsia="en-US"/>
        </w:rPr>
        <w:t xml:space="preserve">я проекта решения о бюджете на </w:t>
      </w:r>
      <w:r w:rsidRPr="008503C1">
        <w:rPr>
          <w:rFonts w:ascii="Arial" w:eastAsia="Calibri" w:hAnsi="Arial" w:cs="Arial"/>
          <w:lang w:eastAsia="en-US"/>
        </w:rPr>
        <w:t xml:space="preserve">очередной финансовый год и плановый период может принять решение о </w:t>
      </w:r>
      <w:r w:rsidRPr="008503C1">
        <w:rPr>
          <w:rFonts w:ascii="Arial" w:eastAsia="Calibri" w:hAnsi="Arial" w:cs="Arial"/>
          <w:lang w:eastAsia="en-US"/>
        </w:rPr>
        <w:lastRenderedPageBreak/>
        <w:t>его возвращении, если состав представленных документов и материалов не соответствует требованиям настоящего Положения.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Доработанный законопроект со всеми необходимыми документами и материалами должен быть представлен в Совет депутатов в пятидневный срок.</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41" w:name="sub_1015"/>
      <w:r w:rsidRPr="00B140BF">
        <w:rPr>
          <w:rFonts w:ascii="Arial" w:eastAsia="Calibri" w:hAnsi="Arial" w:cs="Arial"/>
          <w:b/>
          <w:bCs/>
          <w:lang w:eastAsia="en-US"/>
        </w:rPr>
        <w:t>Статья 15</w:t>
      </w:r>
      <w:r w:rsidRPr="00B140BF">
        <w:rPr>
          <w:rFonts w:ascii="Arial" w:eastAsia="Calibri" w:hAnsi="Arial" w:cs="Arial"/>
          <w:b/>
          <w:lang w:eastAsia="en-US"/>
        </w:rPr>
        <w:t xml:space="preserve">. Порядок подготовки к рассмотрению проекта решения Совета депутатов о бюджете </w:t>
      </w:r>
      <w:r w:rsidR="00B140BF">
        <w:rPr>
          <w:rFonts w:ascii="Arial" w:eastAsia="Calibri" w:hAnsi="Arial" w:cs="Arial"/>
          <w:b/>
          <w:lang w:eastAsia="en-US"/>
        </w:rPr>
        <w:t>городского</w:t>
      </w:r>
      <w:r w:rsidRPr="00B140BF">
        <w:rPr>
          <w:rFonts w:ascii="Arial" w:eastAsia="Calibri" w:hAnsi="Arial" w:cs="Arial"/>
          <w:b/>
          <w:lang w:eastAsia="en-US"/>
        </w:rPr>
        <w:t xml:space="preserve"> поселения на очередной финансовый год и плановый период Советом депутатов</w:t>
      </w:r>
    </w:p>
    <w:p w:rsidR="006E73BB" w:rsidRPr="00B140BF"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42" w:name="sub_10151"/>
      <w:bookmarkEnd w:id="41"/>
      <w:r w:rsidRPr="008503C1">
        <w:rPr>
          <w:rFonts w:ascii="Arial" w:eastAsia="Calibri" w:hAnsi="Arial" w:cs="Arial"/>
          <w:lang w:eastAsia="en-US"/>
        </w:rPr>
        <w:t xml:space="preserve">1. В течение 15 дней со дня внесения проекта решения о бюджете </w:t>
      </w:r>
      <w:r w:rsidR="00B140BF">
        <w:rPr>
          <w:rFonts w:ascii="Arial" w:eastAsia="Calibri" w:hAnsi="Arial" w:cs="Arial"/>
          <w:lang w:eastAsia="en-US"/>
        </w:rPr>
        <w:t xml:space="preserve">городского </w:t>
      </w:r>
      <w:r w:rsidRPr="008503C1">
        <w:rPr>
          <w:rFonts w:ascii="Arial" w:eastAsia="Calibri" w:hAnsi="Arial" w:cs="Arial"/>
          <w:lang w:eastAsia="en-US"/>
        </w:rPr>
        <w:t>поселения на очередной фи</w:t>
      </w:r>
      <w:r w:rsidR="00B140BF">
        <w:rPr>
          <w:rFonts w:ascii="Arial" w:eastAsia="Calibri" w:hAnsi="Arial" w:cs="Arial"/>
          <w:lang w:eastAsia="en-US"/>
        </w:rPr>
        <w:t xml:space="preserve">нансовый год и плановый период </w:t>
      </w:r>
      <w:r w:rsidRPr="008503C1">
        <w:rPr>
          <w:rFonts w:ascii="Arial" w:eastAsia="Calibri" w:hAnsi="Arial" w:cs="Arial"/>
          <w:lang w:eastAsia="en-US"/>
        </w:rPr>
        <w:t>бюджетно-финансовая комиссия Совета депутатов готовит заключения по проекту решения с предложениями о принятии или отклонении представленного проекта решения, а также свои замечания и рекомендации.</w:t>
      </w:r>
    </w:p>
    <w:bookmarkEnd w:id="42"/>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Вносимые поправки к проекту решения, предусматривающие увеличение ассигнований по разделам, подразделам, целевым статьям или видам расходов функциональной классификации расходов бюджета, должны содержать предложения о снижении ассигнований по другим разделам, подразделам, целевым статьям или видам расходов функциональной классификации расходов бюджета либо указание за дополнительный источник дохода. Поправки, не отвечающие указанным требованиям, не принимаются к рассмотрению.</w:t>
      </w:r>
    </w:p>
    <w:p w:rsidR="008503C1" w:rsidRPr="008503C1" w:rsidRDefault="00B140BF" w:rsidP="00EF2896">
      <w:pPr>
        <w:widowControl/>
        <w:autoSpaceDE/>
        <w:autoSpaceDN/>
        <w:adjustRightInd/>
        <w:ind w:firstLine="709"/>
        <w:jc w:val="both"/>
        <w:rPr>
          <w:rFonts w:ascii="Arial" w:eastAsia="Calibri" w:hAnsi="Arial" w:cs="Arial"/>
          <w:lang w:eastAsia="en-US"/>
        </w:rPr>
      </w:pPr>
      <w:bookmarkStart w:id="43" w:name="sub_10152"/>
      <w:r>
        <w:rPr>
          <w:rFonts w:ascii="Arial" w:eastAsia="Calibri" w:hAnsi="Arial" w:cs="Arial"/>
          <w:lang w:eastAsia="en-US"/>
        </w:rPr>
        <w:t xml:space="preserve">2. Бюджетно-финансовая комиссия </w:t>
      </w:r>
      <w:r w:rsidR="008503C1" w:rsidRPr="008503C1">
        <w:rPr>
          <w:rFonts w:ascii="Arial" w:eastAsia="Calibri" w:hAnsi="Arial" w:cs="Arial"/>
          <w:lang w:eastAsia="en-US"/>
        </w:rPr>
        <w:t>рассматривает проект решения и поправки к нему, готовит сводную таблицу поправок к проекту решения, заключение по проекту решения, а также проект постановления Совета депутатов о принятии проекта решения о бюджете на очередной финансовый год и плановый период и об основных характеристиках бюджета на очередной финансовый год и плановый период, после чего представляет их на рассмотрение Совета депутатов.</w:t>
      </w:r>
    </w:p>
    <w:bookmarkEnd w:id="43"/>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44" w:name="sub_1016"/>
      <w:r w:rsidRPr="008065D7">
        <w:rPr>
          <w:rFonts w:ascii="Arial" w:eastAsia="Calibri" w:hAnsi="Arial" w:cs="Arial"/>
          <w:b/>
          <w:bCs/>
          <w:lang w:eastAsia="en-US"/>
        </w:rPr>
        <w:t>Статья 16</w:t>
      </w:r>
      <w:r w:rsidRPr="008065D7">
        <w:rPr>
          <w:rFonts w:ascii="Arial" w:eastAsia="Calibri" w:hAnsi="Arial" w:cs="Arial"/>
          <w:b/>
          <w:lang w:eastAsia="en-US"/>
        </w:rPr>
        <w:t xml:space="preserve">. Рассмотрение проекта решения о бюджете </w:t>
      </w:r>
      <w:r w:rsidR="00F81F8F">
        <w:rPr>
          <w:rFonts w:ascii="Arial" w:eastAsia="Calibri" w:hAnsi="Arial" w:cs="Arial"/>
          <w:b/>
          <w:lang w:eastAsia="en-US"/>
        </w:rPr>
        <w:t>сельского</w:t>
      </w:r>
      <w:r w:rsidR="006E73BB">
        <w:rPr>
          <w:rFonts w:ascii="Arial" w:eastAsia="Calibri" w:hAnsi="Arial" w:cs="Arial"/>
          <w:b/>
          <w:lang w:eastAsia="en-US"/>
        </w:rPr>
        <w:t xml:space="preserve"> поселения </w:t>
      </w:r>
      <w:r w:rsidRPr="008065D7">
        <w:rPr>
          <w:rFonts w:ascii="Arial" w:eastAsia="Calibri" w:hAnsi="Arial" w:cs="Arial"/>
          <w:b/>
          <w:lang w:eastAsia="en-US"/>
        </w:rPr>
        <w:t>на очередной финансовый год и плановый период Советом депутатов</w:t>
      </w:r>
    </w:p>
    <w:p w:rsidR="006E73BB" w:rsidRPr="008065D7"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45" w:name="sub_10161"/>
      <w:bookmarkEnd w:id="44"/>
      <w:r w:rsidRPr="008503C1">
        <w:rPr>
          <w:rFonts w:ascii="Arial" w:eastAsia="Calibri" w:hAnsi="Arial" w:cs="Arial"/>
          <w:lang w:eastAsia="en-US"/>
        </w:rPr>
        <w:t>1. Совет депутатов рассматривает проект решения о бюджете на очередной финансовый год и плановый период в течение 15-ти дней со дня внесения его в Совет депутатов, но не позднее 30 декабря.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46" w:name="sub_10162"/>
      <w:bookmarkEnd w:id="45"/>
      <w:r w:rsidRPr="008503C1">
        <w:rPr>
          <w:rFonts w:ascii="Arial" w:eastAsia="Calibri" w:hAnsi="Arial" w:cs="Arial"/>
          <w:lang w:eastAsia="en-US"/>
        </w:rPr>
        <w:t xml:space="preserve">2. Совет депутатов при рассмотрении проекта решения о бюджете на очередной финансовый год и плановый период обсуждает прогноз социально-экономического развития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очередной финансовый год и плановый период и концепции проекта решения о бюджете на очередной финансовый год и плановый период, основные направления бюджетной и налоговой политики на очередной фина</w:t>
      </w:r>
      <w:r w:rsidR="008065D7">
        <w:rPr>
          <w:rFonts w:ascii="Arial" w:eastAsia="Calibri" w:hAnsi="Arial" w:cs="Arial"/>
          <w:lang w:eastAsia="en-US"/>
        </w:rPr>
        <w:t xml:space="preserve">нсовый год и плановый период, </w:t>
      </w:r>
      <w:r w:rsidRPr="008503C1">
        <w:rPr>
          <w:rFonts w:ascii="Arial" w:eastAsia="Calibri" w:hAnsi="Arial" w:cs="Arial"/>
          <w:lang w:eastAsia="en-US"/>
        </w:rPr>
        <w:t>а также основные характеристики бюджета на очередной финансовый год и плановый период, к которым относятся:</w:t>
      </w:r>
    </w:p>
    <w:bookmarkEnd w:id="46"/>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8065D7">
        <w:rPr>
          <w:rFonts w:ascii="Arial" w:eastAsia="Calibri" w:hAnsi="Arial" w:cs="Arial"/>
          <w:lang w:eastAsia="en-US"/>
        </w:rPr>
        <w:t xml:space="preserve"> </w:t>
      </w:r>
      <w:r w:rsidRPr="008503C1">
        <w:rPr>
          <w:rFonts w:ascii="Arial" w:eastAsia="Calibri" w:hAnsi="Arial" w:cs="Arial"/>
          <w:lang w:eastAsia="en-US"/>
        </w:rPr>
        <w:t xml:space="preserve">доходы бюджета сельского поселения по группам, подгруппам, подгруппам и статьям </w:t>
      </w:r>
      <w:hyperlink r:id="rId40" w:history="1">
        <w:r w:rsidRPr="008503C1">
          <w:rPr>
            <w:rFonts w:ascii="Arial" w:eastAsia="Calibri" w:hAnsi="Arial" w:cs="Arial"/>
            <w:lang w:eastAsia="en-US"/>
          </w:rPr>
          <w:t>классификации доходов</w:t>
        </w:r>
      </w:hyperlink>
      <w:r w:rsidRPr="008503C1">
        <w:rPr>
          <w:rFonts w:ascii="Arial" w:eastAsia="Calibri" w:hAnsi="Arial" w:cs="Arial"/>
          <w:lang w:eastAsia="en-US"/>
        </w:rPr>
        <w:t xml:space="preserve">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8065D7">
        <w:rPr>
          <w:rFonts w:ascii="Arial" w:eastAsia="Calibri" w:hAnsi="Arial" w:cs="Arial"/>
          <w:lang w:eastAsia="en-US"/>
        </w:rPr>
        <w:t xml:space="preserve"> </w:t>
      </w:r>
      <w:r w:rsidRPr="008503C1">
        <w:rPr>
          <w:rFonts w:ascii="Arial" w:eastAsia="Calibri" w:hAnsi="Arial" w:cs="Arial"/>
          <w:lang w:eastAsia="en-US"/>
        </w:rPr>
        <w:t>размеры несбалансированности (дефицит) бюджета в абсолютных цифрах и в процентах к расходам бюджета на очередной финансовый год и плановый период и источники покрытия дефицита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8065D7">
        <w:rPr>
          <w:rFonts w:ascii="Arial" w:eastAsia="Calibri" w:hAnsi="Arial" w:cs="Arial"/>
          <w:lang w:eastAsia="en-US"/>
        </w:rPr>
        <w:t xml:space="preserve"> </w:t>
      </w:r>
      <w:r w:rsidRPr="008503C1">
        <w:rPr>
          <w:rFonts w:ascii="Arial" w:eastAsia="Calibri" w:hAnsi="Arial" w:cs="Arial"/>
          <w:lang w:eastAsia="en-US"/>
        </w:rPr>
        <w:t>общий объем расходов бюджета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47" w:name="sub_10163"/>
      <w:r w:rsidRPr="008503C1">
        <w:rPr>
          <w:rFonts w:ascii="Arial" w:eastAsia="Calibri" w:hAnsi="Arial" w:cs="Arial"/>
          <w:lang w:eastAsia="en-US"/>
        </w:rPr>
        <w:t>3. По результатам рассмотрения Совет депутатов может принять одно из следующих решений:</w:t>
      </w:r>
    </w:p>
    <w:bookmarkEnd w:id="47"/>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8065D7">
        <w:rPr>
          <w:rFonts w:ascii="Arial" w:eastAsia="Calibri" w:hAnsi="Arial" w:cs="Arial"/>
          <w:lang w:eastAsia="en-US"/>
        </w:rPr>
        <w:t xml:space="preserve"> </w:t>
      </w:r>
      <w:r w:rsidRPr="008503C1">
        <w:rPr>
          <w:rFonts w:ascii="Arial" w:eastAsia="Calibri" w:hAnsi="Arial" w:cs="Arial"/>
          <w:lang w:eastAsia="en-US"/>
        </w:rPr>
        <w:t>о принятии проекта решения о бюджете сельского 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lastRenderedPageBreak/>
        <w:t>-</w:t>
      </w:r>
      <w:r w:rsidR="008065D7">
        <w:rPr>
          <w:rFonts w:ascii="Arial" w:eastAsia="Calibri" w:hAnsi="Arial" w:cs="Arial"/>
          <w:lang w:eastAsia="en-US"/>
        </w:rPr>
        <w:t xml:space="preserve"> </w:t>
      </w:r>
      <w:r w:rsidRPr="008503C1">
        <w:rPr>
          <w:rFonts w:ascii="Arial" w:eastAsia="Calibri" w:hAnsi="Arial" w:cs="Arial"/>
          <w:lang w:eastAsia="en-US"/>
        </w:rPr>
        <w:t>об отклонении указанного проекта решения.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48" w:name="sub_10164"/>
      <w:r w:rsidRPr="008503C1">
        <w:rPr>
          <w:rFonts w:ascii="Arial" w:eastAsia="Calibri" w:hAnsi="Arial" w:cs="Arial"/>
          <w:lang w:eastAsia="en-US"/>
        </w:rPr>
        <w:t xml:space="preserve">4. В случае принятия вышеназванного проекта решения утверждаются основные характеристики бюджета сельского поселения на очередной финансовый год и плановый период, определенные </w:t>
      </w:r>
      <w:hyperlink r:id="rId41" w:anchor="sub_10162#sub_10162" w:history="1">
        <w:r w:rsidRPr="008503C1">
          <w:rPr>
            <w:rFonts w:ascii="Arial" w:eastAsia="Calibri" w:hAnsi="Arial" w:cs="Arial"/>
            <w:lang w:eastAsia="en-US"/>
          </w:rPr>
          <w:t>пунктом 2 настоящей статьи</w:t>
        </w:r>
      </w:hyperlink>
      <w:r w:rsidRPr="008503C1">
        <w:rPr>
          <w:rFonts w:ascii="Arial" w:eastAsia="Calibri" w:hAnsi="Arial" w:cs="Arial"/>
          <w:lang w:eastAsia="en-US"/>
        </w:rPr>
        <w:t>.</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49" w:name="sub_10165"/>
      <w:bookmarkEnd w:id="48"/>
      <w:r w:rsidRPr="008503C1">
        <w:rPr>
          <w:rFonts w:ascii="Arial" w:eastAsia="Calibri" w:hAnsi="Arial" w:cs="Arial"/>
          <w:lang w:eastAsia="en-US"/>
        </w:rPr>
        <w:t>5. В случае отклонения проекта решения о бюджете на очередной финансовый год и плановый период Совет депутатов может:</w:t>
      </w:r>
    </w:p>
    <w:bookmarkEnd w:id="49"/>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8065D7">
        <w:rPr>
          <w:rFonts w:ascii="Arial" w:eastAsia="Calibri" w:hAnsi="Arial" w:cs="Arial"/>
          <w:lang w:eastAsia="en-US"/>
        </w:rPr>
        <w:t xml:space="preserve"> </w:t>
      </w:r>
      <w:r w:rsidRPr="008503C1">
        <w:rPr>
          <w:rFonts w:ascii="Arial" w:eastAsia="Calibri" w:hAnsi="Arial" w:cs="Arial"/>
          <w:lang w:eastAsia="en-US"/>
        </w:rPr>
        <w:t xml:space="preserve">передать указанное решение в согласительную комиссию, создаваемую при необходимости и состоящую из представителей Совета депутатов,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для разработки согласованного варианта проекта решение о бюджете на очередной финансовый год и плановый период, исходя из рекомендаций, изложенных в заключении бюджетно-финансовой комиссии ;</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-вернуть проект решения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доработку.</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50" w:name="sub_1017"/>
      <w:r w:rsidRPr="008065D7">
        <w:rPr>
          <w:rFonts w:ascii="Arial" w:eastAsia="Calibri" w:hAnsi="Arial" w:cs="Arial"/>
          <w:b/>
          <w:bCs/>
          <w:lang w:eastAsia="en-US"/>
        </w:rPr>
        <w:t>Статья 17</w:t>
      </w:r>
      <w:r w:rsidRPr="008065D7">
        <w:rPr>
          <w:rFonts w:ascii="Arial" w:eastAsia="Calibri" w:hAnsi="Arial" w:cs="Arial"/>
          <w:b/>
          <w:lang w:eastAsia="en-US"/>
        </w:rPr>
        <w:t xml:space="preserve">. Порядок работы согласительной комиссии в случае отклонения Советом депутатов проекта решения о бюджете </w:t>
      </w:r>
      <w:r w:rsidR="00F81F8F">
        <w:rPr>
          <w:rFonts w:ascii="Arial" w:eastAsia="Calibri" w:hAnsi="Arial" w:cs="Arial"/>
          <w:b/>
          <w:lang w:eastAsia="en-US"/>
        </w:rPr>
        <w:t>сельского</w:t>
      </w:r>
      <w:r w:rsidRPr="008065D7">
        <w:rPr>
          <w:rFonts w:ascii="Arial" w:eastAsia="Calibri" w:hAnsi="Arial" w:cs="Arial"/>
          <w:b/>
          <w:lang w:eastAsia="en-US"/>
        </w:rPr>
        <w:t xml:space="preserve"> поселения  на очередной финансовый год и плановый период</w:t>
      </w:r>
    </w:p>
    <w:p w:rsidR="006E73BB" w:rsidRPr="008065D7" w:rsidRDefault="006E73BB"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1" w:name="sub_10171"/>
      <w:bookmarkEnd w:id="50"/>
      <w:r w:rsidRPr="008503C1">
        <w:rPr>
          <w:rFonts w:ascii="Arial" w:eastAsia="Calibri" w:hAnsi="Arial" w:cs="Arial"/>
          <w:lang w:eastAsia="en-US"/>
        </w:rPr>
        <w:t xml:space="preserve">1. В случае отклонения проекта решения о бюджете сельского поселения на очередной финансовый год и плановый период и передачи его в согласительную комиссию в течение 10 дней со дня рассмотрения проекта решения указанная комиссия рассматривает предложения и поправки бюджетно-финансовой комиссии Совета депутатов и других субъектов права законодательной инициативы, разрабатывает согласованный вариант проекта решения о бюджете </w:t>
      </w:r>
      <w:r w:rsidR="008065D7">
        <w:rPr>
          <w:rFonts w:ascii="Arial" w:eastAsia="Calibri" w:hAnsi="Arial" w:cs="Arial"/>
          <w:lang w:eastAsia="en-US"/>
        </w:rPr>
        <w:t>городского</w:t>
      </w:r>
      <w:r w:rsidRPr="008503C1">
        <w:rPr>
          <w:rFonts w:ascii="Arial" w:eastAsia="Calibri" w:hAnsi="Arial" w:cs="Arial"/>
          <w:lang w:eastAsia="en-US"/>
        </w:rPr>
        <w:t xml:space="preserve"> 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2" w:name="sub_10172"/>
      <w:bookmarkEnd w:id="51"/>
      <w:r w:rsidRPr="008503C1">
        <w:rPr>
          <w:rFonts w:ascii="Arial" w:eastAsia="Calibri" w:hAnsi="Arial" w:cs="Arial"/>
          <w:lang w:eastAsia="en-US"/>
        </w:rPr>
        <w:t xml:space="preserve">2. Решение принимается раздельным голосованием членов согласительной комиссии, представляющих Совет депутатов, администрацию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w:t>
      </w:r>
      <w:r w:rsidR="008065D7">
        <w:rPr>
          <w:rFonts w:ascii="Arial" w:eastAsia="Calibri" w:hAnsi="Arial" w:cs="Arial"/>
          <w:lang w:eastAsia="en-US"/>
        </w:rPr>
        <w:t>председателя Совета депутатов</w:t>
      </w:r>
      <w:r w:rsidRPr="008503C1">
        <w:rPr>
          <w:rFonts w:ascii="Arial" w:eastAsia="Calibri" w:hAnsi="Arial" w:cs="Arial"/>
          <w:lang w:eastAsia="en-US"/>
        </w:rPr>
        <w:t xml:space="preserve"> поселения (далее - стороны). Решение считается принятым сторонами, если за него проголосовало большинство присутствующих на заседании согласительной комиссии представителей. Результаты голосования каждой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3" w:name="sub_10173"/>
      <w:bookmarkEnd w:id="52"/>
      <w:r w:rsidRPr="008503C1">
        <w:rPr>
          <w:rFonts w:ascii="Arial" w:eastAsia="Calibri" w:hAnsi="Arial" w:cs="Arial"/>
          <w:lang w:eastAsia="en-US"/>
        </w:rPr>
        <w:t>3. Решения, принимаемые согласительной комиссией и согласованные изменения, дополнения и поправки в обязательном порядке вносятся в проект решения о бюджете сельского 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4" w:name="sub_10174"/>
      <w:bookmarkEnd w:id="53"/>
      <w:r w:rsidRPr="008503C1">
        <w:rPr>
          <w:rFonts w:ascii="Arial" w:eastAsia="Calibri" w:hAnsi="Arial" w:cs="Arial"/>
          <w:lang w:eastAsia="en-US"/>
        </w:rPr>
        <w:t xml:space="preserve">4. По окончании работы согласительной комиссии администрация </w:t>
      </w:r>
      <w:r w:rsidR="00A10D04">
        <w:rPr>
          <w:rFonts w:ascii="Arial" w:eastAsia="Calibri" w:hAnsi="Arial" w:cs="Arial"/>
          <w:lang w:eastAsia="en-US"/>
        </w:rPr>
        <w:t>Сосновского сельского</w:t>
      </w:r>
      <w:r w:rsidR="008065D7">
        <w:rPr>
          <w:rFonts w:ascii="Arial" w:eastAsia="Calibri" w:hAnsi="Arial" w:cs="Arial"/>
          <w:lang w:eastAsia="en-US"/>
        </w:rPr>
        <w:t xml:space="preserve"> </w:t>
      </w:r>
      <w:r w:rsidRPr="008503C1">
        <w:rPr>
          <w:rFonts w:ascii="Arial" w:eastAsia="Calibri" w:hAnsi="Arial" w:cs="Arial"/>
          <w:lang w:eastAsia="en-US"/>
        </w:rPr>
        <w:t>поселения в течение трех дней вносит на рассмотрение Совета депутатов согласованный вариант проекта решения о бюджете сельского поселения на очередной финансовый год и плановый период.</w:t>
      </w:r>
    </w:p>
    <w:bookmarkEnd w:id="54"/>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Pr="008065D7" w:rsidRDefault="008503C1" w:rsidP="00EF2896">
      <w:pPr>
        <w:widowControl/>
        <w:autoSpaceDE/>
        <w:autoSpaceDN/>
        <w:adjustRightInd/>
        <w:ind w:firstLine="709"/>
        <w:jc w:val="both"/>
        <w:rPr>
          <w:rFonts w:ascii="Arial" w:eastAsia="Calibri" w:hAnsi="Arial" w:cs="Arial"/>
          <w:b/>
          <w:lang w:eastAsia="en-US"/>
        </w:rPr>
      </w:pPr>
      <w:bookmarkStart w:id="55" w:name="sub_1018"/>
      <w:r w:rsidRPr="008065D7">
        <w:rPr>
          <w:rFonts w:ascii="Arial" w:eastAsia="Calibri" w:hAnsi="Arial" w:cs="Arial"/>
          <w:b/>
          <w:bCs/>
          <w:lang w:eastAsia="en-US"/>
        </w:rPr>
        <w:t>Статья 18</w:t>
      </w:r>
      <w:r w:rsidRPr="008065D7">
        <w:rPr>
          <w:rFonts w:ascii="Arial" w:eastAsia="Calibri" w:hAnsi="Arial" w:cs="Arial"/>
          <w:b/>
          <w:lang w:eastAsia="en-US"/>
        </w:rPr>
        <w:t xml:space="preserve">. Сроки утверждения решения о бюджете </w:t>
      </w:r>
      <w:r w:rsidR="00F81F8F">
        <w:rPr>
          <w:rFonts w:ascii="Arial" w:eastAsia="Calibri" w:hAnsi="Arial" w:cs="Arial"/>
          <w:b/>
          <w:lang w:eastAsia="en-US"/>
        </w:rPr>
        <w:t>сельского</w:t>
      </w:r>
      <w:r w:rsidRPr="008065D7">
        <w:rPr>
          <w:rFonts w:ascii="Arial" w:eastAsia="Calibri" w:hAnsi="Arial" w:cs="Arial"/>
          <w:b/>
          <w:lang w:eastAsia="en-US"/>
        </w:rPr>
        <w:t xml:space="preserve"> поселения и последствия непринятия проекта решения о бюджете на очередной финансовый год и плановый период в срок</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6" w:name="sub_10181"/>
      <w:bookmarkEnd w:id="55"/>
      <w:r w:rsidRPr="008503C1">
        <w:rPr>
          <w:rFonts w:ascii="Arial" w:eastAsia="Calibri" w:hAnsi="Arial" w:cs="Arial"/>
          <w:lang w:eastAsia="en-US"/>
        </w:rPr>
        <w:t xml:space="preserve">1. Решение о бюджете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должно быть рассмотрено, утверждено Советом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подписано главой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 обнародовано до начала очередного финансового года и планового периода.</w:t>
      </w:r>
    </w:p>
    <w:bookmarkEnd w:id="56"/>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Органы местного самоуправления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lastRenderedPageBreak/>
        <w:t>Решение о бюджете вступает в силу с 1 января очередного финансового года.</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7" w:name="sub_10182"/>
      <w:r w:rsidRPr="008503C1">
        <w:rPr>
          <w:rFonts w:ascii="Arial" w:eastAsia="Calibri" w:hAnsi="Arial" w:cs="Arial"/>
          <w:lang w:eastAsia="en-US"/>
        </w:rPr>
        <w:t xml:space="preserve">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вправе:</w:t>
      </w:r>
    </w:p>
    <w:bookmarkEnd w:id="57"/>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w:t>
      </w:r>
      <w:hyperlink r:id="rId42" w:history="1">
        <w:r w:rsidRPr="008503C1">
          <w:rPr>
            <w:rFonts w:ascii="Arial" w:eastAsia="Calibri" w:hAnsi="Arial" w:cs="Arial"/>
            <w:lang w:eastAsia="en-US"/>
          </w:rPr>
          <w:t>классификаций расходов</w:t>
        </w:r>
      </w:hyperlink>
      <w:r w:rsidRPr="008503C1">
        <w:rPr>
          <w:rFonts w:ascii="Arial" w:eastAsia="Calibri" w:hAnsi="Arial" w:cs="Arial"/>
          <w:lang w:eastAsia="en-US"/>
        </w:rPr>
        <w:t xml:space="preserve"> бюджета;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не финансировать расходы, не предусмотренные проектом решения о бюджете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очередной финансовый год и плановый период.</w:t>
      </w:r>
    </w:p>
    <w:p w:rsidR="008503C1" w:rsidRPr="008503C1" w:rsidRDefault="008503C1" w:rsidP="00EF2896">
      <w:pPr>
        <w:widowControl/>
        <w:autoSpaceDE/>
        <w:autoSpaceDN/>
        <w:adjustRightInd/>
        <w:ind w:firstLine="709"/>
        <w:jc w:val="both"/>
        <w:rPr>
          <w:rFonts w:ascii="Arial" w:eastAsia="Calibri" w:hAnsi="Arial" w:cs="Arial"/>
          <w:b/>
          <w:lang w:eastAsia="en-US"/>
        </w:rPr>
      </w:pPr>
      <w:bookmarkStart w:id="58" w:name="sub_10183"/>
      <w:r w:rsidRPr="008503C1">
        <w:rPr>
          <w:rFonts w:ascii="Arial" w:eastAsia="Calibri" w:hAnsi="Arial" w:cs="Arial"/>
          <w:lang w:eastAsia="en-US"/>
        </w:rPr>
        <w:t xml:space="preserve">3. Если решение о бюджете не вступило в силу через три месяца после начала финансового года,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вправе осуществлять расходы, распределять доходы и осуществлять заимствования при соблюдении условий, определенных </w:t>
      </w:r>
      <w:hyperlink r:id="rId43" w:anchor="sub_10182#sub_10182" w:history="1">
        <w:r w:rsidRPr="008503C1">
          <w:rPr>
            <w:rFonts w:ascii="Arial" w:eastAsia="Calibri" w:hAnsi="Arial" w:cs="Arial"/>
            <w:lang w:eastAsia="en-US"/>
          </w:rPr>
          <w:t>пунктом 2 настоящей статьи</w:t>
        </w:r>
      </w:hyperlink>
      <w:r w:rsidRPr="008503C1">
        <w:rPr>
          <w:rFonts w:ascii="Arial" w:eastAsia="Calibri" w:hAnsi="Arial" w:cs="Arial"/>
          <w:b/>
          <w:lang w:eastAsia="en-US"/>
        </w:rPr>
        <w:t>.</w:t>
      </w:r>
    </w:p>
    <w:bookmarkEnd w:id="5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При этом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не имеет права: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предоставлять бюджетные средства на инвестиционные цели;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предоставлять бюджетные средства на возвратной основе;</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предоставлять субвенции юридическим лицам, за исключением муниципальных предприятий и учреждений;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формировать резервный фонд и осуществлять расходы из этого фонда.</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59" w:name="sub_10184"/>
      <w:r w:rsidRPr="008503C1">
        <w:rPr>
          <w:rFonts w:ascii="Arial" w:eastAsia="Calibri" w:hAnsi="Arial" w:cs="Arial"/>
          <w:lang w:eastAsia="en-US"/>
        </w:rPr>
        <w:t xml:space="preserve">4. Если решение о бюджете вступает в силу после начала финансового года и планового периода и исполнение бюджета до вступления в силу указанного решения осуществляется в соответствии с </w:t>
      </w:r>
      <w:hyperlink r:id="rId44" w:anchor="sub_10182#sub_10182" w:history="1">
        <w:r w:rsidRPr="008503C1">
          <w:rPr>
            <w:rFonts w:ascii="Arial" w:eastAsia="Calibri" w:hAnsi="Arial" w:cs="Arial"/>
            <w:lang w:eastAsia="en-US"/>
          </w:rPr>
          <w:t>пунктами 2</w:t>
        </w:r>
      </w:hyperlink>
      <w:r w:rsidRPr="008503C1">
        <w:rPr>
          <w:rFonts w:ascii="Arial" w:eastAsia="Calibri" w:hAnsi="Arial" w:cs="Arial"/>
          <w:b/>
          <w:lang w:eastAsia="en-US"/>
        </w:rPr>
        <w:t xml:space="preserve"> </w:t>
      </w:r>
      <w:r w:rsidRPr="008503C1">
        <w:rPr>
          <w:rFonts w:ascii="Arial" w:eastAsia="Calibri" w:hAnsi="Arial" w:cs="Arial"/>
          <w:lang w:eastAsia="en-US"/>
        </w:rPr>
        <w:t>и</w:t>
      </w:r>
      <w:r w:rsidRPr="008503C1">
        <w:rPr>
          <w:rFonts w:ascii="Arial" w:eastAsia="Calibri" w:hAnsi="Arial" w:cs="Arial"/>
          <w:b/>
          <w:lang w:eastAsia="en-US"/>
        </w:rPr>
        <w:t xml:space="preserve"> </w:t>
      </w:r>
      <w:hyperlink r:id="rId45" w:anchor="sub_10183#sub_10183" w:history="1">
        <w:r w:rsidRPr="008503C1">
          <w:rPr>
            <w:rFonts w:ascii="Arial" w:eastAsia="Calibri" w:hAnsi="Arial" w:cs="Arial"/>
            <w:lang w:eastAsia="en-US"/>
          </w:rPr>
          <w:t>3 настоящей статьи</w:t>
        </w:r>
      </w:hyperlink>
      <w:r w:rsidRPr="008503C1">
        <w:rPr>
          <w:rFonts w:ascii="Arial" w:eastAsia="Calibri" w:hAnsi="Arial" w:cs="Arial"/>
          <w:lang w:eastAsia="en-US"/>
        </w:rPr>
        <w:t xml:space="preserve">, </w:t>
      </w:r>
      <w:r w:rsidR="004A022E">
        <w:rPr>
          <w:rFonts w:ascii="Arial" w:eastAsia="Calibri" w:hAnsi="Arial" w:cs="Arial"/>
          <w:lang w:eastAsia="en-US"/>
        </w:rPr>
        <w:t>председатель Совета депутатов</w:t>
      </w:r>
      <w:r w:rsidRPr="008503C1">
        <w:rPr>
          <w:rFonts w:ascii="Arial" w:eastAsia="Calibri" w:hAnsi="Arial" w:cs="Arial"/>
          <w:lang w:eastAsia="en-US"/>
        </w:rPr>
        <w:t xml:space="preserve"> поселения в течение двух недель со дня вступления в силу указанного решения обязан внести в Совет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проект решения о внесении изменений и дополнений в решение о бюджете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уточняющий показатели бюджета с учетом результатов исполнения бюджета за период временного управления бюджетом.</w:t>
      </w:r>
    </w:p>
    <w:bookmarkEnd w:id="59"/>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Pr="00F03EE7" w:rsidRDefault="00D40EF2" w:rsidP="004A022E">
      <w:pPr>
        <w:widowControl/>
        <w:autoSpaceDE/>
        <w:autoSpaceDN/>
        <w:adjustRightInd/>
        <w:ind w:firstLine="709"/>
        <w:jc w:val="center"/>
        <w:rPr>
          <w:rFonts w:ascii="Arial" w:eastAsia="Calibri" w:hAnsi="Arial" w:cs="Arial"/>
          <w:b/>
          <w:sz w:val="28"/>
          <w:szCs w:val="28"/>
          <w:lang w:eastAsia="en-US"/>
        </w:rPr>
      </w:pPr>
      <w:bookmarkStart w:id="60" w:name="sub_400"/>
      <w:r>
        <w:rPr>
          <w:rFonts w:ascii="Arial" w:eastAsia="Calibri" w:hAnsi="Arial" w:cs="Arial"/>
          <w:b/>
          <w:sz w:val="28"/>
          <w:szCs w:val="28"/>
          <w:lang w:eastAsia="en-US"/>
        </w:rPr>
        <w:t>РАЗДЕЛ 4</w:t>
      </w:r>
      <w:r w:rsidR="004A022E" w:rsidRPr="00F03EE7">
        <w:rPr>
          <w:rFonts w:ascii="Arial" w:eastAsia="Calibri" w:hAnsi="Arial" w:cs="Arial"/>
          <w:b/>
          <w:sz w:val="28"/>
          <w:szCs w:val="28"/>
          <w:lang w:eastAsia="en-US"/>
        </w:rPr>
        <w:t xml:space="preserve">. ИСПОЛНЕНИЕ БЮДЖЕТА </w:t>
      </w:r>
      <w:r w:rsidR="00F81F8F">
        <w:rPr>
          <w:rFonts w:ascii="Arial" w:eastAsia="Calibri" w:hAnsi="Arial" w:cs="Arial"/>
          <w:b/>
          <w:sz w:val="28"/>
          <w:szCs w:val="28"/>
          <w:lang w:eastAsia="en-US"/>
        </w:rPr>
        <w:t xml:space="preserve">СОСНОВСКОГО СЕЛЬСКОГО </w:t>
      </w:r>
      <w:r w:rsidR="004A022E" w:rsidRPr="00F03EE7">
        <w:rPr>
          <w:rFonts w:ascii="Arial" w:eastAsia="Calibri" w:hAnsi="Arial" w:cs="Arial"/>
          <w:b/>
          <w:sz w:val="28"/>
          <w:szCs w:val="28"/>
          <w:lang w:eastAsia="en-US"/>
        </w:rPr>
        <w:t>ПОСЕЛЕНИЯ</w:t>
      </w:r>
    </w:p>
    <w:bookmarkEnd w:id="60"/>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61" w:name="sub_1019"/>
      <w:r w:rsidRPr="004A022E">
        <w:rPr>
          <w:rFonts w:ascii="Arial" w:eastAsia="Calibri" w:hAnsi="Arial" w:cs="Arial"/>
          <w:b/>
          <w:bCs/>
          <w:lang w:eastAsia="en-US"/>
        </w:rPr>
        <w:t>Статья 19</w:t>
      </w:r>
      <w:r w:rsidRPr="004A022E">
        <w:rPr>
          <w:rFonts w:ascii="Arial" w:eastAsia="Calibri" w:hAnsi="Arial" w:cs="Arial"/>
          <w:b/>
          <w:lang w:eastAsia="en-US"/>
        </w:rPr>
        <w:t>. Кассовое обслуживание исполнения бюджета</w:t>
      </w:r>
    </w:p>
    <w:p w:rsidR="00F03EE7" w:rsidRPr="004A022E" w:rsidRDefault="00F03EE7"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2" w:name="sub_10191"/>
      <w:bookmarkEnd w:id="61"/>
      <w:r w:rsidRPr="008503C1">
        <w:rPr>
          <w:rFonts w:ascii="Arial" w:eastAsia="Calibri" w:hAnsi="Arial" w:cs="Arial"/>
          <w:lang w:eastAsia="en-US"/>
        </w:rPr>
        <w:t xml:space="preserve">1. 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поселении кассовое обслуживание исполнения бюджета осуществляется федеральным казначейством.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организует и осуществляет исполнение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управление счетами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 бюджетными средствами.</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3" w:name="sub_10192"/>
      <w:bookmarkEnd w:id="62"/>
      <w:r w:rsidRPr="008503C1">
        <w:rPr>
          <w:rFonts w:ascii="Arial" w:eastAsia="Calibri" w:hAnsi="Arial" w:cs="Arial"/>
          <w:lang w:eastAsia="en-US"/>
        </w:rPr>
        <w:t xml:space="preserve">2. Бюджет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исполняется на основе принципа единства кассы и подведомственности расходов.</w:t>
      </w:r>
    </w:p>
    <w:bookmarkEnd w:id="63"/>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Право открытия и закрытия единого счета бюджета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принадлежит финансовому органу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F03EE7" w:rsidRDefault="00F03EE7" w:rsidP="00EF2896">
      <w:pPr>
        <w:widowControl/>
        <w:autoSpaceDE/>
        <w:autoSpaceDN/>
        <w:adjustRightInd/>
        <w:ind w:firstLine="709"/>
        <w:jc w:val="both"/>
        <w:rPr>
          <w:rFonts w:ascii="Arial" w:eastAsia="Calibri" w:hAnsi="Arial" w:cs="Arial"/>
          <w:bCs/>
          <w:lang w:eastAsia="en-US"/>
        </w:rPr>
      </w:pPr>
      <w:bookmarkStart w:id="64" w:name="sub_1020"/>
    </w:p>
    <w:p w:rsidR="008503C1" w:rsidRDefault="008503C1" w:rsidP="00EF2896">
      <w:pPr>
        <w:widowControl/>
        <w:autoSpaceDE/>
        <w:autoSpaceDN/>
        <w:adjustRightInd/>
        <w:ind w:firstLine="709"/>
        <w:jc w:val="both"/>
        <w:rPr>
          <w:rFonts w:ascii="Arial" w:eastAsia="Calibri" w:hAnsi="Arial" w:cs="Arial"/>
          <w:b/>
          <w:lang w:eastAsia="en-US"/>
        </w:rPr>
      </w:pPr>
      <w:r w:rsidRPr="00F03EE7">
        <w:rPr>
          <w:rFonts w:ascii="Arial" w:eastAsia="Calibri" w:hAnsi="Arial" w:cs="Arial"/>
          <w:b/>
          <w:bCs/>
          <w:lang w:eastAsia="en-US"/>
        </w:rPr>
        <w:lastRenderedPageBreak/>
        <w:t>Статья 20</w:t>
      </w:r>
      <w:r w:rsidRPr="00F03EE7">
        <w:rPr>
          <w:rFonts w:ascii="Arial" w:eastAsia="Calibri" w:hAnsi="Arial" w:cs="Arial"/>
          <w:b/>
          <w:lang w:eastAsia="en-US"/>
        </w:rPr>
        <w:t xml:space="preserve">. Исполнение бюджета </w:t>
      </w:r>
      <w:r w:rsidR="00A10D04" w:rsidRPr="00A10D04">
        <w:rPr>
          <w:rFonts w:ascii="Arial" w:eastAsia="Calibri" w:hAnsi="Arial" w:cs="Arial"/>
          <w:b/>
          <w:lang w:eastAsia="en-US"/>
        </w:rPr>
        <w:t>Сосновского сельского</w:t>
      </w:r>
      <w:r w:rsidR="00A10D04">
        <w:rPr>
          <w:rFonts w:ascii="Arial" w:eastAsia="Calibri" w:hAnsi="Arial" w:cs="Arial"/>
          <w:lang w:eastAsia="en-US"/>
        </w:rPr>
        <w:t xml:space="preserve"> </w:t>
      </w:r>
      <w:r w:rsidRPr="00F03EE7">
        <w:rPr>
          <w:rFonts w:ascii="Arial" w:eastAsia="Calibri" w:hAnsi="Arial" w:cs="Arial"/>
          <w:b/>
          <w:lang w:eastAsia="en-US"/>
        </w:rPr>
        <w:t>поселения по расходам</w:t>
      </w:r>
    </w:p>
    <w:p w:rsidR="00D40EF2" w:rsidRPr="00F03EE7"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5" w:name="sub_10201"/>
      <w:bookmarkEnd w:id="64"/>
      <w:r w:rsidRPr="008503C1">
        <w:rPr>
          <w:rFonts w:ascii="Arial" w:eastAsia="Calibri" w:hAnsi="Arial" w:cs="Arial"/>
          <w:lang w:eastAsia="en-US"/>
        </w:rPr>
        <w:t xml:space="preserve">1. Бюджет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6" w:name="sub_10202"/>
      <w:bookmarkEnd w:id="65"/>
      <w:r w:rsidRPr="008503C1">
        <w:rPr>
          <w:rFonts w:ascii="Arial" w:eastAsia="Calibri" w:hAnsi="Arial" w:cs="Arial"/>
          <w:lang w:eastAsia="en-US"/>
        </w:rPr>
        <w:t xml:space="preserve">2. Сводная бюджетная роспись бюджета составляется финансовым органом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 течение 15 дней после утверждения бюджета на основании бюджетных росписей распорядителей бюджетных средств бюджета, и утверждается главой сельского поселения в течение 17 дней после утверждения бюджета.</w:t>
      </w:r>
    </w:p>
    <w:bookmarkEnd w:id="66"/>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Одновременно сводная бюджетная роспись направляется для сведения в Совет депутатов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7" w:name="sub_10203"/>
      <w:r w:rsidRPr="008503C1">
        <w:rPr>
          <w:rFonts w:ascii="Arial" w:eastAsia="Calibri" w:hAnsi="Arial" w:cs="Arial"/>
          <w:lang w:eastAsia="en-US"/>
        </w:rPr>
        <w:t xml:space="preserve">3. В течение 10 дней со дня утверждения сводной бюджетной росписи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доводит показатели указанной росписи до всех получателей бюджетных средств путем направления им уведомлений о бюджетных ассигнованиях.</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8" w:name="sub_10204"/>
      <w:bookmarkEnd w:id="67"/>
      <w:r w:rsidRPr="008503C1">
        <w:rPr>
          <w:rFonts w:ascii="Arial" w:eastAsia="Calibri" w:hAnsi="Arial" w:cs="Arial"/>
          <w:lang w:eastAsia="en-US"/>
        </w:rPr>
        <w:t xml:space="preserve">4. В течение 10 дней со дня получения уведомления о бюджетных ассигнованиях бюджетное учреждение обязано составить и представить на утверждение вышестоящего распорядителя бюджетных средств смету доходов и расходов по форме, установленной администрацией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Распорядитель утверждает смету бюджетного учреждения в течение 5 дней со дня ее представления распорядителю.</w:t>
      </w:r>
    </w:p>
    <w:bookmarkEnd w:id="6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Смета доходов и расходов бюджетного учреждения в течение одного рабочего дня со дня ее утверждения передается бюджетным учреждением в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69" w:name="sub_10205"/>
      <w:r w:rsidRPr="008503C1">
        <w:rPr>
          <w:rFonts w:ascii="Arial" w:eastAsia="Calibri" w:hAnsi="Arial" w:cs="Arial"/>
          <w:lang w:eastAsia="en-US"/>
        </w:rPr>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bookmarkEnd w:id="69"/>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Проекты распределения лимитов бюджетных обязательств для получателей бюджетных средств бюджета утверждаются распорядителями средств бюджета и затем представляются на утверждение в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Лимиты бюджетных обязательств доводятся до всех получателей бюджетных средств не позднее, чем за 5 дней до начала периода их действия.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Сводный реестр лимитов бюджетных обязательств по всем распорядителям и получателям бюджетных средств представляется в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0" w:name="sub_10206"/>
      <w:r w:rsidRPr="008503C1">
        <w:rPr>
          <w:rFonts w:ascii="Arial" w:eastAsia="Calibri" w:hAnsi="Arial" w:cs="Arial"/>
          <w:lang w:eastAsia="en-US"/>
        </w:rPr>
        <w:t>6. Получатели бюджетных средств имеют право принимать денежные обязательства по осуществлению расходов и платежей в пределах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1" w:name="sub_10207"/>
      <w:bookmarkEnd w:id="70"/>
      <w:r w:rsidRPr="008503C1">
        <w:rPr>
          <w:rFonts w:ascii="Arial" w:eastAsia="Calibri" w:hAnsi="Arial" w:cs="Arial"/>
          <w:lang w:eastAsia="en-US"/>
        </w:rPr>
        <w:t xml:space="preserve">7.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w:t>
      </w:r>
      <w:hyperlink r:id="rId46" w:history="1">
        <w:r w:rsidRPr="008503C1">
          <w:rPr>
            <w:rFonts w:ascii="Arial" w:eastAsia="Calibri" w:hAnsi="Arial" w:cs="Arial"/>
            <w:lang w:eastAsia="en-US"/>
          </w:rPr>
          <w:t>Бюджетного кодекса</w:t>
        </w:r>
      </w:hyperlink>
      <w:r w:rsidRPr="008503C1">
        <w:rPr>
          <w:rFonts w:ascii="Arial" w:eastAsia="Calibri" w:hAnsi="Arial" w:cs="Arial"/>
          <w:lang w:eastAsia="en-US"/>
        </w:rPr>
        <w:t xml:space="preserve"> Российской Федерации, утвержденным сметам доходов и расходов бюджетных учреждений и доведенным лимитам бюджетных обязательств.</w:t>
      </w:r>
    </w:p>
    <w:bookmarkEnd w:id="71"/>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Перечень и формы документов, представляемых в финансовый орган администрации </w:t>
      </w:r>
      <w:r w:rsidR="00A10D04">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для подтверждения денежных </w:t>
      </w:r>
      <w:r w:rsidRPr="008503C1">
        <w:rPr>
          <w:rFonts w:ascii="Arial" w:eastAsia="Calibri" w:hAnsi="Arial" w:cs="Arial"/>
          <w:lang w:eastAsia="en-US"/>
        </w:rPr>
        <w:lastRenderedPageBreak/>
        <w:t xml:space="preserve">обязательств, утверждаются финансовым органом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Финансовый орган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вправе отказать в подтверждении принятых бюджетных обязательств исключительно в следующих случаях:</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при несоответствии принятых денежных обязательств требованиям </w:t>
      </w:r>
      <w:hyperlink r:id="rId47" w:history="1">
        <w:r w:rsidRPr="008503C1">
          <w:rPr>
            <w:rFonts w:ascii="Arial" w:eastAsia="Calibri" w:hAnsi="Arial" w:cs="Arial"/>
            <w:lang w:eastAsia="en-US"/>
          </w:rPr>
          <w:t>Бюджетного кодекса</w:t>
        </w:r>
      </w:hyperlink>
      <w:r w:rsidRPr="008503C1">
        <w:rPr>
          <w:rFonts w:ascii="Arial" w:eastAsia="Calibri" w:hAnsi="Arial" w:cs="Arial"/>
          <w:b/>
          <w:lang w:eastAsia="en-US"/>
        </w:rPr>
        <w:t xml:space="preserve"> </w:t>
      </w:r>
      <w:r w:rsidRPr="008503C1">
        <w:rPr>
          <w:rFonts w:ascii="Arial" w:eastAsia="Calibri" w:hAnsi="Arial" w:cs="Arial"/>
          <w:lang w:eastAsia="en-US"/>
        </w:rPr>
        <w:t>Российской Федерации;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при несоответствии принятых денежных обязательств решению о бюджете, доведенным бюджетным ассигнованиям и лимитам бюджетных обязательств;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при несоответствии принятых бюджетных обязательств утвержденной смете доходов и расходов бюджетного учреждения.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Финансовый орган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2" w:name="sub_10208"/>
      <w:r w:rsidRPr="008503C1">
        <w:rPr>
          <w:rFonts w:ascii="Arial" w:eastAsia="Calibri" w:hAnsi="Arial" w:cs="Arial"/>
          <w:lang w:eastAsia="en-US"/>
        </w:rPr>
        <w:t xml:space="preserve">8. Расходование бюджетных средств осуществляется финансовым органом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bookmarkEnd w:id="72"/>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Сумма платежа должна соответствовать объему подтвержденных денежных обязательств.</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73" w:name="sub_1021"/>
      <w:r w:rsidRPr="00F03EE7">
        <w:rPr>
          <w:rFonts w:ascii="Arial" w:eastAsia="Calibri" w:hAnsi="Arial" w:cs="Arial"/>
          <w:b/>
          <w:bCs/>
          <w:lang w:eastAsia="en-US"/>
        </w:rPr>
        <w:t>Статья 21</w:t>
      </w:r>
      <w:r w:rsidRPr="00F03EE7">
        <w:rPr>
          <w:rFonts w:ascii="Arial" w:eastAsia="Calibri" w:hAnsi="Arial" w:cs="Arial"/>
          <w:b/>
          <w:lang w:eastAsia="en-US"/>
        </w:rPr>
        <w:t>. Сокращение расходов бюджета не более 5 процентов</w:t>
      </w:r>
    </w:p>
    <w:p w:rsidR="00D40EF2" w:rsidRPr="00F03EE7"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4" w:name="sub_10211"/>
      <w:bookmarkEnd w:id="73"/>
      <w:r w:rsidRPr="008503C1">
        <w:rPr>
          <w:rFonts w:ascii="Arial" w:eastAsia="Calibri" w:hAnsi="Arial" w:cs="Arial"/>
          <w:lang w:eastAsia="en-US"/>
        </w:rPr>
        <w:t xml:space="preserve">1. Если в процессе исполнения бюджета </w:t>
      </w:r>
      <w:r w:rsidR="00FF2DEE">
        <w:rPr>
          <w:rFonts w:ascii="Arial" w:eastAsia="Calibri" w:hAnsi="Arial" w:cs="Arial"/>
          <w:lang w:eastAsia="en-US"/>
        </w:rPr>
        <w:t>Сосновского сельского</w:t>
      </w:r>
      <w:r w:rsidR="00F03EE7">
        <w:rPr>
          <w:rFonts w:ascii="Arial" w:eastAsia="Calibri" w:hAnsi="Arial" w:cs="Arial"/>
          <w:lang w:eastAsia="en-US"/>
        </w:rPr>
        <w:t xml:space="preserve"> </w:t>
      </w:r>
      <w:r w:rsidRPr="008503C1">
        <w:rPr>
          <w:rFonts w:ascii="Arial" w:eastAsia="Calibri" w:hAnsi="Arial" w:cs="Arial"/>
          <w:lang w:eastAsia="en-US"/>
        </w:rPr>
        <w:t xml:space="preserve">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5 процентов годовых назначений, администрация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вправе принять решение о введении режима сокращения расходов бюджета и ввести указанный режим.</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5" w:name="sub_10212"/>
      <w:bookmarkEnd w:id="74"/>
      <w:r w:rsidRPr="008503C1">
        <w:rPr>
          <w:rFonts w:ascii="Arial" w:eastAsia="Calibri" w:hAnsi="Arial" w:cs="Arial"/>
          <w:lang w:eastAsia="en-US"/>
        </w:rPr>
        <w:t xml:space="preserve">2. В решении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5 процентов годовых назначений по распорядителю бюджетных средств, а также по каждому объекту, включенному в адресную инвестиционную программу, муниципальные целевые программы.</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6" w:name="sub_10213"/>
      <w:bookmarkEnd w:id="75"/>
      <w:r w:rsidRPr="008503C1">
        <w:rPr>
          <w:rFonts w:ascii="Arial" w:eastAsia="Calibri" w:hAnsi="Arial" w:cs="Arial"/>
          <w:lang w:eastAsia="en-US"/>
        </w:rPr>
        <w:t>3. Уведомление получателей бюджетных средств о введении режима сокращения расходов бюджета производится не позднее чем за 15 дней до даты его введения.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7" w:name="sub_10214"/>
      <w:bookmarkEnd w:id="76"/>
      <w:r w:rsidRPr="008503C1">
        <w:rPr>
          <w:rFonts w:ascii="Arial" w:eastAsia="Calibri" w:hAnsi="Arial" w:cs="Arial"/>
          <w:lang w:eastAsia="en-US"/>
        </w:rPr>
        <w:t xml:space="preserve">4. На основании решения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о введении режима сокращения расходов бюджета производится сокращение неиспользованных лимитов бюджетных обязательств.</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78" w:name="sub_10215"/>
      <w:bookmarkEnd w:id="77"/>
      <w:r w:rsidRPr="008503C1">
        <w:rPr>
          <w:rFonts w:ascii="Arial" w:eastAsia="Calibri" w:hAnsi="Arial" w:cs="Arial"/>
          <w:lang w:eastAsia="en-US"/>
        </w:rPr>
        <w:t xml:space="preserve">5. Отмена режима сокращения расходов бюджета, изменение размеров сокращения расходов бюджета производятся администрацией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по представлению финансовой должности администрации </w:t>
      </w:r>
      <w:r w:rsidR="00FF2DEE">
        <w:rPr>
          <w:rFonts w:ascii="Arial" w:eastAsia="Calibri" w:hAnsi="Arial" w:cs="Arial"/>
          <w:lang w:eastAsia="en-US"/>
        </w:rPr>
        <w:t>Сосновского сельского</w:t>
      </w:r>
      <w:r w:rsidR="00F03EE7">
        <w:rPr>
          <w:rFonts w:ascii="Arial" w:eastAsia="Calibri" w:hAnsi="Arial" w:cs="Arial"/>
          <w:lang w:eastAsia="en-US"/>
        </w:rPr>
        <w:t xml:space="preserve"> </w:t>
      </w:r>
      <w:r w:rsidRPr="008503C1">
        <w:rPr>
          <w:rFonts w:ascii="Arial" w:eastAsia="Calibri" w:hAnsi="Arial" w:cs="Arial"/>
          <w:lang w:eastAsia="en-US"/>
        </w:rPr>
        <w:t>поселения.</w:t>
      </w:r>
    </w:p>
    <w:bookmarkEnd w:id="78"/>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79" w:name="sub_1022"/>
      <w:r w:rsidRPr="00F03EE7">
        <w:rPr>
          <w:rFonts w:ascii="Arial" w:eastAsia="Calibri" w:hAnsi="Arial" w:cs="Arial"/>
          <w:b/>
          <w:bCs/>
          <w:lang w:eastAsia="en-US"/>
        </w:rPr>
        <w:t>Статья 22</w:t>
      </w:r>
      <w:r w:rsidRPr="00F03EE7">
        <w:rPr>
          <w:rFonts w:ascii="Arial" w:eastAsia="Calibri" w:hAnsi="Arial" w:cs="Arial"/>
          <w:b/>
          <w:lang w:eastAsia="en-US"/>
        </w:rPr>
        <w:t>. Сокращение расходов бюджета более 5 процентов</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0" w:name="sub_10221"/>
      <w:bookmarkEnd w:id="79"/>
      <w:r w:rsidRPr="008503C1">
        <w:rPr>
          <w:rFonts w:ascii="Arial" w:eastAsia="Calibri" w:hAnsi="Arial" w:cs="Arial"/>
          <w:lang w:eastAsia="en-US"/>
        </w:rPr>
        <w:t xml:space="preserve">1. 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чем на 5 процентов годовых назначений, глава </w:t>
      </w:r>
      <w:r w:rsidR="00FF2DEE">
        <w:rPr>
          <w:rFonts w:ascii="Arial" w:eastAsia="Calibri" w:hAnsi="Arial" w:cs="Arial"/>
          <w:lang w:eastAsia="en-US"/>
        </w:rPr>
        <w:lastRenderedPageBreak/>
        <w:t xml:space="preserve">Сосновского сельского </w:t>
      </w:r>
      <w:r w:rsidRPr="008503C1">
        <w:rPr>
          <w:rFonts w:ascii="Arial" w:eastAsia="Calibri" w:hAnsi="Arial" w:cs="Arial"/>
          <w:lang w:eastAsia="en-US"/>
        </w:rPr>
        <w:t xml:space="preserve">поселения вносит в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проект решения о внесении изменений и дополнений в решение о бюджете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1" w:name="sub_10222"/>
      <w:bookmarkEnd w:id="80"/>
      <w:r w:rsidRPr="008503C1">
        <w:rPr>
          <w:rFonts w:ascii="Arial" w:eastAsia="Calibri" w:hAnsi="Arial" w:cs="Arial"/>
          <w:lang w:eastAsia="en-US"/>
        </w:rPr>
        <w:t xml:space="preserve">2.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рассматривает указанный проект решения во внеочередном порядке в течение 15 дней со дня его внесения.</w:t>
      </w:r>
    </w:p>
    <w:bookmarkEnd w:id="81"/>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Если решение о внесении изменений и дополнений в решение о бюджете не принимается в указанный срок, администрация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имеет право принять решение о пропорциональном сокращении расходов бюджета впредь до принятия Советом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решения по данному вопросу при условии, что решением о бюджете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не предусмотрено иное.</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82" w:name="sub_1023"/>
      <w:r w:rsidRPr="00F03EE7">
        <w:rPr>
          <w:rFonts w:ascii="Arial" w:eastAsia="Calibri" w:hAnsi="Arial" w:cs="Arial"/>
          <w:b/>
          <w:bCs/>
          <w:lang w:eastAsia="en-US"/>
        </w:rPr>
        <w:t>Статья 23.</w:t>
      </w:r>
      <w:r w:rsidRPr="00F03EE7">
        <w:rPr>
          <w:rFonts w:ascii="Arial" w:eastAsia="Calibri" w:hAnsi="Arial" w:cs="Arial"/>
          <w:b/>
          <w:lang w:eastAsia="en-US"/>
        </w:rPr>
        <w:t xml:space="preserve"> Использование доходов, фактически полученных при исполнении бюджета сверх утвержденных решением о бюджете</w:t>
      </w:r>
    </w:p>
    <w:p w:rsidR="00D40EF2" w:rsidRPr="00F03EE7"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3" w:name="sub_10231"/>
      <w:bookmarkEnd w:id="82"/>
      <w:r w:rsidRPr="008503C1">
        <w:rPr>
          <w:rFonts w:ascii="Arial" w:eastAsia="Calibri" w:hAnsi="Arial" w:cs="Arial"/>
          <w:lang w:eastAsia="en-US"/>
        </w:rPr>
        <w:t xml:space="preserve">1. Доходы, фактически полученные при исполнении бюджета сверх утвержденных решением о бюджете, направляются финансовой должностью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на уменьшение размера дефицита бюджета и выплаты, сокращающие долговые обязательства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без внесения изменений и дополнений в решение о бюджете. При этом финансовая должность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подготавливает и утверждает дополнительную бюджетную роспись.</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4" w:name="sub_10232"/>
      <w:bookmarkEnd w:id="83"/>
      <w:r w:rsidRPr="008503C1">
        <w:rPr>
          <w:rFonts w:ascii="Arial" w:eastAsia="Calibri" w:hAnsi="Arial" w:cs="Arial"/>
          <w:lang w:eastAsia="en-US"/>
        </w:rPr>
        <w:t xml:space="preserve">2. В случае необходимости направить дополнительные доходы на цели, отличные от указанных в </w:t>
      </w:r>
      <w:hyperlink r:id="rId48" w:anchor="sub_10231#sub_10231" w:history="1">
        <w:r w:rsidRPr="008503C1">
          <w:rPr>
            <w:rFonts w:ascii="Arial" w:eastAsia="Calibri" w:hAnsi="Arial" w:cs="Arial"/>
            <w:lang w:eastAsia="en-US"/>
          </w:rPr>
          <w:t>пункте 1</w:t>
        </w:r>
      </w:hyperlink>
      <w:r w:rsidRPr="008503C1">
        <w:rPr>
          <w:rFonts w:ascii="Arial" w:eastAsia="Calibri" w:hAnsi="Arial" w:cs="Arial"/>
          <w:lang w:eastAsia="en-US"/>
        </w:rPr>
        <w:t xml:space="preserve"> настоящей статьи, либо в случае превышения ожидаемых фактических доходов над утвержденными годовыми назначениями более чем на 5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
    <w:bookmarkEnd w:id="84"/>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Решение о внесении изменений и дополнений в решение о бюджете принимается Советом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по итогам исполнения бюджета за квартал (полугодие), в котором указанное превышение было получено.</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5" w:name="sub_10233"/>
      <w:r w:rsidRPr="008503C1">
        <w:rPr>
          <w:rFonts w:ascii="Arial" w:eastAsia="Calibri" w:hAnsi="Arial" w:cs="Arial"/>
          <w:lang w:eastAsia="en-US"/>
        </w:rPr>
        <w:t xml:space="preserve">3. Проект решения о внесении изменений и дополнений в решение о бюджете в связи с получением дополнительных доходов должен быть рассмотрен Советом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указанный срок, администрация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bookmarkEnd w:id="85"/>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86" w:name="sub_1024"/>
      <w:r w:rsidRPr="00F03EE7">
        <w:rPr>
          <w:rFonts w:ascii="Arial" w:eastAsia="Calibri" w:hAnsi="Arial" w:cs="Arial"/>
          <w:b/>
          <w:bCs/>
          <w:lang w:eastAsia="en-US"/>
        </w:rPr>
        <w:t>Статья 24</w:t>
      </w:r>
      <w:r w:rsidRPr="00F03EE7">
        <w:rPr>
          <w:rFonts w:ascii="Arial" w:eastAsia="Calibri" w:hAnsi="Arial" w:cs="Arial"/>
          <w:b/>
          <w:lang w:eastAsia="en-US"/>
        </w:rPr>
        <w:t xml:space="preserve">. Бюджетный учет и отчетность об исполнении бюджета </w:t>
      </w:r>
      <w:r w:rsidR="00FF2DEE">
        <w:rPr>
          <w:rFonts w:ascii="Arial" w:eastAsia="Calibri" w:hAnsi="Arial" w:cs="Arial"/>
          <w:b/>
          <w:lang w:eastAsia="en-US"/>
        </w:rPr>
        <w:t>Сосновского сельского</w:t>
      </w:r>
      <w:r w:rsidR="00F03EE7" w:rsidRPr="00F03EE7">
        <w:rPr>
          <w:rFonts w:ascii="Arial" w:eastAsia="Calibri" w:hAnsi="Arial" w:cs="Arial"/>
          <w:b/>
          <w:lang w:eastAsia="en-US"/>
        </w:rPr>
        <w:t xml:space="preserve"> </w:t>
      </w:r>
      <w:r w:rsidRPr="00F03EE7">
        <w:rPr>
          <w:rFonts w:ascii="Arial" w:eastAsia="Calibri" w:hAnsi="Arial" w:cs="Arial"/>
          <w:b/>
          <w:lang w:eastAsia="en-US"/>
        </w:rPr>
        <w:t>поселения</w:t>
      </w:r>
    </w:p>
    <w:p w:rsidR="00D40EF2" w:rsidRPr="00F03EE7"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7" w:name="sub_10241"/>
      <w:bookmarkEnd w:id="86"/>
      <w:r w:rsidRPr="008503C1">
        <w:rPr>
          <w:rFonts w:ascii="Arial" w:eastAsia="Calibri" w:hAnsi="Arial" w:cs="Arial"/>
          <w:lang w:eastAsia="en-US"/>
        </w:rPr>
        <w:t xml:space="preserve">1. Все доходы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88" w:name="sub_10242"/>
      <w:bookmarkEnd w:id="87"/>
      <w:r w:rsidRPr="008503C1">
        <w:rPr>
          <w:rFonts w:ascii="Arial" w:eastAsia="Calibri" w:hAnsi="Arial" w:cs="Arial"/>
          <w:lang w:eastAsia="en-US"/>
        </w:rPr>
        <w:t xml:space="preserve">2. Администрация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представляет в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bookmarkEnd w:id="8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ежеквартально до 25 числа месяца, следующего за кварталом, отчеты: об исполнении доходов и расходов  бюджета, а также консолидированного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и резервного фонда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Отчеты об исполнении бюджета представляются в соответствии </w:t>
      </w:r>
      <w:r w:rsidRPr="008503C1">
        <w:rPr>
          <w:rFonts w:ascii="Arial" w:eastAsia="Calibri" w:hAnsi="Arial" w:cs="Arial"/>
          <w:lang w:eastAsia="en-US"/>
        </w:rPr>
        <w:lastRenderedPageBreak/>
        <w:t xml:space="preserve">со структурой и </w:t>
      </w:r>
      <w:hyperlink r:id="rId49" w:history="1">
        <w:r w:rsidRPr="008503C1">
          <w:rPr>
            <w:rFonts w:ascii="Arial" w:eastAsia="Calibri" w:hAnsi="Arial" w:cs="Arial"/>
            <w:lang w:eastAsia="en-US"/>
          </w:rPr>
          <w:t>бюджетной классификацией</w:t>
        </w:r>
      </w:hyperlink>
      <w:r w:rsidRPr="008503C1">
        <w:rPr>
          <w:rFonts w:ascii="Arial" w:eastAsia="Calibri" w:hAnsi="Arial" w:cs="Arial"/>
          <w:lang w:eastAsia="en-US"/>
        </w:rPr>
        <w:t>, которые применялись при утверждении решения на отчетный год, с указанием сумм полученных доходов и произведенных расходов в денежной и не денежной формах. В случае, если бюджет не исполняется, указанные отчеты представляются ежемесячно;</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89" w:name="sub_1025"/>
      <w:r w:rsidRPr="00F03EE7">
        <w:rPr>
          <w:rFonts w:ascii="Arial" w:eastAsia="Calibri" w:hAnsi="Arial" w:cs="Arial"/>
          <w:b/>
          <w:bCs/>
          <w:lang w:eastAsia="en-US"/>
        </w:rPr>
        <w:t>Статья 25</w:t>
      </w:r>
      <w:r w:rsidRPr="00F03EE7">
        <w:rPr>
          <w:rFonts w:ascii="Arial" w:eastAsia="Calibri" w:hAnsi="Arial" w:cs="Arial"/>
          <w:b/>
          <w:lang w:eastAsia="en-US"/>
        </w:rPr>
        <w:t xml:space="preserve">. Подготовка годового отчета об исполнении бюджета </w:t>
      </w:r>
      <w:r w:rsidR="00FF2DEE">
        <w:rPr>
          <w:rFonts w:ascii="Arial" w:eastAsia="Calibri" w:hAnsi="Arial" w:cs="Arial"/>
          <w:b/>
          <w:lang w:eastAsia="en-US"/>
        </w:rPr>
        <w:t>Сосновского сельского</w:t>
      </w:r>
      <w:r w:rsidR="00F03EE7" w:rsidRPr="00F03EE7">
        <w:rPr>
          <w:rFonts w:ascii="Arial" w:eastAsia="Calibri" w:hAnsi="Arial" w:cs="Arial"/>
          <w:b/>
          <w:lang w:eastAsia="en-US"/>
        </w:rPr>
        <w:t xml:space="preserve"> </w:t>
      </w:r>
      <w:r w:rsidRPr="00F03EE7">
        <w:rPr>
          <w:rFonts w:ascii="Arial" w:eastAsia="Calibri" w:hAnsi="Arial" w:cs="Arial"/>
          <w:b/>
          <w:lang w:eastAsia="en-US"/>
        </w:rPr>
        <w:t>поселения</w:t>
      </w:r>
    </w:p>
    <w:p w:rsidR="00D40EF2" w:rsidRPr="00F03EE7"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0" w:name="sub_10251"/>
      <w:bookmarkEnd w:id="89"/>
      <w:r w:rsidRPr="008503C1">
        <w:rPr>
          <w:rFonts w:ascii="Arial" w:eastAsia="Calibri" w:hAnsi="Arial" w:cs="Arial"/>
          <w:lang w:eastAsia="en-US"/>
        </w:rPr>
        <w:t xml:space="preserve">1. Для подготовки годового отчета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администрация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издает распоряжение о подготовке Годового отчета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1" w:name="sub_10252"/>
      <w:bookmarkEnd w:id="90"/>
      <w:r w:rsidRPr="008503C1">
        <w:rPr>
          <w:rFonts w:ascii="Arial" w:eastAsia="Calibri" w:hAnsi="Arial" w:cs="Arial"/>
          <w:lang w:eastAsia="en-US"/>
        </w:rPr>
        <w:t>2. В соответствии с указанным распоряжением администрацией осуществляются следующие действия:</w:t>
      </w:r>
    </w:p>
    <w:bookmarkEnd w:id="91"/>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все получатели бюджетных средств готовят годовые отчеты по доходам и расходам и представляют их распорядителям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главные распорядители бюджетных средств сводят и обобщают отчеты подведомственных им бюджетных учреждений и представляют их в финансовый орган администрации;</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на основании полученных отчетов финансовый орган администрации подготавливает отчет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за прошедший год и направляет его в Совет депутатов ;</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согласованный с Советом депутатов  отчет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срок до 1 июня представляется в администрацию </w:t>
      </w:r>
      <w:r w:rsidR="00FF2DEE">
        <w:rPr>
          <w:rFonts w:ascii="Arial" w:eastAsia="Calibri" w:hAnsi="Arial" w:cs="Arial"/>
          <w:lang w:eastAsia="en-US"/>
        </w:rPr>
        <w:t>Сосновского сельского</w:t>
      </w:r>
      <w:r w:rsidR="00F03EE7">
        <w:rPr>
          <w:rFonts w:ascii="Arial" w:eastAsia="Calibri" w:hAnsi="Arial" w:cs="Arial"/>
          <w:lang w:eastAsia="en-US"/>
        </w:rPr>
        <w:t xml:space="preserve">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92" w:name="sub_1026"/>
      <w:r w:rsidRPr="00F03EE7">
        <w:rPr>
          <w:rFonts w:ascii="Arial" w:eastAsia="Calibri" w:hAnsi="Arial" w:cs="Arial"/>
          <w:b/>
          <w:bCs/>
          <w:lang w:eastAsia="en-US"/>
        </w:rPr>
        <w:t>Статья 26</w:t>
      </w:r>
      <w:r w:rsidRPr="00F03EE7">
        <w:rPr>
          <w:rFonts w:ascii="Arial" w:eastAsia="Calibri" w:hAnsi="Arial" w:cs="Arial"/>
          <w:b/>
          <w:lang w:eastAsia="en-US"/>
        </w:rPr>
        <w:t xml:space="preserve">. Представление отчета об исполнении бюджета </w:t>
      </w:r>
      <w:r w:rsidR="00FF2DEE">
        <w:rPr>
          <w:rFonts w:ascii="Arial" w:eastAsia="Calibri" w:hAnsi="Arial" w:cs="Arial"/>
          <w:b/>
          <w:lang w:eastAsia="en-US"/>
        </w:rPr>
        <w:t xml:space="preserve">Сосновского сельского </w:t>
      </w:r>
      <w:r w:rsidRPr="00F03EE7">
        <w:rPr>
          <w:rFonts w:ascii="Arial" w:eastAsia="Calibri" w:hAnsi="Arial" w:cs="Arial"/>
          <w:b/>
          <w:lang w:eastAsia="en-US"/>
        </w:rPr>
        <w:t xml:space="preserve">поселения в Совет депутатов </w:t>
      </w:r>
      <w:r w:rsidR="00FF2DEE" w:rsidRPr="00FF2DEE">
        <w:rPr>
          <w:rFonts w:ascii="Arial" w:eastAsia="Calibri" w:hAnsi="Arial" w:cs="Arial"/>
          <w:b/>
          <w:lang w:eastAsia="en-US"/>
        </w:rPr>
        <w:t>Сосновского сельского</w:t>
      </w:r>
      <w:r w:rsidR="00FF2DEE">
        <w:rPr>
          <w:rFonts w:ascii="Arial" w:eastAsia="Calibri" w:hAnsi="Arial" w:cs="Arial"/>
          <w:lang w:eastAsia="en-US"/>
        </w:rPr>
        <w:t xml:space="preserve"> </w:t>
      </w:r>
      <w:r w:rsidRPr="00F03EE7">
        <w:rPr>
          <w:rFonts w:ascii="Arial" w:eastAsia="Calibri" w:hAnsi="Arial" w:cs="Arial"/>
          <w:b/>
          <w:lang w:eastAsia="en-US"/>
        </w:rPr>
        <w:t>поселения</w:t>
      </w:r>
    </w:p>
    <w:p w:rsidR="00D40EF2" w:rsidRPr="00F03EE7"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3" w:name="sub_10261"/>
      <w:bookmarkEnd w:id="92"/>
      <w:r w:rsidRPr="008503C1">
        <w:rPr>
          <w:rFonts w:ascii="Arial" w:eastAsia="Calibri" w:hAnsi="Arial" w:cs="Arial"/>
          <w:lang w:eastAsia="en-US"/>
        </w:rPr>
        <w:t xml:space="preserve">1. Ежегодно не позднее 1 мая текущего года </w:t>
      </w:r>
      <w:r w:rsidR="00F03EE7">
        <w:rPr>
          <w:rFonts w:ascii="Arial" w:eastAsia="Calibri" w:hAnsi="Arial" w:cs="Arial"/>
          <w:lang w:eastAsia="en-US"/>
        </w:rPr>
        <w:t>председатель Совета депутатов</w:t>
      </w:r>
      <w:r w:rsidRPr="008503C1">
        <w:rPr>
          <w:rFonts w:ascii="Arial" w:eastAsia="Calibri" w:hAnsi="Arial" w:cs="Arial"/>
          <w:lang w:eastAsia="en-US"/>
        </w:rPr>
        <w:t xml:space="preserve"> поселения представляет в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отчет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за отчетный финансовый год.</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4" w:name="sub_10262"/>
      <w:bookmarkEnd w:id="93"/>
      <w:r w:rsidRPr="008503C1">
        <w:rPr>
          <w:rFonts w:ascii="Arial" w:eastAsia="Calibri" w:hAnsi="Arial" w:cs="Arial"/>
          <w:lang w:eastAsia="en-US"/>
        </w:rPr>
        <w:t>2. Отчет об исполнении бюджета представляется в Совет депутатов одновременно со следующими документами и материалами:</w:t>
      </w:r>
    </w:p>
    <w:bookmarkEnd w:id="94"/>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отчетом о расходовании средств Резервного фонда администрации сельского поселения ;</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сведения о предоставлении и погашении бюджетных кредитов;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сведения о предоставленных муниципальных гарантиях;</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сведения о муниципальных заимствованиях по видам заимствований;</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сведения о структуре муниципального долга;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сведения о доходах, полученных от использования муниципального имущества;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сводными отчетами о выполнении плановых заданий по предоставлению государственных и муниципальных услуг;</w:t>
      </w:r>
    </w:p>
    <w:p w:rsidR="008503C1" w:rsidRPr="008503C1" w:rsidRDefault="00F03EE7" w:rsidP="00EF2896">
      <w:pPr>
        <w:widowControl/>
        <w:autoSpaceDE/>
        <w:autoSpaceDN/>
        <w:adjustRightInd/>
        <w:ind w:firstLine="709"/>
        <w:jc w:val="both"/>
        <w:rPr>
          <w:rFonts w:ascii="Arial" w:eastAsia="Calibri" w:hAnsi="Arial" w:cs="Arial"/>
          <w:lang w:eastAsia="en-US"/>
        </w:rPr>
      </w:pPr>
      <w:r>
        <w:rPr>
          <w:rFonts w:ascii="Arial" w:eastAsia="Calibri" w:hAnsi="Arial" w:cs="Arial"/>
          <w:lang w:eastAsia="en-US"/>
        </w:rPr>
        <w:t xml:space="preserve">- </w:t>
      </w:r>
      <w:r w:rsidR="008503C1" w:rsidRPr="008503C1">
        <w:rPr>
          <w:rFonts w:ascii="Arial" w:eastAsia="Calibri" w:hAnsi="Arial" w:cs="Arial"/>
          <w:lang w:eastAsia="en-US"/>
        </w:rPr>
        <w:t>сводные отчетные сметы доходов и расходов бюджетных учреждений по распорядителям бюджетных средств;</w:t>
      </w:r>
    </w:p>
    <w:p w:rsidR="008503C1" w:rsidRPr="008503C1" w:rsidRDefault="00F03EE7" w:rsidP="00EF2896">
      <w:pPr>
        <w:widowControl/>
        <w:autoSpaceDE/>
        <w:autoSpaceDN/>
        <w:adjustRightInd/>
        <w:ind w:firstLine="709"/>
        <w:jc w:val="both"/>
        <w:rPr>
          <w:rFonts w:ascii="Arial" w:eastAsia="Calibri" w:hAnsi="Arial" w:cs="Arial"/>
          <w:lang w:eastAsia="en-US"/>
        </w:rPr>
      </w:pPr>
      <w:r>
        <w:rPr>
          <w:rFonts w:ascii="Arial" w:eastAsia="Calibri" w:hAnsi="Arial" w:cs="Arial"/>
          <w:lang w:eastAsia="en-US"/>
        </w:rPr>
        <w:t xml:space="preserve">- </w:t>
      </w:r>
      <w:r w:rsidR="008503C1" w:rsidRPr="008503C1">
        <w:rPr>
          <w:rFonts w:ascii="Arial" w:eastAsia="Calibri" w:hAnsi="Arial" w:cs="Arial"/>
          <w:lang w:eastAsia="en-US"/>
        </w:rPr>
        <w:t>реестром муниципальной собственности на первый и последний день отчетного финансового года;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w:t>
      </w:r>
      <w:r w:rsidR="00F03EE7">
        <w:rPr>
          <w:rFonts w:ascii="Arial" w:eastAsia="Calibri" w:hAnsi="Arial" w:cs="Arial"/>
          <w:lang w:eastAsia="en-US"/>
        </w:rPr>
        <w:t xml:space="preserve"> </w:t>
      </w:r>
      <w:r w:rsidRPr="008503C1">
        <w:rPr>
          <w:rFonts w:ascii="Arial" w:eastAsia="Calibri" w:hAnsi="Arial" w:cs="Arial"/>
          <w:lang w:eastAsia="en-US"/>
        </w:rPr>
        <w:t>справка о дебиторской задолженности перед получателями бюджетных средств.</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отчетом о состоянии внутреннего долга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на первый и последний день отчетного финансового года;</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lastRenderedPageBreak/>
        <w:t>-</w:t>
      </w:r>
      <w:r w:rsidR="00E73D09">
        <w:rPr>
          <w:rFonts w:ascii="Arial" w:eastAsia="Calibri" w:hAnsi="Arial" w:cs="Arial"/>
          <w:lang w:eastAsia="en-US"/>
        </w:rPr>
        <w:t xml:space="preserve"> </w:t>
      </w:r>
      <w:r w:rsidRPr="008503C1">
        <w:rPr>
          <w:rFonts w:ascii="Arial" w:eastAsia="Calibri" w:hAnsi="Arial" w:cs="Arial"/>
          <w:lang w:eastAsia="en-US"/>
        </w:rPr>
        <w:t>сводные отчеты о выполнении плановых заданий по предоставлению муниципальных услуг;</w:t>
      </w:r>
    </w:p>
    <w:p w:rsidR="008503C1" w:rsidRPr="008503C1" w:rsidRDefault="00E73D09" w:rsidP="00EF2896">
      <w:pPr>
        <w:widowControl/>
        <w:autoSpaceDE/>
        <w:autoSpaceDN/>
        <w:adjustRightInd/>
        <w:ind w:firstLine="709"/>
        <w:jc w:val="both"/>
        <w:rPr>
          <w:rFonts w:ascii="Arial" w:eastAsia="Calibri" w:hAnsi="Arial" w:cs="Arial"/>
          <w:lang w:eastAsia="en-US"/>
        </w:rPr>
      </w:pPr>
      <w:r>
        <w:rPr>
          <w:rFonts w:ascii="Arial" w:eastAsia="Calibri" w:hAnsi="Arial" w:cs="Arial"/>
          <w:lang w:eastAsia="en-US"/>
        </w:rPr>
        <w:t xml:space="preserve">- </w:t>
      </w:r>
      <w:r w:rsidR="008503C1" w:rsidRPr="008503C1">
        <w:rPr>
          <w:rFonts w:ascii="Arial" w:eastAsia="Calibri" w:hAnsi="Arial" w:cs="Arial"/>
          <w:lang w:eastAsia="en-US"/>
        </w:rPr>
        <w:t xml:space="preserve">справка о кредиторской задолженности бюджета </w:t>
      </w:r>
      <w:r w:rsidR="00FF2DEE">
        <w:rPr>
          <w:rFonts w:ascii="Arial" w:eastAsia="Calibri" w:hAnsi="Arial" w:cs="Arial"/>
          <w:lang w:eastAsia="en-US"/>
        </w:rPr>
        <w:t xml:space="preserve">Сосновского сельского </w:t>
      </w:r>
      <w:r w:rsidR="008503C1" w:rsidRPr="008503C1">
        <w:rPr>
          <w:rFonts w:ascii="Arial" w:eastAsia="Calibri" w:hAnsi="Arial" w:cs="Arial"/>
          <w:lang w:eastAsia="en-US"/>
        </w:rPr>
        <w:t>поселения и получателей бюджетных средств исполнителям и поставщикам за оказанные услуги и выполненные работы.</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Default="008503C1" w:rsidP="00EF2896">
      <w:pPr>
        <w:widowControl/>
        <w:autoSpaceDE/>
        <w:autoSpaceDN/>
        <w:adjustRightInd/>
        <w:ind w:firstLine="709"/>
        <w:jc w:val="both"/>
        <w:rPr>
          <w:rFonts w:ascii="Arial" w:eastAsia="Calibri" w:hAnsi="Arial" w:cs="Arial"/>
          <w:b/>
          <w:lang w:eastAsia="en-US"/>
        </w:rPr>
      </w:pPr>
      <w:bookmarkStart w:id="95" w:name="sub_1027"/>
      <w:r w:rsidRPr="00E73D09">
        <w:rPr>
          <w:rFonts w:ascii="Arial" w:eastAsia="Calibri" w:hAnsi="Arial" w:cs="Arial"/>
          <w:b/>
          <w:bCs/>
          <w:lang w:eastAsia="en-US"/>
        </w:rPr>
        <w:t>Статья 27</w:t>
      </w:r>
      <w:r w:rsidRPr="00E73D09">
        <w:rPr>
          <w:rFonts w:ascii="Arial" w:eastAsia="Calibri" w:hAnsi="Arial" w:cs="Arial"/>
          <w:b/>
          <w:lang w:eastAsia="en-US"/>
        </w:rPr>
        <w:t xml:space="preserve">. Рассмотрение отчета об исполнении бюджета </w:t>
      </w:r>
      <w:r w:rsidR="00FF2DEE">
        <w:rPr>
          <w:rFonts w:ascii="Arial" w:eastAsia="Calibri" w:hAnsi="Arial" w:cs="Arial"/>
          <w:b/>
          <w:lang w:eastAsia="en-US"/>
        </w:rPr>
        <w:t>Сосновского сельского</w:t>
      </w:r>
      <w:r w:rsidR="00E73D09" w:rsidRPr="00E73D09">
        <w:rPr>
          <w:rFonts w:ascii="Arial" w:eastAsia="Calibri" w:hAnsi="Arial" w:cs="Arial"/>
          <w:b/>
          <w:lang w:eastAsia="en-US"/>
        </w:rPr>
        <w:t xml:space="preserve"> </w:t>
      </w:r>
      <w:r w:rsidRPr="00E73D09">
        <w:rPr>
          <w:rFonts w:ascii="Arial" w:eastAsia="Calibri" w:hAnsi="Arial" w:cs="Arial"/>
          <w:b/>
          <w:lang w:eastAsia="en-US"/>
        </w:rPr>
        <w:t>поселения</w:t>
      </w:r>
    </w:p>
    <w:p w:rsidR="00D40EF2" w:rsidRPr="00E73D09" w:rsidRDefault="00D40EF2" w:rsidP="00EF2896">
      <w:pPr>
        <w:widowControl/>
        <w:autoSpaceDE/>
        <w:autoSpaceDN/>
        <w:adjustRightInd/>
        <w:ind w:firstLine="709"/>
        <w:jc w:val="both"/>
        <w:rPr>
          <w:rFonts w:ascii="Arial" w:eastAsia="Calibri" w:hAnsi="Arial" w:cs="Arial"/>
          <w:b/>
          <w:lang w:eastAsia="en-US"/>
        </w:rPr>
      </w:pP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6" w:name="sub_10271"/>
      <w:bookmarkEnd w:id="95"/>
      <w:r w:rsidRPr="008503C1">
        <w:rPr>
          <w:rFonts w:ascii="Arial" w:eastAsia="Calibri" w:hAnsi="Arial" w:cs="Arial"/>
          <w:lang w:eastAsia="en-US"/>
        </w:rPr>
        <w:t xml:space="preserve">1.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рассматривает отчет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в течение 15 дней после внесения отчета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7" w:name="sub_10272"/>
      <w:bookmarkEnd w:id="96"/>
      <w:r w:rsidRPr="008503C1">
        <w:rPr>
          <w:rFonts w:ascii="Arial" w:eastAsia="Calibri" w:hAnsi="Arial" w:cs="Arial"/>
          <w:lang w:eastAsia="en-US"/>
        </w:rPr>
        <w:t xml:space="preserve">2.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при рассмотрении отчета об исполнении бюджета заслушивает доклад руководителя финансового органа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 xml:space="preserve">поселения об исполнении бюджета </w:t>
      </w:r>
      <w:r w:rsidR="00FF2DEE">
        <w:rPr>
          <w:rFonts w:ascii="Arial" w:eastAsia="Calibri" w:hAnsi="Arial" w:cs="Arial"/>
          <w:lang w:eastAsia="en-US"/>
        </w:rPr>
        <w:t>Сосновского сельского</w:t>
      </w:r>
      <w:r w:rsidR="00E73D09">
        <w:rPr>
          <w:rFonts w:ascii="Arial" w:eastAsia="Calibri" w:hAnsi="Arial" w:cs="Arial"/>
          <w:lang w:eastAsia="en-US"/>
        </w:rPr>
        <w:t xml:space="preserve"> </w:t>
      </w:r>
      <w:r w:rsidRPr="008503C1">
        <w:rPr>
          <w:rFonts w:ascii="Arial" w:eastAsia="Calibri" w:hAnsi="Arial" w:cs="Arial"/>
          <w:lang w:eastAsia="en-US"/>
        </w:rPr>
        <w:t>поселения и заключение бюджетно-финансовой  комиссии Совета депутатов .</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98" w:name="sub_10273"/>
      <w:bookmarkEnd w:id="97"/>
      <w:r w:rsidRPr="008503C1">
        <w:rPr>
          <w:rFonts w:ascii="Arial" w:eastAsia="Calibri" w:hAnsi="Arial" w:cs="Arial"/>
          <w:lang w:eastAsia="en-US"/>
        </w:rPr>
        <w:t xml:space="preserve">3. По итогам рассмотрения отчета об исполнении бюджета Совет депутатов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 принимает  одно из следующих решений:</w:t>
      </w:r>
    </w:p>
    <w:bookmarkEnd w:id="98"/>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об утверждении отчета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 об отклонении отчета об исполнении бюджета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p>
    <w:p w:rsidR="008503C1" w:rsidRPr="008503C1" w:rsidRDefault="008503C1" w:rsidP="00EF2896">
      <w:pPr>
        <w:widowControl/>
        <w:autoSpaceDE/>
        <w:autoSpaceDN/>
        <w:adjustRightInd/>
        <w:ind w:firstLine="709"/>
        <w:jc w:val="both"/>
        <w:rPr>
          <w:rFonts w:ascii="Arial" w:eastAsia="Calibri" w:hAnsi="Arial" w:cs="Arial"/>
          <w:lang w:eastAsia="en-US"/>
        </w:rPr>
      </w:pPr>
    </w:p>
    <w:p w:rsidR="008503C1" w:rsidRPr="00E73D09" w:rsidRDefault="00E73D09" w:rsidP="00EF2896">
      <w:pPr>
        <w:widowControl/>
        <w:autoSpaceDE/>
        <w:autoSpaceDN/>
        <w:adjustRightInd/>
        <w:ind w:firstLine="709"/>
        <w:jc w:val="both"/>
        <w:rPr>
          <w:rFonts w:ascii="Arial" w:eastAsia="Calibri" w:hAnsi="Arial" w:cs="Arial"/>
          <w:b/>
          <w:sz w:val="32"/>
          <w:szCs w:val="32"/>
          <w:lang w:eastAsia="en-US"/>
        </w:rPr>
      </w:pPr>
      <w:bookmarkStart w:id="99" w:name="sub_500"/>
      <w:r w:rsidRPr="00E73D09">
        <w:rPr>
          <w:rFonts w:ascii="Arial" w:eastAsia="Calibri" w:hAnsi="Arial" w:cs="Arial"/>
          <w:b/>
          <w:sz w:val="32"/>
          <w:szCs w:val="32"/>
          <w:lang w:eastAsia="en-US"/>
        </w:rPr>
        <w:t>РАЗДЕЛ V. МУНИЦИПАЛЬНЫЙ ФИНАНСОВЫЙ КОНТРОЛЬ</w:t>
      </w:r>
    </w:p>
    <w:bookmarkEnd w:id="99"/>
    <w:p w:rsidR="008503C1" w:rsidRPr="00E73D09" w:rsidRDefault="008503C1" w:rsidP="00EF2896">
      <w:pPr>
        <w:widowControl/>
        <w:autoSpaceDE/>
        <w:autoSpaceDN/>
        <w:adjustRightInd/>
        <w:ind w:firstLine="709"/>
        <w:jc w:val="both"/>
        <w:rPr>
          <w:rFonts w:ascii="Arial" w:eastAsia="Calibri" w:hAnsi="Arial" w:cs="Arial"/>
          <w:b/>
          <w:sz w:val="32"/>
          <w:szCs w:val="32"/>
          <w:lang w:eastAsia="en-US"/>
        </w:rPr>
      </w:pPr>
    </w:p>
    <w:p w:rsidR="008503C1" w:rsidRPr="00D40EF2" w:rsidRDefault="008503C1" w:rsidP="00EF2896">
      <w:pPr>
        <w:widowControl/>
        <w:autoSpaceDE/>
        <w:autoSpaceDN/>
        <w:adjustRightInd/>
        <w:ind w:firstLine="709"/>
        <w:jc w:val="both"/>
        <w:rPr>
          <w:rFonts w:ascii="Arial" w:eastAsia="Calibri" w:hAnsi="Arial" w:cs="Arial"/>
          <w:b/>
          <w:lang w:eastAsia="en-US"/>
        </w:rPr>
      </w:pPr>
      <w:bookmarkStart w:id="100" w:name="sub_1028"/>
      <w:r w:rsidRPr="00D40EF2">
        <w:rPr>
          <w:rFonts w:ascii="Arial" w:eastAsia="Calibri" w:hAnsi="Arial" w:cs="Arial"/>
          <w:b/>
          <w:bCs/>
          <w:lang w:eastAsia="en-US"/>
        </w:rPr>
        <w:t>Статья 28.</w:t>
      </w:r>
      <w:r w:rsidRPr="00D40EF2">
        <w:rPr>
          <w:rFonts w:ascii="Arial" w:eastAsia="Calibri" w:hAnsi="Arial" w:cs="Arial"/>
          <w:b/>
          <w:lang w:eastAsia="en-US"/>
        </w:rPr>
        <w:t xml:space="preserve"> Осуществление муниципального финансового контроля</w:t>
      </w:r>
    </w:p>
    <w:p w:rsidR="00D40EF2" w:rsidRDefault="00D40EF2" w:rsidP="00EF2896">
      <w:pPr>
        <w:widowControl/>
        <w:autoSpaceDE/>
        <w:autoSpaceDN/>
        <w:adjustRightInd/>
        <w:ind w:firstLine="709"/>
        <w:jc w:val="both"/>
        <w:rPr>
          <w:rFonts w:ascii="Arial" w:eastAsia="Calibri" w:hAnsi="Arial" w:cs="Arial"/>
          <w:lang w:eastAsia="en-US"/>
        </w:rPr>
      </w:pPr>
      <w:bookmarkStart w:id="101" w:name="sub_10281"/>
      <w:bookmarkEnd w:id="100"/>
    </w:p>
    <w:p w:rsidR="008503C1" w:rsidRPr="008503C1" w:rsidRDefault="008503C1" w:rsidP="00EF2896">
      <w:pPr>
        <w:widowControl/>
        <w:autoSpaceDE/>
        <w:autoSpaceDN/>
        <w:adjustRightInd/>
        <w:ind w:firstLine="709"/>
        <w:jc w:val="both"/>
        <w:rPr>
          <w:rFonts w:ascii="Arial" w:eastAsia="Calibri" w:hAnsi="Arial" w:cs="Arial"/>
          <w:lang w:eastAsia="en-US"/>
        </w:rPr>
      </w:pPr>
      <w:r w:rsidRPr="008503C1">
        <w:rPr>
          <w:rFonts w:ascii="Arial" w:eastAsia="Calibri" w:hAnsi="Arial" w:cs="Arial"/>
          <w:lang w:eastAsia="en-US"/>
        </w:rPr>
        <w:t xml:space="preserve">1. В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поселении муниципальный финансовый контроль осуществляет финансовый орган администрации.</w:t>
      </w:r>
    </w:p>
    <w:p w:rsidR="008503C1" w:rsidRPr="008503C1" w:rsidRDefault="008503C1" w:rsidP="00EF2896">
      <w:pPr>
        <w:widowControl/>
        <w:autoSpaceDE/>
        <w:autoSpaceDN/>
        <w:adjustRightInd/>
        <w:ind w:firstLine="709"/>
        <w:jc w:val="both"/>
        <w:rPr>
          <w:rFonts w:ascii="Arial" w:eastAsia="Calibri" w:hAnsi="Arial" w:cs="Arial"/>
          <w:lang w:eastAsia="en-US"/>
        </w:rPr>
      </w:pPr>
      <w:bookmarkStart w:id="102" w:name="sub_10282"/>
      <w:bookmarkEnd w:id="101"/>
      <w:r w:rsidRPr="008503C1">
        <w:rPr>
          <w:rFonts w:ascii="Arial" w:eastAsia="Calibri" w:hAnsi="Arial" w:cs="Arial"/>
          <w:lang w:eastAsia="en-US"/>
        </w:rPr>
        <w:t xml:space="preserve">2. Порядок осуществления муниципального финансового контроля устанавливается постановлением администрации </w:t>
      </w:r>
      <w:r w:rsidR="00FF2DEE">
        <w:rPr>
          <w:rFonts w:ascii="Arial" w:eastAsia="Calibri" w:hAnsi="Arial" w:cs="Arial"/>
          <w:lang w:eastAsia="en-US"/>
        </w:rPr>
        <w:t xml:space="preserve">Сосновского сельского </w:t>
      </w:r>
      <w:r w:rsidRPr="008503C1">
        <w:rPr>
          <w:rFonts w:ascii="Arial" w:eastAsia="Calibri" w:hAnsi="Arial" w:cs="Arial"/>
          <w:lang w:eastAsia="en-US"/>
        </w:rPr>
        <w:t>поселения.</w:t>
      </w:r>
      <w:bookmarkEnd w:id="102"/>
    </w:p>
    <w:sectPr w:rsidR="008503C1" w:rsidRPr="008503C1" w:rsidSect="00784D0A">
      <w:headerReference w:type="even" r:id="rId50"/>
      <w:headerReference w:type="default" r:id="rId51"/>
      <w:footerReference w:type="even" r:id="rId52"/>
      <w:footerReference w:type="default" r:id="rId53"/>
      <w:headerReference w:type="first" r:id="rId54"/>
      <w:footerReference w:type="first" r:id="rId55"/>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67" w:rsidRDefault="00A16367" w:rsidP="00646376">
      <w:r>
        <w:separator/>
      </w:r>
    </w:p>
  </w:endnote>
  <w:endnote w:type="continuationSeparator" w:id="1">
    <w:p w:rsidR="00A16367" w:rsidRDefault="00A16367" w:rsidP="00646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6" w:rsidRDefault="006463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6" w:rsidRDefault="0064637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6" w:rsidRDefault="006463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67" w:rsidRDefault="00A16367" w:rsidP="00646376">
      <w:r>
        <w:separator/>
      </w:r>
    </w:p>
  </w:footnote>
  <w:footnote w:type="continuationSeparator" w:id="1">
    <w:p w:rsidR="00A16367" w:rsidRDefault="00A16367" w:rsidP="00646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6" w:rsidRDefault="006463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6" w:rsidRDefault="0064637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6" w:rsidRDefault="0064637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EC7D2"/>
    <w:lvl w:ilvl="0">
      <w:start w:val="1"/>
      <w:numFmt w:val="decimal"/>
      <w:lvlText w:val="%1."/>
      <w:lvlJc w:val="left"/>
      <w:pPr>
        <w:tabs>
          <w:tab w:val="num" w:pos="1492"/>
        </w:tabs>
        <w:ind w:left="1492" w:hanging="360"/>
      </w:pPr>
    </w:lvl>
  </w:abstractNum>
  <w:abstractNum w:abstractNumId="1">
    <w:nsid w:val="FFFFFF7D"/>
    <w:multiLevelType w:val="singleLevel"/>
    <w:tmpl w:val="3EDCC766"/>
    <w:lvl w:ilvl="0">
      <w:start w:val="1"/>
      <w:numFmt w:val="decimal"/>
      <w:lvlText w:val="%1."/>
      <w:lvlJc w:val="left"/>
      <w:pPr>
        <w:tabs>
          <w:tab w:val="num" w:pos="1209"/>
        </w:tabs>
        <w:ind w:left="1209" w:hanging="360"/>
      </w:pPr>
    </w:lvl>
  </w:abstractNum>
  <w:abstractNum w:abstractNumId="2">
    <w:nsid w:val="FFFFFF7E"/>
    <w:multiLevelType w:val="singleLevel"/>
    <w:tmpl w:val="C0DE9F88"/>
    <w:lvl w:ilvl="0">
      <w:start w:val="1"/>
      <w:numFmt w:val="decimal"/>
      <w:lvlText w:val="%1."/>
      <w:lvlJc w:val="left"/>
      <w:pPr>
        <w:tabs>
          <w:tab w:val="num" w:pos="926"/>
        </w:tabs>
        <w:ind w:left="926" w:hanging="360"/>
      </w:pPr>
    </w:lvl>
  </w:abstractNum>
  <w:abstractNum w:abstractNumId="3">
    <w:nsid w:val="FFFFFF7F"/>
    <w:multiLevelType w:val="singleLevel"/>
    <w:tmpl w:val="3E3E30C2"/>
    <w:lvl w:ilvl="0">
      <w:start w:val="1"/>
      <w:numFmt w:val="decimal"/>
      <w:lvlText w:val="%1."/>
      <w:lvlJc w:val="left"/>
      <w:pPr>
        <w:tabs>
          <w:tab w:val="num" w:pos="643"/>
        </w:tabs>
        <w:ind w:left="643" w:hanging="360"/>
      </w:pPr>
    </w:lvl>
  </w:abstractNum>
  <w:abstractNum w:abstractNumId="4">
    <w:nsid w:val="FFFFFF80"/>
    <w:multiLevelType w:val="singleLevel"/>
    <w:tmpl w:val="4D16D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F048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E26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3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8FE90"/>
    <w:lvl w:ilvl="0">
      <w:start w:val="1"/>
      <w:numFmt w:val="decimal"/>
      <w:lvlText w:val="%1."/>
      <w:lvlJc w:val="left"/>
      <w:pPr>
        <w:tabs>
          <w:tab w:val="num" w:pos="360"/>
        </w:tabs>
        <w:ind w:left="360" w:hanging="360"/>
      </w:pPr>
    </w:lvl>
  </w:abstractNum>
  <w:abstractNum w:abstractNumId="9">
    <w:nsid w:val="FFFFFF89"/>
    <w:multiLevelType w:val="singleLevel"/>
    <w:tmpl w:val="9B88514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2C6346"/>
    <w:multiLevelType w:val="hybridMultilevel"/>
    <w:tmpl w:val="8B966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64795C"/>
    <w:multiLevelType w:val="hybridMultilevel"/>
    <w:tmpl w:val="C37A9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8F45B1"/>
    <w:multiLevelType w:val="hybridMultilevel"/>
    <w:tmpl w:val="D3445CC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E63D5"/>
    <w:multiLevelType w:val="hybridMultilevel"/>
    <w:tmpl w:val="4678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F40EB"/>
    <w:multiLevelType w:val="multilevel"/>
    <w:tmpl w:val="3A121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6">
    <w:nsid w:val="6E532944"/>
    <w:multiLevelType w:val="hybridMultilevel"/>
    <w:tmpl w:val="BA30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8D1637"/>
    <w:multiLevelType w:val="multilevel"/>
    <w:tmpl w:val="8FFC1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num w:numId="1">
    <w:abstractNumId w:val="14"/>
  </w:num>
  <w:num w:numId="2">
    <w:abstractNumId w:val="13"/>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111A5"/>
    <w:rsid w:val="00015C28"/>
    <w:rsid w:val="00040AA2"/>
    <w:rsid w:val="00060350"/>
    <w:rsid w:val="00067301"/>
    <w:rsid w:val="000779E0"/>
    <w:rsid w:val="000B5276"/>
    <w:rsid w:val="000D2BED"/>
    <w:rsid w:val="001176B1"/>
    <w:rsid w:val="00125699"/>
    <w:rsid w:val="00135379"/>
    <w:rsid w:val="00142F9E"/>
    <w:rsid w:val="00194BC3"/>
    <w:rsid w:val="001B474C"/>
    <w:rsid w:val="001C4F5E"/>
    <w:rsid w:val="001D1E1E"/>
    <w:rsid w:val="002025ED"/>
    <w:rsid w:val="00222B84"/>
    <w:rsid w:val="0024294D"/>
    <w:rsid w:val="00266ECD"/>
    <w:rsid w:val="00277462"/>
    <w:rsid w:val="00283D95"/>
    <w:rsid w:val="002C145D"/>
    <w:rsid w:val="002C76B1"/>
    <w:rsid w:val="002D786B"/>
    <w:rsid w:val="002E04D3"/>
    <w:rsid w:val="002F140A"/>
    <w:rsid w:val="00305AAF"/>
    <w:rsid w:val="0032109A"/>
    <w:rsid w:val="00363685"/>
    <w:rsid w:val="00372719"/>
    <w:rsid w:val="00386DA9"/>
    <w:rsid w:val="00392565"/>
    <w:rsid w:val="003A0499"/>
    <w:rsid w:val="003A1146"/>
    <w:rsid w:val="003B232C"/>
    <w:rsid w:val="003D4107"/>
    <w:rsid w:val="003E65BD"/>
    <w:rsid w:val="003F2378"/>
    <w:rsid w:val="003F7D2D"/>
    <w:rsid w:val="00402620"/>
    <w:rsid w:val="004076C8"/>
    <w:rsid w:val="00424094"/>
    <w:rsid w:val="00431D86"/>
    <w:rsid w:val="00440CA9"/>
    <w:rsid w:val="004449A7"/>
    <w:rsid w:val="00455525"/>
    <w:rsid w:val="00466408"/>
    <w:rsid w:val="004A022E"/>
    <w:rsid w:val="004C454F"/>
    <w:rsid w:val="004F3AED"/>
    <w:rsid w:val="00502A95"/>
    <w:rsid w:val="00511B1C"/>
    <w:rsid w:val="00514298"/>
    <w:rsid w:val="00524C78"/>
    <w:rsid w:val="00563E84"/>
    <w:rsid w:val="0058674D"/>
    <w:rsid w:val="005A5A60"/>
    <w:rsid w:val="005A6427"/>
    <w:rsid w:val="00615559"/>
    <w:rsid w:val="00615EA9"/>
    <w:rsid w:val="00646376"/>
    <w:rsid w:val="006961FE"/>
    <w:rsid w:val="006A74FB"/>
    <w:rsid w:val="006B4FBF"/>
    <w:rsid w:val="006B5252"/>
    <w:rsid w:val="006B5623"/>
    <w:rsid w:val="006E73BB"/>
    <w:rsid w:val="006F155A"/>
    <w:rsid w:val="006F68A7"/>
    <w:rsid w:val="007256FC"/>
    <w:rsid w:val="00736A51"/>
    <w:rsid w:val="00772193"/>
    <w:rsid w:val="00784D0A"/>
    <w:rsid w:val="00791555"/>
    <w:rsid w:val="00795779"/>
    <w:rsid w:val="007E4C08"/>
    <w:rsid w:val="007F2D6A"/>
    <w:rsid w:val="008065D7"/>
    <w:rsid w:val="00815A7A"/>
    <w:rsid w:val="008247DC"/>
    <w:rsid w:val="00835557"/>
    <w:rsid w:val="008503C1"/>
    <w:rsid w:val="008619FA"/>
    <w:rsid w:val="008662E3"/>
    <w:rsid w:val="00866C98"/>
    <w:rsid w:val="00891557"/>
    <w:rsid w:val="0090356B"/>
    <w:rsid w:val="00904CF8"/>
    <w:rsid w:val="00922704"/>
    <w:rsid w:val="00940CA5"/>
    <w:rsid w:val="0096491E"/>
    <w:rsid w:val="00967C6F"/>
    <w:rsid w:val="0098176D"/>
    <w:rsid w:val="00981F03"/>
    <w:rsid w:val="00994D15"/>
    <w:rsid w:val="009B1232"/>
    <w:rsid w:val="009D3998"/>
    <w:rsid w:val="00A10D04"/>
    <w:rsid w:val="00A16367"/>
    <w:rsid w:val="00A30C16"/>
    <w:rsid w:val="00A3188B"/>
    <w:rsid w:val="00A31979"/>
    <w:rsid w:val="00A3214E"/>
    <w:rsid w:val="00A330CE"/>
    <w:rsid w:val="00A63865"/>
    <w:rsid w:val="00A66F18"/>
    <w:rsid w:val="00A82979"/>
    <w:rsid w:val="00A93330"/>
    <w:rsid w:val="00A97F18"/>
    <w:rsid w:val="00AC400E"/>
    <w:rsid w:val="00AC7E6D"/>
    <w:rsid w:val="00AD6479"/>
    <w:rsid w:val="00B140BF"/>
    <w:rsid w:val="00B35856"/>
    <w:rsid w:val="00B358BD"/>
    <w:rsid w:val="00B768C3"/>
    <w:rsid w:val="00B83A10"/>
    <w:rsid w:val="00B87031"/>
    <w:rsid w:val="00BC58CE"/>
    <w:rsid w:val="00C02F19"/>
    <w:rsid w:val="00C21F78"/>
    <w:rsid w:val="00C33B9D"/>
    <w:rsid w:val="00C56E31"/>
    <w:rsid w:val="00C96E46"/>
    <w:rsid w:val="00CA1C30"/>
    <w:rsid w:val="00CB5B4D"/>
    <w:rsid w:val="00CC467D"/>
    <w:rsid w:val="00CD60F0"/>
    <w:rsid w:val="00D07BCD"/>
    <w:rsid w:val="00D10EE0"/>
    <w:rsid w:val="00D34811"/>
    <w:rsid w:val="00D40EF2"/>
    <w:rsid w:val="00D86A4C"/>
    <w:rsid w:val="00DA63FA"/>
    <w:rsid w:val="00DA77C7"/>
    <w:rsid w:val="00DB2E1E"/>
    <w:rsid w:val="00DB3214"/>
    <w:rsid w:val="00DB7D69"/>
    <w:rsid w:val="00DE69B2"/>
    <w:rsid w:val="00DF4438"/>
    <w:rsid w:val="00E0177D"/>
    <w:rsid w:val="00E2586C"/>
    <w:rsid w:val="00E34F03"/>
    <w:rsid w:val="00E570D9"/>
    <w:rsid w:val="00E73D09"/>
    <w:rsid w:val="00E85CB0"/>
    <w:rsid w:val="00E874FF"/>
    <w:rsid w:val="00EA0A93"/>
    <w:rsid w:val="00EA3CC4"/>
    <w:rsid w:val="00EF253E"/>
    <w:rsid w:val="00EF2896"/>
    <w:rsid w:val="00F03EE7"/>
    <w:rsid w:val="00F04D1A"/>
    <w:rsid w:val="00F111A5"/>
    <w:rsid w:val="00F12727"/>
    <w:rsid w:val="00F1633D"/>
    <w:rsid w:val="00F52CDA"/>
    <w:rsid w:val="00F54BCD"/>
    <w:rsid w:val="00F76CCB"/>
    <w:rsid w:val="00F81F8F"/>
    <w:rsid w:val="00F917B9"/>
    <w:rsid w:val="00FA10E5"/>
    <w:rsid w:val="00FC68EB"/>
    <w:rsid w:val="00FD620F"/>
    <w:rsid w:val="00FE375A"/>
    <w:rsid w:val="00FF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1A5"/>
    <w:pPr>
      <w:widowControl w:val="0"/>
      <w:autoSpaceDE w:val="0"/>
      <w:autoSpaceDN w:val="0"/>
      <w:adjustRightInd w:val="0"/>
    </w:pPr>
    <w:rPr>
      <w:sz w:val="24"/>
      <w:szCs w:val="24"/>
    </w:rPr>
  </w:style>
  <w:style w:type="paragraph" w:styleId="1">
    <w:name w:val="heading 1"/>
    <w:basedOn w:val="a"/>
    <w:next w:val="a"/>
    <w:link w:val="10"/>
    <w:uiPriority w:val="9"/>
    <w:qFormat/>
    <w:rsid w:val="008503C1"/>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4">
    <w:name w:val="heading 4"/>
    <w:basedOn w:val="a"/>
    <w:next w:val="a"/>
    <w:link w:val="40"/>
    <w:uiPriority w:val="9"/>
    <w:semiHidden/>
    <w:unhideWhenUsed/>
    <w:qFormat/>
    <w:rsid w:val="008503C1"/>
    <w:pPr>
      <w:keepNext/>
      <w:widowControl/>
      <w:autoSpaceDE/>
      <w:autoSpaceDN/>
      <w:adjustRightInd/>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6A51"/>
    <w:rPr>
      <w:rFonts w:ascii="Tahoma" w:hAnsi="Tahoma" w:cs="Tahoma"/>
      <w:sz w:val="16"/>
      <w:szCs w:val="16"/>
    </w:rPr>
  </w:style>
  <w:style w:type="character" w:customStyle="1" w:styleId="10">
    <w:name w:val="Заголовок 1 Знак"/>
    <w:link w:val="1"/>
    <w:uiPriority w:val="9"/>
    <w:rsid w:val="008503C1"/>
    <w:rPr>
      <w:rFonts w:ascii="Cambria" w:hAnsi="Cambria"/>
      <w:b/>
      <w:bCs/>
      <w:color w:val="365F91"/>
      <w:sz w:val="28"/>
      <w:szCs w:val="28"/>
      <w:lang w:eastAsia="en-US"/>
    </w:rPr>
  </w:style>
  <w:style w:type="character" w:customStyle="1" w:styleId="40">
    <w:name w:val="Заголовок 4 Знак"/>
    <w:link w:val="4"/>
    <w:uiPriority w:val="9"/>
    <w:semiHidden/>
    <w:rsid w:val="008503C1"/>
    <w:rPr>
      <w:rFonts w:ascii="Calibri" w:hAnsi="Calibri"/>
      <w:b/>
      <w:bCs/>
      <w:sz w:val="28"/>
      <w:szCs w:val="28"/>
      <w:lang w:eastAsia="en-US"/>
    </w:rPr>
  </w:style>
  <w:style w:type="numbering" w:customStyle="1" w:styleId="11">
    <w:name w:val="Нет списка1"/>
    <w:next w:val="a2"/>
    <w:uiPriority w:val="99"/>
    <w:semiHidden/>
    <w:unhideWhenUsed/>
    <w:rsid w:val="008503C1"/>
  </w:style>
  <w:style w:type="table" w:styleId="a5">
    <w:name w:val="Table Grid"/>
    <w:basedOn w:val="a1"/>
    <w:uiPriority w:val="59"/>
    <w:rsid w:val="008503C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503C1"/>
    <w:rPr>
      <w:rFonts w:ascii="Calibri" w:eastAsia="Calibri" w:hAnsi="Calibri"/>
      <w:sz w:val="22"/>
      <w:szCs w:val="22"/>
      <w:lang w:eastAsia="en-US"/>
    </w:rPr>
  </w:style>
  <w:style w:type="character" w:customStyle="1" w:styleId="a7">
    <w:name w:val="Гипертекстовая ссылка"/>
    <w:rsid w:val="008503C1"/>
    <w:rPr>
      <w:rFonts w:cs="Times New Roman"/>
      <w:b/>
      <w:color w:val="106BBE"/>
    </w:rPr>
  </w:style>
  <w:style w:type="character" w:styleId="a8">
    <w:name w:val="line number"/>
    <w:uiPriority w:val="99"/>
    <w:unhideWhenUsed/>
    <w:rsid w:val="008503C1"/>
  </w:style>
  <w:style w:type="paragraph" w:styleId="a9">
    <w:name w:val="header"/>
    <w:basedOn w:val="a"/>
    <w:link w:val="aa"/>
    <w:uiPriority w:val="99"/>
    <w:unhideWhenUsed/>
    <w:rsid w:val="008503C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a">
    <w:name w:val="Верхний колонтитул Знак"/>
    <w:link w:val="a9"/>
    <w:uiPriority w:val="99"/>
    <w:rsid w:val="008503C1"/>
    <w:rPr>
      <w:rFonts w:ascii="Calibri" w:eastAsia="Calibri" w:hAnsi="Calibri"/>
      <w:sz w:val="22"/>
      <w:szCs w:val="22"/>
      <w:lang w:eastAsia="en-US"/>
    </w:rPr>
  </w:style>
  <w:style w:type="paragraph" w:styleId="ab">
    <w:name w:val="footer"/>
    <w:basedOn w:val="a"/>
    <w:link w:val="ac"/>
    <w:uiPriority w:val="99"/>
    <w:unhideWhenUsed/>
    <w:rsid w:val="008503C1"/>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c">
    <w:name w:val="Нижний колонтитул Знак"/>
    <w:link w:val="ab"/>
    <w:uiPriority w:val="99"/>
    <w:rsid w:val="008503C1"/>
    <w:rPr>
      <w:rFonts w:ascii="Calibri" w:eastAsia="Calibri" w:hAnsi="Calibri"/>
      <w:sz w:val="22"/>
      <w:szCs w:val="22"/>
      <w:lang w:eastAsia="en-US"/>
    </w:rPr>
  </w:style>
  <w:style w:type="character" w:styleId="ad">
    <w:name w:val="Hyperlink"/>
    <w:uiPriority w:val="99"/>
    <w:rsid w:val="008503C1"/>
    <w:rPr>
      <w:color w:val="0000FF"/>
      <w:u w:val="single"/>
    </w:rPr>
  </w:style>
  <w:style w:type="paragraph" w:styleId="ae">
    <w:name w:val="annotation text"/>
    <w:basedOn w:val="a"/>
    <w:link w:val="af"/>
    <w:uiPriority w:val="99"/>
    <w:unhideWhenUsed/>
    <w:rsid w:val="008503C1"/>
    <w:pPr>
      <w:widowControl/>
      <w:autoSpaceDE/>
      <w:autoSpaceDN/>
      <w:adjustRightInd/>
      <w:spacing w:after="200" w:line="276" w:lineRule="auto"/>
    </w:pPr>
    <w:rPr>
      <w:rFonts w:ascii="Calibri" w:eastAsia="Calibri" w:hAnsi="Calibri"/>
      <w:sz w:val="20"/>
      <w:szCs w:val="20"/>
      <w:lang w:eastAsia="en-US"/>
    </w:rPr>
  </w:style>
  <w:style w:type="character" w:customStyle="1" w:styleId="af">
    <w:name w:val="Текст примечания Знак"/>
    <w:link w:val="ae"/>
    <w:uiPriority w:val="99"/>
    <w:rsid w:val="008503C1"/>
    <w:rPr>
      <w:rFonts w:ascii="Calibri" w:eastAsia="Calibri" w:hAnsi="Calibri"/>
      <w:lang w:eastAsia="en-US"/>
    </w:rPr>
  </w:style>
  <w:style w:type="paragraph" w:styleId="af0">
    <w:name w:val="annotation subject"/>
    <w:basedOn w:val="ae"/>
    <w:next w:val="ae"/>
    <w:link w:val="af1"/>
    <w:rsid w:val="008503C1"/>
    <w:pPr>
      <w:spacing w:after="0" w:line="240" w:lineRule="auto"/>
    </w:pPr>
    <w:rPr>
      <w:rFonts w:ascii="Times New Roman" w:eastAsia="Times New Roman" w:hAnsi="Times New Roman"/>
      <w:b/>
      <w:bCs/>
      <w:color w:val="000000"/>
      <w:lang w:eastAsia="ru-RU"/>
    </w:rPr>
  </w:style>
  <w:style w:type="character" w:customStyle="1" w:styleId="af1">
    <w:name w:val="Тема примечания Знак"/>
    <w:link w:val="af0"/>
    <w:rsid w:val="008503C1"/>
    <w:rPr>
      <w:rFonts w:ascii="Calibri" w:eastAsia="Calibri" w:hAnsi="Calibri"/>
      <w:b/>
      <w:bCs/>
      <w:color w:val="000000"/>
      <w:lang w:eastAsia="en-US"/>
    </w:rPr>
  </w:style>
  <w:style w:type="paragraph" w:customStyle="1" w:styleId="ConsPlusCell">
    <w:name w:val="ConsPlusCell"/>
    <w:uiPriority w:val="99"/>
    <w:rsid w:val="008503C1"/>
    <w:pPr>
      <w:widowControl w:val="0"/>
      <w:autoSpaceDE w:val="0"/>
      <w:autoSpaceDN w:val="0"/>
      <w:adjustRightInd w:val="0"/>
    </w:pPr>
    <w:rPr>
      <w:rFonts w:ascii="Arial" w:hAnsi="Arial" w:cs="Arial"/>
    </w:rPr>
  </w:style>
  <w:style w:type="paragraph" w:customStyle="1" w:styleId="Default">
    <w:name w:val="Default"/>
    <w:rsid w:val="008503C1"/>
    <w:pPr>
      <w:autoSpaceDE w:val="0"/>
      <w:autoSpaceDN w:val="0"/>
      <w:adjustRightInd w:val="0"/>
    </w:pPr>
    <w:rPr>
      <w:color w:val="000000"/>
      <w:sz w:val="24"/>
      <w:szCs w:val="24"/>
    </w:rPr>
  </w:style>
  <w:style w:type="character" w:customStyle="1" w:styleId="af2">
    <w:name w:val="Цветовое выделение"/>
    <w:rsid w:val="008503C1"/>
    <w:rPr>
      <w:b/>
      <w:color w:val="000080"/>
    </w:rPr>
  </w:style>
  <w:style w:type="character" w:customStyle="1" w:styleId="a4">
    <w:name w:val="Текст выноски Знак"/>
    <w:link w:val="a3"/>
    <w:uiPriority w:val="99"/>
    <w:semiHidden/>
    <w:rsid w:val="008503C1"/>
    <w:rPr>
      <w:rFonts w:ascii="Tahoma" w:hAnsi="Tahoma" w:cs="Tahoma"/>
      <w:sz w:val="16"/>
      <w:szCs w:val="16"/>
    </w:rPr>
  </w:style>
  <w:style w:type="paragraph" w:customStyle="1" w:styleId="af3">
    <w:name w:val="Заголовок статьи"/>
    <w:basedOn w:val="a"/>
    <w:next w:val="a"/>
    <w:rsid w:val="008503C1"/>
    <w:pPr>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04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817804.0/" TargetMode="External"/><Relationship Id="rId18" Type="http://schemas.openxmlformats.org/officeDocument/2006/relationships/hyperlink" Target="garantf1://35841.0/" TargetMode="External"/><Relationship Id="rId26" Type="http://schemas.openxmlformats.org/officeDocument/2006/relationships/hyperlink" Target="garantf1://12012604.9/" TargetMode="External"/><Relationship Id="rId39" Type="http://schemas.openxmlformats.org/officeDocument/2006/relationships/hyperlink" Target="file:///C:\&#1055;&#1054;&#1057;&#1058;&#1040;&#1053;&#1054;&#1042;&#1051;&#1045;&#1053;&#1048;&#1071;\2016\&#8470;%2021%20&#1086;&#1090;%2018.04.&#1055;&#1086;&#1083;&#1086;&#1078;&#1077;&#1085;&#1080;&#1077;%20&#1086;%20&#1073;&#1102;&#1076;.&#1087;&#1088;&#1086;&#1094;..doc" TargetMode="External"/><Relationship Id="rId21" Type="http://schemas.openxmlformats.org/officeDocument/2006/relationships/hyperlink" Target="garantf1://12012604.610001/" TargetMode="External"/><Relationship Id="rId34" Type="http://schemas.openxmlformats.org/officeDocument/2006/relationships/hyperlink" Target="garantf1://12012604.111/" TargetMode="External"/><Relationship Id="rId42" Type="http://schemas.openxmlformats.org/officeDocument/2006/relationships/hyperlink" Target="garantf1://70308460.2000/" TargetMode="External"/><Relationship Id="rId47" Type="http://schemas.openxmlformats.org/officeDocument/2006/relationships/hyperlink" Target="garantf1://12012604.0/"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35841.0/" TargetMode="External"/><Relationship Id="rId17" Type="http://schemas.openxmlformats.org/officeDocument/2006/relationships/hyperlink" Target="garantf1://70308460.2000/" TargetMode="External"/><Relationship Id="rId25" Type="http://schemas.openxmlformats.org/officeDocument/2006/relationships/hyperlink" Target="garantf1://12012604.9/" TargetMode="External"/><Relationship Id="rId33" Type="http://schemas.openxmlformats.org/officeDocument/2006/relationships/hyperlink" Target="garantf1://12012604.107/" TargetMode="External"/><Relationship Id="rId38" Type="http://schemas.openxmlformats.org/officeDocument/2006/relationships/hyperlink" Target="garantf1://12012604.0/" TargetMode="External"/><Relationship Id="rId46"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70308460.1000/" TargetMode="External"/><Relationship Id="rId20" Type="http://schemas.openxmlformats.org/officeDocument/2006/relationships/hyperlink" Target="garantf1://10800200.100010/" TargetMode="External"/><Relationship Id="rId29" Type="http://schemas.openxmlformats.org/officeDocument/2006/relationships/hyperlink" Target="garantf1://12012604.0/" TargetMode="External"/><Relationship Id="rId41" Type="http://schemas.openxmlformats.org/officeDocument/2006/relationships/hyperlink" Target="file:///C:\&#1055;&#1054;&#1057;&#1058;&#1040;&#1053;&#1054;&#1042;&#1051;&#1045;&#1053;&#1048;&#1071;\2016\&#8470;%2021%20&#1086;&#1090;%2018.04.&#1055;&#1086;&#1083;&#1086;&#1078;&#1077;&#1085;&#1080;&#1077;%20&#1086;%20&#1073;&#1102;&#1076;.&#1087;&#1088;&#1086;&#1094;..doc"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24" Type="http://schemas.openxmlformats.org/officeDocument/2006/relationships/hyperlink" Target="garantf1://10080094.200/" TargetMode="External"/><Relationship Id="rId32" Type="http://schemas.openxmlformats.org/officeDocument/2006/relationships/hyperlink" Target="garantf1://12012604.92/" TargetMode="External"/><Relationship Id="rId37" Type="http://schemas.openxmlformats.org/officeDocument/2006/relationships/hyperlink" Target="garantf1://70308460.1000/" TargetMode="External"/><Relationship Id="rId40" Type="http://schemas.openxmlformats.org/officeDocument/2006/relationships/hyperlink" Target="garantf1://70308460.1000/" TargetMode="External"/><Relationship Id="rId45" Type="http://schemas.openxmlformats.org/officeDocument/2006/relationships/hyperlink" Target="file:///C:\&#1055;&#1054;&#1057;&#1058;&#1040;&#1053;&#1054;&#1042;&#1051;&#1045;&#1053;&#1048;&#1071;\2016\&#8470;%2021%20&#1086;&#1090;%2018.04.&#1055;&#1086;&#1083;&#1086;&#1078;&#1077;&#1085;&#1080;&#1077;%20&#1086;%20&#1073;&#1102;&#1076;.&#1087;&#1088;&#1086;&#1094;..doc"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308460.100000/" TargetMode="External"/><Relationship Id="rId23" Type="http://schemas.openxmlformats.org/officeDocument/2006/relationships/hyperlink" Target="garantf1://12012604.0/" TargetMode="External"/><Relationship Id="rId28" Type="http://schemas.openxmlformats.org/officeDocument/2006/relationships/hyperlink" Target="garantf1://12012604.0/" TargetMode="External"/><Relationship Id="rId36" Type="http://schemas.openxmlformats.org/officeDocument/2006/relationships/hyperlink" Target="garantf1://70308460.2000/" TargetMode="External"/><Relationship Id="rId49" Type="http://schemas.openxmlformats.org/officeDocument/2006/relationships/hyperlink" Target="garantf1://70308460.100000/" TargetMode="External"/><Relationship Id="rId57"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12604.30005/" TargetMode="External"/><Relationship Id="rId31" Type="http://schemas.openxmlformats.org/officeDocument/2006/relationships/hyperlink" Target="garantf1://10800200.100010/" TargetMode="External"/><Relationship Id="rId44" Type="http://schemas.openxmlformats.org/officeDocument/2006/relationships/hyperlink" Target="file:///C:\&#1055;&#1054;&#1057;&#1058;&#1040;&#1053;&#1054;&#1042;&#1051;&#1045;&#1053;&#1048;&#1071;\2016\&#8470;%2021%20&#1086;&#1090;%2018.04.&#1055;&#1086;&#1083;&#1086;&#1078;&#1077;&#1085;&#1080;&#1077;%20&#1086;%20&#1073;&#1102;&#1076;.&#1087;&#1088;&#1086;&#1094;..do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1055;&#1054;&#1057;&#1058;&#1040;&#1053;&#1054;&#1042;&#1051;&#1045;&#1053;&#1048;&#1071;\2016\&#8470;%2021%20&#1086;&#1090;%2018.04.&#1055;&#1086;&#1083;&#1086;&#1078;&#1077;&#1085;&#1080;&#1077;%20&#1086;%20&#1073;&#1102;&#1076;.&#1087;&#1088;&#1086;&#1094;..doc" TargetMode="External"/><Relationship Id="rId14" Type="http://schemas.openxmlformats.org/officeDocument/2006/relationships/hyperlink" Target="garantf1://12012604.0/" TargetMode="External"/><Relationship Id="rId22" Type="http://schemas.openxmlformats.org/officeDocument/2006/relationships/hyperlink" Target="garantf1://12012604.9/"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70308460.1000/" TargetMode="External"/><Relationship Id="rId43" Type="http://schemas.openxmlformats.org/officeDocument/2006/relationships/hyperlink" Target="file:///C:\&#1055;&#1054;&#1057;&#1058;&#1040;&#1053;&#1054;&#1042;&#1051;&#1045;&#1053;&#1048;&#1071;\2016\&#8470;%2021%20&#1086;&#1090;%2018.04.&#1055;&#1086;&#1083;&#1086;&#1078;&#1077;&#1085;&#1080;&#1077;%20&#1086;%20&#1073;&#1102;&#1076;.&#1087;&#1088;&#1086;&#1094;..doc" TargetMode="External"/><Relationship Id="rId48" Type="http://schemas.openxmlformats.org/officeDocument/2006/relationships/hyperlink" Target="file:///C:\&#1055;&#1054;&#1057;&#1058;&#1040;&#1053;&#1054;&#1042;&#1051;&#1045;&#1053;&#1048;&#1071;\2016\&#8470;%2021%20&#1086;&#1090;%2018.04.&#1055;&#1086;&#1083;&#1086;&#1078;&#1077;&#1085;&#1080;&#1077;%20&#1086;%20&#1073;&#1102;&#1076;.&#1087;&#1088;&#1086;&#1094;..doc" TargetMode="External"/><Relationship Id="rId56" Type="http://schemas.openxmlformats.org/officeDocument/2006/relationships/fontTable" Target="fontTable.xml"/><Relationship Id="rId8" Type="http://schemas.openxmlformats.org/officeDocument/2006/relationships/hyperlink" Target="garantf1://35841.0/"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2BA4-A42B-4402-9089-ADC02558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8232</Words>
  <Characters>46924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MoBIL GROUP</Company>
  <LinksUpToDate>false</LinksUpToDate>
  <CharactersWithSpaces>55046</CharactersWithSpaces>
  <SharedDoc>false</SharedDoc>
  <HLinks>
    <vt:vector size="252" baseType="variant">
      <vt:variant>
        <vt:i4>8257597</vt:i4>
      </vt:variant>
      <vt:variant>
        <vt:i4>123</vt:i4>
      </vt:variant>
      <vt:variant>
        <vt:i4>0</vt:i4>
      </vt:variant>
      <vt:variant>
        <vt:i4>5</vt:i4>
      </vt:variant>
      <vt:variant>
        <vt:lpwstr>garantf1://70308460.100000/</vt:lpwstr>
      </vt:variant>
      <vt:variant>
        <vt:lpwstr/>
      </vt:variant>
      <vt:variant>
        <vt:i4>75244813</vt:i4>
      </vt:variant>
      <vt:variant>
        <vt:i4>120</vt:i4>
      </vt:variant>
      <vt:variant>
        <vt:i4>0</vt:i4>
      </vt:variant>
      <vt:variant>
        <vt:i4>5</vt:i4>
      </vt:variant>
      <vt:variant>
        <vt:lpwstr>C:\ПОСТАНОВЛЕНИЯ\2016\№ 21 от 18.04.Положение о бюд.проц..doc</vt:lpwstr>
      </vt:variant>
      <vt:variant>
        <vt:lpwstr>sub_10231#sub_10231</vt:lpwstr>
      </vt:variant>
      <vt:variant>
        <vt:i4>6815801</vt:i4>
      </vt:variant>
      <vt:variant>
        <vt:i4>117</vt:i4>
      </vt:variant>
      <vt:variant>
        <vt:i4>0</vt:i4>
      </vt:variant>
      <vt:variant>
        <vt:i4>5</vt:i4>
      </vt:variant>
      <vt:variant>
        <vt:lpwstr>garantf1://12012604.0/</vt:lpwstr>
      </vt:variant>
      <vt:variant>
        <vt:lpwstr/>
      </vt:variant>
      <vt:variant>
        <vt:i4>6815801</vt:i4>
      </vt:variant>
      <vt:variant>
        <vt:i4>114</vt:i4>
      </vt:variant>
      <vt:variant>
        <vt:i4>0</vt:i4>
      </vt:variant>
      <vt:variant>
        <vt:i4>5</vt:i4>
      </vt:variant>
      <vt:variant>
        <vt:lpwstr>garantf1://12012604.0/</vt:lpwstr>
      </vt:variant>
      <vt:variant>
        <vt:lpwstr/>
      </vt:variant>
      <vt:variant>
        <vt:i4>75244815</vt:i4>
      </vt:variant>
      <vt:variant>
        <vt:i4>111</vt:i4>
      </vt:variant>
      <vt:variant>
        <vt:i4>0</vt:i4>
      </vt:variant>
      <vt:variant>
        <vt:i4>5</vt:i4>
      </vt:variant>
      <vt:variant>
        <vt:lpwstr>C:\ПОСТАНОВЛЕНИЯ\2016\№ 21 от 18.04.Положение о бюд.проц..doc</vt:lpwstr>
      </vt:variant>
      <vt:variant>
        <vt:lpwstr>sub_10183#sub_10183</vt:lpwstr>
      </vt:variant>
      <vt:variant>
        <vt:i4>75244814</vt:i4>
      </vt:variant>
      <vt:variant>
        <vt:i4>108</vt:i4>
      </vt:variant>
      <vt:variant>
        <vt:i4>0</vt:i4>
      </vt:variant>
      <vt:variant>
        <vt:i4>5</vt:i4>
      </vt:variant>
      <vt:variant>
        <vt:lpwstr>C:\ПОСТАНОВЛЕНИЯ\2016\№ 21 от 18.04.Положение о бюд.проц..doc</vt:lpwstr>
      </vt:variant>
      <vt:variant>
        <vt:lpwstr>sub_10182#sub_10182</vt:lpwstr>
      </vt:variant>
      <vt:variant>
        <vt:i4>75244814</vt:i4>
      </vt:variant>
      <vt:variant>
        <vt:i4>105</vt:i4>
      </vt:variant>
      <vt:variant>
        <vt:i4>0</vt:i4>
      </vt:variant>
      <vt:variant>
        <vt:i4>5</vt:i4>
      </vt:variant>
      <vt:variant>
        <vt:lpwstr>C:\ПОСТАНОВЛЕНИЯ\2016\№ 21 от 18.04.Положение о бюд.проц..doc</vt:lpwstr>
      </vt:variant>
      <vt:variant>
        <vt:lpwstr>sub_10182#sub_10182</vt:lpwstr>
      </vt:variant>
      <vt:variant>
        <vt:i4>5111822</vt:i4>
      </vt:variant>
      <vt:variant>
        <vt:i4>102</vt:i4>
      </vt:variant>
      <vt:variant>
        <vt:i4>0</vt:i4>
      </vt:variant>
      <vt:variant>
        <vt:i4>5</vt:i4>
      </vt:variant>
      <vt:variant>
        <vt:lpwstr>garantf1://70308460.2000/</vt:lpwstr>
      </vt:variant>
      <vt:variant>
        <vt:lpwstr/>
      </vt:variant>
      <vt:variant>
        <vt:i4>75244814</vt:i4>
      </vt:variant>
      <vt:variant>
        <vt:i4>99</vt:i4>
      </vt:variant>
      <vt:variant>
        <vt:i4>0</vt:i4>
      </vt:variant>
      <vt:variant>
        <vt:i4>5</vt:i4>
      </vt:variant>
      <vt:variant>
        <vt:lpwstr>C:\ПОСТАНОВЛЕНИЯ\2016\№ 21 от 18.04.Положение о бюд.проц..doc</vt:lpwstr>
      </vt:variant>
      <vt:variant>
        <vt:lpwstr>sub_10162#sub_10162</vt:lpwstr>
      </vt:variant>
      <vt:variant>
        <vt:i4>5111821</vt:i4>
      </vt:variant>
      <vt:variant>
        <vt:i4>96</vt:i4>
      </vt:variant>
      <vt:variant>
        <vt:i4>0</vt:i4>
      </vt:variant>
      <vt:variant>
        <vt:i4>5</vt:i4>
      </vt:variant>
      <vt:variant>
        <vt:lpwstr>garantf1://70308460.1000/</vt:lpwstr>
      </vt:variant>
      <vt:variant>
        <vt:lpwstr/>
      </vt:variant>
      <vt:variant>
        <vt:i4>73475349</vt:i4>
      </vt:variant>
      <vt:variant>
        <vt:i4>93</vt:i4>
      </vt:variant>
      <vt:variant>
        <vt:i4>0</vt:i4>
      </vt:variant>
      <vt:variant>
        <vt:i4>5</vt:i4>
      </vt:variant>
      <vt:variant>
        <vt:lpwstr>C:\ПОСТАНОВЛЕНИЯ\2016\№ 21 от 18.04.Положение о бюд.проц..doc</vt:lpwstr>
      </vt:variant>
      <vt:variant>
        <vt:lpwstr>sub_1004#sub_1004</vt:lpwstr>
      </vt:variant>
      <vt:variant>
        <vt:i4>6815801</vt:i4>
      </vt:variant>
      <vt:variant>
        <vt:i4>90</vt:i4>
      </vt:variant>
      <vt:variant>
        <vt:i4>0</vt:i4>
      </vt:variant>
      <vt:variant>
        <vt:i4>5</vt:i4>
      </vt:variant>
      <vt:variant>
        <vt:lpwstr>garantf1://12012604.0/</vt:lpwstr>
      </vt:variant>
      <vt:variant>
        <vt:lpwstr/>
      </vt:variant>
      <vt:variant>
        <vt:i4>5111821</vt:i4>
      </vt:variant>
      <vt:variant>
        <vt:i4>87</vt:i4>
      </vt:variant>
      <vt:variant>
        <vt:i4>0</vt:i4>
      </vt:variant>
      <vt:variant>
        <vt:i4>5</vt:i4>
      </vt:variant>
      <vt:variant>
        <vt:lpwstr>garantf1://70308460.1000/</vt:lpwstr>
      </vt:variant>
      <vt:variant>
        <vt:lpwstr/>
      </vt:variant>
      <vt:variant>
        <vt:i4>5111822</vt:i4>
      </vt:variant>
      <vt:variant>
        <vt:i4>84</vt:i4>
      </vt:variant>
      <vt:variant>
        <vt:i4>0</vt:i4>
      </vt:variant>
      <vt:variant>
        <vt:i4>5</vt:i4>
      </vt:variant>
      <vt:variant>
        <vt:lpwstr>garantf1://70308460.2000/</vt:lpwstr>
      </vt:variant>
      <vt:variant>
        <vt:lpwstr/>
      </vt:variant>
      <vt:variant>
        <vt:i4>5111821</vt:i4>
      </vt:variant>
      <vt:variant>
        <vt:i4>81</vt:i4>
      </vt:variant>
      <vt:variant>
        <vt:i4>0</vt:i4>
      </vt:variant>
      <vt:variant>
        <vt:i4>5</vt:i4>
      </vt:variant>
      <vt:variant>
        <vt:lpwstr>garantf1://70308460.1000/</vt:lpwstr>
      </vt:variant>
      <vt:variant>
        <vt:lpwstr/>
      </vt:variant>
      <vt:variant>
        <vt:i4>5832713</vt:i4>
      </vt:variant>
      <vt:variant>
        <vt:i4>78</vt:i4>
      </vt:variant>
      <vt:variant>
        <vt:i4>0</vt:i4>
      </vt:variant>
      <vt:variant>
        <vt:i4>5</vt:i4>
      </vt:variant>
      <vt:variant>
        <vt:lpwstr>garantf1://12012604.111/</vt:lpwstr>
      </vt:variant>
      <vt:variant>
        <vt:lpwstr/>
      </vt:variant>
      <vt:variant>
        <vt:i4>5767183</vt:i4>
      </vt:variant>
      <vt:variant>
        <vt:i4>75</vt:i4>
      </vt:variant>
      <vt:variant>
        <vt:i4>0</vt:i4>
      </vt:variant>
      <vt:variant>
        <vt:i4>5</vt:i4>
      </vt:variant>
      <vt:variant>
        <vt:lpwstr>garantf1://12012604.107/</vt:lpwstr>
      </vt:variant>
      <vt:variant>
        <vt:lpwstr/>
      </vt:variant>
      <vt:variant>
        <vt:i4>7667760</vt:i4>
      </vt:variant>
      <vt:variant>
        <vt:i4>72</vt:i4>
      </vt:variant>
      <vt:variant>
        <vt:i4>0</vt:i4>
      </vt:variant>
      <vt:variant>
        <vt:i4>5</vt:i4>
      </vt:variant>
      <vt:variant>
        <vt:lpwstr>garantf1://12012604.92/</vt:lpwstr>
      </vt:variant>
      <vt:variant>
        <vt:lpwstr/>
      </vt:variant>
      <vt:variant>
        <vt:i4>8192058</vt:i4>
      </vt:variant>
      <vt:variant>
        <vt:i4>69</vt:i4>
      </vt:variant>
      <vt:variant>
        <vt:i4>0</vt:i4>
      </vt:variant>
      <vt:variant>
        <vt:i4>5</vt:i4>
      </vt:variant>
      <vt:variant>
        <vt:lpwstr>garantf1://10800200.100010/</vt:lpwstr>
      </vt:variant>
      <vt:variant>
        <vt:lpwstr/>
      </vt:variant>
      <vt:variant>
        <vt:i4>6815801</vt:i4>
      </vt:variant>
      <vt:variant>
        <vt:i4>66</vt:i4>
      </vt:variant>
      <vt:variant>
        <vt:i4>0</vt:i4>
      </vt:variant>
      <vt:variant>
        <vt:i4>5</vt:i4>
      </vt:variant>
      <vt:variant>
        <vt:lpwstr>garantf1://12012604.0/</vt:lpwstr>
      </vt:variant>
      <vt:variant>
        <vt:lpwstr/>
      </vt:variant>
      <vt:variant>
        <vt:i4>6815801</vt:i4>
      </vt:variant>
      <vt:variant>
        <vt:i4>63</vt:i4>
      </vt:variant>
      <vt:variant>
        <vt:i4>0</vt:i4>
      </vt:variant>
      <vt:variant>
        <vt:i4>5</vt:i4>
      </vt:variant>
      <vt:variant>
        <vt:lpwstr>garantf1://12012604.0/</vt:lpwstr>
      </vt:variant>
      <vt:variant>
        <vt:lpwstr/>
      </vt:variant>
      <vt:variant>
        <vt:i4>6815801</vt:i4>
      </vt:variant>
      <vt:variant>
        <vt:i4>60</vt:i4>
      </vt:variant>
      <vt:variant>
        <vt:i4>0</vt:i4>
      </vt:variant>
      <vt:variant>
        <vt:i4>5</vt:i4>
      </vt:variant>
      <vt:variant>
        <vt:lpwstr>garantf1://12012604.0/</vt:lpwstr>
      </vt:variant>
      <vt:variant>
        <vt:lpwstr/>
      </vt:variant>
      <vt:variant>
        <vt:i4>6815801</vt:i4>
      </vt:variant>
      <vt:variant>
        <vt:i4>57</vt:i4>
      </vt:variant>
      <vt:variant>
        <vt:i4>0</vt:i4>
      </vt:variant>
      <vt:variant>
        <vt:i4>5</vt:i4>
      </vt:variant>
      <vt:variant>
        <vt:lpwstr>garantf1://12012604.0/</vt:lpwstr>
      </vt:variant>
      <vt:variant>
        <vt:lpwstr/>
      </vt:variant>
      <vt:variant>
        <vt:i4>6815792</vt:i4>
      </vt:variant>
      <vt:variant>
        <vt:i4>54</vt:i4>
      </vt:variant>
      <vt:variant>
        <vt:i4>0</vt:i4>
      </vt:variant>
      <vt:variant>
        <vt:i4>5</vt:i4>
      </vt:variant>
      <vt:variant>
        <vt:lpwstr>garantf1://12012604.9/</vt:lpwstr>
      </vt:variant>
      <vt:variant>
        <vt:lpwstr/>
      </vt:variant>
      <vt:variant>
        <vt:i4>6815792</vt:i4>
      </vt:variant>
      <vt:variant>
        <vt:i4>51</vt:i4>
      </vt:variant>
      <vt:variant>
        <vt:i4>0</vt:i4>
      </vt:variant>
      <vt:variant>
        <vt:i4>5</vt:i4>
      </vt:variant>
      <vt:variant>
        <vt:lpwstr>garantf1://12012604.9/</vt:lpwstr>
      </vt:variant>
      <vt:variant>
        <vt:lpwstr/>
      </vt:variant>
      <vt:variant>
        <vt:i4>5439494</vt:i4>
      </vt:variant>
      <vt:variant>
        <vt:i4>48</vt:i4>
      </vt:variant>
      <vt:variant>
        <vt:i4>0</vt:i4>
      </vt:variant>
      <vt:variant>
        <vt:i4>5</vt:i4>
      </vt:variant>
      <vt:variant>
        <vt:lpwstr>garantf1://10080094.200/</vt:lpwstr>
      </vt:variant>
      <vt:variant>
        <vt:lpwstr/>
      </vt:variant>
      <vt:variant>
        <vt:i4>6815801</vt:i4>
      </vt:variant>
      <vt:variant>
        <vt:i4>45</vt:i4>
      </vt:variant>
      <vt:variant>
        <vt:i4>0</vt:i4>
      </vt:variant>
      <vt:variant>
        <vt:i4>5</vt:i4>
      </vt:variant>
      <vt:variant>
        <vt:lpwstr>garantf1://12012604.0/</vt:lpwstr>
      </vt:variant>
      <vt:variant>
        <vt:lpwstr/>
      </vt:variant>
      <vt:variant>
        <vt:i4>6815792</vt:i4>
      </vt:variant>
      <vt:variant>
        <vt:i4>42</vt:i4>
      </vt:variant>
      <vt:variant>
        <vt:i4>0</vt:i4>
      </vt:variant>
      <vt:variant>
        <vt:i4>5</vt:i4>
      </vt:variant>
      <vt:variant>
        <vt:lpwstr>garantf1://12012604.9/</vt:lpwstr>
      </vt:variant>
      <vt:variant>
        <vt:lpwstr/>
      </vt:variant>
      <vt:variant>
        <vt:i4>7798847</vt:i4>
      </vt:variant>
      <vt:variant>
        <vt:i4>39</vt:i4>
      </vt:variant>
      <vt:variant>
        <vt:i4>0</vt:i4>
      </vt:variant>
      <vt:variant>
        <vt:i4>5</vt:i4>
      </vt:variant>
      <vt:variant>
        <vt:lpwstr>garantf1://12012604.610001/</vt:lpwstr>
      </vt:variant>
      <vt:variant>
        <vt:lpwstr/>
      </vt:variant>
      <vt:variant>
        <vt:i4>8192058</vt:i4>
      </vt:variant>
      <vt:variant>
        <vt:i4>36</vt:i4>
      </vt:variant>
      <vt:variant>
        <vt:i4>0</vt:i4>
      </vt:variant>
      <vt:variant>
        <vt:i4>5</vt:i4>
      </vt:variant>
      <vt:variant>
        <vt:lpwstr>garantf1://10800200.100010/</vt:lpwstr>
      </vt:variant>
      <vt:variant>
        <vt:lpwstr/>
      </vt:variant>
      <vt:variant>
        <vt:i4>6815807</vt:i4>
      </vt:variant>
      <vt:variant>
        <vt:i4>33</vt:i4>
      </vt:variant>
      <vt:variant>
        <vt:i4>0</vt:i4>
      </vt:variant>
      <vt:variant>
        <vt:i4>5</vt:i4>
      </vt:variant>
      <vt:variant>
        <vt:lpwstr>garantf1://12012604.30005/</vt:lpwstr>
      </vt:variant>
      <vt:variant>
        <vt:lpwstr/>
      </vt:variant>
      <vt:variant>
        <vt:i4>6291495</vt:i4>
      </vt:variant>
      <vt:variant>
        <vt:i4>30</vt:i4>
      </vt:variant>
      <vt:variant>
        <vt:i4>0</vt:i4>
      </vt:variant>
      <vt:variant>
        <vt:i4>5</vt:i4>
      </vt:variant>
      <vt:variant>
        <vt:lpwstr>garantf1://35841.0/</vt:lpwstr>
      </vt:variant>
      <vt:variant>
        <vt:lpwstr/>
      </vt:variant>
      <vt:variant>
        <vt:i4>5111822</vt:i4>
      </vt:variant>
      <vt:variant>
        <vt:i4>27</vt:i4>
      </vt:variant>
      <vt:variant>
        <vt:i4>0</vt:i4>
      </vt:variant>
      <vt:variant>
        <vt:i4>5</vt:i4>
      </vt:variant>
      <vt:variant>
        <vt:lpwstr>garantf1://70308460.2000/</vt:lpwstr>
      </vt:variant>
      <vt:variant>
        <vt:lpwstr/>
      </vt:variant>
      <vt:variant>
        <vt:i4>5111821</vt:i4>
      </vt:variant>
      <vt:variant>
        <vt:i4>24</vt:i4>
      </vt:variant>
      <vt:variant>
        <vt:i4>0</vt:i4>
      </vt:variant>
      <vt:variant>
        <vt:i4>5</vt:i4>
      </vt:variant>
      <vt:variant>
        <vt:lpwstr>garantf1://70308460.1000/</vt:lpwstr>
      </vt:variant>
      <vt:variant>
        <vt:lpwstr/>
      </vt:variant>
      <vt:variant>
        <vt:i4>8257597</vt:i4>
      </vt:variant>
      <vt:variant>
        <vt:i4>21</vt:i4>
      </vt:variant>
      <vt:variant>
        <vt:i4>0</vt:i4>
      </vt:variant>
      <vt:variant>
        <vt:i4>5</vt:i4>
      </vt:variant>
      <vt:variant>
        <vt:lpwstr>garantf1://70308460.100000/</vt:lpwstr>
      </vt:variant>
      <vt:variant>
        <vt:lpwstr/>
      </vt:variant>
      <vt:variant>
        <vt:i4>6815801</vt:i4>
      </vt:variant>
      <vt:variant>
        <vt:i4>18</vt:i4>
      </vt:variant>
      <vt:variant>
        <vt:i4>0</vt:i4>
      </vt:variant>
      <vt:variant>
        <vt:i4>5</vt:i4>
      </vt:variant>
      <vt:variant>
        <vt:lpwstr>garantf1://12012604.0/</vt:lpwstr>
      </vt:variant>
      <vt:variant>
        <vt:lpwstr/>
      </vt:variant>
      <vt:variant>
        <vt:i4>6225945</vt:i4>
      </vt:variant>
      <vt:variant>
        <vt:i4>15</vt:i4>
      </vt:variant>
      <vt:variant>
        <vt:i4>0</vt:i4>
      </vt:variant>
      <vt:variant>
        <vt:i4>5</vt:i4>
      </vt:variant>
      <vt:variant>
        <vt:lpwstr>garantf1://8817804.0/</vt:lpwstr>
      </vt:variant>
      <vt:variant>
        <vt:lpwstr/>
      </vt:variant>
      <vt:variant>
        <vt:i4>6291495</vt:i4>
      </vt:variant>
      <vt:variant>
        <vt:i4>12</vt:i4>
      </vt:variant>
      <vt:variant>
        <vt:i4>0</vt:i4>
      </vt:variant>
      <vt:variant>
        <vt:i4>5</vt:i4>
      </vt:variant>
      <vt:variant>
        <vt:lpwstr>garantf1://35841.0/</vt:lpwstr>
      </vt:variant>
      <vt:variant>
        <vt:lpwstr/>
      </vt:variant>
      <vt:variant>
        <vt:i4>6815801</vt:i4>
      </vt:variant>
      <vt:variant>
        <vt:i4>9</vt:i4>
      </vt:variant>
      <vt:variant>
        <vt:i4>0</vt:i4>
      </vt:variant>
      <vt:variant>
        <vt:i4>5</vt:i4>
      </vt:variant>
      <vt:variant>
        <vt:lpwstr>garantf1://12012604.0/</vt:lpwstr>
      </vt:variant>
      <vt:variant>
        <vt:lpwstr/>
      </vt:variant>
      <vt:variant>
        <vt:i4>6881336</vt:i4>
      </vt:variant>
      <vt:variant>
        <vt:i4>6</vt:i4>
      </vt:variant>
      <vt:variant>
        <vt:i4>0</vt:i4>
      </vt:variant>
      <vt:variant>
        <vt:i4>5</vt:i4>
      </vt:variant>
      <vt:variant>
        <vt:lpwstr>garantf1://10003000.0/</vt:lpwstr>
      </vt:variant>
      <vt:variant>
        <vt:lpwstr/>
      </vt:variant>
      <vt:variant>
        <vt:i4>73737493</vt:i4>
      </vt:variant>
      <vt:variant>
        <vt:i4>3</vt:i4>
      </vt:variant>
      <vt:variant>
        <vt:i4>0</vt:i4>
      </vt:variant>
      <vt:variant>
        <vt:i4>5</vt:i4>
      </vt:variant>
      <vt:variant>
        <vt:lpwstr>C:\ПОСТАНОВЛЕНИЯ\2016\№ 21 от 18.04.Положение о бюд.проц..doc</vt:lpwstr>
      </vt:variant>
      <vt:variant>
        <vt:lpwstr>sub_1000#sub_1000</vt:lpwstr>
      </vt:variant>
      <vt:variant>
        <vt:i4>6291495</vt:i4>
      </vt:variant>
      <vt:variant>
        <vt:i4>0</vt:i4>
      </vt:variant>
      <vt:variant>
        <vt:i4>0</vt:i4>
      </vt:variant>
      <vt:variant>
        <vt:i4>5</vt:i4>
      </vt:variant>
      <vt:variant>
        <vt:lpwstr>garantf1://35841.0/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UserXP</dc:creator>
  <cp:lastModifiedBy>Admin</cp:lastModifiedBy>
  <cp:revision>5</cp:revision>
  <cp:lastPrinted>2018-12-10T15:31:00Z</cp:lastPrinted>
  <dcterms:created xsi:type="dcterms:W3CDTF">2018-12-10T14:02:00Z</dcterms:created>
  <dcterms:modified xsi:type="dcterms:W3CDTF">2018-12-10T15:31:00Z</dcterms:modified>
</cp:coreProperties>
</file>