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F3" w:rsidRDefault="001C1EF3" w:rsidP="007C444F">
      <w:pPr>
        <w:rPr>
          <w:sz w:val="28"/>
          <w:szCs w:val="28"/>
        </w:rPr>
      </w:pPr>
    </w:p>
    <w:p w:rsidR="007C444F" w:rsidRDefault="007C444F" w:rsidP="007C44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РФ</w:t>
      </w:r>
    </w:p>
    <w:p w:rsidR="007C444F" w:rsidRPr="00105EF9" w:rsidRDefault="007C444F" w:rsidP="007C44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05EF9">
        <w:rPr>
          <w:sz w:val="28"/>
          <w:szCs w:val="28"/>
        </w:rPr>
        <w:t>Администрация</w:t>
      </w:r>
    </w:p>
    <w:p w:rsidR="007C444F" w:rsidRDefault="007C444F" w:rsidP="007C44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сельского  поселения</w:t>
      </w:r>
    </w:p>
    <w:p w:rsidR="007C444F" w:rsidRDefault="007C444F" w:rsidP="007C44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Новое  Ганькино</w:t>
      </w:r>
    </w:p>
    <w:p w:rsidR="007C444F" w:rsidRDefault="007C444F" w:rsidP="007C44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C444F" w:rsidRPr="00105EF9" w:rsidRDefault="007C444F" w:rsidP="007C444F">
      <w:pPr>
        <w:tabs>
          <w:tab w:val="left" w:pos="720"/>
        </w:tabs>
        <w:jc w:val="both"/>
        <w:rPr>
          <w:sz w:val="28"/>
          <w:szCs w:val="28"/>
        </w:rPr>
      </w:pPr>
      <w:r w:rsidRPr="00105EF9">
        <w:rPr>
          <w:sz w:val="28"/>
          <w:szCs w:val="28"/>
        </w:rPr>
        <w:t xml:space="preserve">       Исаклинский</w:t>
      </w:r>
    </w:p>
    <w:p w:rsidR="007C444F" w:rsidRPr="00105EF9" w:rsidRDefault="007C444F" w:rsidP="007C444F">
      <w:pPr>
        <w:tabs>
          <w:tab w:val="left" w:pos="720"/>
        </w:tabs>
        <w:jc w:val="both"/>
        <w:rPr>
          <w:sz w:val="28"/>
          <w:szCs w:val="28"/>
        </w:rPr>
      </w:pPr>
      <w:r w:rsidRPr="00105EF9">
        <w:rPr>
          <w:sz w:val="28"/>
          <w:szCs w:val="28"/>
        </w:rPr>
        <w:t xml:space="preserve"> Самарской   области</w:t>
      </w:r>
    </w:p>
    <w:p w:rsidR="007C444F" w:rsidRDefault="007C444F" w:rsidP="007C444F">
      <w:pPr>
        <w:tabs>
          <w:tab w:val="left" w:pos="720"/>
        </w:tabs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>РАСПОРЯЖЕНИЕ</w:t>
      </w:r>
    </w:p>
    <w:p w:rsidR="00452E39" w:rsidRDefault="007C444F" w:rsidP="007C444F">
      <w:pPr>
        <w:tabs>
          <w:tab w:val="left" w:pos="720"/>
        </w:tabs>
        <w:jc w:val="both"/>
        <w:rPr>
          <w:sz w:val="24"/>
          <w:szCs w:val="24"/>
        </w:rPr>
      </w:pPr>
      <w:r w:rsidRPr="00105EF9">
        <w:rPr>
          <w:sz w:val="24"/>
          <w:szCs w:val="24"/>
        </w:rPr>
        <w:t>тел</w:t>
      </w:r>
      <w:proofErr w:type="gramStart"/>
      <w:r w:rsidRPr="00105EF9">
        <w:rPr>
          <w:sz w:val="24"/>
          <w:szCs w:val="24"/>
        </w:rPr>
        <w:t>.(</w:t>
      </w:r>
      <w:proofErr w:type="gramEnd"/>
      <w:r w:rsidRPr="00105EF9">
        <w:rPr>
          <w:sz w:val="24"/>
          <w:szCs w:val="24"/>
        </w:rPr>
        <w:t>факс)8-846-54-4-12-25</w:t>
      </w:r>
    </w:p>
    <w:p w:rsidR="007C444F" w:rsidRPr="00452E39" w:rsidRDefault="00DD2D6E" w:rsidP="007C444F">
      <w:pPr>
        <w:tabs>
          <w:tab w:val="left" w:pos="720"/>
        </w:tabs>
        <w:jc w:val="both"/>
        <w:rPr>
          <w:sz w:val="24"/>
          <w:szCs w:val="24"/>
        </w:rPr>
      </w:pPr>
      <w:r w:rsidRPr="00CD47FF">
        <w:rPr>
          <w:b/>
          <w:sz w:val="28"/>
          <w:szCs w:val="28"/>
        </w:rPr>
        <w:t xml:space="preserve"> </w:t>
      </w:r>
      <w:r w:rsidR="00301281">
        <w:rPr>
          <w:b/>
          <w:sz w:val="28"/>
          <w:szCs w:val="28"/>
        </w:rPr>
        <w:t>30.12</w:t>
      </w:r>
      <w:r w:rsidR="00F65140">
        <w:rPr>
          <w:b/>
          <w:sz w:val="28"/>
          <w:szCs w:val="28"/>
        </w:rPr>
        <w:t>.202</w:t>
      </w:r>
      <w:r w:rsidR="00301281">
        <w:rPr>
          <w:b/>
          <w:sz w:val="28"/>
          <w:szCs w:val="28"/>
        </w:rPr>
        <w:t>2</w:t>
      </w:r>
      <w:r w:rsidR="006F543F">
        <w:rPr>
          <w:b/>
          <w:sz w:val="28"/>
          <w:szCs w:val="28"/>
        </w:rPr>
        <w:t>г.   №</w:t>
      </w:r>
      <w:r w:rsidR="00301281">
        <w:rPr>
          <w:b/>
          <w:sz w:val="28"/>
          <w:szCs w:val="28"/>
        </w:rPr>
        <w:t>6</w:t>
      </w:r>
      <w:r w:rsidR="008770DA">
        <w:rPr>
          <w:b/>
          <w:sz w:val="28"/>
          <w:szCs w:val="28"/>
        </w:rPr>
        <w:t>8</w:t>
      </w:r>
      <w:r w:rsidR="006F543F">
        <w:rPr>
          <w:b/>
          <w:sz w:val="28"/>
          <w:szCs w:val="28"/>
        </w:rPr>
        <w:t xml:space="preserve"> </w:t>
      </w:r>
      <w:r w:rsidR="00B3036E">
        <w:rPr>
          <w:b/>
          <w:sz w:val="28"/>
          <w:szCs w:val="28"/>
        </w:rPr>
        <w:t>ОД</w:t>
      </w:r>
    </w:p>
    <w:p w:rsidR="007C444F" w:rsidRDefault="007C444F">
      <w:pPr>
        <w:rPr>
          <w:sz w:val="28"/>
          <w:szCs w:val="28"/>
        </w:rPr>
      </w:pPr>
      <w:r w:rsidRPr="00105EF9">
        <w:rPr>
          <w:sz w:val="28"/>
          <w:szCs w:val="28"/>
        </w:rPr>
        <w:t xml:space="preserve">             </w:t>
      </w:r>
    </w:p>
    <w:p w:rsidR="007C444F" w:rsidRPr="00DD2D6E" w:rsidRDefault="007C444F">
      <w:pPr>
        <w:rPr>
          <w:sz w:val="28"/>
          <w:szCs w:val="28"/>
        </w:rPr>
      </w:pPr>
    </w:p>
    <w:p w:rsidR="00B35D1C" w:rsidRDefault="008770DA" w:rsidP="0087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(«дорожной карты») по снижению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 xml:space="preserve">-рисков в  администрации сельского поселения </w:t>
      </w:r>
      <w:r w:rsidR="00B35D1C">
        <w:rPr>
          <w:b/>
          <w:sz w:val="28"/>
          <w:szCs w:val="28"/>
        </w:rPr>
        <w:t xml:space="preserve">Новое </w:t>
      </w:r>
      <w:proofErr w:type="spellStart"/>
      <w:r w:rsidR="00B35D1C">
        <w:rPr>
          <w:b/>
          <w:sz w:val="28"/>
          <w:szCs w:val="28"/>
        </w:rPr>
        <w:t>Ганькино</w:t>
      </w:r>
      <w:proofErr w:type="spellEnd"/>
      <w:r w:rsidR="00B35D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 w:rsidR="00B35D1C">
        <w:rPr>
          <w:b/>
          <w:sz w:val="28"/>
          <w:szCs w:val="28"/>
        </w:rPr>
        <w:t>Исаклинский</w:t>
      </w:r>
      <w:proofErr w:type="spellEnd"/>
      <w:r>
        <w:rPr>
          <w:b/>
          <w:sz w:val="28"/>
          <w:szCs w:val="28"/>
        </w:rPr>
        <w:t xml:space="preserve"> Самарской области </w:t>
      </w:r>
    </w:p>
    <w:p w:rsidR="008770DA" w:rsidRDefault="008770DA" w:rsidP="0087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2023год </w:t>
      </w:r>
    </w:p>
    <w:p w:rsidR="008770DA" w:rsidRDefault="008770DA" w:rsidP="008770D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770DA" w:rsidRPr="0029294B" w:rsidRDefault="008770DA" w:rsidP="008770DA">
      <w:pPr>
        <w:pStyle w:val="ConsPlusTitle"/>
        <w:spacing w:line="360" w:lineRule="auto"/>
        <w:ind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B0DB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B0D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соответствии с </w:t>
      </w:r>
      <w:r w:rsidRPr="00EB0DBF">
        <w:rPr>
          <w:rFonts w:ascii="Times New Roman" w:hAnsi="Times New Roman" w:cs="Times New Roman"/>
          <w:b w:val="0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</w:t>
      </w:r>
      <w:r w:rsidRPr="0085505B">
        <w:rPr>
          <w:rFonts w:ascii="Times New Roman" w:hAnsi="Times New Roman" w:cs="Times New Roman"/>
          <w:b w:val="0"/>
          <w:sz w:val="28"/>
          <w:szCs w:val="28"/>
        </w:rPr>
        <w:t xml:space="preserve">Устава сельского поселения </w:t>
      </w:r>
      <w:r w:rsidR="00B35D1C">
        <w:rPr>
          <w:rFonts w:ascii="Times New Roman" w:hAnsi="Times New Roman" w:cs="Times New Roman"/>
          <w:b w:val="0"/>
          <w:sz w:val="28"/>
          <w:szCs w:val="28"/>
        </w:rPr>
        <w:t xml:space="preserve">Новое </w:t>
      </w:r>
      <w:proofErr w:type="spellStart"/>
      <w:r w:rsidR="00B35D1C">
        <w:rPr>
          <w:rFonts w:ascii="Times New Roman" w:hAnsi="Times New Roman" w:cs="Times New Roman"/>
          <w:b w:val="0"/>
          <w:sz w:val="28"/>
          <w:szCs w:val="28"/>
        </w:rPr>
        <w:t>Ганькино</w:t>
      </w:r>
      <w:proofErr w:type="spellEnd"/>
      <w:r w:rsidRPr="0085505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B35D1C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B35D1C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B0DBF">
        <w:rPr>
          <w:rFonts w:ascii="Times New Roman" w:hAnsi="Times New Roman" w:cs="Times New Roman"/>
          <w:b w:val="0"/>
          <w:sz w:val="28"/>
          <w:szCs w:val="28"/>
        </w:rPr>
        <w:t>пунктом 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Положения об организации системы внутреннего  обеспечения соответствия требованиям антимонопольного  законодательства (антимонопольного </w:t>
      </w:r>
      <w:proofErr w:type="spellStart"/>
      <w:r w:rsidRPr="0029294B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) в администрации сельского поселения </w:t>
      </w:r>
      <w:r w:rsidR="00B35D1C">
        <w:rPr>
          <w:rFonts w:ascii="Times New Roman" w:hAnsi="Times New Roman" w:cs="Times New Roman"/>
          <w:b w:val="0"/>
          <w:sz w:val="28"/>
          <w:szCs w:val="28"/>
        </w:rPr>
        <w:t xml:space="preserve">Новое </w:t>
      </w:r>
      <w:proofErr w:type="spellStart"/>
      <w:r w:rsidR="00B35D1C">
        <w:rPr>
          <w:rFonts w:ascii="Times New Roman" w:hAnsi="Times New Roman" w:cs="Times New Roman"/>
          <w:b w:val="0"/>
          <w:sz w:val="28"/>
          <w:szCs w:val="28"/>
        </w:rPr>
        <w:t>Ганькино</w:t>
      </w:r>
      <w:proofErr w:type="spellEnd"/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B35D1C">
        <w:rPr>
          <w:rFonts w:ascii="Times New Roman" w:hAnsi="Times New Roman" w:cs="Times New Roman"/>
          <w:b w:val="0"/>
          <w:sz w:val="28"/>
          <w:szCs w:val="28"/>
        </w:rPr>
        <w:t>Исаклинск</w:t>
      </w:r>
      <w:r w:rsidRPr="0029294B"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области, утвержденного распоряжением</w:t>
      </w:r>
      <w:proofErr w:type="gramEnd"/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</w:t>
      </w:r>
      <w:r w:rsidR="00B35D1C">
        <w:rPr>
          <w:rFonts w:ascii="Times New Roman" w:hAnsi="Times New Roman" w:cs="Times New Roman"/>
          <w:b w:val="0"/>
          <w:sz w:val="28"/>
          <w:szCs w:val="28"/>
        </w:rPr>
        <w:t xml:space="preserve">Новое </w:t>
      </w:r>
      <w:proofErr w:type="spellStart"/>
      <w:r w:rsidR="00B35D1C">
        <w:rPr>
          <w:rFonts w:ascii="Times New Roman" w:hAnsi="Times New Roman" w:cs="Times New Roman"/>
          <w:b w:val="0"/>
          <w:sz w:val="28"/>
          <w:szCs w:val="28"/>
        </w:rPr>
        <w:t>Ганькино</w:t>
      </w:r>
      <w:proofErr w:type="spellEnd"/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B35D1C">
        <w:rPr>
          <w:rFonts w:ascii="Times New Roman" w:hAnsi="Times New Roman" w:cs="Times New Roman"/>
          <w:b w:val="0"/>
          <w:sz w:val="28"/>
          <w:szCs w:val="28"/>
        </w:rPr>
        <w:t>Исаклинск</w:t>
      </w:r>
      <w:r w:rsidR="00B35D1C" w:rsidRPr="0029294B"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 </w:t>
      </w:r>
      <w:r w:rsidR="00B35D1C">
        <w:rPr>
          <w:rFonts w:ascii="Times New Roman" w:hAnsi="Times New Roman" w:cs="Times New Roman"/>
          <w:b w:val="0"/>
          <w:sz w:val="28"/>
          <w:szCs w:val="28"/>
        </w:rPr>
        <w:t>30.12</w:t>
      </w:r>
      <w:r>
        <w:rPr>
          <w:rFonts w:ascii="Times New Roman" w:hAnsi="Times New Roman" w:cs="Times New Roman"/>
          <w:b w:val="0"/>
          <w:sz w:val="28"/>
          <w:szCs w:val="28"/>
        </w:rPr>
        <w:t>.2022г.</w:t>
      </w:r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35D1C">
        <w:rPr>
          <w:rFonts w:ascii="Times New Roman" w:hAnsi="Times New Roman" w:cs="Times New Roman"/>
          <w:b w:val="0"/>
          <w:sz w:val="28"/>
          <w:szCs w:val="28"/>
        </w:rPr>
        <w:t>66</w:t>
      </w:r>
      <w:r w:rsidRPr="0029294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770DA" w:rsidRDefault="008770DA" w:rsidP="008770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-рисков в администрации сельского поселения </w:t>
      </w:r>
      <w:r w:rsidR="00B35D1C" w:rsidRPr="00B35D1C">
        <w:rPr>
          <w:sz w:val="28"/>
          <w:szCs w:val="28"/>
        </w:rPr>
        <w:t xml:space="preserve">Новое </w:t>
      </w:r>
      <w:proofErr w:type="spellStart"/>
      <w:r w:rsidR="00B35D1C" w:rsidRPr="00B35D1C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B35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B35D1C" w:rsidRPr="00B35D1C">
        <w:rPr>
          <w:sz w:val="28"/>
          <w:szCs w:val="28"/>
        </w:rPr>
        <w:t>Исаклински</w:t>
      </w:r>
      <w:r w:rsidR="00B35D1C" w:rsidRPr="0029294B">
        <w:rPr>
          <w:sz w:val="28"/>
          <w:szCs w:val="28"/>
        </w:rPr>
        <w:t>й</w:t>
      </w:r>
      <w:proofErr w:type="spellEnd"/>
      <w:r w:rsidR="00B35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Самарской области на 2023 год (далее по тексту – План мероприятий). </w:t>
      </w:r>
    </w:p>
    <w:p w:rsidR="008770DA" w:rsidRDefault="008770DA" w:rsidP="008770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Должностным лицам и отраслевым (функциональным) органам администрации сельского поселения </w:t>
      </w:r>
      <w:r w:rsidR="00B35D1C" w:rsidRPr="00B35D1C">
        <w:rPr>
          <w:sz w:val="28"/>
          <w:szCs w:val="28"/>
        </w:rPr>
        <w:t xml:space="preserve">Новое </w:t>
      </w:r>
      <w:proofErr w:type="spellStart"/>
      <w:r w:rsidR="00B35D1C" w:rsidRPr="00B35D1C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 муниципального </w:t>
      </w:r>
      <w:r>
        <w:rPr>
          <w:sz w:val="28"/>
          <w:szCs w:val="28"/>
        </w:rPr>
        <w:lastRenderedPageBreak/>
        <w:t xml:space="preserve">района </w:t>
      </w:r>
      <w:proofErr w:type="spellStart"/>
      <w:r w:rsidR="00B35D1C" w:rsidRPr="00B35D1C">
        <w:rPr>
          <w:sz w:val="28"/>
          <w:szCs w:val="28"/>
        </w:rPr>
        <w:t>Исаклински</w:t>
      </w:r>
      <w:r w:rsidR="00B35D1C" w:rsidRPr="0029294B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Самарской области обеспечить реализацию мероприятий, предусмотренных Планом мероприятий.</w:t>
      </w:r>
    </w:p>
    <w:p w:rsidR="008770DA" w:rsidRDefault="008770DA" w:rsidP="008770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распоряжение на официальном сайте администрации  сельского поселения </w:t>
      </w:r>
      <w:r w:rsidR="00B35D1C" w:rsidRPr="00B35D1C">
        <w:rPr>
          <w:sz w:val="28"/>
          <w:szCs w:val="28"/>
        </w:rPr>
        <w:t xml:space="preserve">Новое </w:t>
      </w:r>
      <w:proofErr w:type="spellStart"/>
      <w:r w:rsidR="00B35D1C" w:rsidRPr="00B35D1C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B35D1C" w:rsidRPr="00B35D1C">
        <w:rPr>
          <w:sz w:val="28"/>
          <w:szCs w:val="28"/>
        </w:rPr>
        <w:t>Исаклински</w:t>
      </w:r>
      <w:r w:rsidR="00B35D1C" w:rsidRPr="0029294B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Самарской области в информационно-телекоммуникационной сети Интернет.</w:t>
      </w:r>
    </w:p>
    <w:p w:rsidR="008770DA" w:rsidRDefault="008770DA" w:rsidP="008770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45B54" w:rsidRDefault="00145B54" w:rsidP="00145B5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145B54" w:rsidRDefault="00145B54" w:rsidP="00145B54">
      <w:pPr>
        <w:autoSpaceDE w:val="0"/>
        <w:jc w:val="both"/>
        <w:rPr>
          <w:sz w:val="28"/>
          <w:szCs w:val="28"/>
        </w:rPr>
      </w:pPr>
    </w:p>
    <w:p w:rsidR="00DD2D6E" w:rsidRDefault="0023621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6CF0">
        <w:rPr>
          <w:sz w:val="28"/>
          <w:szCs w:val="28"/>
        </w:rPr>
        <w:t xml:space="preserve"> </w:t>
      </w:r>
      <w:r w:rsidR="000B06BD">
        <w:rPr>
          <w:sz w:val="28"/>
          <w:szCs w:val="28"/>
        </w:rPr>
        <w:t>Г</w:t>
      </w:r>
      <w:r w:rsidR="00DD2D6E">
        <w:rPr>
          <w:sz w:val="28"/>
          <w:szCs w:val="28"/>
        </w:rPr>
        <w:t>лав</w:t>
      </w:r>
      <w:r w:rsidR="00CD22E6">
        <w:rPr>
          <w:sz w:val="28"/>
          <w:szCs w:val="28"/>
        </w:rPr>
        <w:t>ы</w:t>
      </w:r>
      <w:r w:rsidR="00DD2D6E">
        <w:rPr>
          <w:sz w:val="28"/>
          <w:szCs w:val="28"/>
        </w:rPr>
        <w:t xml:space="preserve"> сельского поселения</w:t>
      </w:r>
    </w:p>
    <w:p w:rsidR="00DD2D6E" w:rsidRDefault="00DD2D6E">
      <w:pPr>
        <w:rPr>
          <w:sz w:val="28"/>
          <w:szCs w:val="28"/>
        </w:rPr>
      </w:pPr>
      <w:r>
        <w:rPr>
          <w:sz w:val="28"/>
          <w:szCs w:val="28"/>
        </w:rPr>
        <w:t xml:space="preserve">  Новое  </w:t>
      </w:r>
      <w:proofErr w:type="spellStart"/>
      <w:r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                                     </w:t>
      </w:r>
      <w:r w:rsidR="005E16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8A18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8A1831">
        <w:rPr>
          <w:sz w:val="28"/>
          <w:szCs w:val="28"/>
        </w:rPr>
        <w:t>Г.А. Кудряшов</w:t>
      </w:r>
    </w:p>
    <w:p w:rsidR="00AC0766" w:rsidRDefault="00AC0766">
      <w:pPr>
        <w:rPr>
          <w:sz w:val="28"/>
          <w:szCs w:val="28"/>
        </w:rPr>
      </w:pPr>
    </w:p>
    <w:p w:rsidR="000C3171" w:rsidRDefault="000C3171">
      <w:pPr>
        <w:rPr>
          <w:sz w:val="28"/>
          <w:szCs w:val="28"/>
        </w:rPr>
        <w:sectPr w:rsidR="000C3171" w:rsidSect="006F04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0766" w:rsidRDefault="00AC0766">
      <w:pPr>
        <w:rPr>
          <w:sz w:val="28"/>
          <w:szCs w:val="28"/>
        </w:rPr>
      </w:pPr>
    </w:p>
    <w:p w:rsidR="009A1798" w:rsidRPr="003C2DB8" w:rsidRDefault="009A1798" w:rsidP="009A1798">
      <w:pPr>
        <w:autoSpaceDE w:val="0"/>
        <w:jc w:val="right"/>
        <w:rPr>
          <w:sz w:val="24"/>
          <w:szCs w:val="24"/>
        </w:rPr>
      </w:pPr>
      <w:r w:rsidRPr="003C2DB8">
        <w:rPr>
          <w:sz w:val="24"/>
          <w:szCs w:val="24"/>
        </w:rPr>
        <w:t>Приложение к</w:t>
      </w:r>
      <w:r>
        <w:rPr>
          <w:sz w:val="24"/>
          <w:szCs w:val="24"/>
        </w:rPr>
        <w:t xml:space="preserve"> </w:t>
      </w:r>
      <w:r w:rsidRPr="003C2DB8">
        <w:rPr>
          <w:sz w:val="24"/>
          <w:szCs w:val="24"/>
        </w:rPr>
        <w:t>распоряжению администрации</w:t>
      </w:r>
    </w:p>
    <w:p w:rsidR="009A1798" w:rsidRDefault="003358E9" w:rsidP="009A1798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1798">
        <w:rPr>
          <w:sz w:val="24"/>
          <w:szCs w:val="24"/>
        </w:rPr>
        <w:t xml:space="preserve">сельского  поселения </w:t>
      </w:r>
      <w:r>
        <w:rPr>
          <w:sz w:val="24"/>
          <w:szCs w:val="24"/>
        </w:rPr>
        <w:t xml:space="preserve">Новое </w:t>
      </w:r>
      <w:proofErr w:type="spellStart"/>
      <w:r>
        <w:rPr>
          <w:sz w:val="24"/>
          <w:szCs w:val="24"/>
        </w:rPr>
        <w:t>Ганькино</w:t>
      </w:r>
      <w:proofErr w:type="spellEnd"/>
      <w:r w:rsidR="009A1798" w:rsidRPr="003C2DB8">
        <w:rPr>
          <w:sz w:val="24"/>
          <w:szCs w:val="24"/>
        </w:rPr>
        <w:tab/>
      </w:r>
    </w:p>
    <w:p w:rsidR="009A1798" w:rsidRDefault="003358E9" w:rsidP="009A1798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9A1798" w:rsidRPr="003C2DB8">
        <w:rPr>
          <w:sz w:val="24"/>
          <w:szCs w:val="24"/>
        </w:rPr>
        <w:t>муниципального района</w:t>
      </w:r>
      <w:r w:rsidR="009A1798">
        <w:rPr>
          <w:sz w:val="24"/>
          <w:szCs w:val="24"/>
        </w:rPr>
        <w:t xml:space="preserve"> </w:t>
      </w:r>
      <w:r w:rsidR="009A1798" w:rsidRPr="003C2DB8">
        <w:rPr>
          <w:sz w:val="24"/>
          <w:szCs w:val="24"/>
        </w:rPr>
        <w:tab/>
      </w:r>
    </w:p>
    <w:p w:rsidR="009A1798" w:rsidRDefault="003358E9" w:rsidP="009A1798">
      <w:pPr>
        <w:autoSpaceDE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Исаклински</w:t>
      </w:r>
      <w:r w:rsidR="009A1798" w:rsidRPr="003C2DB8">
        <w:rPr>
          <w:sz w:val="24"/>
          <w:szCs w:val="24"/>
        </w:rPr>
        <w:t>й</w:t>
      </w:r>
      <w:proofErr w:type="spellEnd"/>
      <w:r w:rsidR="009A1798" w:rsidRPr="003C2DB8">
        <w:rPr>
          <w:sz w:val="24"/>
          <w:szCs w:val="24"/>
        </w:rPr>
        <w:t xml:space="preserve">  Самарской области</w:t>
      </w:r>
      <w:r w:rsidR="009A1798">
        <w:rPr>
          <w:sz w:val="24"/>
          <w:szCs w:val="24"/>
        </w:rPr>
        <w:t xml:space="preserve"> </w:t>
      </w:r>
    </w:p>
    <w:p w:rsidR="009A1798" w:rsidRDefault="009A1798" w:rsidP="009A1798">
      <w:pPr>
        <w:jc w:val="right"/>
        <w:rPr>
          <w:sz w:val="24"/>
          <w:szCs w:val="24"/>
        </w:rPr>
      </w:pPr>
      <w:r w:rsidRPr="003C2DB8">
        <w:rPr>
          <w:sz w:val="24"/>
          <w:szCs w:val="24"/>
        </w:rPr>
        <w:t xml:space="preserve">от </w:t>
      </w:r>
      <w:r w:rsidR="003358E9">
        <w:rPr>
          <w:sz w:val="24"/>
          <w:szCs w:val="24"/>
        </w:rPr>
        <w:t>30.12</w:t>
      </w:r>
      <w:r>
        <w:rPr>
          <w:sz w:val="24"/>
          <w:szCs w:val="24"/>
        </w:rPr>
        <w:t>.2022г.</w:t>
      </w:r>
      <w:r w:rsidRPr="003C2DB8">
        <w:rPr>
          <w:sz w:val="24"/>
          <w:szCs w:val="24"/>
        </w:rPr>
        <w:t xml:space="preserve"> № </w:t>
      </w:r>
      <w:r w:rsidR="003358E9">
        <w:rPr>
          <w:sz w:val="24"/>
          <w:szCs w:val="24"/>
        </w:rPr>
        <w:t>68</w:t>
      </w:r>
    </w:p>
    <w:p w:rsidR="009A1798" w:rsidRDefault="009A1798" w:rsidP="009A1798">
      <w:pPr>
        <w:jc w:val="right"/>
        <w:rPr>
          <w:sz w:val="24"/>
          <w:szCs w:val="24"/>
        </w:rPr>
      </w:pPr>
    </w:p>
    <w:p w:rsidR="009A1798" w:rsidRPr="003C2DB8" w:rsidRDefault="009A1798" w:rsidP="009A1798">
      <w:pPr>
        <w:jc w:val="center"/>
        <w:rPr>
          <w:b/>
          <w:sz w:val="24"/>
          <w:szCs w:val="24"/>
        </w:rPr>
      </w:pPr>
      <w:r w:rsidRPr="003C2DB8">
        <w:rPr>
          <w:b/>
          <w:sz w:val="24"/>
          <w:szCs w:val="24"/>
        </w:rPr>
        <w:t xml:space="preserve">План мероприятий («дорожная карта») по снижению </w:t>
      </w:r>
      <w:proofErr w:type="spellStart"/>
      <w:r w:rsidRPr="003C2DB8">
        <w:rPr>
          <w:b/>
          <w:sz w:val="24"/>
          <w:szCs w:val="24"/>
        </w:rPr>
        <w:t>комплаенс</w:t>
      </w:r>
      <w:proofErr w:type="spellEnd"/>
      <w:r w:rsidRPr="003C2DB8">
        <w:rPr>
          <w:b/>
          <w:sz w:val="24"/>
          <w:szCs w:val="24"/>
        </w:rPr>
        <w:t xml:space="preserve">-рисков </w:t>
      </w:r>
      <w:proofErr w:type="gramStart"/>
      <w:r w:rsidRPr="003C2DB8">
        <w:rPr>
          <w:b/>
          <w:sz w:val="24"/>
          <w:szCs w:val="24"/>
        </w:rPr>
        <w:t>в</w:t>
      </w:r>
      <w:bookmarkStart w:id="0" w:name="_GoBack"/>
      <w:bookmarkEnd w:id="0"/>
      <w:proofErr w:type="gramEnd"/>
    </w:p>
    <w:p w:rsidR="009A1798" w:rsidRPr="003C2DB8" w:rsidRDefault="009A1798" w:rsidP="009A1798">
      <w:pPr>
        <w:jc w:val="center"/>
        <w:rPr>
          <w:b/>
          <w:sz w:val="24"/>
          <w:szCs w:val="24"/>
          <w:lang w:eastAsia="ar-SA"/>
        </w:rPr>
      </w:pPr>
      <w:r w:rsidRPr="003C2DB8">
        <w:rPr>
          <w:b/>
          <w:sz w:val="24"/>
          <w:szCs w:val="24"/>
          <w:lang w:eastAsia="ar-SA"/>
        </w:rPr>
        <w:t xml:space="preserve">администрации </w:t>
      </w:r>
      <w:r w:rsidRPr="00205C17">
        <w:rPr>
          <w:b/>
          <w:sz w:val="24"/>
          <w:szCs w:val="24"/>
          <w:lang w:eastAsia="ar-SA"/>
        </w:rPr>
        <w:t xml:space="preserve">сельского поселения </w:t>
      </w:r>
      <w:r w:rsidR="003358E9">
        <w:rPr>
          <w:b/>
          <w:sz w:val="24"/>
          <w:szCs w:val="24"/>
          <w:lang w:eastAsia="ar-SA"/>
        </w:rPr>
        <w:t xml:space="preserve">Новое </w:t>
      </w:r>
      <w:proofErr w:type="spellStart"/>
      <w:r w:rsidR="003358E9">
        <w:rPr>
          <w:b/>
          <w:sz w:val="24"/>
          <w:szCs w:val="24"/>
          <w:lang w:eastAsia="ar-SA"/>
        </w:rPr>
        <w:t>Ганькино</w:t>
      </w:r>
      <w:proofErr w:type="spellEnd"/>
      <w:r>
        <w:rPr>
          <w:b/>
          <w:sz w:val="24"/>
          <w:szCs w:val="24"/>
          <w:lang w:eastAsia="ar-SA"/>
        </w:rPr>
        <w:t xml:space="preserve"> </w:t>
      </w:r>
      <w:r w:rsidRPr="003C2DB8">
        <w:rPr>
          <w:b/>
          <w:sz w:val="24"/>
          <w:szCs w:val="24"/>
          <w:lang w:eastAsia="ar-SA"/>
        </w:rPr>
        <w:t xml:space="preserve">муниципального района </w:t>
      </w:r>
      <w:proofErr w:type="spellStart"/>
      <w:r w:rsidR="003358E9">
        <w:rPr>
          <w:b/>
          <w:sz w:val="24"/>
          <w:szCs w:val="24"/>
          <w:lang w:eastAsia="ar-SA"/>
        </w:rPr>
        <w:t>Исаклинский</w:t>
      </w:r>
      <w:proofErr w:type="spellEnd"/>
      <w:r w:rsidRPr="003C2DB8">
        <w:rPr>
          <w:b/>
          <w:sz w:val="24"/>
          <w:szCs w:val="24"/>
          <w:lang w:eastAsia="ar-SA"/>
        </w:rPr>
        <w:t xml:space="preserve"> Самарской области на </w:t>
      </w:r>
      <w:r>
        <w:rPr>
          <w:b/>
          <w:sz w:val="24"/>
          <w:szCs w:val="24"/>
        </w:rPr>
        <w:t>2023</w:t>
      </w:r>
      <w:r w:rsidRPr="003C2DB8">
        <w:rPr>
          <w:b/>
          <w:sz w:val="24"/>
          <w:szCs w:val="24"/>
        </w:rPr>
        <w:t xml:space="preserve"> год</w:t>
      </w:r>
    </w:p>
    <w:p w:rsidR="009A1798" w:rsidRDefault="009A1798" w:rsidP="009A1798">
      <w:pPr>
        <w:rPr>
          <w:sz w:val="28"/>
          <w:szCs w:val="28"/>
        </w:rPr>
      </w:pPr>
    </w:p>
    <w:tbl>
      <w:tblPr>
        <w:tblW w:w="494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1933"/>
        <w:gridCol w:w="2143"/>
        <w:gridCol w:w="1485"/>
        <w:gridCol w:w="1597"/>
        <w:gridCol w:w="1319"/>
        <w:gridCol w:w="1637"/>
        <w:gridCol w:w="2278"/>
      </w:tblGrid>
      <w:tr w:rsidR="009A1798" w:rsidRPr="003C2DB8" w:rsidTr="00B15792">
        <w:trPr>
          <w:tblHeader/>
        </w:trPr>
        <w:tc>
          <w:tcPr>
            <w:tcW w:w="762" w:type="pct"/>
          </w:tcPr>
          <w:p w:rsidR="009A1798" w:rsidRPr="003C2DB8" w:rsidRDefault="009A1798" w:rsidP="00B15792">
            <w:pPr>
              <w:jc w:val="center"/>
              <w:rPr>
                <w:b/>
                <w:sz w:val="24"/>
                <w:szCs w:val="24"/>
              </w:rPr>
            </w:pPr>
          </w:p>
          <w:p w:rsidR="009A1798" w:rsidRPr="003C2DB8" w:rsidRDefault="009A1798" w:rsidP="00B157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2DB8">
              <w:rPr>
                <w:b/>
                <w:sz w:val="24"/>
                <w:szCs w:val="24"/>
              </w:rPr>
              <w:t>Комплаенс</w:t>
            </w:r>
            <w:proofErr w:type="spellEnd"/>
            <w:r w:rsidRPr="003C2DB8">
              <w:rPr>
                <w:b/>
                <w:sz w:val="24"/>
                <w:szCs w:val="24"/>
              </w:rPr>
              <w:t>-риск</w:t>
            </w:r>
          </w:p>
        </w:tc>
        <w:tc>
          <w:tcPr>
            <w:tcW w:w="661" w:type="pct"/>
            <w:vAlign w:val="center"/>
            <w:hideMark/>
          </w:tcPr>
          <w:p w:rsidR="009A1798" w:rsidRPr="003C2DB8" w:rsidRDefault="009A1798" w:rsidP="00B15792">
            <w:pPr>
              <w:jc w:val="center"/>
              <w:rPr>
                <w:b/>
                <w:sz w:val="24"/>
                <w:szCs w:val="24"/>
              </w:rPr>
            </w:pPr>
            <w:r w:rsidRPr="003C2DB8">
              <w:rPr>
                <w:b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733" w:type="pct"/>
            <w:vAlign w:val="center"/>
            <w:hideMark/>
          </w:tcPr>
          <w:p w:rsidR="009A1798" w:rsidRPr="003C2DB8" w:rsidRDefault="009A1798" w:rsidP="00B15792">
            <w:pPr>
              <w:jc w:val="center"/>
              <w:rPr>
                <w:b/>
                <w:sz w:val="24"/>
                <w:szCs w:val="24"/>
              </w:rPr>
            </w:pPr>
            <w:r w:rsidRPr="003C2DB8">
              <w:rPr>
                <w:b/>
                <w:sz w:val="24"/>
                <w:szCs w:val="24"/>
              </w:rPr>
              <w:t>Предложенные действия</w:t>
            </w:r>
          </w:p>
        </w:tc>
        <w:tc>
          <w:tcPr>
            <w:tcW w:w="508" w:type="pct"/>
            <w:vAlign w:val="center"/>
            <w:hideMark/>
          </w:tcPr>
          <w:p w:rsidR="009A1798" w:rsidRPr="003C2DB8" w:rsidRDefault="009A1798" w:rsidP="00B15792">
            <w:pPr>
              <w:jc w:val="center"/>
              <w:rPr>
                <w:b/>
                <w:sz w:val="24"/>
                <w:szCs w:val="24"/>
              </w:rPr>
            </w:pPr>
            <w:r w:rsidRPr="003C2DB8">
              <w:rPr>
                <w:b/>
                <w:sz w:val="24"/>
                <w:szCs w:val="24"/>
              </w:rPr>
              <w:t>Необходимые ресурсы</w:t>
            </w:r>
          </w:p>
        </w:tc>
        <w:tc>
          <w:tcPr>
            <w:tcW w:w="546" w:type="pct"/>
            <w:vAlign w:val="center"/>
            <w:hideMark/>
          </w:tcPr>
          <w:p w:rsidR="009A1798" w:rsidRPr="003C2DB8" w:rsidRDefault="009A1798" w:rsidP="00B15792">
            <w:pPr>
              <w:jc w:val="center"/>
              <w:rPr>
                <w:b/>
                <w:sz w:val="24"/>
                <w:szCs w:val="24"/>
              </w:rPr>
            </w:pPr>
            <w:r w:rsidRPr="003C2DB8">
              <w:rPr>
                <w:b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451" w:type="pct"/>
            <w:vAlign w:val="center"/>
            <w:hideMark/>
          </w:tcPr>
          <w:p w:rsidR="009A1798" w:rsidRPr="003C2DB8" w:rsidRDefault="009A1798" w:rsidP="00B15792">
            <w:pPr>
              <w:jc w:val="center"/>
              <w:rPr>
                <w:b/>
                <w:sz w:val="24"/>
                <w:szCs w:val="24"/>
              </w:rPr>
            </w:pPr>
            <w:r w:rsidRPr="003C2DB8">
              <w:rPr>
                <w:b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560" w:type="pct"/>
            <w:vAlign w:val="center"/>
            <w:hideMark/>
          </w:tcPr>
          <w:p w:rsidR="009A1798" w:rsidRPr="003C2DB8" w:rsidRDefault="009A1798" w:rsidP="00B15792">
            <w:pPr>
              <w:jc w:val="center"/>
              <w:rPr>
                <w:b/>
                <w:sz w:val="24"/>
                <w:szCs w:val="24"/>
              </w:rPr>
            </w:pPr>
            <w:r w:rsidRPr="003C2DB8">
              <w:rPr>
                <w:b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779" w:type="pct"/>
            <w:vAlign w:val="center"/>
            <w:hideMark/>
          </w:tcPr>
          <w:p w:rsidR="009A1798" w:rsidRPr="003C2DB8" w:rsidRDefault="009A1798" w:rsidP="00B15792">
            <w:pPr>
              <w:jc w:val="center"/>
              <w:rPr>
                <w:b/>
                <w:sz w:val="24"/>
                <w:szCs w:val="24"/>
              </w:rPr>
            </w:pPr>
            <w:r w:rsidRPr="003C2DB8">
              <w:rPr>
                <w:b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9A1798" w:rsidRPr="003C2DB8" w:rsidTr="00B15792">
        <w:tc>
          <w:tcPr>
            <w:tcW w:w="762" w:type="pct"/>
          </w:tcPr>
          <w:p w:rsidR="009A1798" w:rsidRPr="003B3E3B" w:rsidRDefault="009A1798" w:rsidP="00B15792">
            <w:pPr>
              <w:rPr>
                <w:sz w:val="24"/>
                <w:szCs w:val="24"/>
              </w:rPr>
            </w:pPr>
            <w:r w:rsidRPr="003B3E3B">
              <w:rPr>
                <w:sz w:val="24"/>
                <w:szCs w:val="24"/>
              </w:rPr>
              <w:t xml:space="preserve">Бездействие в виде </w:t>
            </w:r>
            <w:proofErr w:type="spellStart"/>
            <w:r w:rsidRPr="003B3E3B">
              <w:rPr>
                <w:sz w:val="24"/>
                <w:szCs w:val="24"/>
              </w:rPr>
              <w:t>непроведения</w:t>
            </w:r>
            <w:proofErr w:type="spellEnd"/>
            <w:r w:rsidRPr="003B3E3B">
              <w:rPr>
                <w:sz w:val="24"/>
                <w:szCs w:val="24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661" w:type="pct"/>
          </w:tcPr>
          <w:p w:rsidR="009A1798" w:rsidRPr="003B3E3B" w:rsidRDefault="009A1798" w:rsidP="00B15792">
            <w:pPr>
              <w:rPr>
                <w:sz w:val="24"/>
                <w:szCs w:val="24"/>
              </w:rPr>
            </w:pPr>
            <w:r w:rsidRPr="003B3E3B">
              <w:rPr>
                <w:sz w:val="24"/>
                <w:szCs w:val="24"/>
              </w:rPr>
              <w:t>Повышение уровня квалификации сотрудников; усиление внутреннего к</w:t>
            </w:r>
            <w:r>
              <w:rPr>
                <w:sz w:val="24"/>
                <w:szCs w:val="24"/>
              </w:rPr>
              <w:t>онтроля со стороны руководителя.</w:t>
            </w:r>
          </w:p>
          <w:p w:rsidR="009A1798" w:rsidRPr="003B3E3B" w:rsidRDefault="009A1798" w:rsidP="00B15792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:rsidR="009A1798" w:rsidRPr="009D7F09" w:rsidRDefault="009A1798" w:rsidP="00B15792">
            <w:pPr>
              <w:rPr>
                <w:sz w:val="24"/>
                <w:szCs w:val="24"/>
              </w:rPr>
            </w:pPr>
            <w:r w:rsidRPr="009D7F09">
              <w:rPr>
                <w:sz w:val="24"/>
                <w:szCs w:val="24"/>
              </w:rPr>
              <w:t xml:space="preserve">Обучение специалистов; </w:t>
            </w:r>
          </w:p>
          <w:p w:rsidR="009A1798" w:rsidRPr="009D7F09" w:rsidRDefault="009A1798" w:rsidP="00B15792">
            <w:pPr>
              <w:rPr>
                <w:sz w:val="24"/>
                <w:szCs w:val="24"/>
              </w:rPr>
            </w:pPr>
            <w:r w:rsidRPr="009D7F09">
              <w:rPr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9A1798" w:rsidRPr="009D7F09" w:rsidRDefault="009A1798" w:rsidP="00B15792">
            <w:pPr>
              <w:rPr>
                <w:sz w:val="24"/>
                <w:szCs w:val="24"/>
              </w:rPr>
            </w:pPr>
            <w:r w:rsidRPr="009D7F09">
              <w:rPr>
                <w:sz w:val="24"/>
                <w:szCs w:val="24"/>
              </w:rPr>
              <w:t>повышение эффективности внутреннего контроля</w:t>
            </w:r>
          </w:p>
        </w:tc>
        <w:tc>
          <w:tcPr>
            <w:tcW w:w="508" w:type="pct"/>
          </w:tcPr>
          <w:p w:rsidR="009A1798" w:rsidRPr="009D7F09" w:rsidRDefault="009A1798" w:rsidP="00B15792">
            <w:pPr>
              <w:rPr>
                <w:sz w:val="24"/>
                <w:szCs w:val="24"/>
              </w:rPr>
            </w:pPr>
            <w:r w:rsidRPr="009D7F09">
              <w:rPr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6" w:type="pct"/>
          </w:tcPr>
          <w:p w:rsidR="009A1798" w:rsidRPr="009D7F09" w:rsidRDefault="009A1798" w:rsidP="00B15792">
            <w:pPr>
              <w:rPr>
                <w:i/>
                <w:sz w:val="24"/>
                <w:szCs w:val="24"/>
              </w:rPr>
            </w:pPr>
            <w:r w:rsidRPr="009D7F09">
              <w:rPr>
                <w:i/>
                <w:sz w:val="24"/>
                <w:szCs w:val="24"/>
              </w:rPr>
              <w:t>ЗАПОЛНЯЕТ СЕЛЬСКОЕ ПОСЕЛЕНИЕ</w:t>
            </w:r>
          </w:p>
        </w:tc>
        <w:tc>
          <w:tcPr>
            <w:tcW w:w="451" w:type="pct"/>
          </w:tcPr>
          <w:p w:rsidR="009A1798" w:rsidRPr="009D7F09" w:rsidRDefault="009A1798" w:rsidP="00B15792">
            <w:pPr>
              <w:rPr>
                <w:sz w:val="24"/>
                <w:szCs w:val="24"/>
              </w:rPr>
            </w:pPr>
            <w:r w:rsidRPr="009D7F09">
              <w:rPr>
                <w:sz w:val="24"/>
                <w:szCs w:val="24"/>
              </w:rPr>
              <w:t>В течение года (постоянно)</w:t>
            </w:r>
          </w:p>
        </w:tc>
        <w:tc>
          <w:tcPr>
            <w:tcW w:w="560" w:type="pct"/>
          </w:tcPr>
          <w:p w:rsidR="009A1798" w:rsidRPr="009D7F09" w:rsidRDefault="009A1798" w:rsidP="00B15792">
            <w:pPr>
              <w:rPr>
                <w:sz w:val="24"/>
                <w:szCs w:val="24"/>
              </w:rPr>
            </w:pPr>
            <w:r w:rsidRPr="009D7F09">
              <w:rPr>
                <w:sz w:val="24"/>
                <w:szCs w:val="24"/>
              </w:rPr>
              <w:t>Отсутствие нарушений со стороны администрац</w:t>
            </w:r>
            <w:proofErr w:type="gramStart"/>
            <w:r w:rsidRPr="009D7F09">
              <w:rPr>
                <w:sz w:val="24"/>
                <w:szCs w:val="24"/>
              </w:rPr>
              <w:t>ии и ее</w:t>
            </w:r>
            <w:proofErr w:type="gramEnd"/>
            <w:r w:rsidRPr="009D7F09">
              <w:rPr>
                <w:sz w:val="24"/>
                <w:szCs w:val="24"/>
              </w:rPr>
              <w:t xml:space="preserve"> отраслевых (функциональных) органов,  в сфере антимонопольного законодательства</w:t>
            </w:r>
          </w:p>
        </w:tc>
        <w:tc>
          <w:tcPr>
            <w:tcW w:w="779" w:type="pct"/>
          </w:tcPr>
          <w:p w:rsidR="009A1798" w:rsidRPr="009D7F09" w:rsidRDefault="009A1798" w:rsidP="00B15792">
            <w:pPr>
              <w:rPr>
                <w:sz w:val="24"/>
                <w:szCs w:val="24"/>
              </w:rPr>
            </w:pPr>
            <w:r w:rsidRPr="009D7F09">
              <w:rPr>
                <w:sz w:val="24"/>
                <w:szCs w:val="24"/>
              </w:rPr>
              <w:t>Обмен информации осуществляется в порядке, установленном в нормативных правовых актах, регламентирующих вопросы функционирования антимонопольного законодательства</w:t>
            </w:r>
          </w:p>
        </w:tc>
      </w:tr>
    </w:tbl>
    <w:p w:rsidR="009A1798" w:rsidRDefault="009A1798" w:rsidP="009A1798">
      <w:pPr>
        <w:jc w:val="right"/>
        <w:rPr>
          <w:sz w:val="28"/>
          <w:szCs w:val="28"/>
        </w:rPr>
      </w:pPr>
    </w:p>
    <w:p w:rsidR="009A1798" w:rsidRDefault="009A1798" w:rsidP="009A1798">
      <w:pPr>
        <w:jc w:val="right"/>
        <w:rPr>
          <w:sz w:val="28"/>
          <w:szCs w:val="28"/>
        </w:rPr>
      </w:pPr>
    </w:p>
    <w:p w:rsidR="009A1798" w:rsidRDefault="009A1798" w:rsidP="009A1798">
      <w:pPr>
        <w:jc w:val="right"/>
        <w:rPr>
          <w:sz w:val="28"/>
          <w:szCs w:val="28"/>
        </w:rPr>
      </w:pPr>
    </w:p>
    <w:tbl>
      <w:tblPr>
        <w:tblW w:w="494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1933"/>
        <w:gridCol w:w="2143"/>
        <w:gridCol w:w="1485"/>
        <w:gridCol w:w="1597"/>
        <w:gridCol w:w="1319"/>
        <w:gridCol w:w="1637"/>
        <w:gridCol w:w="2278"/>
      </w:tblGrid>
      <w:tr w:rsidR="009A1798" w:rsidRPr="003C2DB8" w:rsidTr="00B15792">
        <w:trPr>
          <w:tblHeader/>
        </w:trPr>
        <w:tc>
          <w:tcPr>
            <w:tcW w:w="762" w:type="pct"/>
          </w:tcPr>
          <w:p w:rsidR="009A1798" w:rsidRPr="003C2DB8" w:rsidRDefault="009A1798" w:rsidP="00B15792">
            <w:pPr>
              <w:jc w:val="center"/>
              <w:rPr>
                <w:b/>
                <w:sz w:val="24"/>
                <w:szCs w:val="24"/>
              </w:rPr>
            </w:pPr>
          </w:p>
          <w:p w:rsidR="009A1798" w:rsidRPr="003C2DB8" w:rsidRDefault="009A1798" w:rsidP="00B157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2DB8">
              <w:rPr>
                <w:b/>
                <w:sz w:val="24"/>
                <w:szCs w:val="24"/>
              </w:rPr>
              <w:t>Комплаенс</w:t>
            </w:r>
            <w:proofErr w:type="spellEnd"/>
            <w:r w:rsidRPr="003C2DB8">
              <w:rPr>
                <w:b/>
                <w:sz w:val="24"/>
                <w:szCs w:val="24"/>
              </w:rPr>
              <w:t>-риск</w:t>
            </w:r>
          </w:p>
        </w:tc>
        <w:tc>
          <w:tcPr>
            <w:tcW w:w="661" w:type="pct"/>
            <w:vAlign w:val="center"/>
            <w:hideMark/>
          </w:tcPr>
          <w:p w:rsidR="009A1798" w:rsidRPr="003C2DB8" w:rsidRDefault="009A1798" w:rsidP="00B15792">
            <w:pPr>
              <w:jc w:val="center"/>
              <w:rPr>
                <w:b/>
                <w:sz w:val="24"/>
                <w:szCs w:val="24"/>
              </w:rPr>
            </w:pPr>
            <w:r w:rsidRPr="003C2DB8">
              <w:rPr>
                <w:b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733" w:type="pct"/>
            <w:vAlign w:val="center"/>
            <w:hideMark/>
          </w:tcPr>
          <w:p w:rsidR="009A1798" w:rsidRPr="003C2DB8" w:rsidRDefault="009A1798" w:rsidP="00B15792">
            <w:pPr>
              <w:jc w:val="center"/>
              <w:rPr>
                <w:b/>
                <w:sz w:val="24"/>
                <w:szCs w:val="24"/>
              </w:rPr>
            </w:pPr>
            <w:r w:rsidRPr="003C2DB8">
              <w:rPr>
                <w:b/>
                <w:sz w:val="24"/>
                <w:szCs w:val="24"/>
              </w:rPr>
              <w:t>Предложенные действия</w:t>
            </w:r>
          </w:p>
        </w:tc>
        <w:tc>
          <w:tcPr>
            <w:tcW w:w="508" w:type="pct"/>
            <w:vAlign w:val="center"/>
            <w:hideMark/>
          </w:tcPr>
          <w:p w:rsidR="009A1798" w:rsidRPr="003C2DB8" w:rsidRDefault="009A1798" w:rsidP="00B15792">
            <w:pPr>
              <w:jc w:val="center"/>
              <w:rPr>
                <w:b/>
                <w:sz w:val="24"/>
                <w:szCs w:val="24"/>
              </w:rPr>
            </w:pPr>
            <w:r w:rsidRPr="003C2DB8">
              <w:rPr>
                <w:b/>
                <w:sz w:val="24"/>
                <w:szCs w:val="24"/>
              </w:rPr>
              <w:t>Необходимые ресурсы</w:t>
            </w:r>
          </w:p>
        </w:tc>
        <w:tc>
          <w:tcPr>
            <w:tcW w:w="546" w:type="pct"/>
            <w:vAlign w:val="center"/>
            <w:hideMark/>
          </w:tcPr>
          <w:p w:rsidR="009A1798" w:rsidRPr="003C2DB8" w:rsidRDefault="009A1798" w:rsidP="00B15792">
            <w:pPr>
              <w:jc w:val="center"/>
              <w:rPr>
                <w:b/>
                <w:sz w:val="24"/>
                <w:szCs w:val="24"/>
              </w:rPr>
            </w:pPr>
            <w:r w:rsidRPr="003C2DB8">
              <w:rPr>
                <w:b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451" w:type="pct"/>
            <w:vAlign w:val="center"/>
            <w:hideMark/>
          </w:tcPr>
          <w:p w:rsidR="009A1798" w:rsidRPr="003C2DB8" w:rsidRDefault="009A1798" w:rsidP="00B15792">
            <w:pPr>
              <w:jc w:val="center"/>
              <w:rPr>
                <w:b/>
                <w:sz w:val="24"/>
                <w:szCs w:val="24"/>
              </w:rPr>
            </w:pPr>
            <w:r w:rsidRPr="003C2DB8">
              <w:rPr>
                <w:b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560" w:type="pct"/>
            <w:vAlign w:val="center"/>
            <w:hideMark/>
          </w:tcPr>
          <w:p w:rsidR="009A1798" w:rsidRPr="003C2DB8" w:rsidRDefault="009A1798" w:rsidP="00B15792">
            <w:pPr>
              <w:jc w:val="center"/>
              <w:rPr>
                <w:b/>
                <w:sz w:val="24"/>
                <w:szCs w:val="24"/>
              </w:rPr>
            </w:pPr>
            <w:r w:rsidRPr="003C2DB8">
              <w:rPr>
                <w:b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779" w:type="pct"/>
            <w:vAlign w:val="center"/>
            <w:hideMark/>
          </w:tcPr>
          <w:p w:rsidR="009A1798" w:rsidRPr="003C2DB8" w:rsidRDefault="009A1798" w:rsidP="00B15792">
            <w:pPr>
              <w:jc w:val="center"/>
              <w:rPr>
                <w:b/>
                <w:sz w:val="24"/>
                <w:szCs w:val="24"/>
              </w:rPr>
            </w:pPr>
            <w:r w:rsidRPr="003C2DB8">
              <w:rPr>
                <w:b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9A1798" w:rsidRPr="003C2DB8" w:rsidTr="00B15792">
        <w:tc>
          <w:tcPr>
            <w:tcW w:w="762" w:type="pct"/>
          </w:tcPr>
          <w:p w:rsidR="009A1798" w:rsidRPr="003B3E3B" w:rsidRDefault="009A1798" w:rsidP="00B15792">
            <w:pPr>
              <w:rPr>
                <w:bCs/>
                <w:sz w:val="24"/>
                <w:szCs w:val="24"/>
              </w:rPr>
            </w:pPr>
            <w:r w:rsidRPr="003B3E3B">
              <w:rPr>
                <w:sz w:val="24"/>
                <w:szCs w:val="24"/>
              </w:rPr>
              <w:t>Наделение хозяйствующего субъекта функциями органа местного самоуправления / специализированной службы в сфере организации похоронного дела</w:t>
            </w:r>
          </w:p>
        </w:tc>
        <w:tc>
          <w:tcPr>
            <w:tcW w:w="661" w:type="pct"/>
          </w:tcPr>
          <w:p w:rsidR="009A1798" w:rsidRPr="003B3E3B" w:rsidRDefault="009A1798" w:rsidP="00B15792">
            <w:pPr>
              <w:rPr>
                <w:sz w:val="24"/>
                <w:szCs w:val="24"/>
              </w:rPr>
            </w:pPr>
            <w:r w:rsidRPr="003B3E3B">
              <w:rPr>
                <w:sz w:val="24"/>
                <w:szCs w:val="24"/>
              </w:rPr>
              <w:t>Повышение уровня квалификации сотрудников; усиление внутреннего к</w:t>
            </w:r>
            <w:r>
              <w:rPr>
                <w:sz w:val="24"/>
                <w:szCs w:val="24"/>
              </w:rPr>
              <w:t>онтроля со стороны руководителя.</w:t>
            </w:r>
          </w:p>
          <w:p w:rsidR="009A1798" w:rsidRPr="003B3E3B" w:rsidRDefault="009A1798" w:rsidP="00B15792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:rsidR="009A1798" w:rsidRPr="009D7F09" w:rsidRDefault="009A1798" w:rsidP="00B15792">
            <w:pPr>
              <w:rPr>
                <w:sz w:val="24"/>
                <w:szCs w:val="24"/>
              </w:rPr>
            </w:pPr>
            <w:r w:rsidRPr="009D7F09">
              <w:rPr>
                <w:sz w:val="24"/>
                <w:szCs w:val="24"/>
              </w:rPr>
              <w:t xml:space="preserve">Обучение специалистов; </w:t>
            </w:r>
          </w:p>
          <w:p w:rsidR="009A1798" w:rsidRPr="009D7F09" w:rsidRDefault="009A1798" w:rsidP="00B15792">
            <w:pPr>
              <w:rPr>
                <w:sz w:val="24"/>
                <w:szCs w:val="24"/>
              </w:rPr>
            </w:pPr>
            <w:r w:rsidRPr="009D7F09">
              <w:rPr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9A1798" w:rsidRPr="009D7F09" w:rsidRDefault="009A1798" w:rsidP="00B15792">
            <w:pPr>
              <w:rPr>
                <w:sz w:val="24"/>
                <w:szCs w:val="24"/>
              </w:rPr>
            </w:pPr>
            <w:r w:rsidRPr="009D7F09">
              <w:rPr>
                <w:sz w:val="24"/>
                <w:szCs w:val="24"/>
              </w:rPr>
              <w:t>повышение эффективности внутреннего контроля</w:t>
            </w:r>
          </w:p>
        </w:tc>
        <w:tc>
          <w:tcPr>
            <w:tcW w:w="508" w:type="pct"/>
          </w:tcPr>
          <w:p w:rsidR="009A1798" w:rsidRPr="009D7F09" w:rsidRDefault="009A1798" w:rsidP="00B15792">
            <w:pPr>
              <w:rPr>
                <w:sz w:val="24"/>
                <w:szCs w:val="24"/>
              </w:rPr>
            </w:pPr>
            <w:r w:rsidRPr="009D7F09">
              <w:rPr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6" w:type="pct"/>
          </w:tcPr>
          <w:p w:rsidR="009A1798" w:rsidRPr="009D7F09" w:rsidRDefault="009A1798" w:rsidP="00B15792">
            <w:pPr>
              <w:rPr>
                <w:i/>
                <w:sz w:val="24"/>
                <w:szCs w:val="24"/>
              </w:rPr>
            </w:pPr>
            <w:r w:rsidRPr="009D7F09">
              <w:rPr>
                <w:i/>
                <w:sz w:val="24"/>
                <w:szCs w:val="24"/>
              </w:rPr>
              <w:t>ЗАПОЛНЯЕТ СЕЛЬСКОЕ ПОСЕЛЕНИЕ</w:t>
            </w:r>
          </w:p>
        </w:tc>
        <w:tc>
          <w:tcPr>
            <w:tcW w:w="451" w:type="pct"/>
          </w:tcPr>
          <w:p w:rsidR="009A1798" w:rsidRPr="009D7F09" w:rsidRDefault="009A1798" w:rsidP="00B15792">
            <w:pPr>
              <w:rPr>
                <w:sz w:val="24"/>
                <w:szCs w:val="24"/>
              </w:rPr>
            </w:pPr>
            <w:r w:rsidRPr="009D7F09">
              <w:rPr>
                <w:sz w:val="24"/>
                <w:szCs w:val="24"/>
              </w:rPr>
              <w:t>В течение года (постоянно)</w:t>
            </w:r>
          </w:p>
        </w:tc>
        <w:tc>
          <w:tcPr>
            <w:tcW w:w="560" w:type="pct"/>
          </w:tcPr>
          <w:p w:rsidR="009A1798" w:rsidRPr="009D7F09" w:rsidRDefault="009A1798" w:rsidP="00B15792">
            <w:pPr>
              <w:rPr>
                <w:sz w:val="24"/>
                <w:szCs w:val="24"/>
              </w:rPr>
            </w:pPr>
            <w:r w:rsidRPr="009D7F09">
              <w:rPr>
                <w:sz w:val="24"/>
                <w:szCs w:val="24"/>
              </w:rPr>
              <w:t>Отсутствие нарушений со стороны администрац</w:t>
            </w:r>
            <w:proofErr w:type="gramStart"/>
            <w:r w:rsidRPr="009D7F09">
              <w:rPr>
                <w:sz w:val="24"/>
                <w:szCs w:val="24"/>
              </w:rPr>
              <w:t>ии и ее</w:t>
            </w:r>
            <w:proofErr w:type="gramEnd"/>
            <w:r w:rsidRPr="009D7F09">
              <w:rPr>
                <w:sz w:val="24"/>
                <w:szCs w:val="24"/>
              </w:rPr>
              <w:t xml:space="preserve"> отраслевых (функциональных) органов,  в сфере антимонопольного законодательства</w:t>
            </w:r>
          </w:p>
        </w:tc>
        <w:tc>
          <w:tcPr>
            <w:tcW w:w="779" w:type="pct"/>
          </w:tcPr>
          <w:p w:rsidR="009A1798" w:rsidRPr="009D7F09" w:rsidRDefault="009A1798" w:rsidP="00B15792">
            <w:pPr>
              <w:rPr>
                <w:sz w:val="24"/>
                <w:szCs w:val="24"/>
              </w:rPr>
            </w:pPr>
            <w:r w:rsidRPr="009D7F09">
              <w:rPr>
                <w:sz w:val="24"/>
                <w:szCs w:val="24"/>
              </w:rPr>
              <w:t>Обмен информации осуществляется в порядке, установленном в нормативных правовых актах, регламентирующих вопросы функционирования антимонопольного законодательства</w:t>
            </w:r>
          </w:p>
        </w:tc>
      </w:tr>
    </w:tbl>
    <w:p w:rsidR="009A1798" w:rsidRDefault="009A1798" w:rsidP="009A1798">
      <w:pPr>
        <w:jc w:val="right"/>
        <w:rPr>
          <w:sz w:val="28"/>
          <w:szCs w:val="28"/>
        </w:rPr>
      </w:pPr>
    </w:p>
    <w:sectPr w:rsidR="009A1798" w:rsidSect="000C31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CD"/>
    <w:rsid w:val="00010F14"/>
    <w:rsid w:val="00011BBC"/>
    <w:rsid w:val="000740F6"/>
    <w:rsid w:val="000A12C5"/>
    <w:rsid w:val="000A2F49"/>
    <w:rsid w:val="000B06BD"/>
    <w:rsid w:val="000C29C1"/>
    <w:rsid w:val="000C3171"/>
    <w:rsid w:val="000C4590"/>
    <w:rsid w:val="00104D73"/>
    <w:rsid w:val="00105EF9"/>
    <w:rsid w:val="0013746C"/>
    <w:rsid w:val="00145B54"/>
    <w:rsid w:val="001501BF"/>
    <w:rsid w:val="00161AF8"/>
    <w:rsid w:val="00171750"/>
    <w:rsid w:val="00173548"/>
    <w:rsid w:val="001A4AEA"/>
    <w:rsid w:val="001C1EF3"/>
    <w:rsid w:val="002253EA"/>
    <w:rsid w:val="00234535"/>
    <w:rsid w:val="00236216"/>
    <w:rsid w:val="002D75BB"/>
    <w:rsid w:val="003008D5"/>
    <w:rsid w:val="00301281"/>
    <w:rsid w:val="00307917"/>
    <w:rsid w:val="00315506"/>
    <w:rsid w:val="003273AE"/>
    <w:rsid w:val="003358E9"/>
    <w:rsid w:val="00372C6F"/>
    <w:rsid w:val="003733A1"/>
    <w:rsid w:val="00390B25"/>
    <w:rsid w:val="00400EDC"/>
    <w:rsid w:val="00446136"/>
    <w:rsid w:val="00452E39"/>
    <w:rsid w:val="004649CD"/>
    <w:rsid w:val="004662C2"/>
    <w:rsid w:val="004C19ED"/>
    <w:rsid w:val="004D53FE"/>
    <w:rsid w:val="0053790C"/>
    <w:rsid w:val="005443C0"/>
    <w:rsid w:val="00585C8D"/>
    <w:rsid w:val="005B2C3F"/>
    <w:rsid w:val="005C59B7"/>
    <w:rsid w:val="005E1628"/>
    <w:rsid w:val="006712CC"/>
    <w:rsid w:val="00671FE6"/>
    <w:rsid w:val="00685F9B"/>
    <w:rsid w:val="006A209B"/>
    <w:rsid w:val="006A6D69"/>
    <w:rsid w:val="006F0494"/>
    <w:rsid w:val="006F543F"/>
    <w:rsid w:val="00725DC4"/>
    <w:rsid w:val="0075654F"/>
    <w:rsid w:val="007C444F"/>
    <w:rsid w:val="007D2444"/>
    <w:rsid w:val="007F3E8B"/>
    <w:rsid w:val="00850796"/>
    <w:rsid w:val="00875059"/>
    <w:rsid w:val="008770DA"/>
    <w:rsid w:val="008824C0"/>
    <w:rsid w:val="00886CC6"/>
    <w:rsid w:val="008A1831"/>
    <w:rsid w:val="008B0208"/>
    <w:rsid w:val="008D5AC3"/>
    <w:rsid w:val="008E13B5"/>
    <w:rsid w:val="008F690E"/>
    <w:rsid w:val="00915C00"/>
    <w:rsid w:val="009631FA"/>
    <w:rsid w:val="00981FC8"/>
    <w:rsid w:val="009A1798"/>
    <w:rsid w:val="009D0F0D"/>
    <w:rsid w:val="00A103AD"/>
    <w:rsid w:val="00A13AD0"/>
    <w:rsid w:val="00A64542"/>
    <w:rsid w:val="00A762D5"/>
    <w:rsid w:val="00A9356A"/>
    <w:rsid w:val="00AC0766"/>
    <w:rsid w:val="00AF2036"/>
    <w:rsid w:val="00B22791"/>
    <w:rsid w:val="00B3036E"/>
    <w:rsid w:val="00B35D1C"/>
    <w:rsid w:val="00B61903"/>
    <w:rsid w:val="00B756F0"/>
    <w:rsid w:val="00B81540"/>
    <w:rsid w:val="00B87E5F"/>
    <w:rsid w:val="00BD5E11"/>
    <w:rsid w:val="00C24A55"/>
    <w:rsid w:val="00CD22E6"/>
    <w:rsid w:val="00CD47FF"/>
    <w:rsid w:val="00D167A0"/>
    <w:rsid w:val="00D25A20"/>
    <w:rsid w:val="00D25B6D"/>
    <w:rsid w:val="00D76CD6"/>
    <w:rsid w:val="00D90315"/>
    <w:rsid w:val="00DA44EB"/>
    <w:rsid w:val="00DC6832"/>
    <w:rsid w:val="00DD2D6E"/>
    <w:rsid w:val="00DD4369"/>
    <w:rsid w:val="00DE4650"/>
    <w:rsid w:val="00E13EFD"/>
    <w:rsid w:val="00E14F49"/>
    <w:rsid w:val="00E25616"/>
    <w:rsid w:val="00E34D11"/>
    <w:rsid w:val="00E353AB"/>
    <w:rsid w:val="00E35A52"/>
    <w:rsid w:val="00E40FCC"/>
    <w:rsid w:val="00E61496"/>
    <w:rsid w:val="00E73B1B"/>
    <w:rsid w:val="00E90BAA"/>
    <w:rsid w:val="00EA5F5F"/>
    <w:rsid w:val="00EB2BFC"/>
    <w:rsid w:val="00EB6CF0"/>
    <w:rsid w:val="00F16938"/>
    <w:rsid w:val="00F36C8A"/>
    <w:rsid w:val="00F65140"/>
    <w:rsid w:val="00F67519"/>
    <w:rsid w:val="00F72023"/>
    <w:rsid w:val="00FA63EC"/>
    <w:rsid w:val="00FD2AB8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D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07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C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C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D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07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C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C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7DA4-7424-45C9-8A6A-DCCE8DD9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54</cp:revision>
  <cp:lastPrinted>2023-06-30T11:06:00Z</cp:lastPrinted>
  <dcterms:created xsi:type="dcterms:W3CDTF">2021-07-20T10:21:00Z</dcterms:created>
  <dcterms:modified xsi:type="dcterms:W3CDTF">2023-08-16T07:11:00Z</dcterms:modified>
</cp:coreProperties>
</file>