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55"/>
        <w:tblW w:w="9782" w:type="dxa"/>
        <w:tblLook w:val="04A0"/>
      </w:tblPr>
      <w:tblGrid>
        <w:gridCol w:w="4962"/>
        <w:gridCol w:w="4820"/>
      </w:tblGrid>
      <w:tr w:rsidR="00CA2272" w:rsidTr="007C0C6B">
        <w:tc>
          <w:tcPr>
            <w:tcW w:w="4962" w:type="dxa"/>
          </w:tcPr>
          <w:p w:rsidR="00CA2272" w:rsidRDefault="00CA2272" w:rsidP="00292BEA">
            <w:pPr>
              <w:pStyle w:val="2"/>
            </w:pPr>
          </w:p>
          <w:p w:rsidR="00CA2272" w:rsidRDefault="00CA2272" w:rsidP="00292BEA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1655" cy="6521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272" w:rsidRDefault="00CA2272" w:rsidP="00292BEA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A2272" w:rsidRDefault="00CA2272" w:rsidP="00292BEA">
            <w:pPr>
              <w:pStyle w:val="2"/>
              <w:jc w:val="center"/>
            </w:pPr>
            <w:r>
              <w:t>Администрация</w:t>
            </w:r>
          </w:p>
          <w:p w:rsidR="00CA2272" w:rsidRDefault="00CA2272" w:rsidP="0029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CA2272" w:rsidRDefault="00CA2272" w:rsidP="0029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Андреевский сельсовет</w:t>
            </w:r>
          </w:p>
          <w:p w:rsidR="00CA2272" w:rsidRDefault="00CA2272" w:rsidP="0029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Курманаевского района</w:t>
            </w:r>
          </w:p>
          <w:p w:rsidR="00CA2272" w:rsidRDefault="00CA2272" w:rsidP="0029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CA2272" w:rsidRDefault="00CA2272" w:rsidP="00292BEA">
            <w:pPr>
              <w:pStyle w:val="1"/>
              <w:jc w:val="center"/>
            </w:pPr>
          </w:p>
          <w:p w:rsidR="00CA2272" w:rsidRDefault="00CA2272" w:rsidP="00292BE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ПОСТАНОВЛЕНИЕ</w:t>
            </w:r>
          </w:p>
          <w:p w:rsidR="00CA2272" w:rsidRDefault="00CA2272" w:rsidP="00292BEA">
            <w:pPr>
              <w:jc w:val="center"/>
              <w:rPr>
                <w:b/>
                <w:bCs/>
              </w:rPr>
            </w:pPr>
          </w:p>
          <w:p w:rsidR="00CA2272" w:rsidRDefault="00CA2272" w:rsidP="00292BEA">
            <w:pPr>
              <w:jc w:val="center"/>
            </w:pPr>
            <w:r>
              <w:t>01.04.2019  № 12-п</w:t>
            </w:r>
          </w:p>
          <w:p w:rsidR="00CA2272" w:rsidRDefault="00CA2272" w:rsidP="00292BEA"/>
        </w:tc>
        <w:tc>
          <w:tcPr>
            <w:tcW w:w="4820" w:type="dxa"/>
          </w:tcPr>
          <w:p w:rsidR="00CA2272" w:rsidRDefault="00CA2272" w:rsidP="00292BEA"/>
          <w:p w:rsidR="00CA2272" w:rsidRDefault="00CA2272" w:rsidP="00292BEA"/>
          <w:p w:rsidR="00CA2272" w:rsidRDefault="00CA2272" w:rsidP="00292BEA"/>
          <w:p w:rsidR="00CA2272" w:rsidRDefault="00CA2272" w:rsidP="00292BEA"/>
          <w:p w:rsidR="00CA2272" w:rsidRDefault="00CA2272" w:rsidP="00292BEA"/>
          <w:p w:rsidR="00CA2272" w:rsidRDefault="00CA2272" w:rsidP="00292BEA"/>
          <w:p w:rsidR="00CA2272" w:rsidRDefault="00CA2272" w:rsidP="00292BEA"/>
        </w:tc>
      </w:tr>
    </w:tbl>
    <w:p w:rsidR="00CA2272" w:rsidRDefault="00CA2272" w:rsidP="00292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№ 10-п </w:t>
      </w:r>
    </w:p>
    <w:p w:rsidR="00CA2272" w:rsidRDefault="00CA2272" w:rsidP="00292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27.03.2019 </w:t>
      </w:r>
    </w:p>
    <w:p w:rsidR="00CA2272" w:rsidRDefault="00CA2272" w:rsidP="00CA2272">
      <w:pPr>
        <w:jc w:val="both"/>
        <w:rPr>
          <w:sz w:val="28"/>
          <w:szCs w:val="28"/>
        </w:rPr>
      </w:pPr>
    </w:p>
    <w:p w:rsidR="00CA2272" w:rsidRPr="00292BEA" w:rsidRDefault="00CA2272" w:rsidP="00CA2272">
      <w:pPr>
        <w:jc w:val="both"/>
        <w:rPr>
          <w:sz w:val="28"/>
          <w:szCs w:val="28"/>
        </w:rPr>
      </w:pPr>
      <w:r w:rsidRPr="00292BEA">
        <w:rPr>
          <w:sz w:val="28"/>
          <w:szCs w:val="28"/>
        </w:rPr>
        <w:t xml:space="preserve">          В соответствии </w:t>
      </w:r>
      <w:r w:rsidR="00292BEA">
        <w:rPr>
          <w:sz w:val="28"/>
          <w:szCs w:val="28"/>
        </w:rPr>
        <w:t xml:space="preserve">со </w:t>
      </w:r>
      <w:r w:rsidR="00292BEA" w:rsidRPr="00292BEA">
        <w:rPr>
          <w:sz w:val="28"/>
          <w:szCs w:val="28"/>
          <w:shd w:val="clear" w:color="auto" w:fill="FFFFFF"/>
        </w:rPr>
        <w:t>стать</w:t>
      </w:r>
      <w:r w:rsidR="00292BEA">
        <w:rPr>
          <w:sz w:val="28"/>
          <w:szCs w:val="28"/>
          <w:shd w:val="clear" w:color="auto" w:fill="FFFFFF"/>
        </w:rPr>
        <w:t>ей</w:t>
      </w:r>
      <w:r w:rsidR="00292BEA" w:rsidRPr="00292BEA">
        <w:rPr>
          <w:sz w:val="28"/>
          <w:szCs w:val="28"/>
          <w:shd w:val="clear" w:color="auto" w:fill="FFFFFF"/>
        </w:rPr>
        <w:t xml:space="preserve"> 3.3 Федерального закона от 25 октября 2001 года N 137-ФЗ "О введении в действие Земельного кодекса Российской Федерации"</w:t>
      </w:r>
      <w:r w:rsidRPr="00292BEA">
        <w:rPr>
          <w:sz w:val="28"/>
          <w:szCs w:val="28"/>
        </w:rPr>
        <w:t>:</w:t>
      </w:r>
    </w:p>
    <w:p w:rsidR="00CA2272" w:rsidRPr="00CA2272" w:rsidRDefault="00CA2272" w:rsidP="00CA2272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 Постановление Администрации муниципального образования Андреевский сельсовет Курманаевского района № 10-п от 27.03.2019 «</w:t>
      </w:r>
      <w:r>
        <w:rPr>
          <w:bCs/>
          <w:sz w:val="28"/>
          <w:szCs w:val="28"/>
        </w:rPr>
        <w:t>Об утверждении схемы расположения земельного участка на кадастровом плане территории</w:t>
      </w:r>
      <w:r>
        <w:rPr>
          <w:sz w:val="28"/>
          <w:szCs w:val="28"/>
        </w:rPr>
        <w:t>» отменить.</w:t>
      </w:r>
    </w:p>
    <w:p w:rsidR="00CA2272" w:rsidRDefault="00CA2272" w:rsidP="00CA22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специалиста 1 категории Е.А. Прохорову.</w:t>
      </w:r>
    </w:p>
    <w:p w:rsidR="00CA2272" w:rsidRDefault="00CA2272" w:rsidP="00CA22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подписания и подлежит опубликованию </w:t>
      </w:r>
      <w:r w:rsidRPr="00747CF4">
        <w:rPr>
          <w:sz w:val="28"/>
          <w:szCs w:val="28"/>
        </w:rPr>
        <w:t>в  местном печатном  органе газете «Вестник».</w:t>
      </w:r>
    </w:p>
    <w:p w:rsidR="00CA2272" w:rsidRDefault="00CA2272" w:rsidP="00CA2272">
      <w:pPr>
        <w:rPr>
          <w:sz w:val="28"/>
          <w:szCs w:val="28"/>
        </w:rPr>
      </w:pPr>
    </w:p>
    <w:p w:rsidR="00CA2272" w:rsidRDefault="00CA2272" w:rsidP="00CA2272">
      <w:pPr>
        <w:rPr>
          <w:sz w:val="28"/>
          <w:szCs w:val="28"/>
        </w:rPr>
      </w:pPr>
    </w:p>
    <w:p w:rsidR="00CA2272" w:rsidRDefault="00CA2272" w:rsidP="00CA227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Л.Г. Алимкина</w:t>
      </w:r>
    </w:p>
    <w:p w:rsidR="00CA2272" w:rsidRDefault="00CA2272" w:rsidP="00CA2272">
      <w:pPr>
        <w:ind w:firstLine="708"/>
        <w:jc w:val="both"/>
        <w:rPr>
          <w:sz w:val="28"/>
          <w:szCs w:val="28"/>
        </w:rPr>
      </w:pPr>
    </w:p>
    <w:p w:rsidR="00CA2272" w:rsidRDefault="00CA2272" w:rsidP="00CA2272">
      <w:pPr>
        <w:jc w:val="both"/>
        <w:rPr>
          <w:sz w:val="28"/>
          <w:szCs w:val="28"/>
        </w:rPr>
      </w:pPr>
    </w:p>
    <w:p w:rsidR="00CA2272" w:rsidRDefault="00CA2272" w:rsidP="00CA2272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прокурору района.</w:t>
      </w:r>
    </w:p>
    <w:p w:rsidR="00741EF1" w:rsidRDefault="00741EF1"/>
    <w:sectPr w:rsidR="00741EF1" w:rsidSect="00EC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2272"/>
    <w:rsid w:val="00292BEA"/>
    <w:rsid w:val="00741EF1"/>
    <w:rsid w:val="00915BBC"/>
    <w:rsid w:val="00CA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2272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A2272"/>
    <w:pPr>
      <w:keepNext/>
      <w:autoSpaceDE w:val="0"/>
      <w:autoSpaceDN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2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A22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22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</cp:revision>
  <cp:lastPrinted>2019-04-12T06:30:00Z</cp:lastPrinted>
  <dcterms:created xsi:type="dcterms:W3CDTF">2019-04-12T05:34:00Z</dcterms:created>
  <dcterms:modified xsi:type="dcterms:W3CDTF">2019-04-12T06:31:00Z</dcterms:modified>
</cp:coreProperties>
</file>