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1E" w:rsidRPr="00401C99" w:rsidRDefault="00E3101E" w:rsidP="00401C99">
      <w:pPr>
        <w:shd w:val="clear" w:color="auto" w:fill="FFFFFF"/>
        <w:spacing w:before="215" w:after="215" w:line="288" w:lineRule="atLeast"/>
        <w:outlineLvl w:val="1"/>
        <w:rPr>
          <w:rFonts w:eastAsia="Times New Roman" w:cs="Times New Roman"/>
          <w:b/>
          <w:bCs/>
          <w:color w:val="013561"/>
          <w:sz w:val="24"/>
          <w:szCs w:val="24"/>
        </w:rPr>
      </w:pPr>
    </w:p>
    <w:p w:rsidR="00E3101E" w:rsidRPr="00401C99" w:rsidRDefault="00E3101E" w:rsidP="00E3101E">
      <w:pPr>
        <w:shd w:val="clear" w:color="auto" w:fill="FFFFFF"/>
        <w:spacing w:before="215" w:after="215" w:line="288" w:lineRule="atLeast"/>
        <w:jc w:val="center"/>
        <w:outlineLvl w:val="1"/>
        <w:rPr>
          <w:rFonts w:ascii="Helvetica" w:eastAsia="Times New Roman" w:hAnsi="Helvetica" w:cs="Times New Roman"/>
          <w:b/>
          <w:bCs/>
        </w:rPr>
      </w:pPr>
      <w:r w:rsidRPr="00401C99">
        <w:rPr>
          <w:rFonts w:ascii="Helvetica" w:eastAsia="Times New Roman" w:hAnsi="Helvetica" w:cs="Times New Roman"/>
          <w:b/>
          <w:bCs/>
        </w:rPr>
        <w:t>РОССИЙСКАЯ ФЕДЕРАЦИЯ</w:t>
      </w:r>
    </w:p>
    <w:p w:rsidR="00E3101E" w:rsidRPr="00401C99" w:rsidRDefault="00E3101E" w:rsidP="00E3101E">
      <w:pPr>
        <w:shd w:val="clear" w:color="auto" w:fill="FFFFFF"/>
        <w:spacing w:before="215" w:after="215" w:line="288" w:lineRule="atLeast"/>
        <w:jc w:val="center"/>
        <w:outlineLvl w:val="1"/>
        <w:rPr>
          <w:rFonts w:ascii="Helvetica" w:eastAsia="Times New Roman" w:hAnsi="Helvetica" w:cs="Times New Roman"/>
          <w:b/>
          <w:bCs/>
        </w:rPr>
      </w:pPr>
      <w:r w:rsidRPr="00401C99">
        <w:rPr>
          <w:rFonts w:ascii="Helvetica" w:eastAsia="Times New Roman" w:hAnsi="Helvetica" w:cs="Times New Roman"/>
          <w:b/>
          <w:bCs/>
        </w:rPr>
        <w:t>БРЯНСКАЯ ОБЛАСТЬ КЛИМОВСКИЙ РАЙОН</w:t>
      </w:r>
    </w:p>
    <w:p w:rsidR="00E3101E" w:rsidRPr="00401C99" w:rsidRDefault="00E3101E" w:rsidP="00E3101E">
      <w:pPr>
        <w:pBdr>
          <w:bottom w:val="single" w:sz="12" w:space="1" w:color="auto"/>
        </w:pBdr>
        <w:shd w:val="clear" w:color="auto" w:fill="FFFFFF"/>
        <w:spacing w:before="215" w:after="215" w:line="288" w:lineRule="atLeast"/>
        <w:jc w:val="center"/>
        <w:outlineLvl w:val="1"/>
        <w:rPr>
          <w:rFonts w:ascii="Helvetica" w:eastAsia="Times New Roman" w:hAnsi="Helvetica" w:cs="Times New Roman"/>
          <w:b/>
          <w:bCs/>
        </w:rPr>
      </w:pPr>
      <w:r w:rsidRPr="00401C99">
        <w:rPr>
          <w:rFonts w:ascii="Helvetica" w:eastAsia="Times New Roman" w:hAnsi="Helvetica" w:cs="Times New Roman"/>
          <w:b/>
          <w:bCs/>
        </w:rPr>
        <w:t>СЫТОБУДСКИЙ СЕЛЬСКИЙ СОВЕТ НАРОДНЫХ ДЕПУТАТОВ</w:t>
      </w:r>
    </w:p>
    <w:p w:rsidR="00E3101E" w:rsidRPr="00401C99" w:rsidRDefault="00401C99" w:rsidP="00E3101E">
      <w:pPr>
        <w:shd w:val="clear" w:color="auto" w:fill="FFFFFF"/>
        <w:spacing w:before="215" w:after="21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4-</w:t>
      </w:r>
      <w:r w:rsidR="00A70242">
        <w:rPr>
          <w:rFonts w:ascii="Times New Roman" w:eastAsia="Times New Roman" w:hAnsi="Times New Roman" w:cs="Times New Roman"/>
          <w:b/>
          <w:bCs/>
          <w:sz w:val="24"/>
          <w:szCs w:val="24"/>
        </w:rPr>
        <w:t>269</w:t>
      </w:r>
    </w:p>
    <w:p w:rsidR="00E3101E" w:rsidRPr="00401C99" w:rsidRDefault="00401C99" w:rsidP="00E3101E">
      <w:pPr>
        <w:shd w:val="clear" w:color="auto" w:fill="FFFFFF"/>
        <w:spacing w:before="215" w:after="215" w:line="2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3101E"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E3101E"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E3101E"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E3101E"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E3101E" w:rsidRPr="00401C99" w:rsidRDefault="00401C99" w:rsidP="00E3101E">
      <w:pPr>
        <w:shd w:val="clear" w:color="auto" w:fill="FFFFFF"/>
        <w:spacing w:before="215" w:after="215" w:line="2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="00E3101E"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Сытая </w:t>
      </w:r>
      <w:r w:rsidR="004D7048"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E3101E" w:rsidRPr="00401C99">
        <w:rPr>
          <w:rFonts w:ascii="Times New Roman" w:eastAsia="Times New Roman" w:hAnsi="Times New Roman" w:cs="Times New Roman"/>
          <w:b/>
          <w:bCs/>
          <w:sz w:val="24"/>
          <w:szCs w:val="24"/>
        </w:rPr>
        <w:t>уда</w:t>
      </w:r>
    </w:p>
    <w:p w:rsidR="00E3101E" w:rsidRPr="00086533" w:rsidRDefault="00401C99" w:rsidP="00E3101E">
      <w:pPr>
        <w:shd w:val="clear" w:color="auto" w:fill="FFFFFF"/>
        <w:spacing w:after="215" w:line="240" w:lineRule="auto"/>
        <w:ind w:firstLine="4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внесении изменений и дополнений в решение № 4-98 от 05.10.2020г. </w:t>
      </w:r>
      <w:r w:rsidR="00E3101E" w:rsidRPr="0008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предоставления в прокуратуру Климовского района Брянской области нормативных правовых актов и проектов нормативных правовых актов Сытобудского сельского Совета народных депутатов Климовского района Брянской области для проведения </w:t>
      </w:r>
      <w:proofErr w:type="spellStart"/>
      <w:r w:rsidR="00E3101E" w:rsidRPr="00086533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="00E3101E" w:rsidRPr="0008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экспертизы. </w:t>
      </w:r>
    </w:p>
    <w:p w:rsidR="00E3101E" w:rsidRPr="00086533" w:rsidRDefault="00E3101E" w:rsidP="00E3101E">
      <w:pPr>
        <w:shd w:val="clear" w:color="auto" w:fill="FFFFFF"/>
        <w:spacing w:after="215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Федеральным законом от 25.12.2008 №273-ФЗ «О противодействии коррупции», Федеральным законом от 17.07.2009 №172-ФЗ «Об </w:t>
      </w:r>
      <w:proofErr w:type="spellStart"/>
      <w:r w:rsidRPr="00086533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 Федеральным законом от 06.10.2003 №131-ФЗ «Об общих принципах организации местного самоуправления в Российской Федерации», руководствуясь Уставом Сытобудского сельского поселения,</w:t>
      </w:r>
    </w:p>
    <w:p w:rsidR="00401C99" w:rsidRPr="00086533" w:rsidRDefault="00E3101E" w:rsidP="00E3101E">
      <w:pPr>
        <w:shd w:val="clear" w:color="auto" w:fill="FFFFFF"/>
        <w:spacing w:after="215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533">
        <w:rPr>
          <w:rFonts w:ascii="Times New Roman" w:eastAsia="Times New Roman" w:hAnsi="Times New Roman" w:cs="Times New Roman"/>
          <w:sz w:val="24"/>
          <w:szCs w:val="24"/>
        </w:rPr>
        <w:t>Сытобудский</w:t>
      </w:r>
      <w:proofErr w:type="spellEnd"/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 четвертого созыва решил:</w:t>
      </w:r>
    </w:p>
    <w:p w:rsidR="00E3101E" w:rsidRPr="00086533" w:rsidRDefault="00401C99" w:rsidP="00401C99">
      <w:pPr>
        <w:pStyle w:val="a3"/>
        <w:numPr>
          <w:ilvl w:val="0"/>
          <w:numId w:val="3"/>
        </w:num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33">
        <w:rPr>
          <w:rFonts w:ascii="Times New Roman" w:eastAsia="Times New Roman" w:hAnsi="Times New Roman" w:cs="Times New Roman"/>
          <w:sz w:val="24"/>
          <w:szCs w:val="24"/>
        </w:rPr>
        <w:t>Дополнить  решение № 4-98 от 05.10.2020 г. пунктом  1.1.следующего</w:t>
      </w:r>
      <w:r w:rsidR="00B972FE" w:rsidRPr="0008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33">
        <w:rPr>
          <w:rFonts w:ascii="Times New Roman" w:eastAsia="Times New Roman" w:hAnsi="Times New Roman" w:cs="Times New Roman"/>
          <w:sz w:val="24"/>
          <w:szCs w:val="24"/>
        </w:rPr>
        <w:t>содержания:</w:t>
      </w:r>
    </w:p>
    <w:p w:rsidR="00401C99" w:rsidRPr="00086533" w:rsidRDefault="00401C99" w:rsidP="00401C99">
      <w:pPr>
        <w:pStyle w:val="a3"/>
        <w:numPr>
          <w:ilvl w:val="1"/>
          <w:numId w:val="3"/>
        </w:numPr>
        <w:shd w:val="clear" w:color="auto" w:fill="FFFFFF"/>
        <w:spacing w:after="0" w:line="4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33">
        <w:rPr>
          <w:rFonts w:ascii="Times New Roman" w:eastAsia="Times New Roman" w:hAnsi="Times New Roman" w:cs="Times New Roman"/>
          <w:sz w:val="24"/>
          <w:szCs w:val="24"/>
        </w:rPr>
        <w:t>Назначить ответственного за предоставление в прокуратуру Климовского района</w:t>
      </w:r>
    </w:p>
    <w:p w:rsidR="00401C99" w:rsidRPr="00086533" w:rsidRDefault="00401C99" w:rsidP="00401C99">
      <w:pPr>
        <w:shd w:val="clear" w:color="auto" w:fill="FFFFFF"/>
        <w:spacing w:after="0" w:line="4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нормативных правовых актов и </w:t>
      </w:r>
      <w:proofErr w:type="gramStart"/>
      <w:r w:rsidRPr="00086533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gramEnd"/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 нормативных </w:t>
      </w:r>
      <w:proofErr w:type="spellStart"/>
      <w:r w:rsidRPr="00086533">
        <w:rPr>
          <w:rFonts w:ascii="Times New Roman" w:eastAsia="Times New Roman" w:hAnsi="Times New Roman" w:cs="Times New Roman"/>
          <w:sz w:val="24"/>
          <w:szCs w:val="24"/>
        </w:rPr>
        <w:t>правовыхактов</w:t>
      </w:r>
      <w:proofErr w:type="spellEnd"/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 Сытобудского сельского Совета народных депутатов Климовского </w:t>
      </w:r>
      <w:proofErr w:type="spellStart"/>
      <w:r w:rsidRPr="00086533">
        <w:rPr>
          <w:rFonts w:ascii="Times New Roman" w:eastAsia="Times New Roman" w:hAnsi="Times New Roman" w:cs="Times New Roman"/>
          <w:sz w:val="24"/>
          <w:szCs w:val="24"/>
        </w:rPr>
        <w:t>районаБрянской</w:t>
      </w:r>
      <w:proofErr w:type="spellEnd"/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проведения </w:t>
      </w:r>
      <w:proofErr w:type="spellStart"/>
      <w:r w:rsidRPr="00086533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 экспертизы – депутата Сытобудского сельского Совета народных депутатов Тонкую Л.В.</w:t>
      </w:r>
    </w:p>
    <w:p w:rsidR="00E3101E" w:rsidRPr="00086533" w:rsidRDefault="00E3101E" w:rsidP="00401C99">
      <w:pPr>
        <w:pStyle w:val="a3"/>
        <w:numPr>
          <w:ilvl w:val="0"/>
          <w:numId w:val="2"/>
        </w:numPr>
        <w:shd w:val="clear" w:color="auto" w:fill="FFFFFF"/>
        <w:spacing w:after="0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в сборнике нормативных правовых актов Сытобудского сельского поселения и разместить на официальном сайте </w:t>
      </w:r>
      <w:proofErr w:type="spellStart"/>
      <w:r w:rsidRPr="00086533">
        <w:rPr>
          <w:rFonts w:ascii="Times New Roman" w:eastAsia="Times New Roman" w:hAnsi="Times New Roman" w:cs="Times New Roman"/>
          <w:sz w:val="24"/>
          <w:szCs w:val="24"/>
        </w:rPr>
        <w:t>СытобудскойАдминистрации</w:t>
      </w:r>
      <w:proofErr w:type="spellEnd"/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 Климовского района в сети Интернет.</w:t>
      </w:r>
    </w:p>
    <w:p w:rsidR="00E3101E" w:rsidRPr="00086533" w:rsidRDefault="00E3101E" w:rsidP="00401C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533">
        <w:rPr>
          <w:rFonts w:ascii="Times New Roman" w:eastAsia="Times New Roman" w:hAnsi="Times New Roman" w:cs="Times New Roman"/>
          <w:sz w:val="24"/>
          <w:szCs w:val="24"/>
        </w:rPr>
        <w:t>Решение вступает в силу после официального обнародования.</w:t>
      </w:r>
    </w:p>
    <w:p w:rsidR="00E3101E" w:rsidRPr="00086533" w:rsidRDefault="00E3101E" w:rsidP="00401C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533">
        <w:rPr>
          <w:rFonts w:ascii="Times New Roman" w:eastAsia="Times New Roman" w:hAnsi="Times New Roman" w:cs="Times New Roman"/>
          <w:sz w:val="24"/>
          <w:szCs w:val="24"/>
        </w:rPr>
        <w:t>Контроль и ответственность за исполнение настоящего Решения оставляю за собою. </w:t>
      </w:r>
    </w:p>
    <w:p w:rsidR="00E3101E" w:rsidRPr="00086533" w:rsidRDefault="00E3101E" w:rsidP="00E3101E">
      <w:pPr>
        <w:shd w:val="clear" w:color="auto" w:fill="FFFFFF"/>
        <w:spacing w:after="215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  <w:r w:rsidRPr="00086533">
        <w:rPr>
          <w:rFonts w:ascii="Times New Roman" w:eastAsia="Times New Roman" w:hAnsi="Times New Roman" w:cs="Times New Roman"/>
          <w:sz w:val="24"/>
          <w:szCs w:val="24"/>
        </w:rPr>
        <w:t xml:space="preserve">Глава Сытобудского сельского поселения                  </w:t>
      </w:r>
      <w:proofErr w:type="spellStart"/>
      <w:r w:rsidRPr="00086533">
        <w:rPr>
          <w:rFonts w:ascii="Times New Roman" w:eastAsia="Times New Roman" w:hAnsi="Times New Roman" w:cs="Times New Roman"/>
          <w:sz w:val="24"/>
          <w:szCs w:val="24"/>
        </w:rPr>
        <w:t>Т.В.Скоблик</w:t>
      </w:r>
      <w:proofErr w:type="spellEnd"/>
      <w:r w:rsidRPr="00086533">
        <w:rPr>
          <w:rFonts w:ascii="Times New Roman" w:eastAsia="Times New Roman" w:hAnsi="Times New Roman" w:cs="Times New Roman"/>
          <w:sz w:val="24"/>
          <w:szCs w:val="24"/>
        </w:rPr>
        <w:t>              </w:t>
      </w:r>
    </w:p>
    <w:p w:rsidR="00E3101E" w:rsidRPr="00086533" w:rsidRDefault="00E3101E" w:rsidP="00E3101E">
      <w:pPr>
        <w:shd w:val="clear" w:color="auto" w:fill="FFFFFF"/>
        <w:spacing w:after="215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01E" w:rsidRPr="00086533" w:rsidRDefault="00E3101E" w:rsidP="00E3101E">
      <w:pPr>
        <w:shd w:val="clear" w:color="auto" w:fill="FFFFFF"/>
        <w:spacing w:after="215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941" w:rsidRPr="00086533" w:rsidRDefault="00B96941" w:rsidP="00401C99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96941" w:rsidRPr="00086533" w:rsidSect="00401C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1BA"/>
    <w:multiLevelType w:val="hybridMultilevel"/>
    <w:tmpl w:val="D6D43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0F9"/>
    <w:multiLevelType w:val="multilevel"/>
    <w:tmpl w:val="2E36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1C37E6"/>
    <w:multiLevelType w:val="multilevel"/>
    <w:tmpl w:val="810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9A"/>
    <w:rsid w:val="00086533"/>
    <w:rsid w:val="00340B9A"/>
    <w:rsid w:val="003C0308"/>
    <w:rsid w:val="00401C99"/>
    <w:rsid w:val="004D7048"/>
    <w:rsid w:val="004E4E0E"/>
    <w:rsid w:val="00527CD0"/>
    <w:rsid w:val="005D5A44"/>
    <w:rsid w:val="00671274"/>
    <w:rsid w:val="00886DC5"/>
    <w:rsid w:val="00A70242"/>
    <w:rsid w:val="00B96941"/>
    <w:rsid w:val="00B972FE"/>
    <w:rsid w:val="00E3101E"/>
    <w:rsid w:val="00ED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2020-10-05T08:16:00Z</dcterms:created>
  <dcterms:modified xsi:type="dcterms:W3CDTF">2024-02-26T07:57:00Z</dcterms:modified>
</cp:coreProperties>
</file>