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ЧЕГЛАКОВСКАЯ СЕЛЬСКАЯ ДУМА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Нагорского района Кировской области</w:t>
      </w:r>
    </w:p>
    <w:p w:rsidR="00FA79CC" w:rsidRPr="000700BA" w:rsidRDefault="00FA79CC" w:rsidP="008879F5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0BA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FA79CC" w:rsidRPr="000700BA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79CC" w:rsidRPr="000700BA" w:rsidRDefault="00FA79CC" w:rsidP="00FA79CC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700BA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FA79CC" w:rsidRPr="0019285D" w:rsidRDefault="00FA79CC" w:rsidP="00FA79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79CC" w:rsidRPr="0019285D" w:rsidRDefault="00FA79CC" w:rsidP="00FA79C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928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</w:t>
      </w:r>
      <w:r w:rsidRPr="001928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</w:t>
      </w:r>
      <w:r w:rsidRPr="001928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1928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1928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21/6</w:t>
      </w:r>
    </w:p>
    <w:p w:rsidR="00FA79CC" w:rsidRPr="008D207B" w:rsidRDefault="00FA79CC" w:rsidP="00FA79CC">
      <w:pPr>
        <w:tabs>
          <w:tab w:val="left" w:pos="57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D207B">
        <w:rPr>
          <w:rFonts w:ascii="Times New Roman" w:hAnsi="Times New Roman"/>
          <w:color w:val="000000"/>
          <w:sz w:val="28"/>
          <w:szCs w:val="28"/>
        </w:rPr>
        <w:t>п.Нагорск</w:t>
      </w:r>
    </w:p>
    <w:p w:rsidR="00A968C9" w:rsidRPr="00A968C9" w:rsidRDefault="00A968C9" w:rsidP="00851AE1">
      <w:pPr>
        <w:pStyle w:val="2"/>
        <w:ind w:right="607" w:firstLine="360"/>
        <w:jc w:val="center"/>
        <w:rPr>
          <w:sz w:val="48"/>
          <w:szCs w:val="48"/>
        </w:rPr>
      </w:pPr>
    </w:p>
    <w:p w:rsidR="00FA79CC" w:rsidRPr="00A23CD8" w:rsidRDefault="00FA79CC" w:rsidP="00FA79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CD8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муниципальной службе муниципального образования Чеглаковское сельское поселение Нагорского района Кировской области, утвержденное решением Чегл</w:t>
      </w:r>
      <w:r w:rsidRPr="00A23CD8">
        <w:rPr>
          <w:rFonts w:ascii="Times New Roman" w:hAnsi="Times New Roman" w:cs="Times New Roman"/>
          <w:sz w:val="28"/>
          <w:szCs w:val="28"/>
        </w:rPr>
        <w:t>а</w:t>
      </w:r>
      <w:r w:rsidRPr="00A23CD8">
        <w:rPr>
          <w:rFonts w:ascii="Times New Roman" w:hAnsi="Times New Roman" w:cs="Times New Roman"/>
          <w:sz w:val="28"/>
          <w:szCs w:val="28"/>
        </w:rPr>
        <w:t>ковской сельской Думы №3/3 от 19.03.2008 г.</w:t>
      </w:r>
    </w:p>
    <w:p w:rsidR="00F5674C" w:rsidRPr="002A489B" w:rsidRDefault="00F5674C" w:rsidP="00F5674C">
      <w:pPr>
        <w:pStyle w:val="a3"/>
        <w:ind w:right="-5" w:firstLine="720"/>
        <w:rPr>
          <w:sz w:val="48"/>
          <w:szCs w:val="48"/>
        </w:rPr>
      </w:pPr>
    </w:p>
    <w:p w:rsidR="00F5674C" w:rsidRPr="00D53BFD" w:rsidRDefault="00F5674C" w:rsidP="002A489B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B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53BFD">
        <w:rPr>
          <w:rFonts w:ascii="Times New Roman" w:hAnsi="Times New Roman" w:cs="Times New Roman"/>
          <w:sz w:val="28"/>
          <w:szCs w:val="28"/>
        </w:rPr>
        <w:t>Федеральным законом от 02.03.2007 № 25-ФЗ «О м</w:t>
      </w:r>
      <w:r w:rsidRPr="00D53BFD">
        <w:rPr>
          <w:rFonts w:ascii="Times New Roman" w:hAnsi="Times New Roman" w:cs="Times New Roman"/>
          <w:sz w:val="28"/>
          <w:szCs w:val="28"/>
        </w:rPr>
        <w:t>у</w:t>
      </w:r>
      <w:r w:rsidRPr="00D53BF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</w:t>
      </w:r>
      <w:r w:rsidR="003C16A3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A25087" w:rsidRPr="00A25087">
        <w:rPr>
          <w:rFonts w:ascii="Times New Roman" w:hAnsi="Times New Roman" w:cs="Times New Roman"/>
          <w:sz w:val="28"/>
          <w:szCs w:val="28"/>
        </w:rPr>
        <w:t>26.07.2017 № 192-ФЗ</w:t>
      </w:r>
      <w:r w:rsidR="003C16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66B">
        <w:rPr>
          <w:rFonts w:ascii="Times New Roman" w:hAnsi="Times New Roman" w:cs="Times New Roman"/>
          <w:sz w:val="28"/>
          <w:szCs w:val="28"/>
        </w:rPr>
        <w:t xml:space="preserve"> </w:t>
      </w:r>
      <w:r w:rsidRPr="00D53BFD">
        <w:rPr>
          <w:rFonts w:ascii="Times New Roman" w:hAnsi="Times New Roman" w:cs="Times New Roman"/>
          <w:sz w:val="28"/>
          <w:szCs w:val="28"/>
        </w:rPr>
        <w:t xml:space="preserve">статьёй 21 Устава </w:t>
      </w:r>
      <w:r w:rsidR="00FA79CC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D53BFD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Чеглаковская сельская Дума РЕШИЛА</w:t>
      </w:r>
    </w:p>
    <w:p w:rsidR="00F5674C" w:rsidRDefault="00987230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CC" w:rsidRPr="00FA79CC">
        <w:rPr>
          <w:rFonts w:ascii="Times New Roman" w:hAnsi="Times New Roman" w:cs="Times New Roman"/>
          <w:sz w:val="28"/>
          <w:szCs w:val="28"/>
        </w:rPr>
        <w:t>В Положение о муниципальной службе муниципального образования Чег-лаковского сельского поселения, утвержденное решение Чеглаковской сельской Думы от 19.03.2008 № 3/3  (с изменениями от 05.06.2009 года № 15/3, от 01.03.2010 года  № 6/2, от 28.10.2010 года № 13/5,от 27.07.2011 года № 19/2,от 14.12.2012 года № 4/2,от 12.02.2013 года № 6/5,от 16.10.2013.года № 13/3,от 13.12.2013 года № 15/3,от 07.02.2014 года № 16/3,от 30.04.2014 г</w:t>
      </w:r>
      <w:r w:rsidR="00FA79CC" w:rsidRPr="00FA79CC">
        <w:rPr>
          <w:rFonts w:ascii="Times New Roman" w:hAnsi="Times New Roman" w:cs="Times New Roman"/>
          <w:sz w:val="28"/>
          <w:szCs w:val="28"/>
        </w:rPr>
        <w:t>о</w:t>
      </w:r>
      <w:r w:rsidR="00FA79CC" w:rsidRPr="00FA79CC">
        <w:rPr>
          <w:rFonts w:ascii="Times New Roman" w:hAnsi="Times New Roman" w:cs="Times New Roman"/>
          <w:sz w:val="28"/>
          <w:szCs w:val="28"/>
        </w:rPr>
        <w:t>да № 18/3,от 29.04.2015 года № 28/5,от 26.10.2015 года № 2/4, от 19.02.2016 года № 5/5, от 02.08.2016  № 9/3</w:t>
      </w:r>
      <w:r w:rsidR="00FA79CC">
        <w:rPr>
          <w:rFonts w:ascii="Times New Roman" w:hAnsi="Times New Roman" w:cs="Times New Roman"/>
          <w:sz w:val="28"/>
          <w:szCs w:val="28"/>
        </w:rPr>
        <w:t xml:space="preserve">, </w:t>
      </w:r>
      <w:r w:rsidR="00FA79CC" w:rsidRPr="00FA79CC">
        <w:rPr>
          <w:rFonts w:ascii="Times New Roman" w:hAnsi="Times New Roman" w:cs="Times New Roman"/>
          <w:sz w:val="28"/>
          <w:szCs w:val="28"/>
        </w:rPr>
        <w:t>от 23.06.2017 № 16/4) внести следующие изменения:</w:t>
      </w:r>
    </w:p>
    <w:p w:rsidR="00B52349" w:rsidRDefault="00085FDD" w:rsidP="00B52349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B52349">
        <w:rPr>
          <w:rFonts w:ascii="Times New Roman" w:hAnsi="Times New Roman" w:cs="Times New Roman"/>
          <w:sz w:val="28"/>
          <w:szCs w:val="28"/>
        </w:rPr>
        <w:t>Пункт 3Решения от 05.06.2009 №15/3 изложить в новой редакции</w:t>
      </w:r>
      <w:r w:rsidR="00B52349"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="00B52349" w:rsidRPr="005C34AF">
        <w:rPr>
          <w:rFonts w:ascii="Times New Roman" w:hAnsi="Times New Roman" w:cs="Times New Roman"/>
          <w:sz w:val="28"/>
          <w:szCs w:val="28"/>
        </w:rPr>
        <w:t>а</w:t>
      </w:r>
      <w:r w:rsidR="00B52349"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B52349" w:rsidRDefault="00B52349" w:rsidP="00B52349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B52349">
        <w:t xml:space="preserve"> </w:t>
      </w:r>
      <w:r w:rsidRPr="00B52349">
        <w:rPr>
          <w:rFonts w:ascii="Times New Roman" w:hAnsi="Times New Roman" w:cs="Times New Roman"/>
          <w:sz w:val="28"/>
          <w:szCs w:val="28"/>
        </w:rPr>
        <w:t>Статью 11 Положения «Основные права муниципальных служ</w:t>
      </w:r>
      <w:r w:rsidRPr="00B52349">
        <w:rPr>
          <w:rFonts w:ascii="Times New Roman" w:hAnsi="Times New Roman" w:cs="Times New Roman"/>
          <w:sz w:val="28"/>
          <w:szCs w:val="28"/>
        </w:rPr>
        <w:t>а</w:t>
      </w:r>
      <w:r w:rsidRPr="00B52349">
        <w:rPr>
          <w:rFonts w:ascii="Times New Roman" w:hAnsi="Times New Roman" w:cs="Times New Roman"/>
          <w:sz w:val="28"/>
          <w:szCs w:val="28"/>
        </w:rPr>
        <w:t xml:space="preserve">щих» дополнить </w:t>
      </w:r>
      <w:r w:rsidR="006D49F7">
        <w:rPr>
          <w:rFonts w:ascii="Times New Roman" w:hAnsi="Times New Roman" w:cs="Times New Roman"/>
          <w:sz w:val="28"/>
          <w:szCs w:val="28"/>
        </w:rPr>
        <w:t>пунктом</w:t>
      </w:r>
      <w:r w:rsidRPr="00B52349">
        <w:rPr>
          <w:rFonts w:ascii="Times New Roman" w:hAnsi="Times New Roman" w:cs="Times New Roman"/>
          <w:sz w:val="28"/>
          <w:szCs w:val="28"/>
        </w:rPr>
        <w:t xml:space="preserve"> 11.3 следующего содержания: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9F7" w:rsidRDefault="00085FDD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6D49F7">
        <w:rPr>
          <w:rFonts w:ascii="Times New Roman" w:hAnsi="Times New Roman" w:cs="Times New Roman"/>
          <w:sz w:val="28"/>
          <w:szCs w:val="28"/>
        </w:rPr>
        <w:t>Подпункт 1.2 п</w:t>
      </w:r>
      <w:r w:rsidR="00B52349">
        <w:rPr>
          <w:rFonts w:ascii="Times New Roman" w:hAnsi="Times New Roman" w:cs="Times New Roman"/>
          <w:sz w:val="28"/>
          <w:szCs w:val="28"/>
        </w:rPr>
        <w:t>ункт</w:t>
      </w:r>
      <w:r w:rsidR="006D49F7">
        <w:rPr>
          <w:rFonts w:ascii="Times New Roman" w:hAnsi="Times New Roman" w:cs="Times New Roman"/>
          <w:sz w:val="28"/>
          <w:szCs w:val="28"/>
        </w:rPr>
        <w:t>а</w:t>
      </w:r>
      <w:r w:rsidR="00B52349">
        <w:rPr>
          <w:rFonts w:ascii="Times New Roman" w:hAnsi="Times New Roman" w:cs="Times New Roman"/>
          <w:sz w:val="28"/>
          <w:szCs w:val="28"/>
        </w:rPr>
        <w:t xml:space="preserve"> 1 Решения </w:t>
      </w:r>
      <w:r w:rsidR="006D49F7">
        <w:rPr>
          <w:rFonts w:ascii="Times New Roman" w:hAnsi="Times New Roman" w:cs="Times New Roman"/>
          <w:sz w:val="28"/>
          <w:szCs w:val="28"/>
        </w:rPr>
        <w:t xml:space="preserve">от 13.12.2013 </w:t>
      </w:r>
      <w:r w:rsidR="006D49F7" w:rsidRPr="006D49F7">
        <w:rPr>
          <w:rFonts w:ascii="Times New Roman" w:hAnsi="Times New Roman" w:cs="Times New Roman"/>
          <w:sz w:val="28"/>
          <w:szCs w:val="28"/>
        </w:rPr>
        <w:t>№ 15/</w:t>
      </w:r>
      <w:r w:rsidR="006D49F7">
        <w:rPr>
          <w:rFonts w:ascii="Times New Roman" w:hAnsi="Times New Roman" w:cs="Times New Roman"/>
          <w:sz w:val="28"/>
          <w:szCs w:val="28"/>
        </w:rPr>
        <w:t>3</w:t>
      </w:r>
      <w:r w:rsidR="006D49F7" w:rsidRPr="006D49F7">
        <w:rPr>
          <w:rFonts w:ascii="Times New Roman" w:hAnsi="Times New Roman" w:cs="Times New Roman"/>
          <w:sz w:val="28"/>
          <w:szCs w:val="28"/>
        </w:rPr>
        <w:t xml:space="preserve"> </w:t>
      </w:r>
      <w:r w:rsidR="006D49F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D49F7"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="006D49F7" w:rsidRPr="005C34AF">
        <w:rPr>
          <w:rFonts w:ascii="Times New Roman" w:hAnsi="Times New Roman" w:cs="Times New Roman"/>
          <w:sz w:val="28"/>
          <w:szCs w:val="28"/>
        </w:rPr>
        <w:t>а</w:t>
      </w:r>
      <w:r w:rsidR="006D49F7"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085FDD" w:rsidRDefault="006D49F7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9F7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D49F7">
        <w:rPr>
          <w:rFonts w:ascii="Times New Roman" w:hAnsi="Times New Roman" w:cs="Times New Roman"/>
          <w:sz w:val="28"/>
          <w:szCs w:val="28"/>
        </w:rPr>
        <w:t xml:space="preserve"> 11.2 следующего содержания: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349">
        <w:rPr>
          <w:rFonts w:ascii="Times New Roman" w:hAnsi="Times New Roman" w:cs="Times New Roman"/>
          <w:sz w:val="28"/>
          <w:szCs w:val="28"/>
        </w:rPr>
        <w:t>.</w:t>
      </w:r>
    </w:p>
    <w:p w:rsidR="006D49F7" w:rsidRDefault="00085FDD" w:rsidP="006D49F7">
      <w:pPr>
        <w:pStyle w:val="ConsNonformat"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52349" w:rsidRP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6D49F7">
        <w:rPr>
          <w:rFonts w:ascii="Times New Roman" w:hAnsi="Times New Roman" w:cs="Times New Roman"/>
          <w:sz w:val="28"/>
          <w:szCs w:val="28"/>
        </w:rPr>
        <w:t>П</w:t>
      </w:r>
      <w:r w:rsidR="00B5234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6D49F7">
        <w:rPr>
          <w:rFonts w:ascii="Times New Roman" w:hAnsi="Times New Roman" w:cs="Times New Roman"/>
          <w:sz w:val="28"/>
          <w:szCs w:val="28"/>
        </w:rPr>
        <w:t>4</w:t>
      </w:r>
      <w:r w:rsidR="00B5234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D49F7">
        <w:rPr>
          <w:rFonts w:ascii="Times New Roman" w:hAnsi="Times New Roman" w:cs="Times New Roman"/>
          <w:sz w:val="28"/>
          <w:szCs w:val="28"/>
        </w:rPr>
        <w:t xml:space="preserve"> от </w:t>
      </w:r>
      <w:r w:rsidR="006D49F7" w:rsidRPr="006D49F7">
        <w:rPr>
          <w:rFonts w:ascii="Times New Roman" w:hAnsi="Times New Roman" w:cs="Times New Roman"/>
          <w:sz w:val="28"/>
          <w:szCs w:val="28"/>
        </w:rPr>
        <w:t>05.06.2009 № 15/3</w:t>
      </w:r>
      <w:r w:rsidR="00B52349">
        <w:rPr>
          <w:rFonts w:ascii="Times New Roman" w:hAnsi="Times New Roman" w:cs="Times New Roman"/>
          <w:sz w:val="28"/>
          <w:szCs w:val="28"/>
        </w:rPr>
        <w:t xml:space="preserve"> </w:t>
      </w:r>
      <w:r w:rsidR="006D49F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D49F7"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="006D49F7" w:rsidRPr="005C34AF">
        <w:rPr>
          <w:rFonts w:ascii="Times New Roman" w:hAnsi="Times New Roman" w:cs="Times New Roman"/>
          <w:sz w:val="28"/>
          <w:szCs w:val="28"/>
        </w:rPr>
        <w:t>а</w:t>
      </w:r>
      <w:r w:rsidR="006D49F7"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085FDD" w:rsidRDefault="006D49F7" w:rsidP="00987230">
      <w:pPr>
        <w:pStyle w:val="ConsNonformat"/>
        <w:widowControl/>
        <w:ind w:right="-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9F7">
        <w:rPr>
          <w:rFonts w:ascii="Times New Roman" w:hAnsi="Times New Roman" w:cs="Times New Roman"/>
          <w:sz w:val="28"/>
          <w:szCs w:val="28"/>
        </w:rPr>
        <w:t xml:space="preserve">4.Статью 12 Положения «Основные обязанности муниципального служащего» дополнить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6D49F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9F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349">
        <w:rPr>
          <w:rFonts w:ascii="Times New Roman" w:hAnsi="Times New Roman" w:cs="Times New Roman"/>
          <w:sz w:val="28"/>
          <w:szCs w:val="28"/>
        </w:rPr>
        <w:t>.</w:t>
      </w:r>
    </w:p>
    <w:p w:rsidR="00C97712" w:rsidRDefault="005C34AF" w:rsidP="005C34AF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части 2 статьи</w:t>
      </w:r>
      <w:r w:rsidR="002C0C1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C0C15">
        <w:rPr>
          <w:rFonts w:ascii="Times New Roman" w:hAnsi="Times New Roman" w:cs="Times New Roman"/>
          <w:sz w:val="28"/>
          <w:szCs w:val="28"/>
        </w:rPr>
        <w:t>слова «</w:t>
      </w:r>
      <w:r w:rsidR="002C0C15" w:rsidRPr="002C0C15">
        <w:rPr>
          <w:rFonts w:ascii="Times New Roman" w:hAnsi="Times New Roman" w:cs="Times New Roman"/>
          <w:sz w:val="28"/>
          <w:szCs w:val="28"/>
        </w:rPr>
        <w:t>главы администрации по контракту</w:t>
      </w:r>
      <w:r w:rsidR="002C0C15">
        <w:rPr>
          <w:rFonts w:ascii="Times New Roman" w:hAnsi="Times New Roman" w:cs="Times New Roman"/>
          <w:sz w:val="28"/>
          <w:szCs w:val="28"/>
        </w:rPr>
        <w:t xml:space="preserve">» </w:t>
      </w:r>
      <w:r w:rsidR="002C0C15" w:rsidRPr="002C0C15">
        <w:rPr>
          <w:rFonts w:ascii="Times New Roman" w:hAnsi="Times New Roman" w:cs="Times New Roman"/>
          <w:sz w:val="28"/>
          <w:szCs w:val="28"/>
        </w:rPr>
        <w:t>заменить слов</w:t>
      </w:r>
      <w:r w:rsidR="002C0C15">
        <w:rPr>
          <w:rFonts w:ascii="Times New Roman" w:hAnsi="Times New Roman" w:cs="Times New Roman"/>
          <w:sz w:val="28"/>
          <w:szCs w:val="28"/>
        </w:rPr>
        <w:t>ами «глава поселения»</w:t>
      </w:r>
      <w:r w:rsidR="00C97712">
        <w:rPr>
          <w:rFonts w:ascii="Times New Roman" w:hAnsi="Times New Roman" w:cs="Times New Roman"/>
          <w:sz w:val="28"/>
          <w:szCs w:val="28"/>
        </w:rPr>
        <w:t>.</w:t>
      </w:r>
    </w:p>
    <w:p w:rsidR="00C97712" w:rsidRDefault="00C97712" w:rsidP="00C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Статью 11.3 изложить в новой редакции</w:t>
      </w:r>
      <w:r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Pr="005C34AF">
        <w:rPr>
          <w:rFonts w:ascii="Times New Roman" w:hAnsi="Times New Roman" w:cs="Times New Roman"/>
          <w:sz w:val="28"/>
          <w:szCs w:val="28"/>
        </w:rPr>
        <w:t>а</w:t>
      </w:r>
      <w:r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C97712" w:rsidRP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97712">
        <w:rPr>
          <w:rFonts w:ascii="Times New Roman" w:hAnsi="Times New Roman" w:cs="Times New Roman"/>
          <w:b/>
          <w:sz w:val="28"/>
          <w:szCs w:val="28"/>
        </w:rPr>
        <w:t xml:space="preserve">11.3 </w:t>
      </w:r>
      <w:r w:rsidRPr="00C97712">
        <w:rPr>
          <w:rFonts w:ascii="Times New Roman" w:hAnsi="Times New Roman" w:cs="Times New Roman"/>
          <w:b/>
          <w:sz w:val="28"/>
          <w:szCs w:val="28"/>
        </w:rPr>
        <w:t>Муниципальный служащий обязан принимать меры по нед</w:t>
      </w:r>
      <w:r w:rsidRPr="00C97712">
        <w:rPr>
          <w:rFonts w:ascii="Times New Roman" w:hAnsi="Times New Roman" w:cs="Times New Roman"/>
          <w:b/>
          <w:sz w:val="28"/>
          <w:szCs w:val="28"/>
        </w:rPr>
        <w:t>о</w:t>
      </w:r>
      <w:r w:rsidRPr="00C97712">
        <w:rPr>
          <w:rFonts w:ascii="Times New Roman" w:hAnsi="Times New Roman" w:cs="Times New Roman"/>
          <w:b/>
          <w:sz w:val="28"/>
          <w:szCs w:val="28"/>
        </w:rPr>
        <w:t>пу</w:t>
      </w:r>
      <w:r w:rsidRPr="00C97712">
        <w:rPr>
          <w:rFonts w:ascii="Times New Roman" w:hAnsi="Times New Roman" w:cs="Times New Roman"/>
          <w:b/>
          <w:sz w:val="28"/>
          <w:szCs w:val="28"/>
        </w:rPr>
        <w:t>щению любой воз</w:t>
      </w:r>
      <w:r w:rsidRPr="00C97712">
        <w:rPr>
          <w:rFonts w:ascii="Times New Roman" w:hAnsi="Times New Roman" w:cs="Times New Roman"/>
          <w:b/>
          <w:sz w:val="28"/>
          <w:szCs w:val="28"/>
        </w:rPr>
        <w:t>можности возникновения конфликта интересов.</w:t>
      </w:r>
    </w:p>
    <w:p w:rsid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12" w:rsidRP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>Муниципальный служащий обязан в письменной форме уведомить св</w:t>
      </w:r>
      <w:r w:rsidRPr="00C97712">
        <w:rPr>
          <w:rFonts w:ascii="Times New Roman" w:hAnsi="Times New Roman" w:cs="Times New Roman"/>
          <w:sz w:val="28"/>
          <w:szCs w:val="28"/>
        </w:rPr>
        <w:t>о</w:t>
      </w:r>
      <w:r w:rsidRPr="00C97712">
        <w:rPr>
          <w:rFonts w:ascii="Times New Roman" w:hAnsi="Times New Roman" w:cs="Times New Roman"/>
          <w:sz w:val="28"/>
          <w:szCs w:val="28"/>
        </w:rPr>
        <w:t>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97712" w:rsidRP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</w:t>
      </w:r>
      <w:r w:rsidRPr="00C97712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</w:t>
      </w:r>
      <w:r w:rsidRPr="00C97712">
        <w:rPr>
          <w:rFonts w:ascii="Times New Roman" w:hAnsi="Times New Roman" w:cs="Times New Roman"/>
          <w:sz w:val="28"/>
          <w:szCs w:val="28"/>
        </w:rPr>
        <w:t>и</w:t>
      </w:r>
      <w:r w:rsidRPr="00C97712">
        <w:rPr>
          <w:rFonts w:ascii="Times New Roman" w:hAnsi="Times New Roman" w:cs="Times New Roman"/>
          <w:sz w:val="28"/>
          <w:szCs w:val="28"/>
        </w:rPr>
        <w:t>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</w:t>
      </w:r>
      <w:r w:rsidRPr="00C97712">
        <w:rPr>
          <w:rFonts w:ascii="Times New Roman" w:hAnsi="Times New Roman" w:cs="Times New Roman"/>
          <w:sz w:val="28"/>
          <w:szCs w:val="28"/>
        </w:rPr>
        <w:t>н</w:t>
      </w:r>
      <w:r w:rsidRPr="00C97712">
        <w:rPr>
          <w:rFonts w:ascii="Times New Roman" w:hAnsi="Times New Roman" w:cs="Times New Roman"/>
          <w:sz w:val="28"/>
          <w:szCs w:val="28"/>
        </w:rPr>
        <w:t>тересов с сохранением за ним денежного содержания на все время отстран</w:t>
      </w:r>
      <w:r w:rsidRPr="00C97712">
        <w:rPr>
          <w:rFonts w:ascii="Times New Roman" w:hAnsi="Times New Roman" w:cs="Times New Roman"/>
          <w:sz w:val="28"/>
          <w:szCs w:val="28"/>
        </w:rPr>
        <w:t>е</w:t>
      </w:r>
      <w:r w:rsidRPr="00C97712">
        <w:rPr>
          <w:rFonts w:ascii="Times New Roman" w:hAnsi="Times New Roman" w:cs="Times New Roman"/>
          <w:sz w:val="28"/>
          <w:szCs w:val="28"/>
        </w:rPr>
        <w:t>ния от замещаемой должности муниципальной службы.</w:t>
      </w:r>
    </w:p>
    <w:p w:rsidR="00C97712" w:rsidRP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Предотвращение или урегулирование конфликта интересов может с</w:t>
      </w:r>
      <w:r w:rsidRPr="00C97712">
        <w:rPr>
          <w:rFonts w:ascii="Times New Roman" w:hAnsi="Times New Roman" w:cs="Times New Roman"/>
          <w:sz w:val="28"/>
          <w:szCs w:val="28"/>
        </w:rPr>
        <w:t>о</w:t>
      </w:r>
      <w:r w:rsidRPr="00C97712">
        <w:rPr>
          <w:rFonts w:ascii="Times New Roman" w:hAnsi="Times New Roman" w:cs="Times New Roman"/>
          <w:sz w:val="28"/>
          <w:szCs w:val="28"/>
        </w:rPr>
        <w:t>стоять в изменении должностного или служебного положения муниципал</w:t>
      </w:r>
      <w:r w:rsidRPr="00C97712">
        <w:rPr>
          <w:rFonts w:ascii="Times New Roman" w:hAnsi="Times New Roman" w:cs="Times New Roman"/>
          <w:sz w:val="28"/>
          <w:szCs w:val="28"/>
        </w:rPr>
        <w:t>ь</w:t>
      </w:r>
      <w:r w:rsidRPr="00C97712">
        <w:rPr>
          <w:rFonts w:ascii="Times New Roman" w:hAnsi="Times New Roman" w:cs="Times New Roman"/>
          <w:sz w:val="28"/>
          <w:szCs w:val="28"/>
        </w:rPr>
        <w:t>ного служащего, являющегося стороной конфликта интересов, вплоть до его отстранения от исполне</w:t>
      </w:r>
      <w:r>
        <w:rPr>
          <w:rFonts w:ascii="Times New Roman" w:hAnsi="Times New Roman" w:cs="Times New Roman"/>
          <w:sz w:val="28"/>
          <w:szCs w:val="28"/>
        </w:rPr>
        <w:t>ния должностных (служебных) обя</w:t>
      </w:r>
      <w:r w:rsidRPr="00C97712">
        <w:rPr>
          <w:rFonts w:ascii="Times New Roman" w:hAnsi="Times New Roman" w:cs="Times New Roman"/>
          <w:sz w:val="28"/>
          <w:szCs w:val="28"/>
        </w:rPr>
        <w:t>занностей в уст</w:t>
      </w:r>
      <w:r w:rsidRPr="00C97712">
        <w:rPr>
          <w:rFonts w:ascii="Times New Roman" w:hAnsi="Times New Roman" w:cs="Times New Roman"/>
          <w:sz w:val="28"/>
          <w:szCs w:val="28"/>
        </w:rPr>
        <w:t>а</w:t>
      </w:r>
      <w:r w:rsidRPr="00C97712">
        <w:rPr>
          <w:rFonts w:ascii="Times New Roman" w:hAnsi="Times New Roman" w:cs="Times New Roman"/>
          <w:sz w:val="28"/>
          <w:szCs w:val="28"/>
        </w:rPr>
        <w:t>новленном порядке, и (или) в отказе его от</w:t>
      </w:r>
      <w:r w:rsidR="00883911">
        <w:rPr>
          <w:rFonts w:ascii="Times New Roman" w:hAnsi="Times New Roman" w:cs="Times New Roman"/>
          <w:sz w:val="28"/>
          <w:szCs w:val="28"/>
        </w:rPr>
        <w:t xml:space="preserve"> выгоды, явившейся причиной во</w:t>
      </w:r>
      <w:r w:rsidR="00883911">
        <w:rPr>
          <w:rFonts w:ascii="Times New Roman" w:hAnsi="Times New Roman" w:cs="Times New Roman"/>
          <w:sz w:val="28"/>
          <w:szCs w:val="28"/>
        </w:rPr>
        <w:t>з</w:t>
      </w:r>
      <w:r w:rsidRPr="00C97712">
        <w:rPr>
          <w:rFonts w:ascii="Times New Roman" w:hAnsi="Times New Roman" w:cs="Times New Roman"/>
          <w:sz w:val="28"/>
          <w:szCs w:val="28"/>
        </w:rPr>
        <w:t>никновения конфликта интересов.</w:t>
      </w:r>
    </w:p>
    <w:p w:rsidR="00C97712" w:rsidRPr="00C97712" w:rsidRDefault="00C97712" w:rsidP="00C97712">
      <w:pPr>
        <w:pStyle w:val="ConsNonformat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Предотвращение и урегулирование конфликта интересов, стороной к</w:t>
      </w:r>
      <w:r w:rsidRPr="00C97712">
        <w:rPr>
          <w:rFonts w:ascii="Times New Roman" w:hAnsi="Times New Roman" w:cs="Times New Roman"/>
          <w:sz w:val="28"/>
          <w:szCs w:val="28"/>
        </w:rPr>
        <w:t>о</w:t>
      </w:r>
      <w:r w:rsidRPr="00C97712">
        <w:rPr>
          <w:rFonts w:ascii="Times New Roman" w:hAnsi="Times New Roman" w:cs="Times New Roman"/>
          <w:sz w:val="28"/>
          <w:szCs w:val="28"/>
        </w:rPr>
        <w:t xml:space="preserve">торого является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7712">
        <w:rPr>
          <w:rFonts w:ascii="Times New Roman" w:hAnsi="Times New Roman" w:cs="Times New Roman"/>
          <w:sz w:val="28"/>
          <w:szCs w:val="28"/>
        </w:rPr>
        <w:t>ниципальный служащий, осуществляются путем отвода или</w:t>
      </w:r>
      <w:r>
        <w:rPr>
          <w:rFonts w:ascii="Times New Roman" w:hAnsi="Times New Roman" w:cs="Times New Roman"/>
          <w:sz w:val="28"/>
          <w:szCs w:val="28"/>
        </w:rPr>
        <w:t xml:space="preserve"> самоотвода  муниципального слу</w:t>
      </w:r>
      <w:r w:rsidRPr="00C97712">
        <w:rPr>
          <w:rFonts w:ascii="Times New Roman" w:hAnsi="Times New Roman" w:cs="Times New Roman"/>
          <w:sz w:val="28"/>
          <w:szCs w:val="28"/>
        </w:rPr>
        <w:t>жащего в случаях и порядке, пред</w:t>
      </w:r>
      <w:r w:rsidRPr="00C97712">
        <w:rPr>
          <w:rFonts w:ascii="Times New Roman" w:hAnsi="Times New Roman" w:cs="Times New Roman"/>
          <w:sz w:val="28"/>
          <w:szCs w:val="28"/>
        </w:rPr>
        <w:t>у</w:t>
      </w:r>
      <w:r w:rsidRPr="00C97712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Федерации.</w:t>
      </w:r>
    </w:p>
    <w:p w:rsidR="00883911" w:rsidRDefault="00C97712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2">
        <w:rPr>
          <w:rFonts w:ascii="Times New Roman" w:hAnsi="Times New Roman" w:cs="Times New Roman"/>
          <w:sz w:val="28"/>
          <w:szCs w:val="28"/>
        </w:rPr>
        <w:t xml:space="preserve"> </w:t>
      </w:r>
      <w:r w:rsidRPr="00C97712">
        <w:rPr>
          <w:rFonts w:ascii="Times New Roman" w:hAnsi="Times New Roman" w:cs="Times New Roman"/>
          <w:sz w:val="28"/>
          <w:szCs w:val="28"/>
        </w:rPr>
        <w:t>В случае, если владение лицом, замещающим должность муниципал</w:t>
      </w:r>
      <w:r w:rsidRPr="00C977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</w:t>
      </w:r>
      <w:r w:rsidRPr="00C97712">
        <w:rPr>
          <w:rFonts w:ascii="Times New Roman" w:hAnsi="Times New Roman" w:cs="Times New Roman"/>
          <w:sz w:val="28"/>
          <w:szCs w:val="28"/>
        </w:rPr>
        <w:t>бы, ценными бумагами (долями участия, паями в уставных (скл</w:t>
      </w:r>
      <w:r w:rsidRPr="00C97712">
        <w:rPr>
          <w:rFonts w:ascii="Times New Roman" w:hAnsi="Times New Roman" w:cs="Times New Roman"/>
          <w:sz w:val="28"/>
          <w:szCs w:val="28"/>
        </w:rPr>
        <w:t>а</w:t>
      </w:r>
      <w:r w:rsidRPr="00C97712">
        <w:rPr>
          <w:rFonts w:ascii="Times New Roman" w:hAnsi="Times New Roman" w:cs="Times New Roman"/>
          <w:sz w:val="28"/>
          <w:szCs w:val="28"/>
        </w:rPr>
        <w:t>дочных) капиталах организаций) приводит или может привести к конфликту интересов, указанное лицо обязано передать принадлежащие ему ценные б</w:t>
      </w:r>
      <w:r w:rsidRPr="00C97712">
        <w:rPr>
          <w:rFonts w:ascii="Times New Roman" w:hAnsi="Times New Roman" w:cs="Times New Roman"/>
          <w:sz w:val="28"/>
          <w:szCs w:val="28"/>
        </w:rPr>
        <w:t>у</w:t>
      </w:r>
      <w:r w:rsidRPr="00C97712">
        <w:rPr>
          <w:rFonts w:ascii="Times New Roman" w:hAnsi="Times New Roman" w:cs="Times New Roman"/>
          <w:sz w:val="28"/>
          <w:szCs w:val="28"/>
        </w:rPr>
        <w:t>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3911">
        <w:rPr>
          <w:rFonts w:ascii="Times New Roman" w:hAnsi="Times New Roman" w:cs="Times New Roman"/>
          <w:sz w:val="28"/>
          <w:szCs w:val="28"/>
        </w:rPr>
        <w:t>.</w:t>
      </w:r>
    </w:p>
    <w:p w:rsidR="005C34AF" w:rsidRDefault="00883911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 3 части 3 статьи 12 Положения</w:t>
      </w:r>
      <w:r w:rsidR="002C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Pr="005C34AF">
        <w:rPr>
          <w:rFonts w:ascii="Times New Roman" w:hAnsi="Times New Roman" w:cs="Times New Roman"/>
          <w:sz w:val="28"/>
          <w:szCs w:val="28"/>
        </w:rPr>
        <w:t>а</w:t>
      </w:r>
      <w:r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883911" w:rsidRDefault="00883911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3911">
        <w:rPr>
          <w:rFonts w:ascii="Times New Roman" w:hAnsi="Times New Roman" w:cs="Times New Roman"/>
          <w:sz w:val="28"/>
          <w:szCs w:val="28"/>
        </w:rPr>
        <w:t>Невыполнение государственным или муниципальным служащим должностной (служебной) обязанности, предусмотренной частью 1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</w:t>
      </w:r>
      <w:r w:rsidRPr="0088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3911">
        <w:rPr>
          <w:rFonts w:ascii="Times New Roman" w:hAnsi="Times New Roman" w:cs="Times New Roman"/>
          <w:sz w:val="28"/>
          <w:szCs w:val="28"/>
        </w:rPr>
        <w:t> 273-ФЗ</w:t>
      </w:r>
      <w:r w:rsidR="007526DF">
        <w:rPr>
          <w:rFonts w:ascii="Times New Roman" w:hAnsi="Times New Roman" w:cs="Times New Roman"/>
          <w:sz w:val="28"/>
          <w:szCs w:val="28"/>
        </w:rPr>
        <w:t xml:space="preserve"> от </w:t>
      </w:r>
      <w:r w:rsidR="007526DF" w:rsidRPr="007526DF">
        <w:rPr>
          <w:rFonts w:ascii="Times New Roman" w:hAnsi="Times New Roman" w:cs="Times New Roman"/>
          <w:sz w:val="28"/>
          <w:szCs w:val="28"/>
        </w:rPr>
        <w:t>25 декабря 2008 года</w:t>
      </w:r>
      <w:r w:rsidR="007526DF">
        <w:rPr>
          <w:rFonts w:ascii="Times New Roman" w:hAnsi="Times New Roman" w:cs="Times New Roman"/>
          <w:sz w:val="28"/>
          <w:szCs w:val="28"/>
        </w:rPr>
        <w:t xml:space="preserve"> «О противодействии ко</w:t>
      </w:r>
      <w:r w:rsidR="007526DF">
        <w:rPr>
          <w:rFonts w:ascii="Times New Roman" w:hAnsi="Times New Roman" w:cs="Times New Roman"/>
          <w:sz w:val="28"/>
          <w:szCs w:val="28"/>
        </w:rPr>
        <w:t>р</w:t>
      </w:r>
      <w:r w:rsidR="007526DF">
        <w:rPr>
          <w:rFonts w:ascii="Times New Roman" w:hAnsi="Times New Roman" w:cs="Times New Roman"/>
          <w:sz w:val="28"/>
          <w:szCs w:val="28"/>
        </w:rPr>
        <w:t>рупции»</w:t>
      </w:r>
      <w:r w:rsidRPr="00883911">
        <w:rPr>
          <w:rFonts w:ascii="Times New Roman" w:hAnsi="Times New Roman" w:cs="Times New Roman"/>
          <w:sz w:val="28"/>
          <w:szCs w:val="28"/>
        </w:rPr>
        <w:t>, является правонарушением, влекущим его увольнение с государс</w:t>
      </w:r>
      <w:r w:rsidRPr="00883911">
        <w:rPr>
          <w:rFonts w:ascii="Times New Roman" w:hAnsi="Times New Roman" w:cs="Times New Roman"/>
          <w:sz w:val="28"/>
          <w:szCs w:val="28"/>
        </w:rPr>
        <w:t>т</w:t>
      </w:r>
      <w:r w:rsidRPr="00883911">
        <w:rPr>
          <w:rFonts w:ascii="Times New Roman" w:hAnsi="Times New Roman" w:cs="Times New Roman"/>
          <w:sz w:val="28"/>
          <w:szCs w:val="28"/>
        </w:rPr>
        <w:t>венной или муниципальной службы либо привлечение его к иным видам о</w:t>
      </w:r>
      <w:r w:rsidRPr="00883911">
        <w:rPr>
          <w:rFonts w:ascii="Times New Roman" w:hAnsi="Times New Roman" w:cs="Times New Roman"/>
          <w:sz w:val="28"/>
          <w:szCs w:val="28"/>
        </w:rPr>
        <w:t>т</w:t>
      </w:r>
      <w:r w:rsidRPr="00883911">
        <w:rPr>
          <w:rFonts w:ascii="Times New Roman" w:hAnsi="Times New Roman" w:cs="Times New Roman"/>
          <w:sz w:val="28"/>
          <w:szCs w:val="28"/>
        </w:rPr>
        <w:t>ветственности в соответствии с законодательством Российской Федер</w:t>
      </w:r>
      <w:r w:rsidRPr="00883911">
        <w:rPr>
          <w:rFonts w:ascii="Times New Roman" w:hAnsi="Times New Roman" w:cs="Times New Roman"/>
          <w:sz w:val="28"/>
          <w:szCs w:val="28"/>
        </w:rPr>
        <w:t>а</w:t>
      </w:r>
      <w:r w:rsidRPr="00883911">
        <w:rPr>
          <w:rFonts w:ascii="Times New Roman" w:hAnsi="Times New Roman" w:cs="Times New Roman"/>
          <w:sz w:val="28"/>
          <w:szCs w:val="28"/>
        </w:rPr>
        <w:t>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6DF" w:rsidRDefault="007526DF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10 части 1 статьи 13 Положения</w:t>
      </w:r>
      <w:r w:rsidRPr="005C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5C34AF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Pr="005C34AF">
        <w:rPr>
          <w:rFonts w:ascii="Times New Roman" w:hAnsi="Times New Roman" w:cs="Times New Roman"/>
          <w:sz w:val="28"/>
          <w:szCs w:val="28"/>
        </w:rPr>
        <w:t>а</w:t>
      </w:r>
      <w:r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7526DF" w:rsidRDefault="007526DF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6DF">
        <w:rPr>
          <w:rFonts w:ascii="Times New Roman" w:hAnsi="Times New Roman" w:cs="Times New Roman"/>
          <w:sz w:val="28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</w:t>
      </w:r>
      <w:r w:rsidRPr="007526DF">
        <w:rPr>
          <w:rFonts w:ascii="Times New Roman" w:hAnsi="Times New Roman" w:cs="Times New Roman"/>
          <w:sz w:val="28"/>
          <w:szCs w:val="28"/>
        </w:rPr>
        <w:lastRenderedPageBreak/>
        <w:t>комиссии (за исключением граждан, прошедших военную службу по ко</w:t>
      </w:r>
      <w:r w:rsidRPr="007526DF">
        <w:rPr>
          <w:rFonts w:ascii="Times New Roman" w:hAnsi="Times New Roman" w:cs="Times New Roman"/>
          <w:sz w:val="28"/>
          <w:szCs w:val="28"/>
        </w:rPr>
        <w:t>н</w:t>
      </w:r>
      <w:r w:rsidRPr="007526DF">
        <w:rPr>
          <w:rFonts w:ascii="Times New Roman" w:hAnsi="Times New Roman" w:cs="Times New Roman"/>
          <w:sz w:val="28"/>
          <w:szCs w:val="28"/>
        </w:rPr>
        <w:t>тракту) - в течение 10 лет со дня истечения срока, установленного для обж</w:t>
      </w:r>
      <w:r w:rsidRPr="007526DF">
        <w:rPr>
          <w:rFonts w:ascii="Times New Roman" w:hAnsi="Times New Roman" w:cs="Times New Roman"/>
          <w:sz w:val="28"/>
          <w:szCs w:val="28"/>
        </w:rPr>
        <w:t>а</w:t>
      </w:r>
      <w:r w:rsidRPr="007526DF">
        <w:rPr>
          <w:rFonts w:ascii="Times New Roman" w:hAnsi="Times New Roman" w:cs="Times New Roman"/>
          <w:sz w:val="28"/>
          <w:szCs w:val="28"/>
        </w:rPr>
        <w:t>лования указанного заключения в призывную комиссию соответствующего субъекта Российской Федерации, а если указанное заключение и (или) реш</w:t>
      </w:r>
      <w:r w:rsidRPr="007526DF">
        <w:rPr>
          <w:rFonts w:ascii="Times New Roman" w:hAnsi="Times New Roman" w:cs="Times New Roman"/>
          <w:sz w:val="28"/>
          <w:szCs w:val="28"/>
        </w:rPr>
        <w:t>е</w:t>
      </w:r>
      <w:r w:rsidRPr="007526DF">
        <w:rPr>
          <w:rFonts w:ascii="Times New Roman" w:hAnsi="Times New Roman" w:cs="Times New Roman"/>
          <w:sz w:val="28"/>
          <w:szCs w:val="28"/>
        </w:rPr>
        <w:t>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</w:t>
      </w:r>
      <w:r w:rsidRPr="007526DF">
        <w:rPr>
          <w:rFonts w:ascii="Times New Roman" w:hAnsi="Times New Roman" w:cs="Times New Roman"/>
          <w:sz w:val="28"/>
          <w:szCs w:val="28"/>
        </w:rPr>
        <w:t>е</w:t>
      </w:r>
      <w:r w:rsidRPr="007526DF">
        <w:rPr>
          <w:rFonts w:ascii="Times New Roman" w:hAnsi="Times New Roman" w:cs="Times New Roman"/>
          <w:sz w:val="28"/>
          <w:szCs w:val="28"/>
        </w:rPr>
        <w:t>ны.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26DF" w:rsidRDefault="007526DF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D41">
        <w:rPr>
          <w:rFonts w:ascii="Times New Roman" w:hAnsi="Times New Roman" w:cs="Times New Roman"/>
          <w:sz w:val="28"/>
          <w:szCs w:val="28"/>
        </w:rPr>
        <w:t>Часть 1.2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1E1D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C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5C34AF">
        <w:rPr>
          <w:rFonts w:ascii="Times New Roman" w:hAnsi="Times New Roman" w:cs="Times New Roman"/>
          <w:sz w:val="28"/>
          <w:szCs w:val="28"/>
        </w:rPr>
        <w:t xml:space="preserve"> сл</w:t>
      </w:r>
      <w:r w:rsidRPr="005C34AF">
        <w:rPr>
          <w:rFonts w:ascii="Times New Roman" w:hAnsi="Times New Roman" w:cs="Times New Roman"/>
          <w:sz w:val="28"/>
          <w:szCs w:val="28"/>
        </w:rPr>
        <w:t>е</w:t>
      </w:r>
      <w:r w:rsidRPr="005C34AF">
        <w:rPr>
          <w:rFonts w:ascii="Times New Roman" w:hAnsi="Times New Roman" w:cs="Times New Roman"/>
          <w:sz w:val="28"/>
          <w:szCs w:val="28"/>
        </w:rPr>
        <w:t>дующего содерж</w:t>
      </w:r>
      <w:r w:rsidRPr="005C34AF">
        <w:rPr>
          <w:rFonts w:ascii="Times New Roman" w:hAnsi="Times New Roman" w:cs="Times New Roman"/>
          <w:sz w:val="28"/>
          <w:szCs w:val="28"/>
        </w:rPr>
        <w:t>а</w:t>
      </w:r>
      <w:r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7526DF" w:rsidRDefault="007526DF" w:rsidP="00C97712">
      <w:pPr>
        <w:pStyle w:val="ConsNonformat"/>
        <w:widowControl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6DF">
        <w:rPr>
          <w:rFonts w:ascii="Times New Roman" w:hAnsi="Times New Roman" w:cs="Times New Roman"/>
          <w:sz w:val="28"/>
          <w:szCs w:val="28"/>
        </w:rPr>
        <w:t>1.2. Контроль за соответствием расходов муниципальног</w:t>
      </w:r>
      <w:r>
        <w:rPr>
          <w:rFonts w:ascii="Times New Roman" w:hAnsi="Times New Roman" w:cs="Times New Roman"/>
          <w:sz w:val="28"/>
          <w:szCs w:val="28"/>
        </w:rPr>
        <w:t>о служащего, его супруги (супру</w:t>
      </w:r>
      <w:r w:rsidRPr="007526DF">
        <w:rPr>
          <w:rFonts w:ascii="Times New Roman" w:hAnsi="Times New Roman" w:cs="Times New Roman"/>
          <w:sz w:val="28"/>
          <w:szCs w:val="28"/>
        </w:rPr>
        <w:t>га) и несовершеннолетних детей их доходам осуществл</w:t>
      </w:r>
      <w:r w:rsidRPr="007526DF">
        <w:rPr>
          <w:rFonts w:ascii="Times New Roman" w:hAnsi="Times New Roman" w:cs="Times New Roman"/>
          <w:sz w:val="28"/>
          <w:szCs w:val="28"/>
        </w:rPr>
        <w:t>я</w:t>
      </w:r>
      <w:r w:rsidRPr="007526D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в порядке, предусмотренном Феде</w:t>
      </w:r>
      <w:r w:rsidRPr="007526DF">
        <w:rPr>
          <w:rFonts w:ascii="Times New Roman" w:hAnsi="Times New Roman" w:cs="Times New Roman"/>
          <w:sz w:val="28"/>
          <w:szCs w:val="28"/>
        </w:rPr>
        <w:t xml:space="preserve">ральным законом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26DF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>отиводействии коррупции» и Феде</w:t>
      </w:r>
      <w:r w:rsidRPr="007526DF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>
        <w:rPr>
          <w:rFonts w:ascii="Times New Roman" w:hAnsi="Times New Roman" w:cs="Times New Roman"/>
          <w:sz w:val="28"/>
          <w:szCs w:val="28"/>
        </w:rPr>
        <w:t>от 03 декабря 2012 года № 230-ФЗ «</w:t>
      </w:r>
      <w:r w:rsidRPr="007526D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26DF">
        <w:rPr>
          <w:rFonts w:ascii="Times New Roman" w:hAnsi="Times New Roman" w:cs="Times New Roman"/>
          <w:sz w:val="28"/>
          <w:szCs w:val="28"/>
        </w:rPr>
        <w:t>, норм</w:t>
      </w:r>
      <w:r w:rsidRPr="007526DF">
        <w:rPr>
          <w:rFonts w:ascii="Times New Roman" w:hAnsi="Times New Roman" w:cs="Times New Roman"/>
          <w:sz w:val="28"/>
          <w:szCs w:val="28"/>
        </w:rPr>
        <w:t>а</w:t>
      </w:r>
      <w:r w:rsidRPr="007526DF">
        <w:rPr>
          <w:rFonts w:ascii="Times New Roman" w:hAnsi="Times New Roman" w:cs="Times New Roman"/>
          <w:sz w:val="28"/>
          <w:szCs w:val="28"/>
        </w:rPr>
        <w:t>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</w:t>
      </w:r>
      <w:r w:rsidRPr="007526DF">
        <w:rPr>
          <w:rFonts w:ascii="Times New Roman" w:hAnsi="Times New Roman" w:cs="Times New Roman"/>
          <w:sz w:val="28"/>
          <w:szCs w:val="28"/>
        </w:rPr>
        <w:t>а</w:t>
      </w:r>
      <w:r w:rsidRPr="007526DF">
        <w:rPr>
          <w:rFonts w:ascii="Times New Roman" w:hAnsi="Times New Roman" w:cs="Times New Roman"/>
          <w:sz w:val="28"/>
          <w:szCs w:val="28"/>
        </w:rPr>
        <w:t>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34AF" w:rsidRDefault="00987230" w:rsidP="005C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F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4AF">
        <w:rPr>
          <w:rFonts w:ascii="Times New Roman" w:hAnsi="Times New Roman" w:cs="Times New Roman"/>
          <w:sz w:val="28"/>
          <w:szCs w:val="28"/>
        </w:rPr>
        <w:t>Статью 21 Положения</w:t>
      </w:r>
      <w:r w:rsidR="005C34AF" w:rsidRPr="005C34AF">
        <w:rPr>
          <w:rFonts w:ascii="Times New Roman" w:hAnsi="Times New Roman" w:cs="Times New Roman"/>
          <w:sz w:val="28"/>
          <w:szCs w:val="28"/>
        </w:rPr>
        <w:t xml:space="preserve"> </w:t>
      </w:r>
      <w:r w:rsidR="005C34A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C34AF" w:rsidRPr="005C34AF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5C34AF" w:rsidRPr="005C34AF">
        <w:rPr>
          <w:rFonts w:ascii="Times New Roman" w:hAnsi="Times New Roman" w:cs="Times New Roman"/>
          <w:sz w:val="28"/>
          <w:szCs w:val="28"/>
        </w:rPr>
        <w:t>о</w:t>
      </w:r>
      <w:r w:rsidR="005C34AF" w:rsidRPr="005C34AF">
        <w:rPr>
          <w:rFonts w:ascii="Times New Roman" w:hAnsi="Times New Roman" w:cs="Times New Roman"/>
          <w:sz w:val="28"/>
          <w:szCs w:val="28"/>
        </w:rPr>
        <w:t>держ</w:t>
      </w:r>
      <w:r w:rsidR="005C34AF" w:rsidRPr="005C34AF">
        <w:rPr>
          <w:rFonts w:ascii="Times New Roman" w:hAnsi="Times New Roman" w:cs="Times New Roman"/>
          <w:sz w:val="28"/>
          <w:szCs w:val="28"/>
        </w:rPr>
        <w:t>а</w:t>
      </w:r>
      <w:r w:rsidR="005C34AF" w:rsidRPr="005C34AF">
        <w:rPr>
          <w:rFonts w:ascii="Times New Roman" w:hAnsi="Times New Roman" w:cs="Times New Roman"/>
          <w:sz w:val="28"/>
          <w:szCs w:val="28"/>
        </w:rPr>
        <w:t>ния: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21. </w:t>
      </w:r>
      <w:r w:rsidRPr="005C34AF">
        <w:rPr>
          <w:rFonts w:ascii="Times New Roman" w:hAnsi="Times New Roman" w:cs="Times New Roman"/>
          <w:sz w:val="28"/>
          <w:szCs w:val="28"/>
        </w:rPr>
        <w:t>Отпуск муниципального служащего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AF">
        <w:rPr>
          <w:rFonts w:ascii="Times New Roman" w:hAnsi="Times New Roman" w:cs="Times New Roman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</w:t>
      </w:r>
      <w:r w:rsidRPr="005C34AF">
        <w:rPr>
          <w:rFonts w:ascii="Times New Roman" w:hAnsi="Times New Roman" w:cs="Times New Roman"/>
          <w:sz w:val="28"/>
          <w:szCs w:val="28"/>
        </w:rPr>
        <w:t>о</w:t>
      </w:r>
      <w:r w:rsidRPr="005C34AF">
        <w:rPr>
          <w:rFonts w:ascii="Times New Roman" w:hAnsi="Times New Roman" w:cs="Times New Roman"/>
          <w:sz w:val="28"/>
          <w:szCs w:val="28"/>
        </w:rPr>
        <w:t>вым законодательством для исчисления средней заработной платы.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AF">
        <w:rPr>
          <w:rFonts w:ascii="Times New Roman" w:hAnsi="Times New Roman" w:cs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</w:t>
      </w:r>
      <w:r w:rsidRPr="005C34AF">
        <w:rPr>
          <w:rFonts w:ascii="Times New Roman" w:hAnsi="Times New Roman" w:cs="Times New Roman"/>
          <w:sz w:val="28"/>
          <w:szCs w:val="28"/>
        </w:rPr>
        <w:t>т</w:t>
      </w:r>
      <w:r w:rsidRPr="005C34AF">
        <w:rPr>
          <w:rFonts w:ascii="Times New Roman" w:hAnsi="Times New Roman" w:cs="Times New Roman"/>
          <w:sz w:val="28"/>
          <w:szCs w:val="28"/>
        </w:rPr>
        <w:t>пусков.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AF">
        <w:rPr>
          <w:rFonts w:ascii="Times New Roman" w:hAnsi="Times New Roman" w:cs="Times New Roman"/>
          <w:sz w:val="28"/>
          <w:szCs w:val="28"/>
        </w:rPr>
        <w:t>3. Ежегодный основной оплачиваемый отпуск предоставляется муниц</w:t>
      </w:r>
      <w:r w:rsidRPr="005C34AF">
        <w:rPr>
          <w:rFonts w:ascii="Times New Roman" w:hAnsi="Times New Roman" w:cs="Times New Roman"/>
          <w:sz w:val="28"/>
          <w:szCs w:val="28"/>
        </w:rPr>
        <w:t>и</w:t>
      </w:r>
      <w:r w:rsidRPr="005C34AF">
        <w:rPr>
          <w:rFonts w:ascii="Times New Roman" w:hAnsi="Times New Roman" w:cs="Times New Roman"/>
          <w:sz w:val="28"/>
          <w:szCs w:val="28"/>
        </w:rPr>
        <w:t>пальному служащему продолжительностью 30 календарных дней.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AF">
        <w:rPr>
          <w:rFonts w:ascii="Times New Roman" w:hAnsi="Times New Roman" w:cs="Times New Roman"/>
          <w:sz w:val="28"/>
          <w:szCs w:val="28"/>
        </w:rPr>
        <w:t xml:space="preserve">4. </w:t>
      </w:r>
      <w:r w:rsidR="001E1D41" w:rsidRPr="001E1D41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лет, за ненормированный служе</w:t>
      </w:r>
      <w:r w:rsidR="001E1D41" w:rsidRPr="001E1D41">
        <w:rPr>
          <w:rFonts w:ascii="Times New Roman" w:hAnsi="Times New Roman" w:cs="Times New Roman"/>
          <w:sz w:val="28"/>
          <w:szCs w:val="28"/>
        </w:rPr>
        <w:t>б</w:t>
      </w:r>
      <w:r w:rsidR="001E1D41" w:rsidRPr="001E1D41">
        <w:rPr>
          <w:rFonts w:ascii="Times New Roman" w:hAnsi="Times New Roman" w:cs="Times New Roman"/>
          <w:sz w:val="28"/>
          <w:szCs w:val="28"/>
        </w:rPr>
        <w:t>ный день, а также в случаях, предусмотренных федеральными законами.</w:t>
      </w:r>
    </w:p>
    <w:p w:rsidR="002C0C15" w:rsidRPr="002C0C15" w:rsidRDefault="005C34AF" w:rsidP="002C0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AF">
        <w:rPr>
          <w:rFonts w:ascii="Times New Roman" w:hAnsi="Times New Roman" w:cs="Times New Roman"/>
          <w:sz w:val="28"/>
          <w:szCs w:val="28"/>
        </w:rPr>
        <w:t xml:space="preserve">5. </w:t>
      </w:r>
      <w:r w:rsidR="00085FDD" w:rsidRPr="00085FDD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дополн</w:t>
      </w:r>
      <w:r w:rsidR="00085FDD" w:rsidRPr="00085FDD">
        <w:rPr>
          <w:rFonts w:ascii="Times New Roman" w:hAnsi="Times New Roman" w:cs="Times New Roman"/>
          <w:sz w:val="28"/>
          <w:szCs w:val="28"/>
        </w:rPr>
        <w:t>и</w:t>
      </w:r>
      <w:r w:rsidR="00085FDD" w:rsidRPr="00085FDD">
        <w:rPr>
          <w:rFonts w:ascii="Times New Roman" w:hAnsi="Times New Roman" w:cs="Times New Roman"/>
          <w:sz w:val="28"/>
          <w:szCs w:val="28"/>
        </w:rPr>
        <w:t>тельный оплачиваемый отпуск за выслугу лет продолжительностью:</w:t>
      </w:r>
    </w:p>
    <w:p w:rsidR="002C0C15" w:rsidRPr="002C0C15" w:rsidRDefault="002C0C15" w:rsidP="002C0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FDD" w:rsidRPr="00085FDD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DD">
        <w:rPr>
          <w:rFonts w:ascii="Times New Roman" w:hAnsi="Times New Roman" w:cs="Times New Roman"/>
          <w:sz w:val="28"/>
          <w:szCs w:val="28"/>
        </w:rPr>
        <w:t>1) при стаже муниципальной службы от 1 до 5 лет - 1 календарный день;</w:t>
      </w:r>
    </w:p>
    <w:p w:rsidR="00085FDD" w:rsidRPr="00085FDD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DD">
        <w:rPr>
          <w:rFonts w:ascii="Times New Roman" w:hAnsi="Times New Roman" w:cs="Times New Roman"/>
          <w:sz w:val="28"/>
          <w:szCs w:val="28"/>
        </w:rPr>
        <w:lastRenderedPageBreak/>
        <w:t>2) при стаже муниципальной службы от 5 до 10 лет - 5 календарных дней;</w:t>
      </w:r>
    </w:p>
    <w:p w:rsidR="00085FDD" w:rsidRPr="00085FDD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DD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085FDD" w:rsidRPr="00085FDD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DD"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 - 10 календарных дней.</w:t>
      </w:r>
    </w:p>
    <w:p w:rsidR="00085FDD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DD">
        <w:rPr>
          <w:rFonts w:ascii="Times New Roman" w:hAnsi="Times New Roman" w:cs="Times New Roman"/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</w:t>
      </w:r>
      <w:r w:rsidRPr="00085FDD">
        <w:rPr>
          <w:rFonts w:ascii="Times New Roman" w:hAnsi="Times New Roman" w:cs="Times New Roman"/>
          <w:sz w:val="28"/>
          <w:szCs w:val="28"/>
        </w:rPr>
        <w:t>о</w:t>
      </w:r>
      <w:r w:rsidRPr="00085FDD">
        <w:rPr>
          <w:rFonts w:ascii="Times New Roman" w:hAnsi="Times New Roman" w:cs="Times New Roman"/>
          <w:sz w:val="28"/>
          <w:szCs w:val="28"/>
        </w:rPr>
        <w:t>дателем).</w:t>
      </w:r>
    </w:p>
    <w:p w:rsidR="005C34AF" w:rsidRPr="005C34AF" w:rsidRDefault="00085FDD" w:rsidP="0008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5FDD"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</w:t>
      </w:r>
      <w:r w:rsidRPr="00085FDD">
        <w:rPr>
          <w:rFonts w:ascii="Times New Roman" w:hAnsi="Times New Roman" w:cs="Times New Roman"/>
          <w:sz w:val="28"/>
          <w:szCs w:val="28"/>
        </w:rPr>
        <w:t>о</w:t>
      </w:r>
      <w:r w:rsidRPr="00085FDD">
        <w:rPr>
          <w:rFonts w:ascii="Times New Roman" w:hAnsi="Times New Roman" w:cs="Times New Roman"/>
          <w:sz w:val="28"/>
          <w:szCs w:val="28"/>
        </w:rPr>
        <w:t>ванный служебный день, предоставляется ежегодный дополнительный опл</w:t>
      </w:r>
      <w:r w:rsidRPr="00085FDD">
        <w:rPr>
          <w:rFonts w:ascii="Times New Roman" w:hAnsi="Times New Roman" w:cs="Times New Roman"/>
          <w:sz w:val="28"/>
          <w:szCs w:val="28"/>
        </w:rPr>
        <w:t>а</w:t>
      </w:r>
      <w:r w:rsidRPr="00085FDD">
        <w:rPr>
          <w:rFonts w:ascii="Times New Roman" w:hAnsi="Times New Roman" w:cs="Times New Roman"/>
          <w:sz w:val="28"/>
          <w:szCs w:val="28"/>
        </w:rPr>
        <w:t>чиваемый отпуск за ненормированный служебный день продолжительностью три календарных дня.</w:t>
      </w:r>
      <w:r w:rsidR="005C34AF" w:rsidRPr="005C34AF">
        <w:rPr>
          <w:rFonts w:ascii="Times New Roman" w:hAnsi="Times New Roman" w:cs="Times New Roman"/>
          <w:sz w:val="28"/>
          <w:szCs w:val="28"/>
        </w:rPr>
        <w:t>».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Pr="005C34AF" w:rsidRDefault="006D49F7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</w:t>
      </w:r>
      <w:r w:rsidR="005C34AF" w:rsidRPr="005C34AF">
        <w:rPr>
          <w:rFonts w:ascii="Times New Roman" w:hAnsi="Times New Roman" w:cs="Times New Roman"/>
          <w:sz w:val="28"/>
          <w:szCs w:val="28"/>
        </w:rPr>
        <w:t>. Сохранить для муниципальных служащих, имеющих на день вст</w:t>
      </w:r>
      <w:r w:rsidR="005C34AF" w:rsidRPr="005C34AF">
        <w:rPr>
          <w:rFonts w:ascii="Times New Roman" w:hAnsi="Times New Roman" w:cs="Times New Roman"/>
          <w:sz w:val="28"/>
          <w:szCs w:val="28"/>
        </w:rPr>
        <w:t>у</w:t>
      </w:r>
      <w:r w:rsidR="005C34AF" w:rsidRPr="005C34AF">
        <w:rPr>
          <w:rFonts w:ascii="Times New Roman" w:hAnsi="Times New Roman" w:cs="Times New Roman"/>
          <w:sz w:val="28"/>
          <w:szCs w:val="28"/>
        </w:rPr>
        <w:t>пления в силу настоящего решения неиспользованные ежегодные оплач</w:t>
      </w:r>
      <w:r w:rsidR="005C34AF" w:rsidRPr="005C34AF">
        <w:rPr>
          <w:rFonts w:ascii="Times New Roman" w:hAnsi="Times New Roman" w:cs="Times New Roman"/>
          <w:sz w:val="28"/>
          <w:szCs w:val="28"/>
        </w:rPr>
        <w:t>и</w:t>
      </w:r>
      <w:r w:rsidR="005C34AF" w:rsidRPr="005C34AF">
        <w:rPr>
          <w:rFonts w:ascii="Times New Roman" w:hAnsi="Times New Roman" w:cs="Times New Roman"/>
          <w:sz w:val="28"/>
          <w:szCs w:val="28"/>
        </w:rPr>
        <w:t>ваемые отпуска или части этих отпусков, право на их использование, а также право на выплату денежной компенсации за неиспользованные ежегодные оплач</w:t>
      </w:r>
      <w:r w:rsidR="005C34AF" w:rsidRPr="005C34AF">
        <w:rPr>
          <w:rFonts w:ascii="Times New Roman" w:hAnsi="Times New Roman" w:cs="Times New Roman"/>
          <w:sz w:val="28"/>
          <w:szCs w:val="28"/>
        </w:rPr>
        <w:t>и</w:t>
      </w:r>
      <w:r w:rsidR="005C34AF" w:rsidRPr="005C34AF">
        <w:rPr>
          <w:rFonts w:ascii="Times New Roman" w:hAnsi="Times New Roman" w:cs="Times New Roman"/>
          <w:sz w:val="28"/>
          <w:szCs w:val="28"/>
        </w:rPr>
        <w:t>ваемые отпуска или части этих отпусков.</w:t>
      </w:r>
    </w:p>
    <w:p w:rsidR="005C34AF" w:rsidRPr="005C34AF" w:rsidRDefault="005C34AF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Default="006D49F7" w:rsidP="005C3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</w:t>
      </w:r>
      <w:r w:rsidR="005C34AF" w:rsidRPr="005C34AF">
        <w:rPr>
          <w:rFonts w:ascii="Times New Roman" w:hAnsi="Times New Roman" w:cs="Times New Roman"/>
          <w:sz w:val="28"/>
          <w:szCs w:val="28"/>
        </w:rPr>
        <w:t>. Исчислять в соответствии с требованиями статьи 21 Федерального закона от 2 марта 2007 года № 25-ФЗ "О муниципальной службе в Росси</w:t>
      </w:r>
      <w:r w:rsidR="005C34AF" w:rsidRPr="005C34AF">
        <w:rPr>
          <w:rFonts w:ascii="Times New Roman" w:hAnsi="Times New Roman" w:cs="Times New Roman"/>
          <w:sz w:val="28"/>
          <w:szCs w:val="28"/>
        </w:rPr>
        <w:t>й</w:t>
      </w:r>
      <w:r w:rsidR="005C34AF" w:rsidRPr="005C34AF">
        <w:rPr>
          <w:rFonts w:ascii="Times New Roman" w:hAnsi="Times New Roman" w:cs="Times New Roman"/>
          <w:sz w:val="28"/>
          <w:szCs w:val="28"/>
        </w:rPr>
        <w:t>ской Федерации" (в редакции от 01.05.2017 № 90-ФЗ) продолжительность ежегодных оплачиваемых отпусков, предоставляемых муниципальным сл</w:t>
      </w:r>
      <w:r w:rsidR="005C34AF" w:rsidRPr="005C34AF">
        <w:rPr>
          <w:rFonts w:ascii="Times New Roman" w:hAnsi="Times New Roman" w:cs="Times New Roman"/>
          <w:sz w:val="28"/>
          <w:szCs w:val="28"/>
        </w:rPr>
        <w:t>у</w:t>
      </w:r>
      <w:r w:rsidR="005C34AF" w:rsidRPr="005C34AF">
        <w:rPr>
          <w:rFonts w:ascii="Times New Roman" w:hAnsi="Times New Roman" w:cs="Times New Roman"/>
          <w:sz w:val="28"/>
          <w:szCs w:val="28"/>
        </w:rPr>
        <w:t>жащим, замещающим должности муниципальной службы на день вступл</w:t>
      </w:r>
      <w:r w:rsidR="005C34AF" w:rsidRPr="005C34AF">
        <w:rPr>
          <w:rFonts w:ascii="Times New Roman" w:hAnsi="Times New Roman" w:cs="Times New Roman"/>
          <w:sz w:val="28"/>
          <w:szCs w:val="28"/>
        </w:rPr>
        <w:t>е</w:t>
      </w:r>
      <w:r w:rsidR="005C34AF" w:rsidRPr="005C34AF">
        <w:rPr>
          <w:rFonts w:ascii="Times New Roman" w:hAnsi="Times New Roman" w:cs="Times New Roman"/>
          <w:sz w:val="28"/>
          <w:szCs w:val="28"/>
        </w:rPr>
        <w:t>ния в силу настоящего Федерального закона, начиная с их нового служебного года.</w:t>
      </w:r>
    </w:p>
    <w:p w:rsidR="000E5295" w:rsidRDefault="000E5295" w:rsidP="000E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9CC" w:rsidRPr="00FA79C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бюллет</w:t>
      </w:r>
      <w:r w:rsidR="00FA79CC" w:rsidRPr="00FA79CC">
        <w:rPr>
          <w:rFonts w:ascii="Times New Roman" w:hAnsi="Times New Roman" w:cs="Times New Roman"/>
          <w:sz w:val="28"/>
          <w:szCs w:val="28"/>
        </w:rPr>
        <w:t>е</w:t>
      </w:r>
      <w:r w:rsidR="00FA79CC" w:rsidRPr="00FA79CC">
        <w:rPr>
          <w:rFonts w:ascii="Times New Roman" w:hAnsi="Times New Roman" w:cs="Times New Roman"/>
          <w:sz w:val="28"/>
          <w:szCs w:val="28"/>
        </w:rPr>
        <w:t>не Чеглаковского сельского поселения и разместить на официальном сайте Чеглаковского сельского поселения.</w:t>
      </w:r>
    </w:p>
    <w:p w:rsidR="00FA79CC" w:rsidRPr="00FA79CC" w:rsidRDefault="006D49F7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9CC" w:rsidRPr="00FA79C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72"/>
          <w:szCs w:val="72"/>
        </w:rPr>
      </w:pPr>
    </w:p>
    <w:p w:rsidR="00FA79CC" w:rsidRPr="00FA79CC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A968C9" w:rsidRDefault="00FA79CC" w:rsidP="00FA79CC">
      <w:pPr>
        <w:pStyle w:val="ConsNonformat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A79CC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CC">
        <w:rPr>
          <w:rFonts w:ascii="Times New Roman" w:hAnsi="Times New Roman" w:cs="Times New Roman"/>
          <w:sz w:val="28"/>
          <w:szCs w:val="28"/>
        </w:rPr>
        <w:t>Кашина</w:t>
      </w:r>
    </w:p>
    <w:sectPr w:rsidR="00A968C9" w:rsidSect="009E21FB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11" w:rsidRDefault="00FA1C11" w:rsidP="00A968C9">
      <w:pPr>
        <w:spacing w:after="0" w:line="240" w:lineRule="auto"/>
      </w:pPr>
      <w:r>
        <w:separator/>
      </w:r>
    </w:p>
  </w:endnote>
  <w:endnote w:type="continuationSeparator" w:id="1">
    <w:p w:rsidR="00FA1C11" w:rsidRDefault="00FA1C11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11" w:rsidRDefault="00FA1C11" w:rsidP="00A968C9">
      <w:pPr>
        <w:spacing w:after="0" w:line="240" w:lineRule="auto"/>
      </w:pPr>
      <w:r>
        <w:separator/>
      </w:r>
    </w:p>
  </w:footnote>
  <w:footnote w:type="continuationSeparator" w:id="1">
    <w:p w:rsidR="00FA1C11" w:rsidRDefault="00FA1C11" w:rsidP="00A9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A3" w:rsidRDefault="00B525B6" w:rsidP="00B525B6">
    <w:pPr>
      <w:pStyle w:val="a7"/>
      <w:tabs>
        <w:tab w:val="clear" w:pos="4677"/>
        <w:tab w:val="clear" w:pos="9355"/>
        <w:tab w:val="left" w:pos="7650"/>
      </w:tabs>
    </w:pPr>
    <w:r>
      <w:tab/>
    </w:r>
  </w:p>
  <w:p w:rsidR="0001664C" w:rsidRPr="00B525B6" w:rsidRDefault="0001664C" w:rsidP="00B525B6">
    <w:pPr>
      <w:pStyle w:val="a7"/>
      <w:tabs>
        <w:tab w:val="clear" w:pos="4677"/>
        <w:tab w:val="clear" w:pos="9355"/>
        <w:tab w:val="left" w:pos="765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C55"/>
    <w:multiLevelType w:val="hybridMultilevel"/>
    <w:tmpl w:val="1A3481CE"/>
    <w:lvl w:ilvl="0" w:tplc="3C5E2C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74F4"/>
    <w:rsid w:val="0001664C"/>
    <w:rsid w:val="000425F7"/>
    <w:rsid w:val="0006051E"/>
    <w:rsid w:val="00085FDD"/>
    <w:rsid w:val="000A13EF"/>
    <w:rsid w:val="000C474A"/>
    <w:rsid w:val="000E5295"/>
    <w:rsid w:val="000F718D"/>
    <w:rsid w:val="001017ED"/>
    <w:rsid w:val="001174F4"/>
    <w:rsid w:val="00146098"/>
    <w:rsid w:val="0014689C"/>
    <w:rsid w:val="001D3555"/>
    <w:rsid w:val="001E04E3"/>
    <w:rsid w:val="001E1D41"/>
    <w:rsid w:val="00227DAE"/>
    <w:rsid w:val="00261257"/>
    <w:rsid w:val="002A489B"/>
    <w:rsid w:val="002C0C15"/>
    <w:rsid w:val="0034566B"/>
    <w:rsid w:val="003C16A3"/>
    <w:rsid w:val="003E2FC8"/>
    <w:rsid w:val="00445A15"/>
    <w:rsid w:val="00470EC2"/>
    <w:rsid w:val="00482C8A"/>
    <w:rsid w:val="004A0A56"/>
    <w:rsid w:val="00527B97"/>
    <w:rsid w:val="0057188E"/>
    <w:rsid w:val="00581CD8"/>
    <w:rsid w:val="005B6672"/>
    <w:rsid w:val="005C34AF"/>
    <w:rsid w:val="005E17EB"/>
    <w:rsid w:val="005F449E"/>
    <w:rsid w:val="00602C94"/>
    <w:rsid w:val="00670FBF"/>
    <w:rsid w:val="006A6BDF"/>
    <w:rsid w:val="006C3975"/>
    <w:rsid w:val="006D49F7"/>
    <w:rsid w:val="006E5DF7"/>
    <w:rsid w:val="0071661C"/>
    <w:rsid w:val="0072719B"/>
    <w:rsid w:val="00734756"/>
    <w:rsid w:val="007526DF"/>
    <w:rsid w:val="007650C8"/>
    <w:rsid w:val="007810F0"/>
    <w:rsid w:val="007811A4"/>
    <w:rsid w:val="00786D44"/>
    <w:rsid w:val="007875F7"/>
    <w:rsid w:val="007A54CF"/>
    <w:rsid w:val="00807007"/>
    <w:rsid w:val="00830A1E"/>
    <w:rsid w:val="0084162B"/>
    <w:rsid w:val="00851AE1"/>
    <w:rsid w:val="0086319E"/>
    <w:rsid w:val="00872421"/>
    <w:rsid w:val="00883911"/>
    <w:rsid w:val="00885C61"/>
    <w:rsid w:val="00886CCD"/>
    <w:rsid w:val="008879F5"/>
    <w:rsid w:val="00897667"/>
    <w:rsid w:val="00936BB1"/>
    <w:rsid w:val="009522F4"/>
    <w:rsid w:val="009619A7"/>
    <w:rsid w:val="00987230"/>
    <w:rsid w:val="00987F11"/>
    <w:rsid w:val="00991404"/>
    <w:rsid w:val="009C0818"/>
    <w:rsid w:val="009E21FB"/>
    <w:rsid w:val="00A02467"/>
    <w:rsid w:val="00A249FE"/>
    <w:rsid w:val="00A24EDA"/>
    <w:rsid w:val="00A25087"/>
    <w:rsid w:val="00A317EC"/>
    <w:rsid w:val="00A345BD"/>
    <w:rsid w:val="00A640B3"/>
    <w:rsid w:val="00A73519"/>
    <w:rsid w:val="00A828F1"/>
    <w:rsid w:val="00A87A4C"/>
    <w:rsid w:val="00A968C9"/>
    <w:rsid w:val="00AC1504"/>
    <w:rsid w:val="00AC6695"/>
    <w:rsid w:val="00AC7F4D"/>
    <w:rsid w:val="00AD0643"/>
    <w:rsid w:val="00AD2B60"/>
    <w:rsid w:val="00AD34D5"/>
    <w:rsid w:val="00B52042"/>
    <w:rsid w:val="00B52349"/>
    <w:rsid w:val="00B525B6"/>
    <w:rsid w:val="00B612E3"/>
    <w:rsid w:val="00B7003F"/>
    <w:rsid w:val="00B72025"/>
    <w:rsid w:val="00B90FFB"/>
    <w:rsid w:val="00BE6D52"/>
    <w:rsid w:val="00C03E35"/>
    <w:rsid w:val="00C10995"/>
    <w:rsid w:val="00C411A3"/>
    <w:rsid w:val="00C45D76"/>
    <w:rsid w:val="00C86365"/>
    <w:rsid w:val="00C97712"/>
    <w:rsid w:val="00CA7D81"/>
    <w:rsid w:val="00CE193A"/>
    <w:rsid w:val="00CF6831"/>
    <w:rsid w:val="00D04166"/>
    <w:rsid w:val="00D24BE1"/>
    <w:rsid w:val="00D26BB8"/>
    <w:rsid w:val="00D47CE9"/>
    <w:rsid w:val="00D80498"/>
    <w:rsid w:val="00D8477A"/>
    <w:rsid w:val="00DC71BA"/>
    <w:rsid w:val="00DE23E6"/>
    <w:rsid w:val="00DE525E"/>
    <w:rsid w:val="00E56782"/>
    <w:rsid w:val="00E718ED"/>
    <w:rsid w:val="00E83D68"/>
    <w:rsid w:val="00E87B4A"/>
    <w:rsid w:val="00EA6522"/>
    <w:rsid w:val="00EB68CA"/>
    <w:rsid w:val="00EE0987"/>
    <w:rsid w:val="00F31821"/>
    <w:rsid w:val="00F5674C"/>
    <w:rsid w:val="00F707BB"/>
    <w:rsid w:val="00F918D0"/>
    <w:rsid w:val="00FA1C11"/>
    <w:rsid w:val="00FA42C6"/>
    <w:rsid w:val="00FA6065"/>
    <w:rsid w:val="00FA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17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575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5674C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F5674C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5674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F56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Визы"/>
    <w:basedOn w:val="a"/>
    <w:rsid w:val="00F567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F5674C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ервая строка заголовка"/>
    <w:basedOn w:val="a"/>
    <w:rsid w:val="00F5674C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8C9"/>
  </w:style>
  <w:style w:type="paragraph" w:styleId="a9">
    <w:name w:val="footer"/>
    <w:basedOn w:val="a"/>
    <w:link w:val="aa"/>
    <w:uiPriority w:val="99"/>
    <w:semiHidden/>
    <w:unhideWhenUsed/>
    <w:rsid w:val="00A9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8C9"/>
  </w:style>
  <w:style w:type="table" w:styleId="ab">
    <w:name w:val="Table Grid"/>
    <w:basedOn w:val="a1"/>
    <w:uiPriority w:val="59"/>
    <w:rsid w:val="00A9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A7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FA79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Urist</cp:lastModifiedBy>
  <cp:revision>5</cp:revision>
  <cp:lastPrinted>2017-12-11T07:00:00Z</cp:lastPrinted>
  <dcterms:created xsi:type="dcterms:W3CDTF">2017-12-11T05:31:00Z</dcterms:created>
  <dcterms:modified xsi:type="dcterms:W3CDTF">2017-12-18T08:49:00Z</dcterms:modified>
</cp:coreProperties>
</file>