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3E20A7">
        <w:rPr>
          <w:rFonts w:ascii="Arial" w:hAnsi="Arial" w:cs="Arial"/>
          <w:b/>
          <w:lang w:eastAsia="ru-RU"/>
        </w:rPr>
        <w:t>АДМИНИСТРАЦИЯ</w:t>
      </w:r>
    </w:p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3E20A7">
        <w:rPr>
          <w:rFonts w:ascii="Arial" w:hAnsi="Arial" w:cs="Arial"/>
          <w:b/>
          <w:lang w:eastAsia="ru-RU"/>
        </w:rPr>
        <w:t xml:space="preserve"> АЛЕКСАНДРОВСКОГО СЕЛЬСКОГО ПОСЕЛЕНИЯ</w:t>
      </w:r>
    </w:p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3E20A7">
        <w:rPr>
          <w:rFonts w:ascii="Arial" w:hAnsi="Arial" w:cs="Arial"/>
          <w:b/>
          <w:lang w:eastAsia="ru-RU"/>
        </w:rPr>
        <w:t>ВЕРХНЕХАВСКОГО МУНИЦИПАЛЬНОГО РАЙОНА</w:t>
      </w:r>
    </w:p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3E20A7">
        <w:rPr>
          <w:rFonts w:ascii="Arial" w:hAnsi="Arial" w:cs="Arial"/>
          <w:b/>
          <w:lang w:eastAsia="ru-RU"/>
        </w:rPr>
        <w:t>ВОРОНЕЖСКОЙ ОБЛАСТИ</w:t>
      </w:r>
    </w:p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</w:p>
    <w:p w:rsidR="002C103E" w:rsidRPr="003E20A7" w:rsidRDefault="002C103E" w:rsidP="002C103E">
      <w:pPr>
        <w:suppressAutoHyphens w:val="0"/>
        <w:spacing w:line="276" w:lineRule="auto"/>
        <w:rPr>
          <w:rFonts w:ascii="Arial" w:hAnsi="Arial" w:cs="Arial"/>
          <w:b/>
          <w:lang w:eastAsia="ru-RU"/>
        </w:rPr>
      </w:pPr>
      <w:r w:rsidRPr="003E20A7">
        <w:rPr>
          <w:rFonts w:ascii="Arial" w:hAnsi="Arial" w:cs="Arial"/>
          <w:b/>
          <w:lang w:eastAsia="ru-RU"/>
        </w:rPr>
        <w:t xml:space="preserve">                                                 ПОСТАНОВЛЕНИЕ</w:t>
      </w:r>
    </w:p>
    <w:p w:rsidR="002C103E" w:rsidRPr="003E20A7" w:rsidRDefault="002C103E" w:rsidP="002C103E">
      <w:pPr>
        <w:suppressAutoHyphens w:val="0"/>
        <w:spacing w:line="276" w:lineRule="auto"/>
        <w:jc w:val="center"/>
        <w:rPr>
          <w:rFonts w:ascii="Arial" w:hAnsi="Arial" w:cs="Arial"/>
          <w:b/>
          <w:lang w:eastAsia="ru-RU"/>
        </w:rPr>
      </w:pPr>
    </w:p>
    <w:p w:rsidR="002C103E" w:rsidRPr="003E20A7" w:rsidRDefault="002C103E" w:rsidP="002C103E">
      <w:pPr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от  26 марта 2018 г.  № 1</w:t>
      </w:r>
      <w:r>
        <w:rPr>
          <w:rFonts w:ascii="Arial" w:hAnsi="Arial" w:cs="Arial"/>
          <w:lang w:eastAsia="ru-RU"/>
        </w:rPr>
        <w:t>7</w:t>
      </w:r>
    </w:p>
    <w:p w:rsidR="002C103E" w:rsidRPr="003E20A7" w:rsidRDefault="002C103E" w:rsidP="002C103E">
      <w:pPr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 xml:space="preserve">             с. Александровка</w:t>
      </w:r>
    </w:p>
    <w:p w:rsidR="002C103E" w:rsidRPr="003E20A7" w:rsidRDefault="002C103E" w:rsidP="002C103E">
      <w:pPr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 xml:space="preserve">  </w:t>
      </w:r>
    </w:p>
    <w:p w:rsidR="002C103E" w:rsidRPr="003E20A7" w:rsidRDefault="002C103E" w:rsidP="002C103E">
      <w:pPr>
        <w:rPr>
          <w:rFonts w:ascii="Arial" w:hAnsi="Arial" w:cs="Arial"/>
          <w:lang w:eastAsia="ru-RU"/>
        </w:rPr>
      </w:pPr>
    </w:p>
    <w:p w:rsidR="002C103E" w:rsidRPr="003E20A7" w:rsidRDefault="002C103E" w:rsidP="002C103E">
      <w:pPr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 xml:space="preserve">О создании условий для организации </w:t>
      </w:r>
    </w:p>
    <w:p w:rsidR="002C103E" w:rsidRPr="003E20A7" w:rsidRDefault="002C103E" w:rsidP="002C103E">
      <w:pPr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добровольной  пожарной охраны на территории</w:t>
      </w:r>
    </w:p>
    <w:p w:rsidR="002C103E" w:rsidRPr="003E20A7" w:rsidRDefault="002C103E" w:rsidP="002C103E">
      <w:pPr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Александровского сельского поселения</w:t>
      </w:r>
    </w:p>
    <w:p w:rsidR="002C103E" w:rsidRPr="003E20A7" w:rsidRDefault="002C103E" w:rsidP="002C103E">
      <w:pPr>
        <w:rPr>
          <w:rFonts w:ascii="Arial" w:hAnsi="Arial" w:cs="Arial"/>
          <w:lang w:eastAsia="ru-RU"/>
        </w:rPr>
      </w:pPr>
    </w:p>
    <w:p w:rsidR="002C103E" w:rsidRPr="003E20A7" w:rsidRDefault="002C103E" w:rsidP="002C103E">
      <w:pPr>
        <w:rPr>
          <w:rFonts w:ascii="Arial" w:hAnsi="Arial" w:cs="Arial"/>
          <w:lang w:eastAsia="ru-RU"/>
        </w:rPr>
      </w:pPr>
    </w:p>
    <w:p w:rsidR="002C103E" w:rsidRPr="003E20A7" w:rsidRDefault="002C103E" w:rsidP="002C103E">
      <w:pPr>
        <w:jc w:val="both"/>
        <w:rPr>
          <w:rFonts w:ascii="Arial" w:hAnsi="Arial" w:cs="Arial"/>
        </w:rPr>
      </w:pPr>
      <w:r w:rsidRPr="003E20A7">
        <w:rPr>
          <w:rFonts w:ascii="Arial" w:hAnsi="Arial" w:cs="Arial"/>
        </w:rPr>
        <w:t xml:space="preserve">    В соответствии с Федеральным законом от 21.12.1994 № 69-ФЗ «О пожарной безопасности»,  Федеральным законом от </w:t>
      </w:r>
      <w:r w:rsidRPr="003E20A7">
        <w:rPr>
          <w:rFonts w:ascii="Arial" w:hAnsi="Arial" w:cs="Arial"/>
          <w:lang w:eastAsia="ru-RU"/>
        </w:rPr>
        <w:t xml:space="preserve">24.09.2003 № 131-ФЗ «Об общих принципах организации местного самоуправления в Российской Федерации», </w:t>
      </w:r>
      <w:r w:rsidRPr="003E20A7">
        <w:rPr>
          <w:rFonts w:ascii="Arial" w:hAnsi="Arial" w:cs="Arial"/>
        </w:rPr>
        <w:t>Федеральным законом от 06.05.2011 № 100-ФЗ «О добровольной пожарной охране», в целях улучшения положения с обеспечением пожарной безопасности на территории сельского поселен</w:t>
      </w:r>
      <w:bookmarkStart w:id="0" w:name="_GoBack"/>
      <w:bookmarkEnd w:id="0"/>
      <w:r w:rsidRPr="003E20A7">
        <w:rPr>
          <w:rFonts w:ascii="Arial" w:hAnsi="Arial" w:cs="Arial"/>
        </w:rPr>
        <w:t>ия, руководствуясь Уставом Александровского сельского поселения, администрация Александровского сельского поселения</w:t>
      </w:r>
    </w:p>
    <w:p w:rsidR="002C103E" w:rsidRPr="003E20A7" w:rsidRDefault="002C103E" w:rsidP="002C103E">
      <w:pPr>
        <w:jc w:val="both"/>
        <w:rPr>
          <w:rFonts w:ascii="Arial" w:hAnsi="Arial" w:cs="Arial"/>
        </w:rPr>
      </w:pPr>
      <w:r w:rsidRPr="003E20A7">
        <w:rPr>
          <w:rFonts w:ascii="Arial" w:hAnsi="Arial" w:cs="Arial"/>
        </w:rPr>
        <w:t xml:space="preserve">                                                              постановляет:</w:t>
      </w:r>
    </w:p>
    <w:p w:rsidR="002C103E" w:rsidRPr="00C614D0" w:rsidRDefault="002C103E" w:rsidP="002C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614D0">
        <w:rPr>
          <w:rFonts w:ascii="Arial" w:hAnsi="Arial" w:cs="Arial"/>
        </w:rPr>
        <w:t>Утвердить прилагаемое Положение о создании условий для организации добровольной пожарной охраны на территории Александровского сельского поселения.</w:t>
      </w:r>
    </w:p>
    <w:p w:rsidR="002C103E" w:rsidRPr="00C614D0" w:rsidRDefault="002C103E" w:rsidP="002C103E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2.</w:t>
      </w:r>
      <w:r w:rsidRPr="00C614D0">
        <w:rPr>
          <w:rFonts w:ascii="Arial" w:eastAsia="Arial Unicode MS" w:hAnsi="Arial" w:cs="Arial"/>
        </w:rPr>
        <w:t>Постановление администрации Александровского сельского от 20.01.2011 г. № 5 «</w:t>
      </w:r>
      <w:r w:rsidRPr="00C614D0">
        <w:rPr>
          <w:rFonts w:ascii="Arial" w:hAnsi="Arial" w:cs="Arial"/>
        </w:rPr>
        <w:t>О создании и организации деятельности добровольной пожарной команды, порядок ее взаимодействия с другими видами пожарной охраны</w:t>
      </w:r>
      <w:r w:rsidRPr="00C614D0">
        <w:rPr>
          <w:rFonts w:ascii="Arial" w:eastAsia="Arial Unicode MS" w:hAnsi="Arial" w:cs="Arial"/>
        </w:rPr>
        <w:t xml:space="preserve">» - признать утратившим силу с момента принятия настоящего Постановления.      </w:t>
      </w:r>
    </w:p>
    <w:p w:rsidR="002C103E" w:rsidRPr="00C614D0" w:rsidRDefault="002C103E" w:rsidP="002C10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614D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C103E" w:rsidRPr="003E20A7" w:rsidRDefault="002C103E" w:rsidP="002C103E">
      <w:pPr>
        <w:jc w:val="both"/>
        <w:rPr>
          <w:rFonts w:ascii="Arial" w:hAnsi="Arial" w:cs="Arial"/>
        </w:rPr>
      </w:pPr>
    </w:p>
    <w:p w:rsidR="002C103E" w:rsidRPr="003E20A7" w:rsidRDefault="002C103E" w:rsidP="002C103E">
      <w:pPr>
        <w:jc w:val="both"/>
        <w:rPr>
          <w:rFonts w:ascii="Arial" w:hAnsi="Arial" w:cs="Arial"/>
        </w:rPr>
      </w:pPr>
    </w:p>
    <w:p w:rsidR="002C103E" w:rsidRPr="003E20A7" w:rsidRDefault="002C103E" w:rsidP="002C103E">
      <w:pPr>
        <w:rPr>
          <w:rFonts w:ascii="Arial" w:hAnsi="Arial" w:cs="Arial"/>
        </w:rPr>
      </w:pPr>
      <w:r w:rsidRPr="003E20A7">
        <w:rPr>
          <w:rFonts w:ascii="Arial" w:hAnsi="Arial" w:cs="Arial"/>
        </w:rPr>
        <w:t>Глава администрации</w:t>
      </w:r>
    </w:p>
    <w:p w:rsidR="002C103E" w:rsidRPr="003E20A7" w:rsidRDefault="002C103E" w:rsidP="002C103E">
      <w:pPr>
        <w:rPr>
          <w:rFonts w:ascii="Arial" w:hAnsi="Arial" w:cs="Arial"/>
          <w:lang w:eastAsia="x-none"/>
        </w:rPr>
      </w:pPr>
      <w:r w:rsidRPr="003E20A7">
        <w:rPr>
          <w:rFonts w:ascii="Arial" w:hAnsi="Arial" w:cs="Arial"/>
        </w:rPr>
        <w:t xml:space="preserve">Александровского сельского поселения                                       В.Ф. </w:t>
      </w:r>
      <w:proofErr w:type="spellStart"/>
      <w:r w:rsidRPr="003E20A7">
        <w:rPr>
          <w:rFonts w:ascii="Arial" w:hAnsi="Arial" w:cs="Arial"/>
        </w:rPr>
        <w:t>Разыгрин</w:t>
      </w:r>
      <w:proofErr w:type="spellEnd"/>
      <w:r w:rsidRPr="003E20A7">
        <w:rPr>
          <w:rFonts w:ascii="Arial" w:hAnsi="Arial" w:cs="Arial"/>
          <w:lang w:eastAsia="x-none"/>
        </w:rPr>
        <w:t xml:space="preserve"> </w:t>
      </w:r>
    </w:p>
    <w:p w:rsidR="002C103E" w:rsidRPr="003E20A7" w:rsidRDefault="002C103E" w:rsidP="002C103E">
      <w:pPr>
        <w:rPr>
          <w:rFonts w:ascii="Arial" w:hAnsi="Arial" w:cs="Arial"/>
          <w:lang w:eastAsia="x-none"/>
        </w:rPr>
      </w:pPr>
    </w:p>
    <w:p w:rsidR="002C103E" w:rsidRDefault="002C103E" w:rsidP="002C103E">
      <w:pPr>
        <w:jc w:val="center"/>
        <w:rPr>
          <w:rFonts w:ascii="Arial" w:hAnsi="Arial" w:cs="Arial"/>
        </w:rPr>
      </w:pPr>
    </w:p>
    <w:p w:rsidR="002C103E" w:rsidRDefault="002C103E" w:rsidP="002C103E">
      <w:pPr>
        <w:jc w:val="center"/>
        <w:rPr>
          <w:rFonts w:ascii="Arial" w:hAnsi="Arial" w:cs="Arial"/>
        </w:rPr>
      </w:pPr>
    </w:p>
    <w:p w:rsidR="002C103E" w:rsidRDefault="002C103E" w:rsidP="002C103E">
      <w:pPr>
        <w:jc w:val="center"/>
        <w:rPr>
          <w:rFonts w:ascii="Arial" w:hAnsi="Arial" w:cs="Arial"/>
        </w:rPr>
      </w:pPr>
    </w:p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Default="00532A90" w:rsidP="006C199F"/>
    <w:p w:rsidR="00532A90" w:rsidRPr="003E20A7" w:rsidRDefault="00532A90" w:rsidP="00532A90">
      <w:pPr>
        <w:keepNext/>
        <w:keepLines/>
        <w:ind w:firstLine="720"/>
        <w:jc w:val="right"/>
        <w:rPr>
          <w:rFonts w:ascii="Arial" w:hAnsi="Arial" w:cs="Arial"/>
          <w:b/>
          <w:color w:val="000000" w:themeColor="text1"/>
        </w:rPr>
      </w:pPr>
      <w:r w:rsidRPr="003E20A7">
        <w:rPr>
          <w:rStyle w:val="ae"/>
          <w:rFonts w:ascii="Arial" w:hAnsi="Arial" w:cs="Arial"/>
          <w:bCs/>
          <w:color w:val="000000" w:themeColor="text1"/>
        </w:rPr>
        <w:t xml:space="preserve">Приложение </w:t>
      </w:r>
    </w:p>
    <w:p w:rsidR="00532A90" w:rsidRPr="003E20A7" w:rsidRDefault="00532A90" w:rsidP="00532A90">
      <w:pPr>
        <w:keepNext/>
        <w:keepLines/>
        <w:tabs>
          <w:tab w:val="center" w:pos="5037"/>
          <w:tab w:val="right" w:pos="9355"/>
        </w:tabs>
        <w:ind w:firstLine="720"/>
        <w:jc w:val="right"/>
        <w:rPr>
          <w:rStyle w:val="ad"/>
          <w:rFonts w:ascii="Arial" w:hAnsi="Arial" w:cs="Arial"/>
          <w:b w:val="0"/>
          <w:color w:val="000000" w:themeColor="text1"/>
        </w:rPr>
      </w:pPr>
      <w:r w:rsidRPr="003E20A7">
        <w:rPr>
          <w:rStyle w:val="ae"/>
          <w:rFonts w:ascii="Arial" w:hAnsi="Arial" w:cs="Arial"/>
          <w:bCs/>
          <w:color w:val="000000" w:themeColor="text1"/>
        </w:rPr>
        <w:tab/>
        <w:t xml:space="preserve">                                                               к </w:t>
      </w:r>
      <w:r w:rsidRPr="003E20A7">
        <w:rPr>
          <w:rStyle w:val="ad"/>
          <w:rFonts w:ascii="Arial" w:hAnsi="Arial" w:cs="Arial"/>
          <w:color w:val="000000" w:themeColor="text1"/>
        </w:rPr>
        <w:t xml:space="preserve">постановлению  администрации </w:t>
      </w:r>
    </w:p>
    <w:p w:rsidR="00532A90" w:rsidRPr="003E20A7" w:rsidRDefault="00532A90" w:rsidP="00532A90">
      <w:pPr>
        <w:keepNext/>
        <w:keepLines/>
        <w:ind w:firstLine="720"/>
        <w:jc w:val="right"/>
        <w:rPr>
          <w:rFonts w:ascii="Arial" w:hAnsi="Arial" w:cs="Arial"/>
          <w:color w:val="000000" w:themeColor="text1"/>
        </w:rPr>
      </w:pPr>
      <w:r w:rsidRPr="003E20A7">
        <w:rPr>
          <w:rFonts w:ascii="Arial" w:hAnsi="Arial" w:cs="Arial"/>
          <w:color w:val="000000" w:themeColor="text1"/>
        </w:rPr>
        <w:t xml:space="preserve">Александровского сельского поселения </w:t>
      </w:r>
    </w:p>
    <w:p w:rsidR="00532A90" w:rsidRPr="003E20A7" w:rsidRDefault="00532A90" w:rsidP="00532A90">
      <w:pPr>
        <w:keepNext/>
        <w:keepLines/>
        <w:tabs>
          <w:tab w:val="center" w:pos="5037"/>
          <w:tab w:val="right" w:pos="9355"/>
        </w:tabs>
        <w:ind w:firstLine="720"/>
        <w:jc w:val="right"/>
        <w:rPr>
          <w:rFonts w:ascii="Arial" w:hAnsi="Arial" w:cs="Arial"/>
          <w:b/>
          <w:color w:val="000000" w:themeColor="text1"/>
        </w:rPr>
      </w:pPr>
      <w:r w:rsidRPr="003E20A7">
        <w:rPr>
          <w:rStyle w:val="ae"/>
          <w:rFonts w:ascii="Arial" w:hAnsi="Arial" w:cs="Arial"/>
          <w:bCs/>
          <w:color w:val="000000" w:themeColor="text1"/>
        </w:rPr>
        <w:tab/>
        <w:t xml:space="preserve">                                             от 26.03.2018  № 1</w:t>
      </w:r>
      <w:r w:rsidR="000C3197">
        <w:rPr>
          <w:rStyle w:val="ae"/>
          <w:rFonts w:ascii="Arial" w:hAnsi="Arial" w:cs="Arial"/>
          <w:bCs/>
          <w:color w:val="000000" w:themeColor="text1"/>
        </w:rPr>
        <w:t>7</w:t>
      </w:r>
    </w:p>
    <w:p w:rsidR="00532A90" w:rsidRPr="003E20A7" w:rsidRDefault="00532A90" w:rsidP="00532A90">
      <w:pPr>
        <w:jc w:val="right"/>
        <w:rPr>
          <w:rFonts w:ascii="Arial" w:hAnsi="Arial" w:cs="Arial"/>
        </w:rPr>
      </w:pPr>
    </w:p>
    <w:p w:rsidR="00532A90" w:rsidRPr="003E20A7" w:rsidRDefault="00532A90" w:rsidP="00532A90">
      <w:pPr>
        <w:keepNext/>
        <w:keepLines/>
        <w:ind w:firstLine="709"/>
        <w:jc w:val="both"/>
        <w:rPr>
          <w:rFonts w:ascii="Arial" w:hAnsi="Arial" w:cs="Arial"/>
        </w:rPr>
      </w:pPr>
      <w:r w:rsidRPr="003E20A7">
        <w:rPr>
          <w:rFonts w:ascii="Arial" w:hAnsi="Arial" w:cs="Arial"/>
        </w:rPr>
        <w:t xml:space="preserve"> </w:t>
      </w:r>
    </w:p>
    <w:p w:rsidR="00532A90" w:rsidRPr="003E20A7" w:rsidRDefault="00532A90" w:rsidP="00532A90">
      <w:pPr>
        <w:ind w:left="5940"/>
        <w:rPr>
          <w:rFonts w:ascii="Arial" w:hAnsi="Arial" w:cs="Arial"/>
        </w:rPr>
      </w:pPr>
    </w:p>
    <w:p w:rsidR="00532A90" w:rsidRPr="003E20A7" w:rsidRDefault="00532A90" w:rsidP="00532A90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3E20A7">
        <w:rPr>
          <w:rFonts w:ascii="Arial" w:hAnsi="Arial" w:cs="Arial"/>
          <w:b/>
          <w:bCs/>
          <w:lang w:eastAsia="ru-RU"/>
        </w:rPr>
        <w:t xml:space="preserve">ПОЛОЖЕНИЕ </w:t>
      </w:r>
      <w:r w:rsidRPr="003E20A7">
        <w:rPr>
          <w:rFonts w:ascii="Arial" w:hAnsi="Arial" w:cs="Arial"/>
          <w:b/>
          <w:bCs/>
          <w:lang w:eastAsia="ru-RU"/>
        </w:rPr>
        <w:br/>
        <w:t xml:space="preserve">О СОЗДАНИИ УСЛОВИЙ ДЛЯ  ОРГАНИЗАЦИИ ДОБРОВОЛЬНОЙ ПОЖАРНОЙ ОХРАНЫ НА ТЕРРИТОРИИИ АЛЕКСАНДРОВСКОГО СЕЛЬСКОГО ПОСЕЛЕНИЯ </w:t>
      </w:r>
    </w:p>
    <w:p w:rsidR="00532A90" w:rsidRPr="003E20A7" w:rsidRDefault="00532A90" w:rsidP="00532A90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532A90" w:rsidRPr="003E20A7" w:rsidRDefault="00532A90" w:rsidP="00532A90">
      <w:pPr>
        <w:tabs>
          <w:tab w:val="left" w:pos="2715"/>
        </w:tabs>
        <w:jc w:val="both"/>
        <w:rPr>
          <w:rFonts w:ascii="Arial" w:hAnsi="Arial" w:cs="Arial"/>
        </w:rPr>
      </w:pP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 xml:space="preserve">1. Настоящее Положение о создании условий для организации добровольной пожарной охраны на территории Александровского сельского поселения  </w:t>
      </w:r>
      <w:proofErr w:type="spellStart"/>
      <w:r w:rsidRPr="003E20A7">
        <w:rPr>
          <w:rFonts w:ascii="Arial" w:hAnsi="Arial" w:cs="Arial"/>
          <w:lang w:eastAsia="ru-RU"/>
        </w:rPr>
        <w:t>Верхнехавского</w:t>
      </w:r>
      <w:proofErr w:type="spellEnd"/>
      <w:r w:rsidRPr="003E20A7">
        <w:rPr>
          <w:rFonts w:ascii="Arial" w:hAnsi="Arial" w:cs="Arial"/>
          <w:lang w:eastAsia="ru-RU"/>
        </w:rPr>
        <w:t xml:space="preserve"> муниципального района разработано в соответствии с Конституцией Российской Федерации, пунктом 9 части 1 статьи 14 Федерального закона от 06.05.2003 № 131-ФЗ "Об общих принципах организации местного самоуправления в Российской Федерации", статьей 19 Федерального закона от 21.12.1994 № 69-ФЗ "О пожарной безопасности", Федеральным законом от 06.05.2011 № 100-ФЗ "О добровольной пожарной охране", а также в целях регулирования общественных отношений, возникающих в связи с реализацией физическими лицами и юридическими лицами -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2. Основные понятия, используемые в настоящем Положении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Для целей настоящего Положения используются следующие понятия: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аварийно-восстановительных работ;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2)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"О добровольной пожарной охране" и иными нормативными правовыми актами Российской Федерации, нормативными правовыми актами Воронежской области,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lastRenderedPageBreak/>
        <w:t>4)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5)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последствий,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 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1) проведение лекций, семинаров, конференций, в том числе с приглашением представителей отдела надзорной деятельности и профилактической работы,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сельского поселения;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7) установление муниципальными правовыми актами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lastRenderedPageBreak/>
        <w:t>8) передача имущества во владение и (или) пользование в порядке, установленном действующим законодательством;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10) иные мероприятия, осуществляемые в соответствии с действующим законодательством и муниципальными правовыми актами администрации сельского поселения;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532A90" w:rsidRPr="003E20A7" w:rsidRDefault="00532A90" w:rsidP="00532A90">
      <w:pPr>
        <w:suppressAutoHyphens w:val="0"/>
        <w:spacing w:line="312" w:lineRule="auto"/>
        <w:ind w:firstLine="540"/>
        <w:jc w:val="both"/>
        <w:rPr>
          <w:rFonts w:ascii="Arial" w:hAnsi="Arial" w:cs="Arial"/>
          <w:lang w:eastAsia="ru-RU"/>
        </w:rPr>
      </w:pPr>
      <w:r w:rsidRPr="003E20A7">
        <w:rPr>
          <w:rFonts w:ascii="Arial" w:hAnsi="Arial" w:cs="Arial"/>
          <w:lang w:eastAsia="ru-RU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сельского поселения, благодарности главы поселения, в порядке, установленном муниципальными правовыми актами.</w:t>
      </w:r>
    </w:p>
    <w:p w:rsidR="00532A90" w:rsidRPr="003E20A7" w:rsidRDefault="00532A90" w:rsidP="00532A90">
      <w:pPr>
        <w:rPr>
          <w:rFonts w:ascii="Arial" w:hAnsi="Arial" w:cs="Arial"/>
        </w:rPr>
      </w:pPr>
    </w:p>
    <w:p w:rsidR="00532A90" w:rsidRPr="003E20A7" w:rsidRDefault="00532A90" w:rsidP="00532A90">
      <w:pPr>
        <w:jc w:val="center"/>
        <w:rPr>
          <w:rFonts w:ascii="Arial" w:hAnsi="Arial" w:cs="Arial"/>
        </w:rPr>
      </w:pPr>
    </w:p>
    <w:p w:rsidR="00532A90" w:rsidRDefault="00532A90" w:rsidP="00532A90">
      <w:pPr>
        <w:jc w:val="center"/>
        <w:rPr>
          <w:b/>
          <w:sz w:val="28"/>
          <w:szCs w:val="28"/>
          <w:lang w:eastAsia="ru-RU"/>
        </w:rPr>
      </w:pPr>
    </w:p>
    <w:p w:rsidR="00532A90" w:rsidRDefault="00532A90" w:rsidP="00532A90">
      <w:pPr>
        <w:jc w:val="center"/>
        <w:rPr>
          <w:b/>
          <w:sz w:val="28"/>
          <w:szCs w:val="28"/>
          <w:lang w:eastAsia="ru-RU"/>
        </w:rPr>
      </w:pPr>
    </w:p>
    <w:p w:rsidR="00532A90" w:rsidRDefault="00532A90" w:rsidP="00532A90">
      <w:pPr>
        <w:jc w:val="center"/>
        <w:rPr>
          <w:b/>
          <w:sz w:val="28"/>
          <w:szCs w:val="28"/>
          <w:lang w:eastAsia="ru-RU"/>
        </w:rPr>
      </w:pPr>
    </w:p>
    <w:p w:rsidR="00532A90" w:rsidRPr="006C199F" w:rsidRDefault="00532A90" w:rsidP="006C199F"/>
    <w:sectPr w:rsidR="00532A90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048D7"/>
    <w:multiLevelType w:val="hybridMultilevel"/>
    <w:tmpl w:val="073286C8"/>
    <w:lvl w:ilvl="0" w:tplc="2710F2B2">
      <w:start w:val="1"/>
      <w:numFmt w:val="decimal"/>
      <w:lvlText w:val="%1.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C3197"/>
    <w:rsid w:val="000E3E7D"/>
    <w:rsid w:val="00165FDC"/>
    <w:rsid w:val="001E02E9"/>
    <w:rsid w:val="00240981"/>
    <w:rsid w:val="002A2339"/>
    <w:rsid w:val="002C103E"/>
    <w:rsid w:val="002D55E4"/>
    <w:rsid w:val="00460AE6"/>
    <w:rsid w:val="00532A90"/>
    <w:rsid w:val="00621317"/>
    <w:rsid w:val="00682BCE"/>
    <w:rsid w:val="006C199F"/>
    <w:rsid w:val="007802E6"/>
    <w:rsid w:val="0086121E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E12510"/>
    <w:rsid w:val="00E54784"/>
    <w:rsid w:val="00F22D2E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7CA9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532A90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  <w:style w:type="character" w:customStyle="1" w:styleId="ad">
    <w:name w:val="Гипертекстовая ссылка"/>
    <w:rsid w:val="00532A90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532A90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2018-03-28T04:24:00Z</cp:lastPrinted>
  <dcterms:created xsi:type="dcterms:W3CDTF">2018-01-23T10:12:00Z</dcterms:created>
  <dcterms:modified xsi:type="dcterms:W3CDTF">2018-03-28T04:25:00Z</dcterms:modified>
</cp:coreProperties>
</file>