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24E3F" w:rsidRDefault="0058584D" w:rsidP="007D0EB1">
      <w:pPr>
        <w:ind w:firstLine="567"/>
        <w:jc w:val="center"/>
        <w:rPr>
          <w:rFonts w:ascii="Times New Roman" w:hAnsi="Times New Roman"/>
          <w:sz w:val="28"/>
          <w:szCs w:val="28"/>
        </w:rPr>
      </w:pPr>
      <w:bookmarkStart w:id="0" w:name="_Hlk533595603"/>
      <w:bookmarkEnd w:id="0"/>
      <w:r w:rsidRPr="0058584D">
        <w:rPr>
          <w:rFonts w:ascii="Times New Roman" w:hAnsi="Times New Roman"/>
          <w:sz w:val="28"/>
          <w:szCs w:val="28"/>
        </w:rPr>
        <w:t>Проект «Команда Губернатора</w:t>
      </w:r>
      <w:r w:rsidR="00DB322E">
        <w:rPr>
          <w:rFonts w:ascii="Times New Roman" w:hAnsi="Times New Roman"/>
          <w:sz w:val="28"/>
          <w:szCs w:val="28"/>
        </w:rPr>
        <w:t>:</w:t>
      </w:r>
      <w:r w:rsidRPr="0058584D">
        <w:rPr>
          <w:rFonts w:ascii="Times New Roman" w:hAnsi="Times New Roman"/>
          <w:sz w:val="28"/>
          <w:szCs w:val="28"/>
        </w:rPr>
        <w:t xml:space="preserve"> Ваша оценка»</w:t>
      </w:r>
    </w:p>
    <w:p w:rsidR="007D0EB1" w:rsidRDefault="007D0EB1" w:rsidP="007D0EB1">
      <w:pPr>
        <w:ind w:firstLine="567"/>
        <w:jc w:val="center"/>
        <w:rPr>
          <w:rFonts w:ascii="Times New Roman" w:hAnsi="Times New Roman"/>
          <w:sz w:val="28"/>
          <w:szCs w:val="28"/>
        </w:rPr>
      </w:pPr>
    </w:p>
    <w:tbl>
      <w:tblPr>
        <w:tblW w:w="0" w:type="auto"/>
        <w:tblLook w:val="04A0" w:firstRow="1" w:lastRow="0" w:firstColumn="1" w:lastColumn="0" w:noHBand="0" w:noVBand="1"/>
      </w:tblPr>
      <w:tblGrid>
        <w:gridCol w:w="4785"/>
        <w:gridCol w:w="4786"/>
      </w:tblGrid>
      <w:tr w:rsidR="00AC5549" w:rsidRPr="00C93231" w:rsidTr="00C93231">
        <w:tc>
          <w:tcPr>
            <w:tcW w:w="4785" w:type="dxa"/>
          </w:tcPr>
          <w:p w:rsidR="00AC5549" w:rsidRPr="00C93231" w:rsidRDefault="00AC5549" w:rsidP="00F63576">
            <w:pPr>
              <w:spacing w:after="0" w:line="240" w:lineRule="auto"/>
              <w:ind w:firstLine="567"/>
              <w:jc w:val="both"/>
              <w:rPr>
                <w:rFonts w:ascii="Times New Roman" w:hAnsi="Times New Roman"/>
                <w:sz w:val="28"/>
                <w:szCs w:val="28"/>
              </w:rPr>
            </w:pPr>
          </w:p>
        </w:tc>
        <w:tc>
          <w:tcPr>
            <w:tcW w:w="4786" w:type="dxa"/>
          </w:tcPr>
          <w:p w:rsidR="00AC5549" w:rsidRPr="00C93231" w:rsidRDefault="00AC5549" w:rsidP="007D0EB1">
            <w:pPr>
              <w:spacing w:after="0" w:line="240" w:lineRule="auto"/>
              <w:ind w:firstLine="567"/>
              <w:jc w:val="right"/>
              <w:rPr>
                <w:rFonts w:ascii="Times New Roman" w:hAnsi="Times New Roman"/>
                <w:sz w:val="28"/>
                <w:szCs w:val="28"/>
              </w:rPr>
            </w:pPr>
            <w:r w:rsidRPr="00C93231">
              <w:rPr>
                <w:rFonts w:ascii="Times New Roman" w:hAnsi="Times New Roman"/>
                <w:sz w:val="28"/>
                <w:szCs w:val="28"/>
              </w:rPr>
              <w:t>УТВЕРЖДАЮ</w:t>
            </w:r>
          </w:p>
          <w:p w:rsidR="00AC5549" w:rsidRPr="00C93231" w:rsidRDefault="007D0EB1" w:rsidP="007D0EB1">
            <w:pPr>
              <w:spacing w:after="0" w:line="240" w:lineRule="auto"/>
              <w:ind w:firstLine="567"/>
              <w:jc w:val="right"/>
              <w:rPr>
                <w:rFonts w:ascii="Times New Roman" w:hAnsi="Times New Roman"/>
                <w:sz w:val="28"/>
                <w:szCs w:val="28"/>
              </w:rPr>
            </w:pPr>
            <w:r>
              <w:rPr>
                <w:rFonts w:ascii="Times New Roman" w:hAnsi="Times New Roman"/>
                <w:sz w:val="28"/>
                <w:szCs w:val="28"/>
              </w:rPr>
              <w:t xml:space="preserve">Глава </w:t>
            </w:r>
            <w:r w:rsidR="00E72497">
              <w:rPr>
                <w:rFonts w:ascii="Times New Roman" w:hAnsi="Times New Roman"/>
                <w:sz w:val="28"/>
                <w:szCs w:val="28"/>
              </w:rPr>
              <w:t xml:space="preserve">муниципального </w:t>
            </w:r>
            <w:r>
              <w:rPr>
                <w:rFonts w:ascii="Times New Roman" w:hAnsi="Times New Roman"/>
                <w:sz w:val="28"/>
                <w:szCs w:val="28"/>
              </w:rPr>
              <w:t xml:space="preserve">         </w:t>
            </w:r>
            <w:r w:rsidR="00E72497">
              <w:rPr>
                <w:rFonts w:ascii="Times New Roman" w:hAnsi="Times New Roman"/>
                <w:sz w:val="28"/>
                <w:szCs w:val="28"/>
              </w:rPr>
              <w:t xml:space="preserve">образования </w:t>
            </w:r>
            <w:r>
              <w:rPr>
                <w:rFonts w:ascii="Times New Roman" w:hAnsi="Times New Roman"/>
                <w:sz w:val="28"/>
                <w:szCs w:val="28"/>
              </w:rPr>
              <w:t>Перцевское</w:t>
            </w:r>
          </w:p>
          <w:p w:rsidR="00E72497" w:rsidRDefault="00FE2250" w:rsidP="00F63576">
            <w:pPr>
              <w:spacing w:after="0" w:line="240" w:lineRule="auto"/>
              <w:ind w:firstLine="567"/>
              <w:jc w:val="both"/>
              <w:rPr>
                <w:rFonts w:ascii="Times New Roman" w:hAnsi="Times New Roman"/>
                <w:sz w:val="28"/>
                <w:szCs w:val="28"/>
              </w:rPr>
            </w:pPr>
            <w:r>
              <w:rPr>
                <w:rFonts w:ascii="Times New Roman" w:hAnsi="Times New Roman"/>
                <w:sz w:val="28"/>
                <w:szCs w:val="28"/>
              </w:rPr>
              <w:t xml:space="preserve">                      </w:t>
            </w:r>
          </w:p>
          <w:p w:rsidR="00AC5549" w:rsidRPr="00C93231" w:rsidRDefault="004B0549" w:rsidP="00F63576">
            <w:pPr>
              <w:spacing w:after="0" w:line="240" w:lineRule="auto"/>
              <w:ind w:firstLine="567"/>
              <w:jc w:val="both"/>
              <w:rPr>
                <w:rFonts w:ascii="Times New Roman" w:hAnsi="Times New Roman"/>
                <w:sz w:val="20"/>
                <w:szCs w:val="20"/>
              </w:rPr>
            </w:pPr>
            <w:r>
              <w:rPr>
                <w:rFonts w:ascii="Times New Roman" w:hAnsi="Times New Roman"/>
                <w:sz w:val="28"/>
                <w:szCs w:val="28"/>
              </w:rPr>
              <w:t>___________</w:t>
            </w:r>
            <w:r w:rsidR="007D0EB1">
              <w:rPr>
                <w:rFonts w:ascii="Times New Roman" w:hAnsi="Times New Roman"/>
                <w:sz w:val="28"/>
                <w:szCs w:val="28"/>
              </w:rPr>
              <w:t>Н.В. Б</w:t>
            </w:r>
            <w:r>
              <w:rPr>
                <w:rFonts w:ascii="Times New Roman" w:hAnsi="Times New Roman"/>
                <w:sz w:val="28"/>
                <w:szCs w:val="28"/>
              </w:rPr>
              <w:t>огословская</w:t>
            </w:r>
          </w:p>
          <w:p w:rsidR="00AC5549" w:rsidRPr="00C93231" w:rsidRDefault="007D0EB1" w:rsidP="00F63576">
            <w:pPr>
              <w:spacing w:after="0" w:line="240" w:lineRule="auto"/>
              <w:ind w:firstLine="567"/>
              <w:jc w:val="both"/>
              <w:rPr>
                <w:rFonts w:ascii="Times New Roman" w:hAnsi="Times New Roman"/>
                <w:sz w:val="28"/>
                <w:szCs w:val="28"/>
              </w:rPr>
            </w:pPr>
            <w:r>
              <w:rPr>
                <w:rFonts w:ascii="Times New Roman" w:hAnsi="Times New Roman"/>
                <w:sz w:val="28"/>
                <w:szCs w:val="28"/>
              </w:rPr>
              <w:t>«_____</w:t>
            </w:r>
            <w:r w:rsidR="00BB421D">
              <w:rPr>
                <w:rFonts w:ascii="Times New Roman" w:hAnsi="Times New Roman"/>
                <w:sz w:val="28"/>
                <w:szCs w:val="28"/>
              </w:rPr>
              <w:t>_» _</w:t>
            </w:r>
            <w:r>
              <w:rPr>
                <w:rFonts w:ascii="Times New Roman" w:hAnsi="Times New Roman"/>
                <w:sz w:val="28"/>
                <w:szCs w:val="28"/>
              </w:rPr>
              <w:t>___________</w:t>
            </w:r>
            <w:r w:rsidR="00AC5549" w:rsidRPr="00C93231">
              <w:rPr>
                <w:rFonts w:ascii="Times New Roman" w:hAnsi="Times New Roman"/>
                <w:sz w:val="28"/>
                <w:szCs w:val="28"/>
              </w:rPr>
              <w:t>20</w:t>
            </w:r>
            <w:r w:rsidR="004B0549">
              <w:rPr>
                <w:rFonts w:ascii="Times New Roman" w:hAnsi="Times New Roman"/>
                <w:sz w:val="28"/>
                <w:szCs w:val="28"/>
              </w:rPr>
              <w:t>1</w:t>
            </w:r>
            <w:r w:rsidR="004F4B9D">
              <w:rPr>
                <w:rFonts w:ascii="Times New Roman" w:hAnsi="Times New Roman"/>
                <w:sz w:val="28"/>
                <w:szCs w:val="28"/>
              </w:rPr>
              <w:t>8</w:t>
            </w:r>
            <w:r w:rsidR="00B81AAB">
              <w:rPr>
                <w:rFonts w:ascii="Times New Roman" w:hAnsi="Times New Roman"/>
                <w:sz w:val="28"/>
                <w:szCs w:val="28"/>
              </w:rPr>
              <w:t xml:space="preserve"> </w:t>
            </w:r>
            <w:r w:rsidR="00AC5549" w:rsidRPr="00C93231">
              <w:rPr>
                <w:rFonts w:ascii="Times New Roman" w:hAnsi="Times New Roman"/>
                <w:sz w:val="28"/>
                <w:szCs w:val="28"/>
              </w:rPr>
              <w:t>год</w:t>
            </w:r>
            <w:r w:rsidR="00FE2250">
              <w:rPr>
                <w:rFonts w:ascii="Times New Roman" w:hAnsi="Times New Roman"/>
                <w:sz w:val="28"/>
                <w:szCs w:val="28"/>
              </w:rPr>
              <w:t>а</w:t>
            </w:r>
          </w:p>
          <w:p w:rsidR="00AC5549" w:rsidRPr="00C93231" w:rsidRDefault="00AC5549" w:rsidP="00F63576">
            <w:pPr>
              <w:spacing w:after="0" w:line="240" w:lineRule="auto"/>
              <w:ind w:firstLine="567"/>
              <w:jc w:val="both"/>
              <w:rPr>
                <w:rFonts w:ascii="Times New Roman" w:hAnsi="Times New Roman"/>
                <w:sz w:val="28"/>
                <w:szCs w:val="28"/>
              </w:rPr>
            </w:pPr>
          </w:p>
        </w:tc>
      </w:tr>
    </w:tbl>
    <w:p w:rsidR="00AC5549" w:rsidRPr="0058584D" w:rsidRDefault="00AC5549" w:rsidP="00F63576">
      <w:pPr>
        <w:ind w:firstLine="567"/>
        <w:jc w:val="both"/>
        <w:rPr>
          <w:rFonts w:ascii="Times New Roman" w:hAnsi="Times New Roman"/>
          <w:sz w:val="28"/>
          <w:szCs w:val="28"/>
        </w:rPr>
      </w:pPr>
    </w:p>
    <w:p w:rsidR="0058584D" w:rsidRDefault="0058584D" w:rsidP="007D0EB1">
      <w:pPr>
        <w:ind w:firstLine="567"/>
        <w:jc w:val="center"/>
        <w:rPr>
          <w:rFonts w:ascii="Times New Roman" w:hAnsi="Times New Roman"/>
          <w:b/>
          <w:sz w:val="28"/>
          <w:szCs w:val="28"/>
        </w:rPr>
      </w:pPr>
      <w:r w:rsidRPr="0058584D">
        <w:rPr>
          <w:rFonts w:ascii="Times New Roman" w:hAnsi="Times New Roman"/>
          <w:b/>
          <w:sz w:val="28"/>
          <w:szCs w:val="28"/>
        </w:rPr>
        <w:t>Публичный доклад</w:t>
      </w:r>
    </w:p>
    <w:p w:rsidR="0058584D" w:rsidRPr="0058584D" w:rsidRDefault="0058584D" w:rsidP="007D0EB1">
      <w:pPr>
        <w:ind w:firstLine="567"/>
        <w:jc w:val="center"/>
        <w:rPr>
          <w:rFonts w:ascii="Times New Roman" w:hAnsi="Times New Roman"/>
          <w:sz w:val="28"/>
          <w:szCs w:val="28"/>
        </w:rPr>
      </w:pPr>
      <w:r w:rsidRPr="0058584D">
        <w:rPr>
          <w:rFonts w:ascii="Times New Roman" w:hAnsi="Times New Roman"/>
          <w:sz w:val="28"/>
          <w:szCs w:val="28"/>
        </w:rPr>
        <w:t>о результатах деятельности</w:t>
      </w:r>
      <w:r w:rsidR="00D726F7">
        <w:rPr>
          <w:rFonts w:ascii="Times New Roman" w:hAnsi="Times New Roman"/>
          <w:sz w:val="28"/>
          <w:szCs w:val="28"/>
        </w:rPr>
        <w:t xml:space="preserve"> Главы</w:t>
      </w:r>
    </w:p>
    <w:p w:rsidR="007D0EB1" w:rsidRPr="007D0EB1" w:rsidRDefault="007D0EB1" w:rsidP="007D0EB1">
      <w:pPr>
        <w:ind w:firstLine="567"/>
        <w:jc w:val="center"/>
        <w:rPr>
          <w:rFonts w:ascii="Times New Roman" w:hAnsi="Times New Roman"/>
          <w:sz w:val="28"/>
          <w:szCs w:val="28"/>
          <w:u w:val="single"/>
        </w:rPr>
      </w:pPr>
      <w:r w:rsidRPr="007D0EB1">
        <w:rPr>
          <w:rFonts w:ascii="Times New Roman" w:hAnsi="Times New Roman"/>
          <w:sz w:val="28"/>
          <w:szCs w:val="28"/>
          <w:u w:val="single"/>
        </w:rPr>
        <w:t>Администрации муниципального образования Перцевское Грязовецкого района Вологодской области</w:t>
      </w:r>
    </w:p>
    <w:p w:rsidR="0058584D" w:rsidRPr="0058584D" w:rsidRDefault="0058584D" w:rsidP="007D0EB1">
      <w:pPr>
        <w:ind w:firstLine="567"/>
        <w:jc w:val="center"/>
        <w:rPr>
          <w:rFonts w:ascii="Times New Roman" w:hAnsi="Times New Roman"/>
          <w:sz w:val="20"/>
          <w:szCs w:val="20"/>
        </w:rPr>
      </w:pPr>
      <w:r w:rsidRPr="0058584D">
        <w:rPr>
          <w:rFonts w:ascii="Times New Roman" w:hAnsi="Times New Roman"/>
          <w:sz w:val="20"/>
          <w:szCs w:val="20"/>
        </w:rPr>
        <w:t xml:space="preserve">(полное наименование </w:t>
      </w:r>
      <w:r w:rsidR="00D726F7">
        <w:rPr>
          <w:rFonts w:ascii="Times New Roman" w:hAnsi="Times New Roman"/>
          <w:sz w:val="20"/>
          <w:szCs w:val="20"/>
        </w:rPr>
        <w:t xml:space="preserve">сельского (городского) </w:t>
      </w:r>
      <w:r w:rsidR="00BB421D">
        <w:rPr>
          <w:rFonts w:ascii="Times New Roman" w:hAnsi="Times New Roman"/>
          <w:sz w:val="20"/>
          <w:szCs w:val="20"/>
        </w:rPr>
        <w:t xml:space="preserve">поселения </w:t>
      </w:r>
      <w:r w:rsidR="00BB421D" w:rsidRPr="0058584D">
        <w:rPr>
          <w:rFonts w:ascii="Times New Roman" w:hAnsi="Times New Roman"/>
          <w:sz w:val="20"/>
          <w:szCs w:val="20"/>
        </w:rPr>
        <w:t>области</w:t>
      </w:r>
      <w:r w:rsidRPr="0058584D">
        <w:rPr>
          <w:rFonts w:ascii="Times New Roman" w:hAnsi="Times New Roman"/>
          <w:sz w:val="20"/>
          <w:szCs w:val="20"/>
        </w:rPr>
        <w:t>)</w:t>
      </w:r>
    </w:p>
    <w:p w:rsidR="0058584D" w:rsidRPr="00DB0608" w:rsidRDefault="00DB0608" w:rsidP="007D0EB1">
      <w:pPr>
        <w:ind w:firstLine="567"/>
        <w:jc w:val="center"/>
        <w:rPr>
          <w:rFonts w:ascii="Times New Roman" w:hAnsi="Times New Roman"/>
          <w:sz w:val="28"/>
          <w:szCs w:val="28"/>
        </w:rPr>
      </w:pPr>
      <w:r w:rsidRPr="00DB0608">
        <w:rPr>
          <w:rFonts w:ascii="Times New Roman" w:hAnsi="Times New Roman"/>
          <w:sz w:val="28"/>
          <w:szCs w:val="28"/>
        </w:rPr>
        <w:t>за 201</w:t>
      </w:r>
      <w:r w:rsidR="00B81AAB">
        <w:rPr>
          <w:rFonts w:ascii="Times New Roman" w:hAnsi="Times New Roman"/>
          <w:sz w:val="28"/>
          <w:szCs w:val="28"/>
        </w:rPr>
        <w:t>8</w:t>
      </w:r>
      <w:r w:rsidRPr="00DB0608">
        <w:rPr>
          <w:rFonts w:ascii="Times New Roman" w:hAnsi="Times New Roman"/>
          <w:sz w:val="28"/>
          <w:szCs w:val="28"/>
        </w:rPr>
        <w:t xml:space="preserve"> год</w:t>
      </w:r>
    </w:p>
    <w:p w:rsidR="0058584D" w:rsidRDefault="0058584D" w:rsidP="00F63576">
      <w:pPr>
        <w:ind w:firstLine="567"/>
        <w:jc w:val="both"/>
      </w:pPr>
    </w:p>
    <w:p w:rsidR="0058584D" w:rsidRDefault="0058584D" w:rsidP="00F63576">
      <w:pPr>
        <w:ind w:firstLine="567"/>
        <w:jc w:val="both"/>
      </w:pPr>
    </w:p>
    <w:p w:rsidR="0058584D" w:rsidRDefault="0058584D" w:rsidP="00F63576">
      <w:pPr>
        <w:ind w:firstLine="567"/>
        <w:jc w:val="both"/>
      </w:pPr>
    </w:p>
    <w:p w:rsidR="0058584D" w:rsidRDefault="0058584D" w:rsidP="00F63576">
      <w:pPr>
        <w:ind w:firstLine="567"/>
        <w:jc w:val="both"/>
      </w:pPr>
    </w:p>
    <w:p w:rsidR="0058584D" w:rsidRDefault="0058584D" w:rsidP="00F63576">
      <w:pPr>
        <w:ind w:firstLine="567"/>
        <w:jc w:val="both"/>
      </w:pPr>
    </w:p>
    <w:p w:rsidR="0058584D" w:rsidRDefault="0058584D" w:rsidP="00F63576">
      <w:pPr>
        <w:ind w:firstLine="567"/>
        <w:jc w:val="both"/>
      </w:pPr>
    </w:p>
    <w:p w:rsidR="00FE2250" w:rsidRDefault="00FE2250" w:rsidP="00F63576">
      <w:pPr>
        <w:ind w:firstLine="567"/>
        <w:jc w:val="both"/>
      </w:pPr>
    </w:p>
    <w:tbl>
      <w:tblPr>
        <w:tblW w:w="0" w:type="auto"/>
        <w:tblLook w:val="04A0" w:firstRow="1" w:lastRow="0" w:firstColumn="1" w:lastColumn="0" w:noHBand="0" w:noVBand="1"/>
      </w:tblPr>
      <w:tblGrid>
        <w:gridCol w:w="4785"/>
        <w:gridCol w:w="4786"/>
      </w:tblGrid>
      <w:tr w:rsidR="00AC5549" w:rsidRPr="00C93231" w:rsidTr="007D0EB1">
        <w:tc>
          <w:tcPr>
            <w:tcW w:w="4785" w:type="dxa"/>
          </w:tcPr>
          <w:p w:rsidR="00FE2250" w:rsidRPr="00C93231" w:rsidRDefault="00FE2250" w:rsidP="00F63576">
            <w:pPr>
              <w:spacing w:after="0" w:line="240" w:lineRule="auto"/>
              <w:ind w:firstLine="567"/>
              <w:jc w:val="both"/>
              <w:rPr>
                <w:rFonts w:ascii="Times New Roman" w:hAnsi="Times New Roman"/>
                <w:sz w:val="28"/>
                <w:szCs w:val="28"/>
              </w:rPr>
            </w:pPr>
            <w:r w:rsidRPr="00C93231">
              <w:rPr>
                <w:rFonts w:ascii="Times New Roman" w:hAnsi="Times New Roman"/>
                <w:sz w:val="28"/>
                <w:szCs w:val="28"/>
              </w:rPr>
              <w:t>СОГЛАСОВАНО</w:t>
            </w:r>
          </w:p>
          <w:p w:rsidR="00FE2250" w:rsidRDefault="007D0EB1" w:rsidP="007D0EB1">
            <w:pPr>
              <w:spacing w:after="0" w:line="240" w:lineRule="auto"/>
              <w:ind w:firstLine="567"/>
              <w:rPr>
                <w:rFonts w:ascii="Times New Roman" w:hAnsi="Times New Roman"/>
                <w:sz w:val="28"/>
                <w:szCs w:val="28"/>
              </w:rPr>
            </w:pPr>
            <w:r>
              <w:rPr>
                <w:rFonts w:ascii="Times New Roman" w:hAnsi="Times New Roman"/>
                <w:sz w:val="28"/>
                <w:szCs w:val="28"/>
              </w:rPr>
              <w:t xml:space="preserve">Глава Грязовецкого </w:t>
            </w:r>
            <w:r w:rsidR="00D726F7">
              <w:rPr>
                <w:rFonts w:ascii="Times New Roman" w:hAnsi="Times New Roman"/>
                <w:sz w:val="28"/>
                <w:szCs w:val="28"/>
              </w:rPr>
              <w:t xml:space="preserve">муниципального района  </w:t>
            </w:r>
            <w:r w:rsidR="00FE2250">
              <w:rPr>
                <w:rFonts w:ascii="Times New Roman" w:hAnsi="Times New Roman"/>
                <w:sz w:val="28"/>
                <w:szCs w:val="28"/>
              </w:rPr>
              <w:t xml:space="preserve">                        </w:t>
            </w:r>
          </w:p>
          <w:p w:rsidR="007D0EB1" w:rsidRPr="00C93231" w:rsidRDefault="007D0EB1" w:rsidP="007D0EB1">
            <w:pPr>
              <w:spacing w:after="0" w:line="240" w:lineRule="auto"/>
              <w:rPr>
                <w:rFonts w:ascii="Times New Roman" w:hAnsi="Times New Roman"/>
                <w:sz w:val="20"/>
                <w:szCs w:val="20"/>
              </w:rPr>
            </w:pPr>
            <w:r>
              <w:rPr>
                <w:rFonts w:ascii="Times New Roman" w:hAnsi="Times New Roman"/>
                <w:sz w:val="28"/>
                <w:szCs w:val="28"/>
              </w:rPr>
              <w:t>_____________М.А. Лупандин</w:t>
            </w:r>
          </w:p>
          <w:p w:rsidR="00FE2250" w:rsidRPr="00C93231" w:rsidRDefault="00FE2250" w:rsidP="007D0EB1">
            <w:pPr>
              <w:spacing w:after="0" w:line="240" w:lineRule="auto"/>
              <w:jc w:val="both"/>
              <w:rPr>
                <w:rFonts w:ascii="Times New Roman" w:hAnsi="Times New Roman"/>
                <w:sz w:val="28"/>
                <w:szCs w:val="28"/>
              </w:rPr>
            </w:pPr>
            <w:r w:rsidRPr="00C93231">
              <w:rPr>
                <w:rFonts w:ascii="Times New Roman" w:hAnsi="Times New Roman"/>
                <w:sz w:val="28"/>
                <w:szCs w:val="28"/>
              </w:rPr>
              <w:t>«_____</w:t>
            </w:r>
            <w:r w:rsidR="00BB421D" w:rsidRPr="00C93231">
              <w:rPr>
                <w:rFonts w:ascii="Times New Roman" w:hAnsi="Times New Roman"/>
                <w:sz w:val="28"/>
                <w:szCs w:val="28"/>
              </w:rPr>
              <w:t>_» _</w:t>
            </w:r>
            <w:r w:rsidRPr="00C93231">
              <w:rPr>
                <w:rFonts w:ascii="Times New Roman" w:hAnsi="Times New Roman"/>
                <w:sz w:val="28"/>
                <w:szCs w:val="28"/>
              </w:rPr>
              <w:t>_____________20</w:t>
            </w:r>
            <w:r w:rsidR="004B0549">
              <w:rPr>
                <w:rFonts w:ascii="Times New Roman" w:hAnsi="Times New Roman"/>
                <w:sz w:val="28"/>
                <w:szCs w:val="28"/>
              </w:rPr>
              <w:t>1</w:t>
            </w:r>
            <w:r w:rsidR="00B81AAB">
              <w:rPr>
                <w:rFonts w:ascii="Times New Roman" w:hAnsi="Times New Roman"/>
                <w:sz w:val="28"/>
                <w:szCs w:val="28"/>
              </w:rPr>
              <w:t>8</w:t>
            </w:r>
            <w:r w:rsidR="007D0EB1">
              <w:rPr>
                <w:rFonts w:ascii="Times New Roman" w:hAnsi="Times New Roman"/>
                <w:sz w:val="28"/>
                <w:szCs w:val="28"/>
              </w:rPr>
              <w:t xml:space="preserve"> </w:t>
            </w:r>
            <w:r w:rsidRPr="00C93231">
              <w:rPr>
                <w:rFonts w:ascii="Times New Roman" w:hAnsi="Times New Roman"/>
                <w:sz w:val="28"/>
                <w:szCs w:val="28"/>
              </w:rPr>
              <w:t>год</w:t>
            </w:r>
            <w:r>
              <w:rPr>
                <w:rFonts w:ascii="Times New Roman" w:hAnsi="Times New Roman"/>
                <w:sz w:val="28"/>
                <w:szCs w:val="28"/>
              </w:rPr>
              <w:t>а</w:t>
            </w:r>
          </w:p>
          <w:p w:rsidR="00AC5549" w:rsidRPr="00C93231" w:rsidRDefault="00AC5549" w:rsidP="00F63576">
            <w:pPr>
              <w:spacing w:after="0" w:line="240" w:lineRule="auto"/>
              <w:ind w:firstLine="567"/>
              <w:jc w:val="both"/>
            </w:pPr>
          </w:p>
        </w:tc>
        <w:tc>
          <w:tcPr>
            <w:tcW w:w="4786" w:type="dxa"/>
          </w:tcPr>
          <w:p w:rsidR="00AC5549" w:rsidRPr="00C93231" w:rsidRDefault="00AC5549" w:rsidP="00F63576">
            <w:pPr>
              <w:spacing w:after="0" w:line="240" w:lineRule="auto"/>
              <w:ind w:firstLine="567"/>
              <w:jc w:val="both"/>
            </w:pPr>
          </w:p>
        </w:tc>
      </w:tr>
    </w:tbl>
    <w:p w:rsidR="0058584D" w:rsidRDefault="0058584D" w:rsidP="00F63576">
      <w:pPr>
        <w:ind w:firstLine="567"/>
        <w:jc w:val="both"/>
      </w:pPr>
    </w:p>
    <w:p w:rsidR="00FE2250" w:rsidRDefault="00FE2250" w:rsidP="00F63576">
      <w:pPr>
        <w:spacing w:after="0"/>
        <w:ind w:firstLine="567"/>
        <w:jc w:val="both"/>
      </w:pPr>
    </w:p>
    <w:p w:rsidR="00FE2250" w:rsidRDefault="00FE2250" w:rsidP="00F63576">
      <w:pPr>
        <w:spacing w:after="0"/>
        <w:ind w:firstLine="567"/>
        <w:jc w:val="both"/>
      </w:pPr>
    </w:p>
    <w:p w:rsidR="00FE2250" w:rsidRDefault="00FE2250" w:rsidP="00F63576">
      <w:pPr>
        <w:spacing w:after="0"/>
        <w:ind w:firstLine="567"/>
        <w:jc w:val="both"/>
      </w:pPr>
    </w:p>
    <w:p w:rsidR="00FE2250" w:rsidRPr="00FE2250" w:rsidRDefault="00FE2250" w:rsidP="007D0EB1">
      <w:pPr>
        <w:spacing w:after="0"/>
        <w:ind w:firstLine="567"/>
        <w:jc w:val="center"/>
        <w:rPr>
          <w:rFonts w:ascii="Times New Roman" w:hAnsi="Times New Roman"/>
          <w:sz w:val="24"/>
          <w:szCs w:val="24"/>
        </w:rPr>
      </w:pPr>
      <w:r w:rsidRPr="00FE2250">
        <w:rPr>
          <w:rFonts w:ascii="Times New Roman" w:hAnsi="Times New Roman"/>
          <w:sz w:val="24"/>
          <w:szCs w:val="24"/>
        </w:rPr>
        <w:t>Вологда</w:t>
      </w:r>
    </w:p>
    <w:p w:rsidR="00FE2250" w:rsidRDefault="00FE2250" w:rsidP="007D0EB1">
      <w:pPr>
        <w:spacing w:after="0"/>
        <w:ind w:firstLine="567"/>
        <w:jc w:val="center"/>
        <w:rPr>
          <w:rFonts w:ascii="Times New Roman" w:hAnsi="Times New Roman"/>
          <w:sz w:val="24"/>
          <w:szCs w:val="24"/>
        </w:rPr>
      </w:pPr>
      <w:r w:rsidRPr="00FE2250">
        <w:rPr>
          <w:rFonts w:ascii="Times New Roman" w:hAnsi="Times New Roman"/>
          <w:sz w:val="24"/>
          <w:szCs w:val="24"/>
        </w:rPr>
        <w:t>201</w:t>
      </w:r>
      <w:r w:rsidR="00B81AAB">
        <w:rPr>
          <w:rFonts w:ascii="Times New Roman" w:hAnsi="Times New Roman"/>
          <w:sz w:val="24"/>
          <w:szCs w:val="24"/>
        </w:rPr>
        <w:t>9</w:t>
      </w:r>
      <w:r w:rsidRPr="00FE2250">
        <w:rPr>
          <w:rFonts w:ascii="Times New Roman" w:hAnsi="Times New Roman"/>
          <w:sz w:val="24"/>
          <w:szCs w:val="24"/>
        </w:rPr>
        <w:t xml:space="preserve"> год</w:t>
      </w:r>
    </w:p>
    <w:p w:rsidR="00E72497" w:rsidRDefault="00E72497" w:rsidP="00F63576">
      <w:pPr>
        <w:spacing w:after="0"/>
        <w:ind w:firstLine="567"/>
        <w:jc w:val="both"/>
        <w:rPr>
          <w:rFonts w:ascii="Times New Roman" w:hAnsi="Times New Roman"/>
          <w:sz w:val="24"/>
          <w:szCs w:val="24"/>
        </w:rPr>
      </w:pPr>
    </w:p>
    <w:p w:rsidR="00527594" w:rsidRDefault="00527594" w:rsidP="00920346">
      <w:pPr>
        <w:spacing w:after="0" w:line="240" w:lineRule="auto"/>
        <w:rPr>
          <w:rFonts w:ascii="Times New Roman" w:hAnsi="Times New Roman"/>
          <w:sz w:val="24"/>
          <w:szCs w:val="24"/>
        </w:rPr>
      </w:pPr>
    </w:p>
    <w:p w:rsidR="00920346" w:rsidRPr="005F5323" w:rsidRDefault="00920346" w:rsidP="00920346">
      <w:pPr>
        <w:spacing w:after="0" w:line="240" w:lineRule="auto"/>
        <w:rPr>
          <w:rFonts w:ascii="Times New Roman" w:hAnsi="Times New Roman"/>
          <w:sz w:val="28"/>
          <w:szCs w:val="28"/>
        </w:rPr>
      </w:pPr>
    </w:p>
    <w:p w:rsidR="00527594" w:rsidRPr="005F5323" w:rsidRDefault="00527594" w:rsidP="00FA302C">
      <w:pPr>
        <w:spacing w:after="0" w:line="240" w:lineRule="auto"/>
        <w:ind w:firstLine="567"/>
        <w:jc w:val="center"/>
        <w:rPr>
          <w:rFonts w:ascii="Times New Roman" w:hAnsi="Times New Roman"/>
          <w:sz w:val="28"/>
          <w:szCs w:val="28"/>
        </w:rPr>
      </w:pPr>
      <w:r w:rsidRPr="005F5323">
        <w:rPr>
          <w:rFonts w:ascii="Times New Roman" w:hAnsi="Times New Roman"/>
          <w:sz w:val="28"/>
          <w:szCs w:val="28"/>
        </w:rPr>
        <w:t>СОДЕРЖАНИЕ</w:t>
      </w:r>
    </w:p>
    <w:p w:rsidR="00E3445D" w:rsidRPr="005F5323" w:rsidRDefault="00E3445D" w:rsidP="00FA302C">
      <w:pPr>
        <w:spacing w:after="0" w:line="240" w:lineRule="auto"/>
        <w:ind w:firstLine="567"/>
        <w:jc w:val="center"/>
        <w:rPr>
          <w:rFonts w:ascii="Times New Roman" w:hAnsi="Times New Roman"/>
          <w:sz w:val="28"/>
          <w:szCs w:val="28"/>
        </w:rPr>
      </w:pPr>
    </w:p>
    <w:p w:rsidR="00527594" w:rsidRPr="005F5323" w:rsidRDefault="00527594" w:rsidP="00FA302C">
      <w:pPr>
        <w:spacing w:after="0" w:line="240" w:lineRule="auto"/>
        <w:ind w:firstLine="567"/>
        <w:jc w:val="both"/>
        <w:rPr>
          <w:rFonts w:ascii="Times New Roman" w:hAnsi="Times New Roman"/>
          <w:sz w:val="28"/>
          <w:szCs w:val="28"/>
        </w:rPr>
      </w:pPr>
      <w:r w:rsidRPr="005F5323">
        <w:rPr>
          <w:rFonts w:ascii="Times New Roman" w:hAnsi="Times New Roman"/>
          <w:sz w:val="28"/>
          <w:szCs w:val="28"/>
        </w:rPr>
        <w:t>АННОТАЦИЯ…………………………………………………………</w:t>
      </w:r>
      <w:r w:rsidR="007855A2">
        <w:rPr>
          <w:rFonts w:ascii="Times New Roman" w:hAnsi="Times New Roman"/>
          <w:sz w:val="28"/>
          <w:szCs w:val="28"/>
        </w:rPr>
        <w:t>.</w:t>
      </w:r>
      <w:r w:rsidR="007855A2" w:rsidRPr="005F5323">
        <w:rPr>
          <w:rFonts w:ascii="Times New Roman" w:hAnsi="Times New Roman"/>
          <w:sz w:val="28"/>
          <w:szCs w:val="28"/>
        </w:rPr>
        <w:t>……</w:t>
      </w:r>
      <w:r w:rsidRPr="005F5323">
        <w:rPr>
          <w:rFonts w:ascii="Times New Roman" w:hAnsi="Times New Roman"/>
          <w:sz w:val="28"/>
          <w:szCs w:val="28"/>
        </w:rPr>
        <w:t>.…</w:t>
      </w:r>
      <w:r w:rsidR="007855A2">
        <w:rPr>
          <w:rFonts w:ascii="Times New Roman" w:hAnsi="Times New Roman"/>
          <w:sz w:val="28"/>
          <w:szCs w:val="28"/>
        </w:rPr>
        <w:t>…</w:t>
      </w:r>
      <w:r w:rsidRPr="005F5323">
        <w:rPr>
          <w:rFonts w:ascii="Times New Roman" w:hAnsi="Times New Roman"/>
          <w:sz w:val="28"/>
          <w:szCs w:val="28"/>
        </w:rPr>
        <w:t>3</w:t>
      </w:r>
    </w:p>
    <w:p w:rsidR="00527594" w:rsidRPr="005F5323" w:rsidRDefault="00724A30" w:rsidP="00FA302C">
      <w:pPr>
        <w:spacing w:after="0" w:line="240" w:lineRule="auto"/>
        <w:ind w:firstLine="567"/>
        <w:jc w:val="both"/>
        <w:rPr>
          <w:rFonts w:ascii="Times New Roman" w:hAnsi="Times New Roman"/>
          <w:sz w:val="28"/>
          <w:szCs w:val="28"/>
        </w:rPr>
      </w:pPr>
      <w:r w:rsidRPr="005F5323">
        <w:rPr>
          <w:rFonts w:ascii="Times New Roman" w:hAnsi="Times New Roman"/>
          <w:sz w:val="28"/>
          <w:szCs w:val="28"/>
        </w:rPr>
        <w:t>СОЦИАЛЬНО-ДЕМОГРАФИЧЕСКАЯ СИТУАЦИЯ</w:t>
      </w:r>
      <w:r w:rsidR="00527594" w:rsidRPr="005F5323">
        <w:rPr>
          <w:rFonts w:ascii="Times New Roman" w:hAnsi="Times New Roman"/>
          <w:sz w:val="28"/>
          <w:szCs w:val="28"/>
        </w:rPr>
        <w:t>………………</w:t>
      </w:r>
      <w:r w:rsidR="007855A2">
        <w:rPr>
          <w:rFonts w:ascii="Times New Roman" w:hAnsi="Times New Roman"/>
          <w:sz w:val="28"/>
          <w:szCs w:val="28"/>
        </w:rPr>
        <w:t>.</w:t>
      </w:r>
      <w:r w:rsidR="007855A2" w:rsidRPr="005F5323">
        <w:rPr>
          <w:rFonts w:ascii="Times New Roman" w:hAnsi="Times New Roman"/>
          <w:sz w:val="28"/>
          <w:szCs w:val="28"/>
        </w:rPr>
        <w:t>……</w:t>
      </w:r>
      <w:r w:rsidR="00527594" w:rsidRPr="005F5323">
        <w:rPr>
          <w:rFonts w:ascii="Times New Roman" w:hAnsi="Times New Roman"/>
          <w:sz w:val="28"/>
          <w:szCs w:val="28"/>
        </w:rPr>
        <w:t>…</w:t>
      </w:r>
      <w:r w:rsidR="007855A2">
        <w:rPr>
          <w:rFonts w:ascii="Times New Roman" w:hAnsi="Times New Roman"/>
          <w:sz w:val="28"/>
          <w:szCs w:val="28"/>
        </w:rPr>
        <w:t>…5</w:t>
      </w:r>
    </w:p>
    <w:p w:rsidR="00527594" w:rsidRPr="005F5323" w:rsidRDefault="00A11E40" w:rsidP="00FA302C">
      <w:pPr>
        <w:spacing w:after="0" w:line="240" w:lineRule="auto"/>
        <w:ind w:firstLine="567"/>
        <w:jc w:val="both"/>
        <w:rPr>
          <w:rFonts w:ascii="Times New Roman" w:hAnsi="Times New Roman"/>
          <w:sz w:val="28"/>
          <w:szCs w:val="28"/>
        </w:rPr>
      </w:pPr>
      <w:r w:rsidRPr="005F5323">
        <w:rPr>
          <w:rFonts w:ascii="Times New Roman" w:hAnsi="Times New Roman"/>
          <w:sz w:val="28"/>
          <w:szCs w:val="28"/>
        </w:rPr>
        <w:t>Количество населенных пунктов.</w:t>
      </w:r>
      <w:r w:rsidR="00287ED6" w:rsidRPr="005F5323">
        <w:rPr>
          <w:rFonts w:ascii="Times New Roman" w:hAnsi="Times New Roman"/>
          <w:sz w:val="28"/>
          <w:szCs w:val="28"/>
        </w:rPr>
        <w:t>………………………………………….…</w:t>
      </w:r>
      <w:r w:rsidR="007855A2">
        <w:rPr>
          <w:rFonts w:ascii="Times New Roman" w:hAnsi="Times New Roman"/>
          <w:sz w:val="28"/>
          <w:szCs w:val="28"/>
        </w:rPr>
        <w:t>…..5</w:t>
      </w:r>
    </w:p>
    <w:p w:rsidR="00527594" w:rsidRPr="005F5323" w:rsidRDefault="00A11E40" w:rsidP="00FA302C">
      <w:pPr>
        <w:spacing w:after="0" w:line="240" w:lineRule="auto"/>
        <w:ind w:firstLine="567"/>
        <w:jc w:val="both"/>
        <w:rPr>
          <w:rFonts w:ascii="Times New Roman" w:hAnsi="Times New Roman"/>
          <w:sz w:val="28"/>
          <w:szCs w:val="28"/>
        </w:rPr>
      </w:pPr>
      <w:r w:rsidRPr="005F5323">
        <w:rPr>
          <w:rFonts w:ascii="Times New Roman" w:hAnsi="Times New Roman"/>
          <w:sz w:val="28"/>
          <w:szCs w:val="28"/>
        </w:rPr>
        <w:t>Численность постоянного населени</w:t>
      </w:r>
      <w:r w:rsidR="005F5323">
        <w:rPr>
          <w:rFonts w:ascii="Times New Roman" w:hAnsi="Times New Roman"/>
          <w:sz w:val="28"/>
          <w:szCs w:val="28"/>
        </w:rPr>
        <w:t>я…………………………………………</w:t>
      </w:r>
      <w:r w:rsidR="007855A2">
        <w:rPr>
          <w:rFonts w:ascii="Times New Roman" w:hAnsi="Times New Roman"/>
          <w:sz w:val="28"/>
          <w:szCs w:val="28"/>
        </w:rPr>
        <w:t>…</w:t>
      </w:r>
      <w:r w:rsidR="005F5323">
        <w:rPr>
          <w:rFonts w:ascii="Times New Roman" w:hAnsi="Times New Roman"/>
          <w:sz w:val="28"/>
          <w:szCs w:val="28"/>
        </w:rPr>
        <w:t xml:space="preserve"> </w:t>
      </w:r>
      <w:r w:rsidR="007855A2">
        <w:rPr>
          <w:rFonts w:ascii="Times New Roman" w:hAnsi="Times New Roman"/>
          <w:sz w:val="28"/>
          <w:szCs w:val="28"/>
        </w:rPr>
        <w:t>5</w:t>
      </w:r>
    </w:p>
    <w:p w:rsidR="00527594" w:rsidRPr="005F5323" w:rsidRDefault="00A11E40" w:rsidP="00FA302C">
      <w:pPr>
        <w:spacing w:after="0" w:line="240" w:lineRule="auto"/>
        <w:ind w:firstLine="567"/>
        <w:jc w:val="both"/>
        <w:rPr>
          <w:rFonts w:ascii="Times New Roman" w:hAnsi="Times New Roman"/>
          <w:sz w:val="28"/>
          <w:szCs w:val="28"/>
        </w:rPr>
      </w:pPr>
      <w:r w:rsidRPr="005F5323">
        <w:rPr>
          <w:rFonts w:ascii="Times New Roman" w:hAnsi="Times New Roman"/>
          <w:sz w:val="28"/>
          <w:szCs w:val="28"/>
        </w:rPr>
        <w:t>Уровень рождаемости, смертности……………………………………………</w:t>
      </w:r>
      <w:r w:rsidR="00287ED6" w:rsidRPr="005F5323">
        <w:rPr>
          <w:rFonts w:ascii="Times New Roman" w:hAnsi="Times New Roman"/>
          <w:sz w:val="28"/>
          <w:szCs w:val="28"/>
        </w:rPr>
        <w:t>.</w:t>
      </w:r>
      <w:r w:rsidR="007855A2">
        <w:rPr>
          <w:rFonts w:ascii="Times New Roman" w:hAnsi="Times New Roman"/>
          <w:sz w:val="28"/>
          <w:szCs w:val="28"/>
        </w:rPr>
        <w:t>...</w:t>
      </w:r>
      <w:r w:rsidR="00287ED6" w:rsidRPr="005F5323">
        <w:rPr>
          <w:rFonts w:ascii="Times New Roman" w:hAnsi="Times New Roman"/>
          <w:sz w:val="28"/>
          <w:szCs w:val="28"/>
        </w:rPr>
        <w:t>5</w:t>
      </w:r>
    </w:p>
    <w:p w:rsidR="00527594" w:rsidRPr="005F5323" w:rsidRDefault="00724A30" w:rsidP="00FA302C">
      <w:pPr>
        <w:spacing w:after="0" w:line="240" w:lineRule="auto"/>
        <w:ind w:firstLine="567"/>
        <w:jc w:val="both"/>
        <w:rPr>
          <w:rFonts w:ascii="Times New Roman" w:hAnsi="Times New Roman"/>
          <w:sz w:val="28"/>
          <w:szCs w:val="28"/>
        </w:rPr>
      </w:pPr>
      <w:r w:rsidRPr="005F5323">
        <w:rPr>
          <w:rFonts w:ascii="Times New Roman" w:hAnsi="Times New Roman"/>
          <w:sz w:val="28"/>
          <w:szCs w:val="28"/>
        </w:rPr>
        <w:t>Социально-демографический состав……………………………………………</w:t>
      </w:r>
      <w:r w:rsidR="007855A2">
        <w:rPr>
          <w:rFonts w:ascii="Times New Roman" w:hAnsi="Times New Roman"/>
          <w:sz w:val="28"/>
          <w:szCs w:val="28"/>
        </w:rPr>
        <w:t>.6</w:t>
      </w:r>
    </w:p>
    <w:p w:rsidR="00527594" w:rsidRPr="005F5323" w:rsidRDefault="00724A30" w:rsidP="00FA302C">
      <w:pPr>
        <w:spacing w:after="0" w:line="240" w:lineRule="auto"/>
        <w:ind w:firstLine="567"/>
        <w:jc w:val="both"/>
        <w:rPr>
          <w:rFonts w:ascii="Times New Roman" w:hAnsi="Times New Roman"/>
          <w:sz w:val="28"/>
          <w:szCs w:val="28"/>
        </w:rPr>
      </w:pPr>
      <w:r w:rsidRPr="005F5323">
        <w:rPr>
          <w:rFonts w:ascii="Times New Roman" w:hAnsi="Times New Roman"/>
          <w:sz w:val="28"/>
          <w:szCs w:val="28"/>
        </w:rPr>
        <w:t>Образовательный уровень населения…………………………………………</w:t>
      </w:r>
      <w:r w:rsidR="007855A2">
        <w:rPr>
          <w:rFonts w:ascii="Times New Roman" w:hAnsi="Times New Roman"/>
          <w:sz w:val="28"/>
          <w:szCs w:val="28"/>
        </w:rPr>
        <w:t>…6</w:t>
      </w:r>
    </w:p>
    <w:p w:rsidR="00527594" w:rsidRPr="005F5323" w:rsidRDefault="00724A30" w:rsidP="00FA302C">
      <w:pPr>
        <w:spacing w:after="0" w:line="240" w:lineRule="auto"/>
        <w:ind w:firstLine="567"/>
        <w:jc w:val="both"/>
        <w:rPr>
          <w:rFonts w:ascii="Times New Roman" w:hAnsi="Times New Roman"/>
          <w:sz w:val="28"/>
          <w:szCs w:val="28"/>
        </w:rPr>
      </w:pPr>
      <w:r w:rsidRPr="005F5323">
        <w:rPr>
          <w:rFonts w:ascii="Times New Roman" w:hAnsi="Times New Roman"/>
          <w:sz w:val="28"/>
          <w:szCs w:val="28"/>
        </w:rPr>
        <w:t>Занятость населения</w:t>
      </w:r>
      <w:r w:rsidR="00527594" w:rsidRPr="005F5323">
        <w:rPr>
          <w:rFonts w:ascii="Times New Roman" w:hAnsi="Times New Roman"/>
          <w:sz w:val="28"/>
          <w:szCs w:val="28"/>
        </w:rPr>
        <w:t>………………......</w:t>
      </w:r>
      <w:r w:rsidRPr="005F5323">
        <w:rPr>
          <w:rFonts w:ascii="Times New Roman" w:hAnsi="Times New Roman"/>
          <w:sz w:val="28"/>
          <w:szCs w:val="28"/>
        </w:rPr>
        <w:t>................................................................</w:t>
      </w:r>
      <w:r w:rsidR="00287ED6" w:rsidRPr="005F5323">
        <w:rPr>
          <w:rFonts w:ascii="Times New Roman" w:hAnsi="Times New Roman"/>
          <w:sz w:val="28"/>
          <w:szCs w:val="28"/>
        </w:rPr>
        <w:t>.</w:t>
      </w:r>
      <w:r w:rsidR="007855A2">
        <w:rPr>
          <w:rFonts w:ascii="Times New Roman" w:hAnsi="Times New Roman"/>
          <w:sz w:val="28"/>
          <w:szCs w:val="28"/>
        </w:rPr>
        <w:t>.</w:t>
      </w:r>
      <w:r w:rsidR="00287ED6" w:rsidRPr="005F5323">
        <w:rPr>
          <w:rFonts w:ascii="Times New Roman" w:hAnsi="Times New Roman"/>
          <w:sz w:val="28"/>
          <w:szCs w:val="28"/>
        </w:rPr>
        <w:t>6</w:t>
      </w:r>
    </w:p>
    <w:p w:rsidR="00527594" w:rsidRPr="005F5323" w:rsidRDefault="00724A30" w:rsidP="00FA302C">
      <w:pPr>
        <w:spacing w:after="0" w:line="240" w:lineRule="auto"/>
        <w:ind w:firstLine="567"/>
        <w:jc w:val="both"/>
        <w:rPr>
          <w:rFonts w:ascii="Times New Roman" w:hAnsi="Times New Roman"/>
          <w:sz w:val="28"/>
          <w:szCs w:val="28"/>
        </w:rPr>
      </w:pPr>
      <w:r w:rsidRPr="005F5323">
        <w:rPr>
          <w:rFonts w:ascii="Times New Roman" w:hAnsi="Times New Roman"/>
          <w:sz w:val="28"/>
          <w:szCs w:val="28"/>
        </w:rPr>
        <w:t>ЭКОНОМИЧЕСКИЙ ПОТЕНЦИАЛ…</w:t>
      </w:r>
      <w:r w:rsidR="00527594" w:rsidRPr="005F5323">
        <w:rPr>
          <w:rFonts w:ascii="Times New Roman" w:hAnsi="Times New Roman"/>
          <w:sz w:val="28"/>
          <w:szCs w:val="28"/>
        </w:rPr>
        <w:t>……………………………………...</w:t>
      </w:r>
      <w:r w:rsidR="00287ED6" w:rsidRPr="005F5323">
        <w:rPr>
          <w:rFonts w:ascii="Times New Roman" w:hAnsi="Times New Roman"/>
          <w:sz w:val="28"/>
          <w:szCs w:val="28"/>
        </w:rPr>
        <w:t>..</w:t>
      </w:r>
      <w:r w:rsidR="007855A2">
        <w:rPr>
          <w:rFonts w:ascii="Times New Roman" w:hAnsi="Times New Roman"/>
          <w:sz w:val="28"/>
          <w:szCs w:val="28"/>
        </w:rPr>
        <w:t>....</w:t>
      </w:r>
      <w:r w:rsidR="00287ED6" w:rsidRPr="005F5323">
        <w:rPr>
          <w:rFonts w:ascii="Times New Roman" w:hAnsi="Times New Roman"/>
          <w:sz w:val="28"/>
          <w:szCs w:val="28"/>
        </w:rPr>
        <w:t>7</w:t>
      </w:r>
    </w:p>
    <w:p w:rsidR="00527594" w:rsidRPr="005F5323" w:rsidRDefault="00724A30" w:rsidP="00FA302C">
      <w:pPr>
        <w:spacing w:after="0" w:line="240" w:lineRule="auto"/>
        <w:ind w:firstLine="567"/>
        <w:jc w:val="both"/>
        <w:rPr>
          <w:rFonts w:ascii="Times New Roman" w:hAnsi="Times New Roman"/>
          <w:sz w:val="28"/>
          <w:szCs w:val="28"/>
        </w:rPr>
      </w:pPr>
      <w:r w:rsidRPr="005F5323">
        <w:rPr>
          <w:rFonts w:ascii="Times New Roman" w:hAnsi="Times New Roman"/>
          <w:sz w:val="28"/>
          <w:szCs w:val="28"/>
        </w:rPr>
        <w:t>Отраслевая структура экономики</w:t>
      </w:r>
      <w:r w:rsidR="00527594" w:rsidRPr="005F5323">
        <w:rPr>
          <w:rFonts w:ascii="Times New Roman" w:hAnsi="Times New Roman"/>
          <w:sz w:val="28"/>
          <w:szCs w:val="28"/>
        </w:rPr>
        <w:t>……</w:t>
      </w:r>
      <w:r w:rsidRPr="005F5323">
        <w:rPr>
          <w:rFonts w:ascii="Times New Roman" w:hAnsi="Times New Roman"/>
          <w:sz w:val="28"/>
          <w:szCs w:val="28"/>
        </w:rPr>
        <w:t>……………………………</w:t>
      </w:r>
      <w:r w:rsidR="00287ED6" w:rsidRPr="005F5323">
        <w:rPr>
          <w:rFonts w:ascii="Times New Roman" w:hAnsi="Times New Roman"/>
          <w:sz w:val="28"/>
          <w:szCs w:val="28"/>
        </w:rPr>
        <w:t>……………</w:t>
      </w:r>
      <w:r w:rsidR="007855A2">
        <w:rPr>
          <w:rFonts w:ascii="Times New Roman" w:hAnsi="Times New Roman"/>
          <w:sz w:val="28"/>
          <w:szCs w:val="28"/>
        </w:rPr>
        <w:t>...</w:t>
      </w:r>
      <w:r w:rsidR="00287ED6" w:rsidRPr="005F5323">
        <w:rPr>
          <w:rFonts w:ascii="Times New Roman" w:hAnsi="Times New Roman"/>
          <w:sz w:val="28"/>
          <w:szCs w:val="28"/>
        </w:rPr>
        <w:t>7</w:t>
      </w:r>
    </w:p>
    <w:p w:rsidR="00527594" w:rsidRPr="005F5323" w:rsidRDefault="00724A30" w:rsidP="00FA302C">
      <w:pPr>
        <w:spacing w:after="0" w:line="240" w:lineRule="auto"/>
        <w:ind w:firstLine="567"/>
        <w:jc w:val="both"/>
        <w:rPr>
          <w:rFonts w:ascii="Times New Roman" w:hAnsi="Times New Roman"/>
          <w:sz w:val="28"/>
          <w:szCs w:val="28"/>
        </w:rPr>
      </w:pPr>
      <w:r w:rsidRPr="005F5323">
        <w:rPr>
          <w:rFonts w:ascii="Times New Roman" w:hAnsi="Times New Roman"/>
          <w:sz w:val="28"/>
          <w:szCs w:val="28"/>
        </w:rPr>
        <w:t>Малый бизнес…</w:t>
      </w:r>
      <w:r w:rsidR="007855A2" w:rsidRPr="005F5323">
        <w:rPr>
          <w:rFonts w:ascii="Times New Roman" w:hAnsi="Times New Roman"/>
          <w:sz w:val="28"/>
          <w:szCs w:val="28"/>
        </w:rPr>
        <w:t>……</w:t>
      </w:r>
      <w:r w:rsidRPr="005F5323">
        <w:rPr>
          <w:rFonts w:ascii="Times New Roman" w:hAnsi="Times New Roman"/>
          <w:sz w:val="28"/>
          <w:szCs w:val="28"/>
        </w:rPr>
        <w:t>.</w:t>
      </w:r>
      <w:r w:rsidR="00527594" w:rsidRPr="005F5323">
        <w:rPr>
          <w:rFonts w:ascii="Times New Roman" w:hAnsi="Times New Roman"/>
          <w:sz w:val="28"/>
          <w:szCs w:val="28"/>
        </w:rPr>
        <w:t>………………………………………………</w:t>
      </w:r>
      <w:r w:rsidR="007855A2">
        <w:rPr>
          <w:rFonts w:ascii="Times New Roman" w:hAnsi="Times New Roman"/>
          <w:sz w:val="28"/>
          <w:szCs w:val="28"/>
        </w:rPr>
        <w:t>.</w:t>
      </w:r>
      <w:r w:rsidR="00527594" w:rsidRPr="005F5323">
        <w:rPr>
          <w:rFonts w:ascii="Times New Roman" w:hAnsi="Times New Roman"/>
          <w:sz w:val="28"/>
          <w:szCs w:val="28"/>
        </w:rPr>
        <w:t>………</w:t>
      </w:r>
      <w:r w:rsidR="00E3445D" w:rsidRPr="005F5323">
        <w:rPr>
          <w:rFonts w:ascii="Times New Roman" w:hAnsi="Times New Roman"/>
          <w:sz w:val="28"/>
          <w:szCs w:val="28"/>
        </w:rPr>
        <w:t>…</w:t>
      </w:r>
      <w:r w:rsidR="007855A2">
        <w:rPr>
          <w:rFonts w:ascii="Times New Roman" w:hAnsi="Times New Roman"/>
          <w:sz w:val="28"/>
          <w:szCs w:val="28"/>
        </w:rPr>
        <w:t>….</w:t>
      </w:r>
      <w:r w:rsidR="00E3445D" w:rsidRPr="005F5323">
        <w:rPr>
          <w:rFonts w:ascii="Times New Roman" w:hAnsi="Times New Roman"/>
          <w:sz w:val="28"/>
          <w:szCs w:val="28"/>
        </w:rPr>
        <w:t>9</w:t>
      </w:r>
    </w:p>
    <w:p w:rsidR="00527594" w:rsidRPr="005F5323" w:rsidRDefault="00724A30" w:rsidP="00FA302C">
      <w:pPr>
        <w:spacing w:after="0" w:line="240" w:lineRule="auto"/>
        <w:ind w:firstLine="567"/>
        <w:jc w:val="both"/>
        <w:rPr>
          <w:rFonts w:ascii="Times New Roman" w:hAnsi="Times New Roman"/>
          <w:sz w:val="28"/>
          <w:szCs w:val="28"/>
        </w:rPr>
      </w:pPr>
      <w:r w:rsidRPr="005F5323">
        <w:rPr>
          <w:rFonts w:ascii="Times New Roman" w:hAnsi="Times New Roman"/>
          <w:sz w:val="28"/>
          <w:szCs w:val="28"/>
        </w:rPr>
        <w:t xml:space="preserve">СОЦИАЛЬНАЯ </w:t>
      </w:r>
      <w:r w:rsidR="007855A2" w:rsidRPr="005F5323">
        <w:rPr>
          <w:rFonts w:ascii="Times New Roman" w:hAnsi="Times New Roman"/>
          <w:sz w:val="28"/>
          <w:szCs w:val="28"/>
        </w:rPr>
        <w:t>ИНФРАСТРУКТУРА…</w:t>
      </w:r>
      <w:r w:rsidR="00527594" w:rsidRPr="005F5323">
        <w:rPr>
          <w:rFonts w:ascii="Times New Roman" w:hAnsi="Times New Roman"/>
          <w:sz w:val="28"/>
          <w:szCs w:val="28"/>
        </w:rPr>
        <w:t>……………………</w:t>
      </w:r>
      <w:r w:rsidR="007855A2">
        <w:rPr>
          <w:rFonts w:ascii="Times New Roman" w:hAnsi="Times New Roman"/>
          <w:sz w:val="28"/>
          <w:szCs w:val="28"/>
        </w:rPr>
        <w:t>.</w:t>
      </w:r>
      <w:r w:rsidR="00527594" w:rsidRPr="005F5323">
        <w:rPr>
          <w:rFonts w:ascii="Times New Roman" w:hAnsi="Times New Roman"/>
          <w:sz w:val="28"/>
          <w:szCs w:val="28"/>
        </w:rPr>
        <w:t>……………</w:t>
      </w:r>
      <w:r w:rsidR="00E3445D" w:rsidRPr="005F5323">
        <w:rPr>
          <w:rFonts w:ascii="Times New Roman" w:hAnsi="Times New Roman"/>
          <w:sz w:val="28"/>
          <w:szCs w:val="28"/>
        </w:rPr>
        <w:t>…</w:t>
      </w:r>
      <w:r w:rsidR="007855A2">
        <w:rPr>
          <w:rFonts w:ascii="Times New Roman" w:hAnsi="Times New Roman"/>
          <w:sz w:val="28"/>
          <w:szCs w:val="28"/>
        </w:rPr>
        <w:t>…</w:t>
      </w:r>
      <w:r w:rsidR="00287ED6" w:rsidRPr="005F5323">
        <w:rPr>
          <w:rFonts w:ascii="Times New Roman" w:hAnsi="Times New Roman"/>
          <w:sz w:val="28"/>
          <w:szCs w:val="28"/>
        </w:rPr>
        <w:t>9</w:t>
      </w:r>
    </w:p>
    <w:p w:rsidR="0041534B" w:rsidRPr="005F5323" w:rsidRDefault="0041534B" w:rsidP="0041534B">
      <w:pPr>
        <w:spacing w:after="0" w:line="240" w:lineRule="auto"/>
        <w:ind w:firstLine="567"/>
        <w:jc w:val="both"/>
        <w:rPr>
          <w:rFonts w:ascii="Times New Roman" w:hAnsi="Times New Roman"/>
          <w:sz w:val="28"/>
          <w:szCs w:val="28"/>
        </w:rPr>
      </w:pPr>
      <w:r w:rsidRPr="005F5323">
        <w:rPr>
          <w:rFonts w:ascii="Times New Roman" w:hAnsi="Times New Roman"/>
          <w:sz w:val="28"/>
          <w:szCs w:val="28"/>
        </w:rPr>
        <w:t>Физическая культура и спорт…………………………………………………</w:t>
      </w:r>
      <w:r w:rsidR="007855A2">
        <w:rPr>
          <w:rFonts w:ascii="Times New Roman" w:hAnsi="Times New Roman"/>
          <w:sz w:val="28"/>
          <w:szCs w:val="28"/>
        </w:rPr>
        <w:t>…..9</w:t>
      </w:r>
    </w:p>
    <w:p w:rsidR="00527594" w:rsidRPr="005F5323" w:rsidRDefault="00351BDB" w:rsidP="00FA302C">
      <w:pPr>
        <w:spacing w:after="0" w:line="240" w:lineRule="auto"/>
        <w:ind w:firstLine="567"/>
        <w:jc w:val="both"/>
        <w:rPr>
          <w:rFonts w:ascii="Times New Roman" w:hAnsi="Times New Roman"/>
          <w:sz w:val="28"/>
          <w:szCs w:val="28"/>
        </w:rPr>
      </w:pPr>
      <w:r w:rsidRPr="005F5323">
        <w:rPr>
          <w:rFonts w:ascii="Times New Roman" w:hAnsi="Times New Roman"/>
          <w:sz w:val="28"/>
          <w:szCs w:val="28"/>
        </w:rPr>
        <w:t>Культура…………………………</w:t>
      </w:r>
      <w:r w:rsidR="00527594" w:rsidRPr="005F5323">
        <w:rPr>
          <w:rFonts w:ascii="Times New Roman" w:hAnsi="Times New Roman"/>
          <w:sz w:val="28"/>
          <w:szCs w:val="28"/>
        </w:rPr>
        <w:t>…………………………………………....</w:t>
      </w:r>
      <w:r w:rsidR="0041534B" w:rsidRPr="005F5323">
        <w:rPr>
          <w:rFonts w:ascii="Times New Roman" w:hAnsi="Times New Roman"/>
          <w:sz w:val="28"/>
          <w:szCs w:val="28"/>
        </w:rPr>
        <w:t>...</w:t>
      </w:r>
      <w:r w:rsidR="007855A2">
        <w:rPr>
          <w:rFonts w:ascii="Times New Roman" w:hAnsi="Times New Roman"/>
          <w:sz w:val="28"/>
          <w:szCs w:val="28"/>
        </w:rPr>
        <w:t>..</w:t>
      </w:r>
      <w:r w:rsidR="0041534B" w:rsidRPr="005F5323">
        <w:rPr>
          <w:rFonts w:ascii="Times New Roman" w:hAnsi="Times New Roman"/>
          <w:sz w:val="28"/>
          <w:szCs w:val="28"/>
        </w:rPr>
        <w:t>1</w:t>
      </w:r>
      <w:r w:rsidR="007855A2">
        <w:rPr>
          <w:rFonts w:ascii="Times New Roman" w:hAnsi="Times New Roman"/>
          <w:sz w:val="28"/>
          <w:szCs w:val="28"/>
        </w:rPr>
        <w:t>0</w:t>
      </w:r>
    </w:p>
    <w:p w:rsidR="00527594" w:rsidRPr="005F5323" w:rsidRDefault="00351BDB" w:rsidP="00FA302C">
      <w:pPr>
        <w:spacing w:after="0" w:line="240" w:lineRule="auto"/>
        <w:ind w:firstLine="567"/>
        <w:jc w:val="both"/>
        <w:rPr>
          <w:rFonts w:ascii="Times New Roman" w:hAnsi="Times New Roman"/>
          <w:sz w:val="28"/>
          <w:szCs w:val="28"/>
        </w:rPr>
      </w:pPr>
      <w:r w:rsidRPr="005F5323">
        <w:rPr>
          <w:rFonts w:ascii="Times New Roman" w:hAnsi="Times New Roman"/>
          <w:sz w:val="28"/>
          <w:szCs w:val="28"/>
        </w:rPr>
        <w:t>ИНЖЕНЕРНАЯ ИНФРАСТРУКТУРА………………………………………</w:t>
      </w:r>
      <w:r w:rsidR="00E3445D" w:rsidRPr="005F5323">
        <w:rPr>
          <w:rFonts w:ascii="Times New Roman" w:hAnsi="Times New Roman"/>
          <w:sz w:val="28"/>
          <w:szCs w:val="28"/>
        </w:rPr>
        <w:t>.</w:t>
      </w:r>
      <w:r w:rsidR="005F5323">
        <w:rPr>
          <w:rFonts w:ascii="Times New Roman" w:hAnsi="Times New Roman"/>
          <w:sz w:val="28"/>
          <w:szCs w:val="28"/>
        </w:rPr>
        <w:t xml:space="preserve">  </w:t>
      </w:r>
      <w:r w:rsidR="00FE009A" w:rsidRPr="005F5323">
        <w:rPr>
          <w:rFonts w:ascii="Times New Roman" w:hAnsi="Times New Roman"/>
          <w:sz w:val="28"/>
          <w:szCs w:val="28"/>
        </w:rPr>
        <w:t>1</w:t>
      </w:r>
      <w:r w:rsidR="007855A2">
        <w:rPr>
          <w:rFonts w:ascii="Times New Roman" w:hAnsi="Times New Roman"/>
          <w:sz w:val="28"/>
          <w:szCs w:val="28"/>
        </w:rPr>
        <w:t>3</w:t>
      </w:r>
    </w:p>
    <w:p w:rsidR="00527594" w:rsidRPr="005F5323" w:rsidRDefault="007855A2" w:rsidP="00FA302C">
      <w:pPr>
        <w:spacing w:after="0" w:line="240" w:lineRule="auto"/>
        <w:ind w:firstLine="567"/>
        <w:jc w:val="both"/>
        <w:rPr>
          <w:rFonts w:ascii="Times New Roman" w:hAnsi="Times New Roman"/>
          <w:sz w:val="28"/>
          <w:szCs w:val="28"/>
        </w:rPr>
      </w:pPr>
      <w:r>
        <w:rPr>
          <w:rFonts w:ascii="Times New Roman" w:hAnsi="Times New Roman"/>
          <w:sz w:val="28"/>
          <w:szCs w:val="28"/>
        </w:rPr>
        <w:t>Благоустройство</w:t>
      </w:r>
      <w:r w:rsidR="00AA7D48" w:rsidRPr="005F5323">
        <w:rPr>
          <w:rFonts w:ascii="Times New Roman" w:hAnsi="Times New Roman"/>
          <w:sz w:val="28"/>
          <w:szCs w:val="28"/>
        </w:rPr>
        <w:t>……………………………………………</w:t>
      </w:r>
      <w:r w:rsidR="00FE009A" w:rsidRPr="005F5323">
        <w:rPr>
          <w:rFonts w:ascii="Times New Roman" w:hAnsi="Times New Roman"/>
          <w:sz w:val="28"/>
          <w:szCs w:val="28"/>
        </w:rPr>
        <w:t>………</w:t>
      </w:r>
      <w:r w:rsidR="00AA7D48" w:rsidRPr="005F5323">
        <w:rPr>
          <w:rFonts w:ascii="Times New Roman" w:hAnsi="Times New Roman"/>
          <w:sz w:val="28"/>
          <w:szCs w:val="28"/>
        </w:rPr>
        <w:t>………</w:t>
      </w:r>
      <w:r>
        <w:rPr>
          <w:rFonts w:ascii="Times New Roman" w:hAnsi="Times New Roman"/>
          <w:sz w:val="28"/>
          <w:szCs w:val="28"/>
        </w:rPr>
        <w:t>……</w:t>
      </w:r>
      <w:r w:rsidR="00FE009A" w:rsidRPr="005F5323">
        <w:rPr>
          <w:rFonts w:ascii="Times New Roman" w:hAnsi="Times New Roman"/>
          <w:sz w:val="28"/>
          <w:szCs w:val="28"/>
        </w:rPr>
        <w:t>1</w:t>
      </w:r>
      <w:r>
        <w:rPr>
          <w:rFonts w:ascii="Times New Roman" w:hAnsi="Times New Roman"/>
          <w:sz w:val="28"/>
          <w:szCs w:val="28"/>
        </w:rPr>
        <w:t>3</w:t>
      </w:r>
    </w:p>
    <w:p w:rsidR="00527594" w:rsidRPr="005F5323" w:rsidRDefault="007855A2" w:rsidP="00FA302C">
      <w:pPr>
        <w:spacing w:after="0" w:line="240" w:lineRule="auto"/>
        <w:ind w:firstLine="567"/>
        <w:jc w:val="both"/>
        <w:rPr>
          <w:rFonts w:ascii="Times New Roman" w:hAnsi="Times New Roman"/>
          <w:sz w:val="28"/>
          <w:szCs w:val="28"/>
        </w:rPr>
      </w:pPr>
      <w:r>
        <w:rPr>
          <w:rFonts w:ascii="Times New Roman" w:hAnsi="Times New Roman"/>
          <w:sz w:val="28"/>
          <w:szCs w:val="28"/>
        </w:rPr>
        <w:t>Уличное освещение</w:t>
      </w:r>
      <w:r w:rsidR="00527594" w:rsidRPr="005F5323">
        <w:rPr>
          <w:rFonts w:ascii="Times New Roman" w:hAnsi="Times New Roman"/>
          <w:sz w:val="28"/>
          <w:szCs w:val="28"/>
        </w:rPr>
        <w:t>……………………………………</w:t>
      </w:r>
      <w:r w:rsidR="00AA7D48" w:rsidRPr="005F5323">
        <w:rPr>
          <w:rFonts w:ascii="Times New Roman" w:hAnsi="Times New Roman"/>
          <w:sz w:val="28"/>
          <w:szCs w:val="28"/>
        </w:rPr>
        <w:t>……</w:t>
      </w:r>
      <w:r w:rsidR="00FE009A" w:rsidRPr="005F5323">
        <w:rPr>
          <w:rFonts w:ascii="Times New Roman" w:hAnsi="Times New Roman"/>
          <w:sz w:val="28"/>
          <w:szCs w:val="28"/>
        </w:rPr>
        <w:t>………….</w:t>
      </w:r>
      <w:r w:rsidR="00AA7D48" w:rsidRPr="005F5323">
        <w:rPr>
          <w:rFonts w:ascii="Times New Roman" w:hAnsi="Times New Roman"/>
          <w:sz w:val="28"/>
          <w:szCs w:val="28"/>
        </w:rPr>
        <w:t>…….</w:t>
      </w:r>
      <w:r w:rsidR="00E3445D" w:rsidRPr="005F5323">
        <w:rPr>
          <w:rFonts w:ascii="Times New Roman" w:hAnsi="Times New Roman"/>
          <w:sz w:val="28"/>
          <w:szCs w:val="28"/>
        </w:rPr>
        <w:t>..</w:t>
      </w:r>
      <w:r>
        <w:rPr>
          <w:rFonts w:ascii="Times New Roman" w:hAnsi="Times New Roman"/>
          <w:sz w:val="28"/>
          <w:szCs w:val="28"/>
        </w:rPr>
        <w:t>...</w:t>
      </w:r>
      <w:r w:rsidR="00FE009A" w:rsidRPr="005F5323">
        <w:rPr>
          <w:rFonts w:ascii="Times New Roman" w:hAnsi="Times New Roman"/>
          <w:sz w:val="28"/>
          <w:szCs w:val="28"/>
        </w:rPr>
        <w:t>1</w:t>
      </w:r>
      <w:r>
        <w:rPr>
          <w:rFonts w:ascii="Times New Roman" w:hAnsi="Times New Roman"/>
          <w:sz w:val="28"/>
          <w:szCs w:val="28"/>
        </w:rPr>
        <w:t>4</w:t>
      </w:r>
    </w:p>
    <w:p w:rsidR="00527594" w:rsidRPr="005F5323" w:rsidRDefault="007855A2" w:rsidP="00FA302C">
      <w:pPr>
        <w:spacing w:after="0" w:line="240" w:lineRule="auto"/>
        <w:ind w:firstLine="567"/>
        <w:jc w:val="both"/>
        <w:rPr>
          <w:rFonts w:ascii="Times New Roman" w:hAnsi="Times New Roman"/>
          <w:sz w:val="28"/>
          <w:szCs w:val="28"/>
        </w:rPr>
      </w:pPr>
      <w:r>
        <w:rPr>
          <w:rFonts w:ascii="Times New Roman" w:hAnsi="Times New Roman"/>
          <w:sz w:val="28"/>
          <w:szCs w:val="28"/>
        </w:rPr>
        <w:t>Озеленение</w:t>
      </w:r>
      <w:r w:rsidR="00AA7D48" w:rsidRPr="005F5323">
        <w:rPr>
          <w:rFonts w:ascii="Times New Roman" w:hAnsi="Times New Roman"/>
          <w:sz w:val="28"/>
          <w:szCs w:val="28"/>
        </w:rPr>
        <w:t>…………………………………………..</w:t>
      </w:r>
      <w:r w:rsidR="00527594" w:rsidRPr="005F5323">
        <w:rPr>
          <w:rFonts w:ascii="Times New Roman" w:hAnsi="Times New Roman"/>
          <w:sz w:val="28"/>
          <w:szCs w:val="28"/>
        </w:rPr>
        <w:t>…………………....</w:t>
      </w:r>
      <w:r w:rsidR="005F5323">
        <w:rPr>
          <w:rFonts w:ascii="Times New Roman" w:hAnsi="Times New Roman"/>
          <w:sz w:val="28"/>
          <w:szCs w:val="28"/>
        </w:rPr>
        <w:t>.</w:t>
      </w:r>
      <w:r>
        <w:rPr>
          <w:rFonts w:ascii="Times New Roman" w:hAnsi="Times New Roman"/>
          <w:sz w:val="28"/>
          <w:szCs w:val="28"/>
        </w:rPr>
        <w:t>..........</w:t>
      </w:r>
      <w:r w:rsidR="00FE009A" w:rsidRPr="005F5323">
        <w:rPr>
          <w:rFonts w:ascii="Times New Roman" w:hAnsi="Times New Roman"/>
          <w:sz w:val="28"/>
          <w:szCs w:val="28"/>
        </w:rPr>
        <w:t>1</w:t>
      </w:r>
      <w:r>
        <w:rPr>
          <w:rFonts w:ascii="Times New Roman" w:hAnsi="Times New Roman"/>
          <w:sz w:val="28"/>
          <w:szCs w:val="28"/>
        </w:rPr>
        <w:t>4</w:t>
      </w:r>
    </w:p>
    <w:p w:rsidR="00527594" w:rsidRDefault="007855A2" w:rsidP="00FA302C">
      <w:pPr>
        <w:spacing w:after="0" w:line="240" w:lineRule="auto"/>
        <w:ind w:firstLine="567"/>
        <w:jc w:val="both"/>
        <w:rPr>
          <w:rFonts w:ascii="Times New Roman" w:hAnsi="Times New Roman"/>
          <w:sz w:val="28"/>
          <w:szCs w:val="28"/>
        </w:rPr>
      </w:pPr>
      <w:r>
        <w:rPr>
          <w:rFonts w:ascii="Times New Roman" w:hAnsi="Times New Roman"/>
          <w:sz w:val="28"/>
          <w:szCs w:val="28"/>
        </w:rPr>
        <w:t>Санитарная очистка территории</w:t>
      </w:r>
      <w:r w:rsidR="00FE009A" w:rsidRPr="005F5323">
        <w:rPr>
          <w:rFonts w:ascii="Times New Roman" w:hAnsi="Times New Roman"/>
          <w:sz w:val="28"/>
          <w:szCs w:val="28"/>
        </w:rPr>
        <w:t>………………….</w:t>
      </w:r>
      <w:r w:rsidR="00AA7D48" w:rsidRPr="005F5323">
        <w:rPr>
          <w:rFonts w:ascii="Times New Roman" w:hAnsi="Times New Roman"/>
          <w:sz w:val="28"/>
          <w:szCs w:val="28"/>
        </w:rPr>
        <w:t>…………….</w:t>
      </w:r>
      <w:r w:rsidR="00527594" w:rsidRPr="005F5323">
        <w:rPr>
          <w:rFonts w:ascii="Times New Roman" w:hAnsi="Times New Roman"/>
          <w:sz w:val="28"/>
          <w:szCs w:val="28"/>
        </w:rPr>
        <w:t>……...</w:t>
      </w:r>
      <w:r w:rsidR="00E3445D" w:rsidRPr="005F5323">
        <w:rPr>
          <w:rFonts w:ascii="Times New Roman" w:hAnsi="Times New Roman"/>
          <w:sz w:val="28"/>
          <w:szCs w:val="28"/>
        </w:rPr>
        <w:t>..</w:t>
      </w:r>
      <w:r>
        <w:rPr>
          <w:rFonts w:ascii="Times New Roman" w:hAnsi="Times New Roman"/>
          <w:sz w:val="28"/>
          <w:szCs w:val="28"/>
        </w:rPr>
        <w:t>...........14</w:t>
      </w:r>
    </w:p>
    <w:p w:rsidR="007855A2" w:rsidRPr="005F5323" w:rsidRDefault="007855A2" w:rsidP="00FA302C">
      <w:pPr>
        <w:spacing w:after="0" w:line="240" w:lineRule="auto"/>
        <w:ind w:firstLine="567"/>
        <w:jc w:val="both"/>
        <w:rPr>
          <w:rFonts w:ascii="Times New Roman" w:hAnsi="Times New Roman"/>
          <w:sz w:val="28"/>
          <w:szCs w:val="28"/>
        </w:rPr>
      </w:pPr>
      <w:r>
        <w:rPr>
          <w:rFonts w:ascii="Times New Roman" w:hAnsi="Times New Roman"/>
          <w:sz w:val="28"/>
          <w:szCs w:val="28"/>
        </w:rPr>
        <w:t>Благоустройство дворов, улиц и дорог…………………………………………16</w:t>
      </w:r>
    </w:p>
    <w:p w:rsidR="00527594" w:rsidRPr="005F5323" w:rsidRDefault="00FE009A" w:rsidP="00FA302C">
      <w:pPr>
        <w:spacing w:after="0" w:line="240" w:lineRule="auto"/>
        <w:ind w:firstLine="567"/>
        <w:jc w:val="both"/>
        <w:rPr>
          <w:rFonts w:ascii="Times New Roman" w:hAnsi="Times New Roman"/>
          <w:sz w:val="28"/>
          <w:szCs w:val="28"/>
        </w:rPr>
      </w:pPr>
      <w:r w:rsidRPr="005F5323">
        <w:rPr>
          <w:rFonts w:ascii="Times New Roman" w:hAnsi="Times New Roman"/>
          <w:sz w:val="28"/>
          <w:szCs w:val="28"/>
        </w:rPr>
        <w:t>ОРГАНИЗАЦИЯ И СОДЕРЖАНИЕ МЕСТ ЗАХОРОНЕНИЯ…………</w:t>
      </w:r>
      <w:r w:rsidR="00E3445D" w:rsidRPr="005F5323">
        <w:rPr>
          <w:rFonts w:ascii="Times New Roman" w:hAnsi="Times New Roman"/>
          <w:sz w:val="28"/>
          <w:szCs w:val="28"/>
        </w:rPr>
        <w:t>…</w:t>
      </w:r>
      <w:r w:rsidR="007855A2">
        <w:rPr>
          <w:rFonts w:ascii="Times New Roman" w:hAnsi="Times New Roman"/>
          <w:sz w:val="28"/>
          <w:szCs w:val="28"/>
        </w:rPr>
        <w:t>….17</w:t>
      </w:r>
    </w:p>
    <w:p w:rsidR="00AA7D48" w:rsidRDefault="00FE009A" w:rsidP="00FA302C">
      <w:pPr>
        <w:spacing w:after="0" w:line="240" w:lineRule="auto"/>
        <w:ind w:firstLine="567"/>
        <w:jc w:val="both"/>
        <w:rPr>
          <w:rFonts w:ascii="Times New Roman" w:hAnsi="Times New Roman"/>
          <w:sz w:val="28"/>
          <w:szCs w:val="28"/>
        </w:rPr>
      </w:pPr>
      <w:r w:rsidRPr="005F5323">
        <w:rPr>
          <w:rFonts w:ascii="Times New Roman" w:hAnsi="Times New Roman"/>
          <w:sz w:val="28"/>
          <w:szCs w:val="28"/>
        </w:rPr>
        <w:t>МЕРОПРИЯТИЯ ПО ПОЖАРНОЙ БЕЗОПАСНОСТИ</w:t>
      </w:r>
      <w:r w:rsidR="00840534" w:rsidRPr="005F5323">
        <w:rPr>
          <w:rFonts w:ascii="Times New Roman" w:hAnsi="Times New Roman"/>
          <w:sz w:val="28"/>
          <w:szCs w:val="28"/>
        </w:rPr>
        <w:t xml:space="preserve"> ………………</w:t>
      </w:r>
      <w:r w:rsidR="005F5323" w:rsidRPr="005F5323">
        <w:rPr>
          <w:rFonts w:ascii="Times New Roman" w:hAnsi="Times New Roman"/>
          <w:sz w:val="28"/>
          <w:szCs w:val="28"/>
        </w:rPr>
        <w:t>…</w:t>
      </w:r>
      <w:r w:rsidR="00E3445D" w:rsidRPr="005F5323">
        <w:rPr>
          <w:rFonts w:ascii="Times New Roman" w:hAnsi="Times New Roman"/>
          <w:sz w:val="28"/>
          <w:szCs w:val="28"/>
        </w:rPr>
        <w:t>....</w:t>
      </w:r>
      <w:r w:rsidRPr="005F5323">
        <w:rPr>
          <w:rFonts w:ascii="Times New Roman" w:hAnsi="Times New Roman"/>
          <w:sz w:val="28"/>
          <w:szCs w:val="28"/>
        </w:rPr>
        <w:t>..</w:t>
      </w:r>
      <w:r w:rsidR="005F5323">
        <w:rPr>
          <w:rFonts w:ascii="Times New Roman" w:hAnsi="Times New Roman"/>
          <w:sz w:val="28"/>
          <w:szCs w:val="28"/>
        </w:rPr>
        <w:t xml:space="preserve"> </w:t>
      </w:r>
      <w:r w:rsidR="007855A2">
        <w:rPr>
          <w:rFonts w:ascii="Times New Roman" w:hAnsi="Times New Roman"/>
          <w:sz w:val="28"/>
          <w:szCs w:val="28"/>
        </w:rPr>
        <w:t>18</w:t>
      </w:r>
    </w:p>
    <w:p w:rsidR="007855A2" w:rsidRPr="005F5323" w:rsidRDefault="007855A2" w:rsidP="00FA302C">
      <w:pPr>
        <w:spacing w:after="0" w:line="240" w:lineRule="auto"/>
        <w:ind w:firstLine="567"/>
        <w:jc w:val="both"/>
        <w:rPr>
          <w:rFonts w:ascii="Times New Roman" w:hAnsi="Times New Roman"/>
          <w:sz w:val="28"/>
          <w:szCs w:val="28"/>
        </w:rPr>
      </w:pPr>
      <w:r>
        <w:rPr>
          <w:rFonts w:ascii="Times New Roman" w:hAnsi="Times New Roman"/>
          <w:sz w:val="28"/>
          <w:szCs w:val="28"/>
        </w:rPr>
        <w:t>МУНИЦИПАЛЬНЫЕ УСЛУГИ………………………………………………...18</w:t>
      </w:r>
    </w:p>
    <w:p w:rsidR="00527594" w:rsidRPr="005F5323" w:rsidRDefault="005F5323" w:rsidP="00FA302C">
      <w:pPr>
        <w:spacing w:after="0" w:line="240" w:lineRule="auto"/>
        <w:ind w:firstLine="567"/>
        <w:jc w:val="both"/>
        <w:rPr>
          <w:rFonts w:ascii="Times New Roman" w:hAnsi="Times New Roman"/>
          <w:sz w:val="28"/>
          <w:szCs w:val="28"/>
        </w:rPr>
      </w:pPr>
      <w:r w:rsidRPr="005F5323">
        <w:rPr>
          <w:rFonts w:ascii="Times New Roman" w:hAnsi="Times New Roman"/>
          <w:sz w:val="28"/>
          <w:szCs w:val="28"/>
        </w:rPr>
        <w:t>ЗЕМЛЕУСТРОЙСТВО</w:t>
      </w:r>
      <w:r w:rsidR="00FE009A" w:rsidRPr="005F5323">
        <w:rPr>
          <w:rFonts w:ascii="Times New Roman" w:hAnsi="Times New Roman"/>
          <w:sz w:val="28"/>
          <w:szCs w:val="28"/>
        </w:rPr>
        <w:t xml:space="preserve"> ……………………………….</w:t>
      </w:r>
      <w:r w:rsidRPr="005F5323">
        <w:rPr>
          <w:rFonts w:ascii="Times New Roman" w:hAnsi="Times New Roman"/>
          <w:sz w:val="28"/>
          <w:szCs w:val="28"/>
        </w:rPr>
        <w:t>…………………</w:t>
      </w:r>
      <w:r w:rsidR="00AA7D48" w:rsidRPr="005F5323">
        <w:rPr>
          <w:rFonts w:ascii="Times New Roman" w:hAnsi="Times New Roman"/>
          <w:sz w:val="28"/>
          <w:szCs w:val="28"/>
        </w:rPr>
        <w:t>…</w:t>
      </w:r>
      <w:r w:rsidR="00E3445D" w:rsidRPr="005F5323">
        <w:rPr>
          <w:rFonts w:ascii="Times New Roman" w:hAnsi="Times New Roman"/>
          <w:sz w:val="28"/>
          <w:szCs w:val="28"/>
        </w:rPr>
        <w:t>…</w:t>
      </w:r>
      <w:r w:rsidR="007855A2">
        <w:rPr>
          <w:rFonts w:ascii="Times New Roman" w:hAnsi="Times New Roman"/>
          <w:sz w:val="28"/>
          <w:szCs w:val="28"/>
        </w:rPr>
        <w:t>…19</w:t>
      </w:r>
    </w:p>
    <w:p w:rsidR="00527594" w:rsidRPr="005F5323" w:rsidRDefault="00FE009A" w:rsidP="00FA302C">
      <w:pPr>
        <w:spacing w:after="0" w:line="240" w:lineRule="auto"/>
        <w:ind w:firstLine="567"/>
        <w:jc w:val="both"/>
        <w:rPr>
          <w:rFonts w:ascii="Times New Roman" w:hAnsi="Times New Roman"/>
          <w:sz w:val="28"/>
          <w:szCs w:val="28"/>
        </w:rPr>
      </w:pPr>
      <w:r w:rsidRPr="005F5323">
        <w:rPr>
          <w:rFonts w:ascii="Times New Roman" w:hAnsi="Times New Roman"/>
          <w:sz w:val="28"/>
          <w:szCs w:val="28"/>
        </w:rPr>
        <w:t>СФЕРА ИНФОРМАЦИОННЫХ ТЕХНОЛОГИЙ</w:t>
      </w:r>
      <w:r w:rsidR="00AA7D48" w:rsidRPr="005F5323">
        <w:rPr>
          <w:rFonts w:ascii="Times New Roman" w:hAnsi="Times New Roman"/>
          <w:sz w:val="28"/>
          <w:szCs w:val="28"/>
        </w:rPr>
        <w:t>…………….</w:t>
      </w:r>
      <w:r w:rsidRPr="005F5323">
        <w:rPr>
          <w:rFonts w:ascii="Times New Roman" w:hAnsi="Times New Roman"/>
          <w:sz w:val="28"/>
          <w:szCs w:val="28"/>
        </w:rPr>
        <w:t>………</w:t>
      </w:r>
      <w:r w:rsidR="00527594" w:rsidRPr="005F5323">
        <w:rPr>
          <w:rFonts w:ascii="Times New Roman" w:hAnsi="Times New Roman"/>
          <w:sz w:val="28"/>
          <w:szCs w:val="28"/>
        </w:rPr>
        <w:t>.…</w:t>
      </w:r>
      <w:r w:rsidR="00E3445D" w:rsidRPr="005F5323">
        <w:rPr>
          <w:rFonts w:ascii="Times New Roman" w:hAnsi="Times New Roman"/>
          <w:sz w:val="28"/>
          <w:szCs w:val="28"/>
        </w:rPr>
        <w:t>…</w:t>
      </w:r>
      <w:r w:rsidR="007855A2">
        <w:rPr>
          <w:rFonts w:ascii="Times New Roman" w:hAnsi="Times New Roman"/>
          <w:sz w:val="28"/>
          <w:szCs w:val="28"/>
        </w:rPr>
        <w:t>…</w:t>
      </w:r>
      <w:r w:rsidRPr="005F5323">
        <w:rPr>
          <w:rFonts w:ascii="Times New Roman" w:hAnsi="Times New Roman"/>
          <w:sz w:val="28"/>
          <w:szCs w:val="28"/>
        </w:rPr>
        <w:t>2</w:t>
      </w:r>
      <w:r w:rsidR="007855A2">
        <w:rPr>
          <w:rFonts w:ascii="Times New Roman" w:hAnsi="Times New Roman"/>
          <w:sz w:val="28"/>
          <w:szCs w:val="28"/>
        </w:rPr>
        <w:t>1</w:t>
      </w:r>
    </w:p>
    <w:p w:rsidR="00527594" w:rsidRPr="005F5323" w:rsidRDefault="00AA7D48" w:rsidP="00FA302C">
      <w:pPr>
        <w:spacing w:after="0" w:line="240" w:lineRule="auto"/>
        <w:ind w:firstLine="567"/>
        <w:jc w:val="both"/>
        <w:rPr>
          <w:rFonts w:ascii="Times New Roman" w:hAnsi="Times New Roman"/>
          <w:sz w:val="28"/>
          <w:szCs w:val="28"/>
        </w:rPr>
      </w:pPr>
      <w:r w:rsidRPr="005F5323">
        <w:rPr>
          <w:rFonts w:ascii="Times New Roman" w:hAnsi="Times New Roman"/>
          <w:sz w:val="28"/>
          <w:szCs w:val="28"/>
        </w:rPr>
        <w:t xml:space="preserve">СТРУКТУРА МЕСТНОГО БЮДЖЕТА, ОСНОВНЫЕ ПОКАЗАТЕЛИ ЕГО        </w:t>
      </w:r>
      <w:r w:rsidR="00840534" w:rsidRPr="005F5323">
        <w:rPr>
          <w:rFonts w:ascii="Times New Roman" w:hAnsi="Times New Roman"/>
          <w:sz w:val="28"/>
          <w:szCs w:val="28"/>
        </w:rPr>
        <w:t xml:space="preserve">   ИСПОЛНЕНИЯ…</w:t>
      </w:r>
      <w:r w:rsidR="00527594" w:rsidRPr="005F5323">
        <w:rPr>
          <w:rFonts w:ascii="Times New Roman" w:hAnsi="Times New Roman"/>
          <w:sz w:val="28"/>
          <w:szCs w:val="28"/>
        </w:rPr>
        <w:t>…………………………………………...</w:t>
      </w:r>
      <w:r w:rsidRPr="005F5323">
        <w:rPr>
          <w:rFonts w:ascii="Times New Roman" w:hAnsi="Times New Roman"/>
          <w:sz w:val="28"/>
          <w:szCs w:val="28"/>
        </w:rPr>
        <w:t>..................</w:t>
      </w:r>
      <w:r w:rsidR="005F5323" w:rsidRPr="005F5323">
        <w:rPr>
          <w:rFonts w:ascii="Times New Roman" w:hAnsi="Times New Roman"/>
          <w:sz w:val="28"/>
          <w:szCs w:val="28"/>
        </w:rPr>
        <w:t>................</w:t>
      </w:r>
      <w:r w:rsidR="007855A2">
        <w:rPr>
          <w:rFonts w:ascii="Times New Roman" w:hAnsi="Times New Roman"/>
          <w:sz w:val="28"/>
          <w:szCs w:val="28"/>
        </w:rPr>
        <w:t>....</w:t>
      </w:r>
      <w:r w:rsidR="005F5323" w:rsidRPr="005F5323">
        <w:rPr>
          <w:rFonts w:ascii="Times New Roman" w:hAnsi="Times New Roman"/>
          <w:sz w:val="28"/>
          <w:szCs w:val="28"/>
        </w:rPr>
        <w:t>2</w:t>
      </w:r>
      <w:r w:rsidR="007855A2">
        <w:rPr>
          <w:rFonts w:ascii="Times New Roman" w:hAnsi="Times New Roman"/>
          <w:sz w:val="28"/>
          <w:szCs w:val="28"/>
        </w:rPr>
        <w:t>2</w:t>
      </w:r>
    </w:p>
    <w:p w:rsidR="00527594" w:rsidRPr="005F5323" w:rsidRDefault="00AA7D48" w:rsidP="00FA302C">
      <w:pPr>
        <w:spacing w:after="0" w:line="240" w:lineRule="auto"/>
        <w:ind w:firstLine="567"/>
        <w:jc w:val="both"/>
        <w:rPr>
          <w:rFonts w:ascii="Times New Roman" w:hAnsi="Times New Roman"/>
          <w:sz w:val="28"/>
          <w:szCs w:val="28"/>
        </w:rPr>
      </w:pPr>
      <w:r w:rsidRPr="005F5323">
        <w:rPr>
          <w:rFonts w:ascii="Times New Roman" w:hAnsi="Times New Roman"/>
          <w:sz w:val="28"/>
          <w:szCs w:val="28"/>
        </w:rPr>
        <w:t>Местный бюджет……………………</w:t>
      </w:r>
      <w:r w:rsidR="00527594" w:rsidRPr="005F5323">
        <w:rPr>
          <w:rFonts w:ascii="Times New Roman" w:hAnsi="Times New Roman"/>
          <w:sz w:val="28"/>
          <w:szCs w:val="28"/>
        </w:rPr>
        <w:t>………………………………………</w:t>
      </w:r>
      <w:r w:rsidR="005F5323" w:rsidRPr="005F5323">
        <w:rPr>
          <w:rFonts w:ascii="Times New Roman" w:hAnsi="Times New Roman"/>
          <w:sz w:val="28"/>
          <w:szCs w:val="28"/>
        </w:rPr>
        <w:t>….</w:t>
      </w:r>
      <w:r w:rsidR="005F5323">
        <w:rPr>
          <w:rFonts w:ascii="Times New Roman" w:hAnsi="Times New Roman"/>
          <w:sz w:val="28"/>
          <w:szCs w:val="28"/>
        </w:rPr>
        <w:t xml:space="preserve">  </w:t>
      </w:r>
      <w:r w:rsidR="005F5323" w:rsidRPr="005F5323">
        <w:rPr>
          <w:rFonts w:ascii="Times New Roman" w:hAnsi="Times New Roman"/>
          <w:sz w:val="28"/>
          <w:szCs w:val="28"/>
        </w:rPr>
        <w:t>2</w:t>
      </w:r>
      <w:r w:rsidR="007855A2">
        <w:rPr>
          <w:rFonts w:ascii="Times New Roman" w:hAnsi="Times New Roman"/>
          <w:sz w:val="28"/>
          <w:szCs w:val="28"/>
        </w:rPr>
        <w:t>2</w:t>
      </w:r>
    </w:p>
    <w:p w:rsidR="00AA7D48" w:rsidRPr="005F5323" w:rsidRDefault="00AA7D48" w:rsidP="00FA302C">
      <w:pPr>
        <w:spacing w:after="0" w:line="240" w:lineRule="auto"/>
        <w:ind w:firstLine="567"/>
        <w:jc w:val="both"/>
        <w:rPr>
          <w:rFonts w:ascii="Times New Roman" w:hAnsi="Times New Roman"/>
          <w:sz w:val="28"/>
          <w:szCs w:val="28"/>
        </w:rPr>
      </w:pPr>
      <w:r w:rsidRPr="005F5323">
        <w:rPr>
          <w:rFonts w:ascii="Times New Roman" w:hAnsi="Times New Roman"/>
          <w:sz w:val="28"/>
          <w:szCs w:val="28"/>
        </w:rPr>
        <w:t>Оптимизация расходов………………………………………………………</w:t>
      </w:r>
      <w:r w:rsidR="007855A2">
        <w:rPr>
          <w:rFonts w:ascii="Times New Roman" w:hAnsi="Times New Roman"/>
          <w:sz w:val="28"/>
          <w:szCs w:val="28"/>
        </w:rPr>
        <w:t>…..28</w:t>
      </w:r>
    </w:p>
    <w:p w:rsidR="00AA7D48" w:rsidRPr="005F5323" w:rsidRDefault="00AA7D48" w:rsidP="00FA302C">
      <w:pPr>
        <w:spacing w:after="0" w:line="240" w:lineRule="auto"/>
        <w:ind w:firstLine="567"/>
        <w:jc w:val="both"/>
        <w:rPr>
          <w:rFonts w:ascii="Times New Roman" w:hAnsi="Times New Roman"/>
          <w:sz w:val="28"/>
          <w:szCs w:val="28"/>
        </w:rPr>
      </w:pPr>
      <w:r w:rsidRPr="005F5323">
        <w:rPr>
          <w:rFonts w:ascii="Times New Roman" w:hAnsi="Times New Roman"/>
          <w:sz w:val="28"/>
          <w:szCs w:val="28"/>
        </w:rPr>
        <w:t>РАБОТА С ОБРАЩЕНИЯМИ ГРАЖДАН…………………………………</w:t>
      </w:r>
      <w:r w:rsidR="007855A2">
        <w:rPr>
          <w:rFonts w:ascii="Times New Roman" w:hAnsi="Times New Roman"/>
          <w:sz w:val="28"/>
          <w:szCs w:val="28"/>
        </w:rPr>
        <w:t>….28</w:t>
      </w:r>
    </w:p>
    <w:p w:rsidR="00AA7D48" w:rsidRPr="005F5323" w:rsidRDefault="00AA7D48" w:rsidP="00FA302C">
      <w:pPr>
        <w:spacing w:after="0" w:line="240" w:lineRule="auto"/>
        <w:ind w:firstLine="567"/>
        <w:jc w:val="both"/>
        <w:rPr>
          <w:rFonts w:ascii="Times New Roman" w:hAnsi="Times New Roman"/>
          <w:sz w:val="28"/>
          <w:szCs w:val="28"/>
        </w:rPr>
      </w:pPr>
      <w:r w:rsidRPr="005F5323">
        <w:rPr>
          <w:rFonts w:ascii="Times New Roman" w:hAnsi="Times New Roman"/>
          <w:sz w:val="28"/>
          <w:szCs w:val="28"/>
        </w:rPr>
        <w:t>ИНФОРМАЦИОННАЯ, ПРАВОВАЯ РАБОТА……………………………</w:t>
      </w:r>
      <w:r w:rsidR="007855A2">
        <w:rPr>
          <w:rFonts w:ascii="Times New Roman" w:hAnsi="Times New Roman"/>
          <w:sz w:val="28"/>
          <w:szCs w:val="28"/>
        </w:rPr>
        <w:t>….29</w:t>
      </w:r>
    </w:p>
    <w:p w:rsidR="0005520B" w:rsidRPr="005F5323" w:rsidRDefault="0005520B" w:rsidP="00FA302C">
      <w:pPr>
        <w:spacing w:after="0" w:line="240" w:lineRule="auto"/>
        <w:ind w:firstLine="567"/>
        <w:jc w:val="both"/>
        <w:rPr>
          <w:rFonts w:ascii="Times New Roman" w:hAnsi="Times New Roman"/>
          <w:sz w:val="28"/>
          <w:szCs w:val="28"/>
        </w:rPr>
      </w:pPr>
      <w:r w:rsidRPr="005F5323">
        <w:rPr>
          <w:rFonts w:ascii="Times New Roman" w:hAnsi="Times New Roman"/>
          <w:sz w:val="28"/>
          <w:szCs w:val="28"/>
        </w:rPr>
        <w:t>ПРИОРИТЕТНЫЕ НАПРАВЛЕНИЯ РАЗВИТИЯ ПОСЕЛЕНИЯ………</w:t>
      </w:r>
      <w:r w:rsidR="007855A2">
        <w:rPr>
          <w:rFonts w:ascii="Times New Roman" w:hAnsi="Times New Roman"/>
          <w:sz w:val="28"/>
          <w:szCs w:val="28"/>
        </w:rPr>
        <w:t>……29</w:t>
      </w:r>
    </w:p>
    <w:p w:rsidR="0005520B" w:rsidRDefault="0005520B" w:rsidP="00FA302C">
      <w:pPr>
        <w:spacing w:after="0" w:line="240" w:lineRule="auto"/>
        <w:jc w:val="both"/>
        <w:rPr>
          <w:rFonts w:ascii="Times New Roman" w:hAnsi="Times New Roman"/>
          <w:sz w:val="28"/>
          <w:szCs w:val="28"/>
        </w:rPr>
      </w:pPr>
      <w:r w:rsidRPr="005F5323">
        <w:rPr>
          <w:rFonts w:ascii="Times New Roman" w:hAnsi="Times New Roman"/>
          <w:sz w:val="28"/>
          <w:szCs w:val="28"/>
        </w:rPr>
        <w:lastRenderedPageBreak/>
        <w:t xml:space="preserve">ОЖИДАЕМЫЕ РЕЗУЛЬТАТЫ СОЦИАЛЬНО-ЭКОНОМИЧЕСКОГО             </w:t>
      </w:r>
      <w:r w:rsidR="000E34F1" w:rsidRPr="005F5323">
        <w:rPr>
          <w:rFonts w:ascii="Times New Roman" w:hAnsi="Times New Roman"/>
          <w:sz w:val="28"/>
          <w:szCs w:val="28"/>
        </w:rPr>
        <w:t xml:space="preserve">  </w:t>
      </w:r>
      <w:r w:rsidRPr="005F5323">
        <w:rPr>
          <w:rFonts w:ascii="Times New Roman" w:hAnsi="Times New Roman"/>
          <w:sz w:val="28"/>
          <w:szCs w:val="28"/>
        </w:rPr>
        <w:t>РАЗВИТИЯ ПОСЕЛЕНИЯ</w:t>
      </w:r>
      <w:r w:rsidR="00840534" w:rsidRPr="005F5323">
        <w:rPr>
          <w:rFonts w:ascii="Times New Roman" w:hAnsi="Times New Roman"/>
          <w:sz w:val="28"/>
          <w:szCs w:val="28"/>
        </w:rPr>
        <w:t>……………………</w:t>
      </w:r>
      <w:r w:rsidR="005F5323" w:rsidRPr="005F5323">
        <w:rPr>
          <w:rFonts w:ascii="Times New Roman" w:hAnsi="Times New Roman"/>
          <w:sz w:val="28"/>
          <w:szCs w:val="28"/>
        </w:rPr>
        <w:t>…………………………………</w:t>
      </w:r>
      <w:r w:rsidR="007855A2">
        <w:rPr>
          <w:rFonts w:ascii="Times New Roman" w:hAnsi="Times New Roman"/>
          <w:sz w:val="28"/>
          <w:szCs w:val="28"/>
        </w:rPr>
        <w:t>…...29</w:t>
      </w:r>
    </w:p>
    <w:p w:rsidR="00EA7C51" w:rsidRPr="005F5323" w:rsidRDefault="00EA7C51" w:rsidP="00FA302C">
      <w:pPr>
        <w:spacing w:after="0" w:line="240" w:lineRule="auto"/>
        <w:jc w:val="both"/>
        <w:rPr>
          <w:rFonts w:ascii="Times New Roman" w:hAnsi="Times New Roman"/>
          <w:sz w:val="28"/>
          <w:szCs w:val="28"/>
        </w:rPr>
      </w:pPr>
      <w:r>
        <w:rPr>
          <w:rFonts w:ascii="Times New Roman" w:hAnsi="Times New Roman"/>
          <w:sz w:val="28"/>
          <w:szCs w:val="28"/>
        </w:rPr>
        <w:t xml:space="preserve">        ПРИЛОЖЕНИЯ………………………………………………………………….31</w:t>
      </w:r>
    </w:p>
    <w:p w:rsidR="00AA7D48" w:rsidRPr="001E5967" w:rsidRDefault="00AA7D48" w:rsidP="00FA302C">
      <w:pPr>
        <w:spacing w:after="0" w:line="240" w:lineRule="auto"/>
        <w:ind w:firstLine="567"/>
        <w:jc w:val="both"/>
        <w:rPr>
          <w:rFonts w:ascii="Times New Roman" w:hAnsi="Times New Roman"/>
          <w:color w:val="FF0000"/>
          <w:sz w:val="28"/>
          <w:szCs w:val="28"/>
        </w:rPr>
      </w:pPr>
    </w:p>
    <w:p w:rsidR="00527594" w:rsidRPr="001E5967" w:rsidRDefault="00527594" w:rsidP="00FA302C">
      <w:pPr>
        <w:spacing w:after="0" w:line="240" w:lineRule="auto"/>
        <w:ind w:firstLine="567"/>
        <w:jc w:val="both"/>
        <w:rPr>
          <w:rFonts w:ascii="Times New Roman" w:hAnsi="Times New Roman"/>
          <w:color w:val="FF0000"/>
          <w:sz w:val="28"/>
          <w:szCs w:val="28"/>
        </w:rPr>
      </w:pPr>
    </w:p>
    <w:p w:rsidR="00527594" w:rsidRDefault="00527594" w:rsidP="00FA302C">
      <w:pPr>
        <w:spacing w:after="0" w:line="240" w:lineRule="auto"/>
        <w:ind w:firstLine="567"/>
        <w:jc w:val="center"/>
        <w:rPr>
          <w:rFonts w:ascii="Times New Roman" w:hAnsi="Times New Roman"/>
          <w:sz w:val="28"/>
          <w:szCs w:val="28"/>
        </w:rPr>
      </w:pPr>
    </w:p>
    <w:p w:rsidR="00920346" w:rsidRDefault="00920346" w:rsidP="00FA302C">
      <w:pPr>
        <w:spacing w:after="0" w:line="240" w:lineRule="auto"/>
        <w:ind w:firstLine="567"/>
        <w:jc w:val="center"/>
        <w:rPr>
          <w:rFonts w:ascii="Times New Roman" w:hAnsi="Times New Roman"/>
          <w:sz w:val="28"/>
          <w:szCs w:val="28"/>
        </w:rPr>
      </w:pPr>
    </w:p>
    <w:p w:rsidR="00920346" w:rsidRDefault="00920346" w:rsidP="00FA302C">
      <w:pPr>
        <w:spacing w:after="0" w:line="240" w:lineRule="auto"/>
        <w:ind w:firstLine="567"/>
        <w:jc w:val="center"/>
        <w:rPr>
          <w:rFonts w:ascii="Times New Roman" w:hAnsi="Times New Roman"/>
          <w:sz w:val="28"/>
          <w:szCs w:val="28"/>
        </w:rPr>
      </w:pPr>
    </w:p>
    <w:p w:rsidR="00920346" w:rsidRDefault="00920346" w:rsidP="00FA302C">
      <w:pPr>
        <w:spacing w:after="0" w:line="240" w:lineRule="auto"/>
        <w:ind w:firstLine="567"/>
        <w:jc w:val="center"/>
        <w:rPr>
          <w:rFonts w:ascii="Times New Roman" w:hAnsi="Times New Roman"/>
          <w:sz w:val="28"/>
          <w:szCs w:val="28"/>
        </w:rPr>
      </w:pPr>
    </w:p>
    <w:p w:rsidR="00527594" w:rsidRDefault="00527594" w:rsidP="00C61ED2">
      <w:pPr>
        <w:spacing w:after="0" w:line="240" w:lineRule="auto"/>
        <w:ind w:firstLine="567"/>
        <w:jc w:val="center"/>
        <w:rPr>
          <w:rFonts w:ascii="Times New Roman" w:hAnsi="Times New Roman"/>
          <w:sz w:val="28"/>
          <w:szCs w:val="28"/>
        </w:rPr>
      </w:pPr>
    </w:p>
    <w:p w:rsidR="00527594" w:rsidRDefault="00527594" w:rsidP="00C61ED2">
      <w:pPr>
        <w:spacing w:after="0" w:line="240" w:lineRule="auto"/>
        <w:ind w:firstLine="567"/>
        <w:jc w:val="center"/>
        <w:rPr>
          <w:rFonts w:ascii="Times New Roman" w:hAnsi="Times New Roman"/>
          <w:sz w:val="28"/>
          <w:szCs w:val="28"/>
        </w:rPr>
      </w:pPr>
    </w:p>
    <w:p w:rsidR="00527594" w:rsidRDefault="00527594" w:rsidP="00C61ED2">
      <w:pPr>
        <w:spacing w:after="0" w:line="240" w:lineRule="auto"/>
        <w:ind w:firstLine="567"/>
        <w:jc w:val="center"/>
        <w:rPr>
          <w:rFonts w:ascii="Times New Roman" w:hAnsi="Times New Roman"/>
          <w:sz w:val="28"/>
          <w:szCs w:val="28"/>
        </w:rPr>
      </w:pPr>
    </w:p>
    <w:p w:rsidR="000D6F33" w:rsidRDefault="000D6F33" w:rsidP="001316B1">
      <w:pPr>
        <w:spacing w:after="0" w:line="240" w:lineRule="auto"/>
        <w:ind w:firstLine="567"/>
        <w:jc w:val="center"/>
        <w:rPr>
          <w:rFonts w:ascii="Times New Roman" w:hAnsi="Times New Roman"/>
          <w:sz w:val="28"/>
          <w:szCs w:val="28"/>
        </w:rPr>
      </w:pPr>
    </w:p>
    <w:p w:rsidR="007855A2" w:rsidRDefault="007855A2" w:rsidP="001316B1">
      <w:pPr>
        <w:spacing w:after="0" w:line="240" w:lineRule="auto"/>
        <w:ind w:firstLine="567"/>
        <w:jc w:val="center"/>
        <w:rPr>
          <w:rFonts w:ascii="Times New Roman" w:hAnsi="Times New Roman"/>
          <w:sz w:val="28"/>
          <w:szCs w:val="28"/>
        </w:rPr>
      </w:pPr>
    </w:p>
    <w:p w:rsidR="001316B1" w:rsidRPr="00ED012E" w:rsidRDefault="00BB421D" w:rsidP="001316B1">
      <w:pPr>
        <w:spacing w:after="0" w:line="240" w:lineRule="auto"/>
        <w:ind w:firstLine="567"/>
        <w:jc w:val="center"/>
        <w:rPr>
          <w:rFonts w:ascii="Times New Roman" w:hAnsi="Times New Roman"/>
          <w:sz w:val="28"/>
          <w:szCs w:val="28"/>
        </w:rPr>
      </w:pPr>
      <w:r w:rsidRPr="00ED012E">
        <w:rPr>
          <w:rFonts w:ascii="Times New Roman" w:hAnsi="Times New Roman"/>
          <w:sz w:val="28"/>
          <w:szCs w:val="28"/>
        </w:rPr>
        <w:t>Публичный доклад</w:t>
      </w:r>
      <w:r w:rsidR="001316B1" w:rsidRPr="00ED012E">
        <w:rPr>
          <w:rFonts w:ascii="Times New Roman" w:hAnsi="Times New Roman"/>
          <w:sz w:val="28"/>
          <w:szCs w:val="28"/>
        </w:rPr>
        <w:t xml:space="preserve"> о результатах </w:t>
      </w:r>
      <w:r w:rsidRPr="00ED012E">
        <w:rPr>
          <w:rFonts w:ascii="Times New Roman" w:hAnsi="Times New Roman"/>
          <w:sz w:val="28"/>
          <w:szCs w:val="28"/>
        </w:rPr>
        <w:t>деятельности Главы</w:t>
      </w:r>
      <w:r w:rsidR="001316B1">
        <w:rPr>
          <w:rFonts w:ascii="Times New Roman" w:hAnsi="Times New Roman"/>
          <w:sz w:val="28"/>
          <w:szCs w:val="28"/>
        </w:rPr>
        <w:t xml:space="preserve"> </w:t>
      </w:r>
      <w:r w:rsidR="001316B1" w:rsidRPr="00ED012E">
        <w:rPr>
          <w:rFonts w:ascii="Times New Roman" w:hAnsi="Times New Roman"/>
          <w:sz w:val="28"/>
          <w:szCs w:val="28"/>
        </w:rPr>
        <w:t>МО Перцевское Грязовецкого муниципального района Вологодской области</w:t>
      </w:r>
      <w:r w:rsidR="001316B1">
        <w:rPr>
          <w:rFonts w:ascii="Times New Roman" w:hAnsi="Times New Roman"/>
          <w:sz w:val="28"/>
          <w:szCs w:val="28"/>
        </w:rPr>
        <w:t xml:space="preserve"> </w:t>
      </w:r>
      <w:r w:rsidRPr="00ED012E">
        <w:rPr>
          <w:rFonts w:ascii="Times New Roman" w:hAnsi="Times New Roman"/>
          <w:sz w:val="28"/>
          <w:szCs w:val="28"/>
        </w:rPr>
        <w:t>за 2018</w:t>
      </w:r>
      <w:r w:rsidR="001316B1" w:rsidRPr="00ED012E">
        <w:rPr>
          <w:rFonts w:ascii="Times New Roman" w:hAnsi="Times New Roman"/>
          <w:sz w:val="28"/>
          <w:szCs w:val="28"/>
        </w:rPr>
        <w:t xml:space="preserve"> г.</w:t>
      </w:r>
    </w:p>
    <w:p w:rsidR="001316B1" w:rsidRPr="00ED012E" w:rsidRDefault="001316B1" w:rsidP="001316B1">
      <w:pPr>
        <w:autoSpaceDE w:val="0"/>
        <w:autoSpaceDN w:val="0"/>
        <w:adjustRightInd w:val="0"/>
        <w:spacing w:after="0" w:line="240" w:lineRule="auto"/>
        <w:ind w:firstLine="567"/>
        <w:jc w:val="center"/>
        <w:rPr>
          <w:rFonts w:ascii="Times New Roman" w:hAnsi="Times New Roman"/>
          <w:color w:val="000000"/>
          <w:sz w:val="28"/>
          <w:szCs w:val="28"/>
        </w:rPr>
      </w:pPr>
    </w:p>
    <w:p w:rsidR="001316B1" w:rsidRDefault="001316B1" w:rsidP="001316B1">
      <w:pPr>
        <w:widowControl w:val="0"/>
        <w:autoSpaceDE w:val="0"/>
        <w:autoSpaceDN w:val="0"/>
        <w:adjustRightInd w:val="0"/>
        <w:spacing w:after="0" w:line="240" w:lineRule="auto"/>
        <w:ind w:firstLine="567"/>
        <w:jc w:val="center"/>
        <w:rPr>
          <w:rFonts w:ascii="Times New Roman" w:hAnsi="Times New Roman"/>
          <w:sz w:val="28"/>
          <w:szCs w:val="28"/>
        </w:rPr>
      </w:pPr>
      <w:r w:rsidRPr="00527594">
        <w:rPr>
          <w:rFonts w:ascii="Times New Roman" w:hAnsi="Times New Roman"/>
          <w:sz w:val="28"/>
          <w:szCs w:val="28"/>
        </w:rPr>
        <w:t>АННОТАЦИЯ</w:t>
      </w:r>
    </w:p>
    <w:p w:rsidR="001316B1" w:rsidRDefault="001316B1" w:rsidP="001316B1">
      <w:pPr>
        <w:widowControl w:val="0"/>
        <w:autoSpaceDE w:val="0"/>
        <w:autoSpaceDN w:val="0"/>
        <w:adjustRightInd w:val="0"/>
        <w:spacing w:after="0" w:line="240" w:lineRule="auto"/>
        <w:ind w:firstLine="567"/>
        <w:jc w:val="center"/>
        <w:rPr>
          <w:rFonts w:ascii="Times New Roman" w:hAnsi="Times New Roman"/>
          <w:sz w:val="28"/>
          <w:szCs w:val="28"/>
        </w:rPr>
      </w:pPr>
    </w:p>
    <w:p w:rsidR="00B81AAB" w:rsidRPr="00B81AAB" w:rsidRDefault="00B81AAB" w:rsidP="00735856">
      <w:pPr>
        <w:spacing w:line="240" w:lineRule="auto"/>
        <w:jc w:val="both"/>
        <w:rPr>
          <w:rFonts w:ascii="Times New Roman" w:hAnsi="Times New Roman"/>
          <w:sz w:val="28"/>
          <w:szCs w:val="28"/>
        </w:rPr>
      </w:pPr>
      <w:r>
        <w:rPr>
          <w:rFonts w:ascii="Times New Roman" w:hAnsi="Times New Roman"/>
          <w:sz w:val="28"/>
          <w:szCs w:val="28"/>
        </w:rPr>
        <w:t xml:space="preserve">   </w:t>
      </w:r>
      <w:r w:rsidRPr="00B81AAB">
        <w:rPr>
          <w:rFonts w:ascii="Times New Roman" w:hAnsi="Times New Roman"/>
          <w:sz w:val="28"/>
          <w:szCs w:val="28"/>
        </w:rPr>
        <w:t xml:space="preserve">Публичный доклад </w:t>
      </w:r>
      <w:r w:rsidR="00BB421D" w:rsidRPr="00B81AAB">
        <w:rPr>
          <w:rFonts w:ascii="Times New Roman" w:hAnsi="Times New Roman"/>
          <w:sz w:val="28"/>
          <w:szCs w:val="28"/>
        </w:rPr>
        <w:t>содержит анализ</w:t>
      </w:r>
      <w:r w:rsidRPr="00B81AAB">
        <w:rPr>
          <w:rFonts w:ascii="Times New Roman" w:hAnsi="Times New Roman"/>
          <w:sz w:val="28"/>
          <w:szCs w:val="28"/>
        </w:rPr>
        <w:t xml:space="preserve"> деятельности администрации муниципального образования Перцевское и призван информировать население об основных результатах и направлениях работы администрации. Представление настоящего публичного доклада населению осуществляется в целях повышения эффективности, открытости и доступности деятельности органов власти, проведения общественного мониторинга, принятия решений и мер по совершенствованию дальнейшей работы.</w:t>
      </w:r>
    </w:p>
    <w:p w:rsidR="001316B1" w:rsidRDefault="00E40F70" w:rsidP="00E6449D">
      <w:pPr>
        <w:widowControl w:val="0"/>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877376" behindDoc="0" locked="0" layoutInCell="1" allowOverlap="1">
            <wp:simplePos x="0" y="0"/>
            <wp:positionH relativeFrom="margin">
              <wp:align>center</wp:align>
            </wp:positionH>
            <wp:positionV relativeFrom="margin">
              <wp:posOffset>3345180</wp:posOffset>
            </wp:positionV>
            <wp:extent cx="5038725" cy="3190875"/>
            <wp:effectExtent l="19050" t="0" r="9525"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noChangeArrowheads="1"/>
                    </pic:cNvPicPr>
                  </pic:nvPicPr>
                  <pic:blipFill>
                    <a:blip r:embed="rId9" cstate="print"/>
                    <a:srcRect b="13736"/>
                    <a:stretch>
                      <a:fillRect/>
                    </a:stretch>
                  </pic:blipFill>
                  <pic:spPr bwMode="auto">
                    <a:xfrm>
                      <a:off x="0" y="0"/>
                      <a:ext cx="5038725" cy="3190875"/>
                    </a:xfrm>
                    <a:prstGeom prst="rect">
                      <a:avLst/>
                    </a:prstGeom>
                    <a:ln>
                      <a:noFill/>
                    </a:ln>
                    <a:effectLst>
                      <a:softEdge rad="317500"/>
                    </a:effectLst>
                  </pic:spPr>
                </pic:pic>
              </a:graphicData>
            </a:graphic>
          </wp:anchor>
        </w:drawing>
      </w:r>
    </w:p>
    <w:p w:rsidR="001316B1" w:rsidRPr="00ED012E" w:rsidRDefault="001316B1" w:rsidP="00E6449D">
      <w:pPr>
        <w:widowControl w:val="0"/>
        <w:autoSpaceDE w:val="0"/>
        <w:autoSpaceDN w:val="0"/>
        <w:adjustRightInd w:val="0"/>
        <w:spacing w:after="0" w:line="240" w:lineRule="auto"/>
        <w:ind w:firstLine="567"/>
        <w:jc w:val="both"/>
        <w:rPr>
          <w:rFonts w:ascii="Times New Roman" w:hAnsi="Times New Roman"/>
          <w:sz w:val="28"/>
          <w:szCs w:val="28"/>
        </w:rPr>
      </w:pPr>
    </w:p>
    <w:p w:rsidR="001316B1" w:rsidRDefault="001316B1" w:rsidP="00E6449D">
      <w:pPr>
        <w:widowControl w:val="0"/>
        <w:autoSpaceDE w:val="0"/>
        <w:autoSpaceDN w:val="0"/>
        <w:adjustRightInd w:val="0"/>
        <w:spacing w:after="0" w:line="240" w:lineRule="auto"/>
        <w:ind w:firstLine="567"/>
        <w:jc w:val="both"/>
        <w:rPr>
          <w:rFonts w:ascii="Times New Roman" w:hAnsi="Times New Roman"/>
          <w:sz w:val="28"/>
          <w:szCs w:val="28"/>
        </w:rPr>
      </w:pPr>
    </w:p>
    <w:p w:rsidR="001316B1" w:rsidRDefault="001316B1" w:rsidP="00E6449D">
      <w:pPr>
        <w:widowControl w:val="0"/>
        <w:autoSpaceDE w:val="0"/>
        <w:autoSpaceDN w:val="0"/>
        <w:adjustRightInd w:val="0"/>
        <w:spacing w:after="0" w:line="240" w:lineRule="auto"/>
        <w:ind w:firstLine="567"/>
        <w:jc w:val="both"/>
        <w:rPr>
          <w:rFonts w:ascii="Times New Roman" w:hAnsi="Times New Roman"/>
          <w:sz w:val="28"/>
          <w:szCs w:val="28"/>
        </w:rPr>
      </w:pPr>
    </w:p>
    <w:p w:rsidR="00102409" w:rsidRDefault="00102409" w:rsidP="00E6449D">
      <w:pPr>
        <w:widowControl w:val="0"/>
        <w:autoSpaceDE w:val="0"/>
        <w:autoSpaceDN w:val="0"/>
        <w:adjustRightInd w:val="0"/>
        <w:spacing w:after="0" w:line="240" w:lineRule="auto"/>
        <w:ind w:firstLine="567"/>
        <w:jc w:val="both"/>
        <w:rPr>
          <w:rFonts w:ascii="Times New Roman" w:hAnsi="Times New Roman"/>
          <w:sz w:val="28"/>
          <w:szCs w:val="28"/>
        </w:rPr>
      </w:pPr>
    </w:p>
    <w:p w:rsidR="00102409" w:rsidRDefault="00102409" w:rsidP="00E6449D">
      <w:pPr>
        <w:widowControl w:val="0"/>
        <w:autoSpaceDE w:val="0"/>
        <w:autoSpaceDN w:val="0"/>
        <w:adjustRightInd w:val="0"/>
        <w:spacing w:after="0" w:line="240" w:lineRule="auto"/>
        <w:ind w:firstLine="567"/>
        <w:jc w:val="both"/>
        <w:rPr>
          <w:rFonts w:ascii="Times New Roman" w:hAnsi="Times New Roman"/>
          <w:sz w:val="28"/>
          <w:szCs w:val="28"/>
        </w:rPr>
      </w:pPr>
    </w:p>
    <w:p w:rsidR="00102409" w:rsidRDefault="00102409" w:rsidP="00E6449D">
      <w:pPr>
        <w:widowControl w:val="0"/>
        <w:autoSpaceDE w:val="0"/>
        <w:autoSpaceDN w:val="0"/>
        <w:adjustRightInd w:val="0"/>
        <w:spacing w:after="0" w:line="240" w:lineRule="auto"/>
        <w:ind w:firstLine="567"/>
        <w:jc w:val="both"/>
        <w:rPr>
          <w:rFonts w:ascii="Times New Roman" w:hAnsi="Times New Roman"/>
          <w:sz w:val="28"/>
          <w:szCs w:val="28"/>
        </w:rPr>
      </w:pPr>
    </w:p>
    <w:p w:rsidR="00102409" w:rsidRDefault="00102409" w:rsidP="00E6449D">
      <w:pPr>
        <w:widowControl w:val="0"/>
        <w:autoSpaceDE w:val="0"/>
        <w:autoSpaceDN w:val="0"/>
        <w:adjustRightInd w:val="0"/>
        <w:spacing w:after="0" w:line="240" w:lineRule="auto"/>
        <w:ind w:firstLine="567"/>
        <w:jc w:val="both"/>
        <w:rPr>
          <w:rFonts w:ascii="Times New Roman" w:hAnsi="Times New Roman"/>
          <w:sz w:val="28"/>
          <w:szCs w:val="28"/>
        </w:rPr>
      </w:pPr>
    </w:p>
    <w:p w:rsidR="00102409" w:rsidRDefault="00102409" w:rsidP="00E6449D">
      <w:pPr>
        <w:widowControl w:val="0"/>
        <w:autoSpaceDE w:val="0"/>
        <w:autoSpaceDN w:val="0"/>
        <w:adjustRightInd w:val="0"/>
        <w:spacing w:after="0" w:line="240" w:lineRule="auto"/>
        <w:ind w:firstLine="567"/>
        <w:jc w:val="both"/>
        <w:rPr>
          <w:rFonts w:ascii="Times New Roman" w:hAnsi="Times New Roman"/>
          <w:sz w:val="28"/>
          <w:szCs w:val="28"/>
        </w:rPr>
      </w:pPr>
    </w:p>
    <w:p w:rsidR="00102409" w:rsidRDefault="00102409" w:rsidP="00E6449D">
      <w:pPr>
        <w:widowControl w:val="0"/>
        <w:autoSpaceDE w:val="0"/>
        <w:autoSpaceDN w:val="0"/>
        <w:adjustRightInd w:val="0"/>
        <w:spacing w:after="0" w:line="240" w:lineRule="auto"/>
        <w:ind w:firstLine="567"/>
        <w:jc w:val="both"/>
        <w:rPr>
          <w:rFonts w:ascii="Times New Roman" w:hAnsi="Times New Roman"/>
          <w:sz w:val="28"/>
          <w:szCs w:val="28"/>
        </w:rPr>
      </w:pPr>
    </w:p>
    <w:p w:rsidR="00102409" w:rsidRDefault="00102409" w:rsidP="00E6449D">
      <w:pPr>
        <w:widowControl w:val="0"/>
        <w:autoSpaceDE w:val="0"/>
        <w:autoSpaceDN w:val="0"/>
        <w:adjustRightInd w:val="0"/>
        <w:spacing w:after="0" w:line="240" w:lineRule="auto"/>
        <w:ind w:firstLine="567"/>
        <w:jc w:val="both"/>
        <w:rPr>
          <w:rFonts w:ascii="Times New Roman" w:hAnsi="Times New Roman"/>
          <w:sz w:val="28"/>
          <w:szCs w:val="28"/>
        </w:rPr>
      </w:pPr>
    </w:p>
    <w:p w:rsidR="00102409" w:rsidRDefault="00102409" w:rsidP="00E6449D">
      <w:pPr>
        <w:widowControl w:val="0"/>
        <w:autoSpaceDE w:val="0"/>
        <w:autoSpaceDN w:val="0"/>
        <w:adjustRightInd w:val="0"/>
        <w:spacing w:after="0" w:line="240" w:lineRule="auto"/>
        <w:ind w:firstLine="567"/>
        <w:jc w:val="both"/>
        <w:rPr>
          <w:rFonts w:ascii="Times New Roman" w:hAnsi="Times New Roman"/>
          <w:sz w:val="28"/>
          <w:szCs w:val="28"/>
        </w:rPr>
      </w:pPr>
    </w:p>
    <w:p w:rsidR="00102409" w:rsidRDefault="00102409" w:rsidP="00E6449D">
      <w:pPr>
        <w:widowControl w:val="0"/>
        <w:autoSpaceDE w:val="0"/>
        <w:autoSpaceDN w:val="0"/>
        <w:adjustRightInd w:val="0"/>
        <w:spacing w:after="0" w:line="240" w:lineRule="auto"/>
        <w:ind w:firstLine="567"/>
        <w:jc w:val="both"/>
        <w:rPr>
          <w:rFonts w:ascii="Times New Roman" w:hAnsi="Times New Roman"/>
          <w:sz w:val="28"/>
          <w:szCs w:val="28"/>
        </w:rPr>
      </w:pPr>
    </w:p>
    <w:p w:rsidR="00E40F70" w:rsidRDefault="001E5967" w:rsidP="00E6449D">
      <w:pPr>
        <w:pStyle w:val="a4"/>
        <w:jc w:val="both"/>
        <w:rPr>
          <w:rFonts w:ascii="Times New Roman" w:hAnsi="Times New Roman"/>
          <w:sz w:val="28"/>
          <w:szCs w:val="28"/>
        </w:rPr>
      </w:pPr>
      <w:r w:rsidRPr="00C30ECB">
        <w:rPr>
          <w:rFonts w:ascii="Times New Roman" w:hAnsi="Times New Roman"/>
          <w:sz w:val="28"/>
          <w:szCs w:val="28"/>
        </w:rPr>
        <w:t xml:space="preserve">        </w:t>
      </w:r>
      <w:r w:rsidR="00E40F70">
        <w:rPr>
          <w:rFonts w:ascii="Times New Roman" w:hAnsi="Times New Roman"/>
          <w:sz w:val="28"/>
          <w:szCs w:val="28"/>
        </w:rPr>
        <w:t xml:space="preserve">            </w:t>
      </w:r>
    </w:p>
    <w:p w:rsidR="00E40F70" w:rsidRDefault="00E40F70" w:rsidP="00E6449D">
      <w:pPr>
        <w:pStyle w:val="a4"/>
        <w:jc w:val="both"/>
        <w:rPr>
          <w:rFonts w:ascii="Times New Roman" w:hAnsi="Times New Roman"/>
          <w:sz w:val="28"/>
          <w:szCs w:val="28"/>
        </w:rPr>
      </w:pPr>
    </w:p>
    <w:p w:rsidR="00E40F70" w:rsidRDefault="00E40F70" w:rsidP="00E6449D">
      <w:pPr>
        <w:pStyle w:val="a4"/>
        <w:jc w:val="both"/>
        <w:rPr>
          <w:rFonts w:ascii="Times New Roman" w:hAnsi="Times New Roman"/>
          <w:sz w:val="28"/>
          <w:szCs w:val="28"/>
        </w:rPr>
      </w:pPr>
    </w:p>
    <w:p w:rsidR="00E40F70" w:rsidRDefault="00E40F70" w:rsidP="00E6449D">
      <w:pPr>
        <w:pStyle w:val="a4"/>
        <w:jc w:val="both"/>
        <w:rPr>
          <w:rFonts w:ascii="Times New Roman" w:hAnsi="Times New Roman"/>
          <w:sz w:val="28"/>
          <w:szCs w:val="28"/>
        </w:rPr>
      </w:pPr>
    </w:p>
    <w:p w:rsidR="00BB421D" w:rsidRDefault="00B81AAB" w:rsidP="00735856">
      <w:pPr>
        <w:spacing w:after="0" w:line="240" w:lineRule="auto"/>
        <w:ind w:firstLine="709"/>
        <w:jc w:val="both"/>
        <w:rPr>
          <w:rFonts w:ascii="Times New Roman" w:hAnsi="Times New Roman"/>
          <w:sz w:val="28"/>
          <w:szCs w:val="28"/>
        </w:rPr>
      </w:pPr>
      <w:r w:rsidRPr="00B81AAB">
        <w:rPr>
          <w:rFonts w:ascii="Times New Roman" w:hAnsi="Times New Roman"/>
          <w:sz w:val="28"/>
          <w:szCs w:val="28"/>
        </w:rPr>
        <w:t>Главной целью в деятельности органов местного самоуправления является повышение уровня и качества жизни жителей муниципального образования Перцевское путем создания комфортных условий, формирование и укрепление духовно нравственных ценностей и гражданской активности, создание благоприятных условий для проживания и отдыха, повышение инвестиционной привлекательности.</w:t>
      </w:r>
    </w:p>
    <w:p w:rsidR="00BB421D" w:rsidRDefault="00B81AAB" w:rsidP="00735856">
      <w:pPr>
        <w:spacing w:after="0" w:line="240" w:lineRule="auto"/>
        <w:ind w:firstLine="709"/>
        <w:jc w:val="both"/>
        <w:rPr>
          <w:rFonts w:ascii="Times New Roman" w:hAnsi="Times New Roman"/>
          <w:sz w:val="28"/>
          <w:szCs w:val="28"/>
        </w:rPr>
      </w:pPr>
      <w:r w:rsidRPr="00B81AAB">
        <w:rPr>
          <w:rFonts w:ascii="Times New Roman" w:hAnsi="Times New Roman"/>
          <w:sz w:val="28"/>
          <w:szCs w:val="28"/>
        </w:rPr>
        <w:t>Реализация данных целей предполагает решить следующие задачи:</w:t>
      </w:r>
    </w:p>
    <w:p w:rsidR="00BB421D" w:rsidRDefault="00B81AAB" w:rsidP="00735856">
      <w:pPr>
        <w:spacing w:after="0" w:line="240" w:lineRule="auto"/>
        <w:ind w:firstLine="709"/>
        <w:jc w:val="both"/>
        <w:rPr>
          <w:rFonts w:ascii="Times New Roman" w:hAnsi="Times New Roman"/>
          <w:sz w:val="28"/>
          <w:szCs w:val="28"/>
        </w:rPr>
      </w:pPr>
      <w:r w:rsidRPr="00B81AAB">
        <w:rPr>
          <w:rFonts w:ascii="Times New Roman" w:hAnsi="Times New Roman"/>
          <w:sz w:val="28"/>
          <w:szCs w:val="28"/>
        </w:rPr>
        <w:t>- повышения уровня и улучшения качества жизни каждого жителя муниципального образования;</w:t>
      </w:r>
    </w:p>
    <w:p w:rsidR="00BB421D" w:rsidRDefault="00B81AAB" w:rsidP="00735856">
      <w:pPr>
        <w:spacing w:after="0" w:line="240" w:lineRule="auto"/>
        <w:ind w:firstLine="709"/>
        <w:jc w:val="both"/>
        <w:rPr>
          <w:rFonts w:ascii="Times New Roman" w:hAnsi="Times New Roman"/>
          <w:sz w:val="28"/>
          <w:szCs w:val="28"/>
        </w:rPr>
      </w:pPr>
      <w:r w:rsidRPr="00B81AAB">
        <w:rPr>
          <w:rFonts w:ascii="Times New Roman" w:hAnsi="Times New Roman"/>
          <w:sz w:val="28"/>
          <w:szCs w:val="28"/>
        </w:rPr>
        <w:t>- эффективное исполнение полномочий по решению вопросов местного значения;</w:t>
      </w:r>
    </w:p>
    <w:p w:rsidR="00BB421D" w:rsidRDefault="00B81AAB" w:rsidP="00735856">
      <w:pPr>
        <w:spacing w:after="0" w:line="240" w:lineRule="auto"/>
        <w:ind w:firstLine="709"/>
        <w:jc w:val="both"/>
        <w:rPr>
          <w:rFonts w:ascii="Times New Roman" w:hAnsi="Times New Roman"/>
          <w:sz w:val="28"/>
          <w:szCs w:val="28"/>
        </w:rPr>
      </w:pPr>
      <w:r w:rsidRPr="00B81AAB">
        <w:rPr>
          <w:rFonts w:ascii="Times New Roman" w:hAnsi="Times New Roman"/>
          <w:sz w:val="28"/>
          <w:szCs w:val="28"/>
        </w:rPr>
        <w:t>-укрепление доходной базы бюджета;</w:t>
      </w:r>
    </w:p>
    <w:p w:rsidR="00BB421D" w:rsidRDefault="00B81AAB" w:rsidP="00735856">
      <w:pPr>
        <w:spacing w:after="0" w:line="240" w:lineRule="auto"/>
        <w:ind w:firstLine="709"/>
        <w:jc w:val="both"/>
        <w:rPr>
          <w:rFonts w:ascii="Times New Roman" w:hAnsi="Times New Roman"/>
          <w:sz w:val="28"/>
          <w:szCs w:val="28"/>
        </w:rPr>
      </w:pPr>
      <w:r w:rsidRPr="00B81AAB">
        <w:rPr>
          <w:rFonts w:ascii="Times New Roman" w:hAnsi="Times New Roman"/>
          <w:sz w:val="28"/>
          <w:szCs w:val="28"/>
        </w:rPr>
        <w:t>-наиболее эффективное управление и распоряжение муниципальным имуществом;</w:t>
      </w:r>
    </w:p>
    <w:p w:rsidR="00BB421D" w:rsidRDefault="00B81AAB" w:rsidP="00735856">
      <w:pPr>
        <w:spacing w:after="0" w:line="240" w:lineRule="auto"/>
        <w:ind w:firstLine="709"/>
        <w:jc w:val="both"/>
        <w:rPr>
          <w:rFonts w:ascii="Times New Roman" w:hAnsi="Times New Roman"/>
          <w:sz w:val="28"/>
          <w:szCs w:val="28"/>
        </w:rPr>
      </w:pPr>
      <w:r w:rsidRPr="00B81AAB">
        <w:rPr>
          <w:rFonts w:ascii="Times New Roman" w:hAnsi="Times New Roman"/>
          <w:sz w:val="28"/>
          <w:szCs w:val="28"/>
        </w:rPr>
        <w:t>-осуществление благоустройства на территории муниципального образования;</w:t>
      </w:r>
    </w:p>
    <w:p w:rsidR="00BB421D" w:rsidRDefault="00B81AAB" w:rsidP="00735856">
      <w:pPr>
        <w:spacing w:after="0" w:line="240" w:lineRule="auto"/>
        <w:ind w:firstLine="709"/>
        <w:jc w:val="both"/>
        <w:rPr>
          <w:rFonts w:ascii="Times New Roman" w:hAnsi="Times New Roman"/>
          <w:sz w:val="28"/>
          <w:szCs w:val="28"/>
        </w:rPr>
      </w:pPr>
      <w:r w:rsidRPr="00B81AAB">
        <w:rPr>
          <w:rFonts w:ascii="Times New Roman" w:hAnsi="Times New Roman"/>
          <w:sz w:val="28"/>
          <w:szCs w:val="28"/>
        </w:rPr>
        <w:t>-обеспечение первичных мер пожарной безопасности;</w:t>
      </w:r>
    </w:p>
    <w:p w:rsidR="00BB421D" w:rsidRDefault="00B81AAB" w:rsidP="00735856">
      <w:pPr>
        <w:spacing w:after="0" w:line="240" w:lineRule="auto"/>
        <w:ind w:firstLine="709"/>
        <w:jc w:val="both"/>
        <w:rPr>
          <w:rFonts w:ascii="Times New Roman" w:hAnsi="Times New Roman"/>
          <w:sz w:val="28"/>
          <w:szCs w:val="28"/>
        </w:rPr>
      </w:pPr>
      <w:r w:rsidRPr="00B81AAB">
        <w:rPr>
          <w:rFonts w:ascii="Times New Roman" w:hAnsi="Times New Roman"/>
          <w:sz w:val="28"/>
          <w:szCs w:val="28"/>
        </w:rPr>
        <w:t>-обеспечение бесперебойной работы учреждений культуры, спорта, социальной сферы;</w:t>
      </w:r>
    </w:p>
    <w:p w:rsidR="00BB421D" w:rsidRDefault="00B81AAB" w:rsidP="00735856">
      <w:pPr>
        <w:spacing w:after="0" w:line="240" w:lineRule="auto"/>
        <w:ind w:firstLine="709"/>
        <w:jc w:val="both"/>
        <w:rPr>
          <w:rFonts w:ascii="Times New Roman" w:hAnsi="Times New Roman"/>
          <w:sz w:val="28"/>
          <w:szCs w:val="28"/>
        </w:rPr>
      </w:pPr>
      <w:r w:rsidRPr="00B81AAB">
        <w:rPr>
          <w:rFonts w:ascii="Times New Roman" w:hAnsi="Times New Roman"/>
          <w:sz w:val="28"/>
          <w:szCs w:val="28"/>
        </w:rPr>
        <w:t>-участие в федеральных и областных программах.</w:t>
      </w:r>
    </w:p>
    <w:p w:rsidR="00BB421D" w:rsidRDefault="00B81AAB" w:rsidP="00735856">
      <w:pPr>
        <w:spacing w:after="0" w:line="240" w:lineRule="auto"/>
        <w:ind w:firstLine="709"/>
        <w:jc w:val="both"/>
        <w:rPr>
          <w:rFonts w:ascii="Times New Roman" w:hAnsi="Times New Roman"/>
          <w:sz w:val="28"/>
          <w:szCs w:val="28"/>
        </w:rPr>
      </w:pPr>
      <w:r w:rsidRPr="00B81AAB">
        <w:rPr>
          <w:rFonts w:ascii="Times New Roman" w:hAnsi="Times New Roman"/>
          <w:sz w:val="28"/>
          <w:szCs w:val="28"/>
        </w:rPr>
        <w:t>-привлечение населения к участию в решении вопросов местного значения.</w:t>
      </w:r>
    </w:p>
    <w:p w:rsidR="00BB421D" w:rsidRDefault="00B81AAB" w:rsidP="00735856">
      <w:pPr>
        <w:spacing w:after="0" w:line="240" w:lineRule="auto"/>
        <w:ind w:firstLine="709"/>
        <w:jc w:val="both"/>
        <w:rPr>
          <w:rFonts w:ascii="Times New Roman" w:hAnsi="Times New Roman"/>
          <w:sz w:val="28"/>
          <w:szCs w:val="28"/>
        </w:rPr>
      </w:pPr>
      <w:r w:rsidRPr="00B81AAB">
        <w:rPr>
          <w:rFonts w:ascii="Times New Roman" w:hAnsi="Times New Roman"/>
          <w:sz w:val="28"/>
          <w:szCs w:val="28"/>
        </w:rPr>
        <w:t xml:space="preserve"> Основным механизмом достижения целей является:</w:t>
      </w:r>
    </w:p>
    <w:p w:rsidR="00BB421D" w:rsidRDefault="00B81AAB" w:rsidP="00735856">
      <w:pPr>
        <w:spacing w:after="0" w:line="240" w:lineRule="auto"/>
        <w:ind w:firstLine="709"/>
        <w:jc w:val="both"/>
        <w:rPr>
          <w:rFonts w:ascii="Times New Roman" w:hAnsi="Times New Roman"/>
          <w:sz w:val="28"/>
          <w:szCs w:val="28"/>
        </w:rPr>
      </w:pPr>
      <w:r w:rsidRPr="00B81AAB">
        <w:rPr>
          <w:rFonts w:ascii="Times New Roman" w:hAnsi="Times New Roman"/>
          <w:sz w:val="28"/>
          <w:szCs w:val="28"/>
        </w:rPr>
        <w:t>-нормотворческий метод, направленный на подготовку и принятие нормативных правовых актов;</w:t>
      </w:r>
    </w:p>
    <w:p w:rsidR="00BB421D" w:rsidRDefault="00B81AAB" w:rsidP="00735856">
      <w:pPr>
        <w:spacing w:after="0" w:line="240" w:lineRule="auto"/>
        <w:ind w:firstLine="709"/>
        <w:jc w:val="both"/>
        <w:rPr>
          <w:rFonts w:ascii="Times New Roman" w:hAnsi="Times New Roman"/>
          <w:sz w:val="28"/>
          <w:szCs w:val="28"/>
        </w:rPr>
      </w:pPr>
      <w:r w:rsidRPr="00B81AAB">
        <w:rPr>
          <w:rFonts w:ascii="Times New Roman" w:hAnsi="Times New Roman"/>
          <w:sz w:val="28"/>
          <w:szCs w:val="28"/>
        </w:rPr>
        <w:t>-административный - распорядительный метод: проведение оптимизационных мероприятий в органах местного самоуправления и в муниципальных учреждениях с целью их эффективного функционирования;</w:t>
      </w:r>
    </w:p>
    <w:p w:rsidR="00BB421D" w:rsidRDefault="00B81AAB" w:rsidP="00735856">
      <w:pPr>
        <w:spacing w:after="0" w:line="240" w:lineRule="auto"/>
        <w:ind w:firstLine="709"/>
        <w:jc w:val="both"/>
        <w:rPr>
          <w:rFonts w:ascii="Times New Roman" w:hAnsi="Times New Roman"/>
          <w:sz w:val="28"/>
          <w:szCs w:val="28"/>
        </w:rPr>
      </w:pPr>
      <w:r w:rsidRPr="00B81AAB">
        <w:rPr>
          <w:rFonts w:ascii="Times New Roman" w:hAnsi="Times New Roman"/>
          <w:sz w:val="28"/>
          <w:szCs w:val="28"/>
        </w:rPr>
        <w:t>- финансово- экономический, метод: привлечение средств федерального и областного бюджета для социально-экономического развития поселения;</w:t>
      </w:r>
    </w:p>
    <w:p w:rsidR="00BB421D" w:rsidRDefault="00B81AAB" w:rsidP="00735856">
      <w:pPr>
        <w:spacing w:after="0" w:line="240" w:lineRule="auto"/>
        <w:ind w:firstLine="709"/>
        <w:jc w:val="both"/>
        <w:rPr>
          <w:rFonts w:ascii="Times New Roman" w:hAnsi="Times New Roman"/>
          <w:sz w:val="28"/>
          <w:szCs w:val="28"/>
        </w:rPr>
      </w:pPr>
      <w:r w:rsidRPr="00B81AAB">
        <w:rPr>
          <w:rFonts w:ascii="Times New Roman" w:hAnsi="Times New Roman"/>
          <w:sz w:val="28"/>
          <w:szCs w:val="28"/>
        </w:rPr>
        <w:t>Используемые механизмы позволили достичь стабильности бюджета, несмотря на возникающие сложности по исполнению доходной части бюджета муниципального образования, улучшения демографической обстановки, ввод нового жилья, улучшения качества дорог, благоустройство территории и другое.</w:t>
      </w:r>
    </w:p>
    <w:p w:rsidR="00BB421D" w:rsidRDefault="00B81AAB" w:rsidP="00735856">
      <w:pPr>
        <w:spacing w:after="0" w:line="240" w:lineRule="auto"/>
        <w:ind w:firstLine="709"/>
        <w:jc w:val="both"/>
        <w:rPr>
          <w:rFonts w:ascii="Times New Roman" w:hAnsi="Times New Roman"/>
          <w:sz w:val="28"/>
          <w:szCs w:val="28"/>
        </w:rPr>
      </w:pPr>
      <w:r w:rsidRPr="00B81AAB">
        <w:rPr>
          <w:rFonts w:ascii="Times New Roman" w:hAnsi="Times New Roman"/>
          <w:sz w:val="28"/>
          <w:szCs w:val="28"/>
        </w:rPr>
        <w:t xml:space="preserve">Для реализации поставленных задач были использованы различные методы работы с населением: встречи, сходы, собрания, отчет Главы, депутатов, перед населением. Население, проживающее на территории муниципального образования, начинает осознавать действенность самоуправления, на практике </w:t>
      </w:r>
      <w:r w:rsidRPr="00B81AAB">
        <w:rPr>
          <w:rFonts w:ascii="Times New Roman" w:hAnsi="Times New Roman"/>
          <w:sz w:val="28"/>
          <w:szCs w:val="28"/>
        </w:rPr>
        <w:lastRenderedPageBreak/>
        <w:t>убеждаясь, что решения ряда проблем жизнедеятельности людей во многом зависит от их самих.</w:t>
      </w:r>
    </w:p>
    <w:p w:rsidR="00BB421D" w:rsidRDefault="00B81AAB" w:rsidP="00735856">
      <w:pPr>
        <w:spacing w:after="0" w:line="240" w:lineRule="auto"/>
        <w:ind w:firstLine="709"/>
        <w:jc w:val="both"/>
        <w:rPr>
          <w:rFonts w:ascii="Times New Roman" w:hAnsi="Times New Roman"/>
          <w:sz w:val="28"/>
          <w:szCs w:val="28"/>
        </w:rPr>
      </w:pPr>
      <w:r w:rsidRPr="00B81AAB">
        <w:rPr>
          <w:rFonts w:ascii="Times New Roman" w:hAnsi="Times New Roman"/>
          <w:sz w:val="28"/>
          <w:szCs w:val="28"/>
        </w:rPr>
        <w:t xml:space="preserve">В 2018 году администрация муниципального образования, как и на протяжении предшествующих лет, активно принимала участие в проекте «Народный бюджет», в котором было реализовано два проекта. Устройство детской площадки в д. Слобода и подъезды к пожарным водоемам в населенных пунктах д. Слобода, д. Палкино, д. Жерноково.  В целях привлечения денежных средств на ремонты дворовых территорий муниципальное образование стало участником программы </w:t>
      </w:r>
      <w:r w:rsidR="00BB421D" w:rsidRPr="00B81AAB">
        <w:rPr>
          <w:rFonts w:ascii="Times New Roman" w:hAnsi="Times New Roman"/>
          <w:sz w:val="28"/>
          <w:szCs w:val="28"/>
        </w:rPr>
        <w:t>«Формирование</w:t>
      </w:r>
      <w:r w:rsidRPr="00B81AAB">
        <w:rPr>
          <w:rFonts w:ascii="Times New Roman" w:hAnsi="Times New Roman"/>
          <w:sz w:val="28"/>
          <w:szCs w:val="28"/>
        </w:rPr>
        <w:t xml:space="preserve"> комфортной городской среды», по которой был отремонтирован двор у дома № 9 в д. Слобода и благоустроена придомовая территория. По всем направлениям работы, прежде всего, учитывалось мнение населения и, непосредственное участи в реализации данных проектов. </w:t>
      </w:r>
    </w:p>
    <w:p w:rsidR="00BB421D" w:rsidRDefault="00B81AAB" w:rsidP="00735856">
      <w:pPr>
        <w:spacing w:after="0" w:line="240" w:lineRule="auto"/>
        <w:ind w:firstLine="709"/>
        <w:jc w:val="both"/>
        <w:rPr>
          <w:rFonts w:ascii="Times New Roman" w:hAnsi="Times New Roman"/>
          <w:sz w:val="28"/>
          <w:szCs w:val="28"/>
        </w:rPr>
      </w:pPr>
      <w:r w:rsidRPr="00B81AAB">
        <w:rPr>
          <w:rFonts w:ascii="Times New Roman" w:hAnsi="Times New Roman"/>
          <w:sz w:val="28"/>
          <w:szCs w:val="28"/>
        </w:rPr>
        <w:t>Степень выполнения муниципального задания подведомственным учреждением, расположенным на территории муниципального образования БУК «Слободским ДК»</w:t>
      </w:r>
      <w:r w:rsidRPr="00BB421D">
        <w:rPr>
          <w:rFonts w:ascii="Times New Roman" w:hAnsi="Times New Roman"/>
          <w:color w:val="FF0000"/>
          <w:sz w:val="28"/>
          <w:szCs w:val="28"/>
        </w:rPr>
        <w:t xml:space="preserve"> </w:t>
      </w:r>
      <w:r w:rsidRPr="00BB421D">
        <w:rPr>
          <w:rFonts w:ascii="Times New Roman" w:hAnsi="Times New Roman"/>
          <w:sz w:val="28"/>
          <w:szCs w:val="28"/>
        </w:rPr>
        <w:t>составила</w:t>
      </w:r>
      <w:r w:rsidR="00BB421D">
        <w:rPr>
          <w:rFonts w:ascii="Times New Roman" w:hAnsi="Times New Roman"/>
          <w:sz w:val="28"/>
          <w:szCs w:val="28"/>
        </w:rPr>
        <w:t xml:space="preserve"> 100%.</w:t>
      </w:r>
      <w:r w:rsidRPr="00BB421D">
        <w:rPr>
          <w:rFonts w:ascii="Times New Roman" w:hAnsi="Times New Roman"/>
          <w:color w:val="FF0000"/>
          <w:sz w:val="28"/>
          <w:szCs w:val="28"/>
        </w:rPr>
        <w:t xml:space="preserve">      </w:t>
      </w:r>
    </w:p>
    <w:p w:rsidR="00B81AAB" w:rsidRPr="00BB421D" w:rsidRDefault="00B81AAB" w:rsidP="00735856">
      <w:pPr>
        <w:spacing w:after="0" w:line="240" w:lineRule="auto"/>
        <w:ind w:firstLine="709"/>
        <w:jc w:val="both"/>
        <w:rPr>
          <w:rFonts w:ascii="Times New Roman" w:hAnsi="Times New Roman"/>
          <w:sz w:val="28"/>
          <w:szCs w:val="28"/>
        </w:rPr>
      </w:pPr>
      <w:r w:rsidRPr="00B81AAB">
        <w:rPr>
          <w:rFonts w:ascii="Times New Roman" w:hAnsi="Times New Roman"/>
          <w:sz w:val="28"/>
          <w:szCs w:val="28"/>
        </w:rPr>
        <w:t>2018 год был годом плодотворной работы по реализации проектов в различных направлениях, что позволило улучшить социальную обстановку и благоустроить территорию. Хочется выразить благодарность всем жителям поселения, работникам администрации, депутатам, руководителям всех уровней и предприятий, всем тем, кто не остался равнодушным в реализации намеченных планов, за понимание и поддержку, совместную плодотворную работу.</w:t>
      </w:r>
      <w:r>
        <w:rPr>
          <w:sz w:val="28"/>
          <w:szCs w:val="28"/>
        </w:rPr>
        <w:t xml:space="preserve">    </w:t>
      </w:r>
    </w:p>
    <w:p w:rsidR="001E5967" w:rsidRDefault="001E5967" w:rsidP="00E6449D">
      <w:pPr>
        <w:spacing w:after="0" w:line="240" w:lineRule="auto"/>
        <w:jc w:val="both"/>
        <w:rPr>
          <w:rFonts w:ascii="Times New Roman" w:hAnsi="Times New Roman"/>
          <w:sz w:val="28"/>
          <w:szCs w:val="28"/>
        </w:rPr>
      </w:pPr>
    </w:p>
    <w:p w:rsidR="00735856" w:rsidRDefault="00735856" w:rsidP="00E6449D">
      <w:pPr>
        <w:spacing w:after="0" w:line="240" w:lineRule="auto"/>
        <w:jc w:val="both"/>
        <w:rPr>
          <w:rFonts w:ascii="Times New Roman" w:hAnsi="Times New Roman"/>
          <w:sz w:val="28"/>
          <w:szCs w:val="28"/>
        </w:rPr>
      </w:pPr>
    </w:p>
    <w:p w:rsidR="00735856" w:rsidRDefault="00735856" w:rsidP="00E6449D">
      <w:pPr>
        <w:spacing w:after="0" w:line="240" w:lineRule="auto"/>
        <w:jc w:val="both"/>
        <w:rPr>
          <w:rFonts w:ascii="Times New Roman" w:hAnsi="Times New Roman"/>
          <w:sz w:val="28"/>
          <w:szCs w:val="28"/>
        </w:rPr>
      </w:pPr>
    </w:p>
    <w:p w:rsidR="00735856" w:rsidRDefault="00735856" w:rsidP="00E6449D">
      <w:pPr>
        <w:spacing w:after="0" w:line="240" w:lineRule="auto"/>
        <w:jc w:val="both"/>
        <w:rPr>
          <w:rFonts w:ascii="Times New Roman" w:hAnsi="Times New Roman"/>
          <w:sz w:val="28"/>
          <w:szCs w:val="28"/>
        </w:rPr>
      </w:pPr>
    </w:p>
    <w:p w:rsidR="00735856" w:rsidRDefault="00735856" w:rsidP="00E6449D">
      <w:pPr>
        <w:spacing w:after="0" w:line="240" w:lineRule="auto"/>
        <w:jc w:val="both"/>
        <w:rPr>
          <w:rFonts w:ascii="Times New Roman" w:hAnsi="Times New Roman"/>
          <w:sz w:val="28"/>
          <w:szCs w:val="28"/>
        </w:rPr>
      </w:pPr>
    </w:p>
    <w:p w:rsidR="00735856" w:rsidRDefault="00735856" w:rsidP="00E6449D">
      <w:pPr>
        <w:spacing w:after="0" w:line="240" w:lineRule="auto"/>
        <w:jc w:val="both"/>
        <w:rPr>
          <w:rFonts w:ascii="Times New Roman" w:hAnsi="Times New Roman"/>
          <w:sz w:val="28"/>
          <w:szCs w:val="28"/>
        </w:rPr>
      </w:pPr>
    </w:p>
    <w:p w:rsidR="001E5967" w:rsidRDefault="001E5967" w:rsidP="000D6F33">
      <w:pPr>
        <w:spacing w:after="0" w:line="240" w:lineRule="auto"/>
        <w:ind w:firstLine="567"/>
        <w:jc w:val="center"/>
        <w:rPr>
          <w:rFonts w:ascii="Times New Roman" w:hAnsi="Times New Roman"/>
          <w:sz w:val="28"/>
          <w:szCs w:val="28"/>
        </w:rPr>
      </w:pPr>
      <w:r>
        <w:rPr>
          <w:rFonts w:ascii="Times New Roman" w:hAnsi="Times New Roman"/>
          <w:sz w:val="28"/>
          <w:szCs w:val="28"/>
        </w:rPr>
        <w:t>СОЦИАЛЬНО-ДЕМОГРАФИЧЕСКАЯ СИТУАЦИЯ</w:t>
      </w:r>
    </w:p>
    <w:p w:rsidR="001E5967" w:rsidRPr="00724A30" w:rsidRDefault="001E5967" w:rsidP="00E6449D">
      <w:pPr>
        <w:spacing w:after="0" w:line="240" w:lineRule="auto"/>
        <w:ind w:firstLine="567"/>
        <w:jc w:val="both"/>
        <w:rPr>
          <w:rFonts w:ascii="Times New Roman" w:hAnsi="Times New Roman"/>
          <w:sz w:val="28"/>
          <w:szCs w:val="28"/>
        </w:rPr>
      </w:pPr>
    </w:p>
    <w:p w:rsidR="001E5967" w:rsidRPr="007E5ED0" w:rsidRDefault="001A576A" w:rsidP="00BB421D">
      <w:pPr>
        <w:spacing w:after="0" w:line="360" w:lineRule="auto"/>
        <w:ind w:firstLine="567"/>
        <w:jc w:val="center"/>
        <w:rPr>
          <w:rFonts w:ascii="Times New Roman" w:hAnsi="Times New Roman"/>
          <w:i/>
          <w:sz w:val="28"/>
          <w:szCs w:val="28"/>
        </w:rPr>
      </w:pPr>
      <w:r>
        <w:rPr>
          <w:rFonts w:ascii="Times New Roman" w:hAnsi="Times New Roman"/>
          <w:i/>
          <w:sz w:val="28"/>
          <w:szCs w:val="28"/>
        </w:rPr>
        <w:t>Количество населенных пунктов</w:t>
      </w:r>
    </w:p>
    <w:p w:rsidR="001E5967" w:rsidRDefault="001E5967" w:rsidP="00735856">
      <w:pPr>
        <w:spacing w:after="0" w:line="240" w:lineRule="auto"/>
        <w:ind w:firstLine="567"/>
        <w:jc w:val="both"/>
        <w:rPr>
          <w:rFonts w:ascii="Times New Roman" w:hAnsi="Times New Roman"/>
          <w:sz w:val="28"/>
          <w:szCs w:val="28"/>
        </w:rPr>
      </w:pPr>
      <w:r w:rsidRPr="00F63576">
        <w:rPr>
          <w:rFonts w:ascii="Times New Roman" w:hAnsi="Times New Roman"/>
          <w:sz w:val="28"/>
          <w:szCs w:val="28"/>
        </w:rPr>
        <w:t xml:space="preserve"> На территории мун</w:t>
      </w:r>
      <w:r>
        <w:rPr>
          <w:rFonts w:ascii="Times New Roman" w:hAnsi="Times New Roman"/>
          <w:sz w:val="28"/>
          <w:szCs w:val="28"/>
        </w:rPr>
        <w:t xml:space="preserve">иципального образования </w:t>
      </w:r>
      <w:r w:rsidR="00C30ECB">
        <w:rPr>
          <w:rFonts w:ascii="Times New Roman" w:hAnsi="Times New Roman"/>
          <w:sz w:val="28"/>
          <w:szCs w:val="28"/>
        </w:rPr>
        <w:t>расположено</w:t>
      </w:r>
      <w:r w:rsidRPr="00F63576">
        <w:rPr>
          <w:rFonts w:ascii="Times New Roman" w:hAnsi="Times New Roman"/>
          <w:sz w:val="28"/>
          <w:szCs w:val="28"/>
        </w:rPr>
        <w:t xml:space="preserve"> 93 населенных пункта. </w:t>
      </w:r>
    </w:p>
    <w:p w:rsidR="001E5967" w:rsidRPr="007E5ED0" w:rsidRDefault="001E5967" w:rsidP="00BB421D">
      <w:pPr>
        <w:spacing w:after="0" w:line="360" w:lineRule="auto"/>
        <w:ind w:firstLine="567"/>
        <w:jc w:val="center"/>
        <w:rPr>
          <w:rFonts w:ascii="Times New Roman" w:hAnsi="Times New Roman"/>
          <w:i/>
          <w:sz w:val="28"/>
          <w:szCs w:val="28"/>
        </w:rPr>
      </w:pPr>
      <w:r w:rsidRPr="007E5ED0">
        <w:rPr>
          <w:rFonts w:ascii="Times New Roman" w:hAnsi="Times New Roman"/>
          <w:i/>
          <w:sz w:val="28"/>
          <w:szCs w:val="28"/>
        </w:rPr>
        <w:t>Численность постоянног</w:t>
      </w:r>
      <w:r w:rsidR="001A576A">
        <w:rPr>
          <w:rFonts w:ascii="Times New Roman" w:hAnsi="Times New Roman"/>
          <w:i/>
          <w:sz w:val="28"/>
          <w:szCs w:val="28"/>
        </w:rPr>
        <w:t>о населения</w:t>
      </w:r>
    </w:p>
    <w:p w:rsidR="001E5967" w:rsidRPr="00F63576" w:rsidRDefault="001E5967" w:rsidP="00735856">
      <w:pPr>
        <w:autoSpaceDE w:val="0"/>
        <w:autoSpaceDN w:val="0"/>
        <w:adjustRightInd w:val="0"/>
        <w:spacing w:after="0" w:line="240" w:lineRule="auto"/>
        <w:ind w:firstLine="567"/>
        <w:jc w:val="both"/>
        <w:rPr>
          <w:rFonts w:ascii="Times New Roman" w:hAnsi="Times New Roman"/>
          <w:b/>
          <w:sz w:val="28"/>
          <w:szCs w:val="28"/>
        </w:rPr>
      </w:pPr>
      <w:r w:rsidRPr="00F63576">
        <w:rPr>
          <w:rFonts w:ascii="Times New Roman" w:hAnsi="Times New Roman"/>
          <w:sz w:val="28"/>
          <w:szCs w:val="28"/>
        </w:rPr>
        <w:t xml:space="preserve">Население МО Перцевское </w:t>
      </w:r>
      <w:r>
        <w:rPr>
          <w:rFonts w:ascii="Times New Roman" w:hAnsi="Times New Roman"/>
          <w:sz w:val="28"/>
          <w:szCs w:val="28"/>
        </w:rPr>
        <w:t xml:space="preserve">составляет </w:t>
      </w:r>
      <w:r w:rsidR="00497EBC">
        <w:rPr>
          <w:rFonts w:ascii="Times New Roman" w:hAnsi="Times New Roman"/>
          <w:sz w:val="28"/>
          <w:szCs w:val="28"/>
        </w:rPr>
        <w:t>2491</w:t>
      </w:r>
      <w:r w:rsidRPr="00F63576">
        <w:rPr>
          <w:rFonts w:ascii="Times New Roman" w:hAnsi="Times New Roman"/>
          <w:sz w:val="28"/>
          <w:szCs w:val="28"/>
        </w:rPr>
        <w:t xml:space="preserve"> человек, из них трудоспособного возраста</w:t>
      </w:r>
      <w:r w:rsidR="00497EBC">
        <w:rPr>
          <w:rFonts w:ascii="Times New Roman" w:hAnsi="Times New Roman"/>
          <w:sz w:val="28"/>
          <w:szCs w:val="28"/>
        </w:rPr>
        <w:t xml:space="preserve"> 1305 чел. </w:t>
      </w:r>
      <w:r w:rsidRPr="00F63576">
        <w:rPr>
          <w:rFonts w:ascii="Times New Roman" w:hAnsi="Times New Roman"/>
          <w:sz w:val="28"/>
          <w:szCs w:val="28"/>
        </w:rPr>
        <w:t>–</w:t>
      </w:r>
      <w:r>
        <w:rPr>
          <w:rFonts w:ascii="Times New Roman" w:hAnsi="Times New Roman"/>
          <w:sz w:val="28"/>
          <w:szCs w:val="28"/>
        </w:rPr>
        <w:t>5</w:t>
      </w:r>
      <w:r w:rsidR="00497EBC">
        <w:rPr>
          <w:rFonts w:ascii="Times New Roman" w:hAnsi="Times New Roman"/>
          <w:sz w:val="28"/>
          <w:szCs w:val="28"/>
        </w:rPr>
        <w:t>2</w:t>
      </w:r>
      <w:r w:rsidRPr="00F63576">
        <w:rPr>
          <w:rFonts w:ascii="Times New Roman" w:hAnsi="Times New Roman"/>
          <w:sz w:val="28"/>
          <w:szCs w:val="28"/>
        </w:rPr>
        <w:t>%, старше трудоспособного возраста</w:t>
      </w:r>
      <w:r w:rsidR="00497EBC">
        <w:rPr>
          <w:rFonts w:ascii="Times New Roman" w:hAnsi="Times New Roman"/>
          <w:sz w:val="28"/>
          <w:szCs w:val="28"/>
        </w:rPr>
        <w:t xml:space="preserve"> 602 чел.</w:t>
      </w:r>
      <w:r w:rsidRPr="00F63576">
        <w:rPr>
          <w:rFonts w:ascii="Times New Roman" w:hAnsi="Times New Roman"/>
          <w:sz w:val="28"/>
          <w:szCs w:val="28"/>
        </w:rPr>
        <w:t xml:space="preserve"> – 2</w:t>
      </w:r>
      <w:r w:rsidR="00497EBC">
        <w:rPr>
          <w:rFonts w:ascii="Times New Roman" w:hAnsi="Times New Roman"/>
          <w:sz w:val="28"/>
          <w:szCs w:val="28"/>
        </w:rPr>
        <w:t>4</w:t>
      </w:r>
      <w:r>
        <w:rPr>
          <w:rFonts w:ascii="Times New Roman" w:hAnsi="Times New Roman"/>
          <w:sz w:val="28"/>
          <w:szCs w:val="28"/>
        </w:rPr>
        <w:t xml:space="preserve">%, </w:t>
      </w:r>
      <w:r w:rsidR="00C30ECB">
        <w:rPr>
          <w:rFonts w:ascii="Times New Roman" w:hAnsi="Times New Roman"/>
          <w:sz w:val="28"/>
          <w:szCs w:val="28"/>
        </w:rPr>
        <w:t>младше</w:t>
      </w:r>
      <w:r w:rsidRPr="00F63576">
        <w:rPr>
          <w:rFonts w:ascii="Times New Roman" w:hAnsi="Times New Roman"/>
          <w:sz w:val="28"/>
          <w:szCs w:val="28"/>
        </w:rPr>
        <w:t xml:space="preserve"> трудоспособного возраста</w:t>
      </w:r>
      <w:r w:rsidR="00497EBC">
        <w:rPr>
          <w:rFonts w:ascii="Times New Roman" w:hAnsi="Times New Roman"/>
          <w:sz w:val="28"/>
          <w:szCs w:val="28"/>
        </w:rPr>
        <w:t xml:space="preserve"> 470 чел.</w:t>
      </w:r>
      <w:r w:rsidRPr="00F63576">
        <w:rPr>
          <w:rFonts w:ascii="Times New Roman" w:hAnsi="Times New Roman"/>
          <w:sz w:val="28"/>
          <w:szCs w:val="28"/>
        </w:rPr>
        <w:t xml:space="preserve"> - </w:t>
      </w:r>
      <w:r>
        <w:rPr>
          <w:rFonts w:ascii="Times New Roman" w:hAnsi="Times New Roman"/>
          <w:sz w:val="28"/>
          <w:szCs w:val="28"/>
        </w:rPr>
        <w:t>19</w:t>
      </w:r>
      <w:r w:rsidRPr="00F63576">
        <w:rPr>
          <w:rFonts w:ascii="Times New Roman" w:hAnsi="Times New Roman"/>
          <w:sz w:val="28"/>
          <w:szCs w:val="28"/>
        </w:rPr>
        <w:t>%. Из общего количества чело</w:t>
      </w:r>
      <w:r>
        <w:rPr>
          <w:rFonts w:ascii="Times New Roman" w:hAnsi="Times New Roman"/>
          <w:sz w:val="28"/>
          <w:szCs w:val="28"/>
        </w:rPr>
        <w:t xml:space="preserve">век мужчин </w:t>
      </w:r>
      <w:r w:rsidR="00497EBC">
        <w:rPr>
          <w:rFonts w:ascii="Times New Roman" w:hAnsi="Times New Roman"/>
          <w:sz w:val="28"/>
          <w:szCs w:val="28"/>
        </w:rPr>
        <w:t>949 чел.</w:t>
      </w:r>
      <w:r>
        <w:rPr>
          <w:rFonts w:ascii="Times New Roman" w:hAnsi="Times New Roman"/>
          <w:sz w:val="28"/>
          <w:szCs w:val="28"/>
        </w:rPr>
        <w:t xml:space="preserve">- 38%, женщин </w:t>
      </w:r>
      <w:r w:rsidR="00497EBC">
        <w:rPr>
          <w:rFonts w:ascii="Times New Roman" w:hAnsi="Times New Roman"/>
          <w:sz w:val="28"/>
          <w:szCs w:val="28"/>
        </w:rPr>
        <w:t xml:space="preserve">1033 чел. </w:t>
      </w:r>
      <w:r>
        <w:rPr>
          <w:rFonts w:ascii="Times New Roman" w:hAnsi="Times New Roman"/>
          <w:sz w:val="28"/>
          <w:szCs w:val="28"/>
        </w:rPr>
        <w:t>- 4</w:t>
      </w:r>
      <w:r w:rsidR="00497EBC">
        <w:rPr>
          <w:rFonts w:ascii="Times New Roman" w:hAnsi="Times New Roman"/>
          <w:sz w:val="28"/>
          <w:szCs w:val="28"/>
        </w:rPr>
        <w:t>1</w:t>
      </w:r>
      <w:r>
        <w:rPr>
          <w:rFonts w:ascii="Times New Roman" w:hAnsi="Times New Roman"/>
          <w:sz w:val="28"/>
          <w:szCs w:val="28"/>
        </w:rPr>
        <w:t>% (Рисунок 1).</w:t>
      </w:r>
      <w:r w:rsidRPr="00F63576">
        <w:rPr>
          <w:rFonts w:ascii="Times New Roman" w:hAnsi="Times New Roman"/>
          <w:sz w:val="28"/>
          <w:szCs w:val="28"/>
        </w:rPr>
        <w:t xml:space="preserve"> </w:t>
      </w:r>
    </w:p>
    <w:p w:rsidR="001E5967" w:rsidRDefault="001E5967" w:rsidP="00BB421D">
      <w:pPr>
        <w:autoSpaceDE w:val="0"/>
        <w:autoSpaceDN w:val="0"/>
        <w:adjustRightInd w:val="0"/>
        <w:spacing w:after="0" w:line="360" w:lineRule="auto"/>
        <w:ind w:firstLine="567"/>
        <w:jc w:val="both"/>
        <w:rPr>
          <w:rFonts w:ascii="Times New Roman" w:hAnsi="Times New Roman"/>
          <w:b/>
          <w:sz w:val="28"/>
          <w:szCs w:val="28"/>
        </w:rPr>
      </w:pPr>
    </w:p>
    <w:p w:rsidR="001E5967" w:rsidRPr="00F63576" w:rsidRDefault="00E6449D" w:rsidP="00E6449D">
      <w:pPr>
        <w:autoSpaceDE w:val="0"/>
        <w:autoSpaceDN w:val="0"/>
        <w:adjustRightInd w:val="0"/>
        <w:spacing w:after="0" w:line="240" w:lineRule="auto"/>
        <w:ind w:firstLine="567"/>
        <w:jc w:val="both"/>
        <w:rPr>
          <w:rFonts w:ascii="Times New Roman" w:hAnsi="Times New Roman"/>
          <w:b/>
          <w:sz w:val="28"/>
          <w:szCs w:val="28"/>
        </w:rPr>
      </w:pPr>
      <w:r w:rsidRPr="00F63576">
        <w:rPr>
          <w:rFonts w:ascii="Times New Roman" w:hAnsi="Times New Roman"/>
          <w:b/>
          <w:noProof/>
          <w:sz w:val="28"/>
          <w:szCs w:val="28"/>
        </w:rPr>
        <w:lastRenderedPageBreak/>
        <w:drawing>
          <wp:inline distT="0" distB="0" distL="0" distR="0">
            <wp:extent cx="5314950" cy="2619375"/>
            <wp:effectExtent l="19050" t="0" r="19050" b="0"/>
            <wp:docPr id="9" name="Диаграмма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BB421D" w:rsidRDefault="00BB421D" w:rsidP="00E6449D">
      <w:pPr>
        <w:autoSpaceDE w:val="0"/>
        <w:autoSpaceDN w:val="0"/>
        <w:adjustRightInd w:val="0"/>
        <w:spacing w:after="0" w:line="240" w:lineRule="auto"/>
        <w:ind w:firstLine="567"/>
        <w:jc w:val="both"/>
        <w:rPr>
          <w:rFonts w:ascii="Times New Roman" w:hAnsi="Times New Roman"/>
          <w:sz w:val="28"/>
          <w:szCs w:val="28"/>
        </w:rPr>
      </w:pPr>
    </w:p>
    <w:p w:rsidR="001E5967" w:rsidRPr="00F63576" w:rsidRDefault="001E5967" w:rsidP="00866EFF">
      <w:pPr>
        <w:autoSpaceDE w:val="0"/>
        <w:autoSpaceDN w:val="0"/>
        <w:adjustRightInd w:val="0"/>
        <w:spacing w:after="0" w:line="240" w:lineRule="auto"/>
        <w:ind w:firstLine="567"/>
        <w:jc w:val="right"/>
        <w:rPr>
          <w:rFonts w:ascii="Times New Roman" w:hAnsi="Times New Roman"/>
          <w:sz w:val="28"/>
          <w:szCs w:val="28"/>
        </w:rPr>
      </w:pPr>
      <w:r>
        <w:rPr>
          <w:rFonts w:ascii="Times New Roman" w:hAnsi="Times New Roman"/>
          <w:sz w:val="28"/>
          <w:szCs w:val="28"/>
        </w:rPr>
        <w:t>Рисунок 1.</w:t>
      </w:r>
    </w:p>
    <w:p w:rsidR="00BB421D" w:rsidRDefault="001A576A" w:rsidP="00BB421D">
      <w:pPr>
        <w:autoSpaceDE w:val="0"/>
        <w:autoSpaceDN w:val="0"/>
        <w:adjustRightInd w:val="0"/>
        <w:spacing w:after="0" w:line="240" w:lineRule="auto"/>
        <w:ind w:firstLine="567"/>
        <w:jc w:val="center"/>
        <w:rPr>
          <w:rFonts w:ascii="Times New Roman" w:hAnsi="Times New Roman"/>
          <w:i/>
          <w:sz w:val="28"/>
          <w:szCs w:val="28"/>
        </w:rPr>
      </w:pPr>
      <w:r>
        <w:rPr>
          <w:rFonts w:ascii="Times New Roman" w:hAnsi="Times New Roman"/>
          <w:i/>
          <w:sz w:val="28"/>
          <w:szCs w:val="28"/>
        </w:rPr>
        <w:t>Уровень рождаемости, смертности</w:t>
      </w:r>
    </w:p>
    <w:p w:rsidR="00BB421D" w:rsidRPr="00BB421D" w:rsidRDefault="00BB421D" w:rsidP="00BB421D">
      <w:pPr>
        <w:autoSpaceDE w:val="0"/>
        <w:autoSpaceDN w:val="0"/>
        <w:adjustRightInd w:val="0"/>
        <w:spacing w:after="0" w:line="240" w:lineRule="auto"/>
        <w:ind w:firstLine="567"/>
        <w:jc w:val="center"/>
        <w:rPr>
          <w:rFonts w:ascii="Times New Roman" w:hAnsi="Times New Roman"/>
          <w:sz w:val="28"/>
          <w:szCs w:val="28"/>
        </w:rPr>
      </w:pPr>
    </w:p>
    <w:p w:rsidR="00BB421D" w:rsidRPr="00BB421D" w:rsidRDefault="001E5967" w:rsidP="00735856">
      <w:pPr>
        <w:autoSpaceDE w:val="0"/>
        <w:autoSpaceDN w:val="0"/>
        <w:adjustRightInd w:val="0"/>
        <w:spacing w:after="0" w:line="240" w:lineRule="auto"/>
        <w:ind w:firstLine="567"/>
        <w:jc w:val="both"/>
        <w:rPr>
          <w:rFonts w:ascii="Times New Roman" w:hAnsi="Times New Roman"/>
          <w:i/>
          <w:sz w:val="28"/>
          <w:szCs w:val="28"/>
        </w:rPr>
      </w:pPr>
      <w:r w:rsidRPr="00F63576">
        <w:rPr>
          <w:rFonts w:ascii="Times New Roman" w:hAnsi="Times New Roman"/>
          <w:sz w:val="28"/>
          <w:szCs w:val="28"/>
        </w:rPr>
        <w:t>Демографическая ситуация на территории сельского поселения характеризуется превышением смертности над рождаемостью, это мы видим в динамике с 201</w:t>
      </w:r>
      <w:r w:rsidR="005C3551">
        <w:rPr>
          <w:rFonts w:ascii="Times New Roman" w:hAnsi="Times New Roman"/>
          <w:sz w:val="28"/>
          <w:szCs w:val="28"/>
        </w:rPr>
        <w:t>4</w:t>
      </w:r>
      <w:r w:rsidRPr="00F63576">
        <w:rPr>
          <w:rFonts w:ascii="Times New Roman" w:hAnsi="Times New Roman"/>
          <w:sz w:val="28"/>
          <w:szCs w:val="28"/>
        </w:rPr>
        <w:t xml:space="preserve"> года.</w:t>
      </w:r>
      <w:r>
        <w:rPr>
          <w:rFonts w:ascii="Times New Roman" w:hAnsi="Times New Roman"/>
          <w:sz w:val="28"/>
          <w:szCs w:val="28"/>
        </w:rPr>
        <w:t xml:space="preserve"> За пять лет родилось </w:t>
      </w:r>
      <w:r w:rsidR="005C3551" w:rsidRPr="00497EBC">
        <w:rPr>
          <w:rFonts w:ascii="Times New Roman" w:hAnsi="Times New Roman"/>
          <w:color w:val="000000" w:themeColor="text1"/>
          <w:sz w:val="28"/>
          <w:szCs w:val="28"/>
        </w:rPr>
        <w:t>114</w:t>
      </w:r>
      <w:r>
        <w:rPr>
          <w:rFonts w:ascii="Times New Roman" w:hAnsi="Times New Roman"/>
          <w:sz w:val="28"/>
          <w:szCs w:val="28"/>
        </w:rPr>
        <w:t xml:space="preserve"> человек, умерло </w:t>
      </w:r>
      <w:r w:rsidR="00497EBC">
        <w:rPr>
          <w:rFonts w:ascii="Times New Roman" w:hAnsi="Times New Roman"/>
          <w:color w:val="000000" w:themeColor="text1"/>
          <w:sz w:val="28"/>
          <w:szCs w:val="28"/>
        </w:rPr>
        <w:t>146</w:t>
      </w:r>
      <w:r>
        <w:rPr>
          <w:rFonts w:ascii="Times New Roman" w:hAnsi="Times New Roman"/>
          <w:sz w:val="28"/>
          <w:szCs w:val="28"/>
        </w:rPr>
        <w:t xml:space="preserve"> человек. </w:t>
      </w:r>
    </w:p>
    <w:p w:rsidR="001E5967" w:rsidRPr="00F63576" w:rsidRDefault="001E5967" w:rsidP="00735856">
      <w:pPr>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Отношение числа родившихся к числу умерших в 201</w:t>
      </w:r>
      <w:r w:rsidR="00866EFF">
        <w:rPr>
          <w:rFonts w:ascii="Times New Roman" w:hAnsi="Times New Roman"/>
          <w:sz w:val="28"/>
          <w:szCs w:val="28"/>
        </w:rPr>
        <w:t>8</w:t>
      </w:r>
      <w:r>
        <w:rPr>
          <w:rFonts w:ascii="Times New Roman" w:hAnsi="Times New Roman"/>
          <w:sz w:val="28"/>
          <w:szCs w:val="28"/>
        </w:rPr>
        <w:t xml:space="preserve"> году составляет </w:t>
      </w:r>
      <w:r w:rsidR="00497EBC" w:rsidRPr="00497EBC">
        <w:rPr>
          <w:rFonts w:ascii="Times New Roman" w:hAnsi="Times New Roman"/>
          <w:color w:val="000000" w:themeColor="text1"/>
          <w:sz w:val="28"/>
          <w:szCs w:val="28"/>
        </w:rPr>
        <w:t>104,7%</w:t>
      </w:r>
      <w:r w:rsidRPr="00497EBC">
        <w:rPr>
          <w:rFonts w:ascii="Times New Roman" w:hAnsi="Times New Roman"/>
          <w:color w:val="000000" w:themeColor="text1"/>
          <w:sz w:val="28"/>
          <w:szCs w:val="28"/>
        </w:rPr>
        <w:t xml:space="preserve"> </w:t>
      </w:r>
      <w:r>
        <w:rPr>
          <w:rFonts w:ascii="Times New Roman" w:hAnsi="Times New Roman"/>
          <w:sz w:val="28"/>
          <w:szCs w:val="28"/>
        </w:rPr>
        <w:t>(Рисунок 2).</w:t>
      </w:r>
    </w:p>
    <w:p w:rsidR="001E5967" w:rsidRPr="00F63576" w:rsidRDefault="001E5967" w:rsidP="00E6449D">
      <w:pPr>
        <w:autoSpaceDE w:val="0"/>
        <w:autoSpaceDN w:val="0"/>
        <w:adjustRightInd w:val="0"/>
        <w:spacing w:after="0" w:line="240" w:lineRule="auto"/>
        <w:ind w:firstLine="567"/>
        <w:jc w:val="both"/>
        <w:rPr>
          <w:rFonts w:ascii="Times New Roman" w:hAnsi="Times New Roman"/>
          <w:sz w:val="28"/>
          <w:szCs w:val="28"/>
        </w:rPr>
      </w:pPr>
      <w:r w:rsidRPr="00F63576">
        <w:rPr>
          <w:rFonts w:ascii="Times New Roman" w:hAnsi="Times New Roman"/>
          <w:noProof/>
          <w:sz w:val="28"/>
          <w:szCs w:val="28"/>
        </w:rPr>
        <w:drawing>
          <wp:inline distT="0" distB="0" distL="0" distR="0">
            <wp:extent cx="5314950" cy="2400300"/>
            <wp:effectExtent l="19050" t="0" r="19050" b="0"/>
            <wp:docPr id="22" name="Диаграмма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1E5967" w:rsidRDefault="001E5967" w:rsidP="00A61B19">
      <w:pPr>
        <w:autoSpaceDE w:val="0"/>
        <w:autoSpaceDN w:val="0"/>
        <w:adjustRightInd w:val="0"/>
        <w:spacing w:after="0" w:line="240" w:lineRule="auto"/>
        <w:ind w:firstLine="567"/>
        <w:jc w:val="right"/>
        <w:rPr>
          <w:rFonts w:ascii="Times New Roman" w:hAnsi="Times New Roman"/>
          <w:sz w:val="28"/>
          <w:szCs w:val="28"/>
        </w:rPr>
      </w:pPr>
      <w:r>
        <w:rPr>
          <w:rFonts w:ascii="Times New Roman" w:hAnsi="Times New Roman"/>
          <w:sz w:val="28"/>
          <w:szCs w:val="28"/>
        </w:rPr>
        <w:t>Рисунок 2.</w:t>
      </w:r>
    </w:p>
    <w:p w:rsidR="001E5967" w:rsidRPr="00F63576" w:rsidRDefault="001E5967" w:rsidP="00E6449D">
      <w:pPr>
        <w:autoSpaceDE w:val="0"/>
        <w:autoSpaceDN w:val="0"/>
        <w:adjustRightInd w:val="0"/>
        <w:spacing w:after="0" w:line="240" w:lineRule="auto"/>
        <w:ind w:firstLine="567"/>
        <w:jc w:val="both"/>
        <w:rPr>
          <w:rFonts w:ascii="Times New Roman" w:hAnsi="Times New Roman"/>
          <w:sz w:val="28"/>
          <w:szCs w:val="28"/>
        </w:rPr>
      </w:pPr>
    </w:p>
    <w:p w:rsidR="00735856" w:rsidRDefault="001E5967" w:rsidP="00735856">
      <w:pPr>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На воинском учете состоит 5</w:t>
      </w:r>
      <w:r w:rsidR="00AE4875">
        <w:rPr>
          <w:rFonts w:ascii="Times New Roman" w:hAnsi="Times New Roman"/>
          <w:sz w:val="28"/>
          <w:szCs w:val="28"/>
        </w:rPr>
        <w:t>42</w:t>
      </w:r>
      <w:r>
        <w:rPr>
          <w:rFonts w:ascii="Times New Roman" w:hAnsi="Times New Roman"/>
          <w:sz w:val="28"/>
          <w:szCs w:val="28"/>
        </w:rPr>
        <w:t xml:space="preserve"> человек</w:t>
      </w:r>
      <w:r w:rsidR="00EB39E9">
        <w:rPr>
          <w:rFonts w:ascii="Times New Roman" w:hAnsi="Times New Roman"/>
          <w:sz w:val="28"/>
          <w:szCs w:val="28"/>
        </w:rPr>
        <w:t>а</w:t>
      </w:r>
      <w:r>
        <w:rPr>
          <w:rFonts w:ascii="Times New Roman" w:hAnsi="Times New Roman"/>
          <w:sz w:val="28"/>
          <w:szCs w:val="28"/>
        </w:rPr>
        <w:t xml:space="preserve">, призывников </w:t>
      </w:r>
      <w:r w:rsidR="00BB421D">
        <w:rPr>
          <w:rFonts w:ascii="Times New Roman" w:hAnsi="Times New Roman"/>
          <w:sz w:val="28"/>
          <w:szCs w:val="28"/>
        </w:rPr>
        <w:t>17 человек</w:t>
      </w:r>
      <w:r>
        <w:rPr>
          <w:rFonts w:ascii="Times New Roman" w:hAnsi="Times New Roman"/>
          <w:sz w:val="28"/>
          <w:szCs w:val="28"/>
        </w:rPr>
        <w:t>, в 201</w:t>
      </w:r>
      <w:r w:rsidR="00EB39E9">
        <w:rPr>
          <w:rFonts w:ascii="Times New Roman" w:hAnsi="Times New Roman"/>
          <w:sz w:val="28"/>
          <w:szCs w:val="28"/>
        </w:rPr>
        <w:t>8</w:t>
      </w:r>
      <w:r>
        <w:rPr>
          <w:rFonts w:ascii="Times New Roman" w:hAnsi="Times New Roman"/>
          <w:sz w:val="28"/>
          <w:szCs w:val="28"/>
        </w:rPr>
        <w:t xml:space="preserve"> году </w:t>
      </w:r>
      <w:r w:rsidR="00497EBC">
        <w:rPr>
          <w:rFonts w:ascii="Times New Roman" w:hAnsi="Times New Roman"/>
          <w:sz w:val="28"/>
          <w:szCs w:val="28"/>
        </w:rPr>
        <w:t>3</w:t>
      </w:r>
      <w:r>
        <w:rPr>
          <w:rFonts w:ascii="Times New Roman" w:hAnsi="Times New Roman"/>
          <w:sz w:val="28"/>
          <w:szCs w:val="28"/>
        </w:rPr>
        <w:t xml:space="preserve"> </w:t>
      </w:r>
      <w:r w:rsidRPr="00F63576">
        <w:rPr>
          <w:rFonts w:ascii="Times New Roman" w:hAnsi="Times New Roman"/>
          <w:sz w:val="28"/>
          <w:szCs w:val="28"/>
        </w:rPr>
        <w:t>человек</w:t>
      </w:r>
      <w:r>
        <w:rPr>
          <w:rFonts w:ascii="Times New Roman" w:hAnsi="Times New Roman"/>
          <w:sz w:val="28"/>
          <w:szCs w:val="28"/>
        </w:rPr>
        <w:t>а</w:t>
      </w:r>
      <w:r w:rsidRPr="00F63576">
        <w:rPr>
          <w:rFonts w:ascii="Times New Roman" w:hAnsi="Times New Roman"/>
          <w:sz w:val="28"/>
          <w:szCs w:val="28"/>
        </w:rPr>
        <w:t xml:space="preserve"> пополнили ряды Вооруженных Сил.</w:t>
      </w:r>
    </w:p>
    <w:p w:rsidR="00735856" w:rsidRDefault="00735856" w:rsidP="00735856">
      <w:pPr>
        <w:autoSpaceDE w:val="0"/>
        <w:autoSpaceDN w:val="0"/>
        <w:adjustRightInd w:val="0"/>
        <w:spacing w:after="0" w:line="240" w:lineRule="auto"/>
        <w:ind w:firstLine="567"/>
        <w:jc w:val="both"/>
        <w:rPr>
          <w:rFonts w:ascii="Times New Roman" w:hAnsi="Times New Roman"/>
          <w:sz w:val="28"/>
          <w:szCs w:val="28"/>
        </w:rPr>
      </w:pPr>
    </w:p>
    <w:p w:rsidR="001E5967" w:rsidRPr="00BB421D" w:rsidRDefault="001E5967" w:rsidP="00735856">
      <w:pPr>
        <w:autoSpaceDE w:val="0"/>
        <w:autoSpaceDN w:val="0"/>
        <w:adjustRightInd w:val="0"/>
        <w:spacing w:after="0" w:line="360" w:lineRule="auto"/>
        <w:ind w:firstLine="567"/>
        <w:jc w:val="center"/>
        <w:rPr>
          <w:rFonts w:ascii="Times New Roman" w:hAnsi="Times New Roman"/>
          <w:sz w:val="28"/>
          <w:szCs w:val="28"/>
        </w:rPr>
      </w:pPr>
      <w:r w:rsidRPr="005553EF">
        <w:rPr>
          <w:rFonts w:ascii="Times New Roman" w:hAnsi="Times New Roman"/>
          <w:i/>
          <w:color w:val="000000" w:themeColor="text1"/>
          <w:sz w:val="28"/>
          <w:szCs w:val="28"/>
        </w:rPr>
        <w:t>Соц</w:t>
      </w:r>
      <w:r w:rsidR="001A576A" w:rsidRPr="005553EF">
        <w:rPr>
          <w:rFonts w:ascii="Times New Roman" w:hAnsi="Times New Roman"/>
          <w:i/>
          <w:color w:val="000000" w:themeColor="text1"/>
          <w:sz w:val="28"/>
          <w:szCs w:val="28"/>
        </w:rPr>
        <w:t>иально - демографический состав</w:t>
      </w:r>
    </w:p>
    <w:p w:rsidR="00BB421D" w:rsidRDefault="001E5967" w:rsidP="00735856">
      <w:pPr>
        <w:autoSpaceDE w:val="0"/>
        <w:autoSpaceDN w:val="0"/>
        <w:adjustRightInd w:val="0"/>
        <w:spacing w:after="0" w:line="240" w:lineRule="auto"/>
        <w:ind w:firstLine="567"/>
        <w:jc w:val="both"/>
        <w:rPr>
          <w:rFonts w:ascii="Times New Roman" w:hAnsi="Times New Roman"/>
          <w:sz w:val="28"/>
          <w:szCs w:val="28"/>
        </w:rPr>
      </w:pPr>
      <w:r w:rsidRPr="00F63576">
        <w:rPr>
          <w:rFonts w:ascii="Times New Roman" w:hAnsi="Times New Roman"/>
          <w:sz w:val="28"/>
          <w:szCs w:val="28"/>
        </w:rPr>
        <w:t xml:space="preserve">По социально демографическому составу можно сказать следующее: граждан трудоспособного возраста в поселении </w:t>
      </w:r>
      <w:r>
        <w:rPr>
          <w:rFonts w:ascii="Times New Roman" w:hAnsi="Times New Roman"/>
          <w:sz w:val="28"/>
          <w:szCs w:val="28"/>
        </w:rPr>
        <w:t>5</w:t>
      </w:r>
      <w:r w:rsidR="005553EF">
        <w:rPr>
          <w:rFonts w:ascii="Times New Roman" w:hAnsi="Times New Roman"/>
          <w:sz w:val="28"/>
          <w:szCs w:val="28"/>
        </w:rPr>
        <w:t>2</w:t>
      </w:r>
      <w:r w:rsidRPr="00F63576">
        <w:rPr>
          <w:rFonts w:ascii="Times New Roman" w:hAnsi="Times New Roman"/>
          <w:sz w:val="28"/>
          <w:szCs w:val="28"/>
        </w:rPr>
        <w:t xml:space="preserve">%, моложе трудоспособного возраста </w:t>
      </w:r>
      <w:r>
        <w:rPr>
          <w:rFonts w:ascii="Times New Roman" w:hAnsi="Times New Roman"/>
          <w:sz w:val="28"/>
          <w:szCs w:val="28"/>
        </w:rPr>
        <w:t>19</w:t>
      </w:r>
      <w:r w:rsidR="00BB421D" w:rsidRPr="00F63576">
        <w:rPr>
          <w:rFonts w:ascii="Times New Roman" w:hAnsi="Times New Roman"/>
          <w:sz w:val="28"/>
          <w:szCs w:val="28"/>
        </w:rPr>
        <w:t>%</w:t>
      </w:r>
      <w:r w:rsidR="00BB421D">
        <w:rPr>
          <w:rFonts w:ascii="Times New Roman" w:hAnsi="Times New Roman"/>
          <w:sz w:val="28"/>
          <w:szCs w:val="28"/>
        </w:rPr>
        <w:t xml:space="preserve"> — это</w:t>
      </w:r>
      <w:r w:rsidRPr="00F63576">
        <w:rPr>
          <w:rFonts w:ascii="Times New Roman" w:hAnsi="Times New Roman"/>
          <w:sz w:val="28"/>
          <w:szCs w:val="28"/>
        </w:rPr>
        <w:t xml:space="preserve"> дети до 18 лет и дошкольники, старше трудоспособного возраста </w:t>
      </w:r>
      <w:r w:rsidR="00BB421D">
        <w:rPr>
          <w:rFonts w:ascii="Times New Roman" w:hAnsi="Times New Roman"/>
          <w:sz w:val="28"/>
          <w:szCs w:val="28"/>
        </w:rPr>
        <w:t xml:space="preserve">- </w:t>
      </w:r>
      <w:r w:rsidRPr="00F63576">
        <w:rPr>
          <w:rFonts w:ascii="Times New Roman" w:hAnsi="Times New Roman"/>
          <w:sz w:val="28"/>
          <w:szCs w:val="28"/>
        </w:rPr>
        <w:t>2</w:t>
      </w:r>
      <w:r w:rsidR="005553EF">
        <w:rPr>
          <w:rFonts w:ascii="Times New Roman" w:hAnsi="Times New Roman"/>
          <w:sz w:val="28"/>
          <w:szCs w:val="28"/>
        </w:rPr>
        <w:t>4</w:t>
      </w:r>
      <w:r>
        <w:rPr>
          <w:rFonts w:ascii="Times New Roman" w:hAnsi="Times New Roman"/>
          <w:sz w:val="28"/>
          <w:szCs w:val="28"/>
        </w:rPr>
        <w:t>%.</w:t>
      </w:r>
    </w:p>
    <w:p w:rsidR="00C30ECB" w:rsidRDefault="001E5967" w:rsidP="00735856">
      <w:pPr>
        <w:autoSpaceDE w:val="0"/>
        <w:autoSpaceDN w:val="0"/>
        <w:adjustRightInd w:val="0"/>
        <w:spacing w:after="0" w:line="240" w:lineRule="auto"/>
        <w:ind w:firstLine="567"/>
        <w:jc w:val="both"/>
        <w:rPr>
          <w:rFonts w:ascii="Times New Roman" w:hAnsi="Times New Roman"/>
          <w:sz w:val="28"/>
          <w:szCs w:val="28"/>
        </w:rPr>
      </w:pPr>
      <w:r w:rsidRPr="00F63576">
        <w:rPr>
          <w:rFonts w:ascii="Times New Roman" w:hAnsi="Times New Roman"/>
          <w:sz w:val="28"/>
          <w:szCs w:val="28"/>
        </w:rPr>
        <w:t xml:space="preserve">Анализ демографической ситуации позволяет сделать вывод, что в ближайшие годы в поселении будут продолжаться процессы естественной убыли и миграционный отток населения. Возможные позитивные сдвиги во многом </w:t>
      </w:r>
      <w:r w:rsidRPr="00F63576">
        <w:rPr>
          <w:rFonts w:ascii="Times New Roman" w:hAnsi="Times New Roman"/>
          <w:sz w:val="28"/>
          <w:szCs w:val="28"/>
        </w:rPr>
        <w:lastRenderedPageBreak/>
        <w:t>будут зависеть от складывающихся социально-экономических условий, показателей уровня и качества жизни, как в поселении, так и в целом в районе и области.</w:t>
      </w:r>
    </w:p>
    <w:p w:rsidR="00735856" w:rsidRPr="00BB421D" w:rsidRDefault="00735856" w:rsidP="00735856">
      <w:pPr>
        <w:autoSpaceDE w:val="0"/>
        <w:autoSpaceDN w:val="0"/>
        <w:adjustRightInd w:val="0"/>
        <w:spacing w:after="0" w:line="240" w:lineRule="auto"/>
        <w:ind w:firstLine="567"/>
        <w:jc w:val="both"/>
        <w:rPr>
          <w:rFonts w:ascii="Times New Roman" w:hAnsi="Times New Roman"/>
          <w:sz w:val="28"/>
          <w:szCs w:val="28"/>
        </w:rPr>
      </w:pPr>
    </w:p>
    <w:p w:rsidR="001E5967" w:rsidRPr="005553EF" w:rsidRDefault="001E5967" w:rsidP="00735856">
      <w:pPr>
        <w:autoSpaceDE w:val="0"/>
        <w:autoSpaceDN w:val="0"/>
        <w:adjustRightInd w:val="0"/>
        <w:spacing w:after="0" w:line="360" w:lineRule="auto"/>
        <w:ind w:firstLine="567"/>
        <w:jc w:val="center"/>
        <w:rPr>
          <w:rFonts w:ascii="Times New Roman" w:hAnsi="Times New Roman"/>
          <w:i/>
          <w:color w:val="000000" w:themeColor="text1"/>
          <w:sz w:val="28"/>
          <w:szCs w:val="28"/>
        </w:rPr>
      </w:pPr>
      <w:r w:rsidRPr="005553EF">
        <w:rPr>
          <w:rFonts w:ascii="Times New Roman" w:hAnsi="Times New Roman"/>
          <w:i/>
          <w:color w:val="000000" w:themeColor="text1"/>
          <w:sz w:val="28"/>
          <w:szCs w:val="28"/>
        </w:rPr>
        <w:t>Об</w:t>
      </w:r>
      <w:r w:rsidR="001A576A" w:rsidRPr="005553EF">
        <w:rPr>
          <w:rFonts w:ascii="Times New Roman" w:hAnsi="Times New Roman"/>
          <w:i/>
          <w:color w:val="000000" w:themeColor="text1"/>
          <w:sz w:val="28"/>
          <w:szCs w:val="28"/>
        </w:rPr>
        <w:t>разовательный уровень населения</w:t>
      </w:r>
    </w:p>
    <w:p w:rsidR="00D843EA" w:rsidRDefault="001E5967" w:rsidP="00735856">
      <w:pPr>
        <w:autoSpaceDE w:val="0"/>
        <w:autoSpaceDN w:val="0"/>
        <w:adjustRightInd w:val="0"/>
        <w:spacing w:after="0" w:line="240" w:lineRule="auto"/>
        <w:ind w:firstLine="567"/>
        <w:jc w:val="both"/>
        <w:rPr>
          <w:rFonts w:ascii="Times New Roman" w:hAnsi="Times New Roman"/>
          <w:sz w:val="28"/>
          <w:szCs w:val="28"/>
        </w:rPr>
      </w:pPr>
      <w:r w:rsidRPr="00ED012E">
        <w:rPr>
          <w:rFonts w:ascii="Times New Roman" w:hAnsi="Times New Roman"/>
          <w:sz w:val="28"/>
          <w:szCs w:val="28"/>
        </w:rPr>
        <w:t>По образовательному уровню населения преобладают граждане со средним образование</w:t>
      </w:r>
      <w:r w:rsidR="009F7B7D">
        <w:rPr>
          <w:rFonts w:ascii="Times New Roman" w:hAnsi="Times New Roman"/>
          <w:sz w:val="28"/>
          <w:szCs w:val="28"/>
        </w:rPr>
        <w:t>м</w:t>
      </w:r>
      <w:r w:rsidRPr="00ED012E">
        <w:rPr>
          <w:rFonts w:ascii="Times New Roman" w:hAnsi="Times New Roman"/>
          <w:sz w:val="28"/>
          <w:szCs w:val="28"/>
        </w:rPr>
        <w:t xml:space="preserve"> </w:t>
      </w:r>
      <w:r>
        <w:rPr>
          <w:rFonts w:ascii="Times New Roman" w:hAnsi="Times New Roman"/>
          <w:sz w:val="28"/>
          <w:szCs w:val="28"/>
        </w:rPr>
        <w:t>– 6</w:t>
      </w:r>
      <w:r w:rsidR="005553EF">
        <w:rPr>
          <w:rFonts w:ascii="Times New Roman" w:hAnsi="Times New Roman"/>
          <w:sz w:val="28"/>
          <w:szCs w:val="28"/>
        </w:rPr>
        <w:t>1</w:t>
      </w:r>
      <w:r w:rsidRPr="00ED012E">
        <w:rPr>
          <w:rFonts w:ascii="Times New Roman" w:hAnsi="Times New Roman"/>
          <w:sz w:val="28"/>
          <w:szCs w:val="28"/>
        </w:rPr>
        <w:t>%,</w:t>
      </w:r>
      <w:r w:rsidR="005553EF">
        <w:rPr>
          <w:rFonts w:ascii="Times New Roman" w:hAnsi="Times New Roman"/>
          <w:sz w:val="28"/>
          <w:szCs w:val="28"/>
        </w:rPr>
        <w:t xml:space="preserve"> </w:t>
      </w:r>
      <w:r w:rsidRPr="00ED012E">
        <w:rPr>
          <w:rFonts w:ascii="Times New Roman" w:hAnsi="Times New Roman"/>
          <w:sz w:val="28"/>
          <w:szCs w:val="28"/>
        </w:rPr>
        <w:t xml:space="preserve">высшее </w:t>
      </w:r>
      <w:r>
        <w:rPr>
          <w:rFonts w:ascii="Times New Roman" w:hAnsi="Times New Roman"/>
          <w:sz w:val="28"/>
          <w:szCs w:val="28"/>
        </w:rPr>
        <w:t>– 1</w:t>
      </w:r>
      <w:r w:rsidR="005553EF">
        <w:rPr>
          <w:rFonts w:ascii="Times New Roman" w:hAnsi="Times New Roman"/>
          <w:sz w:val="28"/>
          <w:szCs w:val="28"/>
        </w:rPr>
        <w:t>5</w:t>
      </w:r>
      <w:r w:rsidRPr="00ED012E">
        <w:rPr>
          <w:rFonts w:ascii="Times New Roman" w:hAnsi="Times New Roman"/>
          <w:sz w:val="28"/>
          <w:szCs w:val="28"/>
        </w:rPr>
        <w:t xml:space="preserve">%, начальное </w:t>
      </w:r>
      <w:r>
        <w:rPr>
          <w:rFonts w:ascii="Times New Roman" w:hAnsi="Times New Roman"/>
          <w:sz w:val="28"/>
          <w:szCs w:val="28"/>
        </w:rPr>
        <w:t>–</w:t>
      </w:r>
      <w:r w:rsidRPr="00ED012E">
        <w:rPr>
          <w:rFonts w:ascii="Times New Roman" w:hAnsi="Times New Roman"/>
          <w:sz w:val="28"/>
          <w:szCs w:val="28"/>
        </w:rPr>
        <w:t xml:space="preserve"> </w:t>
      </w:r>
      <w:r w:rsidR="005553EF">
        <w:rPr>
          <w:rFonts w:ascii="Times New Roman" w:hAnsi="Times New Roman"/>
          <w:sz w:val="28"/>
          <w:szCs w:val="28"/>
        </w:rPr>
        <w:t>7</w:t>
      </w:r>
      <w:r>
        <w:rPr>
          <w:rFonts w:ascii="Times New Roman" w:hAnsi="Times New Roman"/>
          <w:sz w:val="28"/>
          <w:szCs w:val="28"/>
        </w:rPr>
        <w:t>%, не имеют начального и неполное среднее -1</w:t>
      </w:r>
      <w:r w:rsidR="005553EF">
        <w:rPr>
          <w:rFonts w:ascii="Times New Roman" w:hAnsi="Times New Roman"/>
          <w:sz w:val="28"/>
          <w:szCs w:val="28"/>
        </w:rPr>
        <w:t>7</w:t>
      </w:r>
      <w:r>
        <w:rPr>
          <w:rFonts w:ascii="Times New Roman" w:hAnsi="Times New Roman"/>
          <w:sz w:val="28"/>
          <w:szCs w:val="28"/>
        </w:rPr>
        <w:t xml:space="preserve">%. Наиболее </w:t>
      </w:r>
      <w:r w:rsidR="00BB421D">
        <w:rPr>
          <w:rFonts w:ascii="Times New Roman" w:hAnsi="Times New Roman"/>
          <w:sz w:val="28"/>
          <w:szCs w:val="28"/>
        </w:rPr>
        <w:t>востребованы</w:t>
      </w:r>
      <w:r w:rsidR="00BB421D" w:rsidRPr="00ED012E">
        <w:rPr>
          <w:rFonts w:ascii="Times New Roman" w:hAnsi="Times New Roman"/>
          <w:sz w:val="28"/>
          <w:szCs w:val="28"/>
        </w:rPr>
        <w:t xml:space="preserve"> профессии</w:t>
      </w:r>
      <w:r w:rsidRPr="00ED012E">
        <w:rPr>
          <w:rFonts w:ascii="Times New Roman" w:hAnsi="Times New Roman"/>
          <w:sz w:val="28"/>
          <w:szCs w:val="28"/>
        </w:rPr>
        <w:t xml:space="preserve">: доярка, тракторист, водитель. </w:t>
      </w:r>
    </w:p>
    <w:p w:rsidR="00C92BFC" w:rsidRPr="009257FE" w:rsidRDefault="00C92BFC" w:rsidP="00BB421D">
      <w:pPr>
        <w:autoSpaceDE w:val="0"/>
        <w:autoSpaceDN w:val="0"/>
        <w:adjustRightInd w:val="0"/>
        <w:spacing w:after="0" w:line="360" w:lineRule="auto"/>
        <w:ind w:firstLine="567"/>
        <w:jc w:val="center"/>
        <w:rPr>
          <w:rFonts w:ascii="Times New Roman" w:hAnsi="Times New Roman"/>
          <w:sz w:val="28"/>
          <w:szCs w:val="28"/>
        </w:rPr>
      </w:pPr>
      <w:r w:rsidRPr="009257FE">
        <w:rPr>
          <w:rFonts w:ascii="Times New Roman" w:hAnsi="Times New Roman"/>
          <w:i/>
          <w:sz w:val="28"/>
          <w:szCs w:val="28"/>
        </w:rPr>
        <w:t>Занятость населения</w:t>
      </w:r>
    </w:p>
    <w:p w:rsidR="002651F2" w:rsidRPr="007028FF" w:rsidRDefault="002651F2" w:rsidP="00735856">
      <w:pPr>
        <w:autoSpaceDE w:val="0"/>
        <w:autoSpaceDN w:val="0"/>
        <w:adjustRightInd w:val="0"/>
        <w:spacing w:after="0" w:line="240" w:lineRule="auto"/>
        <w:ind w:firstLine="567"/>
        <w:jc w:val="both"/>
        <w:rPr>
          <w:rFonts w:ascii="Times New Roman" w:hAnsi="Times New Roman"/>
          <w:sz w:val="28"/>
          <w:szCs w:val="28"/>
        </w:rPr>
      </w:pPr>
      <w:r w:rsidRPr="007028FF">
        <w:rPr>
          <w:rFonts w:ascii="Times New Roman" w:hAnsi="Times New Roman"/>
          <w:sz w:val="28"/>
          <w:szCs w:val="28"/>
        </w:rPr>
        <w:t>Основная доля граждан работает в сельском хозяйстве: с</w:t>
      </w:r>
      <w:r>
        <w:rPr>
          <w:rFonts w:ascii="Times New Roman" w:hAnsi="Times New Roman"/>
          <w:sz w:val="28"/>
          <w:szCs w:val="28"/>
        </w:rPr>
        <w:t>редняя численность составила 583</w:t>
      </w:r>
      <w:r w:rsidRPr="007028FF">
        <w:rPr>
          <w:rFonts w:ascii="Times New Roman" w:hAnsi="Times New Roman"/>
          <w:sz w:val="28"/>
          <w:szCs w:val="28"/>
        </w:rPr>
        <w:t xml:space="preserve"> человек с</w:t>
      </w:r>
      <w:r>
        <w:rPr>
          <w:rFonts w:ascii="Times New Roman" w:hAnsi="Times New Roman"/>
          <w:sz w:val="28"/>
          <w:szCs w:val="28"/>
        </w:rPr>
        <w:t>о средней заработной платой 36,3 тыс. руб.</w:t>
      </w:r>
      <w:r w:rsidRPr="007028FF">
        <w:rPr>
          <w:rFonts w:ascii="Times New Roman" w:hAnsi="Times New Roman"/>
          <w:sz w:val="28"/>
          <w:szCs w:val="28"/>
        </w:rPr>
        <w:t>; в обрабатывающем производстве 46 человек со средней за</w:t>
      </w:r>
      <w:r>
        <w:rPr>
          <w:rFonts w:ascii="Times New Roman" w:hAnsi="Times New Roman"/>
          <w:sz w:val="28"/>
          <w:szCs w:val="28"/>
        </w:rPr>
        <w:t>работной платой  26,2 тыс. руб.</w:t>
      </w:r>
      <w:r w:rsidRPr="007028FF">
        <w:rPr>
          <w:rFonts w:ascii="Times New Roman" w:hAnsi="Times New Roman"/>
          <w:sz w:val="28"/>
          <w:szCs w:val="28"/>
        </w:rPr>
        <w:t xml:space="preserve">; в образовании занято 71 человек, средняя заработная </w:t>
      </w:r>
      <w:r>
        <w:rPr>
          <w:rFonts w:ascii="Times New Roman" w:hAnsi="Times New Roman"/>
          <w:sz w:val="28"/>
          <w:szCs w:val="28"/>
        </w:rPr>
        <w:t>плата составила 22,8 тыс. руб.</w:t>
      </w:r>
      <w:r w:rsidRPr="007028FF">
        <w:rPr>
          <w:rFonts w:ascii="Times New Roman" w:hAnsi="Times New Roman"/>
          <w:sz w:val="28"/>
          <w:szCs w:val="28"/>
        </w:rPr>
        <w:t>. В динамике уровень средней заработной пл</w:t>
      </w:r>
      <w:r>
        <w:rPr>
          <w:rFonts w:ascii="Times New Roman" w:hAnsi="Times New Roman"/>
          <w:sz w:val="28"/>
          <w:szCs w:val="28"/>
        </w:rPr>
        <w:t>аты растет и по сравнению с 2013 годом вырос в 1,4</w:t>
      </w:r>
      <w:r w:rsidRPr="007028FF">
        <w:rPr>
          <w:rFonts w:ascii="Times New Roman" w:hAnsi="Times New Roman"/>
          <w:sz w:val="28"/>
          <w:szCs w:val="28"/>
        </w:rPr>
        <w:t xml:space="preserve"> раза (Рисунок </w:t>
      </w:r>
      <w:r w:rsidR="009257FE">
        <w:rPr>
          <w:rFonts w:ascii="Times New Roman" w:hAnsi="Times New Roman"/>
          <w:sz w:val="28"/>
          <w:szCs w:val="28"/>
        </w:rPr>
        <w:t>3</w:t>
      </w:r>
      <w:r w:rsidRPr="007028FF">
        <w:rPr>
          <w:rFonts w:ascii="Times New Roman" w:hAnsi="Times New Roman"/>
          <w:sz w:val="28"/>
          <w:szCs w:val="28"/>
        </w:rPr>
        <w:t>).</w:t>
      </w:r>
    </w:p>
    <w:p w:rsidR="002651F2" w:rsidRPr="007028FF" w:rsidRDefault="002651F2" w:rsidP="002651F2">
      <w:pPr>
        <w:tabs>
          <w:tab w:val="left" w:pos="5175"/>
        </w:tabs>
        <w:autoSpaceDE w:val="0"/>
        <w:autoSpaceDN w:val="0"/>
        <w:adjustRightInd w:val="0"/>
        <w:spacing w:after="0" w:line="240" w:lineRule="auto"/>
        <w:ind w:left="567" w:firstLine="567"/>
        <w:jc w:val="both"/>
        <w:rPr>
          <w:rFonts w:ascii="Times New Roman" w:hAnsi="Times New Roman"/>
          <w:sz w:val="28"/>
          <w:szCs w:val="28"/>
        </w:rPr>
      </w:pPr>
    </w:p>
    <w:p w:rsidR="002651F2" w:rsidRPr="007028FF" w:rsidRDefault="002651F2" w:rsidP="002651F2">
      <w:pPr>
        <w:autoSpaceDE w:val="0"/>
        <w:autoSpaceDN w:val="0"/>
        <w:adjustRightInd w:val="0"/>
        <w:spacing w:after="0" w:line="240" w:lineRule="auto"/>
        <w:ind w:left="567" w:firstLine="567"/>
        <w:jc w:val="both"/>
        <w:rPr>
          <w:rFonts w:ascii="Times New Roman" w:hAnsi="Times New Roman"/>
          <w:b/>
          <w:sz w:val="28"/>
          <w:szCs w:val="28"/>
        </w:rPr>
      </w:pPr>
      <w:r w:rsidRPr="007028FF">
        <w:rPr>
          <w:rFonts w:ascii="Times New Roman" w:hAnsi="Times New Roman"/>
          <w:sz w:val="28"/>
          <w:szCs w:val="28"/>
        </w:rPr>
        <w:t xml:space="preserve">          </w:t>
      </w:r>
      <w:r w:rsidRPr="007028FF">
        <w:rPr>
          <w:rFonts w:ascii="Times New Roman" w:hAnsi="Times New Roman"/>
          <w:b/>
          <w:sz w:val="28"/>
          <w:szCs w:val="28"/>
        </w:rPr>
        <w:t xml:space="preserve">  Среднемесячная заработная плата в поселении, </w:t>
      </w:r>
      <w:r>
        <w:rPr>
          <w:rFonts w:ascii="Times New Roman" w:hAnsi="Times New Roman"/>
          <w:b/>
          <w:sz w:val="28"/>
          <w:szCs w:val="28"/>
        </w:rPr>
        <w:t>руб</w:t>
      </w:r>
      <w:r w:rsidR="009257FE">
        <w:rPr>
          <w:rFonts w:ascii="Times New Roman" w:hAnsi="Times New Roman"/>
          <w:b/>
          <w:sz w:val="28"/>
          <w:szCs w:val="28"/>
        </w:rPr>
        <w:t>.</w:t>
      </w:r>
    </w:p>
    <w:p w:rsidR="002651F2" w:rsidRPr="007028FF" w:rsidRDefault="002651F2" w:rsidP="002651F2">
      <w:pPr>
        <w:autoSpaceDE w:val="0"/>
        <w:autoSpaceDN w:val="0"/>
        <w:adjustRightInd w:val="0"/>
        <w:spacing w:after="0" w:line="240" w:lineRule="auto"/>
        <w:ind w:left="567" w:firstLine="567"/>
        <w:jc w:val="both"/>
        <w:rPr>
          <w:rFonts w:ascii="Times New Roman" w:hAnsi="Times New Roman"/>
          <w:b/>
          <w:sz w:val="28"/>
          <w:szCs w:val="28"/>
        </w:rPr>
      </w:pPr>
    </w:p>
    <w:p w:rsidR="002651F2" w:rsidRPr="007028FF" w:rsidRDefault="002651F2" w:rsidP="002651F2">
      <w:pPr>
        <w:autoSpaceDE w:val="0"/>
        <w:autoSpaceDN w:val="0"/>
        <w:adjustRightInd w:val="0"/>
        <w:spacing w:after="0" w:line="240" w:lineRule="auto"/>
        <w:ind w:left="567" w:firstLine="567"/>
        <w:jc w:val="both"/>
        <w:rPr>
          <w:rFonts w:ascii="Times New Roman" w:hAnsi="Times New Roman"/>
          <w:sz w:val="28"/>
          <w:szCs w:val="28"/>
        </w:rPr>
      </w:pPr>
      <w:r w:rsidRPr="007028FF">
        <w:rPr>
          <w:rFonts w:ascii="Times New Roman" w:hAnsi="Times New Roman"/>
          <w:noProof/>
          <w:sz w:val="28"/>
          <w:szCs w:val="28"/>
        </w:rPr>
        <w:drawing>
          <wp:inline distT="0" distB="0" distL="0" distR="0" wp14:anchorId="066A0C54" wp14:editId="2D679AFA">
            <wp:extent cx="4543425" cy="2228850"/>
            <wp:effectExtent l="19050" t="0" r="9525" b="0"/>
            <wp:docPr id="4"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2651F2" w:rsidRPr="007028FF" w:rsidRDefault="002651F2" w:rsidP="002651F2">
      <w:pPr>
        <w:autoSpaceDE w:val="0"/>
        <w:autoSpaceDN w:val="0"/>
        <w:adjustRightInd w:val="0"/>
        <w:spacing w:after="0" w:line="240" w:lineRule="auto"/>
        <w:jc w:val="both"/>
        <w:rPr>
          <w:rFonts w:ascii="Times New Roman" w:hAnsi="Times New Roman"/>
          <w:sz w:val="28"/>
          <w:szCs w:val="28"/>
        </w:rPr>
      </w:pPr>
    </w:p>
    <w:p w:rsidR="005553EF" w:rsidRPr="007028FF" w:rsidRDefault="005553EF" w:rsidP="00A61B19">
      <w:pPr>
        <w:autoSpaceDE w:val="0"/>
        <w:autoSpaceDN w:val="0"/>
        <w:adjustRightInd w:val="0"/>
        <w:spacing w:after="0" w:line="240" w:lineRule="auto"/>
        <w:ind w:left="567" w:firstLine="567"/>
        <w:jc w:val="right"/>
        <w:rPr>
          <w:rFonts w:ascii="Times New Roman" w:hAnsi="Times New Roman"/>
          <w:sz w:val="28"/>
          <w:szCs w:val="28"/>
        </w:rPr>
      </w:pPr>
      <w:r>
        <w:rPr>
          <w:rFonts w:ascii="Times New Roman" w:hAnsi="Times New Roman"/>
          <w:sz w:val="28"/>
          <w:szCs w:val="28"/>
        </w:rPr>
        <w:t>Рисунок 3</w:t>
      </w:r>
      <w:r w:rsidR="00A61B19">
        <w:rPr>
          <w:rFonts w:ascii="Times New Roman" w:hAnsi="Times New Roman"/>
          <w:sz w:val="28"/>
          <w:szCs w:val="28"/>
        </w:rPr>
        <w:t>.</w:t>
      </w:r>
    </w:p>
    <w:p w:rsidR="00C92BFC" w:rsidRPr="007028FF" w:rsidRDefault="00C92BFC" w:rsidP="00735856">
      <w:pPr>
        <w:autoSpaceDE w:val="0"/>
        <w:autoSpaceDN w:val="0"/>
        <w:adjustRightInd w:val="0"/>
        <w:spacing w:after="0" w:line="240" w:lineRule="auto"/>
        <w:jc w:val="both"/>
        <w:rPr>
          <w:rFonts w:ascii="Times New Roman" w:hAnsi="Times New Roman"/>
          <w:sz w:val="28"/>
          <w:szCs w:val="28"/>
        </w:rPr>
      </w:pPr>
    </w:p>
    <w:p w:rsidR="002651F2" w:rsidRPr="007028FF" w:rsidRDefault="002651F2" w:rsidP="00735856">
      <w:pPr>
        <w:autoSpaceDE w:val="0"/>
        <w:autoSpaceDN w:val="0"/>
        <w:adjustRightInd w:val="0"/>
        <w:spacing w:after="0" w:line="240" w:lineRule="auto"/>
        <w:ind w:firstLine="567"/>
        <w:jc w:val="both"/>
        <w:rPr>
          <w:rFonts w:ascii="Times New Roman" w:hAnsi="Times New Roman"/>
          <w:sz w:val="28"/>
          <w:szCs w:val="28"/>
        </w:rPr>
      </w:pPr>
      <w:r w:rsidRPr="007028FF">
        <w:rPr>
          <w:rFonts w:ascii="Times New Roman" w:hAnsi="Times New Roman"/>
          <w:sz w:val="28"/>
          <w:szCs w:val="28"/>
        </w:rPr>
        <w:t>Уровень официально зарег</w:t>
      </w:r>
      <w:r>
        <w:rPr>
          <w:rFonts w:ascii="Times New Roman" w:hAnsi="Times New Roman"/>
          <w:sz w:val="28"/>
          <w:szCs w:val="28"/>
        </w:rPr>
        <w:t>истрированной безработицы в 2018 году составил 1,03</w:t>
      </w:r>
      <w:r w:rsidRPr="007028FF">
        <w:rPr>
          <w:rFonts w:ascii="Times New Roman" w:hAnsi="Times New Roman"/>
          <w:sz w:val="28"/>
          <w:szCs w:val="28"/>
        </w:rPr>
        <w:t>%, в 2011 году 3,9% от общей численности. Уровень бе</w:t>
      </w:r>
      <w:r>
        <w:rPr>
          <w:rFonts w:ascii="Times New Roman" w:hAnsi="Times New Roman"/>
          <w:sz w:val="28"/>
          <w:szCs w:val="28"/>
        </w:rPr>
        <w:t>зработицы снизился</w:t>
      </w:r>
      <w:r w:rsidRPr="007028FF">
        <w:rPr>
          <w:rFonts w:ascii="Times New Roman" w:hAnsi="Times New Roman"/>
          <w:sz w:val="28"/>
          <w:szCs w:val="28"/>
        </w:rPr>
        <w:t xml:space="preserve"> </w:t>
      </w:r>
      <w:r>
        <w:rPr>
          <w:rFonts w:ascii="Times New Roman" w:hAnsi="Times New Roman"/>
          <w:sz w:val="28"/>
          <w:szCs w:val="28"/>
        </w:rPr>
        <w:t>в четыре раза</w:t>
      </w:r>
      <w:r w:rsidRPr="007028FF">
        <w:rPr>
          <w:rFonts w:ascii="Times New Roman" w:hAnsi="Times New Roman"/>
          <w:sz w:val="28"/>
          <w:szCs w:val="28"/>
        </w:rPr>
        <w:t xml:space="preserve">  к 2011г., т.к. увеличилось число работающих</w:t>
      </w:r>
      <w:r>
        <w:rPr>
          <w:rFonts w:ascii="Times New Roman" w:hAnsi="Times New Roman"/>
          <w:sz w:val="28"/>
          <w:szCs w:val="28"/>
        </w:rPr>
        <w:t xml:space="preserve"> в сельском хозяйстве на 9</w:t>
      </w:r>
      <w:r w:rsidRPr="007028FF">
        <w:rPr>
          <w:rFonts w:ascii="Times New Roman" w:hAnsi="Times New Roman"/>
          <w:sz w:val="28"/>
          <w:szCs w:val="28"/>
        </w:rPr>
        <w:t>%, строительстве на 32%. Число зарегистрир</w:t>
      </w:r>
      <w:r>
        <w:rPr>
          <w:rFonts w:ascii="Times New Roman" w:hAnsi="Times New Roman"/>
          <w:sz w:val="28"/>
          <w:szCs w:val="28"/>
        </w:rPr>
        <w:t>ованных безработных составило 12</w:t>
      </w:r>
      <w:r w:rsidRPr="007028FF">
        <w:rPr>
          <w:rFonts w:ascii="Times New Roman" w:hAnsi="Times New Roman"/>
          <w:sz w:val="28"/>
          <w:szCs w:val="28"/>
        </w:rPr>
        <w:t xml:space="preserve"> человек, хотя хочется отметить, что вакансии на предприятии АО Племзавод «Заря» есть, но удаленность населенных пунктов не позволяет многим трудоустроиться.</w:t>
      </w:r>
      <w:r>
        <w:rPr>
          <w:rFonts w:ascii="Times New Roman" w:hAnsi="Times New Roman"/>
          <w:sz w:val="28"/>
          <w:szCs w:val="28"/>
        </w:rPr>
        <w:t xml:space="preserve"> В отделение занятости за 2018 год обратились с территории муниципального образования Перцевское 58 человек, трудоустроено из числа обратившихся 42 человека.</w:t>
      </w:r>
      <w:r w:rsidRPr="007028FF">
        <w:rPr>
          <w:rFonts w:ascii="Times New Roman" w:hAnsi="Times New Roman"/>
          <w:sz w:val="28"/>
          <w:szCs w:val="28"/>
        </w:rPr>
        <w:t xml:space="preserve"> Рост работающих в сельском хозяйстве также связан с развитием с 2012 года на территории свиноводческой фермы АО «Шувалово», численно</w:t>
      </w:r>
      <w:r>
        <w:rPr>
          <w:rFonts w:ascii="Times New Roman" w:hAnsi="Times New Roman"/>
          <w:sz w:val="28"/>
          <w:szCs w:val="28"/>
        </w:rPr>
        <w:t>сть работников на 1 декабря 201</w:t>
      </w:r>
      <w:r w:rsidR="009257FE">
        <w:rPr>
          <w:rFonts w:ascii="Times New Roman" w:hAnsi="Times New Roman"/>
          <w:sz w:val="28"/>
          <w:szCs w:val="28"/>
        </w:rPr>
        <w:t>7</w:t>
      </w:r>
      <w:r w:rsidRPr="007028FF">
        <w:rPr>
          <w:rFonts w:ascii="Times New Roman" w:hAnsi="Times New Roman"/>
          <w:sz w:val="28"/>
          <w:szCs w:val="28"/>
        </w:rPr>
        <w:t xml:space="preserve"> года составила 67 человек (Рисунок </w:t>
      </w:r>
      <w:r w:rsidR="009257FE">
        <w:rPr>
          <w:rFonts w:ascii="Times New Roman" w:hAnsi="Times New Roman"/>
          <w:sz w:val="28"/>
          <w:szCs w:val="28"/>
        </w:rPr>
        <w:t>4</w:t>
      </w:r>
      <w:r w:rsidRPr="007028FF">
        <w:rPr>
          <w:rFonts w:ascii="Times New Roman" w:hAnsi="Times New Roman"/>
          <w:sz w:val="28"/>
          <w:szCs w:val="28"/>
        </w:rPr>
        <w:t>). Увеличение индивидуального жилищного строительства повлекло за собой развитие деревообрабатывающих производств (6 пилорам) и загото</w:t>
      </w:r>
      <w:r>
        <w:rPr>
          <w:rFonts w:ascii="Times New Roman" w:hAnsi="Times New Roman"/>
          <w:sz w:val="28"/>
          <w:szCs w:val="28"/>
        </w:rPr>
        <w:t xml:space="preserve">вки </w:t>
      </w:r>
      <w:r>
        <w:rPr>
          <w:rFonts w:ascii="Times New Roman" w:hAnsi="Times New Roman"/>
          <w:sz w:val="28"/>
          <w:szCs w:val="28"/>
        </w:rPr>
        <w:lastRenderedPageBreak/>
        <w:t>древесины, в отраслях в 2001</w:t>
      </w:r>
      <w:r w:rsidRPr="007028FF">
        <w:rPr>
          <w:rFonts w:ascii="Times New Roman" w:hAnsi="Times New Roman"/>
          <w:sz w:val="28"/>
          <w:szCs w:val="28"/>
        </w:rPr>
        <w:t xml:space="preserve"> году занято 46 человек</w:t>
      </w:r>
      <w:r>
        <w:rPr>
          <w:rFonts w:ascii="Times New Roman" w:hAnsi="Times New Roman"/>
          <w:sz w:val="28"/>
          <w:szCs w:val="28"/>
        </w:rPr>
        <w:t>, средняя заработная плата 26,2</w:t>
      </w:r>
      <w:r w:rsidRPr="007028FF">
        <w:rPr>
          <w:rFonts w:ascii="Times New Roman" w:hAnsi="Times New Roman"/>
          <w:sz w:val="28"/>
          <w:szCs w:val="28"/>
        </w:rPr>
        <w:t xml:space="preserve"> тыс. </w:t>
      </w:r>
      <w:r>
        <w:rPr>
          <w:rFonts w:ascii="Times New Roman" w:hAnsi="Times New Roman"/>
          <w:sz w:val="28"/>
          <w:szCs w:val="28"/>
        </w:rPr>
        <w:t>руб.</w:t>
      </w:r>
    </w:p>
    <w:p w:rsidR="00A61B19" w:rsidRPr="007028FF" w:rsidRDefault="00A61B19" w:rsidP="00BB421D">
      <w:pPr>
        <w:autoSpaceDE w:val="0"/>
        <w:autoSpaceDN w:val="0"/>
        <w:adjustRightInd w:val="0"/>
        <w:spacing w:after="0" w:line="360" w:lineRule="auto"/>
        <w:ind w:firstLine="567"/>
        <w:jc w:val="both"/>
        <w:rPr>
          <w:rFonts w:ascii="Times New Roman" w:hAnsi="Times New Roman"/>
          <w:sz w:val="28"/>
          <w:szCs w:val="28"/>
        </w:rPr>
      </w:pPr>
    </w:p>
    <w:p w:rsidR="00C92BFC" w:rsidRPr="007028FF" w:rsidRDefault="009257FE" w:rsidP="00E6449D">
      <w:pPr>
        <w:autoSpaceDE w:val="0"/>
        <w:autoSpaceDN w:val="0"/>
        <w:adjustRightInd w:val="0"/>
        <w:spacing w:after="0" w:line="240" w:lineRule="auto"/>
        <w:ind w:firstLine="567"/>
        <w:jc w:val="both"/>
        <w:rPr>
          <w:rFonts w:ascii="Times New Roman" w:hAnsi="Times New Roman"/>
          <w:sz w:val="28"/>
          <w:szCs w:val="28"/>
        </w:rPr>
      </w:pPr>
      <w:r w:rsidRPr="007028FF">
        <w:rPr>
          <w:rFonts w:ascii="Times New Roman" w:hAnsi="Times New Roman"/>
          <w:noProof/>
          <w:sz w:val="28"/>
          <w:szCs w:val="28"/>
        </w:rPr>
        <w:drawing>
          <wp:inline distT="0" distB="0" distL="0" distR="0" wp14:anchorId="748BFF1C" wp14:editId="39C6CC4F">
            <wp:extent cx="5905500" cy="2524125"/>
            <wp:effectExtent l="19050" t="0" r="19050" b="0"/>
            <wp:docPr id="15" name="Диаграмма 614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C92BFC" w:rsidRPr="007028FF" w:rsidRDefault="00C92BFC" w:rsidP="00A61B19">
      <w:pPr>
        <w:autoSpaceDE w:val="0"/>
        <w:autoSpaceDN w:val="0"/>
        <w:adjustRightInd w:val="0"/>
        <w:spacing w:after="0" w:line="240" w:lineRule="auto"/>
        <w:ind w:left="567" w:firstLine="567"/>
        <w:jc w:val="right"/>
        <w:rPr>
          <w:rFonts w:ascii="Times New Roman" w:hAnsi="Times New Roman"/>
          <w:sz w:val="28"/>
          <w:szCs w:val="28"/>
        </w:rPr>
      </w:pPr>
      <w:r w:rsidRPr="007028FF">
        <w:rPr>
          <w:rFonts w:ascii="Times New Roman" w:hAnsi="Times New Roman"/>
          <w:sz w:val="28"/>
          <w:szCs w:val="28"/>
        </w:rPr>
        <w:t xml:space="preserve">Рисунок </w:t>
      </w:r>
      <w:r w:rsidR="00A61B19">
        <w:rPr>
          <w:rFonts w:ascii="Times New Roman" w:hAnsi="Times New Roman"/>
          <w:sz w:val="28"/>
          <w:szCs w:val="28"/>
        </w:rPr>
        <w:t>4</w:t>
      </w:r>
      <w:r w:rsidRPr="007028FF">
        <w:rPr>
          <w:rFonts w:ascii="Times New Roman" w:hAnsi="Times New Roman"/>
          <w:sz w:val="28"/>
          <w:szCs w:val="28"/>
        </w:rPr>
        <w:t>.</w:t>
      </w:r>
    </w:p>
    <w:p w:rsidR="00C92BFC" w:rsidRPr="00D97FAF" w:rsidRDefault="00C92BFC" w:rsidP="00E6449D">
      <w:pPr>
        <w:autoSpaceDE w:val="0"/>
        <w:autoSpaceDN w:val="0"/>
        <w:adjustRightInd w:val="0"/>
        <w:spacing w:after="0" w:line="240" w:lineRule="auto"/>
        <w:ind w:left="567" w:firstLine="567"/>
        <w:jc w:val="both"/>
        <w:rPr>
          <w:rFonts w:ascii="Times New Roman" w:hAnsi="Times New Roman"/>
          <w:sz w:val="28"/>
          <w:szCs w:val="28"/>
        </w:rPr>
      </w:pPr>
    </w:p>
    <w:p w:rsidR="00C92BFC" w:rsidRPr="009257FE" w:rsidRDefault="00C92BFC" w:rsidP="00EC22E9">
      <w:pPr>
        <w:autoSpaceDE w:val="0"/>
        <w:autoSpaceDN w:val="0"/>
        <w:adjustRightInd w:val="0"/>
        <w:spacing w:after="0" w:line="240" w:lineRule="auto"/>
        <w:ind w:left="567" w:firstLine="567"/>
        <w:jc w:val="center"/>
        <w:rPr>
          <w:rFonts w:ascii="Times New Roman" w:hAnsi="Times New Roman"/>
          <w:sz w:val="28"/>
          <w:szCs w:val="28"/>
        </w:rPr>
      </w:pPr>
      <w:r w:rsidRPr="009257FE">
        <w:rPr>
          <w:rFonts w:ascii="Times New Roman" w:hAnsi="Times New Roman"/>
          <w:sz w:val="28"/>
          <w:szCs w:val="28"/>
        </w:rPr>
        <w:t>ЭКОНОМИЧЕСКИЙ ПОТЕНЦИАЛ</w:t>
      </w:r>
    </w:p>
    <w:p w:rsidR="00C92BFC" w:rsidRPr="00D97FAF" w:rsidRDefault="00C92BFC" w:rsidP="00E6449D">
      <w:pPr>
        <w:autoSpaceDE w:val="0"/>
        <w:autoSpaceDN w:val="0"/>
        <w:adjustRightInd w:val="0"/>
        <w:spacing w:after="0" w:line="240" w:lineRule="auto"/>
        <w:ind w:left="567" w:firstLine="567"/>
        <w:jc w:val="both"/>
        <w:rPr>
          <w:rFonts w:ascii="Times New Roman" w:hAnsi="Times New Roman"/>
          <w:sz w:val="28"/>
          <w:szCs w:val="28"/>
        </w:rPr>
      </w:pPr>
    </w:p>
    <w:p w:rsidR="009257FE" w:rsidRPr="00D97FAF" w:rsidRDefault="009257FE" w:rsidP="009257FE">
      <w:pPr>
        <w:autoSpaceDE w:val="0"/>
        <w:autoSpaceDN w:val="0"/>
        <w:adjustRightInd w:val="0"/>
        <w:spacing w:after="0" w:line="360" w:lineRule="auto"/>
        <w:ind w:left="567"/>
        <w:jc w:val="center"/>
        <w:rPr>
          <w:rFonts w:ascii="Times New Roman" w:hAnsi="Times New Roman"/>
          <w:sz w:val="28"/>
          <w:szCs w:val="28"/>
        </w:rPr>
      </w:pPr>
      <w:r w:rsidRPr="00D97FAF">
        <w:rPr>
          <w:rFonts w:ascii="Times New Roman" w:hAnsi="Times New Roman"/>
          <w:i/>
          <w:sz w:val="28"/>
          <w:szCs w:val="28"/>
        </w:rPr>
        <w:t>Отраслевая структура экономики</w:t>
      </w:r>
    </w:p>
    <w:p w:rsidR="009257FE" w:rsidRPr="00D97FAF" w:rsidRDefault="009257FE" w:rsidP="00735856">
      <w:pPr>
        <w:autoSpaceDE w:val="0"/>
        <w:autoSpaceDN w:val="0"/>
        <w:adjustRightInd w:val="0"/>
        <w:spacing w:after="0" w:line="240" w:lineRule="auto"/>
        <w:ind w:firstLine="567"/>
        <w:jc w:val="both"/>
        <w:rPr>
          <w:rFonts w:ascii="Times New Roman" w:hAnsi="Times New Roman"/>
          <w:sz w:val="28"/>
          <w:szCs w:val="28"/>
        </w:rPr>
      </w:pPr>
      <w:r w:rsidRPr="00D97FAF">
        <w:rPr>
          <w:rFonts w:ascii="Times New Roman" w:hAnsi="Times New Roman"/>
          <w:sz w:val="28"/>
          <w:szCs w:val="28"/>
        </w:rPr>
        <w:t>Отраслевую структуру экономики поселения составляют:</w:t>
      </w:r>
    </w:p>
    <w:p w:rsidR="009257FE" w:rsidRPr="00D97FAF" w:rsidRDefault="009257FE" w:rsidP="00735856">
      <w:pPr>
        <w:autoSpaceDE w:val="0"/>
        <w:autoSpaceDN w:val="0"/>
        <w:adjustRightInd w:val="0"/>
        <w:spacing w:after="0" w:line="240" w:lineRule="auto"/>
        <w:ind w:firstLine="567"/>
        <w:jc w:val="both"/>
        <w:rPr>
          <w:rFonts w:ascii="Times New Roman" w:hAnsi="Times New Roman"/>
          <w:sz w:val="28"/>
          <w:szCs w:val="28"/>
        </w:rPr>
      </w:pPr>
      <w:r w:rsidRPr="00D97FAF">
        <w:rPr>
          <w:rFonts w:ascii="Times New Roman" w:hAnsi="Times New Roman"/>
          <w:sz w:val="28"/>
          <w:szCs w:val="28"/>
        </w:rPr>
        <w:t>Сельское хозяйство -75%, промышленность – 11%, сфера услуг – 12%</w:t>
      </w:r>
    </w:p>
    <w:p w:rsidR="009257FE" w:rsidRPr="00D97FAF" w:rsidRDefault="009257FE" w:rsidP="00735856">
      <w:pPr>
        <w:autoSpaceDE w:val="0"/>
        <w:autoSpaceDN w:val="0"/>
        <w:adjustRightInd w:val="0"/>
        <w:spacing w:after="0" w:line="240" w:lineRule="auto"/>
        <w:ind w:firstLine="567"/>
        <w:jc w:val="both"/>
        <w:rPr>
          <w:rFonts w:ascii="Times New Roman" w:hAnsi="Times New Roman"/>
          <w:i/>
          <w:sz w:val="28"/>
          <w:szCs w:val="28"/>
          <w:u w:val="single"/>
        </w:rPr>
      </w:pPr>
      <w:r w:rsidRPr="00D97FAF">
        <w:rPr>
          <w:rFonts w:ascii="Times New Roman" w:hAnsi="Times New Roman"/>
          <w:i/>
          <w:sz w:val="28"/>
          <w:szCs w:val="28"/>
          <w:u w:val="single"/>
        </w:rPr>
        <w:t>АО Племзавод «Заря»</w:t>
      </w:r>
    </w:p>
    <w:p w:rsidR="009257FE" w:rsidRPr="00D97FAF" w:rsidRDefault="009257FE" w:rsidP="00735856">
      <w:pPr>
        <w:pStyle w:val="a4"/>
        <w:jc w:val="both"/>
        <w:rPr>
          <w:rFonts w:ascii="Times New Roman" w:hAnsi="Times New Roman"/>
          <w:sz w:val="28"/>
          <w:szCs w:val="28"/>
        </w:rPr>
      </w:pPr>
      <w:r w:rsidRPr="00D97FAF">
        <w:t xml:space="preserve">         </w:t>
      </w:r>
      <w:r>
        <w:t xml:space="preserve">  </w:t>
      </w:r>
      <w:r w:rsidRPr="00D97FAF">
        <w:rPr>
          <w:rFonts w:ascii="Times New Roman" w:hAnsi="Times New Roman"/>
          <w:sz w:val="28"/>
          <w:szCs w:val="28"/>
        </w:rPr>
        <w:t>Бюджетообразующим предприятием на территории поселения является АО Племзавод «Заря»</w:t>
      </w:r>
      <w:r>
        <w:rPr>
          <w:rFonts w:ascii="Times New Roman" w:hAnsi="Times New Roman"/>
          <w:sz w:val="28"/>
          <w:szCs w:val="28"/>
        </w:rPr>
        <w:t>, которое всегда готово</w:t>
      </w:r>
      <w:r w:rsidRPr="00D97FAF">
        <w:rPr>
          <w:rFonts w:ascii="Times New Roman" w:hAnsi="Times New Roman"/>
          <w:sz w:val="28"/>
          <w:szCs w:val="28"/>
        </w:rPr>
        <w:t xml:space="preserve"> к диалогу с органами местного самоуправления и, несмотря на финансовые трудности, стремится участвовать во всех проектах поселения.</w:t>
      </w:r>
    </w:p>
    <w:p w:rsidR="009257FE" w:rsidRPr="00D97FAF" w:rsidRDefault="009257FE" w:rsidP="00735856">
      <w:pPr>
        <w:pStyle w:val="a4"/>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w:t>
      </w:r>
      <w:r w:rsidRPr="00D97FAF">
        <w:rPr>
          <w:rFonts w:ascii="Times New Roman" w:hAnsi="Times New Roman"/>
          <w:color w:val="000000" w:themeColor="text1"/>
          <w:sz w:val="28"/>
          <w:szCs w:val="28"/>
        </w:rPr>
        <w:t>Предприятие не остается в стороне от социальных проблем: активно оказывает помощь бюджетным учреждениям, расположенным на территории МО Перцевское, участвует в проектах «Народный бюджет», «Устойчивое развитие сельских территорий на 2014- 2017 годы и на период до 2020 года»</w:t>
      </w:r>
      <w:r>
        <w:rPr>
          <w:rFonts w:ascii="Times New Roman" w:hAnsi="Times New Roman"/>
          <w:color w:val="000000" w:themeColor="text1"/>
          <w:sz w:val="28"/>
          <w:szCs w:val="28"/>
        </w:rPr>
        <w:t>.</w:t>
      </w:r>
    </w:p>
    <w:p w:rsidR="009257FE" w:rsidRDefault="009257FE" w:rsidP="00735856">
      <w:pPr>
        <w:autoSpaceDE w:val="0"/>
        <w:autoSpaceDN w:val="0"/>
        <w:adjustRightInd w:val="0"/>
        <w:spacing w:after="0" w:line="240" w:lineRule="auto"/>
        <w:ind w:firstLine="567"/>
        <w:jc w:val="both"/>
        <w:rPr>
          <w:rFonts w:ascii="Times New Roman" w:hAnsi="Times New Roman"/>
          <w:sz w:val="28"/>
          <w:szCs w:val="28"/>
        </w:rPr>
      </w:pPr>
      <w:r w:rsidRPr="007627F8">
        <w:rPr>
          <w:rFonts w:ascii="Times New Roman" w:hAnsi="Times New Roman"/>
          <w:sz w:val="28"/>
          <w:szCs w:val="28"/>
        </w:rPr>
        <w:t xml:space="preserve">40% экономически активного населения трудоустроено на предприятии АО Племзавод «Заря». </w:t>
      </w:r>
    </w:p>
    <w:p w:rsidR="009257FE" w:rsidRPr="007627F8" w:rsidRDefault="009257FE" w:rsidP="00735856">
      <w:pPr>
        <w:autoSpaceDE w:val="0"/>
        <w:autoSpaceDN w:val="0"/>
        <w:adjustRightInd w:val="0"/>
        <w:spacing w:after="0" w:line="240" w:lineRule="auto"/>
        <w:ind w:firstLine="567"/>
        <w:jc w:val="both"/>
        <w:rPr>
          <w:rFonts w:ascii="Times New Roman" w:hAnsi="Times New Roman"/>
          <w:sz w:val="28"/>
          <w:szCs w:val="28"/>
        </w:rPr>
      </w:pPr>
      <w:r w:rsidRPr="007627F8">
        <w:rPr>
          <w:rFonts w:ascii="Times New Roman" w:hAnsi="Times New Roman"/>
          <w:sz w:val="28"/>
          <w:szCs w:val="28"/>
        </w:rPr>
        <w:t>Доля налоговых</w:t>
      </w:r>
      <w:r>
        <w:rPr>
          <w:rFonts w:ascii="Times New Roman" w:hAnsi="Times New Roman"/>
          <w:sz w:val="28"/>
          <w:szCs w:val="28"/>
        </w:rPr>
        <w:t xml:space="preserve"> </w:t>
      </w:r>
      <w:r w:rsidRPr="007627F8">
        <w:rPr>
          <w:rFonts w:ascii="Times New Roman" w:hAnsi="Times New Roman"/>
          <w:sz w:val="28"/>
          <w:szCs w:val="28"/>
        </w:rPr>
        <w:t>поступлений в бюджет поселен</w:t>
      </w:r>
      <w:r>
        <w:rPr>
          <w:rFonts w:ascii="Times New Roman" w:hAnsi="Times New Roman"/>
          <w:sz w:val="28"/>
          <w:szCs w:val="28"/>
        </w:rPr>
        <w:t>ия от предприятия составила 26,3</w:t>
      </w:r>
      <w:r w:rsidRPr="007627F8">
        <w:rPr>
          <w:rFonts w:ascii="Times New Roman" w:hAnsi="Times New Roman"/>
          <w:sz w:val="28"/>
          <w:szCs w:val="28"/>
        </w:rPr>
        <w:t xml:space="preserve">%. Инвестиции в основной капитал </w:t>
      </w:r>
      <w:r>
        <w:rPr>
          <w:rFonts w:ascii="Times New Roman" w:hAnsi="Times New Roman"/>
          <w:sz w:val="28"/>
          <w:szCs w:val="28"/>
        </w:rPr>
        <w:t>за 2018  год составили 212</w:t>
      </w:r>
      <w:r w:rsidRPr="007627F8">
        <w:rPr>
          <w:rFonts w:ascii="Times New Roman" w:hAnsi="Times New Roman"/>
          <w:sz w:val="28"/>
          <w:szCs w:val="28"/>
        </w:rPr>
        <w:t xml:space="preserve"> млн. </w:t>
      </w:r>
      <w:r>
        <w:rPr>
          <w:rFonts w:ascii="Times New Roman" w:hAnsi="Times New Roman"/>
          <w:sz w:val="28"/>
          <w:szCs w:val="28"/>
        </w:rPr>
        <w:t>руб.</w:t>
      </w:r>
      <w:r w:rsidRPr="007627F8">
        <w:rPr>
          <w:rFonts w:ascii="Times New Roman" w:hAnsi="Times New Roman"/>
          <w:sz w:val="28"/>
          <w:szCs w:val="28"/>
        </w:rPr>
        <w:t xml:space="preserve">  </w:t>
      </w:r>
    </w:p>
    <w:p w:rsidR="009257FE" w:rsidRDefault="009257FE" w:rsidP="00735856">
      <w:pPr>
        <w:pStyle w:val="a4"/>
        <w:jc w:val="both"/>
        <w:rPr>
          <w:rFonts w:ascii="Times New Roman" w:hAnsi="Times New Roman"/>
          <w:sz w:val="28"/>
          <w:szCs w:val="28"/>
        </w:rPr>
      </w:pPr>
      <w:r>
        <w:rPr>
          <w:rFonts w:ascii="Times New Roman" w:hAnsi="Times New Roman"/>
          <w:sz w:val="28"/>
          <w:szCs w:val="28"/>
        </w:rPr>
        <w:t xml:space="preserve">       В 2018 году ожидаемый валовой надой молока составит 33,2 тыс. тонн молока, продуктивность дойного стада  8250 кг. молока на корову при поголовье дойного стада 4 000 голов.  Такой результат достигнут в хозяйстве впервые за всю его историю.  </w:t>
      </w:r>
    </w:p>
    <w:p w:rsidR="009257FE" w:rsidRDefault="009257FE" w:rsidP="00735856">
      <w:pPr>
        <w:pStyle w:val="a4"/>
        <w:jc w:val="both"/>
        <w:rPr>
          <w:rFonts w:ascii="Times New Roman" w:hAnsi="Times New Roman"/>
          <w:sz w:val="28"/>
          <w:szCs w:val="28"/>
        </w:rPr>
      </w:pPr>
      <w:r>
        <w:rPr>
          <w:rFonts w:ascii="Times New Roman" w:hAnsi="Times New Roman"/>
          <w:sz w:val="28"/>
          <w:szCs w:val="28"/>
        </w:rPr>
        <w:t xml:space="preserve">       Ожидаемый валовой привес молодняка КРС составит по хозяйству  более 900 тонн. </w:t>
      </w:r>
    </w:p>
    <w:p w:rsidR="00866EFF" w:rsidRDefault="009257FE" w:rsidP="00735856">
      <w:pPr>
        <w:pStyle w:val="a4"/>
        <w:jc w:val="both"/>
        <w:rPr>
          <w:rFonts w:ascii="Times New Roman" w:hAnsi="Times New Roman"/>
          <w:sz w:val="28"/>
          <w:szCs w:val="28"/>
        </w:rPr>
      </w:pPr>
      <w:r>
        <w:rPr>
          <w:rFonts w:ascii="Times New Roman" w:hAnsi="Times New Roman"/>
          <w:sz w:val="28"/>
          <w:szCs w:val="28"/>
        </w:rPr>
        <w:t xml:space="preserve">        </w:t>
      </w:r>
    </w:p>
    <w:p w:rsidR="00866EFF" w:rsidRDefault="00866EFF" w:rsidP="00735856">
      <w:pPr>
        <w:pStyle w:val="a4"/>
        <w:jc w:val="both"/>
        <w:rPr>
          <w:rFonts w:ascii="Times New Roman" w:hAnsi="Times New Roman"/>
          <w:sz w:val="28"/>
          <w:szCs w:val="28"/>
        </w:rPr>
      </w:pPr>
    </w:p>
    <w:p w:rsidR="00866EFF" w:rsidRDefault="00866EFF" w:rsidP="00735856">
      <w:pPr>
        <w:pStyle w:val="a4"/>
        <w:jc w:val="both"/>
        <w:rPr>
          <w:rFonts w:ascii="Times New Roman" w:hAnsi="Times New Roman"/>
          <w:sz w:val="28"/>
          <w:szCs w:val="28"/>
        </w:rPr>
      </w:pPr>
    </w:p>
    <w:p w:rsidR="00866EFF" w:rsidRDefault="00866EFF" w:rsidP="00735856">
      <w:pPr>
        <w:pStyle w:val="a4"/>
        <w:jc w:val="both"/>
        <w:rPr>
          <w:rFonts w:ascii="Times New Roman" w:hAnsi="Times New Roman"/>
          <w:sz w:val="28"/>
          <w:szCs w:val="28"/>
        </w:rPr>
      </w:pPr>
    </w:p>
    <w:p w:rsidR="00866EFF" w:rsidRDefault="00866EFF" w:rsidP="00735856">
      <w:pPr>
        <w:pStyle w:val="a4"/>
        <w:jc w:val="both"/>
        <w:rPr>
          <w:rFonts w:ascii="Times New Roman" w:hAnsi="Times New Roman"/>
          <w:sz w:val="28"/>
          <w:szCs w:val="28"/>
        </w:rPr>
      </w:pPr>
    </w:p>
    <w:p w:rsidR="00866EFF" w:rsidRDefault="00866EFF" w:rsidP="00735856">
      <w:pPr>
        <w:pStyle w:val="a4"/>
        <w:jc w:val="both"/>
        <w:rPr>
          <w:rFonts w:ascii="Times New Roman" w:hAnsi="Times New Roman"/>
          <w:sz w:val="28"/>
          <w:szCs w:val="28"/>
        </w:rPr>
      </w:pPr>
    </w:p>
    <w:p w:rsidR="00866EFF" w:rsidRDefault="00866EFF" w:rsidP="00735856">
      <w:pPr>
        <w:pStyle w:val="a4"/>
        <w:jc w:val="both"/>
        <w:rPr>
          <w:rFonts w:ascii="Times New Roman" w:hAnsi="Times New Roman"/>
          <w:sz w:val="28"/>
          <w:szCs w:val="28"/>
        </w:rPr>
      </w:pPr>
    </w:p>
    <w:p w:rsidR="00866EFF" w:rsidRDefault="00866EFF" w:rsidP="00735856">
      <w:pPr>
        <w:pStyle w:val="a4"/>
        <w:jc w:val="both"/>
        <w:rPr>
          <w:rFonts w:ascii="Times New Roman" w:hAnsi="Times New Roman"/>
          <w:sz w:val="28"/>
          <w:szCs w:val="28"/>
        </w:rPr>
      </w:pPr>
    </w:p>
    <w:p w:rsidR="00866EFF" w:rsidRDefault="00866EFF" w:rsidP="00735856">
      <w:pPr>
        <w:pStyle w:val="a4"/>
        <w:jc w:val="both"/>
        <w:rPr>
          <w:rFonts w:ascii="Times New Roman" w:hAnsi="Times New Roman"/>
          <w:sz w:val="28"/>
          <w:szCs w:val="28"/>
        </w:rPr>
      </w:pPr>
    </w:p>
    <w:p w:rsidR="00866EFF" w:rsidRDefault="00866EFF" w:rsidP="00735856">
      <w:pPr>
        <w:pStyle w:val="a4"/>
        <w:jc w:val="both"/>
        <w:rPr>
          <w:rFonts w:ascii="Times New Roman" w:hAnsi="Times New Roman"/>
          <w:sz w:val="28"/>
          <w:szCs w:val="28"/>
        </w:rPr>
      </w:pPr>
    </w:p>
    <w:p w:rsidR="00866EFF" w:rsidRDefault="00866EFF" w:rsidP="00735856">
      <w:pPr>
        <w:pStyle w:val="a4"/>
        <w:jc w:val="both"/>
        <w:rPr>
          <w:rFonts w:ascii="Times New Roman" w:hAnsi="Times New Roman"/>
          <w:sz w:val="28"/>
          <w:szCs w:val="28"/>
        </w:rPr>
      </w:pPr>
    </w:p>
    <w:p w:rsidR="009257FE" w:rsidRDefault="009257FE" w:rsidP="00735856">
      <w:pPr>
        <w:pStyle w:val="a4"/>
        <w:jc w:val="both"/>
        <w:rPr>
          <w:rFonts w:ascii="Times New Roman" w:hAnsi="Times New Roman"/>
          <w:sz w:val="28"/>
          <w:szCs w:val="28"/>
        </w:rPr>
      </w:pPr>
      <w:r>
        <w:rPr>
          <w:rFonts w:ascii="Times New Roman" w:hAnsi="Times New Roman"/>
          <w:sz w:val="28"/>
          <w:szCs w:val="28"/>
        </w:rPr>
        <w:t xml:space="preserve">В 2018 году было произведено более 92 тыс. тонн зеленной массы. Готового силоса предприятие получило 77,1 тыс. тонн. Собрали 4,1 тыс. тонн зерна, заготовили сена – 1174 тонн. Численность работников 512 человек, годовой фонд заработной платы более </w:t>
      </w:r>
      <w:r w:rsidR="00101DF3">
        <w:rPr>
          <w:rFonts w:ascii="Times New Roman" w:hAnsi="Times New Roman"/>
          <w:sz w:val="28"/>
          <w:szCs w:val="28"/>
        </w:rPr>
        <w:t>185 млн.</w:t>
      </w:r>
      <w:r>
        <w:rPr>
          <w:rFonts w:ascii="Times New Roman" w:hAnsi="Times New Roman"/>
          <w:sz w:val="28"/>
          <w:szCs w:val="28"/>
        </w:rPr>
        <w:t xml:space="preserve"> руб., среднемесячная заработная плата 36,8 тыс. руб. </w:t>
      </w:r>
    </w:p>
    <w:p w:rsidR="0010608A" w:rsidRPr="009257FE" w:rsidRDefault="009257FE" w:rsidP="00735856">
      <w:pPr>
        <w:pStyle w:val="a4"/>
        <w:jc w:val="both"/>
        <w:rPr>
          <w:rFonts w:ascii="Times New Roman" w:hAnsi="Times New Roman"/>
          <w:sz w:val="28"/>
          <w:szCs w:val="28"/>
        </w:rPr>
      </w:pPr>
      <w:r>
        <w:rPr>
          <w:rFonts w:ascii="Times New Roman" w:hAnsi="Times New Roman"/>
          <w:sz w:val="28"/>
          <w:szCs w:val="28"/>
        </w:rPr>
        <w:t xml:space="preserve">        Уплачено налогов на общую сумму 98,3 млн. руб</w:t>
      </w:r>
      <w:r>
        <w:rPr>
          <w:rFonts w:ascii="Times New Roman" w:hAnsi="Times New Roman"/>
          <w:noProof/>
          <w:color w:val="000000" w:themeColor="text1"/>
          <w:sz w:val="28"/>
          <w:szCs w:val="28"/>
          <w:lang w:eastAsia="ru-RU"/>
        </w:rPr>
        <w:drawing>
          <wp:anchor distT="0" distB="0" distL="114300" distR="114300" simplePos="0" relativeHeight="251882496" behindDoc="0" locked="0" layoutInCell="1" allowOverlap="1">
            <wp:simplePos x="0" y="0"/>
            <wp:positionH relativeFrom="margin">
              <wp:posOffset>3185160</wp:posOffset>
            </wp:positionH>
            <wp:positionV relativeFrom="margin">
              <wp:posOffset>954405</wp:posOffset>
            </wp:positionV>
            <wp:extent cx="2686050" cy="2028825"/>
            <wp:effectExtent l="0" t="0" r="0" b="9525"/>
            <wp:wrapSquare wrapText="bothSides"/>
            <wp:docPr id="24" name="Рисунок 6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86050" cy="2028825"/>
                    </a:xfrm>
                    <a:prstGeom prst="rect">
                      <a:avLst/>
                    </a:prstGeom>
                    <a:noFill/>
                  </pic:spPr>
                </pic:pic>
              </a:graphicData>
            </a:graphic>
            <wp14:sizeRelV relativeFrom="margin">
              <wp14:pctHeight>0</wp14:pctHeight>
            </wp14:sizeRelV>
          </wp:anchor>
        </w:drawing>
      </w:r>
      <w:r>
        <w:rPr>
          <w:rFonts w:ascii="Times New Roman" w:hAnsi="Times New Roman"/>
          <w:sz w:val="28"/>
          <w:szCs w:val="28"/>
        </w:rPr>
        <w:t xml:space="preserve">. </w:t>
      </w:r>
      <w:r w:rsidR="00B569D4">
        <w:rPr>
          <w:rFonts w:ascii="Times New Roman" w:hAnsi="Times New Roman"/>
          <w:noProof/>
          <w:color w:val="000000" w:themeColor="text1"/>
          <w:sz w:val="28"/>
          <w:szCs w:val="28"/>
          <w:lang w:eastAsia="ru-RU"/>
        </w:rPr>
        <w:drawing>
          <wp:anchor distT="0" distB="0" distL="114300" distR="114300" simplePos="0" relativeHeight="251889664" behindDoc="0" locked="0" layoutInCell="1" allowOverlap="1">
            <wp:simplePos x="0" y="0"/>
            <wp:positionH relativeFrom="margin">
              <wp:posOffset>451485</wp:posOffset>
            </wp:positionH>
            <wp:positionV relativeFrom="margin">
              <wp:posOffset>897255</wp:posOffset>
            </wp:positionV>
            <wp:extent cx="2524125" cy="2076450"/>
            <wp:effectExtent l="19050" t="0" r="9525" b="0"/>
            <wp:wrapSquare wrapText="bothSides"/>
            <wp:docPr id="16" name="Рисунок 6150" descr="P1110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P111070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24125" cy="2076450"/>
                    </a:xfrm>
                    <a:prstGeom prst="rect">
                      <a:avLst/>
                    </a:prstGeom>
                    <a:noFill/>
                    <a:ln>
                      <a:noFill/>
                    </a:ln>
                  </pic:spPr>
                </pic:pic>
              </a:graphicData>
            </a:graphic>
          </wp:anchor>
        </w:drawing>
      </w:r>
    </w:p>
    <w:p w:rsidR="00D00D28" w:rsidRPr="001E5967" w:rsidRDefault="00D00D28" w:rsidP="00735856">
      <w:pPr>
        <w:spacing w:after="0" w:line="240" w:lineRule="auto"/>
        <w:ind w:firstLine="567"/>
        <w:jc w:val="both"/>
        <w:rPr>
          <w:rFonts w:ascii="Times New Roman" w:hAnsi="Times New Roman"/>
          <w:i/>
          <w:sz w:val="28"/>
          <w:szCs w:val="28"/>
          <w:u w:val="single"/>
        </w:rPr>
      </w:pPr>
      <w:r w:rsidRPr="001E5967">
        <w:rPr>
          <w:rFonts w:ascii="Times New Roman" w:hAnsi="Times New Roman"/>
          <w:i/>
          <w:sz w:val="28"/>
          <w:szCs w:val="28"/>
          <w:u w:val="single"/>
        </w:rPr>
        <w:t>АО «Шувалово»</w:t>
      </w:r>
    </w:p>
    <w:p w:rsidR="00C92BFC" w:rsidRPr="00386969" w:rsidRDefault="001E5967" w:rsidP="00735856">
      <w:pPr>
        <w:pStyle w:val="af0"/>
        <w:ind w:left="0" w:firstLine="709"/>
        <w:jc w:val="both"/>
        <w:rPr>
          <w:noProof/>
        </w:rPr>
      </w:pPr>
      <w:r w:rsidRPr="00386969">
        <w:rPr>
          <w:sz w:val="28"/>
          <w:szCs w:val="28"/>
        </w:rPr>
        <w:t>Вологодский филиал АО «Шувалово» за 201</w:t>
      </w:r>
      <w:r w:rsidR="00EB39E9">
        <w:rPr>
          <w:sz w:val="28"/>
          <w:szCs w:val="28"/>
        </w:rPr>
        <w:t xml:space="preserve">8 </w:t>
      </w:r>
      <w:r w:rsidRPr="00386969">
        <w:rPr>
          <w:sz w:val="28"/>
          <w:szCs w:val="28"/>
        </w:rPr>
        <w:t xml:space="preserve">год достиг хороших производственных результатов: увеличился выход на опорос живорожденных поросят </w:t>
      </w:r>
      <w:r w:rsidR="00EB39E9">
        <w:rPr>
          <w:sz w:val="28"/>
          <w:szCs w:val="28"/>
        </w:rPr>
        <w:t>с 12,8 голов до 13,5</w:t>
      </w:r>
      <w:r w:rsidR="00796210">
        <w:rPr>
          <w:sz w:val="28"/>
          <w:szCs w:val="28"/>
        </w:rPr>
        <w:t xml:space="preserve"> </w:t>
      </w:r>
      <w:r w:rsidRPr="00386969">
        <w:rPr>
          <w:sz w:val="28"/>
          <w:szCs w:val="28"/>
        </w:rPr>
        <w:t xml:space="preserve">голов. </w:t>
      </w:r>
      <w:r w:rsidR="00EB39E9">
        <w:rPr>
          <w:sz w:val="28"/>
          <w:szCs w:val="28"/>
        </w:rPr>
        <w:t>Приплода получено 39 500 голов, что выше уровня прошлого года на 3 500 голов.</w:t>
      </w:r>
    </w:p>
    <w:p w:rsidR="00C92BFC" w:rsidRPr="00386969" w:rsidRDefault="001E5967" w:rsidP="00E6449D">
      <w:pPr>
        <w:autoSpaceDE w:val="0"/>
        <w:autoSpaceDN w:val="0"/>
        <w:adjustRightInd w:val="0"/>
        <w:spacing w:after="0" w:line="240" w:lineRule="auto"/>
        <w:jc w:val="both"/>
        <w:rPr>
          <w:rFonts w:ascii="Times New Roman" w:hAnsi="Times New Roman"/>
          <w:sz w:val="28"/>
          <w:szCs w:val="28"/>
        </w:rPr>
      </w:pPr>
      <w:r w:rsidRPr="00386969">
        <w:rPr>
          <w:rFonts w:ascii="Times New Roman" w:hAnsi="Times New Roman"/>
          <w:noProof/>
          <w:sz w:val="24"/>
          <w:szCs w:val="24"/>
        </w:rPr>
        <w:drawing>
          <wp:inline distT="0" distB="0" distL="0" distR="0">
            <wp:extent cx="2847975" cy="1896335"/>
            <wp:effectExtent l="19050" t="0" r="9525" b="0"/>
            <wp:docPr id="32" name="Рисунок 5" descr="D:\Desktop\Нат. Вл\доклад главы\доклад 2017\Отчет главы 2017\IMG_5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esktop\Нат. Вл\доклад главы\доклад 2017\Отчет главы 2017\IMG_5160.jpg"/>
                    <pic:cNvPicPr>
                      <a:picLocks noChangeAspect="1" noChangeArrowheads="1"/>
                    </pic:cNvPicPr>
                  </pic:nvPicPr>
                  <pic:blipFill>
                    <a:blip r:embed="rId16" cstate="print"/>
                    <a:srcRect/>
                    <a:stretch>
                      <a:fillRect/>
                    </a:stretch>
                  </pic:blipFill>
                  <pic:spPr bwMode="auto">
                    <a:xfrm>
                      <a:off x="0" y="0"/>
                      <a:ext cx="2847975" cy="1896335"/>
                    </a:xfrm>
                    <a:prstGeom prst="rect">
                      <a:avLst/>
                    </a:prstGeom>
                    <a:noFill/>
                    <a:ln w="9525">
                      <a:noFill/>
                      <a:miter lim="800000"/>
                      <a:headEnd/>
                      <a:tailEnd/>
                    </a:ln>
                  </pic:spPr>
                </pic:pic>
              </a:graphicData>
            </a:graphic>
          </wp:inline>
        </w:drawing>
      </w:r>
      <w:r w:rsidR="00C92BFC" w:rsidRPr="00386969">
        <w:rPr>
          <w:rFonts w:ascii="Times New Roman" w:hAnsi="Times New Roman"/>
          <w:noProof/>
          <w:sz w:val="24"/>
          <w:szCs w:val="24"/>
        </w:rPr>
        <w:drawing>
          <wp:inline distT="0" distB="0" distL="0" distR="0">
            <wp:extent cx="3276600" cy="1857375"/>
            <wp:effectExtent l="19050" t="0" r="0" b="0"/>
            <wp:docPr id="26" name="Рисунок 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75672" cy="1856849"/>
                    </a:xfrm>
                    <a:prstGeom prst="rect">
                      <a:avLst/>
                    </a:prstGeom>
                    <a:noFill/>
                    <a:ln>
                      <a:noFill/>
                    </a:ln>
                  </pic:spPr>
                </pic:pic>
              </a:graphicData>
            </a:graphic>
          </wp:inline>
        </w:drawing>
      </w:r>
    </w:p>
    <w:p w:rsidR="00C92BFC" w:rsidRPr="00386969" w:rsidRDefault="00C92BFC" w:rsidP="00E6449D">
      <w:pPr>
        <w:autoSpaceDE w:val="0"/>
        <w:autoSpaceDN w:val="0"/>
        <w:adjustRightInd w:val="0"/>
        <w:spacing w:after="0" w:line="240" w:lineRule="auto"/>
        <w:ind w:firstLine="567"/>
        <w:jc w:val="both"/>
        <w:rPr>
          <w:rFonts w:ascii="Times New Roman" w:hAnsi="Times New Roman"/>
          <w:sz w:val="28"/>
          <w:szCs w:val="28"/>
        </w:rPr>
      </w:pPr>
    </w:p>
    <w:p w:rsidR="00386969" w:rsidRPr="00386969" w:rsidRDefault="00386969" w:rsidP="00735856">
      <w:pPr>
        <w:pStyle w:val="af0"/>
        <w:ind w:left="0" w:firstLine="709"/>
        <w:jc w:val="both"/>
        <w:rPr>
          <w:sz w:val="28"/>
          <w:szCs w:val="28"/>
        </w:rPr>
      </w:pPr>
      <w:r w:rsidRPr="00386969">
        <w:rPr>
          <w:sz w:val="28"/>
          <w:szCs w:val="28"/>
        </w:rPr>
        <w:t>Ожидаемые показатели за 201</w:t>
      </w:r>
      <w:r w:rsidR="00EB39E9">
        <w:rPr>
          <w:sz w:val="28"/>
          <w:szCs w:val="28"/>
        </w:rPr>
        <w:t xml:space="preserve">8 </w:t>
      </w:r>
      <w:r w:rsidRPr="00386969">
        <w:rPr>
          <w:sz w:val="28"/>
          <w:szCs w:val="28"/>
        </w:rPr>
        <w:t>год</w:t>
      </w:r>
      <w:r w:rsidR="00EB39E9">
        <w:rPr>
          <w:sz w:val="28"/>
          <w:szCs w:val="28"/>
        </w:rPr>
        <w:t>:</w:t>
      </w:r>
    </w:p>
    <w:p w:rsidR="00386969" w:rsidRPr="00386969" w:rsidRDefault="00386969" w:rsidP="00735856">
      <w:pPr>
        <w:pStyle w:val="af0"/>
        <w:ind w:left="707" w:firstLine="709"/>
        <w:jc w:val="both"/>
        <w:rPr>
          <w:sz w:val="28"/>
          <w:szCs w:val="28"/>
        </w:rPr>
      </w:pPr>
      <w:r w:rsidRPr="00386969">
        <w:rPr>
          <w:sz w:val="28"/>
          <w:szCs w:val="28"/>
        </w:rPr>
        <w:t xml:space="preserve">-приплод – </w:t>
      </w:r>
      <w:r w:rsidR="00EB39E9">
        <w:rPr>
          <w:sz w:val="28"/>
          <w:szCs w:val="28"/>
        </w:rPr>
        <w:t>39 552</w:t>
      </w:r>
      <w:r w:rsidRPr="00386969">
        <w:rPr>
          <w:sz w:val="28"/>
          <w:szCs w:val="28"/>
        </w:rPr>
        <w:t>голов</w:t>
      </w:r>
      <w:r w:rsidR="00EB39E9">
        <w:rPr>
          <w:sz w:val="28"/>
          <w:szCs w:val="28"/>
        </w:rPr>
        <w:t>;</w:t>
      </w:r>
    </w:p>
    <w:p w:rsidR="00386969" w:rsidRPr="00386969" w:rsidRDefault="00386969" w:rsidP="00735856">
      <w:pPr>
        <w:pStyle w:val="af0"/>
        <w:ind w:left="707" w:firstLine="709"/>
        <w:jc w:val="both"/>
        <w:rPr>
          <w:sz w:val="28"/>
          <w:szCs w:val="28"/>
        </w:rPr>
      </w:pPr>
      <w:r w:rsidRPr="00386969">
        <w:rPr>
          <w:sz w:val="28"/>
          <w:szCs w:val="28"/>
        </w:rPr>
        <w:t>-валовый привес-2</w:t>
      </w:r>
      <w:r w:rsidR="00EB39E9">
        <w:rPr>
          <w:sz w:val="28"/>
          <w:szCs w:val="28"/>
        </w:rPr>
        <w:t> </w:t>
      </w:r>
      <w:r w:rsidRPr="00386969">
        <w:rPr>
          <w:sz w:val="28"/>
          <w:szCs w:val="28"/>
        </w:rPr>
        <w:t>8</w:t>
      </w:r>
      <w:r w:rsidR="00EB39E9">
        <w:rPr>
          <w:sz w:val="28"/>
          <w:szCs w:val="28"/>
        </w:rPr>
        <w:t xml:space="preserve">40 </w:t>
      </w:r>
      <w:r w:rsidRPr="00386969">
        <w:rPr>
          <w:sz w:val="28"/>
          <w:szCs w:val="28"/>
        </w:rPr>
        <w:t>т.</w:t>
      </w:r>
      <w:r w:rsidR="00EB39E9">
        <w:rPr>
          <w:sz w:val="28"/>
          <w:szCs w:val="28"/>
        </w:rPr>
        <w:t>;</w:t>
      </w:r>
    </w:p>
    <w:p w:rsidR="00386969" w:rsidRPr="00386969" w:rsidRDefault="00386969" w:rsidP="00735856">
      <w:pPr>
        <w:pStyle w:val="af0"/>
        <w:ind w:left="707" w:firstLine="709"/>
        <w:jc w:val="both"/>
        <w:rPr>
          <w:sz w:val="28"/>
          <w:szCs w:val="28"/>
        </w:rPr>
      </w:pPr>
      <w:r w:rsidRPr="00386969">
        <w:rPr>
          <w:sz w:val="28"/>
          <w:szCs w:val="28"/>
        </w:rPr>
        <w:t>-среднесуточный привес по стаду -</w:t>
      </w:r>
      <w:r w:rsidR="00EB39E9">
        <w:rPr>
          <w:sz w:val="28"/>
          <w:szCs w:val="28"/>
        </w:rPr>
        <w:t xml:space="preserve">597 </w:t>
      </w:r>
      <w:r w:rsidRPr="00386969">
        <w:rPr>
          <w:sz w:val="28"/>
          <w:szCs w:val="28"/>
        </w:rPr>
        <w:t>гр.</w:t>
      </w:r>
      <w:r w:rsidR="00EB39E9">
        <w:rPr>
          <w:sz w:val="28"/>
          <w:szCs w:val="28"/>
        </w:rPr>
        <w:t>;</w:t>
      </w:r>
    </w:p>
    <w:p w:rsidR="00386969" w:rsidRPr="00386969" w:rsidRDefault="00386969" w:rsidP="00735856">
      <w:pPr>
        <w:pStyle w:val="af0"/>
        <w:ind w:left="707" w:firstLine="709"/>
        <w:jc w:val="both"/>
        <w:rPr>
          <w:sz w:val="28"/>
          <w:szCs w:val="28"/>
        </w:rPr>
      </w:pPr>
      <w:r w:rsidRPr="00386969">
        <w:rPr>
          <w:sz w:val="28"/>
          <w:szCs w:val="28"/>
        </w:rPr>
        <w:t>-среднесуточный привес на откорме -8</w:t>
      </w:r>
      <w:r w:rsidR="00EB39E9">
        <w:rPr>
          <w:sz w:val="28"/>
          <w:szCs w:val="28"/>
        </w:rPr>
        <w:t xml:space="preserve">83 </w:t>
      </w:r>
      <w:r w:rsidRPr="00386969">
        <w:rPr>
          <w:sz w:val="28"/>
          <w:szCs w:val="28"/>
        </w:rPr>
        <w:t>гр.</w:t>
      </w:r>
      <w:r w:rsidR="00EB39E9">
        <w:rPr>
          <w:sz w:val="28"/>
          <w:szCs w:val="28"/>
        </w:rPr>
        <w:t>;</w:t>
      </w:r>
    </w:p>
    <w:p w:rsidR="00386969" w:rsidRPr="00386969" w:rsidRDefault="00386969" w:rsidP="00735856">
      <w:pPr>
        <w:pStyle w:val="af0"/>
        <w:ind w:left="707" w:firstLine="709"/>
        <w:jc w:val="both"/>
        <w:rPr>
          <w:sz w:val="28"/>
          <w:szCs w:val="28"/>
        </w:rPr>
      </w:pPr>
      <w:r w:rsidRPr="00386969">
        <w:rPr>
          <w:sz w:val="28"/>
          <w:szCs w:val="28"/>
        </w:rPr>
        <w:t>-объем реализации -2</w:t>
      </w:r>
      <w:r w:rsidR="00EB39E9">
        <w:rPr>
          <w:sz w:val="28"/>
          <w:szCs w:val="28"/>
        </w:rPr>
        <w:t xml:space="preserve"> 561 </w:t>
      </w:r>
      <w:r w:rsidRPr="00386969">
        <w:rPr>
          <w:sz w:val="28"/>
          <w:szCs w:val="28"/>
        </w:rPr>
        <w:t>т.</w:t>
      </w:r>
    </w:p>
    <w:p w:rsidR="00386969" w:rsidRDefault="00EB39E9" w:rsidP="00735856">
      <w:pPr>
        <w:pStyle w:val="af0"/>
        <w:ind w:left="0" w:firstLine="709"/>
        <w:jc w:val="both"/>
        <w:rPr>
          <w:sz w:val="28"/>
          <w:szCs w:val="28"/>
        </w:rPr>
      </w:pPr>
      <w:r>
        <w:rPr>
          <w:sz w:val="28"/>
          <w:szCs w:val="28"/>
        </w:rPr>
        <w:t>В 2018 году забито на переработку и реализовано 16 900 голов свиней, что выше 2017 года на 1 100 голов или на 120 тонн.</w:t>
      </w:r>
    </w:p>
    <w:p w:rsidR="00EB39E9" w:rsidRPr="00EB39E9" w:rsidRDefault="00EB39E9" w:rsidP="00735856">
      <w:pPr>
        <w:pStyle w:val="af0"/>
        <w:ind w:left="0" w:firstLine="709"/>
        <w:jc w:val="both"/>
        <w:rPr>
          <w:sz w:val="28"/>
          <w:szCs w:val="28"/>
        </w:rPr>
      </w:pPr>
      <w:r>
        <w:rPr>
          <w:sz w:val="28"/>
          <w:szCs w:val="28"/>
        </w:rPr>
        <w:t>Размер племенного поголовья свиноматок, (зарегистрированных в НИИПлем) в 2018 году составил 800 голов.</w:t>
      </w:r>
      <w:r w:rsidR="00386969" w:rsidRPr="00EB39E9">
        <w:rPr>
          <w:sz w:val="28"/>
          <w:szCs w:val="28"/>
        </w:rPr>
        <w:t xml:space="preserve">            </w:t>
      </w:r>
    </w:p>
    <w:p w:rsidR="00386969" w:rsidRPr="00386969" w:rsidRDefault="00386969" w:rsidP="00735856">
      <w:pPr>
        <w:pStyle w:val="af0"/>
        <w:ind w:left="0" w:firstLine="709"/>
        <w:jc w:val="both"/>
        <w:rPr>
          <w:sz w:val="28"/>
          <w:szCs w:val="28"/>
        </w:rPr>
      </w:pPr>
      <w:r w:rsidRPr="00386969">
        <w:rPr>
          <w:sz w:val="28"/>
          <w:szCs w:val="28"/>
        </w:rPr>
        <w:t xml:space="preserve">Более 41 крупных и средних сельскохозяйственных предприятий из 28 регионов РФ используют племенных животных, выращенных на нашем </w:t>
      </w:r>
      <w:r w:rsidRPr="00386969">
        <w:rPr>
          <w:sz w:val="28"/>
          <w:szCs w:val="28"/>
        </w:rPr>
        <w:lastRenderedPageBreak/>
        <w:t xml:space="preserve">репродукторе для улучшения генетического потенциала основного стада. Возможность приобретения высокопродуктивного ремонтного молодняка, отвечающего современным мировым стандартам, позволяет товарным свинокомплексам выполнять Программу импортозамещения свиней. </w:t>
      </w:r>
    </w:p>
    <w:p w:rsidR="00386969" w:rsidRPr="00386969" w:rsidRDefault="00386969" w:rsidP="00735856">
      <w:pPr>
        <w:pStyle w:val="af0"/>
        <w:ind w:left="0" w:firstLine="709"/>
        <w:jc w:val="both"/>
        <w:rPr>
          <w:sz w:val="28"/>
          <w:szCs w:val="28"/>
        </w:rPr>
      </w:pPr>
      <w:r w:rsidRPr="00386969">
        <w:rPr>
          <w:sz w:val="28"/>
          <w:szCs w:val="28"/>
        </w:rPr>
        <w:t>25 предприятий (более 50%) повторно обратились в нашу компанию за ремонтным молодняком.</w:t>
      </w:r>
    </w:p>
    <w:p w:rsidR="00386969" w:rsidRPr="00386969" w:rsidRDefault="00386969" w:rsidP="00735856">
      <w:pPr>
        <w:pStyle w:val="af0"/>
        <w:ind w:left="0" w:firstLine="709"/>
        <w:jc w:val="both"/>
        <w:rPr>
          <w:sz w:val="28"/>
          <w:szCs w:val="28"/>
        </w:rPr>
      </w:pPr>
      <w:r w:rsidRPr="00386969">
        <w:rPr>
          <w:sz w:val="28"/>
          <w:szCs w:val="28"/>
        </w:rPr>
        <w:t>Для повышения племенных качеств своего стада Вологодский филиал АО «Шувалово» импортирует семенной материал из- за рубежа.</w:t>
      </w:r>
    </w:p>
    <w:p w:rsidR="005553EF" w:rsidRDefault="005553EF" w:rsidP="00EC22E9">
      <w:pPr>
        <w:autoSpaceDE w:val="0"/>
        <w:autoSpaceDN w:val="0"/>
        <w:adjustRightInd w:val="0"/>
        <w:spacing w:after="0" w:line="240" w:lineRule="auto"/>
        <w:ind w:firstLine="567"/>
        <w:jc w:val="center"/>
        <w:rPr>
          <w:rFonts w:ascii="Times New Roman" w:hAnsi="Times New Roman"/>
          <w:sz w:val="28"/>
          <w:szCs w:val="28"/>
        </w:rPr>
      </w:pPr>
    </w:p>
    <w:p w:rsidR="00C92BFC" w:rsidRPr="003F7F7C" w:rsidRDefault="00EC22E9" w:rsidP="00BB421D">
      <w:pPr>
        <w:autoSpaceDE w:val="0"/>
        <w:autoSpaceDN w:val="0"/>
        <w:adjustRightInd w:val="0"/>
        <w:spacing w:after="0" w:line="360" w:lineRule="auto"/>
        <w:ind w:firstLine="567"/>
        <w:jc w:val="center"/>
        <w:rPr>
          <w:rFonts w:ascii="Times New Roman" w:hAnsi="Times New Roman"/>
          <w:i/>
          <w:color w:val="000000" w:themeColor="text1"/>
          <w:sz w:val="28"/>
          <w:szCs w:val="28"/>
        </w:rPr>
      </w:pPr>
      <w:r w:rsidRPr="003F7F7C">
        <w:rPr>
          <w:rFonts w:ascii="Times New Roman" w:hAnsi="Times New Roman"/>
          <w:i/>
          <w:color w:val="000000" w:themeColor="text1"/>
          <w:sz w:val="28"/>
          <w:szCs w:val="28"/>
        </w:rPr>
        <w:t>Малый бизнес</w:t>
      </w:r>
    </w:p>
    <w:p w:rsidR="00C92BFC" w:rsidRPr="004D5753" w:rsidRDefault="00C92BFC" w:rsidP="00735856">
      <w:pPr>
        <w:spacing w:after="0" w:line="240" w:lineRule="auto"/>
        <w:ind w:firstLine="567"/>
        <w:jc w:val="both"/>
        <w:rPr>
          <w:rFonts w:ascii="Times New Roman" w:hAnsi="Times New Roman"/>
          <w:sz w:val="28"/>
          <w:szCs w:val="28"/>
        </w:rPr>
      </w:pPr>
      <w:r w:rsidRPr="004D5753">
        <w:rPr>
          <w:rFonts w:ascii="Times New Roman" w:hAnsi="Times New Roman"/>
          <w:sz w:val="28"/>
          <w:szCs w:val="28"/>
        </w:rPr>
        <w:t xml:space="preserve">Малый бизнес на территории представлен лесным комплексом, торговлей, предоставлением парикмахерских услуг. Средняя численность работающих в этих отраслях составила 46 человек, среднемесячная заработная </w:t>
      </w:r>
      <w:r w:rsidR="00010F6B">
        <w:rPr>
          <w:rFonts w:ascii="Times New Roman" w:hAnsi="Times New Roman"/>
          <w:sz w:val="28"/>
          <w:szCs w:val="28"/>
        </w:rPr>
        <w:t>плата составила 26,2 тыс. руб</w:t>
      </w:r>
      <w:r w:rsidRPr="004D5753">
        <w:rPr>
          <w:rFonts w:ascii="Times New Roman" w:hAnsi="Times New Roman"/>
          <w:sz w:val="28"/>
          <w:szCs w:val="28"/>
        </w:rPr>
        <w:t xml:space="preserve">. Доля объема продукции, выпускаемой субъектами малого бизнеса в общем объеме продукции, выпускаемой организациями поселения составляет 5 %, доля занятых в малом бизнесе от общей численности работающих -  6,3%. Отмечается развитие малого </w:t>
      </w:r>
      <w:r w:rsidR="00506020" w:rsidRPr="004D5753">
        <w:rPr>
          <w:rFonts w:ascii="Times New Roman" w:hAnsi="Times New Roman"/>
          <w:sz w:val="28"/>
          <w:szCs w:val="28"/>
        </w:rPr>
        <w:t>бизнеса в</w:t>
      </w:r>
      <w:r w:rsidRPr="004D5753">
        <w:rPr>
          <w:rFonts w:ascii="Times New Roman" w:hAnsi="Times New Roman"/>
          <w:sz w:val="28"/>
          <w:szCs w:val="28"/>
        </w:rPr>
        <w:t xml:space="preserve"> сфере лесозаготовки и лесопереработки – рост объемов </w:t>
      </w:r>
      <w:r w:rsidR="004D5753">
        <w:rPr>
          <w:rFonts w:ascii="Times New Roman" w:hAnsi="Times New Roman"/>
          <w:sz w:val="28"/>
          <w:szCs w:val="28"/>
        </w:rPr>
        <w:t>производства с 2011 года по 201</w:t>
      </w:r>
      <w:r w:rsidR="003F7F7C">
        <w:rPr>
          <w:rFonts w:ascii="Times New Roman" w:hAnsi="Times New Roman"/>
          <w:sz w:val="28"/>
          <w:szCs w:val="28"/>
        </w:rPr>
        <w:t>8</w:t>
      </w:r>
      <w:r w:rsidRPr="004D5753">
        <w:rPr>
          <w:rFonts w:ascii="Times New Roman" w:hAnsi="Times New Roman"/>
          <w:sz w:val="28"/>
          <w:szCs w:val="28"/>
        </w:rPr>
        <w:t xml:space="preserve"> год составил более 160%.</w:t>
      </w:r>
    </w:p>
    <w:p w:rsidR="000D6F33" w:rsidRDefault="000D6F33" w:rsidP="00E6449D">
      <w:pPr>
        <w:autoSpaceDE w:val="0"/>
        <w:autoSpaceDN w:val="0"/>
        <w:adjustRightInd w:val="0"/>
        <w:spacing w:after="0" w:line="240" w:lineRule="auto"/>
        <w:ind w:firstLine="709"/>
        <w:jc w:val="both"/>
        <w:rPr>
          <w:rFonts w:ascii="Times New Roman" w:hAnsi="Times New Roman"/>
          <w:sz w:val="28"/>
          <w:szCs w:val="28"/>
        </w:rPr>
      </w:pPr>
    </w:p>
    <w:p w:rsidR="00351BDB" w:rsidRDefault="00351BDB" w:rsidP="00EC22E9">
      <w:pPr>
        <w:autoSpaceDE w:val="0"/>
        <w:autoSpaceDN w:val="0"/>
        <w:adjustRightInd w:val="0"/>
        <w:spacing w:after="0" w:line="240" w:lineRule="auto"/>
        <w:ind w:firstLine="709"/>
        <w:jc w:val="center"/>
        <w:rPr>
          <w:rFonts w:ascii="Times New Roman" w:hAnsi="Times New Roman"/>
          <w:sz w:val="28"/>
          <w:szCs w:val="28"/>
        </w:rPr>
      </w:pPr>
      <w:r>
        <w:rPr>
          <w:rFonts w:ascii="Times New Roman" w:hAnsi="Times New Roman"/>
          <w:sz w:val="28"/>
          <w:szCs w:val="28"/>
        </w:rPr>
        <w:t>СОЦИАЛЬНАЯ ИНФРАСТРУКТУРА</w:t>
      </w:r>
    </w:p>
    <w:p w:rsidR="00E31F20" w:rsidRDefault="00E31F20" w:rsidP="00E6449D">
      <w:pPr>
        <w:autoSpaceDE w:val="0"/>
        <w:autoSpaceDN w:val="0"/>
        <w:adjustRightInd w:val="0"/>
        <w:spacing w:after="0" w:line="240" w:lineRule="auto"/>
        <w:ind w:firstLine="709"/>
        <w:jc w:val="both"/>
        <w:rPr>
          <w:rFonts w:ascii="Times New Roman" w:hAnsi="Times New Roman"/>
          <w:i/>
          <w:sz w:val="28"/>
          <w:szCs w:val="28"/>
        </w:rPr>
      </w:pPr>
    </w:p>
    <w:p w:rsidR="007A779E" w:rsidRDefault="00E31F20" w:rsidP="00735856">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В муниципальном образовании</w:t>
      </w:r>
      <w:r w:rsidR="00D1440B" w:rsidRPr="00D1440B">
        <w:rPr>
          <w:rFonts w:ascii="Times New Roman" w:hAnsi="Times New Roman"/>
          <w:sz w:val="28"/>
          <w:szCs w:val="28"/>
        </w:rPr>
        <w:t xml:space="preserve"> социальная инфраструктура представлена всеми социальными объектами необходимыми для жизнедеятельности человека для комфортного проживания на селе. </w:t>
      </w:r>
    </w:p>
    <w:p w:rsidR="00866EFF" w:rsidRPr="009009C8" w:rsidRDefault="00866EFF" w:rsidP="00735856">
      <w:pPr>
        <w:autoSpaceDE w:val="0"/>
        <w:autoSpaceDN w:val="0"/>
        <w:adjustRightInd w:val="0"/>
        <w:spacing w:after="0" w:line="240" w:lineRule="auto"/>
        <w:ind w:firstLine="709"/>
        <w:jc w:val="both"/>
        <w:rPr>
          <w:rFonts w:ascii="Times New Roman" w:hAnsi="Times New Roman"/>
          <w:sz w:val="28"/>
          <w:szCs w:val="28"/>
        </w:rPr>
      </w:pPr>
    </w:p>
    <w:p w:rsidR="00804B72" w:rsidRPr="00A61B19" w:rsidRDefault="00804B72" w:rsidP="00EC22E9">
      <w:pPr>
        <w:spacing w:line="240" w:lineRule="auto"/>
        <w:jc w:val="center"/>
        <w:rPr>
          <w:i/>
          <w:sz w:val="28"/>
          <w:szCs w:val="28"/>
        </w:rPr>
      </w:pPr>
      <w:r w:rsidRPr="00A61B19">
        <w:rPr>
          <w:rFonts w:ascii="Times New Roman" w:hAnsi="Times New Roman"/>
          <w:i/>
          <w:sz w:val="28"/>
          <w:szCs w:val="28"/>
        </w:rPr>
        <w:t>Физическая культура и спорт</w:t>
      </w:r>
    </w:p>
    <w:p w:rsidR="00A61B19" w:rsidRDefault="00AD229E" w:rsidP="00735856">
      <w:pPr>
        <w:spacing w:after="0" w:line="240" w:lineRule="auto"/>
        <w:ind w:firstLine="709"/>
        <w:jc w:val="both"/>
        <w:rPr>
          <w:rFonts w:ascii="Times New Roman" w:hAnsi="Times New Roman"/>
          <w:b/>
          <w:sz w:val="28"/>
          <w:szCs w:val="28"/>
        </w:rPr>
      </w:pPr>
      <w:r w:rsidRPr="009A30BE">
        <w:rPr>
          <w:rFonts w:ascii="Times New Roman" w:hAnsi="Times New Roman"/>
          <w:sz w:val="28"/>
          <w:szCs w:val="28"/>
        </w:rPr>
        <w:t xml:space="preserve">    </w:t>
      </w:r>
      <w:r w:rsidR="009A30BE" w:rsidRPr="009A30BE">
        <w:rPr>
          <w:rFonts w:ascii="Times New Roman" w:hAnsi="Times New Roman"/>
          <w:sz w:val="28"/>
          <w:szCs w:val="28"/>
        </w:rPr>
        <w:t>Расходы</w:t>
      </w:r>
      <w:r w:rsidR="00804B72" w:rsidRPr="009A30BE">
        <w:rPr>
          <w:rFonts w:ascii="Times New Roman" w:hAnsi="Times New Roman"/>
          <w:sz w:val="28"/>
          <w:szCs w:val="28"/>
        </w:rPr>
        <w:t xml:space="preserve"> бюджета по</w:t>
      </w:r>
      <w:r w:rsidR="00804B72" w:rsidRPr="009A30BE">
        <w:rPr>
          <w:rFonts w:ascii="Times New Roman" w:hAnsi="Times New Roman"/>
          <w:b/>
          <w:sz w:val="28"/>
          <w:szCs w:val="28"/>
        </w:rPr>
        <w:t xml:space="preserve"> </w:t>
      </w:r>
      <w:r w:rsidR="00804B72" w:rsidRPr="009A30BE">
        <w:rPr>
          <w:rFonts w:ascii="Times New Roman" w:hAnsi="Times New Roman"/>
          <w:sz w:val="28"/>
          <w:szCs w:val="28"/>
        </w:rPr>
        <w:t>физической культуре и спорту</w:t>
      </w:r>
      <w:r w:rsidR="009A30BE" w:rsidRPr="009A30BE">
        <w:rPr>
          <w:rFonts w:ascii="Times New Roman" w:hAnsi="Times New Roman"/>
          <w:sz w:val="28"/>
          <w:szCs w:val="28"/>
        </w:rPr>
        <w:t xml:space="preserve"> в 201</w:t>
      </w:r>
      <w:r w:rsidR="00A61B19">
        <w:rPr>
          <w:rFonts w:ascii="Times New Roman" w:hAnsi="Times New Roman"/>
          <w:sz w:val="28"/>
          <w:szCs w:val="28"/>
        </w:rPr>
        <w:t>8</w:t>
      </w:r>
      <w:r w:rsidR="00804B72" w:rsidRPr="009A30BE">
        <w:rPr>
          <w:rFonts w:ascii="Times New Roman" w:hAnsi="Times New Roman"/>
          <w:sz w:val="28"/>
          <w:szCs w:val="28"/>
        </w:rPr>
        <w:t xml:space="preserve"> году</w:t>
      </w:r>
      <w:r w:rsidR="00804B72" w:rsidRPr="009A30BE">
        <w:rPr>
          <w:rFonts w:ascii="Times New Roman" w:hAnsi="Times New Roman"/>
          <w:b/>
          <w:sz w:val="28"/>
          <w:szCs w:val="28"/>
        </w:rPr>
        <w:t xml:space="preserve"> </w:t>
      </w:r>
      <w:r w:rsidR="009A30BE" w:rsidRPr="009A30BE">
        <w:rPr>
          <w:rFonts w:ascii="Times New Roman" w:hAnsi="Times New Roman"/>
          <w:sz w:val="28"/>
          <w:szCs w:val="28"/>
        </w:rPr>
        <w:t>составили 524,4</w:t>
      </w:r>
      <w:r w:rsidR="00804B72" w:rsidRPr="009A30BE">
        <w:rPr>
          <w:rFonts w:ascii="Times New Roman" w:hAnsi="Times New Roman"/>
          <w:sz w:val="28"/>
          <w:szCs w:val="28"/>
        </w:rPr>
        <w:t xml:space="preserve"> тыс. </w:t>
      </w:r>
      <w:r w:rsidR="00796210">
        <w:rPr>
          <w:rFonts w:ascii="Times New Roman" w:hAnsi="Times New Roman"/>
          <w:sz w:val="28"/>
          <w:szCs w:val="28"/>
        </w:rPr>
        <w:t>руб</w:t>
      </w:r>
      <w:r w:rsidR="00010F6B">
        <w:rPr>
          <w:rFonts w:ascii="Times New Roman" w:hAnsi="Times New Roman"/>
          <w:sz w:val="28"/>
          <w:szCs w:val="28"/>
        </w:rPr>
        <w:t>.</w:t>
      </w:r>
      <w:r w:rsidR="00804B72" w:rsidRPr="009A30BE">
        <w:rPr>
          <w:rFonts w:ascii="Times New Roman" w:hAnsi="Times New Roman"/>
          <w:sz w:val="28"/>
          <w:szCs w:val="28"/>
        </w:rPr>
        <w:t xml:space="preserve"> </w:t>
      </w:r>
    </w:p>
    <w:p w:rsidR="00A61B19" w:rsidRDefault="009A30BE" w:rsidP="00735856">
      <w:pPr>
        <w:spacing w:after="0" w:line="240" w:lineRule="auto"/>
        <w:ind w:firstLine="709"/>
        <w:jc w:val="both"/>
        <w:rPr>
          <w:rFonts w:ascii="Times New Roman" w:hAnsi="Times New Roman"/>
          <w:sz w:val="28"/>
          <w:szCs w:val="28"/>
        </w:rPr>
      </w:pPr>
      <w:r w:rsidRPr="009A30BE">
        <w:rPr>
          <w:rFonts w:ascii="Times New Roman" w:hAnsi="Times New Roman"/>
          <w:sz w:val="28"/>
          <w:szCs w:val="28"/>
        </w:rPr>
        <w:t>Расходы включают в себя следующие затраты:</w:t>
      </w:r>
    </w:p>
    <w:p w:rsidR="00A61B19" w:rsidRDefault="00A61B19" w:rsidP="00735856">
      <w:pPr>
        <w:spacing w:after="0" w:line="240" w:lineRule="auto"/>
        <w:ind w:firstLine="709"/>
        <w:jc w:val="both"/>
        <w:rPr>
          <w:rFonts w:ascii="Times New Roman" w:hAnsi="Times New Roman"/>
          <w:sz w:val="28"/>
          <w:szCs w:val="28"/>
        </w:rPr>
      </w:pPr>
      <w:r>
        <w:rPr>
          <w:rFonts w:ascii="Times New Roman" w:hAnsi="Times New Roman"/>
          <w:sz w:val="28"/>
          <w:szCs w:val="28"/>
        </w:rPr>
        <w:t>-</w:t>
      </w:r>
      <w:r w:rsidR="009A30BE" w:rsidRPr="009A30BE">
        <w:rPr>
          <w:rFonts w:ascii="Times New Roman" w:hAnsi="Times New Roman"/>
          <w:sz w:val="28"/>
          <w:szCs w:val="28"/>
        </w:rPr>
        <w:t xml:space="preserve">Участие в программе «Народный бюджет» по проекту «Устройство спортивного корта 2 этап». </w:t>
      </w:r>
    </w:p>
    <w:p w:rsidR="00A61B19" w:rsidRDefault="009A30BE" w:rsidP="00735856">
      <w:pPr>
        <w:spacing w:after="0" w:line="240" w:lineRule="auto"/>
        <w:ind w:firstLine="709"/>
        <w:jc w:val="both"/>
        <w:rPr>
          <w:rFonts w:ascii="Times New Roman" w:hAnsi="Times New Roman"/>
          <w:sz w:val="28"/>
          <w:szCs w:val="28"/>
        </w:rPr>
      </w:pPr>
      <w:r w:rsidRPr="009A30BE">
        <w:rPr>
          <w:rFonts w:ascii="Times New Roman" w:hAnsi="Times New Roman"/>
          <w:sz w:val="28"/>
          <w:szCs w:val="28"/>
        </w:rPr>
        <w:t>Для реализации данного проекта были выполнены следующие виды работ: приобрели песок и щебень из природного камня, светильники в количестве 2 шт., вагончик-бытовку (блок контейнер) и снегоуборщик. Данные работы выполнены в полном объеме. Объем средств, потраченный на устройство спорт</w:t>
      </w:r>
      <w:r w:rsidR="002E49A5">
        <w:rPr>
          <w:rFonts w:ascii="Times New Roman" w:hAnsi="Times New Roman"/>
          <w:sz w:val="28"/>
          <w:szCs w:val="28"/>
        </w:rPr>
        <w:t>ивного корта, составляет 468,9</w:t>
      </w:r>
      <w:r w:rsidRPr="009A30BE">
        <w:rPr>
          <w:rFonts w:ascii="Times New Roman" w:hAnsi="Times New Roman"/>
          <w:sz w:val="28"/>
          <w:szCs w:val="28"/>
        </w:rPr>
        <w:t xml:space="preserve"> тыс. </w:t>
      </w:r>
      <w:r w:rsidR="002E49A5">
        <w:rPr>
          <w:rFonts w:ascii="Times New Roman" w:hAnsi="Times New Roman"/>
          <w:sz w:val="28"/>
          <w:szCs w:val="28"/>
        </w:rPr>
        <w:t>руб</w:t>
      </w:r>
      <w:r w:rsidRPr="009A30BE">
        <w:rPr>
          <w:rFonts w:ascii="Times New Roman" w:hAnsi="Times New Roman"/>
          <w:sz w:val="28"/>
          <w:szCs w:val="28"/>
        </w:rPr>
        <w:t xml:space="preserve">. </w:t>
      </w:r>
    </w:p>
    <w:p w:rsidR="009A30BE" w:rsidRDefault="009A30BE" w:rsidP="00735856">
      <w:pPr>
        <w:spacing w:after="0" w:line="240" w:lineRule="auto"/>
        <w:ind w:firstLine="709"/>
        <w:jc w:val="both"/>
        <w:rPr>
          <w:rFonts w:ascii="Times New Roman" w:hAnsi="Times New Roman"/>
          <w:sz w:val="28"/>
          <w:szCs w:val="28"/>
        </w:rPr>
      </w:pPr>
      <w:r w:rsidRPr="009A30BE">
        <w:rPr>
          <w:rFonts w:ascii="Times New Roman" w:hAnsi="Times New Roman"/>
          <w:sz w:val="28"/>
          <w:szCs w:val="28"/>
        </w:rPr>
        <w:t>Финансирование проектов проходило по разным источникам:</w:t>
      </w:r>
    </w:p>
    <w:p w:rsidR="00866EFF" w:rsidRPr="009A30BE" w:rsidRDefault="00866EFF" w:rsidP="00735856">
      <w:pPr>
        <w:spacing w:after="0" w:line="240" w:lineRule="auto"/>
        <w:ind w:firstLine="709"/>
        <w:jc w:val="both"/>
        <w:rPr>
          <w:rFonts w:ascii="Times New Roman" w:hAnsi="Times New Roman"/>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92"/>
        <w:gridCol w:w="2393"/>
        <w:gridCol w:w="2393"/>
        <w:gridCol w:w="2393"/>
      </w:tblGrid>
      <w:tr w:rsidR="009A30BE" w:rsidRPr="00455ACB" w:rsidTr="008A12C7">
        <w:tc>
          <w:tcPr>
            <w:tcW w:w="2392" w:type="dxa"/>
          </w:tcPr>
          <w:p w:rsidR="009A30BE" w:rsidRPr="00A61B19" w:rsidRDefault="009A30BE" w:rsidP="00735856">
            <w:pPr>
              <w:spacing w:line="240" w:lineRule="auto"/>
              <w:jc w:val="both"/>
              <w:rPr>
                <w:rFonts w:ascii="Times New Roman" w:hAnsi="Times New Roman"/>
                <w:sz w:val="24"/>
                <w:szCs w:val="24"/>
              </w:rPr>
            </w:pPr>
            <w:r w:rsidRPr="00A61B19">
              <w:rPr>
                <w:rFonts w:ascii="Times New Roman" w:hAnsi="Times New Roman"/>
                <w:sz w:val="24"/>
                <w:szCs w:val="24"/>
              </w:rPr>
              <w:t>Местный бюджет</w:t>
            </w:r>
          </w:p>
        </w:tc>
        <w:tc>
          <w:tcPr>
            <w:tcW w:w="2393" w:type="dxa"/>
          </w:tcPr>
          <w:p w:rsidR="009A30BE" w:rsidRPr="00A61B19" w:rsidRDefault="009A30BE" w:rsidP="00735856">
            <w:pPr>
              <w:spacing w:line="240" w:lineRule="auto"/>
              <w:jc w:val="both"/>
              <w:rPr>
                <w:rFonts w:ascii="Times New Roman" w:hAnsi="Times New Roman"/>
                <w:sz w:val="24"/>
                <w:szCs w:val="24"/>
              </w:rPr>
            </w:pPr>
            <w:r w:rsidRPr="00A61B19">
              <w:rPr>
                <w:rFonts w:ascii="Times New Roman" w:hAnsi="Times New Roman"/>
                <w:sz w:val="24"/>
                <w:szCs w:val="24"/>
              </w:rPr>
              <w:t>Физические лица</w:t>
            </w:r>
          </w:p>
        </w:tc>
        <w:tc>
          <w:tcPr>
            <w:tcW w:w="2393" w:type="dxa"/>
          </w:tcPr>
          <w:p w:rsidR="009A30BE" w:rsidRPr="00A61B19" w:rsidRDefault="009A30BE" w:rsidP="00735856">
            <w:pPr>
              <w:spacing w:line="240" w:lineRule="auto"/>
              <w:jc w:val="both"/>
              <w:rPr>
                <w:rFonts w:ascii="Times New Roman" w:hAnsi="Times New Roman"/>
                <w:sz w:val="24"/>
                <w:szCs w:val="24"/>
              </w:rPr>
            </w:pPr>
            <w:r w:rsidRPr="00A61B19">
              <w:rPr>
                <w:rFonts w:ascii="Times New Roman" w:hAnsi="Times New Roman"/>
                <w:sz w:val="24"/>
                <w:szCs w:val="24"/>
              </w:rPr>
              <w:t>Юридич. лица и ИП</w:t>
            </w:r>
          </w:p>
        </w:tc>
        <w:tc>
          <w:tcPr>
            <w:tcW w:w="2393" w:type="dxa"/>
          </w:tcPr>
          <w:p w:rsidR="009A30BE" w:rsidRPr="00A61B19" w:rsidRDefault="009A30BE" w:rsidP="00735856">
            <w:pPr>
              <w:spacing w:line="240" w:lineRule="auto"/>
              <w:jc w:val="both"/>
              <w:rPr>
                <w:rFonts w:ascii="Times New Roman" w:hAnsi="Times New Roman"/>
                <w:sz w:val="24"/>
                <w:szCs w:val="24"/>
              </w:rPr>
            </w:pPr>
            <w:r w:rsidRPr="00A61B19">
              <w:rPr>
                <w:rFonts w:ascii="Times New Roman" w:hAnsi="Times New Roman"/>
                <w:sz w:val="24"/>
                <w:szCs w:val="24"/>
              </w:rPr>
              <w:t>Софин. из обл.бюдж.</w:t>
            </w:r>
          </w:p>
        </w:tc>
      </w:tr>
      <w:tr w:rsidR="009A30BE" w:rsidRPr="00455ACB" w:rsidTr="008A12C7">
        <w:tc>
          <w:tcPr>
            <w:tcW w:w="2392" w:type="dxa"/>
          </w:tcPr>
          <w:p w:rsidR="009A30BE" w:rsidRPr="00A61B19" w:rsidRDefault="009A30BE" w:rsidP="00735856">
            <w:pPr>
              <w:spacing w:line="240" w:lineRule="auto"/>
              <w:jc w:val="both"/>
              <w:rPr>
                <w:rFonts w:ascii="Times New Roman" w:hAnsi="Times New Roman"/>
                <w:sz w:val="24"/>
                <w:szCs w:val="24"/>
              </w:rPr>
            </w:pPr>
            <w:r w:rsidRPr="00A61B19">
              <w:rPr>
                <w:rFonts w:ascii="Times New Roman" w:hAnsi="Times New Roman"/>
                <w:sz w:val="24"/>
                <w:szCs w:val="24"/>
              </w:rPr>
              <w:t>104,5  тыс.</w:t>
            </w:r>
            <w:r w:rsidR="00796210" w:rsidRPr="00A61B19">
              <w:rPr>
                <w:rFonts w:ascii="Times New Roman" w:hAnsi="Times New Roman"/>
                <w:sz w:val="24"/>
                <w:szCs w:val="24"/>
              </w:rPr>
              <w:t>руб</w:t>
            </w:r>
            <w:r w:rsidRPr="00A61B19">
              <w:rPr>
                <w:rFonts w:ascii="Times New Roman" w:hAnsi="Times New Roman"/>
                <w:sz w:val="24"/>
                <w:szCs w:val="24"/>
              </w:rPr>
              <w:t>.</w:t>
            </w:r>
          </w:p>
        </w:tc>
        <w:tc>
          <w:tcPr>
            <w:tcW w:w="2393" w:type="dxa"/>
          </w:tcPr>
          <w:p w:rsidR="009A30BE" w:rsidRPr="00A61B19" w:rsidRDefault="009A30BE" w:rsidP="00735856">
            <w:pPr>
              <w:spacing w:line="240" w:lineRule="auto"/>
              <w:jc w:val="both"/>
              <w:rPr>
                <w:rFonts w:ascii="Times New Roman" w:hAnsi="Times New Roman"/>
                <w:sz w:val="24"/>
                <w:szCs w:val="24"/>
              </w:rPr>
            </w:pPr>
            <w:r w:rsidRPr="00A61B19">
              <w:rPr>
                <w:rFonts w:ascii="Times New Roman" w:hAnsi="Times New Roman"/>
                <w:sz w:val="24"/>
                <w:szCs w:val="24"/>
              </w:rPr>
              <w:t>5,1 тыс.</w:t>
            </w:r>
            <w:r w:rsidR="00796210" w:rsidRPr="00A61B19">
              <w:rPr>
                <w:rFonts w:ascii="Times New Roman" w:hAnsi="Times New Roman"/>
                <w:sz w:val="24"/>
                <w:szCs w:val="24"/>
              </w:rPr>
              <w:t>руб</w:t>
            </w:r>
            <w:r w:rsidRPr="00A61B19">
              <w:rPr>
                <w:rFonts w:ascii="Times New Roman" w:hAnsi="Times New Roman"/>
                <w:sz w:val="24"/>
                <w:szCs w:val="24"/>
              </w:rPr>
              <w:t>.</w:t>
            </w:r>
          </w:p>
        </w:tc>
        <w:tc>
          <w:tcPr>
            <w:tcW w:w="2393" w:type="dxa"/>
          </w:tcPr>
          <w:p w:rsidR="009A30BE" w:rsidRPr="00A61B19" w:rsidRDefault="009A30BE" w:rsidP="00735856">
            <w:pPr>
              <w:spacing w:line="240" w:lineRule="auto"/>
              <w:jc w:val="both"/>
              <w:rPr>
                <w:rFonts w:ascii="Times New Roman" w:hAnsi="Times New Roman"/>
                <w:sz w:val="24"/>
                <w:szCs w:val="24"/>
              </w:rPr>
            </w:pPr>
            <w:r w:rsidRPr="00A61B19">
              <w:rPr>
                <w:rFonts w:ascii="Times New Roman" w:hAnsi="Times New Roman"/>
                <w:sz w:val="24"/>
                <w:szCs w:val="24"/>
              </w:rPr>
              <w:t>153,8 тыс.</w:t>
            </w:r>
            <w:r w:rsidR="00796210" w:rsidRPr="00A61B19">
              <w:rPr>
                <w:rFonts w:ascii="Times New Roman" w:hAnsi="Times New Roman"/>
                <w:sz w:val="24"/>
                <w:szCs w:val="24"/>
              </w:rPr>
              <w:t>руб</w:t>
            </w:r>
            <w:r w:rsidRPr="00A61B19">
              <w:rPr>
                <w:rFonts w:ascii="Times New Roman" w:hAnsi="Times New Roman"/>
                <w:sz w:val="24"/>
                <w:szCs w:val="24"/>
              </w:rPr>
              <w:t>.</w:t>
            </w:r>
          </w:p>
        </w:tc>
        <w:tc>
          <w:tcPr>
            <w:tcW w:w="2393" w:type="dxa"/>
          </w:tcPr>
          <w:p w:rsidR="009A30BE" w:rsidRPr="00A61B19" w:rsidRDefault="009A30BE" w:rsidP="00735856">
            <w:pPr>
              <w:spacing w:line="240" w:lineRule="auto"/>
              <w:jc w:val="both"/>
              <w:rPr>
                <w:rFonts w:ascii="Times New Roman" w:hAnsi="Times New Roman"/>
                <w:sz w:val="24"/>
                <w:szCs w:val="24"/>
              </w:rPr>
            </w:pPr>
            <w:r w:rsidRPr="00A61B19">
              <w:rPr>
                <w:rFonts w:ascii="Times New Roman" w:hAnsi="Times New Roman"/>
                <w:sz w:val="24"/>
                <w:szCs w:val="24"/>
              </w:rPr>
              <w:t>205,5 тыс.</w:t>
            </w:r>
            <w:r w:rsidR="00796210" w:rsidRPr="00A61B19">
              <w:rPr>
                <w:rFonts w:ascii="Times New Roman" w:hAnsi="Times New Roman"/>
                <w:sz w:val="24"/>
                <w:szCs w:val="24"/>
              </w:rPr>
              <w:t>руб</w:t>
            </w:r>
            <w:r w:rsidRPr="00A61B19">
              <w:rPr>
                <w:rFonts w:ascii="Times New Roman" w:hAnsi="Times New Roman"/>
                <w:sz w:val="24"/>
                <w:szCs w:val="24"/>
              </w:rPr>
              <w:t>.</w:t>
            </w:r>
          </w:p>
        </w:tc>
      </w:tr>
    </w:tbl>
    <w:p w:rsidR="00A61B19" w:rsidRDefault="00A61B19" w:rsidP="00735856">
      <w:pPr>
        <w:widowControl w:val="0"/>
        <w:suppressAutoHyphens/>
        <w:autoSpaceDE w:val="0"/>
        <w:autoSpaceDN w:val="0"/>
        <w:adjustRightInd w:val="0"/>
        <w:spacing w:after="0" w:line="240" w:lineRule="auto"/>
        <w:ind w:firstLine="709"/>
        <w:jc w:val="both"/>
        <w:rPr>
          <w:rFonts w:ascii="Times New Roman" w:hAnsi="Times New Roman"/>
          <w:sz w:val="28"/>
          <w:szCs w:val="28"/>
        </w:rPr>
      </w:pPr>
    </w:p>
    <w:p w:rsidR="00A61B19" w:rsidRDefault="009A30BE" w:rsidP="00735856">
      <w:pPr>
        <w:widowControl w:val="0"/>
        <w:suppressAutoHyphens/>
        <w:autoSpaceDE w:val="0"/>
        <w:autoSpaceDN w:val="0"/>
        <w:adjustRightInd w:val="0"/>
        <w:spacing w:after="0" w:line="240" w:lineRule="auto"/>
        <w:ind w:firstLine="709"/>
        <w:jc w:val="both"/>
        <w:rPr>
          <w:rFonts w:ascii="Times New Roman" w:hAnsi="Times New Roman"/>
          <w:sz w:val="28"/>
          <w:szCs w:val="28"/>
        </w:rPr>
      </w:pPr>
      <w:r w:rsidRPr="009A30BE">
        <w:rPr>
          <w:rFonts w:ascii="Times New Roman" w:hAnsi="Times New Roman"/>
          <w:sz w:val="28"/>
          <w:szCs w:val="28"/>
        </w:rPr>
        <w:t xml:space="preserve">Главная цель проекта - развитие зимних видов (на ледовых площадках) массового спорта для жителей муниципального образования.  </w:t>
      </w:r>
    </w:p>
    <w:p w:rsidR="00102409" w:rsidRPr="00A61B19" w:rsidRDefault="00A61B19" w:rsidP="00735856">
      <w:pPr>
        <w:widowControl w:val="0"/>
        <w:suppressAutoHyphens/>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9A30BE" w:rsidRPr="009A30BE">
        <w:rPr>
          <w:rFonts w:ascii="Times New Roman" w:hAnsi="Times New Roman"/>
          <w:sz w:val="28"/>
          <w:szCs w:val="28"/>
        </w:rPr>
        <w:t xml:space="preserve">В течение года администраций МО Перцевское на содержание стадиона д. Слобода было потрачено 28,2 тыс. </w:t>
      </w:r>
      <w:r w:rsidR="00796210">
        <w:rPr>
          <w:rFonts w:ascii="Times New Roman" w:hAnsi="Times New Roman"/>
          <w:sz w:val="28"/>
          <w:szCs w:val="28"/>
        </w:rPr>
        <w:t>руб</w:t>
      </w:r>
      <w:r w:rsidR="009A30BE" w:rsidRPr="009A30BE">
        <w:rPr>
          <w:rFonts w:ascii="Times New Roman" w:hAnsi="Times New Roman"/>
          <w:sz w:val="28"/>
          <w:szCs w:val="28"/>
        </w:rPr>
        <w:t xml:space="preserve">. Сюда вошли следующие расходы: покос </w:t>
      </w:r>
      <w:r w:rsidR="009A30BE" w:rsidRPr="009A30BE">
        <w:rPr>
          <w:rFonts w:ascii="Times New Roman" w:hAnsi="Times New Roman"/>
          <w:sz w:val="28"/>
          <w:szCs w:val="28"/>
        </w:rPr>
        <w:lastRenderedPageBreak/>
        <w:t xml:space="preserve">травы, противоклещевая обработка, услуги по предоставлению бурана для устройства лыжни в зимний период. Для ремонта спортзала было выделено 20,0 тыс. </w:t>
      </w:r>
      <w:r w:rsidR="00796210">
        <w:rPr>
          <w:rFonts w:ascii="Times New Roman" w:hAnsi="Times New Roman"/>
          <w:sz w:val="28"/>
          <w:szCs w:val="28"/>
        </w:rPr>
        <w:t>руб</w:t>
      </w:r>
      <w:r w:rsidR="009A30BE" w:rsidRPr="009A30BE">
        <w:rPr>
          <w:rFonts w:ascii="Times New Roman" w:hAnsi="Times New Roman"/>
          <w:sz w:val="28"/>
          <w:szCs w:val="28"/>
        </w:rPr>
        <w:t>., в следствие чего была приобретена кафельная плитка. В 201</w:t>
      </w:r>
      <w:r>
        <w:rPr>
          <w:rFonts w:ascii="Times New Roman" w:hAnsi="Times New Roman"/>
          <w:sz w:val="28"/>
          <w:szCs w:val="28"/>
        </w:rPr>
        <w:t>8</w:t>
      </w:r>
      <w:r w:rsidR="009A30BE" w:rsidRPr="009A30BE">
        <w:rPr>
          <w:rFonts w:ascii="Times New Roman" w:hAnsi="Times New Roman"/>
          <w:sz w:val="28"/>
          <w:szCs w:val="28"/>
        </w:rPr>
        <w:t xml:space="preserve"> год</w:t>
      </w:r>
      <w:r>
        <w:rPr>
          <w:rFonts w:ascii="Times New Roman" w:hAnsi="Times New Roman"/>
          <w:sz w:val="28"/>
          <w:szCs w:val="28"/>
        </w:rPr>
        <w:t>у</w:t>
      </w:r>
      <w:r w:rsidR="009A30BE" w:rsidRPr="009A30BE">
        <w:rPr>
          <w:rFonts w:ascii="Times New Roman" w:hAnsi="Times New Roman"/>
          <w:sz w:val="28"/>
          <w:szCs w:val="28"/>
        </w:rPr>
        <w:t xml:space="preserve"> ветераны участвовали в разный спартакиадах, в результате чего был выделен транспорт и проплачены членские взносы за участие. Затраты за данные виды услуг составили 7,3 тыс. </w:t>
      </w:r>
      <w:r w:rsidR="00796210">
        <w:rPr>
          <w:rFonts w:ascii="Times New Roman" w:hAnsi="Times New Roman"/>
          <w:sz w:val="28"/>
          <w:szCs w:val="28"/>
        </w:rPr>
        <w:t>руб</w:t>
      </w:r>
      <w:r w:rsidR="009A30BE" w:rsidRPr="009A30BE">
        <w:rPr>
          <w:rFonts w:ascii="Times New Roman" w:hAnsi="Times New Roman"/>
          <w:sz w:val="28"/>
          <w:szCs w:val="28"/>
        </w:rPr>
        <w:t xml:space="preserve">.  </w:t>
      </w:r>
    </w:p>
    <w:p w:rsidR="000471E0" w:rsidRPr="00EC22E9" w:rsidRDefault="00C30ECB" w:rsidP="00EC22E9">
      <w:pPr>
        <w:autoSpaceDE w:val="0"/>
        <w:autoSpaceDN w:val="0"/>
        <w:adjustRightInd w:val="0"/>
        <w:spacing w:after="0" w:line="240" w:lineRule="auto"/>
        <w:jc w:val="center"/>
        <w:rPr>
          <w:rFonts w:ascii="Times New Roman" w:hAnsi="Times New Roman"/>
          <w:i/>
          <w:sz w:val="28"/>
          <w:szCs w:val="28"/>
        </w:rPr>
      </w:pPr>
      <w:r w:rsidRPr="00EC22E9">
        <w:rPr>
          <w:rFonts w:ascii="Times New Roman" w:hAnsi="Times New Roman"/>
          <w:i/>
          <w:sz w:val="28"/>
          <w:szCs w:val="28"/>
        </w:rPr>
        <w:t>Культура</w:t>
      </w:r>
    </w:p>
    <w:p w:rsidR="00735856" w:rsidRDefault="00EC22E9" w:rsidP="00735856">
      <w:pPr>
        <w:autoSpaceDE w:val="0"/>
        <w:autoSpaceDN w:val="0"/>
        <w:adjustRightInd w:val="0"/>
        <w:spacing w:after="0" w:line="240" w:lineRule="auto"/>
        <w:ind w:firstLine="709"/>
        <w:jc w:val="both"/>
        <w:rPr>
          <w:rFonts w:ascii="Times New Roman" w:hAnsi="Times New Roman"/>
          <w:i/>
          <w:sz w:val="28"/>
          <w:szCs w:val="28"/>
          <w:u w:val="single"/>
        </w:rPr>
      </w:pPr>
      <w:r w:rsidRPr="00EC22E9">
        <w:rPr>
          <w:rFonts w:ascii="Times New Roman" w:hAnsi="Times New Roman"/>
          <w:i/>
          <w:sz w:val="28"/>
          <w:szCs w:val="28"/>
          <w:u w:val="single"/>
        </w:rPr>
        <w:t>Слободской СДК</w:t>
      </w:r>
    </w:p>
    <w:p w:rsidR="003F7F7C" w:rsidRPr="00735856" w:rsidRDefault="003F7F7C" w:rsidP="00735856">
      <w:pPr>
        <w:autoSpaceDE w:val="0"/>
        <w:autoSpaceDN w:val="0"/>
        <w:adjustRightInd w:val="0"/>
        <w:spacing w:after="0" w:line="240" w:lineRule="auto"/>
        <w:ind w:firstLine="709"/>
        <w:jc w:val="both"/>
        <w:rPr>
          <w:rFonts w:ascii="Times New Roman" w:hAnsi="Times New Roman"/>
          <w:i/>
          <w:sz w:val="28"/>
          <w:szCs w:val="28"/>
          <w:u w:val="single"/>
        </w:rPr>
      </w:pPr>
      <w:r w:rsidRPr="003F7F7C">
        <w:rPr>
          <w:rFonts w:ascii="Times New Roman" w:hAnsi="Times New Roman"/>
          <w:sz w:val="28"/>
          <w:szCs w:val="28"/>
        </w:rPr>
        <w:t xml:space="preserve">Отрасль «культура» на территории муниципального образования Перцевское представлена двумя учреждениями культуры, это Слободской и Фроловской сельские Дома культуры.                                                                       </w:t>
      </w:r>
    </w:p>
    <w:p w:rsidR="003F7F7C" w:rsidRDefault="003F7F7C" w:rsidP="00735856">
      <w:pPr>
        <w:spacing w:after="0" w:line="240" w:lineRule="auto"/>
        <w:ind w:firstLine="709"/>
        <w:jc w:val="both"/>
        <w:rPr>
          <w:rFonts w:ascii="Times New Roman" w:hAnsi="Times New Roman"/>
          <w:sz w:val="28"/>
          <w:szCs w:val="28"/>
        </w:rPr>
      </w:pPr>
      <w:r w:rsidRPr="003F7F7C">
        <w:rPr>
          <w:rFonts w:ascii="Times New Roman" w:hAnsi="Times New Roman"/>
          <w:sz w:val="28"/>
          <w:szCs w:val="28"/>
        </w:rPr>
        <w:t xml:space="preserve">    </w:t>
      </w:r>
      <w:r w:rsidRPr="003F7F7C">
        <w:rPr>
          <w:rFonts w:ascii="Times New Roman" w:hAnsi="Times New Roman"/>
          <w:color w:val="000000"/>
          <w:sz w:val="28"/>
          <w:szCs w:val="28"/>
          <w:shd w:val="clear" w:color="auto" w:fill="FFFFFF"/>
        </w:rPr>
        <w:t xml:space="preserve">С 2 октября 2018г. в соответствии с Планом мероприятий «дорожной карты» по передаче администрации Грязовецкого муниципального района полномочий поселений по созданию условий для организации досуга и отдыха населения, учреждения культуры МО Перцевское вошли в состав БУК «Культурно-досуговый центр» в качестве филиалов.                                                                                </w:t>
      </w:r>
      <w:r w:rsidRPr="003F7F7C">
        <w:rPr>
          <w:rFonts w:ascii="Times New Roman" w:hAnsi="Times New Roman"/>
          <w:sz w:val="28"/>
          <w:szCs w:val="28"/>
        </w:rPr>
        <w:t xml:space="preserve"> </w:t>
      </w:r>
    </w:p>
    <w:p w:rsidR="003F7F7C" w:rsidRDefault="003F7F7C" w:rsidP="00735856">
      <w:pPr>
        <w:spacing w:after="0" w:line="240" w:lineRule="auto"/>
        <w:ind w:firstLine="709"/>
        <w:jc w:val="both"/>
        <w:rPr>
          <w:rFonts w:ascii="Times New Roman" w:hAnsi="Times New Roman"/>
          <w:sz w:val="28"/>
          <w:szCs w:val="28"/>
        </w:rPr>
      </w:pPr>
      <w:r w:rsidRPr="003F7F7C">
        <w:rPr>
          <w:rFonts w:ascii="Times New Roman" w:hAnsi="Times New Roman"/>
          <w:sz w:val="28"/>
          <w:szCs w:val="28"/>
        </w:rPr>
        <w:t>Количество обслуживаемого населения учреждениями составляет 2276 чело</w:t>
      </w:r>
      <w:r>
        <w:rPr>
          <w:rFonts w:ascii="Times New Roman" w:hAnsi="Times New Roman"/>
          <w:sz w:val="28"/>
          <w:szCs w:val="28"/>
        </w:rPr>
        <w:t>в</w:t>
      </w:r>
      <w:r w:rsidRPr="003F7F7C">
        <w:rPr>
          <w:rFonts w:ascii="Times New Roman" w:hAnsi="Times New Roman"/>
          <w:sz w:val="28"/>
          <w:szCs w:val="28"/>
        </w:rPr>
        <w:t>ек.</w:t>
      </w:r>
    </w:p>
    <w:p w:rsidR="003F7F7C" w:rsidRPr="003F7F7C" w:rsidRDefault="003F7F7C" w:rsidP="00735856">
      <w:pPr>
        <w:spacing w:after="0" w:line="240" w:lineRule="auto"/>
        <w:ind w:firstLine="709"/>
        <w:jc w:val="both"/>
        <w:rPr>
          <w:rFonts w:ascii="Times New Roman" w:hAnsi="Times New Roman"/>
          <w:sz w:val="28"/>
          <w:szCs w:val="28"/>
        </w:rPr>
      </w:pPr>
      <w:r w:rsidRPr="003F7F7C">
        <w:rPr>
          <w:rFonts w:ascii="Times New Roman" w:hAnsi="Times New Roman"/>
          <w:sz w:val="28"/>
          <w:szCs w:val="28"/>
        </w:rPr>
        <w:t>Основная цель учреждений культуры МО Перцевское заключается в сохранении</w:t>
      </w:r>
      <w:r w:rsidRPr="003F7F7C">
        <w:rPr>
          <w:rFonts w:ascii="Times New Roman" w:hAnsi="Times New Roman"/>
          <w:color w:val="000000"/>
          <w:sz w:val="28"/>
          <w:szCs w:val="28"/>
        </w:rPr>
        <w:t xml:space="preserve">   и возрождении народной традиционной культуры, создании условия для развития и реализации потенциальных способностей личности, для гражданского становления, духовно-нравственного и патриотического воспитания молодёжи, активизации различных формы культурной жизни в поселении, развитии туризма, направлении желания, стремления и усилий самих жителей на улучшение качества своей жизни. </w:t>
      </w:r>
    </w:p>
    <w:p w:rsidR="003F7F7C" w:rsidRDefault="003F7F7C" w:rsidP="00735856">
      <w:pPr>
        <w:shd w:val="clear" w:color="auto" w:fill="FFFFFF"/>
        <w:spacing w:after="0" w:line="240" w:lineRule="auto"/>
        <w:ind w:firstLine="709"/>
        <w:jc w:val="both"/>
        <w:rPr>
          <w:rFonts w:ascii="Times New Roman" w:hAnsi="Times New Roman"/>
          <w:color w:val="000000"/>
          <w:sz w:val="28"/>
          <w:szCs w:val="28"/>
        </w:rPr>
      </w:pPr>
      <w:r w:rsidRPr="003F7F7C">
        <w:rPr>
          <w:rFonts w:ascii="Times New Roman" w:hAnsi="Times New Roman"/>
          <w:color w:val="000000"/>
          <w:sz w:val="28"/>
          <w:szCs w:val="28"/>
        </w:rPr>
        <w:t xml:space="preserve">В связи с этим, в учреждениях культуры для населения проводится </w:t>
      </w:r>
      <w:r w:rsidR="00A61B19" w:rsidRPr="003F7F7C">
        <w:rPr>
          <w:rFonts w:ascii="Times New Roman" w:hAnsi="Times New Roman"/>
          <w:color w:val="000000"/>
          <w:sz w:val="28"/>
          <w:szCs w:val="28"/>
        </w:rPr>
        <w:t>мероприятия различной</w:t>
      </w:r>
      <w:r w:rsidRPr="003F7F7C">
        <w:rPr>
          <w:rFonts w:ascii="Times New Roman" w:hAnsi="Times New Roman"/>
          <w:color w:val="000000"/>
          <w:sz w:val="28"/>
          <w:szCs w:val="28"/>
        </w:rPr>
        <w:t xml:space="preserve"> направленности, </w:t>
      </w:r>
      <w:r w:rsidR="00A61B19" w:rsidRPr="003F7F7C">
        <w:rPr>
          <w:rFonts w:ascii="Times New Roman" w:hAnsi="Times New Roman"/>
          <w:color w:val="000000"/>
          <w:sz w:val="28"/>
          <w:szCs w:val="28"/>
        </w:rPr>
        <w:t>функционируют кружки</w:t>
      </w:r>
      <w:r w:rsidRPr="003F7F7C">
        <w:rPr>
          <w:rFonts w:ascii="Times New Roman" w:hAnsi="Times New Roman"/>
          <w:color w:val="000000"/>
          <w:sz w:val="28"/>
          <w:szCs w:val="28"/>
        </w:rPr>
        <w:t xml:space="preserve">, клубные формирования и клубы по интересам   для всех возрастных категорий. </w:t>
      </w:r>
    </w:p>
    <w:p w:rsidR="003F7F7C" w:rsidRDefault="003F7F7C" w:rsidP="00735856">
      <w:pPr>
        <w:shd w:val="clear" w:color="auto" w:fill="FFFFFF"/>
        <w:spacing w:after="0" w:line="240" w:lineRule="auto"/>
        <w:ind w:firstLine="709"/>
        <w:jc w:val="both"/>
        <w:rPr>
          <w:rFonts w:ascii="Times New Roman" w:hAnsi="Times New Roman"/>
          <w:color w:val="000000"/>
          <w:sz w:val="28"/>
          <w:szCs w:val="28"/>
        </w:rPr>
      </w:pPr>
      <w:r w:rsidRPr="003F7F7C">
        <w:rPr>
          <w:rFonts w:ascii="Times New Roman" w:hAnsi="Times New Roman"/>
          <w:color w:val="000000"/>
          <w:sz w:val="28"/>
          <w:szCs w:val="28"/>
        </w:rPr>
        <w:t>50% мероприятий проводятся на платной основе.</w:t>
      </w:r>
    </w:p>
    <w:p w:rsidR="003F7F7C" w:rsidRDefault="003F7F7C" w:rsidP="00735856">
      <w:pPr>
        <w:shd w:val="clear" w:color="auto" w:fill="FFFFFF"/>
        <w:spacing w:after="0" w:line="240" w:lineRule="auto"/>
        <w:ind w:firstLine="709"/>
        <w:jc w:val="both"/>
        <w:rPr>
          <w:rFonts w:ascii="Times New Roman" w:hAnsi="Times New Roman"/>
          <w:sz w:val="28"/>
          <w:szCs w:val="28"/>
        </w:rPr>
      </w:pPr>
      <w:r w:rsidRPr="003F7F7C">
        <w:rPr>
          <w:rFonts w:ascii="Times New Roman" w:hAnsi="Times New Roman"/>
          <w:sz w:val="28"/>
          <w:szCs w:val="28"/>
        </w:rPr>
        <w:t xml:space="preserve">Учреждения культуры ежегодно расширяют спектр своих мероприятий, их разнообразие, многоплановость, эффектность проведения.                                                                                                                                                                          </w:t>
      </w:r>
    </w:p>
    <w:p w:rsidR="003F7F7C" w:rsidRDefault="003F7F7C" w:rsidP="00735856">
      <w:pPr>
        <w:shd w:val="clear" w:color="auto" w:fill="FFFFFF"/>
        <w:spacing w:after="0" w:line="240" w:lineRule="auto"/>
        <w:ind w:firstLine="709"/>
        <w:jc w:val="both"/>
        <w:rPr>
          <w:rFonts w:ascii="Times New Roman" w:hAnsi="Times New Roman"/>
          <w:sz w:val="28"/>
          <w:szCs w:val="28"/>
        </w:rPr>
      </w:pPr>
      <w:r w:rsidRPr="003F7F7C">
        <w:rPr>
          <w:rFonts w:ascii="Times New Roman" w:hAnsi="Times New Roman"/>
          <w:color w:val="000000"/>
          <w:sz w:val="28"/>
          <w:szCs w:val="28"/>
        </w:rPr>
        <w:t xml:space="preserve">Среди особо-значимых мероприятий, прошедших </w:t>
      </w:r>
      <w:r w:rsidR="00A61B19" w:rsidRPr="003F7F7C">
        <w:rPr>
          <w:rFonts w:ascii="Times New Roman" w:hAnsi="Times New Roman"/>
          <w:color w:val="000000"/>
          <w:sz w:val="28"/>
          <w:szCs w:val="28"/>
        </w:rPr>
        <w:t>в 2018 году,</w:t>
      </w:r>
      <w:r w:rsidRPr="003F7F7C">
        <w:rPr>
          <w:rFonts w:ascii="Times New Roman" w:hAnsi="Times New Roman"/>
          <w:color w:val="000000"/>
          <w:sz w:val="28"/>
          <w:szCs w:val="28"/>
        </w:rPr>
        <w:t xml:space="preserve"> следует отметить </w:t>
      </w:r>
      <w:r w:rsidRPr="003F7F7C">
        <w:rPr>
          <w:rFonts w:ascii="Times New Roman" w:hAnsi="Times New Roman"/>
          <w:sz w:val="28"/>
          <w:szCs w:val="28"/>
        </w:rPr>
        <w:t>концертные программы к Дню Защитника Отечества, Дню матери, Дню народного единства, Дню пожилого человека, 9 мая, Празднику сельского хозяйства, новогодние концерты, масленичные гулянья, Дни деревень.</w:t>
      </w:r>
    </w:p>
    <w:p w:rsidR="005F7DA5" w:rsidRDefault="00735856" w:rsidP="003F7F7C">
      <w:pPr>
        <w:shd w:val="clear" w:color="auto" w:fill="FFFFFF"/>
        <w:spacing w:after="0" w:line="360" w:lineRule="auto"/>
        <w:ind w:firstLine="709"/>
        <w:jc w:val="both"/>
        <w:rPr>
          <w:rFonts w:ascii="Times New Roman" w:hAnsi="Times New Roman"/>
          <w:sz w:val="28"/>
          <w:szCs w:val="28"/>
        </w:rPr>
      </w:pPr>
      <w:r w:rsidRPr="005F7DA5">
        <w:rPr>
          <w:rFonts w:ascii="Times New Roman" w:hAnsi="Times New Roman"/>
          <w:noProof/>
          <w:sz w:val="28"/>
          <w:szCs w:val="28"/>
        </w:rPr>
        <w:drawing>
          <wp:anchor distT="0" distB="0" distL="114300" distR="114300" simplePos="0" relativeHeight="251892736" behindDoc="1" locked="0" layoutInCell="1" allowOverlap="1">
            <wp:simplePos x="0" y="0"/>
            <wp:positionH relativeFrom="margin">
              <wp:posOffset>146685</wp:posOffset>
            </wp:positionH>
            <wp:positionV relativeFrom="paragraph">
              <wp:posOffset>208915</wp:posOffset>
            </wp:positionV>
            <wp:extent cx="2752725" cy="1861185"/>
            <wp:effectExtent l="0" t="0" r="9525" b="5715"/>
            <wp:wrapTight wrapText="bothSides">
              <wp:wrapPolygon edited="0">
                <wp:start x="0" y="0"/>
                <wp:lineTo x="0" y="21445"/>
                <wp:lineTo x="21525" y="21445"/>
                <wp:lineTo x="21525" y="0"/>
                <wp:lineTo x="0" y="0"/>
              </wp:wrapPolygon>
            </wp:wrapTight>
            <wp:docPr id="5" name="Рисунок 5" descr="D:\Desktop\Новая папка (2)\Главе для отчета 2018 БУК Слобода\фотографии\jkV3Aky7y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esktop\Новая папка (2)\Главе для отчета 2018 БУК Слобода\фотографии\jkV3Aky7ynU.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52725" cy="1861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7DA5">
        <w:rPr>
          <w:rFonts w:ascii="Times New Roman" w:hAnsi="Times New Roman"/>
          <w:noProof/>
          <w:sz w:val="28"/>
          <w:szCs w:val="28"/>
        </w:rPr>
        <w:drawing>
          <wp:anchor distT="0" distB="0" distL="114300" distR="114300" simplePos="0" relativeHeight="251902976" behindDoc="1" locked="0" layoutInCell="1" allowOverlap="1" wp14:anchorId="099FBABF">
            <wp:simplePos x="0" y="0"/>
            <wp:positionH relativeFrom="column">
              <wp:posOffset>3356610</wp:posOffset>
            </wp:positionH>
            <wp:positionV relativeFrom="paragraph">
              <wp:posOffset>208915</wp:posOffset>
            </wp:positionV>
            <wp:extent cx="2626360" cy="1876425"/>
            <wp:effectExtent l="0" t="0" r="2540" b="9525"/>
            <wp:wrapTight wrapText="bothSides">
              <wp:wrapPolygon edited="0">
                <wp:start x="0" y="0"/>
                <wp:lineTo x="0" y="21490"/>
                <wp:lineTo x="21464" y="21490"/>
                <wp:lineTo x="21464" y="0"/>
                <wp:lineTo x="0" y="0"/>
              </wp:wrapPolygon>
            </wp:wrapTight>
            <wp:docPr id="6" name="Рисунок 6" descr="D:\Desktop\Новая папка (2)\Главе для отчета 2018 БУК Слобода\фотографии\mzfDJqNG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esktop\Новая папка (2)\Главе для отчета 2018 БУК Слобода\фотографии\mzfDJqNG_5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26360" cy="1876425"/>
                    </a:xfrm>
                    <a:prstGeom prst="rect">
                      <a:avLst/>
                    </a:prstGeom>
                    <a:noFill/>
                    <a:ln>
                      <a:noFill/>
                    </a:ln>
                  </pic:spPr>
                </pic:pic>
              </a:graphicData>
            </a:graphic>
            <wp14:sizeRelV relativeFrom="margin">
              <wp14:pctHeight>0</wp14:pctHeight>
            </wp14:sizeRelV>
          </wp:anchor>
        </w:drawing>
      </w:r>
    </w:p>
    <w:p w:rsidR="005F7DA5" w:rsidRDefault="005F7DA5" w:rsidP="003F7F7C">
      <w:pPr>
        <w:shd w:val="clear" w:color="auto" w:fill="FFFFFF"/>
        <w:spacing w:after="0" w:line="360" w:lineRule="auto"/>
        <w:ind w:firstLine="709"/>
        <w:jc w:val="both"/>
        <w:rPr>
          <w:rFonts w:ascii="Times New Roman" w:hAnsi="Times New Roman"/>
          <w:sz w:val="28"/>
          <w:szCs w:val="28"/>
        </w:rPr>
      </w:pPr>
      <w:r w:rsidRPr="005F7DA5">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735856" w:rsidRDefault="00735856" w:rsidP="00735856">
      <w:pPr>
        <w:shd w:val="clear" w:color="auto" w:fill="FFFFFF"/>
        <w:spacing w:after="0" w:line="360" w:lineRule="auto"/>
        <w:ind w:firstLine="709"/>
        <w:jc w:val="both"/>
        <w:rPr>
          <w:rFonts w:ascii="Times New Roman" w:hAnsi="Times New Roman"/>
          <w:sz w:val="28"/>
          <w:szCs w:val="28"/>
        </w:rPr>
      </w:pPr>
      <w:r w:rsidRPr="005F7DA5">
        <w:rPr>
          <w:rFonts w:ascii="Times New Roman" w:hAnsi="Times New Roman"/>
          <w:noProof/>
          <w:snapToGrid w:val="0"/>
          <w:color w:val="000000"/>
          <w:w w:val="0"/>
          <w:sz w:val="0"/>
          <w:szCs w:val="0"/>
          <w:u w:color="000000"/>
          <w:bdr w:val="none" w:sz="0" w:space="0" w:color="000000"/>
          <w:shd w:val="clear" w:color="000000" w:fill="000000"/>
        </w:rPr>
        <w:drawing>
          <wp:anchor distT="0" distB="0" distL="114300" distR="114300" simplePos="0" relativeHeight="251893760" behindDoc="0" locked="0" layoutInCell="1" allowOverlap="1">
            <wp:simplePos x="0" y="0"/>
            <wp:positionH relativeFrom="page">
              <wp:posOffset>2571750</wp:posOffset>
            </wp:positionH>
            <wp:positionV relativeFrom="paragraph">
              <wp:posOffset>307340</wp:posOffset>
            </wp:positionV>
            <wp:extent cx="2724150" cy="1652270"/>
            <wp:effectExtent l="0" t="0" r="0" b="5080"/>
            <wp:wrapTopAndBottom/>
            <wp:docPr id="7" name="Рисунок 7" descr="D:\Desktop\Новая папка (2)\Главе для отчета 2018 БУК Слобода\фотографии\xsCZsb6OIM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esktop\Новая папка (2)\Главе для отчета 2018 БУК Слобода\фотографии\xsCZsb6OIMk.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24150" cy="16522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35856" w:rsidRDefault="00735856" w:rsidP="00735856">
      <w:pPr>
        <w:shd w:val="clear" w:color="auto" w:fill="FFFFFF"/>
        <w:spacing w:after="0" w:line="360" w:lineRule="auto"/>
        <w:ind w:firstLine="709"/>
        <w:jc w:val="both"/>
        <w:rPr>
          <w:rFonts w:ascii="Times New Roman" w:hAnsi="Times New Roman"/>
          <w:sz w:val="28"/>
          <w:szCs w:val="28"/>
        </w:rPr>
      </w:pPr>
    </w:p>
    <w:p w:rsidR="003F7F7C" w:rsidRDefault="003F7F7C" w:rsidP="00735856">
      <w:pPr>
        <w:shd w:val="clear" w:color="auto" w:fill="FFFFFF"/>
        <w:spacing w:after="0" w:line="240" w:lineRule="auto"/>
        <w:ind w:firstLine="709"/>
        <w:jc w:val="both"/>
        <w:rPr>
          <w:rFonts w:ascii="Times New Roman" w:hAnsi="Times New Roman"/>
          <w:sz w:val="28"/>
          <w:szCs w:val="28"/>
        </w:rPr>
      </w:pPr>
      <w:r w:rsidRPr="003F7F7C">
        <w:rPr>
          <w:rFonts w:ascii="Times New Roman" w:hAnsi="Times New Roman"/>
          <w:sz w:val="28"/>
          <w:szCs w:val="28"/>
        </w:rPr>
        <w:t xml:space="preserve">Большое внимание уделяется профилактике правонарушений, здоровому образу жизни, нравственному и духовному воспитанию подрастающего </w:t>
      </w:r>
      <w:r w:rsidR="00A61B19" w:rsidRPr="003F7F7C">
        <w:rPr>
          <w:rFonts w:ascii="Times New Roman" w:hAnsi="Times New Roman"/>
          <w:sz w:val="28"/>
          <w:szCs w:val="28"/>
        </w:rPr>
        <w:t>поколения, работе</w:t>
      </w:r>
      <w:r w:rsidRPr="003F7F7C">
        <w:rPr>
          <w:rFonts w:ascii="Times New Roman" w:hAnsi="Times New Roman"/>
          <w:sz w:val="28"/>
          <w:szCs w:val="28"/>
        </w:rPr>
        <w:t xml:space="preserve"> с ветеранами и инвалидами, организации досуга молодёжи.</w:t>
      </w:r>
    </w:p>
    <w:p w:rsidR="003F7F7C" w:rsidRDefault="003F7F7C" w:rsidP="00735856">
      <w:pPr>
        <w:shd w:val="clear" w:color="auto" w:fill="FFFFFF"/>
        <w:spacing w:after="0" w:line="240" w:lineRule="auto"/>
        <w:ind w:firstLine="709"/>
        <w:jc w:val="both"/>
        <w:rPr>
          <w:rFonts w:ascii="Times New Roman" w:hAnsi="Times New Roman"/>
          <w:sz w:val="28"/>
          <w:szCs w:val="28"/>
        </w:rPr>
      </w:pPr>
      <w:r w:rsidRPr="003F7F7C">
        <w:rPr>
          <w:rFonts w:ascii="Times New Roman" w:hAnsi="Times New Roman"/>
          <w:sz w:val="28"/>
          <w:szCs w:val="28"/>
        </w:rPr>
        <w:t xml:space="preserve">Творческие </w:t>
      </w:r>
      <w:r w:rsidR="00A61B19" w:rsidRPr="003F7F7C">
        <w:rPr>
          <w:rFonts w:ascii="Times New Roman" w:hAnsi="Times New Roman"/>
          <w:sz w:val="28"/>
          <w:szCs w:val="28"/>
        </w:rPr>
        <w:t>коллективы учреждений</w:t>
      </w:r>
      <w:r w:rsidRPr="003F7F7C">
        <w:rPr>
          <w:rFonts w:ascii="Times New Roman" w:hAnsi="Times New Roman"/>
          <w:sz w:val="28"/>
          <w:szCs w:val="28"/>
        </w:rPr>
        <w:t xml:space="preserve"> </w:t>
      </w:r>
      <w:r w:rsidR="00A61B19" w:rsidRPr="003F7F7C">
        <w:rPr>
          <w:rFonts w:ascii="Times New Roman" w:hAnsi="Times New Roman"/>
          <w:sz w:val="28"/>
          <w:szCs w:val="28"/>
        </w:rPr>
        <w:t>культуры находятся</w:t>
      </w:r>
      <w:r w:rsidRPr="003F7F7C">
        <w:rPr>
          <w:rFonts w:ascii="Times New Roman" w:hAnsi="Times New Roman"/>
          <w:sz w:val="28"/>
          <w:szCs w:val="28"/>
        </w:rPr>
        <w:t xml:space="preserve"> в постоянном поиске современных форм   организации досуга населения, выявлении новых «талантов» среди односельчан, привлечении жителей к активному участию в общественной жизни поселения. </w:t>
      </w:r>
    </w:p>
    <w:p w:rsidR="003F7F7C" w:rsidRPr="003F7F7C" w:rsidRDefault="003F7F7C" w:rsidP="00735856">
      <w:pPr>
        <w:shd w:val="clear" w:color="auto" w:fill="FFFFFF"/>
        <w:spacing w:after="0" w:line="240" w:lineRule="auto"/>
        <w:ind w:firstLine="709"/>
        <w:jc w:val="both"/>
        <w:rPr>
          <w:rFonts w:ascii="Times New Roman" w:hAnsi="Times New Roman"/>
          <w:sz w:val="28"/>
          <w:szCs w:val="28"/>
        </w:rPr>
      </w:pPr>
      <w:r w:rsidRPr="003F7F7C">
        <w:rPr>
          <w:rFonts w:ascii="Times New Roman" w:hAnsi="Times New Roman"/>
          <w:sz w:val="28"/>
          <w:szCs w:val="28"/>
        </w:rPr>
        <w:t xml:space="preserve">С каждым годом сохраняется показатель </w:t>
      </w:r>
      <w:r w:rsidR="00A61B19" w:rsidRPr="003F7F7C">
        <w:rPr>
          <w:rFonts w:ascii="Times New Roman" w:hAnsi="Times New Roman"/>
          <w:sz w:val="28"/>
          <w:szCs w:val="28"/>
        </w:rPr>
        <w:t>количества проводимых</w:t>
      </w:r>
      <w:r w:rsidRPr="003F7F7C">
        <w:rPr>
          <w:rFonts w:ascii="Times New Roman" w:hAnsi="Times New Roman"/>
          <w:sz w:val="28"/>
          <w:szCs w:val="28"/>
        </w:rPr>
        <w:t xml:space="preserve"> мероприятий, и   количества посетителей этих мероприятий. Стабильность этого показателя говорит о качестве проводимых мероприятий, заинтересованности населения в предоставляемой услуге.</w:t>
      </w:r>
    </w:p>
    <w:tbl>
      <w:tblPr>
        <w:tblpPr w:leftFromText="180" w:rightFromText="180" w:vertAnchor="text" w:horzAnchor="margin" w:tblpY="15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08"/>
        <w:gridCol w:w="1335"/>
        <w:gridCol w:w="1365"/>
        <w:gridCol w:w="1929"/>
        <w:gridCol w:w="1516"/>
        <w:gridCol w:w="1517"/>
      </w:tblGrid>
      <w:tr w:rsidR="003F7F7C" w:rsidRPr="003F7F7C" w:rsidTr="003F7F7C">
        <w:trPr>
          <w:trHeight w:val="841"/>
        </w:trPr>
        <w:tc>
          <w:tcPr>
            <w:tcW w:w="4608" w:type="dxa"/>
            <w:gridSpan w:val="3"/>
            <w:shd w:val="clear" w:color="auto" w:fill="auto"/>
          </w:tcPr>
          <w:p w:rsidR="003F7F7C" w:rsidRPr="003F7F7C" w:rsidRDefault="003F7F7C" w:rsidP="00735856">
            <w:pPr>
              <w:spacing w:line="240" w:lineRule="auto"/>
              <w:jc w:val="center"/>
              <w:rPr>
                <w:rFonts w:ascii="Times New Roman" w:hAnsi="Times New Roman"/>
                <w:sz w:val="24"/>
                <w:szCs w:val="24"/>
              </w:rPr>
            </w:pPr>
            <w:r w:rsidRPr="003F7F7C">
              <w:rPr>
                <w:rFonts w:ascii="Times New Roman" w:hAnsi="Times New Roman"/>
                <w:sz w:val="24"/>
                <w:szCs w:val="24"/>
              </w:rPr>
              <w:t>Количество массовых мероприятий всего</w:t>
            </w:r>
            <w:r w:rsidR="00494939">
              <w:rPr>
                <w:rFonts w:ascii="Times New Roman" w:hAnsi="Times New Roman"/>
                <w:sz w:val="24"/>
                <w:szCs w:val="24"/>
              </w:rPr>
              <w:t xml:space="preserve"> </w:t>
            </w:r>
            <w:r w:rsidRPr="003F7F7C">
              <w:rPr>
                <w:rFonts w:ascii="Times New Roman" w:hAnsi="Times New Roman"/>
                <w:sz w:val="24"/>
                <w:szCs w:val="24"/>
              </w:rPr>
              <w:t>(ед.)</w:t>
            </w:r>
          </w:p>
        </w:tc>
        <w:tc>
          <w:tcPr>
            <w:tcW w:w="4962" w:type="dxa"/>
            <w:gridSpan w:val="3"/>
            <w:shd w:val="clear" w:color="auto" w:fill="auto"/>
          </w:tcPr>
          <w:p w:rsidR="003F7F7C" w:rsidRPr="003F7F7C" w:rsidRDefault="003F7F7C" w:rsidP="00735856">
            <w:pPr>
              <w:spacing w:line="240" w:lineRule="auto"/>
              <w:jc w:val="center"/>
              <w:rPr>
                <w:rFonts w:ascii="Times New Roman" w:hAnsi="Times New Roman"/>
                <w:sz w:val="24"/>
                <w:szCs w:val="24"/>
              </w:rPr>
            </w:pPr>
            <w:r w:rsidRPr="003F7F7C">
              <w:rPr>
                <w:rFonts w:ascii="Times New Roman" w:hAnsi="Times New Roman"/>
                <w:sz w:val="24"/>
                <w:szCs w:val="24"/>
              </w:rPr>
              <w:t>Количество посетителей массовых мероприятий всего (чел.)</w:t>
            </w:r>
          </w:p>
        </w:tc>
      </w:tr>
      <w:tr w:rsidR="003F7F7C" w:rsidRPr="003F7F7C" w:rsidTr="003F7F7C">
        <w:tc>
          <w:tcPr>
            <w:tcW w:w="1908" w:type="dxa"/>
            <w:shd w:val="clear" w:color="auto" w:fill="auto"/>
          </w:tcPr>
          <w:p w:rsidR="003F7F7C" w:rsidRPr="003F7F7C" w:rsidRDefault="003F7F7C" w:rsidP="00735856">
            <w:pPr>
              <w:spacing w:line="240" w:lineRule="auto"/>
              <w:jc w:val="both"/>
              <w:rPr>
                <w:rFonts w:ascii="Times New Roman" w:hAnsi="Times New Roman"/>
                <w:sz w:val="24"/>
                <w:szCs w:val="24"/>
              </w:rPr>
            </w:pPr>
            <w:r w:rsidRPr="003F7F7C">
              <w:rPr>
                <w:rFonts w:ascii="Times New Roman" w:hAnsi="Times New Roman"/>
                <w:sz w:val="24"/>
                <w:szCs w:val="24"/>
              </w:rPr>
              <w:t>2016 г.</w:t>
            </w:r>
          </w:p>
        </w:tc>
        <w:tc>
          <w:tcPr>
            <w:tcW w:w="1335" w:type="dxa"/>
            <w:shd w:val="clear" w:color="auto" w:fill="auto"/>
          </w:tcPr>
          <w:p w:rsidR="003F7F7C" w:rsidRPr="003F7F7C" w:rsidRDefault="003F7F7C" w:rsidP="00735856">
            <w:pPr>
              <w:spacing w:line="240" w:lineRule="auto"/>
              <w:jc w:val="both"/>
              <w:rPr>
                <w:rFonts w:ascii="Times New Roman" w:hAnsi="Times New Roman"/>
                <w:sz w:val="24"/>
                <w:szCs w:val="24"/>
              </w:rPr>
            </w:pPr>
            <w:r w:rsidRPr="003F7F7C">
              <w:rPr>
                <w:rFonts w:ascii="Times New Roman" w:hAnsi="Times New Roman"/>
                <w:sz w:val="24"/>
                <w:szCs w:val="24"/>
              </w:rPr>
              <w:t>2017г.</w:t>
            </w:r>
          </w:p>
        </w:tc>
        <w:tc>
          <w:tcPr>
            <w:tcW w:w="1365" w:type="dxa"/>
            <w:shd w:val="clear" w:color="auto" w:fill="auto"/>
          </w:tcPr>
          <w:p w:rsidR="003F7F7C" w:rsidRPr="003F7F7C" w:rsidRDefault="003F7F7C" w:rsidP="00735856">
            <w:pPr>
              <w:spacing w:line="240" w:lineRule="auto"/>
              <w:jc w:val="both"/>
              <w:rPr>
                <w:rFonts w:ascii="Times New Roman" w:hAnsi="Times New Roman"/>
                <w:sz w:val="24"/>
                <w:szCs w:val="24"/>
              </w:rPr>
            </w:pPr>
            <w:r w:rsidRPr="003F7F7C">
              <w:rPr>
                <w:rFonts w:ascii="Times New Roman" w:hAnsi="Times New Roman"/>
                <w:sz w:val="24"/>
                <w:szCs w:val="24"/>
              </w:rPr>
              <w:t>2018г.</w:t>
            </w:r>
          </w:p>
        </w:tc>
        <w:tc>
          <w:tcPr>
            <w:tcW w:w="1929" w:type="dxa"/>
            <w:shd w:val="clear" w:color="auto" w:fill="auto"/>
          </w:tcPr>
          <w:p w:rsidR="003F7F7C" w:rsidRPr="003F7F7C" w:rsidRDefault="003F7F7C" w:rsidP="00735856">
            <w:pPr>
              <w:spacing w:line="240" w:lineRule="auto"/>
              <w:jc w:val="both"/>
              <w:rPr>
                <w:rFonts w:ascii="Times New Roman" w:hAnsi="Times New Roman"/>
                <w:sz w:val="24"/>
                <w:szCs w:val="24"/>
              </w:rPr>
            </w:pPr>
            <w:smartTag w:uri="urn:schemas-microsoft-com:office:smarttags" w:element="metricconverter">
              <w:smartTagPr>
                <w:attr w:name="ProductID" w:val="2016 г"/>
              </w:smartTagPr>
              <w:r w:rsidRPr="003F7F7C">
                <w:rPr>
                  <w:rFonts w:ascii="Times New Roman" w:hAnsi="Times New Roman"/>
                  <w:sz w:val="24"/>
                  <w:szCs w:val="24"/>
                </w:rPr>
                <w:t>2016 г</w:t>
              </w:r>
            </w:smartTag>
            <w:r w:rsidRPr="003F7F7C">
              <w:rPr>
                <w:rFonts w:ascii="Times New Roman" w:hAnsi="Times New Roman"/>
                <w:sz w:val="24"/>
                <w:szCs w:val="24"/>
              </w:rPr>
              <w:t>.</w:t>
            </w:r>
          </w:p>
        </w:tc>
        <w:tc>
          <w:tcPr>
            <w:tcW w:w="1516" w:type="dxa"/>
            <w:shd w:val="clear" w:color="auto" w:fill="auto"/>
          </w:tcPr>
          <w:p w:rsidR="003F7F7C" w:rsidRPr="003F7F7C" w:rsidRDefault="003F7F7C" w:rsidP="00735856">
            <w:pPr>
              <w:spacing w:line="240" w:lineRule="auto"/>
              <w:jc w:val="both"/>
              <w:rPr>
                <w:rFonts w:ascii="Times New Roman" w:hAnsi="Times New Roman"/>
                <w:sz w:val="24"/>
                <w:szCs w:val="24"/>
              </w:rPr>
            </w:pPr>
            <w:r w:rsidRPr="003F7F7C">
              <w:rPr>
                <w:rFonts w:ascii="Times New Roman" w:hAnsi="Times New Roman"/>
                <w:sz w:val="24"/>
                <w:szCs w:val="24"/>
              </w:rPr>
              <w:t>2017г.</w:t>
            </w:r>
          </w:p>
        </w:tc>
        <w:tc>
          <w:tcPr>
            <w:tcW w:w="1517" w:type="dxa"/>
            <w:shd w:val="clear" w:color="auto" w:fill="auto"/>
          </w:tcPr>
          <w:p w:rsidR="003F7F7C" w:rsidRPr="003F7F7C" w:rsidRDefault="003F7F7C" w:rsidP="00735856">
            <w:pPr>
              <w:spacing w:line="240" w:lineRule="auto"/>
              <w:jc w:val="both"/>
              <w:rPr>
                <w:rFonts w:ascii="Times New Roman" w:hAnsi="Times New Roman"/>
                <w:sz w:val="24"/>
                <w:szCs w:val="24"/>
              </w:rPr>
            </w:pPr>
            <w:r w:rsidRPr="003F7F7C">
              <w:rPr>
                <w:rFonts w:ascii="Times New Roman" w:hAnsi="Times New Roman"/>
                <w:sz w:val="24"/>
                <w:szCs w:val="24"/>
              </w:rPr>
              <w:t>2018г.</w:t>
            </w:r>
          </w:p>
        </w:tc>
      </w:tr>
      <w:tr w:rsidR="003F7F7C" w:rsidRPr="003F7F7C" w:rsidTr="003F7F7C">
        <w:tc>
          <w:tcPr>
            <w:tcW w:w="1908" w:type="dxa"/>
            <w:shd w:val="clear" w:color="auto" w:fill="auto"/>
          </w:tcPr>
          <w:p w:rsidR="003F7F7C" w:rsidRPr="003F7F7C" w:rsidRDefault="003F7F7C" w:rsidP="00735856">
            <w:pPr>
              <w:spacing w:line="240" w:lineRule="auto"/>
              <w:jc w:val="both"/>
              <w:rPr>
                <w:rFonts w:ascii="Times New Roman" w:hAnsi="Times New Roman"/>
                <w:sz w:val="24"/>
                <w:szCs w:val="24"/>
              </w:rPr>
            </w:pPr>
            <w:r w:rsidRPr="003F7F7C">
              <w:rPr>
                <w:rFonts w:ascii="Times New Roman" w:hAnsi="Times New Roman"/>
                <w:sz w:val="24"/>
                <w:szCs w:val="24"/>
              </w:rPr>
              <w:t>972</w:t>
            </w:r>
          </w:p>
        </w:tc>
        <w:tc>
          <w:tcPr>
            <w:tcW w:w="1335" w:type="dxa"/>
            <w:shd w:val="clear" w:color="auto" w:fill="auto"/>
          </w:tcPr>
          <w:p w:rsidR="003F7F7C" w:rsidRPr="003F7F7C" w:rsidRDefault="003F7F7C" w:rsidP="00735856">
            <w:pPr>
              <w:spacing w:line="240" w:lineRule="auto"/>
              <w:jc w:val="both"/>
              <w:rPr>
                <w:rFonts w:ascii="Times New Roman" w:hAnsi="Times New Roman"/>
                <w:sz w:val="24"/>
                <w:szCs w:val="24"/>
              </w:rPr>
            </w:pPr>
            <w:r w:rsidRPr="003F7F7C">
              <w:rPr>
                <w:rFonts w:ascii="Times New Roman" w:hAnsi="Times New Roman"/>
                <w:sz w:val="24"/>
                <w:szCs w:val="24"/>
              </w:rPr>
              <w:t>975</w:t>
            </w:r>
          </w:p>
        </w:tc>
        <w:tc>
          <w:tcPr>
            <w:tcW w:w="1365" w:type="dxa"/>
            <w:shd w:val="clear" w:color="auto" w:fill="auto"/>
          </w:tcPr>
          <w:p w:rsidR="003F7F7C" w:rsidRPr="003F7F7C" w:rsidRDefault="003F7F7C" w:rsidP="00735856">
            <w:pPr>
              <w:spacing w:line="240" w:lineRule="auto"/>
              <w:jc w:val="both"/>
              <w:rPr>
                <w:rFonts w:ascii="Times New Roman" w:hAnsi="Times New Roman"/>
                <w:sz w:val="24"/>
                <w:szCs w:val="24"/>
              </w:rPr>
            </w:pPr>
            <w:r w:rsidRPr="003F7F7C">
              <w:rPr>
                <w:rFonts w:ascii="Times New Roman" w:hAnsi="Times New Roman"/>
                <w:sz w:val="24"/>
                <w:szCs w:val="24"/>
              </w:rPr>
              <w:t>975</w:t>
            </w:r>
          </w:p>
        </w:tc>
        <w:tc>
          <w:tcPr>
            <w:tcW w:w="1929" w:type="dxa"/>
            <w:shd w:val="clear" w:color="auto" w:fill="auto"/>
          </w:tcPr>
          <w:p w:rsidR="003F7F7C" w:rsidRPr="003F7F7C" w:rsidRDefault="003F7F7C" w:rsidP="00735856">
            <w:pPr>
              <w:spacing w:line="240" w:lineRule="auto"/>
              <w:jc w:val="both"/>
              <w:rPr>
                <w:rFonts w:ascii="Times New Roman" w:hAnsi="Times New Roman"/>
                <w:sz w:val="24"/>
                <w:szCs w:val="24"/>
              </w:rPr>
            </w:pPr>
            <w:r w:rsidRPr="003F7F7C">
              <w:rPr>
                <w:rFonts w:ascii="Times New Roman" w:hAnsi="Times New Roman"/>
                <w:sz w:val="24"/>
                <w:szCs w:val="24"/>
              </w:rPr>
              <w:t>34500</w:t>
            </w:r>
          </w:p>
        </w:tc>
        <w:tc>
          <w:tcPr>
            <w:tcW w:w="1516" w:type="dxa"/>
            <w:shd w:val="clear" w:color="auto" w:fill="auto"/>
          </w:tcPr>
          <w:p w:rsidR="003F7F7C" w:rsidRPr="003F7F7C" w:rsidRDefault="003F7F7C" w:rsidP="00735856">
            <w:pPr>
              <w:spacing w:line="240" w:lineRule="auto"/>
              <w:jc w:val="both"/>
              <w:rPr>
                <w:rFonts w:ascii="Times New Roman" w:hAnsi="Times New Roman"/>
                <w:sz w:val="24"/>
                <w:szCs w:val="24"/>
              </w:rPr>
            </w:pPr>
            <w:r w:rsidRPr="003F7F7C">
              <w:rPr>
                <w:rFonts w:ascii="Times New Roman" w:hAnsi="Times New Roman"/>
                <w:sz w:val="24"/>
                <w:szCs w:val="24"/>
              </w:rPr>
              <w:t>35000</w:t>
            </w:r>
          </w:p>
        </w:tc>
        <w:tc>
          <w:tcPr>
            <w:tcW w:w="1517" w:type="dxa"/>
            <w:shd w:val="clear" w:color="auto" w:fill="auto"/>
          </w:tcPr>
          <w:p w:rsidR="003F7F7C" w:rsidRPr="003F7F7C" w:rsidRDefault="003F7F7C" w:rsidP="00735856">
            <w:pPr>
              <w:spacing w:line="240" w:lineRule="auto"/>
              <w:jc w:val="both"/>
              <w:rPr>
                <w:rFonts w:ascii="Times New Roman" w:hAnsi="Times New Roman"/>
                <w:sz w:val="24"/>
                <w:szCs w:val="24"/>
              </w:rPr>
            </w:pPr>
            <w:r w:rsidRPr="003F7F7C">
              <w:rPr>
                <w:rFonts w:ascii="Times New Roman" w:hAnsi="Times New Roman"/>
                <w:sz w:val="24"/>
                <w:szCs w:val="24"/>
              </w:rPr>
              <w:t>35000</w:t>
            </w:r>
          </w:p>
        </w:tc>
      </w:tr>
    </w:tbl>
    <w:p w:rsidR="003F7F7C" w:rsidRPr="003F7F7C" w:rsidRDefault="003F7F7C" w:rsidP="00735856">
      <w:pPr>
        <w:shd w:val="clear" w:color="auto" w:fill="FFFFFF"/>
        <w:spacing w:line="240" w:lineRule="auto"/>
        <w:jc w:val="both"/>
        <w:rPr>
          <w:rFonts w:ascii="Times New Roman" w:hAnsi="Times New Roman"/>
          <w:sz w:val="28"/>
          <w:szCs w:val="28"/>
        </w:rPr>
      </w:pPr>
    </w:p>
    <w:tbl>
      <w:tblPr>
        <w:tblpPr w:leftFromText="180" w:rightFromText="180" w:vertAnchor="text" w:horzAnchor="margin" w:tblpY="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08"/>
        <w:gridCol w:w="1335"/>
        <w:gridCol w:w="1430"/>
        <w:gridCol w:w="1915"/>
        <w:gridCol w:w="1203"/>
        <w:gridCol w:w="1702"/>
      </w:tblGrid>
      <w:tr w:rsidR="003F7F7C" w:rsidRPr="003F7F7C" w:rsidTr="003F7F7C">
        <w:tc>
          <w:tcPr>
            <w:tcW w:w="4673" w:type="dxa"/>
            <w:gridSpan w:val="3"/>
            <w:shd w:val="clear" w:color="auto" w:fill="auto"/>
          </w:tcPr>
          <w:p w:rsidR="003F7F7C" w:rsidRPr="003F7F7C" w:rsidRDefault="003F7F7C" w:rsidP="00735856">
            <w:pPr>
              <w:spacing w:line="240" w:lineRule="auto"/>
              <w:jc w:val="center"/>
              <w:rPr>
                <w:rFonts w:ascii="Times New Roman" w:hAnsi="Times New Roman"/>
                <w:sz w:val="24"/>
                <w:szCs w:val="24"/>
              </w:rPr>
            </w:pPr>
            <w:r w:rsidRPr="003F7F7C">
              <w:rPr>
                <w:rFonts w:ascii="Times New Roman" w:hAnsi="Times New Roman"/>
                <w:sz w:val="24"/>
                <w:szCs w:val="24"/>
              </w:rPr>
              <w:t>Количество мероприятий на платной основе (ед.)</w:t>
            </w:r>
          </w:p>
        </w:tc>
        <w:tc>
          <w:tcPr>
            <w:tcW w:w="4820" w:type="dxa"/>
            <w:gridSpan w:val="3"/>
            <w:shd w:val="clear" w:color="auto" w:fill="auto"/>
          </w:tcPr>
          <w:p w:rsidR="003F7F7C" w:rsidRPr="003F7F7C" w:rsidRDefault="003F7F7C" w:rsidP="00735856">
            <w:pPr>
              <w:spacing w:line="240" w:lineRule="auto"/>
              <w:jc w:val="center"/>
              <w:rPr>
                <w:rFonts w:ascii="Times New Roman" w:hAnsi="Times New Roman"/>
                <w:sz w:val="24"/>
                <w:szCs w:val="24"/>
              </w:rPr>
            </w:pPr>
            <w:r w:rsidRPr="003F7F7C">
              <w:rPr>
                <w:rFonts w:ascii="Times New Roman" w:hAnsi="Times New Roman"/>
                <w:sz w:val="24"/>
                <w:szCs w:val="24"/>
              </w:rPr>
              <w:t>Количество посетителей мероприятий на платной основе (чел.)</w:t>
            </w:r>
          </w:p>
        </w:tc>
      </w:tr>
      <w:tr w:rsidR="003F7F7C" w:rsidRPr="003F7F7C" w:rsidTr="003F7F7C">
        <w:tc>
          <w:tcPr>
            <w:tcW w:w="1908" w:type="dxa"/>
            <w:shd w:val="clear" w:color="auto" w:fill="auto"/>
          </w:tcPr>
          <w:p w:rsidR="003F7F7C" w:rsidRPr="003F7F7C" w:rsidRDefault="003F7F7C" w:rsidP="00735856">
            <w:pPr>
              <w:spacing w:line="240" w:lineRule="auto"/>
              <w:jc w:val="both"/>
              <w:rPr>
                <w:rFonts w:ascii="Times New Roman" w:hAnsi="Times New Roman"/>
                <w:sz w:val="24"/>
                <w:szCs w:val="24"/>
              </w:rPr>
            </w:pPr>
            <w:r w:rsidRPr="003F7F7C">
              <w:rPr>
                <w:rFonts w:ascii="Times New Roman" w:hAnsi="Times New Roman"/>
                <w:sz w:val="24"/>
                <w:szCs w:val="24"/>
              </w:rPr>
              <w:t>2016 г.</w:t>
            </w:r>
          </w:p>
        </w:tc>
        <w:tc>
          <w:tcPr>
            <w:tcW w:w="1335" w:type="dxa"/>
            <w:shd w:val="clear" w:color="auto" w:fill="auto"/>
          </w:tcPr>
          <w:p w:rsidR="003F7F7C" w:rsidRPr="003F7F7C" w:rsidRDefault="003F7F7C" w:rsidP="00735856">
            <w:pPr>
              <w:spacing w:line="240" w:lineRule="auto"/>
              <w:jc w:val="both"/>
              <w:rPr>
                <w:rFonts w:ascii="Times New Roman" w:hAnsi="Times New Roman"/>
                <w:sz w:val="24"/>
                <w:szCs w:val="24"/>
              </w:rPr>
            </w:pPr>
            <w:r w:rsidRPr="003F7F7C">
              <w:rPr>
                <w:rFonts w:ascii="Times New Roman" w:hAnsi="Times New Roman"/>
                <w:sz w:val="24"/>
                <w:szCs w:val="24"/>
              </w:rPr>
              <w:t>2017 г.</w:t>
            </w:r>
          </w:p>
        </w:tc>
        <w:tc>
          <w:tcPr>
            <w:tcW w:w="1430" w:type="dxa"/>
            <w:shd w:val="clear" w:color="auto" w:fill="auto"/>
          </w:tcPr>
          <w:p w:rsidR="003F7F7C" w:rsidRPr="003F7F7C" w:rsidRDefault="003F7F7C" w:rsidP="00735856">
            <w:pPr>
              <w:spacing w:line="240" w:lineRule="auto"/>
              <w:jc w:val="both"/>
              <w:rPr>
                <w:rFonts w:ascii="Times New Roman" w:hAnsi="Times New Roman"/>
                <w:sz w:val="24"/>
                <w:szCs w:val="24"/>
              </w:rPr>
            </w:pPr>
            <w:r w:rsidRPr="003F7F7C">
              <w:rPr>
                <w:rFonts w:ascii="Times New Roman" w:hAnsi="Times New Roman"/>
                <w:sz w:val="24"/>
                <w:szCs w:val="24"/>
              </w:rPr>
              <w:t>2018 г.</w:t>
            </w:r>
          </w:p>
        </w:tc>
        <w:tc>
          <w:tcPr>
            <w:tcW w:w="1915" w:type="dxa"/>
            <w:shd w:val="clear" w:color="auto" w:fill="auto"/>
          </w:tcPr>
          <w:p w:rsidR="003F7F7C" w:rsidRPr="003F7F7C" w:rsidRDefault="003F7F7C" w:rsidP="00735856">
            <w:pPr>
              <w:spacing w:line="240" w:lineRule="auto"/>
              <w:jc w:val="both"/>
              <w:rPr>
                <w:rFonts w:ascii="Times New Roman" w:hAnsi="Times New Roman"/>
                <w:sz w:val="24"/>
                <w:szCs w:val="24"/>
              </w:rPr>
            </w:pPr>
            <w:r w:rsidRPr="003F7F7C">
              <w:rPr>
                <w:rFonts w:ascii="Times New Roman" w:hAnsi="Times New Roman"/>
                <w:sz w:val="24"/>
                <w:szCs w:val="24"/>
              </w:rPr>
              <w:t>2016 г.</w:t>
            </w:r>
          </w:p>
        </w:tc>
        <w:tc>
          <w:tcPr>
            <w:tcW w:w="1203" w:type="dxa"/>
            <w:shd w:val="clear" w:color="auto" w:fill="auto"/>
          </w:tcPr>
          <w:p w:rsidR="003F7F7C" w:rsidRPr="003F7F7C" w:rsidRDefault="003F7F7C" w:rsidP="00735856">
            <w:pPr>
              <w:spacing w:line="240" w:lineRule="auto"/>
              <w:jc w:val="both"/>
              <w:rPr>
                <w:rFonts w:ascii="Times New Roman" w:hAnsi="Times New Roman"/>
                <w:sz w:val="24"/>
                <w:szCs w:val="24"/>
              </w:rPr>
            </w:pPr>
            <w:r w:rsidRPr="003F7F7C">
              <w:rPr>
                <w:rFonts w:ascii="Times New Roman" w:hAnsi="Times New Roman"/>
                <w:sz w:val="24"/>
                <w:szCs w:val="24"/>
              </w:rPr>
              <w:t>2017г.</w:t>
            </w:r>
          </w:p>
        </w:tc>
        <w:tc>
          <w:tcPr>
            <w:tcW w:w="1702" w:type="dxa"/>
            <w:shd w:val="clear" w:color="auto" w:fill="auto"/>
          </w:tcPr>
          <w:p w:rsidR="003F7F7C" w:rsidRPr="003F7F7C" w:rsidRDefault="003F7F7C" w:rsidP="00735856">
            <w:pPr>
              <w:spacing w:line="240" w:lineRule="auto"/>
              <w:jc w:val="both"/>
              <w:rPr>
                <w:rFonts w:ascii="Times New Roman" w:hAnsi="Times New Roman"/>
                <w:sz w:val="24"/>
                <w:szCs w:val="24"/>
              </w:rPr>
            </w:pPr>
            <w:r w:rsidRPr="003F7F7C">
              <w:rPr>
                <w:rFonts w:ascii="Times New Roman" w:hAnsi="Times New Roman"/>
                <w:sz w:val="24"/>
                <w:szCs w:val="24"/>
              </w:rPr>
              <w:t>2018 г.</w:t>
            </w:r>
          </w:p>
        </w:tc>
      </w:tr>
      <w:tr w:rsidR="003F7F7C" w:rsidRPr="003F7F7C" w:rsidTr="003F7F7C">
        <w:tc>
          <w:tcPr>
            <w:tcW w:w="1908" w:type="dxa"/>
            <w:shd w:val="clear" w:color="auto" w:fill="auto"/>
          </w:tcPr>
          <w:p w:rsidR="003F7F7C" w:rsidRPr="003F7F7C" w:rsidRDefault="003F7F7C" w:rsidP="00735856">
            <w:pPr>
              <w:spacing w:line="240" w:lineRule="auto"/>
              <w:jc w:val="both"/>
              <w:rPr>
                <w:rFonts w:ascii="Times New Roman" w:hAnsi="Times New Roman"/>
                <w:sz w:val="24"/>
                <w:szCs w:val="24"/>
              </w:rPr>
            </w:pPr>
            <w:r w:rsidRPr="003F7F7C">
              <w:rPr>
                <w:rFonts w:ascii="Times New Roman" w:hAnsi="Times New Roman"/>
                <w:sz w:val="24"/>
                <w:szCs w:val="24"/>
              </w:rPr>
              <w:t>450</w:t>
            </w:r>
          </w:p>
        </w:tc>
        <w:tc>
          <w:tcPr>
            <w:tcW w:w="1335" w:type="dxa"/>
            <w:shd w:val="clear" w:color="auto" w:fill="auto"/>
          </w:tcPr>
          <w:p w:rsidR="003F7F7C" w:rsidRPr="003F7F7C" w:rsidRDefault="003F7F7C" w:rsidP="00735856">
            <w:pPr>
              <w:spacing w:line="240" w:lineRule="auto"/>
              <w:jc w:val="both"/>
              <w:rPr>
                <w:rFonts w:ascii="Times New Roman" w:hAnsi="Times New Roman"/>
                <w:sz w:val="24"/>
                <w:szCs w:val="24"/>
              </w:rPr>
            </w:pPr>
            <w:r w:rsidRPr="003F7F7C">
              <w:rPr>
                <w:rFonts w:ascii="Times New Roman" w:hAnsi="Times New Roman"/>
                <w:sz w:val="24"/>
                <w:szCs w:val="24"/>
              </w:rPr>
              <w:t>450</w:t>
            </w:r>
          </w:p>
        </w:tc>
        <w:tc>
          <w:tcPr>
            <w:tcW w:w="1430" w:type="dxa"/>
            <w:shd w:val="clear" w:color="auto" w:fill="auto"/>
          </w:tcPr>
          <w:p w:rsidR="003F7F7C" w:rsidRPr="003F7F7C" w:rsidRDefault="003F7F7C" w:rsidP="00735856">
            <w:pPr>
              <w:spacing w:line="240" w:lineRule="auto"/>
              <w:jc w:val="both"/>
              <w:rPr>
                <w:rFonts w:ascii="Times New Roman" w:hAnsi="Times New Roman"/>
                <w:sz w:val="24"/>
                <w:szCs w:val="24"/>
              </w:rPr>
            </w:pPr>
            <w:r w:rsidRPr="003F7F7C">
              <w:rPr>
                <w:rFonts w:ascii="Times New Roman" w:hAnsi="Times New Roman"/>
                <w:sz w:val="24"/>
                <w:szCs w:val="24"/>
              </w:rPr>
              <w:t>450</w:t>
            </w:r>
          </w:p>
        </w:tc>
        <w:tc>
          <w:tcPr>
            <w:tcW w:w="1915" w:type="dxa"/>
            <w:shd w:val="clear" w:color="auto" w:fill="auto"/>
          </w:tcPr>
          <w:p w:rsidR="003F7F7C" w:rsidRPr="003F7F7C" w:rsidRDefault="003F7F7C" w:rsidP="00735856">
            <w:pPr>
              <w:spacing w:line="240" w:lineRule="auto"/>
              <w:jc w:val="both"/>
              <w:rPr>
                <w:rFonts w:ascii="Times New Roman" w:hAnsi="Times New Roman"/>
                <w:sz w:val="24"/>
                <w:szCs w:val="24"/>
              </w:rPr>
            </w:pPr>
            <w:r w:rsidRPr="003F7F7C">
              <w:rPr>
                <w:rFonts w:ascii="Times New Roman" w:hAnsi="Times New Roman"/>
                <w:sz w:val="24"/>
                <w:szCs w:val="24"/>
              </w:rPr>
              <w:t>10570</w:t>
            </w:r>
          </w:p>
        </w:tc>
        <w:tc>
          <w:tcPr>
            <w:tcW w:w="1203" w:type="dxa"/>
            <w:shd w:val="clear" w:color="auto" w:fill="auto"/>
          </w:tcPr>
          <w:p w:rsidR="003F7F7C" w:rsidRPr="003F7F7C" w:rsidRDefault="003F7F7C" w:rsidP="00735856">
            <w:pPr>
              <w:spacing w:line="240" w:lineRule="auto"/>
              <w:jc w:val="both"/>
              <w:rPr>
                <w:rFonts w:ascii="Times New Roman" w:hAnsi="Times New Roman"/>
                <w:sz w:val="24"/>
                <w:szCs w:val="24"/>
              </w:rPr>
            </w:pPr>
            <w:r w:rsidRPr="003F7F7C">
              <w:rPr>
                <w:rFonts w:ascii="Times New Roman" w:hAnsi="Times New Roman"/>
                <w:sz w:val="24"/>
                <w:szCs w:val="24"/>
              </w:rPr>
              <w:t>10570</w:t>
            </w:r>
          </w:p>
        </w:tc>
        <w:tc>
          <w:tcPr>
            <w:tcW w:w="1702" w:type="dxa"/>
            <w:shd w:val="clear" w:color="auto" w:fill="auto"/>
          </w:tcPr>
          <w:p w:rsidR="003F7F7C" w:rsidRPr="003F7F7C" w:rsidRDefault="003F7F7C" w:rsidP="00735856">
            <w:pPr>
              <w:spacing w:line="240" w:lineRule="auto"/>
              <w:jc w:val="both"/>
              <w:rPr>
                <w:rFonts w:ascii="Times New Roman" w:hAnsi="Times New Roman"/>
                <w:sz w:val="24"/>
                <w:szCs w:val="24"/>
              </w:rPr>
            </w:pPr>
            <w:r w:rsidRPr="003F7F7C">
              <w:rPr>
                <w:rFonts w:ascii="Times New Roman" w:hAnsi="Times New Roman"/>
                <w:sz w:val="24"/>
                <w:szCs w:val="24"/>
              </w:rPr>
              <w:t>10770</w:t>
            </w:r>
          </w:p>
        </w:tc>
      </w:tr>
    </w:tbl>
    <w:p w:rsidR="003F7F7C" w:rsidRPr="003F7F7C" w:rsidRDefault="003F7F7C" w:rsidP="00735856">
      <w:pPr>
        <w:shd w:val="clear" w:color="auto" w:fill="FFFFFF"/>
        <w:spacing w:line="240" w:lineRule="auto"/>
        <w:jc w:val="both"/>
        <w:rPr>
          <w:rFonts w:ascii="Times New Roman" w:hAnsi="Times New Roman"/>
          <w:color w:val="000000"/>
          <w:sz w:val="28"/>
          <w:szCs w:val="28"/>
        </w:rPr>
      </w:pPr>
    </w:p>
    <w:p w:rsidR="00494939" w:rsidRDefault="003F7F7C" w:rsidP="00735856">
      <w:pPr>
        <w:shd w:val="clear" w:color="auto" w:fill="FFFFFF"/>
        <w:spacing w:after="0" w:line="240" w:lineRule="auto"/>
        <w:ind w:firstLine="709"/>
        <w:jc w:val="both"/>
        <w:rPr>
          <w:rFonts w:ascii="Times New Roman" w:hAnsi="Times New Roman"/>
          <w:color w:val="000000"/>
          <w:sz w:val="28"/>
          <w:szCs w:val="28"/>
        </w:rPr>
      </w:pPr>
      <w:r w:rsidRPr="003F7F7C">
        <w:rPr>
          <w:rFonts w:ascii="Times New Roman" w:hAnsi="Times New Roman"/>
          <w:color w:val="000000"/>
          <w:sz w:val="28"/>
          <w:szCs w:val="28"/>
        </w:rPr>
        <w:t>Клубные формирования учреждений отличаются своей многоплановостью. Они подразделяются на художественную самодеятельность, прикладное творчество и клубы по интересам.</w:t>
      </w:r>
    </w:p>
    <w:p w:rsidR="003F7F7C" w:rsidRPr="003F7F7C" w:rsidRDefault="003F7F7C" w:rsidP="00735856">
      <w:pPr>
        <w:shd w:val="clear" w:color="auto" w:fill="FFFFFF"/>
        <w:spacing w:after="0" w:line="240" w:lineRule="auto"/>
        <w:ind w:firstLine="709"/>
        <w:jc w:val="both"/>
        <w:rPr>
          <w:rFonts w:ascii="Times New Roman" w:hAnsi="Times New Roman"/>
          <w:color w:val="000000"/>
          <w:sz w:val="28"/>
          <w:szCs w:val="28"/>
        </w:rPr>
      </w:pPr>
      <w:r w:rsidRPr="003F7F7C">
        <w:rPr>
          <w:rFonts w:ascii="Times New Roman" w:hAnsi="Times New Roman"/>
          <w:color w:val="000000"/>
          <w:sz w:val="28"/>
          <w:szCs w:val="28"/>
        </w:rPr>
        <w:t xml:space="preserve">Художественная самодеятельность учреждений культуры представлена в разных жанрах и направлениях творчества. Приоритетными можно </w:t>
      </w:r>
      <w:r w:rsidR="00A61B19" w:rsidRPr="003F7F7C">
        <w:rPr>
          <w:rFonts w:ascii="Times New Roman" w:hAnsi="Times New Roman"/>
          <w:color w:val="000000"/>
          <w:sz w:val="28"/>
          <w:szCs w:val="28"/>
        </w:rPr>
        <w:t>назвать хореографию</w:t>
      </w:r>
      <w:r w:rsidRPr="003F7F7C">
        <w:rPr>
          <w:rFonts w:ascii="Times New Roman" w:hAnsi="Times New Roman"/>
          <w:color w:val="000000"/>
          <w:sz w:val="28"/>
          <w:szCs w:val="28"/>
        </w:rPr>
        <w:t xml:space="preserve">, вокал, театральное искусство. </w:t>
      </w:r>
    </w:p>
    <w:p w:rsidR="003F7F7C" w:rsidRDefault="003F7F7C" w:rsidP="00735856">
      <w:pPr>
        <w:shd w:val="clear" w:color="auto" w:fill="FFFFFF"/>
        <w:spacing w:line="240" w:lineRule="auto"/>
        <w:ind w:firstLine="708"/>
        <w:jc w:val="both"/>
        <w:rPr>
          <w:rFonts w:ascii="Times New Roman" w:hAnsi="Times New Roman"/>
          <w:sz w:val="28"/>
          <w:szCs w:val="28"/>
        </w:rPr>
      </w:pPr>
      <w:r w:rsidRPr="003F7F7C">
        <w:rPr>
          <w:rFonts w:ascii="Times New Roman" w:hAnsi="Times New Roman"/>
          <w:sz w:val="28"/>
          <w:szCs w:val="28"/>
        </w:rPr>
        <w:t>В 2018 году участники художественной самодеятельности   пополнили список достижений и побед на конкурсах и фестивалях различного уровня.</w:t>
      </w:r>
    </w:p>
    <w:p w:rsidR="005F7DA5" w:rsidRPr="003F7F7C" w:rsidRDefault="005F7DA5" w:rsidP="003F7F7C">
      <w:pPr>
        <w:shd w:val="clear" w:color="auto" w:fill="FFFFFF"/>
        <w:spacing w:line="360" w:lineRule="auto"/>
        <w:ind w:firstLine="708"/>
        <w:jc w:val="both"/>
        <w:rPr>
          <w:rFonts w:ascii="Times New Roman" w:hAnsi="Times New Roman"/>
          <w:color w:val="000000"/>
          <w:sz w:val="28"/>
          <w:szCs w:val="28"/>
        </w:rPr>
      </w:pPr>
      <w:r w:rsidRPr="005F7DA5">
        <w:rPr>
          <w:rFonts w:ascii="Times New Roman" w:hAnsi="Times New Roman"/>
          <w:noProof/>
          <w:color w:val="000000"/>
          <w:sz w:val="28"/>
          <w:szCs w:val="28"/>
        </w:rPr>
        <w:drawing>
          <wp:anchor distT="0" distB="0" distL="114300" distR="114300" simplePos="0" relativeHeight="251894784" behindDoc="1" locked="0" layoutInCell="1" allowOverlap="1">
            <wp:simplePos x="0" y="0"/>
            <wp:positionH relativeFrom="column">
              <wp:posOffset>3355975</wp:posOffset>
            </wp:positionH>
            <wp:positionV relativeFrom="paragraph">
              <wp:posOffset>-3175</wp:posOffset>
            </wp:positionV>
            <wp:extent cx="2428875" cy="1559560"/>
            <wp:effectExtent l="0" t="0" r="9525" b="2540"/>
            <wp:wrapTight wrapText="bothSides">
              <wp:wrapPolygon edited="0">
                <wp:start x="21600" y="21600"/>
                <wp:lineTo x="21600" y="229"/>
                <wp:lineTo x="85" y="229"/>
                <wp:lineTo x="85" y="21600"/>
                <wp:lineTo x="21600" y="21600"/>
              </wp:wrapPolygon>
            </wp:wrapTight>
            <wp:docPr id="13" name="Рисунок 13" descr="D:\Desktop\Новая папка (2)\Главе для отчета 2018 БУК Слобода\фотографии\RetJUV2yW3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esktop\Новая папка (2)\Главе для отчета 2018 БУК Слобода\фотографии\RetJUV2yW3M.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0800000" flipV="1">
                      <a:off x="0" y="0"/>
                      <a:ext cx="2428875" cy="15595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7DA5">
        <w:rPr>
          <w:rFonts w:ascii="Times New Roman" w:hAnsi="Times New Roman"/>
          <w:noProof/>
          <w:color w:val="000000"/>
          <w:sz w:val="28"/>
          <w:szCs w:val="28"/>
        </w:rPr>
        <w:drawing>
          <wp:inline distT="0" distB="0" distL="0" distR="0">
            <wp:extent cx="2618650" cy="1566545"/>
            <wp:effectExtent l="0" t="0" r="0" b="0"/>
            <wp:docPr id="8" name="Рисунок 8" descr="D:\Desktop\Новая папка (2)\Главе для отчета 2018 БУК Слобода\фотографии\3xiavppIvV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esktop\Новая папка (2)\Главе для отчета 2018 БУК Слобода\фотографии\3xiavppIvVM.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40290" cy="1579490"/>
                    </a:xfrm>
                    <a:prstGeom prst="rect">
                      <a:avLst/>
                    </a:prstGeom>
                    <a:noFill/>
                    <a:ln>
                      <a:noFill/>
                    </a:ln>
                  </pic:spPr>
                </pic:pic>
              </a:graphicData>
            </a:graphic>
          </wp:inline>
        </w:drawing>
      </w:r>
      <w:r w:rsidRPr="005F7DA5">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3F7F7C" w:rsidRPr="003F7F7C" w:rsidRDefault="003F7F7C" w:rsidP="00735856">
      <w:pPr>
        <w:shd w:val="clear" w:color="auto" w:fill="FFFFFF"/>
        <w:spacing w:line="240" w:lineRule="auto"/>
        <w:ind w:firstLine="708"/>
        <w:jc w:val="both"/>
        <w:rPr>
          <w:rFonts w:ascii="Times New Roman" w:hAnsi="Times New Roman"/>
          <w:color w:val="000000"/>
          <w:sz w:val="28"/>
          <w:szCs w:val="28"/>
        </w:rPr>
      </w:pPr>
      <w:r w:rsidRPr="003F7F7C">
        <w:rPr>
          <w:rFonts w:ascii="Times New Roman" w:hAnsi="Times New Roman"/>
          <w:color w:val="000000"/>
          <w:sz w:val="28"/>
          <w:szCs w:val="28"/>
        </w:rPr>
        <w:t xml:space="preserve">Творческие коллективы учреждений культуры выступали на различных конкурсах и фестивалях на территории Грязовецкого района: г. Грязовец, п. Бушуиха, д. Фрол, п.Ростилово, д. Юрово, д. Хорошево.   </w:t>
      </w:r>
    </w:p>
    <w:tbl>
      <w:tblPr>
        <w:tblpPr w:leftFromText="180" w:rightFromText="180" w:vertAnchor="text" w:horzAnchor="margin" w:tblpY="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88"/>
        <w:gridCol w:w="1171"/>
        <w:gridCol w:w="1349"/>
        <w:gridCol w:w="1929"/>
        <w:gridCol w:w="1516"/>
        <w:gridCol w:w="1415"/>
      </w:tblGrid>
      <w:tr w:rsidR="00494939" w:rsidRPr="003F7F7C" w:rsidTr="00494939">
        <w:tc>
          <w:tcPr>
            <w:tcW w:w="4608" w:type="dxa"/>
            <w:gridSpan w:val="3"/>
            <w:shd w:val="clear" w:color="auto" w:fill="auto"/>
          </w:tcPr>
          <w:p w:rsidR="00494939" w:rsidRPr="00494939" w:rsidRDefault="00494939" w:rsidP="00735856">
            <w:pPr>
              <w:spacing w:line="240" w:lineRule="auto"/>
              <w:jc w:val="center"/>
              <w:rPr>
                <w:rFonts w:ascii="Times New Roman" w:hAnsi="Times New Roman"/>
                <w:sz w:val="24"/>
                <w:szCs w:val="24"/>
              </w:rPr>
            </w:pPr>
            <w:r w:rsidRPr="00494939">
              <w:rPr>
                <w:rFonts w:ascii="Times New Roman" w:hAnsi="Times New Roman"/>
                <w:sz w:val="24"/>
                <w:szCs w:val="24"/>
              </w:rPr>
              <w:lastRenderedPageBreak/>
              <w:t>Число культурно-досуговых формирований (ед.)</w:t>
            </w:r>
          </w:p>
        </w:tc>
        <w:tc>
          <w:tcPr>
            <w:tcW w:w="4860" w:type="dxa"/>
            <w:gridSpan w:val="3"/>
            <w:shd w:val="clear" w:color="auto" w:fill="auto"/>
          </w:tcPr>
          <w:p w:rsidR="00494939" w:rsidRPr="00494939" w:rsidRDefault="00494939" w:rsidP="00735856">
            <w:pPr>
              <w:spacing w:line="240" w:lineRule="auto"/>
              <w:jc w:val="center"/>
              <w:rPr>
                <w:rFonts w:ascii="Times New Roman" w:hAnsi="Times New Roman"/>
                <w:sz w:val="24"/>
                <w:szCs w:val="24"/>
              </w:rPr>
            </w:pPr>
            <w:r w:rsidRPr="00494939">
              <w:rPr>
                <w:rFonts w:ascii="Times New Roman" w:hAnsi="Times New Roman"/>
                <w:sz w:val="24"/>
                <w:szCs w:val="24"/>
              </w:rPr>
              <w:t>Число участников культурно-досуговых формирований (чел.)</w:t>
            </w:r>
          </w:p>
        </w:tc>
      </w:tr>
      <w:tr w:rsidR="00494939" w:rsidRPr="003F7F7C" w:rsidTr="00494939">
        <w:tc>
          <w:tcPr>
            <w:tcW w:w="2088" w:type="dxa"/>
            <w:shd w:val="clear" w:color="auto" w:fill="auto"/>
          </w:tcPr>
          <w:p w:rsidR="00494939" w:rsidRPr="00494939" w:rsidRDefault="00494939" w:rsidP="00735856">
            <w:pPr>
              <w:spacing w:line="240" w:lineRule="auto"/>
              <w:jc w:val="both"/>
              <w:rPr>
                <w:rFonts w:ascii="Times New Roman" w:hAnsi="Times New Roman"/>
                <w:sz w:val="24"/>
                <w:szCs w:val="24"/>
              </w:rPr>
            </w:pPr>
            <w:r w:rsidRPr="00494939">
              <w:rPr>
                <w:rFonts w:ascii="Times New Roman" w:hAnsi="Times New Roman"/>
                <w:sz w:val="24"/>
                <w:szCs w:val="24"/>
              </w:rPr>
              <w:t>2016 г.</w:t>
            </w:r>
          </w:p>
        </w:tc>
        <w:tc>
          <w:tcPr>
            <w:tcW w:w="1171" w:type="dxa"/>
            <w:shd w:val="clear" w:color="auto" w:fill="auto"/>
          </w:tcPr>
          <w:p w:rsidR="00494939" w:rsidRPr="00494939" w:rsidRDefault="00494939" w:rsidP="00735856">
            <w:pPr>
              <w:spacing w:line="240" w:lineRule="auto"/>
              <w:jc w:val="both"/>
              <w:rPr>
                <w:rFonts w:ascii="Times New Roman" w:hAnsi="Times New Roman"/>
                <w:sz w:val="24"/>
                <w:szCs w:val="24"/>
              </w:rPr>
            </w:pPr>
            <w:r w:rsidRPr="00494939">
              <w:rPr>
                <w:rFonts w:ascii="Times New Roman" w:hAnsi="Times New Roman"/>
                <w:sz w:val="24"/>
                <w:szCs w:val="24"/>
              </w:rPr>
              <w:t>2017 г.</w:t>
            </w:r>
          </w:p>
        </w:tc>
        <w:tc>
          <w:tcPr>
            <w:tcW w:w="1349" w:type="dxa"/>
            <w:shd w:val="clear" w:color="auto" w:fill="auto"/>
          </w:tcPr>
          <w:p w:rsidR="00494939" w:rsidRPr="00494939" w:rsidRDefault="00494939" w:rsidP="00735856">
            <w:pPr>
              <w:spacing w:line="240" w:lineRule="auto"/>
              <w:jc w:val="both"/>
              <w:rPr>
                <w:rFonts w:ascii="Times New Roman" w:hAnsi="Times New Roman"/>
                <w:sz w:val="24"/>
                <w:szCs w:val="24"/>
              </w:rPr>
            </w:pPr>
            <w:r w:rsidRPr="00494939">
              <w:rPr>
                <w:rFonts w:ascii="Times New Roman" w:hAnsi="Times New Roman"/>
                <w:sz w:val="24"/>
                <w:szCs w:val="24"/>
              </w:rPr>
              <w:t>2018 г.</w:t>
            </w:r>
          </w:p>
        </w:tc>
        <w:tc>
          <w:tcPr>
            <w:tcW w:w="1929" w:type="dxa"/>
            <w:shd w:val="clear" w:color="auto" w:fill="auto"/>
          </w:tcPr>
          <w:p w:rsidR="00494939" w:rsidRPr="00494939" w:rsidRDefault="00494939" w:rsidP="00735856">
            <w:pPr>
              <w:spacing w:line="240" w:lineRule="auto"/>
              <w:jc w:val="both"/>
              <w:rPr>
                <w:rFonts w:ascii="Times New Roman" w:hAnsi="Times New Roman"/>
                <w:sz w:val="24"/>
                <w:szCs w:val="24"/>
              </w:rPr>
            </w:pPr>
            <w:r w:rsidRPr="00494939">
              <w:rPr>
                <w:rFonts w:ascii="Times New Roman" w:hAnsi="Times New Roman"/>
                <w:sz w:val="24"/>
                <w:szCs w:val="24"/>
              </w:rPr>
              <w:t>2016 г.</w:t>
            </w:r>
          </w:p>
        </w:tc>
        <w:tc>
          <w:tcPr>
            <w:tcW w:w="1516" w:type="dxa"/>
            <w:shd w:val="clear" w:color="auto" w:fill="auto"/>
          </w:tcPr>
          <w:p w:rsidR="00494939" w:rsidRPr="00494939" w:rsidRDefault="00494939" w:rsidP="00735856">
            <w:pPr>
              <w:spacing w:line="240" w:lineRule="auto"/>
              <w:jc w:val="both"/>
              <w:rPr>
                <w:rFonts w:ascii="Times New Roman" w:hAnsi="Times New Roman"/>
                <w:sz w:val="24"/>
                <w:szCs w:val="24"/>
              </w:rPr>
            </w:pPr>
            <w:r w:rsidRPr="00494939">
              <w:rPr>
                <w:rFonts w:ascii="Times New Roman" w:hAnsi="Times New Roman"/>
                <w:sz w:val="24"/>
                <w:szCs w:val="24"/>
              </w:rPr>
              <w:t>2017 г.</w:t>
            </w:r>
          </w:p>
        </w:tc>
        <w:tc>
          <w:tcPr>
            <w:tcW w:w="1415" w:type="dxa"/>
            <w:shd w:val="clear" w:color="auto" w:fill="auto"/>
          </w:tcPr>
          <w:p w:rsidR="00494939" w:rsidRPr="00494939" w:rsidRDefault="00494939" w:rsidP="00735856">
            <w:pPr>
              <w:spacing w:line="240" w:lineRule="auto"/>
              <w:jc w:val="both"/>
              <w:rPr>
                <w:rFonts w:ascii="Times New Roman" w:hAnsi="Times New Roman"/>
                <w:sz w:val="24"/>
                <w:szCs w:val="24"/>
              </w:rPr>
            </w:pPr>
            <w:r w:rsidRPr="00494939">
              <w:rPr>
                <w:rFonts w:ascii="Times New Roman" w:hAnsi="Times New Roman"/>
                <w:sz w:val="24"/>
                <w:szCs w:val="24"/>
              </w:rPr>
              <w:t>2018 г.</w:t>
            </w:r>
          </w:p>
        </w:tc>
      </w:tr>
      <w:tr w:rsidR="00494939" w:rsidRPr="003F7F7C" w:rsidTr="00494939">
        <w:tc>
          <w:tcPr>
            <w:tcW w:w="2088" w:type="dxa"/>
            <w:shd w:val="clear" w:color="auto" w:fill="auto"/>
          </w:tcPr>
          <w:p w:rsidR="00494939" w:rsidRPr="00494939" w:rsidRDefault="00494939" w:rsidP="00735856">
            <w:pPr>
              <w:spacing w:line="240" w:lineRule="auto"/>
              <w:jc w:val="both"/>
              <w:rPr>
                <w:rFonts w:ascii="Times New Roman" w:hAnsi="Times New Roman"/>
                <w:sz w:val="24"/>
                <w:szCs w:val="24"/>
              </w:rPr>
            </w:pPr>
            <w:r w:rsidRPr="00494939">
              <w:rPr>
                <w:rFonts w:ascii="Times New Roman" w:hAnsi="Times New Roman"/>
                <w:sz w:val="24"/>
                <w:szCs w:val="24"/>
              </w:rPr>
              <w:t>40</w:t>
            </w:r>
          </w:p>
        </w:tc>
        <w:tc>
          <w:tcPr>
            <w:tcW w:w="1171" w:type="dxa"/>
            <w:shd w:val="clear" w:color="auto" w:fill="auto"/>
          </w:tcPr>
          <w:p w:rsidR="00494939" w:rsidRPr="00494939" w:rsidRDefault="00494939" w:rsidP="00735856">
            <w:pPr>
              <w:spacing w:line="240" w:lineRule="auto"/>
              <w:jc w:val="both"/>
              <w:rPr>
                <w:rFonts w:ascii="Times New Roman" w:hAnsi="Times New Roman"/>
                <w:sz w:val="24"/>
                <w:szCs w:val="24"/>
              </w:rPr>
            </w:pPr>
            <w:r w:rsidRPr="00494939">
              <w:rPr>
                <w:rFonts w:ascii="Times New Roman" w:hAnsi="Times New Roman"/>
                <w:sz w:val="24"/>
                <w:szCs w:val="24"/>
              </w:rPr>
              <w:t>40</w:t>
            </w:r>
          </w:p>
        </w:tc>
        <w:tc>
          <w:tcPr>
            <w:tcW w:w="1349" w:type="dxa"/>
            <w:shd w:val="clear" w:color="auto" w:fill="auto"/>
          </w:tcPr>
          <w:p w:rsidR="00494939" w:rsidRPr="00494939" w:rsidRDefault="00494939" w:rsidP="00735856">
            <w:pPr>
              <w:spacing w:line="240" w:lineRule="auto"/>
              <w:jc w:val="both"/>
              <w:rPr>
                <w:rFonts w:ascii="Times New Roman" w:hAnsi="Times New Roman"/>
                <w:sz w:val="24"/>
                <w:szCs w:val="24"/>
              </w:rPr>
            </w:pPr>
            <w:r w:rsidRPr="00494939">
              <w:rPr>
                <w:rFonts w:ascii="Times New Roman" w:hAnsi="Times New Roman"/>
                <w:sz w:val="24"/>
                <w:szCs w:val="24"/>
              </w:rPr>
              <w:t>40</w:t>
            </w:r>
          </w:p>
        </w:tc>
        <w:tc>
          <w:tcPr>
            <w:tcW w:w="1929" w:type="dxa"/>
            <w:shd w:val="clear" w:color="auto" w:fill="auto"/>
          </w:tcPr>
          <w:p w:rsidR="00494939" w:rsidRPr="00494939" w:rsidRDefault="00494939" w:rsidP="00735856">
            <w:pPr>
              <w:spacing w:line="240" w:lineRule="auto"/>
              <w:jc w:val="both"/>
              <w:rPr>
                <w:rFonts w:ascii="Times New Roman" w:hAnsi="Times New Roman"/>
                <w:sz w:val="24"/>
                <w:szCs w:val="24"/>
              </w:rPr>
            </w:pPr>
            <w:r w:rsidRPr="00494939">
              <w:rPr>
                <w:rFonts w:ascii="Times New Roman" w:hAnsi="Times New Roman"/>
                <w:sz w:val="24"/>
                <w:szCs w:val="24"/>
              </w:rPr>
              <w:t>482</w:t>
            </w:r>
          </w:p>
        </w:tc>
        <w:tc>
          <w:tcPr>
            <w:tcW w:w="1516" w:type="dxa"/>
            <w:shd w:val="clear" w:color="auto" w:fill="auto"/>
          </w:tcPr>
          <w:p w:rsidR="00494939" w:rsidRPr="00494939" w:rsidRDefault="00494939" w:rsidP="00735856">
            <w:pPr>
              <w:spacing w:line="240" w:lineRule="auto"/>
              <w:jc w:val="both"/>
              <w:rPr>
                <w:rFonts w:ascii="Times New Roman" w:hAnsi="Times New Roman"/>
                <w:sz w:val="24"/>
                <w:szCs w:val="24"/>
              </w:rPr>
            </w:pPr>
            <w:r w:rsidRPr="00494939">
              <w:rPr>
                <w:rFonts w:ascii="Times New Roman" w:hAnsi="Times New Roman"/>
                <w:sz w:val="24"/>
                <w:szCs w:val="24"/>
              </w:rPr>
              <w:t>523</w:t>
            </w:r>
          </w:p>
        </w:tc>
        <w:tc>
          <w:tcPr>
            <w:tcW w:w="1415" w:type="dxa"/>
            <w:shd w:val="clear" w:color="auto" w:fill="auto"/>
          </w:tcPr>
          <w:p w:rsidR="00494939" w:rsidRPr="00494939" w:rsidRDefault="00494939" w:rsidP="00735856">
            <w:pPr>
              <w:spacing w:line="240" w:lineRule="auto"/>
              <w:jc w:val="both"/>
              <w:rPr>
                <w:rFonts w:ascii="Times New Roman" w:hAnsi="Times New Roman"/>
                <w:sz w:val="24"/>
                <w:szCs w:val="24"/>
              </w:rPr>
            </w:pPr>
            <w:r w:rsidRPr="00494939">
              <w:rPr>
                <w:rFonts w:ascii="Times New Roman" w:hAnsi="Times New Roman"/>
                <w:sz w:val="24"/>
                <w:szCs w:val="24"/>
              </w:rPr>
              <w:t>523</w:t>
            </w:r>
          </w:p>
        </w:tc>
      </w:tr>
    </w:tbl>
    <w:p w:rsidR="003F7F7C" w:rsidRPr="003F7F7C" w:rsidRDefault="003F7F7C" w:rsidP="00735856">
      <w:pPr>
        <w:spacing w:line="240" w:lineRule="auto"/>
        <w:rPr>
          <w:rFonts w:ascii="Times New Roman" w:hAnsi="Times New Roman"/>
          <w:sz w:val="28"/>
          <w:szCs w:val="28"/>
        </w:rPr>
      </w:pPr>
    </w:p>
    <w:p w:rsidR="00494939" w:rsidRDefault="003F7F7C" w:rsidP="00735856">
      <w:pPr>
        <w:spacing w:after="0" w:line="240" w:lineRule="auto"/>
        <w:ind w:firstLine="709"/>
        <w:jc w:val="both"/>
        <w:rPr>
          <w:rFonts w:ascii="Times New Roman" w:hAnsi="Times New Roman"/>
          <w:sz w:val="28"/>
          <w:szCs w:val="28"/>
        </w:rPr>
      </w:pPr>
      <w:r w:rsidRPr="003F7F7C">
        <w:rPr>
          <w:rFonts w:ascii="Times New Roman" w:hAnsi="Times New Roman"/>
          <w:sz w:val="28"/>
          <w:szCs w:val="28"/>
        </w:rPr>
        <w:t>Особое внимание в   учреждениях уделяют совместной работе с образовательными учреждениями, администрацией поселения, градообразующим предприятием.  Творческие коллективы Дома культуры проводят мероприятия различной направленности с учащимися школ и дошкольниками, выезжают на производственные участки АО Племзавод «Заря» с экспресс поздравлениями к профессиональным и календарным праздникам.</w:t>
      </w:r>
    </w:p>
    <w:p w:rsidR="003F7F7C" w:rsidRPr="003F7F7C" w:rsidRDefault="003F7F7C" w:rsidP="00735856">
      <w:pPr>
        <w:spacing w:after="0" w:line="240" w:lineRule="auto"/>
        <w:ind w:firstLine="709"/>
        <w:jc w:val="both"/>
        <w:rPr>
          <w:rFonts w:ascii="Times New Roman" w:hAnsi="Times New Roman"/>
          <w:sz w:val="28"/>
          <w:szCs w:val="28"/>
        </w:rPr>
      </w:pPr>
      <w:r w:rsidRPr="003F7F7C">
        <w:rPr>
          <w:rFonts w:ascii="Times New Roman" w:hAnsi="Times New Roman"/>
          <w:sz w:val="28"/>
          <w:szCs w:val="28"/>
        </w:rPr>
        <w:t>Деятельность по привлечению дополнительных средств:</w:t>
      </w:r>
      <w:r w:rsidR="00494939">
        <w:rPr>
          <w:rFonts w:ascii="Times New Roman" w:hAnsi="Times New Roman"/>
          <w:sz w:val="28"/>
          <w:szCs w:val="28"/>
        </w:rPr>
        <w:t xml:space="preserve"> </w:t>
      </w:r>
      <w:r w:rsidRPr="003F7F7C">
        <w:rPr>
          <w:rFonts w:ascii="Times New Roman" w:hAnsi="Times New Roman"/>
          <w:sz w:val="28"/>
          <w:szCs w:val="28"/>
        </w:rPr>
        <w:t xml:space="preserve">увеличение платных услуг, спонсорская помощь, участие в проектах   даёт дополнительный доход учреждению. Приносящая доход деятельность, в период трудной экономической ситуации, помогает учреждению направить средства на укреплении материально технической базы, проведению   ремонтов, обновлению сценических костюмов, привлечению профессиональных специалистов.  </w:t>
      </w:r>
    </w:p>
    <w:tbl>
      <w:tblPr>
        <w:tblpPr w:leftFromText="180" w:rightFromText="180" w:vertAnchor="text" w:horzAnchor="margin" w:tblpY="34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95"/>
        <w:gridCol w:w="1595"/>
        <w:gridCol w:w="1595"/>
        <w:gridCol w:w="1595"/>
        <w:gridCol w:w="1595"/>
        <w:gridCol w:w="1596"/>
      </w:tblGrid>
      <w:tr w:rsidR="00494939" w:rsidRPr="003F7F7C" w:rsidTr="00494939">
        <w:tc>
          <w:tcPr>
            <w:tcW w:w="4785" w:type="dxa"/>
            <w:gridSpan w:val="3"/>
            <w:shd w:val="clear" w:color="auto" w:fill="auto"/>
          </w:tcPr>
          <w:p w:rsidR="00494939" w:rsidRPr="00494939" w:rsidRDefault="00494939" w:rsidP="00735856">
            <w:pPr>
              <w:spacing w:line="240" w:lineRule="auto"/>
              <w:jc w:val="center"/>
              <w:rPr>
                <w:rFonts w:ascii="Times New Roman" w:hAnsi="Times New Roman"/>
                <w:sz w:val="24"/>
                <w:szCs w:val="24"/>
              </w:rPr>
            </w:pPr>
            <w:r w:rsidRPr="00494939">
              <w:rPr>
                <w:rFonts w:ascii="Times New Roman" w:hAnsi="Times New Roman"/>
                <w:sz w:val="24"/>
                <w:szCs w:val="24"/>
              </w:rPr>
              <w:t>Объем платных услуг</w:t>
            </w:r>
          </w:p>
          <w:p w:rsidR="00494939" w:rsidRPr="00494939" w:rsidRDefault="00494939" w:rsidP="00735856">
            <w:pPr>
              <w:spacing w:line="240" w:lineRule="auto"/>
              <w:jc w:val="center"/>
              <w:rPr>
                <w:rFonts w:ascii="Times New Roman" w:hAnsi="Times New Roman"/>
                <w:sz w:val="24"/>
                <w:szCs w:val="24"/>
              </w:rPr>
            </w:pPr>
            <w:r w:rsidRPr="00494939">
              <w:rPr>
                <w:rFonts w:ascii="Times New Roman" w:hAnsi="Times New Roman"/>
                <w:sz w:val="24"/>
                <w:szCs w:val="24"/>
              </w:rPr>
              <w:t>(тыс.руб.)</w:t>
            </w:r>
          </w:p>
        </w:tc>
        <w:tc>
          <w:tcPr>
            <w:tcW w:w="4786" w:type="dxa"/>
            <w:gridSpan w:val="3"/>
            <w:shd w:val="clear" w:color="auto" w:fill="auto"/>
          </w:tcPr>
          <w:p w:rsidR="00494939" w:rsidRPr="00494939" w:rsidRDefault="00494939" w:rsidP="00735856">
            <w:pPr>
              <w:spacing w:line="240" w:lineRule="auto"/>
              <w:jc w:val="center"/>
              <w:rPr>
                <w:rFonts w:ascii="Times New Roman" w:hAnsi="Times New Roman"/>
                <w:sz w:val="24"/>
                <w:szCs w:val="24"/>
              </w:rPr>
            </w:pPr>
            <w:r w:rsidRPr="00494939">
              <w:rPr>
                <w:rFonts w:ascii="Times New Roman" w:hAnsi="Times New Roman"/>
                <w:sz w:val="24"/>
                <w:szCs w:val="24"/>
              </w:rPr>
              <w:t xml:space="preserve"> В %% платные услуги в бюджетном финансировании</w:t>
            </w:r>
          </w:p>
        </w:tc>
      </w:tr>
      <w:tr w:rsidR="00494939" w:rsidRPr="003F7F7C" w:rsidTr="00494939">
        <w:tc>
          <w:tcPr>
            <w:tcW w:w="1595" w:type="dxa"/>
            <w:shd w:val="clear" w:color="auto" w:fill="auto"/>
          </w:tcPr>
          <w:p w:rsidR="00494939" w:rsidRPr="003F7F7C" w:rsidRDefault="00494939" w:rsidP="00735856">
            <w:pPr>
              <w:spacing w:line="240" w:lineRule="auto"/>
              <w:rPr>
                <w:rFonts w:ascii="Times New Roman" w:hAnsi="Times New Roman"/>
                <w:sz w:val="28"/>
                <w:szCs w:val="28"/>
              </w:rPr>
            </w:pPr>
            <w:smartTag w:uri="urn:schemas-microsoft-com:office:smarttags" w:element="metricconverter">
              <w:smartTagPr>
                <w:attr w:name="ProductID" w:val="2016 г"/>
              </w:smartTagPr>
              <w:r w:rsidRPr="003F7F7C">
                <w:rPr>
                  <w:rFonts w:ascii="Times New Roman" w:hAnsi="Times New Roman"/>
                  <w:sz w:val="28"/>
                  <w:szCs w:val="28"/>
                </w:rPr>
                <w:t>2016 г</w:t>
              </w:r>
            </w:smartTag>
            <w:r w:rsidRPr="003F7F7C">
              <w:rPr>
                <w:rFonts w:ascii="Times New Roman" w:hAnsi="Times New Roman"/>
                <w:sz w:val="28"/>
                <w:szCs w:val="28"/>
              </w:rPr>
              <w:t>.</w:t>
            </w:r>
          </w:p>
        </w:tc>
        <w:tc>
          <w:tcPr>
            <w:tcW w:w="1595" w:type="dxa"/>
            <w:shd w:val="clear" w:color="auto" w:fill="auto"/>
          </w:tcPr>
          <w:p w:rsidR="00494939" w:rsidRPr="00494939" w:rsidRDefault="00494939" w:rsidP="00735856">
            <w:pPr>
              <w:spacing w:line="240" w:lineRule="auto"/>
              <w:rPr>
                <w:rFonts w:ascii="Times New Roman" w:hAnsi="Times New Roman"/>
                <w:sz w:val="24"/>
                <w:szCs w:val="24"/>
              </w:rPr>
            </w:pPr>
            <w:r w:rsidRPr="00494939">
              <w:rPr>
                <w:rFonts w:ascii="Times New Roman" w:hAnsi="Times New Roman"/>
                <w:sz w:val="24"/>
                <w:szCs w:val="24"/>
              </w:rPr>
              <w:t>2017г.</w:t>
            </w:r>
          </w:p>
        </w:tc>
        <w:tc>
          <w:tcPr>
            <w:tcW w:w="1595" w:type="dxa"/>
            <w:shd w:val="clear" w:color="auto" w:fill="auto"/>
          </w:tcPr>
          <w:p w:rsidR="00494939" w:rsidRPr="00494939" w:rsidRDefault="00494939" w:rsidP="00735856">
            <w:pPr>
              <w:spacing w:line="240" w:lineRule="auto"/>
              <w:rPr>
                <w:rFonts w:ascii="Times New Roman" w:hAnsi="Times New Roman"/>
                <w:sz w:val="24"/>
                <w:szCs w:val="24"/>
              </w:rPr>
            </w:pPr>
            <w:r w:rsidRPr="00494939">
              <w:rPr>
                <w:rFonts w:ascii="Times New Roman" w:hAnsi="Times New Roman"/>
                <w:sz w:val="24"/>
                <w:szCs w:val="24"/>
              </w:rPr>
              <w:t>2018г.</w:t>
            </w:r>
          </w:p>
        </w:tc>
        <w:tc>
          <w:tcPr>
            <w:tcW w:w="1595" w:type="dxa"/>
            <w:shd w:val="clear" w:color="auto" w:fill="auto"/>
          </w:tcPr>
          <w:p w:rsidR="00494939" w:rsidRPr="00494939" w:rsidRDefault="00494939" w:rsidP="00735856">
            <w:pPr>
              <w:spacing w:line="240" w:lineRule="auto"/>
              <w:rPr>
                <w:rFonts w:ascii="Times New Roman" w:hAnsi="Times New Roman"/>
                <w:sz w:val="24"/>
                <w:szCs w:val="24"/>
              </w:rPr>
            </w:pPr>
            <w:smartTag w:uri="urn:schemas-microsoft-com:office:smarttags" w:element="metricconverter">
              <w:smartTagPr>
                <w:attr w:name="ProductID" w:val="2016 г"/>
              </w:smartTagPr>
              <w:r w:rsidRPr="00494939">
                <w:rPr>
                  <w:rFonts w:ascii="Times New Roman" w:hAnsi="Times New Roman"/>
                  <w:sz w:val="24"/>
                  <w:szCs w:val="24"/>
                </w:rPr>
                <w:t>2016 г</w:t>
              </w:r>
            </w:smartTag>
            <w:r w:rsidRPr="00494939">
              <w:rPr>
                <w:rFonts w:ascii="Times New Roman" w:hAnsi="Times New Roman"/>
                <w:sz w:val="24"/>
                <w:szCs w:val="24"/>
              </w:rPr>
              <w:t>.</w:t>
            </w:r>
          </w:p>
        </w:tc>
        <w:tc>
          <w:tcPr>
            <w:tcW w:w="1595" w:type="dxa"/>
            <w:shd w:val="clear" w:color="auto" w:fill="auto"/>
          </w:tcPr>
          <w:p w:rsidR="00494939" w:rsidRPr="00494939" w:rsidRDefault="00494939" w:rsidP="00735856">
            <w:pPr>
              <w:spacing w:line="240" w:lineRule="auto"/>
              <w:rPr>
                <w:rFonts w:ascii="Times New Roman" w:hAnsi="Times New Roman"/>
                <w:sz w:val="24"/>
                <w:szCs w:val="24"/>
              </w:rPr>
            </w:pPr>
            <w:r w:rsidRPr="00494939">
              <w:rPr>
                <w:rFonts w:ascii="Times New Roman" w:hAnsi="Times New Roman"/>
                <w:sz w:val="24"/>
                <w:szCs w:val="24"/>
              </w:rPr>
              <w:t>2017г.</w:t>
            </w:r>
          </w:p>
        </w:tc>
        <w:tc>
          <w:tcPr>
            <w:tcW w:w="1596" w:type="dxa"/>
            <w:shd w:val="clear" w:color="auto" w:fill="auto"/>
          </w:tcPr>
          <w:p w:rsidR="00494939" w:rsidRPr="00494939" w:rsidRDefault="00494939" w:rsidP="00735856">
            <w:pPr>
              <w:spacing w:line="240" w:lineRule="auto"/>
              <w:rPr>
                <w:rFonts w:ascii="Times New Roman" w:hAnsi="Times New Roman"/>
                <w:sz w:val="24"/>
                <w:szCs w:val="24"/>
              </w:rPr>
            </w:pPr>
            <w:r w:rsidRPr="00494939">
              <w:rPr>
                <w:rFonts w:ascii="Times New Roman" w:hAnsi="Times New Roman"/>
                <w:sz w:val="24"/>
                <w:szCs w:val="24"/>
              </w:rPr>
              <w:t>2018г.</w:t>
            </w:r>
          </w:p>
        </w:tc>
      </w:tr>
      <w:tr w:rsidR="00494939" w:rsidRPr="003F7F7C" w:rsidTr="00494939">
        <w:tc>
          <w:tcPr>
            <w:tcW w:w="1595" w:type="dxa"/>
            <w:shd w:val="clear" w:color="auto" w:fill="auto"/>
          </w:tcPr>
          <w:p w:rsidR="00494939" w:rsidRPr="003F7F7C" w:rsidRDefault="00494939" w:rsidP="00735856">
            <w:pPr>
              <w:spacing w:line="240" w:lineRule="auto"/>
              <w:rPr>
                <w:rFonts w:ascii="Times New Roman" w:hAnsi="Times New Roman"/>
                <w:sz w:val="28"/>
                <w:szCs w:val="28"/>
              </w:rPr>
            </w:pPr>
            <w:r w:rsidRPr="003F7F7C">
              <w:rPr>
                <w:rFonts w:ascii="Times New Roman" w:hAnsi="Times New Roman"/>
                <w:sz w:val="28"/>
                <w:szCs w:val="28"/>
              </w:rPr>
              <w:t>1635,8</w:t>
            </w:r>
          </w:p>
        </w:tc>
        <w:tc>
          <w:tcPr>
            <w:tcW w:w="1595" w:type="dxa"/>
            <w:shd w:val="clear" w:color="auto" w:fill="auto"/>
          </w:tcPr>
          <w:p w:rsidR="00494939" w:rsidRPr="00494939" w:rsidRDefault="00494939" w:rsidP="00735856">
            <w:pPr>
              <w:spacing w:line="240" w:lineRule="auto"/>
              <w:rPr>
                <w:rFonts w:ascii="Times New Roman" w:hAnsi="Times New Roman"/>
                <w:color w:val="000000" w:themeColor="text1"/>
                <w:sz w:val="24"/>
                <w:szCs w:val="24"/>
              </w:rPr>
            </w:pPr>
            <w:r>
              <w:rPr>
                <w:rFonts w:ascii="Times New Roman" w:hAnsi="Times New Roman"/>
                <w:color w:val="000000" w:themeColor="text1"/>
                <w:sz w:val="24"/>
                <w:szCs w:val="24"/>
              </w:rPr>
              <w:t>1048,2</w:t>
            </w:r>
          </w:p>
        </w:tc>
        <w:tc>
          <w:tcPr>
            <w:tcW w:w="1595" w:type="dxa"/>
            <w:shd w:val="clear" w:color="auto" w:fill="auto"/>
          </w:tcPr>
          <w:p w:rsidR="00494939" w:rsidRPr="00494939" w:rsidRDefault="00494939" w:rsidP="00735856">
            <w:pPr>
              <w:spacing w:line="240" w:lineRule="auto"/>
              <w:rPr>
                <w:rFonts w:ascii="Times New Roman" w:hAnsi="Times New Roman"/>
                <w:color w:val="000000" w:themeColor="text1"/>
                <w:sz w:val="24"/>
                <w:szCs w:val="24"/>
              </w:rPr>
            </w:pPr>
            <w:r>
              <w:rPr>
                <w:rFonts w:ascii="Times New Roman" w:hAnsi="Times New Roman"/>
                <w:color w:val="000000" w:themeColor="text1"/>
                <w:sz w:val="24"/>
                <w:szCs w:val="24"/>
              </w:rPr>
              <w:t>648,1</w:t>
            </w:r>
          </w:p>
        </w:tc>
        <w:tc>
          <w:tcPr>
            <w:tcW w:w="1595" w:type="dxa"/>
            <w:shd w:val="clear" w:color="auto" w:fill="auto"/>
          </w:tcPr>
          <w:p w:rsidR="00494939" w:rsidRPr="00494939" w:rsidRDefault="00494939" w:rsidP="00735856">
            <w:pPr>
              <w:spacing w:line="240" w:lineRule="auto"/>
              <w:rPr>
                <w:rFonts w:ascii="Times New Roman" w:hAnsi="Times New Roman"/>
                <w:color w:val="000000" w:themeColor="text1"/>
                <w:sz w:val="24"/>
                <w:szCs w:val="24"/>
              </w:rPr>
            </w:pPr>
            <w:r w:rsidRPr="00494939">
              <w:rPr>
                <w:rFonts w:ascii="Times New Roman" w:hAnsi="Times New Roman"/>
                <w:color w:val="000000" w:themeColor="text1"/>
                <w:sz w:val="24"/>
                <w:szCs w:val="24"/>
              </w:rPr>
              <w:t>39,7</w:t>
            </w:r>
          </w:p>
        </w:tc>
        <w:tc>
          <w:tcPr>
            <w:tcW w:w="1595" w:type="dxa"/>
            <w:shd w:val="clear" w:color="auto" w:fill="auto"/>
          </w:tcPr>
          <w:p w:rsidR="00494939" w:rsidRPr="00494939" w:rsidRDefault="00494939" w:rsidP="00735856">
            <w:pPr>
              <w:spacing w:line="240" w:lineRule="auto"/>
              <w:rPr>
                <w:rFonts w:ascii="Times New Roman" w:hAnsi="Times New Roman"/>
                <w:color w:val="000000" w:themeColor="text1"/>
                <w:sz w:val="24"/>
                <w:szCs w:val="24"/>
              </w:rPr>
            </w:pPr>
            <w:r>
              <w:rPr>
                <w:rFonts w:ascii="Times New Roman" w:hAnsi="Times New Roman"/>
                <w:color w:val="000000" w:themeColor="text1"/>
                <w:sz w:val="24"/>
                <w:szCs w:val="24"/>
              </w:rPr>
              <w:t>23%</w:t>
            </w:r>
          </w:p>
        </w:tc>
        <w:tc>
          <w:tcPr>
            <w:tcW w:w="1596" w:type="dxa"/>
            <w:shd w:val="clear" w:color="auto" w:fill="auto"/>
          </w:tcPr>
          <w:p w:rsidR="00494939" w:rsidRPr="00494939" w:rsidRDefault="00494939" w:rsidP="00735856">
            <w:pPr>
              <w:spacing w:line="240" w:lineRule="auto"/>
              <w:rPr>
                <w:rFonts w:ascii="Times New Roman" w:hAnsi="Times New Roman"/>
                <w:color w:val="000000" w:themeColor="text1"/>
                <w:sz w:val="24"/>
                <w:szCs w:val="24"/>
              </w:rPr>
            </w:pPr>
            <w:r>
              <w:rPr>
                <w:rFonts w:ascii="Times New Roman" w:hAnsi="Times New Roman"/>
                <w:color w:val="000000" w:themeColor="text1"/>
                <w:sz w:val="24"/>
                <w:szCs w:val="24"/>
              </w:rPr>
              <w:t>19%</w:t>
            </w:r>
          </w:p>
        </w:tc>
      </w:tr>
    </w:tbl>
    <w:p w:rsidR="00494939" w:rsidRDefault="00494939" w:rsidP="00735856">
      <w:pPr>
        <w:spacing w:line="240" w:lineRule="auto"/>
        <w:jc w:val="both"/>
        <w:rPr>
          <w:rFonts w:ascii="Times New Roman" w:hAnsi="Times New Roman"/>
          <w:sz w:val="28"/>
          <w:szCs w:val="28"/>
        </w:rPr>
      </w:pPr>
    </w:p>
    <w:p w:rsidR="00A61B19" w:rsidRDefault="00A61B19" w:rsidP="00735856">
      <w:pPr>
        <w:spacing w:after="0" w:line="240" w:lineRule="auto"/>
        <w:ind w:firstLine="709"/>
        <w:jc w:val="both"/>
        <w:rPr>
          <w:rFonts w:ascii="Times New Roman" w:hAnsi="Times New Roman"/>
          <w:sz w:val="28"/>
          <w:szCs w:val="28"/>
        </w:rPr>
      </w:pPr>
    </w:p>
    <w:p w:rsidR="00494939" w:rsidRDefault="003F7F7C" w:rsidP="00735856">
      <w:pPr>
        <w:spacing w:after="0" w:line="240" w:lineRule="auto"/>
        <w:ind w:firstLine="709"/>
        <w:jc w:val="both"/>
        <w:rPr>
          <w:rFonts w:ascii="Times New Roman" w:hAnsi="Times New Roman"/>
          <w:sz w:val="28"/>
          <w:szCs w:val="28"/>
        </w:rPr>
      </w:pPr>
      <w:r w:rsidRPr="003F7F7C">
        <w:rPr>
          <w:rFonts w:ascii="Times New Roman" w:hAnsi="Times New Roman"/>
          <w:sz w:val="28"/>
          <w:szCs w:val="28"/>
        </w:rPr>
        <w:t xml:space="preserve">Штатная численность учреждений культуры составляет 6 человек, а участников художественной самодеятельности и клубных формирований в несколько раз больше. Этот показатель стабильности и уверенности в завтрашнем дне </w:t>
      </w:r>
      <w:r w:rsidR="00475BB7">
        <w:rPr>
          <w:rFonts w:ascii="Times New Roman" w:hAnsi="Times New Roman"/>
          <w:sz w:val="28"/>
          <w:szCs w:val="28"/>
        </w:rPr>
        <w:t>н</w:t>
      </w:r>
      <w:r w:rsidRPr="003F7F7C">
        <w:rPr>
          <w:rFonts w:ascii="Times New Roman" w:hAnsi="Times New Roman"/>
          <w:sz w:val="28"/>
          <w:szCs w:val="28"/>
        </w:rPr>
        <w:t>а территории муниципального образования Перцевское.</w:t>
      </w:r>
    </w:p>
    <w:p w:rsidR="00494939" w:rsidRDefault="003F7F7C" w:rsidP="00735856">
      <w:pPr>
        <w:spacing w:after="0" w:line="240" w:lineRule="auto"/>
        <w:ind w:firstLine="709"/>
        <w:jc w:val="both"/>
        <w:rPr>
          <w:rFonts w:ascii="Times New Roman" w:hAnsi="Times New Roman"/>
          <w:sz w:val="28"/>
          <w:szCs w:val="28"/>
        </w:rPr>
      </w:pPr>
      <w:r w:rsidRPr="003F7F7C">
        <w:rPr>
          <w:rFonts w:ascii="Times New Roman" w:hAnsi="Times New Roman"/>
          <w:sz w:val="28"/>
          <w:szCs w:val="28"/>
        </w:rPr>
        <w:t>Ключевыми проблемами остаются: недостаток финансирования, нехватка квалифицированных кадров,</w:t>
      </w:r>
      <w:r w:rsidR="00475BB7">
        <w:rPr>
          <w:rFonts w:ascii="Times New Roman" w:hAnsi="Times New Roman"/>
          <w:sz w:val="28"/>
          <w:szCs w:val="28"/>
        </w:rPr>
        <w:t xml:space="preserve"> </w:t>
      </w:r>
      <w:r w:rsidRPr="003F7F7C">
        <w:rPr>
          <w:rFonts w:ascii="Times New Roman" w:hAnsi="Times New Roman"/>
          <w:sz w:val="28"/>
          <w:szCs w:val="28"/>
        </w:rPr>
        <w:t>отсутствие государственных программ на капитальные ремонты зданий.</w:t>
      </w:r>
    </w:p>
    <w:p w:rsidR="00494939" w:rsidRDefault="003F7F7C" w:rsidP="00735856">
      <w:pPr>
        <w:spacing w:after="0" w:line="240" w:lineRule="auto"/>
        <w:ind w:firstLine="709"/>
        <w:jc w:val="both"/>
        <w:rPr>
          <w:rFonts w:ascii="Times New Roman" w:hAnsi="Times New Roman"/>
          <w:sz w:val="28"/>
          <w:szCs w:val="28"/>
        </w:rPr>
      </w:pPr>
      <w:r w:rsidRPr="003F7F7C">
        <w:rPr>
          <w:rFonts w:ascii="Times New Roman" w:hAnsi="Times New Roman"/>
          <w:sz w:val="28"/>
          <w:szCs w:val="28"/>
        </w:rPr>
        <w:t>Приоритетные задачи для учреждений на 2019 год:</w:t>
      </w:r>
    </w:p>
    <w:p w:rsidR="00494939" w:rsidRDefault="003F7F7C" w:rsidP="00735856">
      <w:pPr>
        <w:spacing w:after="0" w:line="240" w:lineRule="auto"/>
        <w:ind w:firstLine="709"/>
        <w:jc w:val="both"/>
        <w:rPr>
          <w:rFonts w:ascii="Times New Roman" w:hAnsi="Times New Roman"/>
          <w:sz w:val="28"/>
          <w:szCs w:val="28"/>
        </w:rPr>
      </w:pPr>
      <w:r w:rsidRPr="003F7F7C">
        <w:rPr>
          <w:rFonts w:ascii="Times New Roman" w:hAnsi="Times New Roman"/>
          <w:sz w:val="28"/>
          <w:szCs w:val="28"/>
        </w:rPr>
        <w:t>- увеличение объема от приносящей доход деятельности;</w:t>
      </w:r>
    </w:p>
    <w:p w:rsidR="00494939" w:rsidRDefault="003F7F7C" w:rsidP="00735856">
      <w:pPr>
        <w:spacing w:after="0" w:line="240" w:lineRule="auto"/>
        <w:ind w:firstLine="709"/>
        <w:jc w:val="both"/>
        <w:rPr>
          <w:rFonts w:ascii="Times New Roman" w:hAnsi="Times New Roman"/>
          <w:sz w:val="28"/>
          <w:szCs w:val="28"/>
        </w:rPr>
      </w:pPr>
      <w:r w:rsidRPr="003F7F7C">
        <w:rPr>
          <w:rFonts w:ascii="Times New Roman" w:hAnsi="Times New Roman"/>
          <w:sz w:val="28"/>
          <w:szCs w:val="28"/>
        </w:rPr>
        <w:t>- достижение значений показателей, установленных Указами Президента Российской Федерации и отраслевой «дорожной картой»;</w:t>
      </w:r>
    </w:p>
    <w:p w:rsidR="00494939" w:rsidRDefault="003F7F7C" w:rsidP="00735856">
      <w:pPr>
        <w:spacing w:after="0" w:line="240" w:lineRule="auto"/>
        <w:ind w:firstLine="709"/>
        <w:jc w:val="both"/>
        <w:rPr>
          <w:rFonts w:ascii="Times New Roman" w:hAnsi="Times New Roman"/>
          <w:sz w:val="28"/>
          <w:szCs w:val="28"/>
        </w:rPr>
      </w:pPr>
      <w:r w:rsidRPr="003F7F7C">
        <w:rPr>
          <w:rFonts w:ascii="Times New Roman" w:hAnsi="Times New Roman"/>
          <w:sz w:val="28"/>
          <w:szCs w:val="28"/>
        </w:rPr>
        <w:t>- сохранение доступности, повышение эффективности деятельности учреждений и качества услуг, предоставляемых населению муниципального образования Перцевское;</w:t>
      </w:r>
    </w:p>
    <w:p w:rsidR="00494939" w:rsidRDefault="003F7F7C" w:rsidP="00735856">
      <w:pPr>
        <w:spacing w:after="0" w:line="240" w:lineRule="auto"/>
        <w:ind w:firstLine="709"/>
        <w:jc w:val="both"/>
        <w:rPr>
          <w:rFonts w:ascii="Times New Roman" w:hAnsi="Times New Roman"/>
          <w:sz w:val="28"/>
          <w:szCs w:val="28"/>
        </w:rPr>
      </w:pPr>
      <w:r w:rsidRPr="003F7F7C">
        <w:rPr>
          <w:rFonts w:ascii="Times New Roman" w:hAnsi="Times New Roman"/>
          <w:sz w:val="28"/>
          <w:szCs w:val="28"/>
        </w:rPr>
        <w:t>- повышение профессионального уровня кадрового состава работников;</w:t>
      </w:r>
    </w:p>
    <w:p w:rsidR="00494939" w:rsidRDefault="003F7F7C" w:rsidP="00735856">
      <w:pPr>
        <w:spacing w:after="0" w:line="240" w:lineRule="auto"/>
        <w:ind w:firstLine="709"/>
        <w:jc w:val="both"/>
        <w:rPr>
          <w:rFonts w:ascii="Times New Roman" w:hAnsi="Times New Roman"/>
          <w:sz w:val="28"/>
          <w:szCs w:val="28"/>
        </w:rPr>
      </w:pPr>
      <w:r w:rsidRPr="003F7F7C">
        <w:rPr>
          <w:rFonts w:ascii="Times New Roman" w:hAnsi="Times New Roman"/>
          <w:sz w:val="28"/>
          <w:szCs w:val="28"/>
        </w:rPr>
        <w:t>- рациональное и эффективное использование бюджетных средств.</w:t>
      </w:r>
    </w:p>
    <w:p w:rsidR="00605D74" w:rsidRDefault="003F7F7C" w:rsidP="00735856">
      <w:pPr>
        <w:spacing w:after="0" w:line="240" w:lineRule="auto"/>
        <w:ind w:firstLine="709"/>
        <w:jc w:val="both"/>
        <w:rPr>
          <w:rFonts w:ascii="Times New Roman" w:hAnsi="Times New Roman"/>
          <w:sz w:val="28"/>
          <w:szCs w:val="28"/>
        </w:rPr>
      </w:pPr>
      <w:r w:rsidRPr="003F7F7C">
        <w:rPr>
          <w:rStyle w:val="af6"/>
          <w:rFonts w:ascii="Times New Roman" w:hAnsi="Times New Roman"/>
          <w:b w:val="0"/>
          <w:color w:val="000000"/>
          <w:sz w:val="28"/>
          <w:szCs w:val="28"/>
          <w:lang w:val="de-DE"/>
        </w:rPr>
        <w:t>Централизация полномочий в сфере культуры на уровне муниципального района </w:t>
      </w:r>
      <w:r w:rsidRPr="003F7F7C">
        <w:rPr>
          <w:rStyle w:val="af6"/>
          <w:rFonts w:ascii="Times New Roman" w:hAnsi="Times New Roman"/>
          <w:b w:val="0"/>
          <w:color w:val="000000"/>
          <w:sz w:val="28"/>
          <w:szCs w:val="28"/>
        </w:rPr>
        <w:t>позволила</w:t>
      </w:r>
      <w:r w:rsidRPr="003F7F7C">
        <w:rPr>
          <w:rStyle w:val="af6"/>
          <w:rFonts w:ascii="Times New Roman" w:hAnsi="Times New Roman"/>
          <w:color w:val="000000"/>
          <w:sz w:val="28"/>
          <w:szCs w:val="28"/>
        </w:rPr>
        <w:t xml:space="preserve"> </w:t>
      </w:r>
      <w:r w:rsidRPr="003F7F7C">
        <w:rPr>
          <w:rFonts w:ascii="Times New Roman" w:hAnsi="Times New Roman"/>
          <w:color w:val="000000"/>
          <w:sz w:val="28"/>
          <w:szCs w:val="28"/>
          <w:lang w:val="de-DE"/>
        </w:rPr>
        <w:t>созда</w:t>
      </w:r>
      <w:r w:rsidRPr="003F7F7C">
        <w:rPr>
          <w:rFonts w:ascii="Times New Roman" w:hAnsi="Times New Roman"/>
          <w:color w:val="000000"/>
          <w:sz w:val="28"/>
          <w:szCs w:val="28"/>
        </w:rPr>
        <w:t>ть</w:t>
      </w:r>
      <w:r w:rsidRPr="003F7F7C">
        <w:rPr>
          <w:rFonts w:ascii="Times New Roman" w:hAnsi="Times New Roman"/>
          <w:color w:val="000000"/>
          <w:sz w:val="28"/>
          <w:szCs w:val="28"/>
          <w:lang w:val="de-DE"/>
        </w:rPr>
        <w:t> един</w:t>
      </w:r>
      <w:r w:rsidRPr="003F7F7C">
        <w:rPr>
          <w:rFonts w:ascii="Times New Roman" w:hAnsi="Times New Roman"/>
          <w:color w:val="000000"/>
          <w:sz w:val="28"/>
          <w:szCs w:val="28"/>
        </w:rPr>
        <w:t>ую</w:t>
      </w:r>
      <w:r w:rsidRPr="003F7F7C">
        <w:rPr>
          <w:rFonts w:ascii="Times New Roman" w:hAnsi="Times New Roman"/>
          <w:color w:val="000000"/>
          <w:sz w:val="28"/>
          <w:szCs w:val="28"/>
          <w:lang w:val="de-DE"/>
        </w:rPr>
        <w:t> культурн</w:t>
      </w:r>
      <w:r w:rsidRPr="003F7F7C">
        <w:rPr>
          <w:rFonts w:ascii="Times New Roman" w:hAnsi="Times New Roman"/>
          <w:color w:val="000000"/>
          <w:sz w:val="28"/>
          <w:szCs w:val="28"/>
        </w:rPr>
        <w:t>ую</w:t>
      </w:r>
      <w:r w:rsidRPr="003F7F7C">
        <w:rPr>
          <w:rFonts w:ascii="Times New Roman" w:hAnsi="Times New Roman"/>
          <w:color w:val="000000"/>
          <w:sz w:val="28"/>
          <w:szCs w:val="28"/>
          <w:lang w:val="de-DE"/>
        </w:rPr>
        <w:t> политик</w:t>
      </w:r>
      <w:r w:rsidRPr="003F7F7C">
        <w:rPr>
          <w:rFonts w:ascii="Times New Roman" w:hAnsi="Times New Roman"/>
          <w:color w:val="000000"/>
          <w:sz w:val="28"/>
          <w:szCs w:val="28"/>
        </w:rPr>
        <w:t>у</w:t>
      </w:r>
      <w:r w:rsidRPr="003F7F7C">
        <w:rPr>
          <w:rFonts w:ascii="Times New Roman" w:hAnsi="Times New Roman"/>
          <w:color w:val="000000"/>
          <w:sz w:val="28"/>
          <w:szCs w:val="28"/>
          <w:lang w:val="de-DE"/>
        </w:rPr>
        <w:t> на территории района, усил</w:t>
      </w:r>
      <w:r w:rsidRPr="003F7F7C">
        <w:rPr>
          <w:rFonts w:ascii="Times New Roman" w:hAnsi="Times New Roman"/>
          <w:color w:val="000000"/>
          <w:sz w:val="28"/>
          <w:szCs w:val="28"/>
        </w:rPr>
        <w:t>ить</w:t>
      </w:r>
      <w:r w:rsidRPr="003F7F7C">
        <w:rPr>
          <w:rFonts w:ascii="Times New Roman" w:hAnsi="Times New Roman"/>
          <w:color w:val="000000"/>
          <w:sz w:val="28"/>
          <w:szCs w:val="28"/>
          <w:lang w:val="de-DE"/>
        </w:rPr>
        <w:t> координирую</w:t>
      </w:r>
      <w:r w:rsidRPr="003F7F7C">
        <w:rPr>
          <w:rFonts w:ascii="Times New Roman" w:hAnsi="Times New Roman"/>
          <w:color w:val="000000"/>
          <w:sz w:val="28"/>
          <w:szCs w:val="28"/>
        </w:rPr>
        <w:t>щую</w:t>
      </w:r>
      <w:r w:rsidRPr="003F7F7C">
        <w:rPr>
          <w:rFonts w:ascii="Times New Roman" w:hAnsi="Times New Roman"/>
          <w:color w:val="000000"/>
          <w:sz w:val="28"/>
          <w:szCs w:val="28"/>
          <w:lang w:val="de-DE"/>
        </w:rPr>
        <w:t> рол</w:t>
      </w:r>
      <w:r w:rsidRPr="003F7F7C">
        <w:rPr>
          <w:rFonts w:ascii="Times New Roman" w:hAnsi="Times New Roman"/>
          <w:color w:val="000000"/>
          <w:sz w:val="28"/>
          <w:szCs w:val="28"/>
        </w:rPr>
        <w:t>ь</w:t>
      </w:r>
      <w:r w:rsidRPr="003F7F7C">
        <w:rPr>
          <w:rFonts w:ascii="Times New Roman" w:hAnsi="Times New Roman"/>
          <w:color w:val="000000"/>
          <w:sz w:val="28"/>
          <w:szCs w:val="28"/>
          <w:lang w:val="de-DE"/>
        </w:rPr>
        <w:t> и</w:t>
      </w:r>
      <w:r w:rsidR="00A61B19">
        <w:rPr>
          <w:rFonts w:ascii="Times New Roman" w:hAnsi="Times New Roman"/>
          <w:color w:val="000000"/>
          <w:sz w:val="28"/>
          <w:szCs w:val="28"/>
        </w:rPr>
        <w:t xml:space="preserve"> </w:t>
      </w:r>
      <w:r w:rsidRPr="003F7F7C">
        <w:rPr>
          <w:rFonts w:ascii="Times New Roman" w:hAnsi="Times New Roman"/>
          <w:color w:val="000000"/>
          <w:sz w:val="28"/>
          <w:szCs w:val="28"/>
          <w:lang w:val="de-DE"/>
        </w:rPr>
        <w:t>контрол</w:t>
      </w:r>
      <w:r w:rsidRPr="003F7F7C">
        <w:rPr>
          <w:rFonts w:ascii="Times New Roman" w:hAnsi="Times New Roman"/>
          <w:color w:val="000000"/>
          <w:sz w:val="28"/>
          <w:szCs w:val="28"/>
        </w:rPr>
        <w:t>ь</w:t>
      </w:r>
      <w:r w:rsidRPr="003F7F7C">
        <w:rPr>
          <w:rFonts w:ascii="Times New Roman" w:hAnsi="Times New Roman"/>
          <w:color w:val="000000"/>
          <w:sz w:val="28"/>
          <w:szCs w:val="28"/>
          <w:lang w:val="de-DE"/>
        </w:rPr>
        <w:t> за деятельностью учреждении культуры;</w:t>
      </w:r>
      <w:r w:rsidRPr="003F7F7C">
        <w:rPr>
          <w:rFonts w:ascii="Times New Roman" w:hAnsi="Times New Roman"/>
          <w:color w:val="000000"/>
          <w:sz w:val="28"/>
          <w:szCs w:val="28"/>
        </w:rPr>
        <w:t xml:space="preserve"> </w:t>
      </w:r>
      <w:r w:rsidRPr="003F7F7C">
        <w:rPr>
          <w:rFonts w:ascii="Times New Roman" w:hAnsi="Times New Roman"/>
          <w:color w:val="000000"/>
          <w:sz w:val="28"/>
          <w:szCs w:val="28"/>
          <w:lang w:val="de-DE"/>
        </w:rPr>
        <w:t>созда</w:t>
      </w:r>
      <w:r w:rsidRPr="003F7F7C">
        <w:rPr>
          <w:rFonts w:ascii="Times New Roman" w:hAnsi="Times New Roman"/>
          <w:color w:val="000000"/>
          <w:sz w:val="28"/>
          <w:szCs w:val="28"/>
        </w:rPr>
        <w:t>ть</w:t>
      </w:r>
      <w:r w:rsidRPr="003F7F7C">
        <w:rPr>
          <w:rFonts w:ascii="Times New Roman" w:hAnsi="Times New Roman"/>
          <w:color w:val="000000"/>
          <w:sz w:val="28"/>
          <w:szCs w:val="28"/>
          <w:lang w:val="de-DE"/>
        </w:rPr>
        <w:t> един</w:t>
      </w:r>
      <w:r w:rsidRPr="003F7F7C">
        <w:rPr>
          <w:rFonts w:ascii="Times New Roman" w:hAnsi="Times New Roman"/>
          <w:color w:val="000000"/>
          <w:sz w:val="28"/>
          <w:szCs w:val="28"/>
        </w:rPr>
        <w:t>ый</w:t>
      </w:r>
      <w:r w:rsidRPr="003F7F7C">
        <w:rPr>
          <w:rFonts w:ascii="Times New Roman" w:hAnsi="Times New Roman"/>
          <w:color w:val="000000"/>
          <w:sz w:val="28"/>
          <w:szCs w:val="28"/>
          <w:lang w:val="de-DE"/>
        </w:rPr>
        <w:t> бухгалтерск</w:t>
      </w:r>
      <w:r w:rsidRPr="003F7F7C">
        <w:rPr>
          <w:rFonts w:ascii="Times New Roman" w:hAnsi="Times New Roman"/>
          <w:color w:val="000000"/>
          <w:sz w:val="28"/>
          <w:szCs w:val="28"/>
        </w:rPr>
        <w:t>ий</w:t>
      </w:r>
      <w:r w:rsidRPr="003F7F7C">
        <w:rPr>
          <w:rFonts w:ascii="Times New Roman" w:hAnsi="Times New Roman"/>
          <w:color w:val="000000"/>
          <w:sz w:val="28"/>
          <w:szCs w:val="28"/>
          <w:lang w:val="de-DE"/>
        </w:rPr>
        <w:t> учет и отчетност</w:t>
      </w:r>
      <w:r w:rsidRPr="003F7F7C">
        <w:rPr>
          <w:rFonts w:ascii="Times New Roman" w:hAnsi="Times New Roman"/>
          <w:color w:val="000000"/>
          <w:sz w:val="28"/>
          <w:szCs w:val="28"/>
        </w:rPr>
        <w:t>ь</w:t>
      </w:r>
      <w:r w:rsidRPr="003F7F7C">
        <w:rPr>
          <w:rFonts w:ascii="Times New Roman" w:hAnsi="Times New Roman"/>
          <w:color w:val="000000"/>
          <w:sz w:val="28"/>
          <w:szCs w:val="28"/>
          <w:lang w:val="de-DE"/>
        </w:rPr>
        <w:t>;</w:t>
      </w:r>
      <w:r w:rsidRPr="003F7F7C">
        <w:rPr>
          <w:rFonts w:ascii="Times New Roman" w:hAnsi="Times New Roman"/>
          <w:color w:val="000000"/>
          <w:sz w:val="28"/>
          <w:szCs w:val="28"/>
        </w:rPr>
        <w:t xml:space="preserve"> </w:t>
      </w:r>
      <w:r w:rsidRPr="003F7F7C">
        <w:rPr>
          <w:rFonts w:ascii="Times New Roman" w:hAnsi="Times New Roman"/>
          <w:color w:val="000000"/>
          <w:sz w:val="28"/>
          <w:szCs w:val="28"/>
          <w:lang w:val="de-DE"/>
        </w:rPr>
        <w:lastRenderedPageBreak/>
        <w:t>улучш</w:t>
      </w:r>
      <w:r w:rsidRPr="003F7F7C">
        <w:rPr>
          <w:rFonts w:ascii="Times New Roman" w:hAnsi="Times New Roman"/>
          <w:color w:val="000000"/>
          <w:sz w:val="28"/>
          <w:szCs w:val="28"/>
        </w:rPr>
        <w:t>ить</w:t>
      </w:r>
      <w:r w:rsidRPr="003F7F7C">
        <w:rPr>
          <w:rFonts w:ascii="Times New Roman" w:hAnsi="Times New Roman"/>
          <w:color w:val="000000"/>
          <w:sz w:val="28"/>
          <w:szCs w:val="28"/>
          <w:lang w:val="de-DE"/>
        </w:rPr>
        <w:t> качеств</w:t>
      </w:r>
      <w:r w:rsidRPr="003F7F7C">
        <w:rPr>
          <w:rFonts w:ascii="Times New Roman" w:hAnsi="Times New Roman"/>
          <w:color w:val="000000"/>
          <w:sz w:val="28"/>
          <w:szCs w:val="28"/>
        </w:rPr>
        <w:t>о</w:t>
      </w:r>
      <w:r w:rsidRPr="003F7F7C">
        <w:rPr>
          <w:rFonts w:ascii="Times New Roman" w:hAnsi="Times New Roman"/>
          <w:color w:val="000000"/>
          <w:sz w:val="28"/>
          <w:szCs w:val="28"/>
          <w:lang w:val="de-DE"/>
        </w:rPr>
        <w:t> культурного обслуживания населения отдаленных территорий</w:t>
      </w:r>
      <w:r w:rsidRPr="003F7F7C">
        <w:rPr>
          <w:rFonts w:ascii="Times New Roman" w:hAnsi="Times New Roman"/>
          <w:color w:val="000000"/>
          <w:sz w:val="28"/>
          <w:szCs w:val="28"/>
        </w:rPr>
        <w:t>; активно развивать</w:t>
      </w:r>
      <w:r w:rsidRPr="003F7F7C">
        <w:rPr>
          <w:rFonts w:ascii="Times New Roman" w:hAnsi="Times New Roman"/>
          <w:color w:val="000000"/>
          <w:sz w:val="28"/>
          <w:szCs w:val="28"/>
          <w:lang w:val="de-DE"/>
        </w:rPr>
        <w:t> внестационарны</w:t>
      </w:r>
      <w:r w:rsidRPr="003F7F7C">
        <w:rPr>
          <w:rFonts w:ascii="Times New Roman" w:hAnsi="Times New Roman"/>
          <w:color w:val="000000"/>
          <w:sz w:val="28"/>
          <w:szCs w:val="28"/>
        </w:rPr>
        <w:t>е</w:t>
      </w:r>
      <w:r w:rsidRPr="003F7F7C">
        <w:rPr>
          <w:rFonts w:ascii="Times New Roman" w:hAnsi="Times New Roman"/>
          <w:color w:val="000000"/>
          <w:sz w:val="28"/>
          <w:szCs w:val="28"/>
          <w:lang w:val="de-DE"/>
        </w:rPr>
        <w:t> форм</w:t>
      </w:r>
      <w:r w:rsidRPr="003F7F7C">
        <w:rPr>
          <w:rFonts w:ascii="Times New Roman" w:hAnsi="Times New Roman"/>
          <w:color w:val="000000"/>
          <w:sz w:val="28"/>
          <w:szCs w:val="28"/>
        </w:rPr>
        <w:t>ы</w:t>
      </w:r>
      <w:r w:rsidRPr="003F7F7C">
        <w:rPr>
          <w:rFonts w:ascii="Times New Roman" w:hAnsi="Times New Roman"/>
          <w:color w:val="000000"/>
          <w:sz w:val="28"/>
          <w:szCs w:val="28"/>
          <w:lang w:val="de-DE"/>
        </w:rPr>
        <w:t> обслуживания населения, укрепле</w:t>
      </w:r>
      <w:r w:rsidRPr="003F7F7C">
        <w:rPr>
          <w:rFonts w:ascii="Times New Roman" w:hAnsi="Times New Roman"/>
          <w:color w:val="000000"/>
          <w:sz w:val="28"/>
          <w:szCs w:val="28"/>
        </w:rPr>
        <w:t>пить</w:t>
      </w:r>
      <w:r w:rsidRPr="003F7F7C">
        <w:rPr>
          <w:rFonts w:ascii="Times New Roman" w:hAnsi="Times New Roman"/>
          <w:color w:val="000000"/>
          <w:sz w:val="28"/>
          <w:szCs w:val="28"/>
          <w:lang w:val="de-DE"/>
        </w:rPr>
        <w:t> кадров</w:t>
      </w:r>
      <w:r w:rsidRPr="003F7F7C">
        <w:rPr>
          <w:rFonts w:ascii="Times New Roman" w:hAnsi="Times New Roman"/>
          <w:color w:val="000000"/>
          <w:sz w:val="28"/>
          <w:szCs w:val="28"/>
        </w:rPr>
        <w:t>ый</w:t>
      </w:r>
      <w:r w:rsidRPr="003F7F7C">
        <w:rPr>
          <w:rFonts w:ascii="Times New Roman" w:hAnsi="Times New Roman"/>
          <w:color w:val="000000"/>
          <w:sz w:val="28"/>
          <w:szCs w:val="28"/>
          <w:lang w:val="de-DE"/>
        </w:rPr>
        <w:t> потенциал в сфере культуры.</w:t>
      </w:r>
    </w:p>
    <w:p w:rsidR="00EC22E9" w:rsidRDefault="00EC22E9" w:rsidP="00E6449D">
      <w:pPr>
        <w:spacing w:after="0" w:line="240" w:lineRule="auto"/>
        <w:ind w:firstLine="567"/>
        <w:jc w:val="both"/>
        <w:rPr>
          <w:rFonts w:ascii="Times New Roman" w:hAnsi="Times New Roman"/>
          <w:i/>
          <w:sz w:val="24"/>
          <w:szCs w:val="24"/>
        </w:rPr>
      </w:pPr>
    </w:p>
    <w:p w:rsidR="00A61B19" w:rsidRDefault="00472E98" w:rsidP="00735856">
      <w:pPr>
        <w:spacing w:after="0" w:line="240" w:lineRule="auto"/>
        <w:ind w:firstLine="567"/>
        <w:jc w:val="center"/>
        <w:rPr>
          <w:rFonts w:ascii="Times New Roman" w:hAnsi="Times New Roman"/>
          <w:i/>
          <w:sz w:val="28"/>
          <w:szCs w:val="28"/>
        </w:rPr>
      </w:pPr>
      <w:r w:rsidRPr="00EC22E9">
        <w:rPr>
          <w:rFonts w:ascii="Times New Roman" w:hAnsi="Times New Roman"/>
          <w:i/>
          <w:sz w:val="28"/>
          <w:szCs w:val="28"/>
        </w:rPr>
        <w:t>ИНЖЕНЕРНАЯ ИНФРАСТРУКТУРА</w:t>
      </w:r>
    </w:p>
    <w:p w:rsidR="00735856" w:rsidRPr="00735856" w:rsidRDefault="00735856" w:rsidP="00735856">
      <w:pPr>
        <w:spacing w:after="0" w:line="240" w:lineRule="auto"/>
        <w:ind w:firstLine="567"/>
        <w:jc w:val="center"/>
        <w:rPr>
          <w:rStyle w:val="normaltextrun"/>
          <w:rFonts w:ascii="Times New Roman" w:hAnsi="Times New Roman"/>
          <w:i/>
          <w:sz w:val="28"/>
          <w:szCs w:val="28"/>
        </w:rPr>
      </w:pPr>
    </w:p>
    <w:p w:rsidR="00665B7A" w:rsidRPr="00B06F8A" w:rsidRDefault="00665B7A" w:rsidP="00735856">
      <w:pPr>
        <w:pStyle w:val="paragraph"/>
        <w:spacing w:before="0" w:beforeAutospacing="0" w:after="0" w:afterAutospacing="0"/>
        <w:ind w:firstLine="709"/>
        <w:jc w:val="both"/>
        <w:textAlignment w:val="baseline"/>
        <w:rPr>
          <w:sz w:val="28"/>
          <w:szCs w:val="28"/>
        </w:rPr>
      </w:pPr>
      <w:r w:rsidRPr="00B06F8A">
        <w:rPr>
          <w:rStyle w:val="normaltextrun"/>
          <w:sz w:val="28"/>
          <w:szCs w:val="28"/>
        </w:rPr>
        <w:t>К наиболее крупным населенным пунктам муниципального образования относятся:</w:t>
      </w:r>
      <w:r w:rsidRPr="00B06F8A">
        <w:rPr>
          <w:rStyle w:val="eop"/>
          <w:sz w:val="28"/>
          <w:szCs w:val="28"/>
        </w:rPr>
        <w:t> </w:t>
      </w:r>
    </w:p>
    <w:p w:rsidR="00665B7A" w:rsidRPr="00B06F8A" w:rsidRDefault="00665B7A" w:rsidP="00735856">
      <w:pPr>
        <w:pStyle w:val="paragraph"/>
        <w:spacing w:before="0" w:beforeAutospacing="0" w:after="0" w:afterAutospacing="0"/>
        <w:ind w:firstLine="709"/>
        <w:jc w:val="both"/>
        <w:textAlignment w:val="baseline"/>
        <w:rPr>
          <w:sz w:val="28"/>
          <w:szCs w:val="28"/>
        </w:rPr>
      </w:pPr>
      <w:r w:rsidRPr="00B06F8A">
        <w:rPr>
          <w:rStyle w:val="normaltextrun"/>
          <w:sz w:val="28"/>
          <w:szCs w:val="28"/>
        </w:rPr>
        <w:t xml:space="preserve">д. Слобода </w:t>
      </w:r>
      <w:r w:rsidRPr="00B06F8A">
        <w:rPr>
          <w:rStyle w:val="normaltextrun"/>
          <w:color w:val="000000" w:themeColor="text1"/>
          <w:sz w:val="28"/>
          <w:szCs w:val="28"/>
        </w:rPr>
        <w:t xml:space="preserve">– </w:t>
      </w:r>
      <w:r w:rsidR="00B06F8A" w:rsidRPr="00B06F8A">
        <w:rPr>
          <w:rStyle w:val="normaltextrun"/>
          <w:color w:val="000000" w:themeColor="text1"/>
          <w:sz w:val="28"/>
          <w:szCs w:val="28"/>
        </w:rPr>
        <w:t>1095</w:t>
      </w:r>
      <w:r w:rsidRPr="00B06F8A">
        <w:rPr>
          <w:rStyle w:val="normaltextrun"/>
          <w:color w:val="000000" w:themeColor="text1"/>
          <w:sz w:val="28"/>
          <w:szCs w:val="28"/>
        </w:rPr>
        <w:t xml:space="preserve"> </w:t>
      </w:r>
      <w:r w:rsidRPr="00B06F8A">
        <w:rPr>
          <w:rStyle w:val="normaltextrun"/>
          <w:sz w:val="28"/>
          <w:szCs w:val="28"/>
        </w:rPr>
        <w:t>человек,</w:t>
      </w:r>
      <w:r w:rsidRPr="00B06F8A">
        <w:rPr>
          <w:rStyle w:val="eop"/>
          <w:sz w:val="28"/>
          <w:szCs w:val="28"/>
        </w:rPr>
        <w:t> </w:t>
      </w:r>
    </w:p>
    <w:p w:rsidR="00665B7A" w:rsidRPr="00B06F8A" w:rsidRDefault="00665B7A" w:rsidP="00735856">
      <w:pPr>
        <w:pStyle w:val="paragraph"/>
        <w:spacing w:before="0" w:beforeAutospacing="0" w:after="0" w:afterAutospacing="0"/>
        <w:ind w:firstLine="709"/>
        <w:jc w:val="both"/>
        <w:textAlignment w:val="baseline"/>
        <w:rPr>
          <w:color w:val="000000" w:themeColor="text1"/>
          <w:sz w:val="28"/>
          <w:szCs w:val="28"/>
        </w:rPr>
      </w:pPr>
      <w:r w:rsidRPr="00B06F8A">
        <w:rPr>
          <w:rStyle w:val="normaltextrun"/>
          <w:sz w:val="28"/>
          <w:szCs w:val="28"/>
        </w:rPr>
        <w:t xml:space="preserve">д. Фрол – </w:t>
      </w:r>
      <w:r w:rsidR="00B06F8A" w:rsidRPr="00B06F8A">
        <w:rPr>
          <w:rStyle w:val="normaltextrun"/>
          <w:color w:val="000000" w:themeColor="text1"/>
          <w:sz w:val="28"/>
          <w:szCs w:val="28"/>
        </w:rPr>
        <w:t>308</w:t>
      </w:r>
      <w:r w:rsidRPr="00B06F8A">
        <w:rPr>
          <w:rStyle w:val="normaltextrun"/>
          <w:color w:val="000000" w:themeColor="text1"/>
          <w:sz w:val="28"/>
          <w:szCs w:val="28"/>
        </w:rPr>
        <w:t xml:space="preserve"> человек,</w:t>
      </w:r>
      <w:r w:rsidRPr="00B06F8A">
        <w:rPr>
          <w:rStyle w:val="eop"/>
          <w:color w:val="000000" w:themeColor="text1"/>
          <w:sz w:val="28"/>
          <w:szCs w:val="28"/>
        </w:rPr>
        <w:t> </w:t>
      </w:r>
    </w:p>
    <w:p w:rsidR="00665B7A" w:rsidRPr="00B06F8A" w:rsidRDefault="00665B7A" w:rsidP="00735856">
      <w:pPr>
        <w:pStyle w:val="paragraph"/>
        <w:spacing w:before="0" w:beforeAutospacing="0" w:after="0" w:afterAutospacing="0"/>
        <w:ind w:firstLine="709"/>
        <w:jc w:val="both"/>
        <w:textAlignment w:val="baseline"/>
        <w:rPr>
          <w:color w:val="000000" w:themeColor="text1"/>
          <w:sz w:val="28"/>
          <w:szCs w:val="28"/>
        </w:rPr>
      </w:pPr>
      <w:r w:rsidRPr="00B06F8A">
        <w:rPr>
          <w:rStyle w:val="normaltextrun"/>
          <w:color w:val="000000" w:themeColor="text1"/>
          <w:sz w:val="28"/>
          <w:szCs w:val="28"/>
        </w:rPr>
        <w:t xml:space="preserve">д. </w:t>
      </w:r>
      <w:r w:rsidRPr="00B06F8A">
        <w:rPr>
          <w:rStyle w:val="spellingerror"/>
          <w:color w:val="000000" w:themeColor="text1"/>
          <w:sz w:val="28"/>
          <w:szCs w:val="28"/>
        </w:rPr>
        <w:t>Жерноково</w:t>
      </w:r>
      <w:r w:rsidRPr="00B06F8A">
        <w:rPr>
          <w:rStyle w:val="normaltextrun"/>
          <w:color w:val="000000" w:themeColor="text1"/>
          <w:sz w:val="28"/>
          <w:szCs w:val="28"/>
        </w:rPr>
        <w:t xml:space="preserve"> – 2</w:t>
      </w:r>
      <w:r w:rsidR="00B06F8A" w:rsidRPr="00B06F8A">
        <w:rPr>
          <w:rStyle w:val="normaltextrun"/>
          <w:color w:val="000000" w:themeColor="text1"/>
          <w:sz w:val="28"/>
          <w:szCs w:val="28"/>
        </w:rPr>
        <w:t>03</w:t>
      </w:r>
      <w:r w:rsidRPr="00B06F8A">
        <w:rPr>
          <w:rStyle w:val="normaltextrun"/>
          <w:color w:val="000000" w:themeColor="text1"/>
          <w:sz w:val="28"/>
          <w:szCs w:val="28"/>
        </w:rPr>
        <w:t xml:space="preserve"> человека,</w:t>
      </w:r>
      <w:r w:rsidRPr="00B06F8A">
        <w:rPr>
          <w:rStyle w:val="eop"/>
          <w:color w:val="000000" w:themeColor="text1"/>
          <w:sz w:val="28"/>
          <w:szCs w:val="28"/>
        </w:rPr>
        <w:t> </w:t>
      </w:r>
    </w:p>
    <w:p w:rsidR="00665B7A" w:rsidRPr="00B06F8A" w:rsidRDefault="00665B7A" w:rsidP="00735856">
      <w:pPr>
        <w:pStyle w:val="paragraph"/>
        <w:spacing w:before="0" w:beforeAutospacing="0" w:after="0" w:afterAutospacing="0"/>
        <w:ind w:firstLine="709"/>
        <w:jc w:val="both"/>
        <w:textAlignment w:val="baseline"/>
        <w:rPr>
          <w:sz w:val="28"/>
          <w:szCs w:val="28"/>
        </w:rPr>
      </w:pPr>
      <w:r w:rsidRPr="00B06F8A">
        <w:rPr>
          <w:rStyle w:val="normaltextrun"/>
          <w:color w:val="000000" w:themeColor="text1"/>
          <w:sz w:val="28"/>
          <w:szCs w:val="28"/>
        </w:rPr>
        <w:t>д. Палкино – 19</w:t>
      </w:r>
      <w:r w:rsidR="00B06F8A" w:rsidRPr="00B06F8A">
        <w:rPr>
          <w:rStyle w:val="normaltextrun"/>
          <w:color w:val="000000" w:themeColor="text1"/>
          <w:sz w:val="28"/>
          <w:szCs w:val="28"/>
        </w:rPr>
        <w:t>3</w:t>
      </w:r>
      <w:r w:rsidRPr="00B06F8A">
        <w:rPr>
          <w:rStyle w:val="normaltextrun"/>
          <w:color w:val="000000" w:themeColor="text1"/>
          <w:sz w:val="28"/>
          <w:szCs w:val="28"/>
        </w:rPr>
        <w:t xml:space="preserve"> человек</w:t>
      </w:r>
      <w:r w:rsidRPr="00B06F8A">
        <w:rPr>
          <w:rStyle w:val="normaltextrun"/>
          <w:sz w:val="28"/>
          <w:szCs w:val="28"/>
        </w:rPr>
        <w:t>.</w:t>
      </w:r>
      <w:r w:rsidRPr="00B06F8A">
        <w:rPr>
          <w:rStyle w:val="eop"/>
          <w:sz w:val="28"/>
          <w:szCs w:val="28"/>
        </w:rPr>
        <w:t> </w:t>
      </w:r>
    </w:p>
    <w:p w:rsidR="00665B7A" w:rsidRPr="00B06F8A" w:rsidRDefault="00665B7A" w:rsidP="00735856">
      <w:pPr>
        <w:pStyle w:val="paragraph"/>
        <w:spacing w:before="0" w:beforeAutospacing="0" w:after="0" w:afterAutospacing="0"/>
        <w:ind w:firstLine="709"/>
        <w:jc w:val="both"/>
        <w:textAlignment w:val="baseline"/>
        <w:rPr>
          <w:sz w:val="28"/>
          <w:szCs w:val="28"/>
        </w:rPr>
      </w:pPr>
      <w:r w:rsidRPr="00B06F8A">
        <w:rPr>
          <w:rStyle w:val="normaltextrun"/>
          <w:sz w:val="28"/>
          <w:szCs w:val="28"/>
        </w:rPr>
        <w:t>Общая площадь жилого фонда МО Перцевское составляет – 81,5 тыс. кв.</w:t>
      </w:r>
      <w:r w:rsidR="00B06F8A" w:rsidRPr="00B06F8A">
        <w:rPr>
          <w:rStyle w:val="normaltextrun"/>
          <w:sz w:val="28"/>
          <w:szCs w:val="28"/>
        </w:rPr>
        <w:t xml:space="preserve"> </w:t>
      </w:r>
      <w:r w:rsidRPr="00B06F8A">
        <w:rPr>
          <w:rStyle w:val="normaltextrun"/>
          <w:sz w:val="28"/>
          <w:szCs w:val="28"/>
        </w:rPr>
        <w:t>м. </w:t>
      </w:r>
      <w:r w:rsidRPr="00B06F8A">
        <w:rPr>
          <w:rStyle w:val="eop"/>
          <w:sz w:val="28"/>
          <w:szCs w:val="28"/>
        </w:rPr>
        <w:t> </w:t>
      </w:r>
    </w:p>
    <w:p w:rsidR="00665B7A" w:rsidRPr="00B06F8A" w:rsidRDefault="00665B7A" w:rsidP="00735856">
      <w:pPr>
        <w:pStyle w:val="paragraph"/>
        <w:spacing w:before="0" w:beforeAutospacing="0" w:after="0" w:afterAutospacing="0"/>
        <w:ind w:firstLine="709"/>
        <w:jc w:val="both"/>
        <w:textAlignment w:val="baseline"/>
        <w:rPr>
          <w:sz w:val="28"/>
          <w:szCs w:val="28"/>
        </w:rPr>
      </w:pPr>
      <w:r w:rsidRPr="00B06F8A">
        <w:rPr>
          <w:rStyle w:val="normaltextrun"/>
          <w:sz w:val="28"/>
          <w:szCs w:val="28"/>
        </w:rPr>
        <w:t>Общее число жилых домов- 1285 шт. из них: </w:t>
      </w:r>
      <w:r w:rsidRPr="00B06F8A">
        <w:rPr>
          <w:rStyle w:val="eop"/>
          <w:sz w:val="28"/>
          <w:szCs w:val="28"/>
        </w:rPr>
        <w:t> </w:t>
      </w:r>
    </w:p>
    <w:p w:rsidR="00665B7A" w:rsidRPr="00B06F8A" w:rsidRDefault="00665B7A" w:rsidP="00735856">
      <w:pPr>
        <w:pStyle w:val="paragraph"/>
        <w:spacing w:before="0" w:beforeAutospacing="0" w:after="0" w:afterAutospacing="0"/>
        <w:ind w:firstLine="709"/>
        <w:jc w:val="both"/>
        <w:textAlignment w:val="baseline"/>
        <w:rPr>
          <w:sz w:val="28"/>
          <w:szCs w:val="28"/>
        </w:rPr>
      </w:pPr>
      <w:r w:rsidRPr="00B06F8A">
        <w:rPr>
          <w:rStyle w:val="normaltextrun"/>
          <w:sz w:val="28"/>
          <w:szCs w:val="28"/>
        </w:rPr>
        <w:t>- многоквартирные жилые дома- 127 шт.;</w:t>
      </w:r>
      <w:r w:rsidRPr="00B06F8A">
        <w:rPr>
          <w:rStyle w:val="eop"/>
          <w:sz w:val="28"/>
          <w:szCs w:val="28"/>
        </w:rPr>
        <w:t> </w:t>
      </w:r>
    </w:p>
    <w:p w:rsidR="00665B7A" w:rsidRPr="00B06F8A" w:rsidRDefault="00665B7A" w:rsidP="00735856">
      <w:pPr>
        <w:pStyle w:val="paragraph"/>
        <w:spacing w:before="0" w:beforeAutospacing="0" w:after="0" w:afterAutospacing="0"/>
        <w:ind w:firstLine="709"/>
        <w:jc w:val="both"/>
        <w:textAlignment w:val="baseline"/>
        <w:rPr>
          <w:rStyle w:val="eop"/>
          <w:sz w:val="28"/>
          <w:szCs w:val="28"/>
        </w:rPr>
      </w:pPr>
      <w:r w:rsidRPr="00B06F8A">
        <w:rPr>
          <w:rStyle w:val="normaltextrun"/>
          <w:sz w:val="28"/>
          <w:szCs w:val="28"/>
        </w:rPr>
        <w:t>- индивидуальные частные дома -1158шт. </w:t>
      </w:r>
    </w:p>
    <w:p w:rsidR="00665B7A" w:rsidRPr="00B06F8A" w:rsidRDefault="00665B7A" w:rsidP="00735856">
      <w:pPr>
        <w:pStyle w:val="paragraph"/>
        <w:spacing w:before="0" w:beforeAutospacing="0" w:after="0" w:afterAutospacing="0"/>
        <w:ind w:firstLine="709"/>
        <w:jc w:val="both"/>
        <w:textAlignment w:val="baseline"/>
        <w:rPr>
          <w:rStyle w:val="eop"/>
          <w:sz w:val="28"/>
          <w:szCs w:val="28"/>
        </w:rPr>
      </w:pPr>
      <w:r w:rsidRPr="00B06F8A">
        <w:rPr>
          <w:rStyle w:val="normaltextrun"/>
          <w:sz w:val="28"/>
          <w:szCs w:val="28"/>
        </w:rPr>
        <w:t>Относительно 2017 года снизился рост завершенного строительства индивидуальных частных домов на 20%. Снижение темпов строительства напрямую связано со снижением ввода жилья гражданами, что является острой проблемой на территории муниципального образования Перцевское.</w:t>
      </w:r>
    </w:p>
    <w:p w:rsidR="00665B7A" w:rsidRPr="00B06F8A" w:rsidRDefault="00665B7A" w:rsidP="00735856">
      <w:pPr>
        <w:pStyle w:val="paragraph"/>
        <w:spacing w:before="0" w:beforeAutospacing="0" w:after="0" w:afterAutospacing="0"/>
        <w:ind w:firstLine="709"/>
        <w:jc w:val="both"/>
        <w:textAlignment w:val="baseline"/>
        <w:rPr>
          <w:sz w:val="28"/>
          <w:szCs w:val="28"/>
        </w:rPr>
      </w:pPr>
      <w:r w:rsidRPr="00B06F8A">
        <w:rPr>
          <w:rStyle w:val="normaltextrun"/>
          <w:sz w:val="28"/>
          <w:szCs w:val="28"/>
        </w:rPr>
        <w:t>Системами электроснабжения жилой фонд обеспечен на 100%, газоснабжения на 60%, водоснабжения на 55%, сети канализации – 40%.</w:t>
      </w:r>
      <w:r w:rsidRPr="00B06F8A">
        <w:rPr>
          <w:rStyle w:val="eop"/>
          <w:sz w:val="28"/>
          <w:szCs w:val="28"/>
        </w:rPr>
        <w:t> </w:t>
      </w:r>
    </w:p>
    <w:p w:rsidR="00665B7A" w:rsidRPr="00B06F8A" w:rsidRDefault="00665B7A" w:rsidP="00735856">
      <w:pPr>
        <w:pStyle w:val="paragraph"/>
        <w:spacing w:before="0" w:beforeAutospacing="0" w:after="0" w:afterAutospacing="0"/>
        <w:ind w:firstLine="709"/>
        <w:jc w:val="both"/>
        <w:textAlignment w:val="baseline"/>
        <w:rPr>
          <w:rStyle w:val="eop"/>
          <w:sz w:val="28"/>
          <w:szCs w:val="28"/>
        </w:rPr>
      </w:pPr>
      <w:r w:rsidRPr="00B06F8A">
        <w:rPr>
          <w:rStyle w:val="normaltextrun"/>
          <w:sz w:val="28"/>
          <w:szCs w:val="28"/>
        </w:rPr>
        <w:t>В соответствии с краткосрочным планом реализации Областной программы капитального ремонта общего имущества многоквартирных домов Вологодской области в 2018 году выполнен капитальный ремонт крыши дома №13 по ул. Центральная в д. Слобода</w:t>
      </w:r>
      <w:r w:rsidRPr="00B06F8A">
        <w:rPr>
          <w:rStyle w:val="eop"/>
          <w:sz w:val="28"/>
          <w:szCs w:val="28"/>
        </w:rPr>
        <w:t>.</w:t>
      </w:r>
    </w:p>
    <w:p w:rsidR="00665B7A" w:rsidRPr="00B06F8A" w:rsidRDefault="00665B7A" w:rsidP="00735856">
      <w:pPr>
        <w:pStyle w:val="paragraph"/>
        <w:spacing w:before="0" w:beforeAutospacing="0" w:after="0" w:afterAutospacing="0"/>
        <w:ind w:firstLine="709"/>
        <w:jc w:val="both"/>
        <w:textAlignment w:val="baseline"/>
        <w:rPr>
          <w:sz w:val="28"/>
          <w:szCs w:val="28"/>
        </w:rPr>
      </w:pPr>
      <w:r w:rsidRPr="00B06F8A">
        <w:rPr>
          <w:rStyle w:val="normaltextrun"/>
          <w:color w:val="000000"/>
          <w:sz w:val="28"/>
          <w:szCs w:val="28"/>
        </w:rPr>
        <w:t>Работы проведены компанией ООО "АЯКС-СТРОЙ" на сумму 3 622 428 рублей.</w:t>
      </w:r>
      <w:r w:rsidRPr="00B06F8A">
        <w:rPr>
          <w:rStyle w:val="eop"/>
          <w:color w:val="000000"/>
          <w:sz w:val="28"/>
          <w:szCs w:val="28"/>
        </w:rPr>
        <w:t> </w:t>
      </w:r>
    </w:p>
    <w:p w:rsidR="00665B7A" w:rsidRPr="00B06F8A" w:rsidRDefault="00665B7A" w:rsidP="00B06F8A">
      <w:pPr>
        <w:pStyle w:val="paragraph"/>
        <w:spacing w:before="0" w:beforeAutospacing="0" w:after="0" w:afterAutospacing="0" w:line="360" w:lineRule="auto"/>
        <w:ind w:firstLine="709"/>
        <w:jc w:val="center"/>
        <w:textAlignment w:val="baseline"/>
        <w:rPr>
          <w:rStyle w:val="normaltextrun"/>
          <w:i/>
          <w:iCs/>
          <w:sz w:val="28"/>
          <w:szCs w:val="28"/>
        </w:rPr>
      </w:pPr>
      <w:r w:rsidRPr="00B06F8A">
        <w:rPr>
          <w:rStyle w:val="normaltextrun"/>
          <w:i/>
          <w:iCs/>
          <w:sz w:val="28"/>
          <w:szCs w:val="28"/>
        </w:rPr>
        <w:t>Б</w:t>
      </w:r>
      <w:r w:rsidR="00866EFF">
        <w:rPr>
          <w:rStyle w:val="normaltextrun"/>
          <w:i/>
          <w:iCs/>
          <w:sz w:val="28"/>
          <w:szCs w:val="28"/>
        </w:rPr>
        <w:t>лагоустройство</w:t>
      </w:r>
    </w:p>
    <w:p w:rsidR="00B06F8A" w:rsidRDefault="00665B7A" w:rsidP="00735856">
      <w:pPr>
        <w:pStyle w:val="paragraph"/>
        <w:spacing w:before="0" w:beforeAutospacing="0" w:after="0" w:afterAutospacing="0"/>
        <w:ind w:firstLine="709"/>
        <w:jc w:val="both"/>
        <w:textAlignment w:val="baseline"/>
        <w:rPr>
          <w:rStyle w:val="eop"/>
          <w:sz w:val="28"/>
          <w:szCs w:val="28"/>
        </w:rPr>
      </w:pPr>
      <w:r w:rsidRPr="00B06F8A">
        <w:rPr>
          <w:rStyle w:val="normaltextrun"/>
          <w:sz w:val="28"/>
          <w:szCs w:val="28"/>
        </w:rPr>
        <w:t xml:space="preserve">           Одним из самых актуальных вопросов был и остается вопрос благоустройства. Благоустройство - улучшение жизни населения, создание наиболее благоприятных и комфортных условий для проживания человека.  Благоустройство </w:t>
      </w:r>
      <w:r w:rsidR="00B06F8A" w:rsidRPr="00B06F8A">
        <w:rPr>
          <w:rStyle w:val="normaltextrun"/>
          <w:sz w:val="28"/>
          <w:szCs w:val="28"/>
        </w:rPr>
        <w:t>— это</w:t>
      </w:r>
      <w:r w:rsidRPr="00B06F8A">
        <w:rPr>
          <w:rStyle w:val="normaltextrun"/>
          <w:sz w:val="28"/>
          <w:szCs w:val="28"/>
        </w:rPr>
        <w:t xml:space="preserve"> системный процесс, огромный перечень работ, приведение в порядок улиц, дорог, системы освещения, озеленение территорий, создание цветников.</w:t>
      </w:r>
    </w:p>
    <w:p w:rsidR="00B76AE2" w:rsidRPr="00B06F8A" w:rsidRDefault="00665B7A" w:rsidP="00735856">
      <w:pPr>
        <w:pStyle w:val="paragraph"/>
        <w:spacing w:before="0" w:beforeAutospacing="0" w:after="0" w:afterAutospacing="0"/>
        <w:ind w:firstLine="709"/>
        <w:jc w:val="both"/>
        <w:textAlignment w:val="baseline"/>
        <w:rPr>
          <w:sz w:val="28"/>
          <w:szCs w:val="28"/>
        </w:rPr>
      </w:pPr>
      <w:r w:rsidRPr="00B06F8A">
        <w:rPr>
          <w:rStyle w:val="normaltextrun"/>
          <w:sz w:val="28"/>
          <w:szCs w:val="28"/>
        </w:rPr>
        <w:t xml:space="preserve">На благоустройство муниципального </w:t>
      </w:r>
      <w:r w:rsidR="00B06F8A" w:rsidRPr="00B06F8A">
        <w:rPr>
          <w:rStyle w:val="normaltextrun"/>
          <w:sz w:val="28"/>
          <w:szCs w:val="28"/>
        </w:rPr>
        <w:t>образования за</w:t>
      </w:r>
      <w:r w:rsidRPr="00B06F8A">
        <w:rPr>
          <w:rStyle w:val="normaltextrun"/>
          <w:sz w:val="28"/>
          <w:szCs w:val="28"/>
        </w:rPr>
        <w:t xml:space="preserve"> 2018 год из бюджета было направлено 3182,8 тыс. рублей. Средства были израсходованы на:</w:t>
      </w:r>
      <w:r w:rsidRPr="00B06F8A">
        <w:rPr>
          <w:rStyle w:val="eop"/>
          <w:sz w:val="28"/>
          <w:szCs w:val="28"/>
        </w:rPr>
        <w:t> </w:t>
      </w:r>
    </w:p>
    <w:p w:rsidR="00665B7A" w:rsidRPr="00B06F8A" w:rsidRDefault="00665B7A" w:rsidP="00735856">
      <w:pPr>
        <w:pStyle w:val="paragraph"/>
        <w:ind w:left="720"/>
        <w:jc w:val="center"/>
        <w:textAlignment w:val="baseline"/>
        <w:rPr>
          <w:sz w:val="28"/>
          <w:szCs w:val="28"/>
        </w:rPr>
      </w:pPr>
      <w:r w:rsidRPr="00B06F8A">
        <w:rPr>
          <w:rStyle w:val="normaltextrun"/>
          <w:i/>
          <w:iCs/>
          <w:sz w:val="28"/>
          <w:szCs w:val="28"/>
        </w:rPr>
        <w:t>Уличное освещение</w:t>
      </w:r>
      <w:r w:rsidRPr="00B06F8A">
        <w:rPr>
          <w:rStyle w:val="eop"/>
          <w:sz w:val="28"/>
          <w:szCs w:val="28"/>
        </w:rPr>
        <w:t> </w:t>
      </w:r>
    </w:p>
    <w:p w:rsidR="00A61B19" w:rsidRDefault="00665B7A" w:rsidP="00735856">
      <w:pPr>
        <w:pStyle w:val="paragraph"/>
        <w:spacing w:before="0" w:beforeAutospacing="0" w:after="0" w:afterAutospacing="0"/>
        <w:ind w:firstLine="709"/>
        <w:jc w:val="both"/>
        <w:textAlignment w:val="baseline"/>
        <w:rPr>
          <w:rStyle w:val="normaltextrun"/>
          <w:sz w:val="28"/>
          <w:szCs w:val="28"/>
        </w:rPr>
      </w:pPr>
      <w:r w:rsidRPr="00B06F8A">
        <w:rPr>
          <w:rStyle w:val="normaltextrun"/>
          <w:sz w:val="28"/>
          <w:szCs w:val="28"/>
        </w:rPr>
        <w:t xml:space="preserve"> Основная доля расходов направлена на уличное освещение – 800,1 тыс. руб., (услуги по передаче и потреблению электроэнергии, ремонт линий уличного освещения, </w:t>
      </w:r>
      <w:r w:rsidR="00B06F8A" w:rsidRPr="00B06F8A">
        <w:rPr>
          <w:rStyle w:val="normaltextrun"/>
          <w:sz w:val="28"/>
          <w:szCs w:val="28"/>
        </w:rPr>
        <w:t>подъезд бригады</w:t>
      </w:r>
      <w:r w:rsidRPr="00B06F8A">
        <w:rPr>
          <w:rStyle w:val="normaltextrun"/>
          <w:sz w:val="28"/>
          <w:szCs w:val="28"/>
        </w:rPr>
        <w:t xml:space="preserve"> к месту ремонта уличного освещения по договору с ПАО «МРСК Северо-Запада «Вологдаэнерго», приобретение ртутных ламп и др. электротоваров для уличного освещения). В 2018 году из областного бюджета была направлена субсидия на оплату электрической энергии, потребленной на </w:t>
      </w:r>
      <w:r w:rsidRPr="00B06F8A">
        <w:rPr>
          <w:rStyle w:val="normaltextrun"/>
          <w:sz w:val="28"/>
          <w:szCs w:val="28"/>
        </w:rPr>
        <w:lastRenderedPageBreak/>
        <w:t>уличное освещение, в размере 164,0 тыс.</w:t>
      </w:r>
      <w:r w:rsidR="00B06F8A">
        <w:rPr>
          <w:rStyle w:val="normaltextrun"/>
          <w:sz w:val="28"/>
          <w:szCs w:val="28"/>
        </w:rPr>
        <w:t xml:space="preserve"> </w:t>
      </w:r>
      <w:r w:rsidRPr="00B06F8A">
        <w:rPr>
          <w:rStyle w:val="normaltextrun"/>
          <w:sz w:val="28"/>
          <w:szCs w:val="28"/>
        </w:rPr>
        <w:t>рублей. Продолжена работа по замене светильников на энергосберегающие, за 2018 год приобретено и установлено 15 энергосберегающих светильников. На замену уличных светильников направлено-70,0 тыс.</w:t>
      </w:r>
      <w:r w:rsidR="00B06F8A">
        <w:rPr>
          <w:rStyle w:val="normaltextrun"/>
          <w:sz w:val="28"/>
          <w:szCs w:val="28"/>
        </w:rPr>
        <w:t xml:space="preserve"> </w:t>
      </w:r>
      <w:r w:rsidRPr="00B06F8A">
        <w:rPr>
          <w:rStyle w:val="normaltextrun"/>
          <w:sz w:val="28"/>
          <w:szCs w:val="28"/>
        </w:rPr>
        <w:t>рублей.</w:t>
      </w:r>
    </w:p>
    <w:p w:rsidR="00665B7A" w:rsidRPr="00B06F8A" w:rsidRDefault="00665B7A" w:rsidP="00735856">
      <w:pPr>
        <w:pStyle w:val="paragraph"/>
        <w:spacing w:before="0" w:beforeAutospacing="0" w:after="0" w:afterAutospacing="0"/>
        <w:ind w:firstLine="709"/>
        <w:jc w:val="center"/>
        <w:textAlignment w:val="baseline"/>
        <w:rPr>
          <w:sz w:val="28"/>
          <w:szCs w:val="28"/>
        </w:rPr>
      </w:pPr>
      <w:r w:rsidRPr="00B06F8A">
        <w:rPr>
          <w:rStyle w:val="normaltextrun"/>
          <w:i/>
          <w:iCs/>
          <w:sz w:val="28"/>
          <w:szCs w:val="28"/>
        </w:rPr>
        <w:t>Озеленение</w:t>
      </w:r>
    </w:p>
    <w:p w:rsidR="00665B7A" w:rsidRPr="00B06F8A" w:rsidRDefault="00665B7A" w:rsidP="00735856">
      <w:pPr>
        <w:pStyle w:val="paragraph"/>
        <w:jc w:val="both"/>
        <w:textAlignment w:val="baseline"/>
        <w:rPr>
          <w:sz w:val="28"/>
          <w:szCs w:val="28"/>
        </w:rPr>
      </w:pPr>
      <w:r w:rsidRPr="00B06F8A">
        <w:rPr>
          <w:rStyle w:val="normaltextrun"/>
          <w:sz w:val="28"/>
          <w:szCs w:val="28"/>
        </w:rPr>
        <w:t>     Ежегодно в муниципальном образовании проводится скашивание травы в зонах отдыха и на территории деревень, высаживаются деревья. В 2018 году услуги по скашиванию травы составили 80,9 тыс. рублей. Администрация муниципального образования Перцевское весной и осенью проводит субботники по уборке территории. Для этих нужд приобретено хозяйственных товаров на сумму 14,8 тыс. рублей. (перчатки, краска, побелка и т.д.) В деревне Слобода и д.</w:t>
      </w:r>
      <w:r w:rsidR="00B06F8A">
        <w:rPr>
          <w:rStyle w:val="normaltextrun"/>
          <w:sz w:val="28"/>
          <w:szCs w:val="28"/>
        </w:rPr>
        <w:t xml:space="preserve"> </w:t>
      </w:r>
      <w:r w:rsidRPr="00B06F8A">
        <w:rPr>
          <w:rStyle w:val="normaltextrun"/>
          <w:sz w:val="28"/>
          <w:szCs w:val="28"/>
        </w:rPr>
        <w:t>Фрол оборудованы цветники.                   </w:t>
      </w:r>
      <w:r w:rsidRPr="00B06F8A">
        <w:rPr>
          <w:rStyle w:val="eop"/>
          <w:sz w:val="28"/>
          <w:szCs w:val="28"/>
        </w:rPr>
        <w:t> </w:t>
      </w:r>
    </w:p>
    <w:p w:rsidR="007E7B6C" w:rsidRPr="00B06F8A" w:rsidRDefault="007E7B6C" w:rsidP="00735856">
      <w:pPr>
        <w:pStyle w:val="paragraph"/>
        <w:jc w:val="center"/>
        <w:textAlignment w:val="baseline"/>
        <w:rPr>
          <w:rFonts w:eastAsia="Arial Unicode MS"/>
          <w:i/>
          <w:kern w:val="3"/>
          <w:sz w:val="28"/>
          <w:szCs w:val="28"/>
        </w:rPr>
      </w:pPr>
      <w:r w:rsidRPr="00B06F8A">
        <w:rPr>
          <w:rStyle w:val="normaltextrun"/>
          <w:i/>
          <w:iCs/>
          <w:sz w:val="28"/>
          <w:szCs w:val="28"/>
        </w:rPr>
        <w:t>Санитарная очистка территории</w:t>
      </w:r>
      <w:r w:rsidRPr="00B06F8A">
        <w:rPr>
          <w:rStyle w:val="eop"/>
          <w:sz w:val="28"/>
          <w:szCs w:val="28"/>
        </w:rPr>
        <w:t> </w:t>
      </w:r>
    </w:p>
    <w:p w:rsidR="00B06F8A" w:rsidRDefault="007E7B6C" w:rsidP="00735856">
      <w:pPr>
        <w:pStyle w:val="paragraph"/>
        <w:spacing w:before="0" w:beforeAutospacing="0" w:after="0" w:afterAutospacing="0"/>
        <w:ind w:firstLine="709"/>
        <w:jc w:val="both"/>
        <w:textAlignment w:val="baseline"/>
        <w:rPr>
          <w:rStyle w:val="eop"/>
          <w:sz w:val="28"/>
          <w:szCs w:val="28"/>
        </w:rPr>
      </w:pPr>
      <w:r w:rsidRPr="00B06F8A">
        <w:rPr>
          <w:rStyle w:val="normaltextrun"/>
          <w:sz w:val="28"/>
          <w:szCs w:val="28"/>
        </w:rPr>
        <w:t xml:space="preserve">              Останавливаясь на санитарном порядке, я хочу добавить, что необходимо поддерживать порядок и в личных подворьях, около дворов, организаций всех форм собственности. Необходимо содержать прилегающие </w:t>
      </w:r>
      <w:r w:rsidR="00B06F8A" w:rsidRPr="00B06F8A">
        <w:rPr>
          <w:rStyle w:val="normaltextrun"/>
          <w:sz w:val="28"/>
          <w:szCs w:val="28"/>
        </w:rPr>
        <w:t>территории в</w:t>
      </w:r>
      <w:r w:rsidRPr="00B06F8A">
        <w:rPr>
          <w:rStyle w:val="normaltextrun"/>
          <w:sz w:val="28"/>
          <w:szCs w:val="28"/>
        </w:rPr>
        <w:t xml:space="preserve"> порядке, продолжать упорную борьбу с сорняками, </w:t>
      </w:r>
      <w:r w:rsidR="00A61B19" w:rsidRPr="00B06F8A">
        <w:rPr>
          <w:rStyle w:val="normaltextrun"/>
          <w:sz w:val="28"/>
          <w:szCs w:val="28"/>
        </w:rPr>
        <w:t>мусором и</w:t>
      </w:r>
      <w:r w:rsidRPr="00B06F8A">
        <w:rPr>
          <w:rStyle w:val="normaltextrun"/>
          <w:sz w:val="28"/>
          <w:szCs w:val="28"/>
        </w:rPr>
        <w:t xml:space="preserve"> сухой растительностью. Не захламлять и не засорять места общего пользования.</w:t>
      </w:r>
    </w:p>
    <w:p w:rsidR="007E7B6C" w:rsidRPr="00B06F8A" w:rsidRDefault="007E7B6C" w:rsidP="00735856">
      <w:pPr>
        <w:pStyle w:val="paragraph"/>
        <w:spacing w:before="0" w:beforeAutospacing="0" w:after="0" w:afterAutospacing="0"/>
        <w:ind w:firstLine="709"/>
        <w:jc w:val="both"/>
        <w:textAlignment w:val="baseline"/>
        <w:rPr>
          <w:sz w:val="28"/>
          <w:szCs w:val="28"/>
        </w:rPr>
      </w:pPr>
      <w:r w:rsidRPr="00B06F8A">
        <w:rPr>
          <w:rStyle w:val="normaltextrun"/>
          <w:sz w:val="28"/>
          <w:szCs w:val="28"/>
        </w:rPr>
        <w:t xml:space="preserve">На транспортные услуги по </w:t>
      </w:r>
      <w:r w:rsidRPr="00B06F8A">
        <w:rPr>
          <w:rStyle w:val="contextualspellingandgrammarerror"/>
          <w:sz w:val="28"/>
          <w:szCs w:val="28"/>
        </w:rPr>
        <w:t>вывозу  мусора</w:t>
      </w:r>
      <w:r w:rsidRPr="00B06F8A">
        <w:rPr>
          <w:rStyle w:val="normaltextrun"/>
          <w:sz w:val="28"/>
          <w:szCs w:val="28"/>
        </w:rPr>
        <w:t xml:space="preserve"> из мест общего пользования д. Слобода, д. Фрол и д. </w:t>
      </w:r>
      <w:r w:rsidRPr="00B06F8A">
        <w:rPr>
          <w:rStyle w:val="spellingerror"/>
          <w:sz w:val="28"/>
          <w:szCs w:val="28"/>
        </w:rPr>
        <w:t>Жерноково</w:t>
      </w:r>
      <w:r w:rsidRPr="00B06F8A">
        <w:rPr>
          <w:rStyle w:val="normaltextrun"/>
          <w:sz w:val="28"/>
          <w:szCs w:val="28"/>
        </w:rPr>
        <w:t xml:space="preserve"> направлено 6,5 тыс. рублей,  на оказание услуги  по уборке территории, сбору и вывозу ТБО -74,7 тыс. рублей, на противоклещевую обработка стадиона и кладбищ  МО </w:t>
      </w:r>
      <w:r w:rsidRPr="00B06F8A">
        <w:rPr>
          <w:rStyle w:val="spellingerror"/>
          <w:sz w:val="28"/>
          <w:szCs w:val="28"/>
        </w:rPr>
        <w:t>Перцевское</w:t>
      </w:r>
      <w:r w:rsidRPr="00B06F8A">
        <w:rPr>
          <w:rStyle w:val="normaltextrun"/>
          <w:sz w:val="28"/>
          <w:szCs w:val="28"/>
        </w:rPr>
        <w:t xml:space="preserve"> -11,9тыс. рублей, </w:t>
      </w:r>
      <w:r w:rsidRPr="00B06F8A">
        <w:rPr>
          <w:rStyle w:val="eop"/>
          <w:sz w:val="28"/>
          <w:szCs w:val="28"/>
        </w:rPr>
        <w:t> </w:t>
      </w:r>
      <w:r w:rsidRPr="00B06F8A">
        <w:rPr>
          <w:rStyle w:val="normaltextrun"/>
          <w:sz w:val="28"/>
          <w:szCs w:val="28"/>
        </w:rPr>
        <w:t>на уборку стихийных свалок постоянно образующихся у кладбищ- 42,7 тыс. рублей.</w:t>
      </w:r>
      <w:r w:rsidRPr="00B06F8A">
        <w:rPr>
          <w:rStyle w:val="eop"/>
          <w:sz w:val="28"/>
          <w:szCs w:val="28"/>
        </w:rPr>
        <w:t> </w:t>
      </w:r>
    </w:p>
    <w:p w:rsidR="007E7B6C" w:rsidRPr="00B06F8A" w:rsidRDefault="00735856" w:rsidP="00B06F8A">
      <w:pPr>
        <w:pStyle w:val="paragraph"/>
        <w:spacing w:line="360" w:lineRule="auto"/>
        <w:jc w:val="both"/>
        <w:textAlignment w:val="baseline"/>
        <w:rPr>
          <w:sz w:val="28"/>
          <w:szCs w:val="28"/>
        </w:rPr>
      </w:pPr>
      <w:r w:rsidRPr="00B06F8A">
        <w:rPr>
          <w:rFonts w:eastAsia="Arial Unicode MS"/>
          <w:i/>
          <w:noProof/>
          <w:kern w:val="3"/>
          <w:sz w:val="28"/>
          <w:szCs w:val="28"/>
        </w:rPr>
        <w:lastRenderedPageBreak/>
        <w:drawing>
          <wp:anchor distT="0" distB="0" distL="114300" distR="114300" simplePos="0" relativeHeight="251896832" behindDoc="1" locked="0" layoutInCell="1" allowOverlap="1" wp14:anchorId="18AB175B">
            <wp:simplePos x="0" y="0"/>
            <wp:positionH relativeFrom="column">
              <wp:posOffset>3147060</wp:posOffset>
            </wp:positionH>
            <wp:positionV relativeFrom="paragraph">
              <wp:posOffset>2496820</wp:posOffset>
            </wp:positionV>
            <wp:extent cx="2952750" cy="2438400"/>
            <wp:effectExtent l="0" t="0" r="0" b="0"/>
            <wp:wrapTight wrapText="bothSides">
              <wp:wrapPolygon edited="0">
                <wp:start x="0" y="0"/>
                <wp:lineTo x="0" y="21431"/>
                <wp:lineTo x="21461" y="21431"/>
                <wp:lineTo x="21461" y="0"/>
                <wp:lineTo x="0" y="0"/>
              </wp:wrapPolygon>
            </wp:wrapTight>
            <wp:docPr id="14" name="Рисунок 14" descr="C:\Users\1\AppData\Local\Microsoft\Windows\Temporary Internet Files\Content.MSO\79B4A1A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AppData\Local\Microsoft\Windows\Temporary Internet Files\Content.MSO\79B4A1A9.tmp"/>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52750" cy="2438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06F8A">
        <w:rPr>
          <w:rFonts w:eastAsia="Arial Unicode MS"/>
          <w:i/>
          <w:noProof/>
          <w:kern w:val="3"/>
          <w:sz w:val="28"/>
          <w:szCs w:val="28"/>
        </w:rPr>
        <w:drawing>
          <wp:anchor distT="0" distB="0" distL="114300" distR="114300" simplePos="0" relativeHeight="251895808" behindDoc="1" locked="0" layoutInCell="1" allowOverlap="1" wp14:anchorId="079B6996">
            <wp:simplePos x="0" y="0"/>
            <wp:positionH relativeFrom="column">
              <wp:posOffset>3147060</wp:posOffset>
            </wp:positionH>
            <wp:positionV relativeFrom="paragraph">
              <wp:posOffset>19685</wp:posOffset>
            </wp:positionV>
            <wp:extent cx="2914650" cy="2238375"/>
            <wp:effectExtent l="0" t="0" r="0" b="9525"/>
            <wp:wrapTight wrapText="bothSides">
              <wp:wrapPolygon edited="0">
                <wp:start x="0" y="0"/>
                <wp:lineTo x="0" y="21508"/>
                <wp:lineTo x="21459" y="21508"/>
                <wp:lineTo x="21459" y="0"/>
                <wp:lineTo x="0" y="0"/>
              </wp:wrapPolygon>
            </wp:wrapTight>
            <wp:docPr id="20" name="Рисунок 20" descr="C:\Users\1\AppData\Local\Microsoft\Windows\Temporary Internet Files\Content.MSO\3DE2F20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AppData\Local\Microsoft\Windows\Temporary Internet Files\Content.MSO\3DE2F20D.tmp"/>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14650" cy="2238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06F8A">
        <w:rPr>
          <w:rFonts w:eastAsia="Arial Unicode MS"/>
          <w:i/>
          <w:noProof/>
          <w:kern w:val="3"/>
          <w:sz w:val="28"/>
          <w:szCs w:val="28"/>
        </w:rPr>
        <w:drawing>
          <wp:anchor distT="0" distB="0" distL="114300" distR="114300" simplePos="0" relativeHeight="251904000" behindDoc="0" locked="0" layoutInCell="1" allowOverlap="1" wp14:anchorId="1FB2EE56">
            <wp:simplePos x="0" y="0"/>
            <wp:positionH relativeFrom="column">
              <wp:posOffset>80010</wp:posOffset>
            </wp:positionH>
            <wp:positionV relativeFrom="paragraph">
              <wp:posOffset>2506980</wp:posOffset>
            </wp:positionV>
            <wp:extent cx="2724150" cy="2428875"/>
            <wp:effectExtent l="0" t="0" r="0" b="9525"/>
            <wp:wrapSquare wrapText="bothSides"/>
            <wp:docPr id="21" name="Рисунок 21" descr="C:\Users\1\AppData\Local\Microsoft\Windows\Temporary Internet Files\Content.MSO\6CC0A46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AppData\Local\Microsoft\Windows\Temporary Internet Files\Content.MSO\6CC0A467.tm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24150" cy="2428875"/>
                    </a:xfrm>
                    <a:prstGeom prst="rect">
                      <a:avLst/>
                    </a:prstGeom>
                    <a:noFill/>
                    <a:ln>
                      <a:noFill/>
                    </a:ln>
                  </pic:spPr>
                </pic:pic>
              </a:graphicData>
            </a:graphic>
          </wp:anchor>
        </w:drawing>
      </w:r>
      <w:r w:rsidR="009257FE" w:rsidRPr="00B06F8A">
        <w:rPr>
          <w:rFonts w:eastAsia="Arial Unicode MS"/>
          <w:i/>
          <w:noProof/>
          <w:kern w:val="3"/>
          <w:sz w:val="28"/>
          <w:szCs w:val="28"/>
        </w:rPr>
        <w:drawing>
          <wp:inline distT="0" distB="0" distL="0" distR="0" wp14:anchorId="019D626D" wp14:editId="0DD59EE1">
            <wp:extent cx="2790825" cy="2257425"/>
            <wp:effectExtent l="0" t="0" r="9525" b="9525"/>
            <wp:docPr id="19" name="Рисунок 19" descr="C:\Users\1\AppData\Local\Microsoft\Windows\Temporary Internet Files\Content.MSO\87BFDCA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AppData\Local\Microsoft\Windows\Temporary Internet Files\Content.MSO\87BFDCA3.tm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90825" cy="2257425"/>
                    </a:xfrm>
                    <a:prstGeom prst="rect">
                      <a:avLst/>
                    </a:prstGeom>
                    <a:noFill/>
                    <a:ln>
                      <a:noFill/>
                    </a:ln>
                  </pic:spPr>
                </pic:pic>
              </a:graphicData>
            </a:graphic>
          </wp:inline>
        </w:drawing>
      </w:r>
    </w:p>
    <w:p w:rsidR="007E7B6C" w:rsidRPr="00B06F8A" w:rsidRDefault="007E7B6C" w:rsidP="00735856">
      <w:pPr>
        <w:pStyle w:val="paragraph"/>
        <w:spacing w:before="0" w:beforeAutospacing="0" w:after="0" w:afterAutospacing="0"/>
        <w:ind w:firstLine="709"/>
        <w:jc w:val="both"/>
        <w:textAlignment w:val="baseline"/>
        <w:rPr>
          <w:sz w:val="28"/>
          <w:szCs w:val="28"/>
        </w:rPr>
      </w:pPr>
      <w:r w:rsidRPr="00B06F8A">
        <w:rPr>
          <w:rStyle w:val="normaltextrun"/>
          <w:sz w:val="28"/>
          <w:szCs w:val="28"/>
        </w:rPr>
        <w:t>Несанкционированная свалка на территории кладбища, расположенного в д.</w:t>
      </w:r>
      <w:r w:rsidR="00B06F8A">
        <w:rPr>
          <w:rStyle w:val="normaltextrun"/>
          <w:sz w:val="28"/>
          <w:szCs w:val="28"/>
        </w:rPr>
        <w:t xml:space="preserve"> </w:t>
      </w:r>
      <w:r w:rsidRPr="00B06F8A">
        <w:rPr>
          <w:rStyle w:val="normaltextrun"/>
          <w:sz w:val="28"/>
          <w:szCs w:val="28"/>
        </w:rPr>
        <w:t xml:space="preserve">Слобода, образуется в связи с несоблюдением граждан </w:t>
      </w:r>
      <w:hyperlink r:id="rId27" w:tgtFrame="_blank" w:history="1">
        <w:r w:rsidRPr="00B06F8A">
          <w:rPr>
            <w:rStyle w:val="normaltextrun"/>
            <w:sz w:val="28"/>
            <w:szCs w:val="28"/>
          </w:rPr>
          <w:t>Федерального закона от 10.01.2002 N 7-ФЗ «Об охране окружающей среды».</w:t>
        </w:r>
      </w:hyperlink>
      <w:r w:rsidR="00B06F8A">
        <w:rPr>
          <w:sz w:val="28"/>
          <w:szCs w:val="28"/>
        </w:rPr>
        <w:t xml:space="preserve"> </w:t>
      </w:r>
      <w:r w:rsidRPr="00B06F8A">
        <w:rPr>
          <w:rStyle w:val="normaltextrun"/>
          <w:sz w:val="28"/>
          <w:szCs w:val="28"/>
        </w:rPr>
        <w:t>Не смотря на то, что на территории кладбища оборудована площадка для сбора отходов, на которой установлено 4 контейнера, многие граждане бросают мусор там, где им удобнее. Контейнера относящиеся к территории кладбища регулярно переполняются бытовыми отходами с территорий домовладений. Это является большой проблемой, с которой муниципальное образование сталкивается ежегодно. </w:t>
      </w:r>
      <w:r w:rsidRPr="00B06F8A">
        <w:rPr>
          <w:rStyle w:val="eop"/>
          <w:sz w:val="28"/>
          <w:szCs w:val="28"/>
        </w:rPr>
        <w:t> </w:t>
      </w:r>
    </w:p>
    <w:p w:rsidR="007E7B6C" w:rsidRPr="00B06F8A" w:rsidRDefault="007E7B6C" w:rsidP="00B06F8A">
      <w:pPr>
        <w:pStyle w:val="paragraph"/>
        <w:spacing w:line="360" w:lineRule="auto"/>
        <w:ind w:right="-15"/>
        <w:jc w:val="both"/>
        <w:textAlignment w:val="baseline"/>
        <w:rPr>
          <w:sz w:val="28"/>
          <w:szCs w:val="28"/>
        </w:rPr>
      </w:pPr>
      <w:r w:rsidRPr="00B06F8A">
        <w:rPr>
          <w:rStyle w:val="eop"/>
          <w:noProof/>
          <w:sz w:val="28"/>
          <w:szCs w:val="28"/>
        </w:rPr>
        <w:drawing>
          <wp:inline distT="0" distB="0" distL="0" distR="0">
            <wp:extent cx="2733675" cy="2247900"/>
            <wp:effectExtent l="0" t="0" r="9525" b="0"/>
            <wp:docPr id="25" name="Рисунок 25" descr="C:\Users\1\AppData\Local\Microsoft\Windows\Temporary Internet Files\Content.MSO\CE68DA9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1\AppData\Local\Microsoft\Windows\Temporary Internet Files\Content.MSO\CE68DA9F.tmp"/>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33675" cy="2247900"/>
                    </a:xfrm>
                    <a:prstGeom prst="rect">
                      <a:avLst/>
                    </a:prstGeom>
                    <a:noFill/>
                    <a:ln>
                      <a:noFill/>
                    </a:ln>
                  </pic:spPr>
                </pic:pic>
              </a:graphicData>
            </a:graphic>
          </wp:inline>
        </w:drawing>
      </w:r>
      <w:r w:rsidRPr="00B06F8A">
        <w:rPr>
          <w:rStyle w:val="eop"/>
          <w:sz w:val="28"/>
          <w:szCs w:val="28"/>
        </w:rPr>
        <w:t> </w:t>
      </w:r>
      <w:r w:rsidRPr="00B06F8A">
        <w:rPr>
          <w:rStyle w:val="eop"/>
          <w:noProof/>
          <w:sz w:val="28"/>
          <w:szCs w:val="28"/>
        </w:rPr>
        <w:drawing>
          <wp:inline distT="0" distB="0" distL="0" distR="0" wp14:anchorId="6E2517AB" wp14:editId="2009EBE4">
            <wp:extent cx="3000375" cy="2266950"/>
            <wp:effectExtent l="0" t="0" r="0" b="0"/>
            <wp:docPr id="23" name="Рисунок 23" descr="C:\Users\1\AppData\Local\Microsoft\Windows\Temporary Internet Files\Content.MSO\DAADD0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1\AppData\Local\Microsoft\Windows\Temporary Internet Files\Content.MSO\DAADD05.tmp"/>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00375" cy="2266950"/>
                    </a:xfrm>
                    <a:prstGeom prst="rect">
                      <a:avLst/>
                    </a:prstGeom>
                    <a:noFill/>
                    <a:ln>
                      <a:noFill/>
                    </a:ln>
                  </pic:spPr>
                </pic:pic>
              </a:graphicData>
            </a:graphic>
          </wp:inline>
        </w:drawing>
      </w:r>
    </w:p>
    <w:p w:rsidR="007E7B6C" w:rsidRPr="00B06F8A" w:rsidRDefault="007E7B6C" w:rsidP="00735856">
      <w:pPr>
        <w:pStyle w:val="paragraph"/>
        <w:ind w:firstLine="709"/>
        <w:jc w:val="both"/>
        <w:textAlignment w:val="baseline"/>
        <w:rPr>
          <w:rStyle w:val="eop"/>
          <w:sz w:val="28"/>
          <w:szCs w:val="28"/>
        </w:rPr>
      </w:pPr>
      <w:r w:rsidRPr="00B06F8A">
        <w:rPr>
          <w:rStyle w:val="normaltextrun"/>
          <w:sz w:val="28"/>
          <w:szCs w:val="28"/>
        </w:rPr>
        <w:lastRenderedPageBreak/>
        <w:t>На субботники население выходит не охотно в связи с чем, у некоторых МКД мусор лежит весь год, и портит общую картину санитарного благополучия муниципального образования. </w:t>
      </w:r>
      <w:r w:rsidRPr="00B06F8A">
        <w:rPr>
          <w:rStyle w:val="eop"/>
          <w:sz w:val="28"/>
          <w:szCs w:val="28"/>
        </w:rPr>
        <w:t> </w:t>
      </w:r>
    </w:p>
    <w:p w:rsidR="00B06F8A" w:rsidRDefault="007E7B6C" w:rsidP="00735856">
      <w:pPr>
        <w:pStyle w:val="paragraph"/>
        <w:jc w:val="center"/>
        <w:textAlignment w:val="baseline"/>
        <w:rPr>
          <w:sz w:val="28"/>
          <w:szCs w:val="28"/>
        </w:rPr>
      </w:pPr>
      <w:r w:rsidRPr="00B06F8A">
        <w:rPr>
          <w:rStyle w:val="normaltextrun"/>
          <w:i/>
          <w:iCs/>
          <w:sz w:val="28"/>
          <w:szCs w:val="28"/>
        </w:rPr>
        <w:t>Благоустройство дворов, улиц и дорог</w:t>
      </w:r>
    </w:p>
    <w:p w:rsidR="00B06F8A" w:rsidRDefault="007E7B6C" w:rsidP="00735856">
      <w:pPr>
        <w:pStyle w:val="paragraph"/>
        <w:spacing w:before="0" w:beforeAutospacing="0" w:after="0" w:afterAutospacing="0"/>
        <w:ind w:firstLine="709"/>
        <w:jc w:val="both"/>
        <w:textAlignment w:val="baseline"/>
        <w:rPr>
          <w:rStyle w:val="eop"/>
          <w:sz w:val="28"/>
          <w:szCs w:val="28"/>
        </w:rPr>
      </w:pPr>
      <w:r w:rsidRPr="00B06F8A">
        <w:rPr>
          <w:rStyle w:val="normaltextrun"/>
          <w:sz w:val="28"/>
          <w:szCs w:val="28"/>
        </w:rPr>
        <w:t>На благоустройство дворов, улиц и дорог 2018 году затрачено –2317,3 тыс.</w:t>
      </w:r>
      <w:r w:rsidR="00B06F8A">
        <w:rPr>
          <w:rStyle w:val="normaltextrun"/>
          <w:sz w:val="28"/>
          <w:szCs w:val="28"/>
        </w:rPr>
        <w:t xml:space="preserve"> </w:t>
      </w:r>
      <w:r w:rsidRPr="00B06F8A">
        <w:rPr>
          <w:rStyle w:val="normaltextrun"/>
          <w:sz w:val="28"/>
          <w:szCs w:val="28"/>
        </w:rPr>
        <w:t>рублей.</w:t>
      </w:r>
    </w:p>
    <w:p w:rsidR="00B06F8A" w:rsidRDefault="007E7B6C" w:rsidP="00735856">
      <w:pPr>
        <w:pStyle w:val="paragraph"/>
        <w:spacing w:before="0" w:beforeAutospacing="0" w:after="0" w:afterAutospacing="0"/>
        <w:ind w:firstLine="709"/>
        <w:jc w:val="both"/>
        <w:textAlignment w:val="baseline"/>
        <w:rPr>
          <w:rStyle w:val="eop"/>
          <w:sz w:val="28"/>
          <w:szCs w:val="28"/>
        </w:rPr>
      </w:pPr>
      <w:r w:rsidRPr="00B06F8A">
        <w:rPr>
          <w:rStyle w:val="normaltextrun"/>
          <w:sz w:val="28"/>
          <w:szCs w:val="28"/>
        </w:rPr>
        <w:t xml:space="preserve"> Расходы направлены:</w:t>
      </w:r>
    </w:p>
    <w:p w:rsidR="00B06F8A" w:rsidRDefault="00B06F8A" w:rsidP="00735856">
      <w:pPr>
        <w:pStyle w:val="paragraph"/>
        <w:spacing w:before="0" w:beforeAutospacing="0" w:after="0" w:afterAutospacing="0"/>
        <w:ind w:firstLine="709"/>
        <w:jc w:val="both"/>
        <w:textAlignment w:val="baseline"/>
        <w:rPr>
          <w:sz w:val="28"/>
          <w:szCs w:val="28"/>
        </w:rPr>
      </w:pPr>
      <w:r>
        <w:rPr>
          <w:rStyle w:val="normaltextrun"/>
          <w:sz w:val="28"/>
          <w:szCs w:val="28"/>
        </w:rPr>
        <w:t xml:space="preserve">- </w:t>
      </w:r>
      <w:r w:rsidR="007E7B6C" w:rsidRPr="00B06F8A">
        <w:rPr>
          <w:rStyle w:val="normaltextrun"/>
          <w:sz w:val="28"/>
          <w:szCs w:val="28"/>
        </w:rPr>
        <w:t>414,0 тыс.</w:t>
      </w:r>
      <w:r>
        <w:rPr>
          <w:rStyle w:val="normaltextrun"/>
          <w:sz w:val="28"/>
          <w:szCs w:val="28"/>
        </w:rPr>
        <w:t xml:space="preserve"> </w:t>
      </w:r>
      <w:r w:rsidR="007E7B6C" w:rsidRPr="00B06F8A">
        <w:rPr>
          <w:rStyle w:val="normaltextrun"/>
          <w:sz w:val="28"/>
          <w:szCs w:val="28"/>
        </w:rPr>
        <w:t>рублей - на обустройство детских площадок в д.</w:t>
      </w:r>
      <w:r>
        <w:rPr>
          <w:rStyle w:val="normaltextrun"/>
          <w:sz w:val="28"/>
          <w:szCs w:val="28"/>
        </w:rPr>
        <w:t xml:space="preserve"> </w:t>
      </w:r>
      <w:r w:rsidR="007E7B6C" w:rsidRPr="00B06F8A">
        <w:rPr>
          <w:rStyle w:val="normaltextrun"/>
          <w:sz w:val="28"/>
          <w:szCs w:val="28"/>
        </w:rPr>
        <w:t>Слобода и д.</w:t>
      </w:r>
      <w:r>
        <w:rPr>
          <w:rStyle w:val="normaltextrun"/>
          <w:sz w:val="28"/>
          <w:szCs w:val="28"/>
        </w:rPr>
        <w:t xml:space="preserve"> </w:t>
      </w:r>
      <w:r w:rsidR="007E7B6C" w:rsidRPr="00B06F8A">
        <w:rPr>
          <w:rStyle w:val="normaltextrun"/>
          <w:sz w:val="28"/>
          <w:szCs w:val="28"/>
        </w:rPr>
        <w:t xml:space="preserve">Палкино., в т.ч. привлечено средств областного бюджета по программе «Народный </w:t>
      </w:r>
      <w:r w:rsidRPr="00B06F8A">
        <w:rPr>
          <w:rStyle w:val="normaltextrun"/>
          <w:sz w:val="28"/>
          <w:szCs w:val="28"/>
        </w:rPr>
        <w:t>бюджет» 92</w:t>
      </w:r>
      <w:r w:rsidR="007E7B6C" w:rsidRPr="00B06F8A">
        <w:rPr>
          <w:rStyle w:val="normaltextrun"/>
          <w:sz w:val="28"/>
          <w:szCs w:val="28"/>
        </w:rPr>
        <w:t xml:space="preserve">,7 тыс. </w:t>
      </w:r>
      <w:r w:rsidRPr="00B06F8A">
        <w:rPr>
          <w:rStyle w:val="normaltextrun"/>
          <w:sz w:val="28"/>
          <w:szCs w:val="28"/>
        </w:rPr>
        <w:t>рублей. (</w:t>
      </w:r>
      <w:r w:rsidR="007E7B6C" w:rsidRPr="00B06F8A">
        <w:rPr>
          <w:rStyle w:val="normaltextrun"/>
          <w:sz w:val="28"/>
          <w:szCs w:val="28"/>
        </w:rPr>
        <w:t xml:space="preserve">см. </w:t>
      </w:r>
      <w:r w:rsidR="0070217E">
        <w:rPr>
          <w:rStyle w:val="normaltextrun"/>
          <w:sz w:val="28"/>
          <w:szCs w:val="28"/>
        </w:rPr>
        <w:t>Прил</w:t>
      </w:r>
      <w:r w:rsidR="007E7B6C" w:rsidRPr="00B06F8A">
        <w:rPr>
          <w:rStyle w:val="normaltextrun"/>
          <w:sz w:val="28"/>
          <w:szCs w:val="28"/>
        </w:rPr>
        <w:t>.</w:t>
      </w:r>
      <w:r w:rsidR="0070217E">
        <w:rPr>
          <w:rStyle w:val="normaltextrun"/>
          <w:sz w:val="28"/>
          <w:szCs w:val="28"/>
        </w:rPr>
        <w:t xml:space="preserve"> </w:t>
      </w:r>
      <w:r w:rsidR="007E7B6C" w:rsidRPr="00B06F8A">
        <w:rPr>
          <w:rStyle w:val="normaltextrun"/>
          <w:sz w:val="28"/>
          <w:szCs w:val="28"/>
        </w:rPr>
        <w:t>№1)</w:t>
      </w:r>
      <w:r w:rsidR="007E7B6C" w:rsidRPr="00B06F8A">
        <w:rPr>
          <w:rStyle w:val="eop"/>
          <w:sz w:val="28"/>
          <w:szCs w:val="28"/>
        </w:rPr>
        <w:t> </w:t>
      </w:r>
    </w:p>
    <w:p w:rsidR="00B06F8A" w:rsidRDefault="00B06F8A" w:rsidP="00735856">
      <w:pPr>
        <w:pStyle w:val="paragraph"/>
        <w:spacing w:before="0" w:beforeAutospacing="0" w:after="0" w:afterAutospacing="0"/>
        <w:ind w:firstLine="709"/>
        <w:jc w:val="both"/>
        <w:textAlignment w:val="baseline"/>
        <w:rPr>
          <w:sz w:val="28"/>
          <w:szCs w:val="28"/>
        </w:rPr>
      </w:pPr>
      <w:r>
        <w:rPr>
          <w:rStyle w:val="normaltextrun"/>
          <w:sz w:val="28"/>
          <w:szCs w:val="28"/>
        </w:rPr>
        <w:t xml:space="preserve">- </w:t>
      </w:r>
      <w:r w:rsidR="007E7B6C" w:rsidRPr="00B06F8A">
        <w:rPr>
          <w:rStyle w:val="normaltextrun"/>
          <w:sz w:val="28"/>
          <w:szCs w:val="28"/>
        </w:rPr>
        <w:t>352,8 тыс. рублей- на ремонт асфальтобетонного покрытия придомовых территорий по ул.</w:t>
      </w:r>
      <w:r>
        <w:rPr>
          <w:rStyle w:val="normaltextrun"/>
          <w:sz w:val="28"/>
          <w:szCs w:val="28"/>
        </w:rPr>
        <w:t xml:space="preserve"> </w:t>
      </w:r>
      <w:r w:rsidR="007E7B6C" w:rsidRPr="00B06F8A">
        <w:rPr>
          <w:rStyle w:val="normaltextrun"/>
          <w:sz w:val="28"/>
          <w:szCs w:val="28"/>
        </w:rPr>
        <w:t>Центральная д.</w:t>
      </w:r>
      <w:r>
        <w:rPr>
          <w:rStyle w:val="normaltextrun"/>
          <w:sz w:val="28"/>
          <w:szCs w:val="28"/>
        </w:rPr>
        <w:t xml:space="preserve"> </w:t>
      </w:r>
      <w:r w:rsidRPr="00B06F8A">
        <w:rPr>
          <w:rStyle w:val="normaltextrun"/>
          <w:sz w:val="28"/>
          <w:szCs w:val="28"/>
        </w:rPr>
        <w:t>Слобода (</w:t>
      </w:r>
      <w:r w:rsidR="007E7B6C" w:rsidRPr="00B06F8A">
        <w:rPr>
          <w:rStyle w:val="normaltextrun"/>
          <w:sz w:val="28"/>
          <w:szCs w:val="28"/>
        </w:rPr>
        <w:t>см.</w:t>
      </w:r>
      <w:r w:rsidR="0070217E">
        <w:rPr>
          <w:rStyle w:val="normaltextrun"/>
          <w:sz w:val="28"/>
          <w:szCs w:val="28"/>
        </w:rPr>
        <w:t xml:space="preserve"> Прил</w:t>
      </w:r>
      <w:r w:rsidR="007E7B6C" w:rsidRPr="00B06F8A">
        <w:rPr>
          <w:rStyle w:val="normaltextrun"/>
          <w:sz w:val="28"/>
          <w:szCs w:val="28"/>
        </w:rPr>
        <w:t>. №2,</w:t>
      </w:r>
      <w:r w:rsidR="0070217E">
        <w:rPr>
          <w:rStyle w:val="normaltextrun"/>
          <w:sz w:val="28"/>
          <w:szCs w:val="28"/>
        </w:rPr>
        <w:t xml:space="preserve"> </w:t>
      </w:r>
      <w:r w:rsidR="007E7B6C" w:rsidRPr="00B06F8A">
        <w:rPr>
          <w:rStyle w:val="normaltextrun"/>
          <w:sz w:val="28"/>
          <w:szCs w:val="28"/>
        </w:rPr>
        <w:t>3</w:t>
      </w:r>
      <w:r w:rsidR="009257FE">
        <w:rPr>
          <w:rStyle w:val="normaltextrun"/>
          <w:sz w:val="28"/>
          <w:szCs w:val="28"/>
        </w:rPr>
        <w:t>, 4</w:t>
      </w:r>
      <w:r w:rsidR="007E7B6C" w:rsidRPr="00B06F8A">
        <w:rPr>
          <w:rStyle w:val="normaltextrun"/>
          <w:sz w:val="28"/>
          <w:szCs w:val="28"/>
        </w:rPr>
        <w:t>) и отсыпка гравием дороги к д. Фрол.</w:t>
      </w:r>
      <w:r w:rsidR="007E7B6C" w:rsidRPr="00B06F8A">
        <w:rPr>
          <w:rStyle w:val="eop"/>
          <w:sz w:val="28"/>
          <w:szCs w:val="28"/>
        </w:rPr>
        <w:t> </w:t>
      </w:r>
    </w:p>
    <w:p w:rsidR="00B06F8A" w:rsidRDefault="00B06F8A" w:rsidP="00735856">
      <w:pPr>
        <w:pStyle w:val="paragraph"/>
        <w:spacing w:before="0" w:beforeAutospacing="0" w:after="0" w:afterAutospacing="0"/>
        <w:ind w:firstLine="709"/>
        <w:jc w:val="both"/>
        <w:textAlignment w:val="baseline"/>
        <w:rPr>
          <w:sz w:val="28"/>
          <w:szCs w:val="28"/>
        </w:rPr>
      </w:pPr>
      <w:r>
        <w:rPr>
          <w:rStyle w:val="normaltextrun"/>
          <w:sz w:val="28"/>
          <w:szCs w:val="28"/>
        </w:rPr>
        <w:t xml:space="preserve">- </w:t>
      </w:r>
      <w:r w:rsidR="007E7B6C" w:rsidRPr="00B06F8A">
        <w:rPr>
          <w:rStyle w:val="normaltextrun"/>
          <w:sz w:val="28"/>
          <w:szCs w:val="28"/>
        </w:rPr>
        <w:t xml:space="preserve">1026,2 тыс. рублей - за услуги техники по расчистке и содержанию </w:t>
      </w:r>
      <w:r w:rsidR="007E7B6C" w:rsidRPr="00B06F8A">
        <w:rPr>
          <w:rStyle w:val="spellingerror"/>
          <w:sz w:val="28"/>
          <w:szCs w:val="28"/>
        </w:rPr>
        <w:t>межпоселенческих</w:t>
      </w:r>
      <w:r w:rsidR="007E7B6C" w:rsidRPr="00B06F8A">
        <w:rPr>
          <w:rStyle w:val="normaltextrun"/>
          <w:sz w:val="28"/>
          <w:szCs w:val="28"/>
        </w:rPr>
        <w:t xml:space="preserve"> дорог, находящихся на территории МО Перцевское.</w:t>
      </w:r>
      <w:r w:rsidR="007E7B6C" w:rsidRPr="00B06F8A">
        <w:rPr>
          <w:rStyle w:val="eop"/>
          <w:sz w:val="28"/>
          <w:szCs w:val="28"/>
        </w:rPr>
        <w:t> </w:t>
      </w:r>
    </w:p>
    <w:p w:rsidR="00B06F8A" w:rsidRDefault="007E7B6C" w:rsidP="00735856">
      <w:pPr>
        <w:pStyle w:val="paragraph"/>
        <w:spacing w:before="0" w:beforeAutospacing="0" w:after="0" w:afterAutospacing="0"/>
        <w:ind w:firstLine="709"/>
        <w:jc w:val="both"/>
        <w:textAlignment w:val="baseline"/>
        <w:rPr>
          <w:sz w:val="28"/>
          <w:szCs w:val="28"/>
        </w:rPr>
      </w:pPr>
      <w:r w:rsidRPr="00B06F8A">
        <w:rPr>
          <w:rStyle w:val="normaltextrun"/>
          <w:sz w:val="28"/>
          <w:szCs w:val="28"/>
        </w:rPr>
        <w:t>На содержание дорог, находящихся внутри населенных пунктов потрачено 524,3 тыс. рублей. Сюда вошли расходы на освещение дорог внутри населенных пунктов на сумму 262,2 тыс. рублей. </w:t>
      </w:r>
      <w:r w:rsidRPr="00B06F8A">
        <w:rPr>
          <w:rStyle w:val="eop"/>
          <w:sz w:val="28"/>
          <w:szCs w:val="28"/>
        </w:rPr>
        <w:t> </w:t>
      </w:r>
    </w:p>
    <w:p w:rsidR="00B06F8A" w:rsidRDefault="007E7B6C" w:rsidP="00735856">
      <w:pPr>
        <w:pStyle w:val="paragraph"/>
        <w:spacing w:before="0" w:beforeAutospacing="0" w:after="0" w:afterAutospacing="0"/>
        <w:ind w:firstLine="709"/>
        <w:jc w:val="both"/>
        <w:textAlignment w:val="baseline"/>
        <w:rPr>
          <w:sz w:val="28"/>
          <w:szCs w:val="28"/>
        </w:rPr>
      </w:pPr>
      <w:r w:rsidRPr="00B06F8A">
        <w:rPr>
          <w:rStyle w:val="normaltextrun"/>
          <w:sz w:val="28"/>
          <w:szCs w:val="28"/>
        </w:rPr>
        <w:t xml:space="preserve">Дорожно-транспортная сеть муниципального образования в большинстве своем состоит из дорог </w:t>
      </w:r>
      <w:r w:rsidRPr="00B06F8A">
        <w:rPr>
          <w:rStyle w:val="normaltextrun"/>
          <w:sz w:val="28"/>
          <w:szCs w:val="28"/>
          <w:lang w:val="en-US"/>
        </w:rPr>
        <w:t>V</w:t>
      </w:r>
      <w:r w:rsidRPr="00B06F8A">
        <w:rPr>
          <w:rStyle w:val="normaltextrun"/>
          <w:sz w:val="28"/>
          <w:szCs w:val="28"/>
        </w:rPr>
        <w:t xml:space="preserve"> категории, предназначенных не для скоростного движения.         Недостаточный уровень развития дорожной сети приводит к значительным экономическим потерям, является одним из наиболее существенных ограничений темпов роста социально-экономического развития поселения, поэтому совершенствование сети автомобильных дорог общего пользования имеет важное значенье для поселения. </w:t>
      </w:r>
      <w:r w:rsidRPr="00B06F8A">
        <w:rPr>
          <w:rStyle w:val="eop"/>
          <w:sz w:val="28"/>
          <w:szCs w:val="28"/>
        </w:rPr>
        <w:t> </w:t>
      </w:r>
    </w:p>
    <w:p w:rsidR="00B06F8A" w:rsidRDefault="007E7B6C" w:rsidP="00735856">
      <w:pPr>
        <w:pStyle w:val="paragraph"/>
        <w:spacing w:before="0" w:beforeAutospacing="0" w:after="0" w:afterAutospacing="0"/>
        <w:ind w:firstLine="709"/>
        <w:jc w:val="both"/>
        <w:textAlignment w:val="baseline"/>
        <w:rPr>
          <w:sz w:val="28"/>
          <w:szCs w:val="28"/>
        </w:rPr>
      </w:pPr>
      <w:r w:rsidRPr="00B06F8A">
        <w:rPr>
          <w:rStyle w:val="normaltextrun"/>
          <w:sz w:val="28"/>
          <w:szCs w:val="28"/>
        </w:rPr>
        <w:t>Автомобильные дороги подвержены влиянию природной окружающей среды, хозяйственной деятельности человека и постоянному воздействию транспортных средств, в результате чего меняется технико-эксплуатационное состояние дорог. </w:t>
      </w:r>
      <w:r w:rsidRPr="00B06F8A">
        <w:rPr>
          <w:rStyle w:val="eop"/>
          <w:sz w:val="28"/>
          <w:szCs w:val="28"/>
        </w:rPr>
        <w:t> </w:t>
      </w:r>
    </w:p>
    <w:p w:rsidR="00B06F8A" w:rsidRDefault="007E7B6C" w:rsidP="00735856">
      <w:pPr>
        <w:pStyle w:val="paragraph"/>
        <w:spacing w:before="0" w:beforeAutospacing="0" w:after="0" w:afterAutospacing="0"/>
        <w:ind w:firstLine="709"/>
        <w:jc w:val="both"/>
        <w:textAlignment w:val="baseline"/>
        <w:rPr>
          <w:sz w:val="28"/>
          <w:szCs w:val="28"/>
        </w:rPr>
      </w:pPr>
      <w:r w:rsidRPr="00B06F8A">
        <w:rPr>
          <w:rStyle w:val="normaltextrun"/>
          <w:sz w:val="28"/>
          <w:szCs w:val="28"/>
        </w:rPr>
        <w:t>Состояние сети дорог определяется своевременностью, полнотой и качеством выполнения работ по содержанию, ремонту и капитальному ремонту и зависит напрямую от объемов финансирования и стратегии распределения финансовых ресурсов в условиях их ограниченных объемов. </w:t>
      </w:r>
      <w:r w:rsidRPr="00B06F8A">
        <w:rPr>
          <w:rStyle w:val="eop"/>
          <w:sz w:val="28"/>
          <w:szCs w:val="28"/>
        </w:rPr>
        <w:t> </w:t>
      </w:r>
    </w:p>
    <w:p w:rsidR="00B06F8A" w:rsidRDefault="007E7B6C" w:rsidP="00735856">
      <w:pPr>
        <w:pStyle w:val="paragraph"/>
        <w:spacing w:before="0" w:beforeAutospacing="0" w:after="0" w:afterAutospacing="0"/>
        <w:ind w:firstLine="709"/>
        <w:jc w:val="both"/>
        <w:textAlignment w:val="baseline"/>
        <w:rPr>
          <w:sz w:val="28"/>
          <w:szCs w:val="28"/>
        </w:rPr>
      </w:pPr>
      <w:r w:rsidRPr="00B06F8A">
        <w:rPr>
          <w:rStyle w:val="normaltextrun"/>
          <w:sz w:val="28"/>
          <w:szCs w:val="28"/>
        </w:rPr>
        <w:t>В условиях, когда объем инвестиций в дорожный комплекс является явно недостаточным, а рост уровня автомобилизации значительно опережает темпы роста развития дорожной сети, на первый план выходят работы по содержанию и ремонту дорог.</w:t>
      </w:r>
      <w:r w:rsidRPr="00B06F8A">
        <w:rPr>
          <w:rStyle w:val="eop"/>
          <w:sz w:val="28"/>
          <w:szCs w:val="28"/>
        </w:rPr>
        <w:t> </w:t>
      </w:r>
    </w:p>
    <w:p w:rsidR="00B06F8A" w:rsidRDefault="007E7B6C" w:rsidP="00735856">
      <w:pPr>
        <w:pStyle w:val="paragraph"/>
        <w:spacing w:before="0" w:beforeAutospacing="0" w:after="0" w:afterAutospacing="0"/>
        <w:ind w:firstLine="709"/>
        <w:jc w:val="both"/>
        <w:textAlignment w:val="baseline"/>
        <w:rPr>
          <w:sz w:val="28"/>
          <w:szCs w:val="28"/>
        </w:rPr>
      </w:pPr>
      <w:r w:rsidRPr="00B06F8A">
        <w:rPr>
          <w:rStyle w:val="normaltextrun"/>
          <w:sz w:val="28"/>
          <w:szCs w:val="28"/>
        </w:rPr>
        <w:t xml:space="preserve">Утверждение в октябре 2017 года программы комплексного развития </w:t>
      </w:r>
      <w:r w:rsidR="001717C9" w:rsidRPr="00B06F8A">
        <w:rPr>
          <w:rStyle w:val="normaltextrun"/>
          <w:sz w:val="28"/>
          <w:szCs w:val="28"/>
        </w:rPr>
        <w:t>транспортной инфраструктуры</w:t>
      </w:r>
      <w:r w:rsidRPr="00B06F8A">
        <w:rPr>
          <w:rStyle w:val="normaltextrun"/>
          <w:sz w:val="28"/>
          <w:szCs w:val="28"/>
        </w:rPr>
        <w:t xml:space="preserve"> муниципального образования Перцевское на период 2018-2028 годы дает возможность поэтапно решать проблемы улично-дорожной сети.                                                                                                  </w:t>
      </w:r>
      <w:r w:rsidRPr="00B06F8A">
        <w:rPr>
          <w:rStyle w:val="eop"/>
          <w:sz w:val="28"/>
          <w:szCs w:val="28"/>
        </w:rPr>
        <w:t> </w:t>
      </w:r>
    </w:p>
    <w:p w:rsidR="001717C9" w:rsidRDefault="007E7B6C" w:rsidP="00735856">
      <w:pPr>
        <w:pStyle w:val="paragraph"/>
        <w:spacing w:before="0" w:beforeAutospacing="0" w:after="0" w:afterAutospacing="0"/>
        <w:ind w:firstLine="709"/>
        <w:jc w:val="both"/>
        <w:textAlignment w:val="baseline"/>
        <w:rPr>
          <w:sz w:val="28"/>
          <w:szCs w:val="28"/>
        </w:rPr>
      </w:pPr>
      <w:r w:rsidRPr="00B06F8A">
        <w:rPr>
          <w:rStyle w:val="normaltextrun"/>
          <w:sz w:val="28"/>
          <w:szCs w:val="28"/>
        </w:rPr>
        <w:t>Применение программно-целевого метода в развитии автомобильных дорог общего пользования МО Перцевское позволит системно направлять средства на решение неотложных проблем дорожной отрасли в условиях ограниченных финансовых ресурсов. </w:t>
      </w:r>
      <w:r w:rsidRPr="00B06F8A">
        <w:rPr>
          <w:rStyle w:val="eop"/>
          <w:sz w:val="28"/>
          <w:szCs w:val="28"/>
        </w:rPr>
        <w:t> </w:t>
      </w:r>
    </w:p>
    <w:p w:rsidR="001717C9" w:rsidRDefault="007E7B6C" w:rsidP="00735856">
      <w:pPr>
        <w:pStyle w:val="paragraph"/>
        <w:spacing w:before="0" w:beforeAutospacing="0" w:after="0" w:afterAutospacing="0"/>
        <w:ind w:firstLine="709"/>
        <w:jc w:val="both"/>
        <w:textAlignment w:val="baseline"/>
        <w:rPr>
          <w:rStyle w:val="normaltextrun"/>
          <w:sz w:val="28"/>
          <w:szCs w:val="28"/>
        </w:rPr>
      </w:pPr>
      <w:r w:rsidRPr="00B06F8A">
        <w:rPr>
          <w:rStyle w:val="normaltextrun"/>
          <w:sz w:val="28"/>
          <w:szCs w:val="28"/>
        </w:rPr>
        <w:lastRenderedPageBreak/>
        <w:t xml:space="preserve">В рамках программы комплексного развития </w:t>
      </w:r>
      <w:r w:rsidR="001717C9" w:rsidRPr="00B06F8A">
        <w:rPr>
          <w:rStyle w:val="normaltextrun"/>
          <w:sz w:val="28"/>
          <w:szCs w:val="28"/>
        </w:rPr>
        <w:t>транспортной инфраструктуры</w:t>
      </w:r>
      <w:r w:rsidRPr="00B06F8A">
        <w:rPr>
          <w:rStyle w:val="normaltextrun"/>
          <w:sz w:val="28"/>
          <w:szCs w:val="28"/>
        </w:rPr>
        <w:t xml:space="preserve"> в 2018 году произведен ремонт улично-дорожной сети на сумму- 294,9 тыс. рублей, средства направлены на обустройство дороги д.</w:t>
      </w:r>
      <w:r w:rsidR="001717C9">
        <w:rPr>
          <w:rStyle w:val="normaltextrun"/>
          <w:sz w:val="28"/>
          <w:szCs w:val="28"/>
        </w:rPr>
        <w:t xml:space="preserve"> </w:t>
      </w:r>
      <w:r w:rsidRPr="00B06F8A">
        <w:rPr>
          <w:rStyle w:val="normaltextrun"/>
          <w:sz w:val="28"/>
          <w:szCs w:val="28"/>
        </w:rPr>
        <w:t>Слобода- д.</w:t>
      </w:r>
      <w:r w:rsidR="001717C9">
        <w:rPr>
          <w:rStyle w:val="normaltextrun"/>
          <w:sz w:val="28"/>
          <w:szCs w:val="28"/>
        </w:rPr>
        <w:t xml:space="preserve"> </w:t>
      </w:r>
      <w:r w:rsidRPr="00B06F8A">
        <w:rPr>
          <w:rStyle w:val="normaltextrun"/>
          <w:sz w:val="28"/>
          <w:szCs w:val="28"/>
        </w:rPr>
        <w:t>Девять Изб. (см.</w:t>
      </w:r>
      <w:r w:rsidR="0070217E">
        <w:rPr>
          <w:rStyle w:val="normaltextrun"/>
          <w:sz w:val="28"/>
          <w:szCs w:val="28"/>
        </w:rPr>
        <w:t xml:space="preserve"> Прил</w:t>
      </w:r>
      <w:r w:rsidRPr="00B06F8A">
        <w:rPr>
          <w:rStyle w:val="normaltextrun"/>
          <w:sz w:val="28"/>
          <w:szCs w:val="28"/>
        </w:rPr>
        <w:t>. №</w:t>
      </w:r>
      <w:r w:rsidR="009257FE">
        <w:rPr>
          <w:rStyle w:val="normaltextrun"/>
          <w:sz w:val="28"/>
          <w:szCs w:val="28"/>
        </w:rPr>
        <w:t xml:space="preserve"> 5</w:t>
      </w:r>
      <w:r w:rsidR="001717C9">
        <w:rPr>
          <w:rStyle w:val="normaltextrun"/>
          <w:sz w:val="28"/>
          <w:szCs w:val="28"/>
        </w:rPr>
        <w:t>)</w:t>
      </w:r>
    </w:p>
    <w:p w:rsidR="001717C9" w:rsidRDefault="007E7B6C" w:rsidP="00735856">
      <w:pPr>
        <w:pStyle w:val="paragraph"/>
        <w:spacing w:before="0" w:beforeAutospacing="0" w:after="0" w:afterAutospacing="0"/>
        <w:ind w:firstLine="709"/>
        <w:jc w:val="both"/>
        <w:textAlignment w:val="baseline"/>
        <w:rPr>
          <w:sz w:val="28"/>
          <w:szCs w:val="28"/>
        </w:rPr>
      </w:pPr>
      <w:r w:rsidRPr="00B06F8A">
        <w:rPr>
          <w:sz w:val="28"/>
          <w:szCs w:val="28"/>
        </w:rPr>
        <w:t xml:space="preserve">В целях повышения комфортных </w:t>
      </w:r>
      <w:r w:rsidR="001717C9" w:rsidRPr="00B06F8A">
        <w:rPr>
          <w:sz w:val="28"/>
          <w:szCs w:val="28"/>
        </w:rPr>
        <w:t>условий жизни</w:t>
      </w:r>
      <w:r w:rsidRPr="00B06F8A">
        <w:rPr>
          <w:sz w:val="28"/>
          <w:szCs w:val="28"/>
        </w:rPr>
        <w:t xml:space="preserve"> населения, развития социально-экономической сферы </w:t>
      </w:r>
      <w:r w:rsidR="001717C9" w:rsidRPr="00B06F8A">
        <w:rPr>
          <w:sz w:val="28"/>
          <w:szCs w:val="28"/>
        </w:rPr>
        <w:t>проведены мероприятия</w:t>
      </w:r>
      <w:r w:rsidRPr="00B06F8A">
        <w:rPr>
          <w:sz w:val="28"/>
          <w:szCs w:val="28"/>
        </w:rPr>
        <w:t xml:space="preserve"> по двум </w:t>
      </w:r>
      <w:r w:rsidR="001717C9" w:rsidRPr="00B06F8A">
        <w:rPr>
          <w:sz w:val="28"/>
          <w:szCs w:val="28"/>
        </w:rPr>
        <w:t>проектам: Народный</w:t>
      </w:r>
      <w:r w:rsidRPr="00B06F8A">
        <w:rPr>
          <w:sz w:val="28"/>
          <w:szCs w:val="28"/>
        </w:rPr>
        <w:t xml:space="preserve"> бюджет, комфортная городская среда.</w:t>
      </w:r>
    </w:p>
    <w:p w:rsidR="001717C9" w:rsidRDefault="007E7B6C" w:rsidP="00735856">
      <w:pPr>
        <w:pStyle w:val="paragraph"/>
        <w:spacing w:before="0" w:beforeAutospacing="0" w:after="0" w:afterAutospacing="0"/>
        <w:ind w:firstLine="709"/>
        <w:jc w:val="both"/>
        <w:textAlignment w:val="baseline"/>
        <w:rPr>
          <w:sz w:val="28"/>
          <w:szCs w:val="28"/>
        </w:rPr>
      </w:pPr>
      <w:r w:rsidRPr="00B06F8A">
        <w:rPr>
          <w:sz w:val="28"/>
          <w:szCs w:val="28"/>
        </w:rPr>
        <w:t xml:space="preserve">В рамках областного </w:t>
      </w:r>
      <w:r w:rsidR="001717C9" w:rsidRPr="00B06F8A">
        <w:rPr>
          <w:sz w:val="28"/>
          <w:szCs w:val="28"/>
        </w:rPr>
        <w:t>проекта «</w:t>
      </w:r>
      <w:r w:rsidRPr="00B06F8A">
        <w:rPr>
          <w:sz w:val="28"/>
          <w:szCs w:val="28"/>
        </w:rPr>
        <w:t xml:space="preserve">Народный бюджет» </w:t>
      </w:r>
      <w:r w:rsidR="001717C9" w:rsidRPr="00B06F8A">
        <w:rPr>
          <w:sz w:val="28"/>
          <w:szCs w:val="28"/>
        </w:rPr>
        <w:t>установили детские</w:t>
      </w:r>
      <w:r w:rsidRPr="00B06F8A">
        <w:rPr>
          <w:sz w:val="28"/>
          <w:szCs w:val="28"/>
        </w:rPr>
        <w:t xml:space="preserve"> игровые площадки, средства оповещения населения о </w:t>
      </w:r>
      <w:r w:rsidR="001717C9" w:rsidRPr="00B06F8A">
        <w:rPr>
          <w:sz w:val="28"/>
          <w:szCs w:val="28"/>
        </w:rPr>
        <w:t>пожаре и обустроили</w:t>
      </w:r>
      <w:r w:rsidRPr="00B06F8A">
        <w:rPr>
          <w:sz w:val="28"/>
          <w:szCs w:val="28"/>
        </w:rPr>
        <w:t xml:space="preserve"> площадки для подъезда к пожарным водоемам в соответствии с законодательством.  Общий объем финансирования составил 340,5 тыс. рублей.  </w:t>
      </w:r>
    </w:p>
    <w:p w:rsidR="007E7B6C" w:rsidRDefault="007E7B6C" w:rsidP="00735856">
      <w:pPr>
        <w:pStyle w:val="paragraph"/>
        <w:spacing w:before="0" w:beforeAutospacing="0" w:after="0" w:afterAutospacing="0"/>
        <w:ind w:firstLine="709"/>
        <w:jc w:val="both"/>
        <w:textAlignment w:val="baseline"/>
        <w:rPr>
          <w:sz w:val="28"/>
          <w:szCs w:val="28"/>
        </w:rPr>
      </w:pPr>
      <w:r w:rsidRPr="00B06F8A">
        <w:rPr>
          <w:sz w:val="28"/>
          <w:szCs w:val="28"/>
        </w:rPr>
        <w:t>Финансирование проектов проходило по разным источникам: </w:t>
      </w:r>
    </w:p>
    <w:p w:rsidR="00866EFF" w:rsidRPr="00B06F8A" w:rsidRDefault="00866EFF" w:rsidP="00735856">
      <w:pPr>
        <w:pStyle w:val="paragraph"/>
        <w:spacing w:before="0" w:beforeAutospacing="0" w:after="0" w:afterAutospacing="0"/>
        <w:ind w:firstLine="709"/>
        <w:jc w:val="both"/>
        <w:textAlignment w:val="baseline"/>
        <w:rPr>
          <w:sz w:val="28"/>
          <w:szCs w:val="28"/>
        </w:rPr>
      </w:pPr>
    </w:p>
    <w:tbl>
      <w:tblPr>
        <w:tblW w:w="0" w:type="auto"/>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2385"/>
        <w:gridCol w:w="2385"/>
        <w:gridCol w:w="2385"/>
        <w:gridCol w:w="2385"/>
      </w:tblGrid>
      <w:tr w:rsidR="007E7B6C" w:rsidRPr="00B06F8A" w:rsidTr="007E7B6C">
        <w:tc>
          <w:tcPr>
            <w:tcW w:w="2385" w:type="dxa"/>
            <w:tcBorders>
              <w:top w:val="single" w:sz="6" w:space="0" w:color="000000"/>
              <w:left w:val="single" w:sz="6" w:space="0" w:color="000000"/>
              <w:bottom w:val="single" w:sz="6" w:space="0" w:color="000000"/>
              <w:right w:val="single" w:sz="6" w:space="0" w:color="000000"/>
            </w:tcBorders>
            <w:shd w:val="clear" w:color="auto" w:fill="auto"/>
            <w:hideMark/>
          </w:tcPr>
          <w:p w:rsidR="007E7B6C" w:rsidRPr="001717C9" w:rsidRDefault="007E7B6C" w:rsidP="00735856">
            <w:pPr>
              <w:spacing w:before="100" w:beforeAutospacing="1" w:after="100" w:afterAutospacing="1" w:line="240" w:lineRule="auto"/>
              <w:jc w:val="both"/>
              <w:textAlignment w:val="baseline"/>
              <w:rPr>
                <w:rFonts w:ascii="Times New Roman" w:hAnsi="Times New Roman"/>
                <w:sz w:val="24"/>
                <w:szCs w:val="28"/>
              </w:rPr>
            </w:pPr>
            <w:r w:rsidRPr="001717C9">
              <w:rPr>
                <w:rFonts w:ascii="Times New Roman" w:hAnsi="Times New Roman"/>
                <w:sz w:val="24"/>
                <w:szCs w:val="28"/>
              </w:rPr>
              <w:t>Местный бюджет </w:t>
            </w:r>
          </w:p>
        </w:tc>
        <w:tc>
          <w:tcPr>
            <w:tcW w:w="2385" w:type="dxa"/>
            <w:tcBorders>
              <w:top w:val="single" w:sz="6" w:space="0" w:color="auto"/>
              <w:left w:val="nil"/>
              <w:bottom w:val="single" w:sz="6" w:space="0" w:color="auto"/>
              <w:right w:val="single" w:sz="6" w:space="0" w:color="auto"/>
            </w:tcBorders>
            <w:shd w:val="clear" w:color="auto" w:fill="auto"/>
            <w:hideMark/>
          </w:tcPr>
          <w:p w:rsidR="007E7B6C" w:rsidRPr="001717C9" w:rsidRDefault="007E7B6C" w:rsidP="00735856">
            <w:pPr>
              <w:spacing w:before="100" w:beforeAutospacing="1" w:after="100" w:afterAutospacing="1" w:line="240" w:lineRule="auto"/>
              <w:jc w:val="both"/>
              <w:textAlignment w:val="baseline"/>
              <w:rPr>
                <w:rFonts w:ascii="Times New Roman" w:hAnsi="Times New Roman"/>
                <w:sz w:val="24"/>
                <w:szCs w:val="28"/>
              </w:rPr>
            </w:pPr>
            <w:r w:rsidRPr="001717C9">
              <w:rPr>
                <w:rFonts w:ascii="Times New Roman" w:hAnsi="Times New Roman"/>
                <w:sz w:val="24"/>
                <w:szCs w:val="28"/>
              </w:rPr>
              <w:t>Физические лица </w:t>
            </w:r>
          </w:p>
        </w:tc>
        <w:tc>
          <w:tcPr>
            <w:tcW w:w="2385" w:type="dxa"/>
            <w:tcBorders>
              <w:top w:val="single" w:sz="6" w:space="0" w:color="auto"/>
              <w:left w:val="nil"/>
              <w:bottom w:val="single" w:sz="6" w:space="0" w:color="auto"/>
              <w:right w:val="single" w:sz="6" w:space="0" w:color="auto"/>
            </w:tcBorders>
            <w:shd w:val="clear" w:color="auto" w:fill="auto"/>
            <w:hideMark/>
          </w:tcPr>
          <w:p w:rsidR="007E7B6C" w:rsidRPr="001717C9" w:rsidRDefault="007E7B6C" w:rsidP="00735856">
            <w:pPr>
              <w:spacing w:before="100" w:beforeAutospacing="1" w:after="100" w:afterAutospacing="1" w:line="240" w:lineRule="auto"/>
              <w:jc w:val="both"/>
              <w:textAlignment w:val="baseline"/>
              <w:rPr>
                <w:rFonts w:ascii="Times New Roman" w:hAnsi="Times New Roman"/>
                <w:sz w:val="24"/>
                <w:szCs w:val="28"/>
              </w:rPr>
            </w:pPr>
            <w:r w:rsidRPr="001717C9">
              <w:rPr>
                <w:rFonts w:ascii="Times New Roman" w:hAnsi="Times New Roman"/>
                <w:sz w:val="24"/>
                <w:szCs w:val="28"/>
              </w:rPr>
              <w:t>Юридич. лица и ИП </w:t>
            </w:r>
          </w:p>
        </w:tc>
        <w:tc>
          <w:tcPr>
            <w:tcW w:w="2385" w:type="dxa"/>
            <w:tcBorders>
              <w:top w:val="single" w:sz="6" w:space="0" w:color="auto"/>
              <w:left w:val="nil"/>
              <w:bottom w:val="single" w:sz="6" w:space="0" w:color="auto"/>
              <w:right w:val="single" w:sz="6" w:space="0" w:color="auto"/>
            </w:tcBorders>
            <w:shd w:val="clear" w:color="auto" w:fill="auto"/>
            <w:hideMark/>
          </w:tcPr>
          <w:p w:rsidR="007E7B6C" w:rsidRPr="001717C9" w:rsidRDefault="007E7B6C" w:rsidP="00735856">
            <w:pPr>
              <w:spacing w:before="100" w:beforeAutospacing="1" w:after="100" w:afterAutospacing="1" w:line="240" w:lineRule="auto"/>
              <w:jc w:val="both"/>
              <w:textAlignment w:val="baseline"/>
              <w:rPr>
                <w:rFonts w:ascii="Times New Roman" w:hAnsi="Times New Roman"/>
                <w:sz w:val="24"/>
                <w:szCs w:val="28"/>
              </w:rPr>
            </w:pPr>
            <w:r w:rsidRPr="001717C9">
              <w:rPr>
                <w:rFonts w:ascii="Times New Roman" w:hAnsi="Times New Roman"/>
                <w:sz w:val="24"/>
                <w:szCs w:val="28"/>
              </w:rPr>
              <w:t>Софин. из обл.бюдж. </w:t>
            </w:r>
          </w:p>
        </w:tc>
      </w:tr>
      <w:tr w:rsidR="007E7B6C" w:rsidRPr="00B06F8A" w:rsidTr="007E7B6C">
        <w:tc>
          <w:tcPr>
            <w:tcW w:w="2385" w:type="dxa"/>
            <w:tcBorders>
              <w:top w:val="nil"/>
              <w:left w:val="single" w:sz="6" w:space="0" w:color="auto"/>
              <w:bottom w:val="single" w:sz="6" w:space="0" w:color="auto"/>
              <w:right w:val="single" w:sz="6" w:space="0" w:color="auto"/>
            </w:tcBorders>
            <w:shd w:val="clear" w:color="auto" w:fill="auto"/>
            <w:hideMark/>
          </w:tcPr>
          <w:p w:rsidR="007E7B6C" w:rsidRPr="001717C9" w:rsidRDefault="007E7B6C" w:rsidP="00735856">
            <w:pPr>
              <w:spacing w:before="100" w:beforeAutospacing="1" w:after="100" w:afterAutospacing="1" w:line="240" w:lineRule="auto"/>
              <w:jc w:val="both"/>
              <w:textAlignment w:val="baseline"/>
              <w:rPr>
                <w:rFonts w:ascii="Times New Roman" w:hAnsi="Times New Roman"/>
                <w:sz w:val="24"/>
                <w:szCs w:val="28"/>
              </w:rPr>
            </w:pPr>
            <w:r w:rsidRPr="001717C9">
              <w:rPr>
                <w:rFonts w:ascii="Times New Roman" w:hAnsi="Times New Roman"/>
                <w:sz w:val="24"/>
                <w:szCs w:val="28"/>
              </w:rPr>
              <w:t>54,6 тыс.руб. </w:t>
            </w:r>
          </w:p>
        </w:tc>
        <w:tc>
          <w:tcPr>
            <w:tcW w:w="2385" w:type="dxa"/>
            <w:tcBorders>
              <w:top w:val="nil"/>
              <w:left w:val="nil"/>
              <w:bottom w:val="single" w:sz="6" w:space="0" w:color="auto"/>
              <w:right w:val="single" w:sz="6" w:space="0" w:color="auto"/>
            </w:tcBorders>
            <w:shd w:val="clear" w:color="auto" w:fill="auto"/>
            <w:hideMark/>
          </w:tcPr>
          <w:p w:rsidR="007E7B6C" w:rsidRPr="001717C9" w:rsidRDefault="007E7B6C" w:rsidP="00735856">
            <w:pPr>
              <w:spacing w:before="100" w:beforeAutospacing="1" w:after="100" w:afterAutospacing="1" w:line="240" w:lineRule="auto"/>
              <w:jc w:val="both"/>
              <w:textAlignment w:val="baseline"/>
              <w:rPr>
                <w:rFonts w:ascii="Times New Roman" w:hAnsi="Times New Roman"/>
                <w:sz w:val="24"/>
                <w:szCs w:val="28"/>
              </w:rPr>
            </w:pPr>
            <w:r w:rsidRPr="001717C9">
              <w:rPr>
                <w:rFonts w:ascii="Times New Roman" w:hAnsi="Times New Roman"/>
                <w:sz w:val="24"/>
                <w:szCs w:val="28"/>
              </w:rPr>
              <w:t>16,8 тыс.руб. </w:t>
            </w:r>
          </w:p>
        </w:tc>
        <w:tc>
          <w:tcPr>
            <w:tcW w:w="2385" w:type="dxa"/>
            <w:tcBorders>
              <w:top w:val="nil"/>
              <w:left w:val="nil"/>
              <w:bottom w:val="single" w:sz="6" w:space="0" w:color="auto"/>
              <w:right w:val="single" w:sz="6" w:space="0" w:color="auto"/>
            </w:tcBorders>
            <w:shd w:val="clear" w:color="auto" w:fill="auto"/>
            <w:hideMark/>
          </w:tcPr>
          <w:p w:rsidR="007E7B6C" w:rsidRPr="001717C9" w:rsidRDefault="007E7B6C" w:rsidP="00735856">
            <w:pPr>
              <w:spacing w:before="100" w:beforeAutospacing="1" w:after="100" w:afterAutospacing="1" w:line="240" w:lineRule="auto"/>
              <w:jc w:val="both"/>
              <w:textAlignment w:val="baseline"/>
              <w:rPr>
                <w:rFonts w:ascii="Times New Roman" w:hAnsi="Times New Roman"/>
                <w:sz w:val="24"/>
                <w:szCs w:val="28"/>
              </w:rPr>
            </w:pPr>
            <w:r w:rsidRPr="001717C9">
              <w:rPr>
                <w:rFonts w:ascii="Times New Roman" w:hAnsi="Times New Roman"/>
                <w:sz w:val="24"/>
                <w:szCs w:val="28"/>
              </w:rPr>
              <w:t>100,9 тыс.руб. </w:t>
            </w:r>
          </w:p>
        </w:tc>
        <w:tc>
          <w:tcPr>
            <w:tcW w:w="2385" w:type="dxa"/>
            <w:tcBorders>
              <w:top w:val="nil"/>
              <w:left w:val="nil"/>
              <w:bottom w:val="single" w:sz="6" w:space="0" w:color="auto"/>
              <w:right w:val="single" w:sz="6" w:space="0" w:color="auto"/>
            </w:tcBorders>
            <w:shd w:val="clear" w:color="auto" w:fill="auto"/>
            <w:hideMark/>
          </w:tcPr>
          <w:p w:rsidR="007E7B6C" w:rsidRPr="001717C9" w:rsidRDefault="007E7B6C" w:rsidP="00735856">
            <w:pPr>
              <w:spacing w:before="100" w:beforeAutospacing="1" w:after="100" w:afterAutospacing="1" w:line="240" w:lineRule="auto"/>
              <w:jc w:val="both"/>
              <w:textAlignment w:val="baseline"/>
              <w:rPr>
                <w:rFonts w:ascii="Times New Roman" w:hAnsi="Times New Roman"/>
                <w:sz w:val="24"/>
                <w:szCs w:val="28"/>
              </w:rPr>
            </w:pPr>
            <w:r w:rsidRPr="001717C9">
              <w:rPr>
                <w:rFonts w:ascii="Times New Roman" w:hAnsi="Times New Roman"/>
                <w:sz w:val="24"/>
                <w:szCs w:val="28"/>
              </w:rPr>
              <w:t>168,2 тыс.руб. </w:t>
            </w:r>
          </w:p>
        </w:tc>
      </w:tr>
    </w:tbl>
    <w:p w:rsidR="001717C9" w:rsidRDefault="001717C9" w:rsidP="00735856">
      <w:pPr>
        <w:spacing w:after="0" w:line="240" w:lineRule="auto"/>
        <w:ind w:firstLine="709"/>
        <w:jc w:val="both"/>
        <w:textAlignment w:val="baseline"/>
        <w:rPr>
          <w:rFonts w:ascii="Times New Roman" w:hAnsi="Times New Roman"/>
          <w:color w:val="000000"/>
          <w:sz w:val="28"/>
          <w:szCs w:val="28"/>
        </w:rPr>
      </w:pPr>
    </w:p>
    <w:p w:rsidR="001717C9" w:rsidRDefault="007E7B6C" w:rsidP="00735856">
      <w:pPr>
        <w:spacing w:after="0" w:line="240" w:lineRule="auto"/>
        <w:ind w:firstLine="709"/>
        <w:jc w:val="both"/>
        <w:textAlignment w:val="baseline"/>
        <w:rPr>
          <w:rFonts w:ascii="Times New Roman" w:hAnsi="Times New Roman"/>
          <w:sz w:val="28"/>
          <w:szCs w:val="28"/>
        </w:rPr>
      </w:pPr>
      <w:r w:rsidRPr="00B06F8A">
        <w:rPr>
          <w:rFonts w:ascii="Times New Roman" w:hAnsi="Times New Roman"/>
          <w:color w:val="000000"/>
          <w:sz w:val="28"/>
          <w:szCs w:val="28"/>
        </w:rPr>
        <w:t>Ежегодное рассмотрение вопросов связанных с  улучшением качества жизни населения, обеспечением безопасности и возможность включать их в проект «Народный бюджет» позволяет устранить и решить проблемы муниципального образования, которые без поддержки бюджетов разных уровней невозможно выполнить в кратчайшие сроки.</w:t>
      </w:r>
    </w:p>
    <w:p w:rsidR="001717C9" w:rsidRDefault="007E7B6C" w:rsidP="00735856">
      <w:pPr>
        <w:spacing w:after="0" w:line="240" w:lineRule="auto"/>
        <w:ind w:firstLine="709"/>
        <w:jc w:val="both"/>
        <w:textAlignment w:val="baseline"/>
        <w:rPr>
          <w:rFonts w:ascii="Times New Roman" w:hAnsi="Times New Roman"/>
          <w:sz w:val="28"/>
          <w:szCs w:val="28"/>
        </w:rPr>
      </w:pPr>
      <w:r w:rsidRPr="00B06F8A">
        <w:rPr>
          <w:rFonts w:ascii="Times New Roman" w:hAnsi="Times New Roman"/>
          <w:color w:val="000000"/>
          <w:sz w:val="28"/>
          <w:szCs w:val="28"/>
        </w:rPr>
        <w:t xml:space="preserve">В рамках реализации </w:t>
      </w:r>
      <w:r w:rsidRPr="00B06F8A">
        <w:rPr>
          <w:rFonts w:ascii="Times New Roman" w:hAnsi="Times New Roman"/>
          <w:sz w:val="28"/>
          <w:szCs w:val="28"/>
        </w:rPr>
        <w:t>приоритетного проекта «Формирование комфортной городской среды» в текущем году был отремонтирован двор у МКД №9 на ул.</w:t>
      </w:r>
      <w:r w:rsidR="001717C9">
        <w:rPr>
          <w:rFonts w:ascii="Times New Roman" w:hAnsi="Times New Roman"/>
          <w:sz w:val="28"/>
          <w:szCs w:val="28"/>
        </w:rPr>
        <w:t xml:space="preserve"> </w:t>
      </w:r>
      <w:r w:rsidRPr="00B06F8A">
        <w:rPr>
          <w:rFonts w:ascii="Times New Roman" w:hAnsi="Times New Roman"/>
          <w:sz w:val="28"/>
          <w:szCs w:val="28"/>
        </w:rPr>
        <w:t>Школьная в д.</w:t>
      </w:r>
      <w:r w:rsidR="001717C9">
        <w:rPr>
          <w:rFonts w:ascii="Times New Roman" w:hAnsi="Times New Roman"/>
          <w:sz w:val="28"/>
          <w:szCs w:val="28"/>
        </w:rPr>
        <w:t xml:space="preserve"> </w:t>
      </w:r>
      <w:r w:rsidRPr="00B06F8A">
        <w:rPr>
          <w:rFonts w:ascii="Times New Roman" w:hAnsi="Times New Roman"/>
          <w:sz w:val="28"/>
          <w:szCs w:val="28"/>
        </w:rPr>
        <w:t>Слобода, общий объем финансирования составил 339,9 тыс.</w:t>
      </w:r>
      <w:r w:rsidR="001717C9">
        <w:rPr>
          <w:rFonts w:ascii="Times New Roman" w:hAnsi="Times New Roman"/>
          <w:sz w:val="28"/>
          <w:szCs w:val="28"/>
        </w:rPr>
        <w:t xml:space="preserve"> </w:t>
      </w:r>
      <w:r w:rsidRPr="00B06F8A">
        <w:rPr>
          <w:rFonts w:ascii="Times New Roman" w:hAnsi="Times New Roman"/>
          <w:sz w:val="28"/>
          <w:szCs w:val="28"/>
        </w:rPr>
        <w:t xml:space="preserve">рублей. В работу по благоустройству вошло асфальтирование подъезда к дому, освещение и озеленение территории </w:t>
      </w:r>
      <w:r w:rsidRPr="0070217E">
        <w:rPr>
          <w:rFonts w:ascii="Times New Roman" w:hAnsi="Times New Roman"/>
          <w:sz w:val="28"/>
          <w:szCs w:val="28"/>
        </w:rPr>
        <w:t xml:space="preserve">(см. </w:t>
      </w:r>
      <w:r w:rsidR="0070217E">
        <w:rPr>
          <w:rFonts w:ascii="Times New Roman" w:hAnsi="Times New Roman"/>
          <w:sz w:val="28"/>
          <w:szCs w:val="28"/>
        </w:rPr>
        <w:t>Прил</w:t>
      </w:r>
      <w:r w:rsidRPr="0070217E">
        <w:rPr>
          <w:rFonts w:ascii="Times New Roman" w:hAnsi="Times New Roman"/>
          <w:sz w:val="28"/>
          <w:szCs w:val="28"/>
        </w:rPr>
        <w:t>. №</w:t>
      </w:r>
      <w:r w:rsidR="009257FE">
        <w:rPr>
          <w:rFonts w:ascii="Times New Roman" w:hAnsi="Times New Roman"/>
          <w:sz w:val="28"/>
          <w:szCs w:val="28"/>
        </w:rPr>
        <w:t xml:space="preserve"> 6</w:t>
      </w:r>
      <w:r w:rsidRPr="0070217E">
        <w:rPr>
          <w:rFonts w:ascii="Times New Roman" w:hAnsi="Times New Roman"/>
          <w:sz w:val="28"/>
          <w:szCs w:val="28"/>
        </w:rPr>
        <w:t xml:space="preserve">). </w:t>
      </w:r>
      <w:r w:rsidRPr="00B06F8A">
        <w:rPr>
          <w:rFonts w:ascii="Times New Roman" w:hAnsi="Times New Roman"/>
          <w:sz w:val="28"/>
          <w:szCs w:val="28"/>
        </w:rPr>
        <w:t xml:space="preserve">В данный проект муниципальное образование Перцевское вошло благодаря населенному пункту Слобода, где проживает населения свыше 1000 человек. Участие в </w:t>
      </w:r>
      <w:r w:rsidR="001717C9" w:rsidRPr="00B06F8A">
        <w:rPr>
          <w:rFonts w:ascii="Times New Roman" w:hAnsi="Times New Roman"/>
          <w:color w:val="000000"/>
          <w:sz w:val="28"/>
          <w:szCs w:val="28"/>
        </w:rPr>
        <w:t>муниципальной программе</w:t>
      </w:r>
      <w:r w:rsidRPr="00B06F8A">
        <w:rPr>
          <w:rFonts w:ascii="Times New Roman" w:hAnsi="Times New Roman"/>
          <w:color w:val="000000"/>
          <w:sz w:val="28"/>
          <w:szCs w:val="28"/>
        </w:rPr>
        <w:t xml:space="preserve"> </w:t>
      </w:r>
      <w:r w:rsidRPr="00B06F8A">
        <w:rPr>
          <w:rFonts w:ascii="Times New Roman" w:hAnsi="Times New Roman"/>
          <w:sz w:val="28"/>
          <w:szCs w:val="28"/>
        </w:rPr>
        <w:t>«Формирование современной городской среды на 2018-2022</w:t>
      </w:r>
      <w:r w:rsidR="0070217E">
        <w:rPr>
          <w:rFonts w:ascii="Times New Roman" w:hAnsi="Times New Roman"/>
          <w:sz w:val="28"/>
          <w:szCs w:val="28"/>
        </w:rPr>
        <w:t xml:space="preserve"> </w:t>
      </w:r>
      <w:r w:rsidRPr="00B06F8A">
        <w:rPr>
          <w:rFonts w:ascii="Times New Roman" w:hAnsi="Times New Roman"/>
          <w:sz w:val="28"/>
          <w:szCs w:val="28"/>
        </w:rPr>
        <w:t xml:space="preserve">гг.» позволит решить </w:t>
      </w:r>
      <w:r w:rsidR="001717C9" w:rsidRPr="00B06F8A">
        <w:rPr>
          <w:rFonts w:ascii="Times New Roman" w:hAnsi="Times New Roman"/>
          <w:sz w:val="28"/>
          <w:szCs w:val="28"/>
        </w:rPr>
        <w:t>проблемы,</w:t>
      </w:r>
      <w:r w:rsidRPr="00B06F8A">
        <w:rPr>
          <w:rFonts w:ascii="Times New Roman" w:hAnsi="Times New Roman"/>
          <w:sz w:val="28"/>
          <w:szCs w:val="28"/>
        </w:rPr>
        <w:t xml:space="preserve"> связанные </w:t>
      </w:r>
      <w:r w:rsidR="001717C9" w:rsidRPr="00B06F8A">
        <w:rPr>
          <w:rFonts w:ascii="Times New Roman" w:hAnsi="Times New Roman"/>
          <w:sz w:val="28"/>
          <w:szCs w:val="28"/>
        </w:rPr>
        <w:t>с комфортным</w:t>
      </w:r>
      <w:r w:rsidRPr="00B06F8A">
        <w:rPr>
          <w:rFonts w:ascii="Times New Roman" w:hAnsi="Times New Roman"/>
          <w:sz w:val="28"/>
          <w:szCs w:val="28"/>
        </w:rPr>
        <w:t xml:space="preserve"> проживанием граждан на селе. Дворовые территории многоквартирных домов и проезды к дворовым территориям являются важнейшей составной частью транспортной системы. От уровня транспортно</w:t>
      </w:r>
      <w:r w:rsidR="001717C9">
        <w:rPr>
          <w:rFonts w:ascii="Times New Roman" w:hAnsi="Times New Roman"/>
          <w:sz w:val="28"/>
          <w:szCs w:val="28"/>
        </w:rPr>
        <w:t>-</w:t>
      </w:r>
      <w:r w:rsidRPr="00B06F8A">
        <w:rPr>
          <w:rFonts w:ascii="Times New Roman" w:hAnsi="Times New Roman"/>
          <w:sz w:val="28"/>
          <w:szCs w:val="28"/>
        </w:rPr>
        <w:t>эксплуатационного состояния дворовых территорий и проездов во многом зависит качество жизни населения. </w:t>
      </w:r>
    </w:p>
    <w:p w:rsidR="001717C9" w:rsidRPr="00B06F8A" w:rsidRDefault="007E7B6C" w:rsidP="00735856">
      <w:pPr>
        <w:spacing w:after="0" w:line="240" w:lineRule="auto"/>
        <w:ind w:firstLine="709"/>
        <w:jc w:val="both"/>
        <w:textAlignment w:val="baseline"/>
        <w:rPr>
          <w:rFonts w:ascii="Times New Roman" w:hAnsi="Times New Roman"/>
          <w:sz w:val="28"/>
          <w:szCs w:val="28"/>
        </w:rPr>
      </w:pPr>
      <w:r w:rsidRPr="00B06F8A">
        <w:rPr>
          <w:rFonts w:ascii="Times New Roman" w:hAnsi="Times New Roman"/>
          <w:sz w:val="28"/>
          <w:szCs w:val="28"/>
        </w:rPr>
        <w:t>Приоритет проведения благоустройства дворовых территорий отдается тем многоквартирным домам, в которых живут самые добросовестные плательщики жилищно-коммунальных услуг, участвующие в конкурсах поселения и у которых ещё не проходило благоустройство придомовой территории за счет средств муниципального образования.</w:t>
      </w:r>
    </w:p>
    <w:p w:rsidR="001717C9" w:rsidRDefault="007E7B6C" w:rsidP="00735856">
      <w:pPr>
        <w:spacing w:before="100" w:beforeAutospacing="1" w:after="100" w:afterAutospacing="1" w:line="240" w:lineRule="auto"/>
        <w:ind w:left="720"/>
        <w:jc w:val="center"/>
        <w:textAlignment w:val="baseline"/>
        <w:rPr>
          <w:rFonts w:ascii="Times New Roman" w:hAnsi="Times New Roman"/>
          <w:sz w:val="28"/>
          <w:szCs w:val="28"/>
        </w:rPr>
      </w:pPr>
      <w:r w:rsidRPr="00B06F8A">
        <w:rPr>
          <w:rFonts w:ascii="Times New Roman" w:hAnsi="Times New Roman"/>
          <w:i/>
          <w:iCs/>
          <w:sz w:val="28"/>
          <w:szCs w:val="28"/>
        </w:rPr>
        <w:t>ОРГАНИЗАЦИЯ И СОДЕРЖАНИЕ МЕСТ ЗАХОРОНЕНИЯ</w:t>
      </w:r>
      <w:r w:rsidRPr="00B06F8A">
        <w:rPr>
          <w:rFonts w:ascii="Times New Roman" w:hAnsi="Times New Roman"/>
          <w:sz w:val="28"/>
          <w:szCs w:val="28"/>
        </w:rPr>
        <w:t> </w:t>
      </w:r>
    </w:p>
    <w:p w:rsidR="007E7B6C" w:rsidRPr="00B06F8A" w:rsidRDefault="007E7B6C" w:rsidP="00735856">
      <w:pPr>
        <w:spacing w:before="100" w:beforeAutospacing="1" w:after="100" w:afterAutospacing="1" w:line="240" w:lineRule="auto"/>
        <w:ind w:firstLine="709"/>
        <w:jc w:val="both"/>
        <w:textAlignment w:val="baseline"/>
        <w:rPr>
          <w:rFonts w:ascii="Times New Roman" w:hAnsi="Times New Roman"/>
          <w:sz w:val="28"/>
          <w:szCs w:val="28"/>
        </w:rPr>
      </w:pPr>
      <w:r w:rsidRPr="00B06F8A">
        <w:rPr>
          <w:rFonts w:ascii="Times New Roman" w:hAnsi="Times New Roman"/>
          <w:sz w:val="28"/>
          <w:szCs w:val="28"/>
        </w:rPr>
        <w:t>На спил старых деревьев, уборку территории и вывоз мусора с территории кладбища было потрачено 57,9 тыс. руб. В 2018 году была проведена дезинсекция клещей на общую сумму 7,2 тыс. руб. Для устройства забора на кладбище д. Слобода были приобретены стройматериалов (столбы, штакетник, брус, доска обрезная) и выполнены работы на сумму 47,5 тыс. руб.  </w:t>
      </w:r>
    </w:p>
    <w:p w:rsidR="007E7B6C" w:rsidRPr="00B06F8A" w:rsidRDefault="007E7B6C" w:rsidP="00735856">
      <w:pPr>
        <w:spacing w:before="100" w:beforeAutospacing="1" w:after="100" w:afterAutospacing="1" w:line="240" w:lineRule="auto"/>
        <w:ind w:left="360"/>
        <w:jc w:val="center"/>
        <w:textAlignment w:val="baseline"/>
        <w:rPr>
          <w:rFonts w:ascii="Times New Roman" w:hAnsi="Times New Roman"/>
          <w:sz w:val="28"/>
          <w:szCs w:val="28"/>
        </w:rPr>
      </w:pPr>
      <w:r w:rsidRPr="00B06F8A">
        <w:rPr>
          <w:rFonts w:ascii="Times New Roman" w:hAnsi="Times New Roman"/>
          <w:i/>
          <w:iCs/>
          <w:color w:val="000000"/>
          <w:sz w:val="28"/>
          <w:szCs w:val="28"/>
        </w:rPr>
        <w:lastRenderedPageBreak/>
        <w:t>МЕРОПРИЯТИЯ ПО ПОЖАРНОЙ БЕЗОПАСНОСТИ</w:t>
      </w:r>
      <w:r w:rsidRPr="00B06F8A">
        <w:rPr>
          <w:rFonts w:ascii="Times New Roman" w:hAnsi="Times New Roman"/>
          <w:sz w:val="28"/>
          <w:szCs w:val="28"/>
        </w:rPr>
        <w:t> </w:t>
      </w:r>
    </w:p>
    <w:p w:rsidR="001717C9" w:rsidRDefault="007E7B6C" w:rsidP="00735856">
      <w:pPr>
        <w:spacing w:after="0" w:line="240" w:lineRule="auto"/>
        <w:ind w:firstLine="709"/>
        <w:jc w:val="both"/>
        <w:textAlignment w:val="baseline"/>
        <w:rPr>
          <w:rFonts w:ascii="Times New Roman" w:hAnsi="Times New Roman"/>
          <w:sz w:val="28"/>
          <w:szCs w:val="28"/>
        </w:rPr>
      </w:pPr>
      <w:r w:rsidRPr="00B06F8A">
        <w:rPr>
          <w:rFonts w:ascii="Times New Roman" w:hAnsi="Times New Roman"/>
          <w:sz w:val="28"/>
          <w:szCs w:val="28"/>
        </w:rPr>
        <w:t xml:space="preserve">В целях обеспечения пожарной безопасности на территории муниципального образования специалистами администрации совместно с  участковым уполномоченным полиции МО МВД России «Грязовецкий» (по согласованию), инспектором Отдела надзорной деятельности (по согласованию) и старостами населенных пунктов (по согласованию) за истекший период 2018 года совершено 32 выезда в населенные пункты для осмотра жилых помещений и инструктажа населения по пожарной безопасности. Проведено 15 сходов </w:t>
      </w:r>
      <w:r w:rsidR="001717C9" w:rsidRPr="00B06F8A">
        <w:rPr>
          <w:rFonts w:ascii="Times New Roman" w:hAnsi="Times New Roman"/>
          <w:sz w:val="28"/>
          <w:szCs w:val="28"/>
        </w:rPr>
        <w:t>граждан, осмотрено</w:t>
      </w:r>
      <w:r w:rsidRPr="00B06F8A">
        <w:rPr>
          <w:rFonts w:ascii="Times New Roman" w:hAnsi="Times New Roman"/>
          <w:sz w:val="28"/>
          <w:szCs w:val="28"/>
        </w:rPr>
        <w:t xml:space="preserve"> 119 домов, вручено памяток (листовок) о соблюдении мер пожарной безопасности более 1000шт</w:t>
      </w:r>
      <w:r w:rsidR="001717C9">
        <w:rPr>
          <w:rFonts w:ascii="Times New Roman" w:hAnsi="Times New Roman"/>
          <w:sz w:val="28"/>
          <w:szCs w:val="28"/>
        </w:rPr>
        <w:t xml:space="preserve">. </w:t>
      </w:r>
    </w:p>
    <w:p w:rsidR="001717C9" w:rsidRDefault="007E7B6C" w:rsidP="00735856">
      <w:pPr>
        <w:spacing w:after="0" w:line="240" w:lineRule="auto"/>
        <w:ind w:firstLine="709"/>
        <w:jc w:val="both"/>
        <w:textAlignment w:val="baseline"/>
        <w:rPr>
          <w:rFonts w:ascii="Times New Roman" w:hAnsi="Times New Roman"/>
          <w:sz w:val="28"/>
          <w:szCs w:val="28"/>
        </w:rPr>
      </w:pPr>
      <w:r w:rsidRPr="00B06F8A">
        <w:rPr>
          <w:rFonts w:ascii="Times New Roman" w:hAnsi="Times New Roman"/>
          <w:sz w:val="28"/>
          <w:szCs w:val="28"/>
        </w:rPr>
        <w:t>В весенне-летний период 2018 г был объявлен месячник по профилактике пожаров на хозяйственных объектах и в жилом секторе. В ходе проведения месячника население и организации осуществляли уборку мусора и сухой травы на территории сельских населенных пунктов.</w:t>
      </w:r>
    </w:p>
    <w:p w:rsidR="0070217E" w:rsidRDefault="007E7B6C" w:rsidP="00735856">
      <w:pPr>
        <w:spacing w:after="0" w:line="240" w:lineRule="auto"/>
        <w:ind w:firstLine="709"/>
        <w:jc w:val="both"/>
        <w:textAlignment w:val="baseline"/>
        <w:rPr>
          <w:rFonts w:ascii="Times New Roman" w:hAnsi="Times New Roman"/>
          <w:sz w:val="28"/>
          <w:szCs w:val="28"/>
        </w:rPr>
      </w:pPr>
      <w:r w:rsidRPr="00B06F8A">
        <w:rPr>
          <w:rFonts w:ascii="Times New Roman" w:hAnsi="Times New Roman"/>
          <w:sz w:val="28"/>
          <w:szCs w:val="28"/>
        </w:rPr>
        <w:t>Для выполнения  комплекса мероприятий, направленных на профилактику пожаров и обеспечение первичных мер пожарной безопасности, а также  с целью исполнения программы утвержденной постановлением администрации МО Перцевское №228 от 14.12.2017г. в бюджете МО Перцевское была запланирована сумма на 2018год- 177,2 тыс. руб. За истекший период  оплачено работ на сумму 177,2 тыс.</w:t>
      </w:r>
      <w:r w:rsidR="001717C9">
        <w:rPr>
          <w:rFonts w:ascii="Times New Roman" w:hAnsi="Times New Roman"/>
          <w:sz w:val="28"/>
          <w:szCs w:val="28"/>
        </w:rPr>
        <w:t xml:space="preserve"> </w:t>
      </w:r>
      <w:r w:rsidRPr="00B06F8A">
        <w:rPr>
          <w:rFonts w:ascii="Times New Roman" w:hAnsi="Times New Roman"/>
          <w:sz w:val="28"/>
          <w:szCs w:val="28"/>
        </w:rPr>
        <w:t xml:space="preserve">руб. Средства пошли на обслуживание  и ремонт пожарной сигнализации, изготовление листовок и наглядных материалов по пожарной безопасности, переосвидетельствование и зарядку огнетушителей, испытание наружных противопожарных гидрантов, обслуживание прорубей в зимний период и на реализацию проекта «Народный бюджет». В рамках проекта </w:t>
      </w:r>
      <w:r w:rsidRPr="00B06F8A">
        <w:rPr>
          <w:rFonts w:ascii="Times New Roman" w:hAnsi="Times New Roman"/>
          <w:sz w:val="28"/>
          <w:szCs w:val="28"/>
          <w:shd w:val="clear" w:color="auto" w:fill="FFFFFF"/>
        </w:rPr>
        <w:t>установлено шесть Рынд</w:t>
      </w:r>
      <w:r w:rsidRPr="00B06F8A">
        <w:rPr>
          <w:rFonts w:ascii="Times New Roman" w:hAnsi="Times New Roman"/>
          <w:color w:val="000000"/>
          <w:sz w:val="28"/>
          <w:szCs w:val="28"/>
          <w:shd w:val="clear" w:color="auto" w:fill="FFFFFF"/>
        </w:rPr>
        <w:t xml:space="preserve"> (</w:t>
      </w:r>
      <w:r w:rsidRPr="00B06F8A">
        <w:rPr>
          <w:rFonts w:ascii="Times New Roman" w:hAnsi="Times New Roman"/>
          <w:sz w:val="28"/>
          <w:szCs w:val="28"/>
        </w:rPr>
        <w:t xml:space="preserve">для </w:t>
      </w:r>
      <w:hyperlink r:id="rId30" w:tgtFrame="_blank" w:history="1">
        <w:r w:rsidRPr="00B06F8A">
          <w:rPr>
            <w:rFonts w:ascii="Times New Roman" w:hAnsi="Times New Roman"/>
            <w:color w:val="000000"/>
            <w:sz w:val="28"/>
            <w:szCs w:val="28"/>
          </w:rPr>
          <w:t>оповещения людей о пожаре</w:t>
        </w:r>
      </w:hyperlink>
      <w:r w:rsidRPr="00B06F8A">
        <w:rPr>
          <w:rFonts w:ascii="Times New Roman" w:hAnsi="Times New Roman"/>
          <w:sz w:val="28"/>
          <w:szCs w:val="28"/>
        </w:rPr>
        <w:t>)</w:t>
      </w:r>
      <w:r w:rsidRPr="00B06F8A">
        <w:rPr>
          <w:rFonts w:ascii="Times New Roman" w:hAnsi="Times New Roman"/>
          <w:color w:val="000000"/>
          <w:sz w:val="28"/>
          <w:szCs w:val="28"/>
        </w:rPr>
        <w:t xml:space="preserve"> </w:t>
      </w:r>
      <w:r w:rsidRPr="00B06F8A">
        <w:rPr>
          <w:rFonts w:ascii="Times New Roman" w:hAnsi="Times New Roman"/>
          <w:color w:val="000000"/>
          <w:sz w:val="28"/>
          <w:szCs w:val="28"/>
          <w:shd w:val="clear" w:color="auto" w:fill="FFFFFF"/>
        </w:rPr>
        <w:t>и обустроено три площадки для разворота пожарной техники 12*12  у  пожарных водоемов в населенных пунктах д.</w:t>
      </w:r>
      <w:r w:rsidR="001717C9">
        <w:rPr>
          <w:rFonts w:ascii="Times New Roman" w:hAnsi="Times New Roman"/>
          <w:color w:val="000000"/>
          <w:sz w:val="28"/>
          <w:szCs w:val="28"/>
          <w:shd w:val="clear" w:color="auto" w:fill="FFFFFF"/>
        </w:rPr>
        <w:t xml:space="preserve"> </w:t>
      </w:r>
      <w:r w:rsidRPr="00B06F8A">
        <w:rPr>
          <w:rFonts w:ascii="Times New Roman" w:hAnsi="Times New Roman"/>
          <w:color w:val="000000"/>
          <w:sz w:val="28"/>
          <w:szCs w:val="28"/>
          <w:shd w:val="clear" w:color="auto" w:fill="FFFFFF"/>
        </w:rPr>
        <w:t>Слобода, д.</w:t>
      </w:r>
      <w:r w:rsidR="001717C9">
        <w:rPr>
          <w:rFonts w:ascii="Times New Roman" w:hAnsi="Times New Roman"/>
          <w:color w:val="000000"/>
          <w:sz w:val="28"/>
          <w:szCs w:val="28"/>
          <w:shd w:val="clear" w:color="auto" w:fill="FFFFFF"/>
        </w:rPr>
        <w:t xml:space="preserve"> </w:t>
      </w:r>
      <w:r w:rsidRPr="00B06F8A">
        <w:rPr>
          <w:rFonts w:ascii="Times New Roman" w:hAnsi="Times New Roman"/>
          <w:color w:val="000000"/>
          <w:sz w:val="28"/>
          <w:szCs w:val="28"/>
          <w:shd w:val="clear" w:color="auto" w:fill="FFFFFF"/>
        </w:rPr>
        <w:t>Палкино, д.</w:t>
      </w:r>
      <w:r w:rsidR="001717C9">
        <w:rPr>
          <w:rFonts w:ascii="Times New Roman" w:hAnsi="Times New Roman"/>
          <w:color w:val="000000"/>
          <w:sz w:val="28"/>
          <w:szCs w:val="28"/>
          <w:shd w:val="clear" w:color="auto" w:fill="FFFFFF"/>
        </w:rPr>
        <w:t xml:space="preserve"> </w:t>
      </w:r>
      <w:r w:rsidRPr="0070217E">
        <w:rPr>
          <w:rFonts w:ascii="Times New Roman" w:hAnsi="Times New Roman"/>
          <w:sz w:val="28"/>
          <w:szCs w:val="28"/>
          <w:shd w:val="clear" w:color="auto" w:fill="FFFFFF"/>
        </w:rPr>
        <w:t>Жерноково</w:t>
      </w:r>
      <w:r w:rsidRPr="0070217E">
        <w:rPr>
          <w:rFonts w:ascii="Times New Roman" w:hAnsi="Times New Roman"/>
          <w:sz w:val="28"/>
          <w:szCs w:val="28"/>
        </w:rPr>
        <w:t xml:space="preserve"> (см. </w:t>
      </w:r>
      <w:r w:rsidR="0070217E">
        <w:rPr>
          <w:rFonts w:ascii="Times New Roman" w:hAnsi="Times New Roman"/>
          <w:sz w:val="28"/>
          <w:szCs w:val="28"/>
        </w:rPr>
        <w:t>Прил</w:t>
      </w:r>
      <w:r w:rsidRPr="0070217E">
        <w:rPr>
          <w:rFonts w:ascii="Times New Roman" w:hAnsi="Times New Roman"/>
          <w:sz w:val="28"/>
          <w:szCs w:val="28"/>
        </w:rPr>
        <w:t>. №</w:t>
      </w:r>
      <w:r w:rsidR="009257FE">
        <w:rPr>
          <w:rFonts w:ascii="Times New Roman" w:hAnsi="Times New Roman"/>
          <w:sz w:val="28"/>
          <w:szCs w:val="28"/>
        </w:rPr>
        <w:t xml:space="preserve"> 7</w:t>
      </w:r>
      <w:r w:rsidRPr="0070217E">
        <w:rPr>
          <w:rFonts w:ascii="Times New Roman" w:hAnsi="Times New Roman"/>
          <w:sz w:val="28"/>
          <w:szCs w:val="28"/>
        </w:rPr>
        <w:t>,</w:t>
      </w:r>
      <w:r w:rsidR="0070217E">
        <w:rPr>
          <w:rFonts w:ascii="Times New Roman" w:hAnsi="Times New Roman"/>
          <w:sz w:val="28"/>
          <w:szCs w:val="28"/>
        </w:rPr>
        <w:t xml:space="preserve"> </w:t>
      </w:r>
      <w:r w:rsidR="009257FE">
        <w:rPr>
          <w:rFonts w:ascii="Times New Roman" w:hAnsi="Times New Roman"/>
          <w:sz w:val="28"/>
          <w:szCs w:val="28"/>
        </w:rPr>
        <w:t>8)</w:t>
      </w:r>
      <w:r w:rsidRPr="0070217E">
        <w:rPr>
          <w:rFonts w:ascii="Times New Roman" w:hAnsi="Times New Roman"/>
          <w:sz w:val="28"/>
          <w:szCs w:val="28"/>
        </w:rPr>
        <w:t>. </w:t>
      </w:r>
    </w:p>
    <w:p w:rsidR="00735856" w:rsidRPr="0070217E" w:rsidRDefault="00735856" w:rsidP="00735856">
      <w:pPr>
        <w:spacing w:after="0" w:line="240" w:lineRule="auto"/>
        <w:ind w:firstLine="709"/>
        <w:jc w:val="both"/>
        <w:textAlignment w:val="baseline"/>
        <w:rPr>
          <w:rFonts w:ascii="Times New Roman" w:hAnsi="Times New Roman"/>
          <w:color w:val="FF0000"/>
          <w:sz w:val="28"/>
          <w:szCs w:val="28"/>
        </w:rPr>
      </w:pPr>
    </w:p>
    <w:p w:rsidR="001717C9" w:rsidRDefault="001717C9" w:rsidP="00735856">
      <w:pPr>
        <w:spacing w:line="240" w:lineRule="auto"/>
        <w:jc w:val="center"/>
      </w:pPr>
      <w:r>
        <w:rPr>
          <w:rFonts w:ascii="Times New Roman CYR" w:hAnsi="Times New Roman CYR" w:cs="Times New Roman CYR"/>
          <w:sz w:val="28"/>
          <w:szCs w:val="32"/>
        </w:rPr>
        <w:t xml:space="preserve">МУНИЦИПАЛЬНЫЕ </w:t>
      </w:r>
      <w:r>
        <w:rPr>
          <w:rFonts w:ascii="Times New Roman CYR" w:hAnsi="Times New Roman CYR" w:cs="Times New Roman CYR"/>
          <w:sz w:val="28"/>
          <w:szCs w:val="28"/>
        </w:rPr>
        <w:t>УСЛУГИ</w:t>
      </w:r>
    </w:p>
    <w:p w:rsidR="001717C9" w:rsidRDefault="001717C9" w:rsidP="00101DF3">
      <w:pPr>
        <w:spacing w:after="0" w:line="240" w:lineRule="auto"/>
        <w:ind w:firstLine="709"/>
        <w:jc w:val="both"/>
        <w:rPr>
          <w:rFonts w:ascii="Times New Roman CYR" w:hAnsi="Times New Roman CYR" w:cs="Times New Roman CYR"/>
          <w:color w:val="000000"/>
          <w:sz w:val="28"/>
          <w:highlight w:val="white"/>
        </w:rPr>
      </w:pPr>
      <w:r w:rsidRPr="00B1762D">
        <w:rPr>
          <w:color w:val="000000"/>
          <w:sz w:val="28"/>
          <w:highlight w:val="white"/>
        </w:rPr>
        <w:t xml:space="preserve">       </w:t>
      </w:r>
      <w:r>
        <w:rPr>
          <w:rFonts w:ascii="Times New Roman CYR" w:hAnsi="Times New Roman CYR" w:cs="Times New Roman CYR"/>
          <w:color w:val="000000"/>
          <w:sz w:val="28"/>
          <w:highlight w:val="white"/>
        </w:rPr>
        <w:t xml:space="preserve">В соответствии со статьей 6 Федерального закона Российской Федерации от 27 июля 2010 года N 210 </w:t>
      </w:r>
      <w:r w:rsidRPr="00B1762D">
        <w:rPr>
          <w:color w:val="000000"/>
          <w:sz w:val="28"/>
          <w:highlight w:val="white"/>
        </w:rPr>
        <w:t>«</w:t>
      </w:r>
      <w:r>
        <w:rPr>
          <w:rFonts w:ascii="Times New Roman CYR" w:hAnsi="Times New Roman CYR" w:cs="Times New Roman CYR"/>
          <w:color w:val="000000"/>
          <w:sz w:val="28"/>
          <w:highlight w:val="white"/>
        </w:rPr>
        <w:t>Об организации предоставления государственных и муниципальных услуг</w:t>
      </w:r>
      <w:r w:rsidRPr="00B1762D">
        <w:rPr>
          <w:color w:val="000000"/>
          <w:sz w:val="28"/>
          <w:highlight w:val="white"/>
        </w:rPr>
        <w:t xml:space="preserve">» </w:t>
      </w:r>
      <w:r>
        <w:rPr>
          <w:rFonts w:ascii="Times New Roman CYR" w:hAnsi="Times New Roman CYR" w:cs="Times New Roman CYR"/>
          <w:color w:val="000000"/>
          <w:sz w:val="28"/>
          <w:highlight w:val="white"/>
        </w:rPr>
        <w:t>Администрация муниципального образования Перцевское предоставляет муниципальные услуги в соответствии с административными регламентами, разработанными в целях повышения доступности и качества предоставления услуг населению.</w:t>
      </w:r>
    </w:p>
    <w:p w:rsidR="001717C9" w:rsidRDefault="001717C9" w:rsidP="00101DF3">
      <w:pPr>
        <w:spacing w:after="0" w:line="240" w:lineRule="auto"/>
        <w:ind w:firstLine="709"/>
        <w:jc w:val="both"/>
        <w:rPr>
          <w:rFonts w:ascii="Times New Roman CYR" w:hAnsi="Times New Roman CYR" w:cs="Times New Roman CYR"/>
          <w:color w:val="000000"/>
          <w:sz w:val="28"/>
          <w:highlight w:val="white"/>
        </w:rPr>
      </w:pPr>
      <w:r>
        <w:rPr>
          <w:rFonts w:ascii="Times New Roman CYR" w:hAnsi="Times New Roman CYR" w:cs="Times New Roman CYR"/>
          <w:sz w:val="28"/>
        </w:rPr>
        <w:t xml:space="preserve">Администрация МО Перцевское предоставляет 22 муниципальные услуги. </w:t>
      </w:r>
    </w:p>
    <w:p w:rsidR="001717C9" w:rsidRDefault="001717C9" w:rsidP="00101DF3">
      <w:pPr>
        <w:spacing w:after="0" w:line="240" w:lineRule="auto"/>
        <w:ind w:firstLine="709"/>
        <w:jc w:val="both"/>
        <w:rPr>
          <w:rFonts w:ascii="Times New Roman CYR" w:hAnsi="Times New Roman CYR" w:cs="Times New Roman CYR"/>
          <w:color w:val="000000"/>
          <w:sz w:val="28"/>
          <w:highlight w:val="white"/>
        </w:rPr>
      </w:pPr>
      <w:r>
        <w:rPr>
          <w:rFonts w:ascii="Times New Roman CYR" w:hAnsi="Times New Roman CYR" w:cs="Times New Roman CYR"/>
          <w:sz w:val="28"/>
        </w:rPr>
        <w:t>Самые востребование из них:</w:t>
      </w:r>
    </w:p>
    <w:p w:rsidR="001717C9" w:rsidRPr="00101DF3" w:rsidRDefault="001717C9" w:rsidP="00101DF3">
      <w:pPr>
        <w:spacing w:after="0" w:line="240" w:lineRule="auto"/>
        <w:ind w:firstLine="709"/>
        <w:jc w:val="both"/>
        <w:rPr>
          <w:rFonts w:ascii="Times New Roman CYR" w:hAnsi="Times New Roman CYR" w:cs="Times New Roman CYR"/>
          <w:sz w:val="28"/>
          <w:highlight w:val="white"/>
        </w:rPr>
      </w:pPr>
      <w:r w:rsidRPr="00B1762D">
        <w:rPr>
          <w:sz w:val="28"/>
        </w:rPr>
        <w:t xml:space="preserve">- </w:t>
      </w:r>
      <w:r>
        <w:rPr>
          <w:rFonts w:ascii="Times New Roman CYR" w:hAnsi="Times New Roman CYR" w:cs="Times New Roman CYR"/>
          <w:sz w:val="28"/>
        </w:rPr>
        <w:t>Выдача документов (выписки) из похозяйственной книги,  справок и иных документов-</w:t>
      </w:r>
      <w:r w:rsidR="00101DF3">
        <w:rPr>
          <w:rFonts w:ascii="Times New Roman CYR" w:hAnsi="Times New Roman CYR" w:cs="Times New Roman CYR"/>
          <w:sz w:val="28"/>
        </w:rPr>
        <w:t xml:space="preserve"> 131</w:t>
      </w:r>
      <w:r>
        <w:rPr>
          <w:rFonts w:ascii="Times New Roman CYR" w:hAnsi="Times New Roman CYR" w:cs="Times New Roman CYR"/>
          <w:sz w:val="28"/>
        </w:rPr>
        <w:t xml:space="preserve"> </w:t>
      </w:r>
      <w:r w:rsidRPr="00101DF3">
        <w:rPr>
          <w:rFonts w:ascii="Times New Roman CYR" w:hAnsi="Times New Roman CYR" w:cs="Times New Roman CYR"/>
          <w:sz w:val="28"/>
        </w:rPr>
        <w:t>заявлени</w:t>
      </w:r>
      <w:r w:rsidR="00101DF3" w:rsidRPr="00101DF3">
        <w:rPr>
          <w:rFonts w:ascii="Times New Roman CYR" w:hAnsi="Times New Roman CYR" w:cs="Times New Roman CYR"/>
          <w:sz w:val="28"/>
        </w:rPr>
        <w:t>е</w:t>
      </w:r>
      <w:r w:rsidRPr="00101DF3">
        <w:rPr>
          <w:rFonts w:ascii="Times New Roman CYR" w:hAnsi="Times New Roman CYR" w:cs="Times New Roman CYR"/>
          <w:sz w:val="28"/>
        </w:rPr>
        <w:t>;</w:t>
      </w:r>
    </w:p>
    <w:p w:rsidR="001717C9" w:rsidRDefault="001717C9" w:rsidP="00101DF3">
      <w:pPr>
        <w:spacing w:after="0" w:line="240" w:lineRule="auto"/>
        <w:ind w:firstLine="709"/>
        <w:jc w:val="both"/>
        <w:rPr>
          <w:rFonts w:ascii="Times New Roman CYR" w:hAnsi="Times New Roman CYR" w:cs="Times New Roman CYR"/>
          <w:color w:val="000000"/>
          <w:sz w:val="28"/>
          <w:highlight w:val="white"/>
        </w:rPr>
      </w:pPr>
      <w:r w:rsidRPr="00B1762D">
        <w:rPr>
          <w:sz w:val="28"/>
        </w:rPr>
        <w:t xml:space="preserve">- </w:t>
      </w:r>
      <w:r>
        <w:rPr>
          <w:rFonts w:ascii="Times New Roman CYR" w:hAnsi="Times New Roman CYR" w:cs="Times New Roman CYR"/>
          <w:sz w:val="28"/>
        </w:rPr>
        <w:t>Выдача копий архивных документов, подтверждающих право на владение землей- 26 заявлений.</w:t>
      </w:r>
    </w:p>
    <w:p w:rsidR="001717C9" w:rsidRDefault="001717C9" w:rsidP="00101DF3">
      <w:pPr>
        <w:spacing w:after="0" w:line="240" w:lineRule="auto"/>
        <w:ind w:firstLine="709"/>
        <w:jc w:val="both"/>
        <w:rPr>
          <w:rFonts w:ascii="Times New Roman CYR" w:hAnsi="Times New Roman CYR" w:cs="Times New Roman CYR"/>
          <w:color w:val="000000"/>
          <w:sz w:val="28"/>
          <w:highlight w:val="white"/>
        </w:rPr>
      </w:pPr>
      <w:r w:rsidRPr="00B1762D">
        <w:rPr>
          <w:sz w:val="28"/>
        </w:rPr>
        <w:t xml:space="preserve">- </w:t>
      </w:r>
      <w:r>
        <w:rPr>
          <w:rFonts w:ascii="Times New Roman CYR" w:hAnsi="Times New Roman CYR" w:cs="Times New Roman CYR"/>
          <w:color w:val="1E1E1E"/>
          <w:sz w:val="28"/>
        </w:rPr>
        <w:t xml:space="preserve">  </w:t>
      </w:r>
      <w:r>
        <w:rPr>
          <w:rFonts w:ascii="Times New Roman CYR" w:hAnsi="Times New Roman CYR" w:cs="Times New Roman CYR"/>
          <w:sz w:val="28"/>
        </w:rPr>
        <w:t>Присвоение (изменение, аннулирование) адреса объекту недвижимости- 29 заявлений;</w:t>
      </w:r>
    </w:p>
    <w:p w:rsidR="001717C9" w:rsidRDefault="001717C9" w:rsidP="00735856">
      <w:pPr>
        <w:spacing w:after="0" w:line="240" w:lineRule="auto"/>
        <w:ind w:firstLine="709"/>
        <w:jc w:val="both"/>
        <w:rPr>
          <w:rFonts w:ascii="Times New Roman CYR" w:hAnsi="Times New Roman CYR" w:cs="Times New Roman CYR"/>
          <w:color w:val="000000"/>
          <w:sz w:val="28"/>
          <w:highlight w:val="white"/>
        </w:rPr>
      </w:pPr>
      <w:r w:rsidRPr="00B1762D">
        <w:rPr>
          <w:color w:val="1E1E1E"/>
          <w:sz w:val="28"/>
        </w:rPr>
        <w:t xml:space="preserve">- </w:t>
      </w:r>
      <w:r>
        <w:rPr>
          <w:rFonts w:ascii="Times New Roman CYR" w:hAnsi="Times New Roman CYR" w:cs="Times New Roman CYR"/>
          <w:sz w:val="28"/>
        </w:rPr>
        <w:t>Предоставление в собственность, постоянное (бессрочное) пользование, безвозмездное пользование, аренду земельных участков, находящихся в муниципальной собственности</w:t>
      </w:r>
      <w:r>
        <w:rPr>
          <w:rFonts w:ascii="Times New Roman CYR" w:hAnsi="Times New Roman CYR" w:cs="Times New Roman CYR"/>
          <w:b/>
          <w:sz w:val="28"/>
        </w:rPr>
        <w:t xml:space="preserve"> </w:t>
      </w:r>
      <w:r>
        <w:rPr>
          <w:rFonts w:ascii="Times New Roman CYR" w:hAnsi="Times New Roman CYR" w:cs="Times New Roman CYR"/>
          <w:sz w:val="28"/>
        </w:rPr>
        <w:t>МО</w:t>
      </w:r>
      <w:r>
        <w:rPr>
          <w:rFonts w:ascii="Times New Roman CYR" w:hAnsi="Times New Roman CYR" w:cs="Times New Roman CYR"/>
          <w:b/>
          <w:sz w:val="28"/>
        </w:rPr>
        <w:t xml:space="preserve"> </w:t>
      </w:r>
      <w:r>
        <w:rPr>
          <w:rFonts w:ascii="Times New Roman CYR" w:hAnsi="Times New Roman CYR" w:cs="Times New Roman CYR"/>
          <w:sz w:val="28"/>
        </w:rPr>
        <w:t xml:space="preserve">Перцевское - 4 заявления; </w:t>
      </w:r>
    </w:p>
    <w:p w:rsidR="001717C9" w:rsidRDefault="001717C9" w:rsidP="00735856">
      <w:pPr>
        <w:spacing w:after="0" w:line="240" w:lineRule="auto"/>
        <w:ind w:firstLine="709"/>
        <w:jc w:val="both"/>
        <w:rPr>
          <w:rFonts w:ascii="Times New Roman CYR" w:hAnsi="Times New Roman CYR" w:cs="Times New Roman CYR"/>
          <w:color w:val="000000"/>
          <w:sz w:val="28"/>
          <w:highlight w:val="white"/>
        </w:rPr>
      </w:pPr>
      <w:r w:rsidRPr="00B1762D">
        <w:rPr>
          <w:sz w:val="28"/>
        </w:rPr>
        <w:lastRenderedPageBreak/>
        <w:t xml:space="preserve">- </w:t>
      </w:r>
      <w:r>
        <w:rPr>
          <w:rFonts w:ascii="Times New Roman CYR" w:hAnsi="Times New Roman CYR" w:cs="Times New Roman CYR"/>
          <w:sz w:val="28"/>
        </w:rPr>
        <w:t xml:space="preserve">Выдача разрешения на производство земляных работ (вне строительных площадок) - </w:t>
      </w:r>
      <w:r w:rsidR="00101DF3" w:rsidRPr="00101DF3">
        <w:rPr>
          <w:rFonts w:ascii="Times New Roman CYR" w:hAnsi="Times New Roman CYR" w:cs="Times New Roman CYR"/>
          <w:sz w:val="28"/>
        </w:rPr>
        <w:t>11</w:t>
      </w:r>
      <w:r w:rsidRPr="00101DF3">
        <w:rPr>
          <w:rFonts w:ascii="Times New Roman CYR" w:hAnsi="Times New Roman CYR" w:cs="Times New Roman CYR"/>
          <w:sz w:val="28"/>
        </w:rPr>
        <w:t>заявлени</w:t>
      </w:r>
      <w:r w:rsidR="00101DF3" w:rsidRPr="00101DF3">
        <w:rPr>
          <w:rFonts w:ascii="Times New Roman CYR" w:hAnsi="Times New Roman CYR" w:cs="Times New Roman CYR"/>
          <w:sz w:val="28"/>
        </w:rPr>
        <w:t>й</w:t>
      </w:r>
      <w:r w:rsidRPr="00101DF3">
        <w:rPr>
          <w:rFonts w:ascii="Times New Roman CYR" w:hAnsi="Times New Roman CYR" w:cs="Times New Roman CYR"/>
          <w:sz w:val="28"/>
        </w:rPr>
        <w:t>;</w:t>
      </w:r>
    </w:p>
    <w:p w:rsidR="001717C9" w:rsidRDefault="001717C9" w:rsidP="00735856">
      <w:pPr>
        <w:spacing w:after="0" w:line="240" w:lineRule="auto"/>
        <w:ind w:firstLine="709"/>
        <w:jc w:val="both"/>
        <w:rPr>
          <w:rFonts w:ascii="Times New Roman CYR" w:hAnsi="Times New Roman CYR" w:cs="Times New Roman CYR"/>
          <w:color w:val="000000"/>
          <w:sz w:val="28"/>
          <w:highlight w:val="white"/>
        </w:rPr>
      </w:pPr>
      <w:r w:rsidRPr="00B1762D">
        <w:rPr>
          <w:sz w:val="28"/>
        </w:rPr>
        <w:t xml:space="preserve">- </w:t>
      </w:r>
      <w:r>
        <w:rPr>
          <w:rFonts w:ascii="Times New Roman CYR" w:hAnsi="Times New Roman CYR" w:cs="Times New Roman CYR"/>
          <w:sz w:val="28"/>
        </w:rPr>
        <w:t>Предварительное согласование предоставления земельного участка, находящегося в муниципальной собственности МО Перцевское Грязовецкого муниципального района и государственной собственности до разграничения-1 заявление;</w:t>
      </w:r>
    </w:p>
    <w:p w:rsidR="001717C9" w:rsidRDefault="001717C9" w:rsidP="00735856">
      <w:pPr>
        <w:spacing w:after="0" w:line="240" w:lineRule="auto"/>
        <w:ind w:firstLine="709"/>
        <w:jc w:val="both"/>
        <w:rPr>
          <w:rFonts w:ascii="Times New Roman CYR" w:hAnsi="Times New Roman CYR" w:cs="Times New Roman CYR"/>
          <w:color w:val="000000"/>
          <w:sz w:val="28"/>
          <w:highlight w:val="white"/>
        </w:rPr>
      </w:pPr>
      <w:r w:rsidRPr="00B1762D">
        <w:rPr>
          <w:sz w:val="28"/>
        </w:rPr>
        <w:t xml:space="preserve">- </w:t>
      </w:r>
      <w:r>
        <w:rPr>
          <w:rFonts w:ascii="Times New Roman CYR" w:hAnsi="Times New Roman CYR" w:cs="Times New Roman CYR"/>
          <w:color w:val="1E1E1E"/>
          <w:sz w:val="28"/>
        </w:rPr>
        <w:t>Продажа муниципального имущества с проведением торгов -1, продажа земельных участков выделенных в счет невостребованных земельных долей - 1 ;</w:t>
      </w:r>
    </w:p>
    <w:p w:rsidR="001717C9" w:rsidRDefault="001717C9" w:rsidP="00735856">
      <w:pPr>
        <w:spacing w:after="0" w:line="240" w:lineRule="auto"/>
        <w:ind w:firstLine="709"/>
        <w:jc w:val="both"/>
        <w:rPr>
          <w:rFonts w:ascii="Times New Roman CYR" w:hAnsi="Times New Roman CYR" w:cs="Times New Roman CYR"/>
          <w:color w:val="000000"/>
          <w:sz w:val="28"/>
          <w:highlight w:val="white"/>
        </w:rPr>
      </w:pPr>
      <w:r w:rsidRPr="00B1762D">
        <w:rPr>
          <w:sz w:val="28"/>
        </w:rPr>
        <w:t xml:space="preserve">- </w:t>
      </w:r>
      <w:r>
        <w:rPr>
          <w:rFonts w:ascii="Times New Roman CYR" w:hAnsi="Times New Roman CYR" w:cs="Times New Roman CYR"/>
          <w:sz w:val="28"/>
        </w:rPr>
        <w:t>Передача муниципального имущества муниципального образования Перцевское в собственность Грязовецкого муниципального района -2;</w:t>
      </w:r>
    </w:p>
    <w:p w:rsidR="001717C9" w:rsidRDefault="001717C9" w:rsidP="00735856">
      <w:pPr>
        <w:spacing w:after="0" w:line="240" w:lineRule="auto"/>
        <w:ind w:firstLine="709"/>
        <w:jc w:val="both"/>
      </w:pPr>
      <w:r>
        <w:rPr>
          <w:rFonts w:ascii="Times New Roman CYR" w:hAnsi="Times New Roman CYR" w:cs="Times New Roman CYR"/>
          <w:sz w:val="28"/>
        </w:rPr>
        <w:t>Информацию об услугах предоставляемых администрацией МО Перцевское можно получить, обратившись в администрацию муниципального образования</w:t>
      </w:r>
      <w:r w:rsidRPr="00B1762D">
        <w:rPr>
          <w:rFonts w:ascii="Bookman Old Style" w:hAnsi="Bookman Old Style" w:cs="Bookman Old Style"/>
          <w:sz w:val="28"/>
        </w:rPr>
        <w:t xml:space="preserve"> </w:t>
      </w:r>
      <w:r>
        <w:rPr>
          <w:rFonts w:ascii="Times New Roman CYR" w:hAnsi="Times New Roman CYR" w:cs="Times New Roman CYR"/>
          <w:sz w:val="28"/>
        </w:rPr>
        <w:t xml:space="preserve">лично, по телефону, посредством почты или электронной почты, а также на нашем сайте в сети </w:t>
      </w:r>
      <w:r w:rsidRPr="00B1762D">
        <w:rPr>
          <w:sz w:val="28"/>
        </w:rPr>
        <w:t>«</w:t>
      </w:r>
      <w:r>
        <w:rPr>
          <w:rFonts w:ascii="Times New Roman CYR" w:hAnsi="Times New Roman CYR" w:cs="Times New Roman CYR"/>
          <w:sz w:val="28"/>
        </w:rPr>
        <w:t>Интернет</w:t>
      </w:r>
      <w:r w:rsidRPr="00B1762D">
        <w:rPr>
          <w:sz w:val="28"/>
        </w:rPr>
        <w:t xml:space="preserve">» </w:t>
      </w:r>
      <w:hyperlink r:id="rId31" w:history="1">
        <w:r>
          <w:rPr>
            <w:rStyle w:val="af3"/>
            <w:color w:val="0000FF"/>
            <w:sz w:val="28"/>
            <w:lang w:val="en-US"/>
          </w:rPr>
          <w:t>http</w:t>
        </w:r>
        <w:r w:rsidRPr="00B1762D">
          <w:rPr>
            <w:rStyle w:val="af3"/>
            <w:color w:val="0000FF"/>
            <w:sz w:val="28"/>
          </w:rPr>
          <w:t>://</w:t>
        </w:r>
        <w:r>
          <w:rPr>
            <w:rStyle w:val="af3"/>
            <w:color w:val="0000FF"/>
            <w:sz w:val="28"/>
            <w:lang w:val="en-US"/>
          </w:rPr>
          <w:t>pertsevskoe</w:t>
        </w:r>
        <w:r w:rsidRPr="00B1762D">
          <w:rPr>
            <w:rStyle w:val="af3"/>
            <w:color w:val="0000FF"/>
            <w:sz w:val="28"/>
          </w:rPr>
          <w:t>.</w:t>
        </w:r>
        <w:r>
          <w:rPr>
            <w:rStyle w:val="af3"/>
            <w:color w:val="0000FF"/>
            <w:sz w:val="28"/>
            <w:lang w:val="en-US"/>
          </w:rPr>
          <w:t>ru</w:t>
        </w:r>
      </w:hyperlink>
    </w:p>
    <w:p w:rsidR="00735856" w:rsidRDefault="00735856" w:rsidP="00735856">
      <w:pPr>
        <w:spacing w:after="0" w:line="240" w:lineRule="auto"/>
        <w:ind w:firstLine="709"/>
        <w:jc w:val="both"/>
        <w:rPr>
          <w:rFonts w:ascii="Times New Roman CYR" w:hAnsi="Times New Roman CYR" w:cs="Times New Roman CYR"/>
          <w:color w:val="000000"/>
          <w:sz w:val="28"/>
          <w:highlight w:val="white"/>
        </w:rPr>
      </w:pPr>
    </w:p>
    <w:p w:rsidR="001717C9" w:rsidRDefault="007855A2" w:rsidP="00735856">
      <w:pPr>
        <w:spacing w:after="0" w:line="240" w:lineRule="auto"/>
        <w:jc w:val="center"/>
        <w:rPr>
          <w:rFonts w:ascii="Times New Roman CYR" w:hAnsi="Times New Roman CYR" w:cs="Times New Roman CYR"/>
          <w:i/>
          <w:sz w:val="28"/>
        </w:rPr>
      </w:pPr>
      <w:r>
        <w:rPr>
          <w:rFonts w:ascii="Times New Roman CYR" w:hAnsi="Times New Roman CYR" w:cs="Times New Roman CYR"/>
          <w:i/>
          <w:sz w:val="28"/>
        </w:rPr>
        <w:t>ЗЕМЛЕУСТРОЙСТВО</w:t>
      </w:r>
    </w:p>
    <w:p w:rsidR="00735856" w:rsidRDefault="00735856" w:rsidP="00735856">
      <w:pPr>
        <w:spacing w:after="0" w:line="240" w:lineRule="auto"/>
        <w:jc w:val="center"/>
        <w:rPr>
          <w:rFonts w:ascii="Times New Roman CYR" w:hAnsi="Times New Roman CYR" w:cs="Times New Roman CYR"/>
          <w:color w:val="000000"/>
          <w:sz w:val="28"/>
          <w:highlight w:val="white"/>
        </w:rPr>
      </w:pPr>
    </w:p>
    <w:p w:rsidR="001717C9" w:rsidRDefault="001717C9" w:rsidP="00735856">
      <w:pPr>
        <w:spacing w:after="0" w:line="240" w:lineRule="auto"/>
        <w:ind w:firstLine="709"/>
        <w:jc w:val="both"/>
        <w:rPr>
          <w:rFonts w:ascii="Times New Roman CYR" w:hAnsi="Times New Roman CYR" w:cs="Times New Roman CYR"/>
          <w:color w:val="000000"/>
          <w:sz w:val="28"/>
          <w:highlight w:val="white"/>
        </w:rPr>
      </w:pPr>
      <w:r>
        <w:rPr>
          <w:rFonts w:ascii="Times New Roman CYR" w:hAnsi="Times New Roman CYR" w:cs="Times New Roman CYR"/>
          <w:sz w:val="28"/>
        </w:rPr>
        <w:t xml:space="preserve">Общая площадь земель поселения не изменилась и составляет 60729 гектаров, в том числе: земли сельскохозяйственного назначения 54695 гектар, земли промышленности 615 </w:t>
      </w:r>
      <w:r w:rsidR="00F82758">
        <w:rPr>
          <w:rFonts w:ascii="Times New Roman CYR" w:hAnsi="Times New Roman CYR" w:cs="Times New Roman CYR"/>
          <w:sz w:val="28"/>
        </w:rPr>
        <w:t>гектар, земли</w:t>
      </w:r>
      <w:r>
        <w:rPr>
          <w:rFonts w:ascii="Times New Roman CYR" w:hAnsi="Times New Roman CYR" w:cs="Times New Roman CYR"/>
          <w:sz w:val="28"/>
        </w:rPr>
        <w:t xml:space="preserve"> запаса 1975 гектар, земли лесного фонда 1804 гектар.  </w:t>
      </w:r>
    </w:p>
    <w:p w:rsidR="001717C9" w:rsidRDefault="001717C9" w:rsidP="00735856">
      <w:pPr>
        <w:spacing w:after="0" w:line="240" w:lineRule="auto"/>
        <w:ind w:firstLine="709"/>
        <w:jc w:val="both"/>
        <w:rPr>
          <w:rFonts w:ascii="Times New Roman CYR" w:hAnsi="Times New Roman CYR" w:cs="Times New Roman CYR"/>
          <w:color w:val="000000"/>
          <w:sz w:val="28"/>
          <w:highlight w:val="white"/>
        </w:rPr>
      </w:pPr>
      <w:r>
        <w:rPr>
          <w:rFonts w:ascii="Times New Roman CYR" w:hAnsi="Times New Roman CYR" w:cs="Times New Roman CYR"/>
          <w:sz w:val="28"/>
        </w:rPr>
        <w:t xml:space="preserve">За отчетный </w:t>
      </w:r>
      <w:r w:rsidR="00F82758">
        <w:rPr>
          <w:rFonts w:ascii="Times New Roman CYR" w:hAnsi="Times New Roman CYR" w:cs="Times New Roman CYR"/>
          <w:sz w:val="28"/>
        </w:rPr>
        <w:t>период по</w:t>
      </w:r>
      <w:r>
        <w:rPr>
          <w:rFonts w:ascii="Times New Roman CYR" w:hAnsi="Times New Roman CYR" w:cs="Times New Roman CYR"/>
          <w:sz w:val="28"/>
        </w:rPr>
        <w:t xml:space="preserve"> обращениям граждан и организаций, организованы и проведены публичные слушания по внесению изменений в Генеральный план муниципального образования Перцевское. По внесению изменений в Правила землепользования и застройки заявления направлены в Комитет Градостроительства и архитектуры Вологодской области, согласно вступившему в силу с 01.01. 2018 года Закону Вологодской области от 15.12.2017 №4259-ОЗ «О перераспределении полномочий в области градостроительной деятельности между органами местного самоуправления муниципальных образований области и органами государственной власти области».</w:t>
      </w:r>
    </w:p>
    <w:p w:rsidR="001717C9" w:rsidRDefault="001717C9" w:rsidP="00735856">
      <w:pPr>
        <w:spacing w:after="0" w:line="240" w:lineRule="auto"/>
        <w:ind w:firstLine="709"/>
        <w:jc w:val="both"/>
        <w:rPr>
          <w:rFonts w:ascii="Times New Roman CYR" w:hAnsi="Times New Roman CYR" w:cs="Times New Roman CYR"/>
          <w:color w:val="000000"/>
          <w:sz w:val="28"/>
          <w:highlight w:val="white"/>
        </w:rPr>
      </w:pPr>
      <w:r>
        <w:rPr>
          <w:rFonts w:ascii="Times New Roman CYR" w:hAnsi="Times New Roman CYR" w:cs="Times New Roman CYR"/>
          <w:sz w:val="28"/>
        </w:rPr>
        <w:t xml:space="preserve">Постановлением администрации муниципального образования Перцевское от 26.02.2018 года № 20 утверждался план мероприятий (дорожной карты) по оформлению невостребованных земельных долей в муниципальную собственность, выделению и предоставлению земельных участков сельхозпроизводителям. </w:t>
      </w:r>
    </w:p>
    <w:p w:rsidR="001717C9" w:rsidRDefault="001717C9" w:rsidP="00735856">
      <w:pPr>
        <w:spacing w:after="0" w:line="240" w:lineRule="auto"/>
        <w:ind w:firstLine="709"/>
        <w:jc w:val="both"/>
        <w:rPr>
          <w:rFonts w:ascii="Times New Roman CYR" w:hAnsi="Times New Roman CYR" w:cs="Times New Roman CYR"/>
          <w:color w:val="000000"/>
          <w:sz w:val="28"/>
          <w:highlight w:val="white"/>
        </w:rPr>
      </w:pPr>
      <w:r>
        <w:rPr>
          <w:rFonts w:ascii="Times New Roman CYR" w:hAnsi="Times New Roman CYR" w:cs="Times New Roman CYR"/>
          <w:sz w:val="28"/>
        </w:rPr>
        <w:t xml:space="preserve">Согласно плану мероприятий за период 2018 года были поданы 18 исковых заявлений в Грязовецкий суд о признании права муниципальной собственности за муниципальным образованием Перцевское на невостребованные земельные доли, из которых признано право муниципальной собственности по 13 исковым заявлениям по 5 заявлениям нам было отказано.  Проведена государственная регистрация права муниципальной собственности на земельные доли. По истечению шести месяцев после публикация о возможности приобретения земельных долей в газете «Сельская правда» и на официальном сайте муниципального образования в сети Интернет были проведены кадастровые работы по выделу земельного участка в счет земельных долей. Выделенный земельный участок площадью 62,7 га., был передан Акционерному обществу </w:t>
      </w:r>
      <w:r>
        <w:rPr>
          <w:rFonts w:ascii="Times New Roman CYR" w:hAnsi="Times New Roman CYR" w:cs="Times New Roman CYR"/>
          <w:sz w:val="28"/>
        </w:rPr>
        <w:lastRenderedPageBreak/>
        <w:t>Племзавод «Заря» по заявлению о заключении договора купли-продажи   без проведения торгов.</w:t>
      </w:r>
    </w:p>
    <w:p w:rsidR="001717C9" w:rsidRDefault="001717C9" w:rsidP="00735856">
      <w:pPr>
        <w:spacing w:after="0" w:line="240" w:lineRule="auto"/>
        <w:ind w:firstLine="709"/>
        <w:jc w:val="both"/>
        <w:rPr>
          <w:rFonts w:ascii="Times New Roman CYR" w:hAnsi="Times New Roman CYR" w:cs="Times New Roman CYR"/>
          <w:color w:val="000000"/>
          <w:sz w:val="28"/>
          <w:highlight w:val="white"/>
        </w:rPr>
      </w:pPr>
      <w:r>
        <w:rPr>
          <w:rFonts w:ascii="Times New Roman CYR" w:hAnsi="Times New Roman CYR" w:cs="Times New Roman CYR"/>
          <w:sz w:val="28"/>
        </w:rPr>
        <w:t xml:space="preserve">В течении 2018 года на основании распоряжения администрации муниципального образования Перцевское от 25.01. 2018 года № 10-р была создана рабочая группа по вопросу привлечения населения к государственной регистрации прав на объекты недвижимости. В марте 2018 года специалистами муниципального образования были подготовлены памятки для населения о признании права на объекты недвижимости (гаражи, хозяйственные постройки, жилые, дачные дома и земельные участки). Памятки о признании права на объекты через суд и регистрации прав размещались на информационных стендах, на сайте администрации, был составлен график выезда специалистов администрации в населенные пункты с целью вручения рекомендаций о регистрации объектов недвижимости. Ежемесячно предоставлялись отчеты о проделанной работе в администрацию Грязовецкого муниципального района. В результате проведенной работы гражданам было вручено 42 рекомендации. </w:t>
      </w:r>
    </w:p>
    <w:p w:rsidR="001717C9" w:rsidRDefault="001717C9" w:rsidP="00735856">
      <w:pPr>
        <w:spacing w:after="0" w:line="240" w:lineRule="auto"/>
        <w:ind w:firstLine="709"/>
        <w:jc w:val="both"/>
        <w:rPr>
          <w:rFonts w:ascii="Times New Roman CYR" w:hAnsi="Times New Roman CYR" w:cs="Times New Roman CYR"/>
          <w:color w:val="000000"/>
          <w:sz w:val="28"/>
          <w:highlight w:val="white"/>
        </w:rPr>
      </w:pPr>
      <w:r>
        <w:rPr>
          <w:rFonts w:ascii="Times New Roman CYR" w:hAnsi="Times New Roman CYR" w:cs="Times New Roman CYR"/>
          <w:sz w:val="28"/>
        </w:rPr>
        <w:t xml:space="preserve">Проведена регистрация 20-ти жилых и дачных домов, 16 земельных </w:t>
      </w:r>
      <w:r w:rsidR="00F82758">
        <w:rPr>
          <w:rFonts w:ascii="Times New Roman CYR" w:hAnsi="Times New Roman CYR" w:cs="Times New Roman CYR"/>
          <w:sz w:val="28"/>
        </w:rPr>
        <w:t>участков из</w:t>
      </w:r>
      <w:r>
        <w:rPr>
          <w:rFonts w:ascii="Times New Roman CYR" w:hAnsi="Times New Roman CYR" w:cs="Times New Roman CYR"/>
          <w:sz w:val="28"/>
        </w:rPr>
        <w:t xml:space="preserve"> них 12 после вступления в права наследства, по решению суда зарегистрировано 2 нежилых объекта.  В соответствии с планом </w:t>
      </w:r>
      <w:r w:rsidR="00F82758">
        <w:rPr>
          <w:rFonts w:ascii="Times New Roman CYR" w:hAnsi="Times New Roman CYR" w:cs="Times New Roman CYR"/>
          <w:sz w:val="28"/>
        </w:rPr>
        <w:t>мероприятий проведена</w:t>
      </w:r>
      <w:r>
        <w:rPr>
          <w:rFonts w:ascii="Times New Roman CYR" w:hAnsi="Times New Roman CYR" w:cs="Times New Roman CYR"/>
          <w:sz w:val="28"/>
        </w:rPr>
        <w:t xml:space="preserve"> работа по обращению в судебные органы с исковыми заявлениями о признании земельных участков выморочными и права муниципальной собственности за муниципальным образованием Перцевское.  </w:t>
      </w:r>
    </w:p>
    <w:p w:rsidR="00F82758" w:rsidRDefault="001717C9" w:rsidP="00735856">
      <w:pPr>
        <w:spacing w:after="0" w:line="240" w:lineRule="auto"/>
        <w:ind w:firstLine="709"/>
        <w:jc w:val="both"/>
        <w:rPr>
          <w:rFonts w:ascii="Times New Roman CYR" w:hAnsi="Times New Roman CYR" w:cs="Times New Roman CYR"/>
          <w:color w:val="000000"/>
          <w:sz w:val="28"/>
          <w:highlight w:val="white"/>
        </w:rPr>
      </w:pPr>
      <w:r>
        <w:rPr>
          <w:rFonts w:ascii="Times New Roman CYR" w:hAnsi="Times New Roman CYR" w:cs="Times New Roman CYR"/>
          <w:sz w:val="28"/>
        </w:rPr>
        <w:t xml:space="preserve">В целях актуализации объектов адресации в Федеральной адресной системе ФИАС проведена работа по инвентаризации адресов в системе ФИАС. В период с июля </w:t>
      </w:r>
      <w:r w:rsidR="00F82758">
        <w:rPr>
          <w:rFonts w:ascii="Times New Roman CYR" w:hAnsi="Times New Roman CYR" w:cs="Times New Roman CYR"/>
          <w:sz w:val="28"/>
        </w:rPr>
        <w:t>по октябрь</w:t>
      </w:r>
      <w:r>
        <w:rPr>
          <w:rFonts w:ascii="Times New Roman CYR" w:hAnsi="Times New Roman CYR" w:cs="Times New Roman CYR"/>
          <w:sz w:val="28"/>
        </w:rPr>
        <w:t xml:space="preserve"> 2018 </w:t>
      </w:r>
      <w:r w:rsidR="00F82758">
        <w:rPr>
          <w:rFonts w:ascii="Times New Roman CYR" w:hAnsi="Times New Roman CYR" w:cs="Times New Roman CYR"/>
          <w:sz w:val="28"/>
        </w:rPr>
        <w:t>года, из</w:t>
      </w:r>
      <w:r>
        <w:rPr>
          <w:rFonts w:ascii="Times New Roman CYR" w:hAnsi="Times New Roman CYR" w:cs="Times New Roman CYR"/>
          <w:sz w:val="28"/>
        </w:rPr>
        <w:t xml:space="preserve"> общего   количества 1693 адресных объектов, расположенных на территории муниципального образования Перцевское необходимо было внести 550 объектов. В связи с отсутствием адресных объектов в системе ФИАС на основании принятых </w:t>
      </w:r>
      <w:r w:rsidR="00F82758">
        <w:rPr>
          <w:rFonts w:ascii="Times New Roman CYR" w:hAnsi="Times New Roman CYR" w:cs="Times New Roman CYR"/>
          <w:sz w:val="28"/>
        </w:rPr>
        <w:t>постановлений дополнительно</w:t>
      </w:r>
      <w:r>
        <w:rPr>
          <w:rFonts w:ascii="Times New Roman CYR" w:hAnsi="Times New Roman CYR" w:cs="Times New Roman CYR"/>
          <w:sz w:val="28"/>
        </w:rPr>
        <w:t xml:space="preserve"> было внесено 695 помещений (квартир) в многоквартирных домах, изменения по </w:t>
      </w:r>
      <w:r w:rsidR="00F82758">
        <w:rPr>
          <w:rFonts w:ascii="Times New Roman CYR" w:hAnsi="Times New Roman CYR" w:cs="Times New Roman CYR"/>
          <w:sz w:val="28"/>
        </w:rPr>
        <w:t>объектам внесены</w:t>
      </w:r>
      <w:r>
        <w:rPr>
          <w:rFonts w:ascii="Times New Roman CYR" w:hAnsi="Times New Roman CYR" w:cs="Times New Roman CYR"/>
          <w:sz w:val="28"/>
        </w:rPr>
        <w:t xml:space="preserve"> в </w:t>
      </w:r>
      <w:r w:rsidR="00F82758">
        <w:rPr>
          <w:rFonts w:ascii="Times New Roman CYR" w:hAnsi="Times New Roman CYR" w:cs="Times New Roman CYR"/>
          <w:sz w:val="28"/>
        </w:rPr>
        <w:t>сведения на</w:t>
      </w:r>
      <w:r>
        <w:rPr>
          <w:rFonts w:ascii="Times New Roman CYR" w:hAnsi="Times New Roman CYR" w:cs="Times New Roman CYR"/>
          <w:sz w:val="28"/>
        </w:rPr>
        <w:t xml:space="preserve"> портале Федеральной информационной адресной системы. </w:t>
      </w:r>
    </w:p>
    <w:p w:rsidR="00F82758" w:rsidRDefault="001717C9" w:rsidP="00735856">
      <w:pPr>
        <w:spacing w:after="0" w:line="240" w:lineRule="auto"/>
        <w:ind w:firstLine="709"/>
        <w:jc w:val="both"/>
        <w:rPr>
          <w:rFonts w:ascii="Times New Roman CYR" w:hAnsi="Times New Roman CYR" w:cs="Times New Roman CYR"/>
          <w:color w:val="000000"/>
          <w:sz w:val="28"/>
          <w:highlight w:val="white"/>
        </w:rPr>
      </w:pPr>
      <w:r>
        <w:rPr>
          <w:rFonts w:ascii="Times New Roman CYR" w:hAnsi="Times New Roman CYR" w:cs="Times New Roman CYR"/>
          <w:sz w:val="28"/>
        </w:rPr>
        <w:t xml:space="preserve">Проведены кадастровые работы по уточнению границ земельного участка, находящегося в муниципальной собственности муниципального образования Перцевское, занятого под зданием дома культуры в д. Фрол,  по образованию земельных участков под детские площадки в д. Слобода и Палкино на которые получено разрешение на использование земель, находящихся в государственной собственности до разграничения, без предоставления земель и установления сервитута. </w:t>
      </w:r>
    </w:p>
    <w:p w:rsidR="00F82758" w:rsidRDefault="001717C9" w:rsidP="00735856">
      <w:pPr>
        <w:spacing w:after="0" w:line="240" w:lineRule="auto"/>
        <w:ind w:firstLine="709"/>
        <w:jc w:val="both"/>
        <w:rPr>
          <w:rFonts w:ascii="Times New Roman CYR" w:hAnsi="Times New Roman CYR" w:cs="Times New Roman CYR"/>
          <w:color w:val="000000"/>
          <w:sz w:val="28"/>
          <w:highlight w:val="white"/>
        </w:rPr>
      </w:pPr>
      <w:r>
        <w:rPr>
          <w:rFonts w:ascii="Times New Roman CYR" w:hAnsi="Times New Roman CYR" w:cs="Times New Roman CYR"/>
          <w:sz w:val="28"/>
        </w:rPr>
        <w:t xml:space="preserve">В период действия  Закона  области от 12.05.2015 № 3661-ОЗ «Об установлении перечня муниципальных образований Вологодской области  в которых земельные участки могут быть предоставлены в безвозмездное пользование гражданам для ведения личного подсобного хозяйства или осуществления крестьянским (фермерским) хозяйством его деятельности»,  в безвозмездное пользование предоставлены 3 земельных участка из муниципальной собственности площадью 0,4 га.,  42 земельных участка из земель государственной собственности до разграничения для ведения личного подсобного хозяйства  площадью 3,8 га, 1 участок для ведения крестьянско-фермерского хозяйства 0,6 га.,  расположенных на территории муниципального образования Перцевское по заявлениям граждан обратившихся  с заявлениями о </w:t>
      </w:r>
      <w:r>
        <w:rPr>
          <w:rFonts w:ascii="Times New Roman CYR" w:hAnsi="Times New Roman CYR" w:cs="Times New Roman CYR"/>
          <w:sz w:val="28"/>
        </w:rPr>
        <w:lastRenderedPageBreak/>
        <w:t xml:space="preserve">предварительном согласовании предоставлении участков., об утверждении схемы расположения земельных участков.  Законом области от 29.06.2018 № 4362-ОЗ внесены изменения об исключении из перечня муниципальное образование </w:t>
      </w:r>
      <w:r w:rsidR="00F82758">
        <w:rPr>
          <w:rFonts w:ascii="Times New Roman CYR" w:hAnsi="Times New Roman CYR" w:cs="Times New Roman CYR"/>
          <w:sz w:val="28"/>
        </w:rPr>
        <w:t>Перцевское.</w:t>
      </w:r>
    </w:p>
    <w:p w:rsidR="00F82758" w:rsidRDefault="001717C9" w:rsidP="00735856">
      <w:pPr>
        <w:spacing w:after="0" w:line="240" w:lineRule="auto"/>
        <w:ind w:firstLine="709"/>
        <w:jc w:val="both"/>
        <w:rPr>
          <w:rFonts w:ascii="Times New Roman CYR" w:hAnsi="Times New Roman CYR" w:cs="Times New Roman CYR"/>
          <w:color w:val="000000"/>
          <w:sz w:val="28"/>
          <w:highlight w:val="white"/>
        </w:rPr>
      </w:pPr>
      <w:r>
        <w:rPr>
          <w:rFonts w:ascii="Times New Roman CYR" w:hAnsi="Times New Roman CYR" w:cs="Times New Roman CYR"/>
          <w:sz w:val="28"/>
        </w:rPr>
        <w:t xml:space="preserve">Многодетным семьям в соответствии с графиком формирования и </w:t>
      </w:r>
      <w:r w:rsidR="00F82758">
        <w:rPr>
          <w:rFonts w:ascii="Times New Roman CYR" w:hAnsi="Times New Roman CYR" w:cs="Times New Roman CYR"/>
          <w:sz w:val="28"/>
        </w:rPr>
        <w:t>предоставления за</w:t>
      </w:r>
      <w:r>
        <w:rPr>
          <w:rFonts w:ascii="Times New Roman CYR" w:hAnsi="Times New Roman CYR" w:cs="Times New Roman CYR"/>
          <w:sz w:val="28"/>
        </w:rPr>
        <w:t xml:space="preserve"> период 2018 год предоставлены в собственность бесплатно для ведения личного подсобного хозяйства 19 земельных участков общей площадью   2,5 га., в населенных пунктах д. Слобода, д. Палкино и Камешник.</w:t>
      </w:r>
    </w:p>
    <w:p w:rsidR="001717C9" w:rsidRPr="00F82758" w:rsidRDefault="001717C9" w:rsidP="00735856">
      <w:pPr>
        <w:spacing w:after="0" w:line="240" w:lineRule="auto"/>
        <w:ind w:firstLine="709"/>
        <w:jc w:val="both"/>
        <w:rPr>
          <w:rFonts w:ascii="Times New Roman CYR" w:hAnsi="Times New Roman CYR" w:cs="Times New Roman CYR"/>
          <w:color w:val="000000"/>
          <w:sz w:val="28"/>
          <w:highlight w:val="white"/>
        </w:rPr>
      </w:pPr>
      <w:r>
        <w:rPr>
          <w:rFonts w:ascii="Times New Roman CYR" w:hAnsi="Times New Roman CYR" w:cs="Times New Roman CYR"/>
          <w:sz w:val="28"/>
        </w:rPr>
        <w:t xml:space="preserve">Отказались граждане от права собственности на 11 земельных участков, предоставленных для ведения личного подсобного хозяйства общей </w:t>
      </w:r>
      <w:r w:rsidR="00F82758">
        <w:rPr>
          <w:rFonts w:ascii="Times New Roman CYR" w:hAnsi="Times New Roman CYR" w:cs="Times New Roman CYR"/>
          <w:sz w:val="28"/>
        </w:rPr>
        <w:t>площадью 1</w:t>
      </w:r>
      <w:r>
        <w:rPr>
          <w:rFonts w:ascii="Times New Roman CYR" w:hAnsi="Times New Roman CYR" w:cs="Times New Roman CYR"/>
          <w:sz w:val="28"/>
        </w:rPr>
        <w:t xml:space="preserve">,9 га., 6 </w:t>
      </w:r>
      <w:r w:rsidR="00F82758">
        <w:rPr>
          <w:rFonts w:ascii="Times New Roman CYR" w:hAnsi="Times New Roman CYR" w:cs="Times New Roman CYR"/>
          <w:sz w:val="28"/>
        </w:rPr>
        <w:t>садоводческих участков</w:t>
      </w:r>
      <w:r>
        <w:rPr>
          <w:rFonts w:ascii="Times New Roman CYR" w:hAnsi="Times New Roman CYR" w:cs="Times New Roman CYR"/>
          <w:sz w:val="28"/>
        </w:rPr>
        <w:t xml:space="preserve"> общей площадью 0,40 га. в отношении которых зарегистрировано</w:t>
      </w:r>
      <w:r>
        <w:rPr>
          <w:rFonts w:cs="Calibri"/>
        </w:rPr>
        <w:t xml:space="preserve"> </w:t>
      </w:r>
      <w:r>
        <w:rPr>
          <w:rFonts w:ascii="Times New Roman CYR" w:hAnsi="Times New Roman CYR" w:cs="Times New Roman CYR"/>
          <w:sz w:val="28"/>
        </w:rPr>
        <w:t xml:space="preserve">право муниципальной собственности за муниципальным образованием Перцевское. </w:t>
      </w:r>
    </w:p>
    <w:p w:rsidR="001717C9" w:rsidRDefault="001717C9" w:rsidP="00735856">
      <w:pPr>
        <w:spacing w:before="100" w:after="100" w:line="240" w:lineRule="auto"/>
        <w:ind w:right="-2" w:firstLine="720"/>
        <w:jc w:val="both"/>
      </w:pPr>
      <w:r>
        <w:rPr>
          <w:rFonts w:ascii="Times New Roman CYR" w:hAnsi="Times New Roman CYR" w:cs="Times New Roman CYR"/>
          <w:sz w:val="28"/>
        </w:rPr>
        <w:t xml:space="preserve">Расторгнуто по соглашению </w:t>
      </w:r>
      <w:r w:rsidR="00F82758">
        <w:rPr>
          <w:rFonts w:ascii="Times New Roman CYR" w:hAnsi="Times New Roman CYR" w:cs="Times New Roman CYR"/>
          <w:sz w:val="28"/>
        </w:rPr>
        <w:t>сторон 7</w:t>
      </w:r>
      <w:r>
        <w:rPr>
          <w:rFonts w:ascii="Times New Roman CYR" w:hAnsi="Times New Roman CYR" w:cs="Times New Roman CYR"/>
          <w:sz w:val="28"/>
        </w:rPr>
        <w:t xml:space="preserve"> </w:t>
      </w:r>
      <w:r w:rsidR="00F82758">
        <w:rPr>
          <w:rFonts w:ascii="Times New Roman CYR" w:hAnsi="Times New Roman CYR" w:cs="Times New Roman CYR"/>
          <w:sz w:val="28"/>
        </w:rPr>
        <w:t>договоров аренды</w:t>
      </w:r>
      <w:r>
        <w:rPr>
          <w:rFonts w:ascii="Times New Roman CYR" w:hAnsi="Times New Roman CYR" w:cs="Times New Roman CYR"/>
          <w:sz w:val="28"/>
        </w:rPr>
        <w:t xml:space="preserve"> на земельные участки в границах населенных пунктов для ведения личного подсобного </w:t>
      </w:r>
      <w:r w:rsidR="00F82758">
        <w:rPr>
          <w:rFonts w:ascii="Times New Roman CYR" w:hAnsi="Times New Roman CYR" w:cs="Times New Roman CYR"/>
          <w:sz w:val="28"/>
        </w:rPr>
        <w:t>хозяйства площадью</w:t>
      </w:r>
      <w:r>
        <w:rPr>
          <w:rFonts w:ascii="Times New Roman CYR" w:hAnsi="Times New Roman CYR" w:cs="Times New Roman CYR"/>
          <w:sz w:val="28"/>
        </w:rPr>
        <w:t xml:space="preserve"> 1,1 га</w:t>
      </w:r>
      <w:r w:rsidR="00735856">
        <w:rPr>
          <w:rFonts w:ascii="Times New Roman CYR" w:hAnsi="Times New Roman CYR" w:cs="Times New Roman CYR"/>
          <w:sz w:val="28"/>
        </w:rPr>
        <w:t>., на</w:t>
      </w:r>
      <w:r>
        <w:rPr>
          <w:rFonts w:ascii="Times New Roman CYR" w:hAnsi="Times New Roman CYR" w:cs="Times New Roman CYR"/>
          <w:sz w:val="28"/>
        </w:rPr>
        <w:t xml:space="preserve"> сенокошение 2 договора площадью 2,5 га., огородничества 0,10 га.</w:t>
      </w:r>
    </w:p>
    <w:p w:rsidR="003F725C" w:rsidRPr="00866EFF" w:rsidRDefault="00D1604C" w:rsidP="00D1604C">
      <w:pPr>
        <w:pStyle w:val="a4"/>
        <w:jc w:val="center"/>
        <w:rPr>
          <w:rFonts w:ascii="Times New Roman" w:hAnsi="Times New Roman"/>
          <w:i/>
          <w:sz w:val="28"/>
          <w:szCs w:val="28"/>
        </w:rPr>
      </w:pPr>
      <w:r w:rsidRPr="00866EFF">
        <w:rPr>
          <w:rFonts w:ascii="Times New Roman" w:hAnsi="Times New Roman"/>
          <w:i/>
          <w:sz w:val="28"/>
          <w:szCs w:val="28"/>
        </w:rPr>
        <w:t>СФЕРА ИНФОРМАЦИОННЫХ ТЕХНОЛОГИЙ</w:t>
      </w:r>
    </w:p>
    <w:p w:rsidR="00181566" w:rsidRPr="00181566" w:rsidRDefault="00181566" w:rsidP="00181566">
      <w:pPr>
        <w:pStyle w:val="a4"/>
        <w:jc w:val="both"/>
        <w:rPr>
          <w:rFonts w:ascii="Times New Roman" w:hAnsi="Times New Roman"/>
          <w:i/>
          <w:sz w:val="28"/>
          <w:szCs w:val="28"/>
        </w:rPr>
      </w:pPr>
    </w:p>
    <w:p w:rsidR="003F725C" w:rsidRPr="00181566" w:rsidRDefault="00181566" w:rsidP="00181566">
      <w:pPr>
        <w:pStyle w:val="a4"/>
        <w:jc w:val="both"/>
        <w:rPr>
          <w:rFonts w:ascii="Times New Roman" w:hAnsi="Times New Roman"/>
          <w:sz w:val="28"/>
          <w:szCs w:val="28"/>
        </w:rPr>
      </w:pPr>
      <w:r>
        <w:rPr>
          <w:rFonts w:ascii="Times New Roman" w:hAnsi="Times New Roman"/>
          <w:sz w:val="28"/>
          <w:szCs w:val="28"/>
        </w:rPr>
        <w:t xml:space="preserve">        </w:t>
      </w:r>
      <w:r w:rsidR="003F725C" w:rsidRPr="00181566">
        <w:rPr>
          <w:rFonts w:ascii="Times New Roman" w:hAnsi="Times New Roman"/>
          <w:sz w:val="28"/>
          <w:szCs w:val="28"/>
        </w:rPr>
        <w:t>В соответствии с Указом Президента РФ от 07.05.2012 № 601 «Об основных направлениях совершенствования системы государственного управления» в 201</w:t>
      </w:r>
      <w:r w:rsidR="00866EFF">
        <w:rPr>
          <w:rFonts w:ascii="Times New Roman" w:hAnsi="Times New Roman"/>
          <w:sz w:val="28"/>
          <w:szCs w:val="28"/>
        </w:rPr>
        <w:t>8</w:t>
      </w:r>
      <w:r w:rsidR="003F725C" w:rsidRPr="00181566">
        <w:rPr>
          <w:rFonts w:ascii="Times New Roman" w:hAnsi="Times New Roman"/>
          <w:sz w:val="28"/>
          <w:szCs w:val="28"/>
        </w:rPr>
        <w:t xml:space="preserve"> году проводился комплекс мероприятий для достижения доли граждан, использующих механизм получения государственных и муниципальных услуг в электронной ф</w:t>
      </w:r>
      <w:r>
        <w:rPr>
          <w:rFonts w:ascii="Times New Roman" w:hAnsi="Times New Roman"/>
          <w:sz w:val="28"/>
          <w:szCs w:val="28"/>
        </w:rPr>
        <w:t>орме, к 201</w:t>
      </w:r>
      <w:r w:rsidR="00866EFF">
        <w:rPr>
          <w:rFonts w:ascii="Times New Roman" w:hAnsi="Times New Roman"/>
          <w:sz w:val="28"/>
          <w:szCs w:val="28"/>
        </w:rPr>
        <w:t>9</w:t>
      </w:r>
      <w:r>
        <w:rPr>
          <w:rFonts w:ascii="Times New Roman" w:hAnsi="Times New Roman"/>
          <w:sz w:val="28"/>
          <w:szCs w:val="28"/>
        </w:rPr>
        <w:t xml:space="preserve"> году необходимо достичь</w:t>
      </w:r>
      <w:r w:rsidR="003F725C" w:rsidRPr="00181566">
        <w:rPr>
          <w:rFonts w:ascii="Times New Roman" w:hAnsi="Times New Roman"/>
          <w:sz w:val="28"/>
          <w:szCs w:val="28"/>
        </w:rPr>
        <w:t xml:space="preserve"> не менее 70 %.</w:t>
      </w:r>
    </w:p>
    <w:p w:rsidR="003F725C" w:rsidRPr="00181566" w:rsidRDefault="00181566" w:rsidP="00181566">
      <w:pPr>
        <w:pStyle w:val="a4"/>
        <w:jc w:val="both"/>
        <w:rPr>
          <w:rFonts w:ascii="Times New Roman" w:hAnsi="Times New Roman"/>
          <w:sz w:val="28"/>
          <w:szCs w:val="28"/>
        </w:rPr>
      </w:pPr>
      <w:r>
        <w:rPr>
          <w:rFonts w:ascii="Times New Roman" w:hAnsi="Times New Roman"/>
          <w:sz w:val="28"/>
          <w:szCs w:val="28"/>
        </w:rPr>
        <w:t xml:space="preserve">       </w:t>
      </w:r>
      <w:r w:rsidR="00581E72">
        <w:rPr>
          <w:rFonts w:ascii="Times New Roman" w:hAnsi="Times New Roman"/>
          <w:sz w:val="28"/>
          <w:szCs w:val="28"/>
        </w:rPr>
        <w:t xml:space="preserve"> </w:t>
      </w:r>
      <w:r w:rsidR="003F725C" w:rsidRPr="00181566">
        <w:rPr>
          <w:rFonts w:ascii="Times New Roman" w:hAnsi="Times New Roman"/>
          <w:sz w:val="28"/>
          <w:szCs w:val="28"/>
        </w:rPr>
        <w:t>В 201</w:t>
      </w:r>
      <w:r w:rsidR="00866EFF">
        <w:rPr>
          <w:rFonts w:ascii="Times New Roman" w:hAnsi="Times New Roman"/>
          <w:sz w:val="28"/>
          <w:szCs w:val="28"/>
        </w:rPr>
        <w:t>8</w:t>
      </w:r>
      <w:r w:rsidR="003F725C" w:rsidRPr="00181566">
        <w:rPr>
          <w:rFonts w:ascii="Times New Roman" w:hAnsi="Times New Roman"/>
          <w:sz w:val="28"/>
          <w:szCs w:val="28"/>
        </w:rPr>
        <w:t xml:space="preserve"> году расширен перечень услуг, заказ которых возможен в электронном виде. В 201</w:t>
      </w:r>
      <w:r w:rsidR="00866EFF">
        <w:rPr>
          <w:rFonts w:ascii="Times New Roman" w:hAnsi="Times New Roman"/>
          <w:sz w:val="28"/>
          <w:szCs w:val="28"/>
        </w:rPr>
        <w:t>8</w:t>
      </w:r>
      <w:r w:rsidR="003F725C" w:rsidRPr="00181566">
        <w:rPr>
          <w:rFonts w:ascii="Times New Roman" w:hAnsi="Times New Roman"/>
          <w:sz w:val="28"/>
          <w:szCs w:val="28"/>
        </w:rPr>
        <w:t xml:space="preserve"> году Администрацией муниципального образования Перцевское обеспечена возможность для граждан и организаций направления заявлений на оказание 10 муниципальных услуг в электронном виде.</w:t>
      </w:r>
    </w:p>
    <w:p w:rsidR="003F725C" w:rsidRPr="00181566" w:rsidRDefault="00581E72" w:rsidP="00181566">
      <w:pPr>
        <w:pStyle w:val="a4"/>
        <w:jc w:val="both"/>
        <w:rPr>
          <w:rFonts w:ascii="Times New Roman" w:hAnsi="Times New Roman"/>
          <w:sz w:val="28"/>
          <w:szCs w:val="28"/>
        </w:rPr>
      </w:pPr>
      <w:r>
        <w:rPr>
          <w:rFonts w:ascii="Times New Roman" w:hAnsi="Times New Roman"/>
          <w:sz w:val="28"/>
          <w:szCs w:val="28"/>
        </w:rPr>
        <w:t xml:space="preserve">         </w:t>
      </w:r>
      <w:r w:rsidR="003F725C" w:rsidRPr="00181566">
        <w:rPr>
          <w:rFonts w:ascii="Times New Roman" w:hAnsi="Times New Roman"/>
          <w:sz w:val="28"/>
          <w:szCs w:val="28"/>
        </w:rPr>
        <w:t>В рамках оказания услуг, а также выполнения функций Администрация муниципального образования активно участвует в межведомственном электронном взаимодействии. Доля электронных запросов в рамках межведомственного взаимодействия более 90%.</w:t>
      </w:r>
    </w:p>
    <w:p w:rsidR="003F725C" w:rsidRPr="00181566" w:rsidRDefault="00581E72" w:rsidP="00181566">
      <w:pPr>
        <w:pStyle w:val="a4"/>
        <w:jc w:val="both"/>
        <w:rPr>
          <w:rFonts w:ascii="Times New Roman" w:hAnsi="Times New Roman"/>
          <w:sz w:val="28"/>
          <w:szCs w:val="28"/>
        </w:rPr>
      </w:pPr>
      <w:r>
        <w:rPr>
          <w:rFonts w:ascii="Times New Roman" w:hAnsi="Times New Roman"/>
          <w:sz w:val="28"/>
          <w:szCs w:val="28"/>
        </w:rPr>
        <w:t xml:space="preserve">         </w:t>
      </w:r>
      <w:r w:rsidR="003F725C" w:rsidRPr="00181566">
        <w:rPr>
          <w:rFonts w:ascii="Times New Roman" w:hAnsi="Times New Roman"/>
          <w:sz w:val="28"/>
          <w:szCs w:val="28"/>
        </w:rPr>
        <w:t>В</w:t>
      </w:r>
      <w:r>
        <w:rPr>
          <w:rFonts w:ascii="Times New Roman" w:hAnsi="Times New Roman"/>
          <w:sz w:val="28"/>
          <w:szCs w:val="28"/>
        </w:rPr>
        <w:t xml:space="preserve"> 201</w:t>
      </w:r>
      <w:r w:rsidR="00866EFF">
        <w:rPr>
          <w:rFonts w:ascii="Times New Roman" w:hAnsi="Times New Roman"/>
          <w:sz w:val="28"/>
          <w:szCs w:val="28"/>
        </w:rPr>
        <w:t>8</w:t>
      </w:r>
      <w:r>
        <w:rPr>
          <w:rFonts w:ascii="Times New Roman" w:hAnsi="Times New Roman"/>
          <w:sz w:val="28"/>
          <w:szCs w:val="28"/>
        </w:rPr>
        <w:t xml:space="preserve"> году Администрация</w:t>
      </w:r>
      <w:r w:rsidR="003F725C" w:rsidRPr="00181566">
        <w:rPr>
          <w:rFonts w:ascii="Times New Roman" w:hAnsi="Times New Roman"/>
          <w:sz w:val="28"/>
          <w:szCs w:val="28"/>
        </w:rPr>
        <w:t xml:space="preserve"> </w:t>
      </w:r>
      <w:r>
        <w:rPr>
          <w:rFonts w:ascii="Times New Roman" w:hAnsi="Times New Roman"/>
          <w:sz w:val="28"/>
          <w:szCs w:val="28"/>
        </w:rPr>
        <w:t>была</w:t>
      </w:r>
      <w:r w:rsidR="003F725C" w:rsidRPr="00181566">
        <w:rPr>
          <w:rFonts w:ascii="Times New Roman" w:hAnsi="Times New Roman"/>
          <w:sz w:val="28"/>
          <w:szCs w:val="28"/>
        </w:rPr>
        <w:t xml:space="preserve"> подключена к государственной автоматизированной системе «Управление</w:t>
      </w:r>
      <w:r>
        <w:rPr>
          <w:rFonts w:ascii="Times New Roman" w:hAnsi="Times New Roman"/>
          <w:sz w:val="28"/>
          <w:szCs w:val="28"/>
        </w:rPr>
        <w:t>» и</w:t>
      </w:r>
      <w:r w:rsidR="003F725C" w:rsidRPr="00181566">
        <w:rPr>
          <w:rFonts w:ascii="Times New Roman" w:hAnsi="Times New Roman"/>
          <w:sz w:val="28"/>
          <w:szCs w:val="28"/>
        </w:rPr>
        <w:t xml:space="preserve"> к использованию программного обеспечения прикладной подсистемы «Анализ имущественных налогов».</w:t>
      </w:r>
    </w:p>
    <w:p w:rsidR="003F725C" w:rsidRPr="00181566" w:rsidRDefault="00581E72" w:rsidP="00181566">
      <w:pPr>
        <w:pStyle w:val="a4"/>
        <w:jc w:val="both"/>
        <w:rPr>
          <w:rFonts w:ascii="Times New Roman" w:hAnsi="Times New Roman"/>
          <w:sz w:val="28"/>
          <w:szCs w:val="28"/>
        </w:rPr>
      </w:pPr>
      <w:r>
        <w:rPr>
          <w:rFonts w:ascii="Times New Roman" w:hAnsi="Times New Roman"/>
          <w:sz w:val="28"/>
          <w:szCs w:val="28"/>
        </w:rPr>
        <w:t xml:space="preserve">        </w:t>
      </w:r>
      <w:r w:rsidR="003F725C" w:rsidRPr="00181566">
        <w:rPr>
          <w:rFonts w:ascii="Times New Roman" w:hAnsi="Times New Roman"/>
          <w:sz w:val="28"/>
          <w:szCs w:val="28"/>
        </w:rPr>
        <w:t xml:space="preserve">Во исполнение Указа </w:t>
      </w:r>
      <w:r w:rsidR="00782375">
        <w:rPr>
          <w:rFonts w:ascii="Times New Roman" w:hAnsi="Times New Roman"/>
          <w:sz w:val="28"/>
          <w:szCs w:val="28"/>
        </w:rPr>
        <w:t>П</w:t>
      </w:r>
      <w:r w:rsidR="003F725C" w:rsidRPr="00181566">
        <w:rPr>
          <w:rFonts w:ascii="Times New Roman" w:hAnsi="Times New Roman"/>
          <w:sz w:val="28"/>
          <w:szCs w:val="28"/>
        </w:rPr>
        <w:t xml:space="preserve">резидента Российской Федерации от 17 апреля 2017 года № 171 «О мониторинге и анализе результатов рассмотрения обращений граждан и организаций»  Администрация муниципального образования и бюджетные учреждения на территории муниципального образования получили доступ к Порталу ССТУ.РФ и с 1 июля 2017 года </w:t>
      </w:r>
      <w:r>
        <w:rPr>
          <w:rFonts w:ascii="Times New Roman" w:hAnsi="Times New Roman"/>
          <w:sz w:val="28"/>
          <w:szCs w:val="28"/>
        </w:rPr>
        <w:t>специалисты начали</w:t>
      </w:r>
      <w:r w:rsidR="003F725C" w:rsidRPr="00181566">
        <w:rPr>
          <w:rFonts w:ascii="Times New Roman" w:hAnsi="Times New Roman"/>
          <w:sz w:val="28"/>
          <w:szCs w:val="28"/>
        </w:rPr>
        <w:t xml:space="preserve"> размещать на Портале ССТУ.РФ результаты рассмотрения обращений граждан и организаций.</w:t>
      </w:r>
    </w:p>
    <w:p w:rsidR="00880538" w:rsidRDefault="00581E72" w:rsidP="00181566">
      <w:pPr>
        <w:pStyle w:val="a4"/>
        <w:jc w:val="both"/>
        <w:rPr>
          <w:rFonts w:ascii="Times New Roman" w:hAnsi="Times New Roman"/>
          <w:sz w:val="28"/>
          <w:szCs w:val="28"/>
        </w:rPr>
      </w:pPr>
      <w:r>
        <w:rPr>
          <w:rFonts w:ascii="Times New Roman" w:hAnsi="Times New Roman"/>
          <w:sz w:val="28"/>
          <w:szCs w:val="28"/>
        </w:rPr>
        <w:t xml:space="preserve">       В</w:t>
      </w:r>
      <w:r w:rsidRPr="00181566">
        <w:rPr>
          <w:rFonts w:ascii="Times New Roman" w:hAnsi="Times New Roman"/>
          <w:sz w:val="28"/>
          <w:szCs w:val="28"/>
        </w:rPr>
        <w:t xml:space="preserve"> целях реализации с 1 января 2018 года статьи 5 Федерального закона от 29 декабря 2015 г. № 388-ФЗ «О внесении изменений в отдельные законодательные акты Российской Федерации в части учета и совершенствования предоставления мер социальной поддержки исходя из обязанности соблюдения принципа адресности и применения критериев нуждаемости»</w:t>
      </w:r>
      <w:r w:rsidR="00880538">
        <w:rPr>
          <w:rFonts w:ascii="Times New Roman" w:hAnsi="Times New Roman"/>
          <w:sz w:val="28"/>
          <w:szCs w:val="28"/>
        </w:rPr>
        <w:t xml:space="preserve"> </w:t>
      </w:r>
      <w:r w:rsidR="003F725C" w:rsidRPr="00181566">
        <w:rPr>
          <w:rFonts w:ascii="Times New Roman" w:hAnsi="Times New Roman"/>
          <w:sz w:val="28"/>
          <w:szCs w:val="28"/>
        </w:rPr>
        <w:t xml:space="preserve">Администрация </w:t>
      </w:r>
      <w:r w:rsidR="003F725C" w:rsidRPr="00181566">
        <w:rPr>
          <w:rFonts w:ascii="Times New Roman" w:hAnsi="Times New Roman"/>
          <w:sz w:val="28"/>
          <w:szCs w:val="28"/>
        </w:rPr>
        <w:lastRenderedPageBreak/>
        <w:t>муниципального образования и бюджетные учреждения на территории муниципального образования участвовали в мероприятиях по внедрению Единой государственной информационной системы социального обеспечения (ЕГИССО)</w:t>
      </w:r>
      <w:r w:rsidR="00782375">
        <w:rPr>
          <w:rFonts w:ascii="Times New Roman" w:hAnsi="Times New Roman"/>
          <w:sz w:val="28"/>
          <w:szCs w:val="28"/>
        </w:rPr>
        <w:t>.</w:t>
      </w:r>
      <w:r w:rsidR="003F725C" w:rsidRPr="00181566">
        <w:rPr>
          <w:rFonts w:ascii="Times New Roman" w:hAnsi="Times New Roman"/>
          <w:sz w:val="28"/>
          <w:szCs w:val="28"/>
        </w:rPr>
        <w:t xml:space="preserve"> </w:t>
      </w:r>
      <w:r w:rsidR="00880538">
        <w:rPr>
          <w:rFonts w:ascii="Times New Roman" w:hAnsi="Times New Roman"/>
          <w:sz w:val="28"/>
          <w:szCs w:val="28"/>
        </w:rPr>
        <w:t xml:space="preserve">                                                                                                                                                                                                                                                                                                                                                                                                                                                                                                                                                                                                                                                                                                                                                                                                              </w:t>
      </w:r>
      <w:r w:rsidR="003F725C" w:rsidRPr="00181566">
        <w:rPr>
          <w:rFonts w:ascii="Times New Roman" w:hAnsi="Times New Roman"/>
          <w:sz w:val="28"/>
          <w:szCs w:val="28"/>
        </w:rPr>
        <w:t>В целях информирования населения на официальном сайте Администрации муниципального образования Перцевское постоянно происходит дополнение и обновление информации. Размещается информация о важных событиях в районе, муниципальном образовании, а также информация, направляемая для ознакомления населения Прокуратурой, МО МВД, Пенсионным фондом, Вологдастатом, Фондом социального страхования, Службой судебных приставов и иных государственных структур</w:t>
      </w:r>
      <w:r w:rsidR="00880538">
        <w:rPr>
          <w:rFonts w:ascii="Times New Roman" w:hAnsi="Times New Roman"/>
          <w:sz w:val="28"/>
          <w:szCs w:val="28"/>
        </w:rPr>
        <w:t xml:space="preserve">. </w:t>
      </w:r>
    </w:p>
    <w:p w:rsidR="003F725C" w:rsidRPr="00880538" w:rsidRDefault="00880538" w:rsidP="00181566">
      <w:pPr>
        <w:pStyle w:val="a4"/>
        <w:jc w:val="both"/>
        <w:rPr>
          <w:rFonts w:ascii="Times New Roman" w:hAnsi="Times New Roman"/>
          <w:sz w:val="28"/>
          <w:szCs w:val="28"/>
        </w:rPr>
      </w:pPr>
      <w:r>
        <w:rPr>
          <w:rFonts w:ascii="Times New Roman" w:hAnsi="Times New Roman"/>
          <w:sz w:val="28"/>
          <w:szCs w:val="28"/>
        </w:rPr>
        <w:t xml:space="preserve">        </w:t>
      </w:r>
      <w:r w:rsidR="003F725C" w:rsidRPr="00181566">
        <w:rPr>
          <w:rFonts w:ascii="Times New Roman" w:eastAsia="Calibri" w:hAnsi="Times New Roman"/>
          <w:sz w:val="28"/>
          <w:szCs w:val="28"/>
        </w:rPr>
        <w:t xml:space="preserve">Информацию об услугах предоставляемых администрацией МО Перцевское можно получить, обратившись в администрацию муниципального образования лично, по телефону, посредством почты или электронной почты, а также на </w:t>
      </w:r>
      <w:r w:rsidR="003F725C" w:rsidRPr="00181566">
        <w:rPr>
          <w:rFonts w:ascii="Times New Roman" w:eastAsia="Arial Unicode MS" w:hAnsi="Times New Roman"/>
          <w:kern w:val="3"/>
          <w:sz w:val="28"/>
          <w:szCs w:val="28"/>
        </w:rPr>
        <w:t xml:space="preserve">нашем сайте в сети «Интернет» </w:t>
      </w:r>
      <w:hyperlink r:id="rId32" w:history="1">
        <w:r w:rsidR="003F725C" w:rsidRPr="00181566">
          <w:rPr>
            <w:rStyle w:val="af3"/>
            <w:rFonts w:ascii="Times New Roman" w:eastAsia="Arial Unicode MS" w:hAnsi="Times New Roman"/>
            <w:kern w:val="3"/>
            <w:sz w:val="28"/>
            <w:szCs w:val="28"/>
          </w:rPr>
          <w:t>http://pertsevskoe.ru</w:t>
        </w:r>
      </w:hyperlink>
    </w:p>
    <w:p w:rsidR="00AA7D48" w:rsidRPr="00866EFF" w:rsidRDefault="00880538" w:rsidP="00866EFF">
      <w:pPr>
        <w:pStyle w:val="a4"/>
        <w:jc w:val="both"/>
        <w:rPr>
          <w:rFonts w:ascii="Times New Roman" w:eastAsia="Calibri" w:hAnsi="Times New Roman"/>
          <w:sz w:val="28"/>
          <w:szCs w:val="28"/>
        </w:rPr>
      </w:pPr>
      <w:r>
        <w:rPr>
          <w:rFonts w:ascii="Times New Roman" w:eastAsia="Calibri" w:hAnsi="Times New Roman"/>
          <w:sz w:val="28"/>
          <w:szCs w:val="28"/>
        </w:rPr>
        <w:t xml:space="preserve">      </w:t>
      </w:r>
    </w:p>
    <w:p w:rsidR="00C92BFC" w:rsidRDefault="00C92BFC" w:rsidP="00866EFF">
      <w:pPr>
        <w:widowControl w:val="0"/>
        <w:suppressAutoHyphens/>
        <w:autoSpaceDN w:val="0"/>
        <w:spacing w:after="0" w:line="240" w:lineRule="auto"/>
        <w:ind w:firstLine="567"/>
        <w:jc w:val="center"/>
        <w:rPr>
          <w:rFonts w:ascii="Times New Roman" w:hAnsi="Times New Roman"/>
          <w:sz w:val="28"/>
          <w:szCs w:val="28"/>
        </w:rPr>
      </w:pPr>
      <w:r>
        <w:rPr>
          <w:rFonts w:ascii="Times New Roman" w:hAnsi="Times New Roman"/>
          <w:sz w:val="28"/>
          <w:szCs w:val="28"/>
        </w:rPr>
        <w:t>СТРУКТУРА МЕСТНОГО БЮДЖЕТА, ОСНОВНЫЕ ПОКАЗАТЕЛИ ЕГО        ИСПОЛНЕНИЯ</w:t>
      </w:r>
    </w:p>
    <w:p w:rsidR="0064359F" w:rsidRPr="00F82758" w:rsidRDefault="0064359F" w:rsidP="00866EFF">
      <w:pPr>
        <w:widowControl w:val="0"/>
        <w:suppressAutoHyphens/>
        <w:autoSpaceDN w:val="0"/>
        <w:spacing w:after="0" w:line="240" w:lineRule="auto"/>
        <w:ind w:firstLine="567"/>
        <w:jc w:val="both"/>
        <w:rPr>
          <w:rFonts w:ascii="Times New Roman" w:eastAsia="Arial Unicode MS" w:hAnsi="Times New Roman"/>
          <w:kern w:val="3"/>
          <w:sz w:val="16"/>
          <w:szCs w:val="16"/>
        </w:rPr>
      </w:pPr>
    </w:p>
    <w:p w:rsidR="007028FF" w:rsidRPr="00F82758" w:rsidRDefault="00D1604C" w:rsidP="00866EFF">
      <w:pPr>
        <w:widowControl w:val="0"/>
        <w:suppressAutoHyphens/>
        <w:autoSpaceDN w:val="0"/>
        <w:spacing w:line="240" w:lineRule="auto"/>
        <w:ind w:firstLine="567"/>
        <w:jc w:val="center"/>
        <w:rPr>
          <w:rFonts w:ascii="Times New Roman" w:eastAsia="Arial Unicode MS" w:hAnsi="Times New Roman"/>
          <w:i/>
          <w:kern w:val="3"/>
          <w:sz w:val="28"/>
          <w:szCs w:val="28"/>
        </w:rPr>
      </w:pPr>
      <w:r w:rsidRPr="00F82758">
        <w:rPr>
          <w:rFonts w:ascii="Times New Roman" w:eastAsia="Arial Unicode MS" w:hAnsi="Times New Roman"/>
          <w:i/>
          <w:kern w:val="3"/>
          <w:sz w:val="28"/>
          <w:szCs w:val="28"/>
        </w:rPr>
        <w:t>Местный бюджет</w:t>
      </w:r>
    </w:p>
    <w:p w:rsidR="00A63144" w:rsidRPr="00090ACF" w:rsidRDefault="00A63144" w:rsidP="00866EFF">
      <w:pPr>
        <w:pStyle w:val="a4"/>
        <w:jc w:val="both"/>
        <w:rPr>
          <w:rFonts w:ascii="Times New Roman" w:eastAsia="Arial Unicode MS" w:hAnsi="Times New Roman"/>
          <w:kern w:val="3"/>
          <w:sz w:val="28"/>
          <w:szCs w:val="28"/>
        </w:rPr>
      </w:pPr>
      <w:r w:rsidRPr="00090ACF">
        <w:rPr>
          <w:rFonts w:ascii="Times New Roman" w:eastAsia="Arial Unicode MS" w:hAnsi="Times New Roman"/>
          <w:kern w:val="3"/>
          <w:sz w:val="28"/>
          <w:szCs w:val="28"/>
        </w:rPr>
        <w:t xml:space="preserve">       Основой исполнения расходных обязательств является исполнение доходной базы, своевременное поступление налогов в б</w:t>
      </w:r>
      <w:r w:rsidR="00E14D70">
        <w:rPr>
          <w:rFonts w:ascii="Times New Roman" w:eastAsia="Arial Unicode MS" w:hAnsi="Times New Roman"/>
          <w:kern w:val="3"/>
          <w:sz w:val="28"/>
          <w:szCs w:val="28"/>
        </w:rPr>
        <w:t>юджет МО. Доходы бюджета за 2018</w:t>
      </w:r>
      <w:r w:rsidRPr="00090ACF">
        <w:rPr>
          <w:rFonts w:ascii="Times New Roman" w:eastAsia="Arial Unicode MS" w:hAnsi="Times New Roman"/>
          <w:kern w:val="3"/>
          <w:sz w:val="28"/>
          <w:szCs w:val="28"/>
        </w:rPr>
        <w:t xml:space="preserve"> год </w:t>
      </w:r>
      <w:r w:rsidR="00866EFF" w:rsidRPr="00090ACF">
        <w:rPr>
          <w:rFonts w:ascii="Times New Roman" w:eastAsia="Arial Unicode MS" w:hAnsi="Times New Roman"/>
          <w:kern w:val="3"/>
          <w:sz w:val="28"/>
          <w:szCs w:val="28"/>
        </w:rPr>
        <w:t>составили 13399</w:t>
      </w:r>
      <w:r w:rsidRPr="00090ACF">
        <w:rPr>
          <w:rFonts w:ascii="Times New Roman" w:eastAsia="Arial Unicode MS" w:hAnsi="Times New Roman"/>
          <w:kern w:val="3"/>
          <w:sz w:val="28"/>
          <w:szCs w:val="28"/>
        </w:rPr>
        <w:t>,4 тыс. руб. при плане 9659,5 тыс.</w:t>
      </w:r>
      <w:r>
        <w:rPr>
          <w:rFonts w:ascii="Times New Roman" w:eastAsia="Arial Unicode MS" w:hAnsi="Times New Roman"/>
          <w:kern w:val="3"/>
          <w:sz w:val="28"/>
          <w:szCs w:val="28"/>
        </w:rPr>
        <w:t xml:space="preserve"> </w:t>
      </w:r>
      <w:r w:rsidRPr="00090ACF">
        <w:rPr>
          <w:rFonts w:ascii="Times New Roman" w:eastAsia="Arial Unicode MS" w:hAnsi="Times New Roman"/>
          <w:kern w:val="3"/>
          <w:sz w:val="28"/>
          <w:szCs w:val="28"/>
        </w:rPr>
        <w:t>руб., в том числе собственные доходы 6039,8 тыс.</w:t>
      </w:r>
      <w:r>
        <w:rPr>
          <w:rFonts w:ascii="Times New Roman" w:eastAsia="Arial Unicode MS" w:hAnsi="Times New Roman"/>
          <w:kern w:val="3"/>
          <w:sz w:val="28"/>
          <w:szCs w:val="28"/>
        </w:rPr>
        <w:t xml:space="preserve"> </w:t>
      </w:r>
      <w:r w:rsidRPr="00090ACF">
        <w:rPr>
          <w:rFonts w:ascii="Times New Roman" w:eastAsia="Arial Unicode MS" w:hAnsi="Times New Roman"/>
          <w:kern w:val="3"/>
          <w:sz w:val="28"/>
          <w:szCs w:val="28"/>
        </w:rPr>
        <w:t>руб. при плане 3699,6 тыс.</w:t>
      </w:r>
      <w:r>
        <w:rPr>
          <w:rFonts w:ascii="Times New Roman" w:eastAsia="Arial Unicode MS" w:hAnsi="Times New Roman"/>
          <w:kern w:val="3"/>
          <w:sz w:val="28"/>
          <w:szCs w:val="28"/>
        </w:rPr>
        <w:t xml:space="preserve"> </w:t>
      </w:r>
      <w:r w:rsidRPr="00090ACF">
        <w:rPr>
          <w:rFonts w:ascii="Times New Roman" w:eastAsia="Arial Unicode MS" w:hAnsi="Times New Roman"/>
          <w:kern w:val="3"/>
          <w:sz w:val="28"/>
          <w:szCs w:val="28"/>
        </w:rPr>
        <w:t xml:space="preserve">руб. </w:t>
      </w:r>
    </w:p>
    <w:p w:rsidR="00A63144" w:rsidRPr="00090ACF" w:rsidRDefault="00A63144" w:rsidP="00866EFF">
      <w:pPr>
        <w:pStyle w:val="a4"/>
        <w:jc w:val="both"/>
        <w:rPr>
          <w:rFonts w:ascii="Times New Roman" w:eastAsia="Arial Unicode MS" w:hAnsi="Times New Roman"/>
          <w:kern w:val="3"/>
          <w:sz w:val="28"/>
          <w:szCs w:val="28"/>
        </w:rPr>
      </w:pPr>
      <w:r w:rsidRPr="00090ACF">
        <w:rPr>
          <w:rFonts w:ascii="Times New Roman" w:eastAsia="Arial Unicode MS" w:hAnsi="Times New Roman"/>
          <w:kern w:val="3"/>
          <w:sz w:val="28"/>
          <w:szCs w:val="28"/>
        </w:rPr>
        <w:t xml:space="preserve">      </w:t>
      </w:r>
      <w:r w:rsidR="00E14D70">
        <w:rPr>
          <w:rFonts w:ascii="Times New Roman" w:eastAsia="Arial Unicode MS" w:hAnsi="Times New Roman"/>
          <w:kern w:val="3"/>
          <w:sz w:val="28"/>
          <w:szCs w:val="28"/>
        </w:rPr>
        <w:t xml:space="preserve"> Доля собственных доходов в 2018</w:t>
      </w:r>
      <w:r w:rsidRPr="00090ACF">
        <w:rPr>
          <w:rFonts w:ascii="Times New Roman" w:eastAsia="Arial Unicode MS" w:hAnsi="Times New Roman"/>
          <w:kern w:val="3"/>
          <w:sz w:val="28"/>
          <w:szCs w:val="28"/>
        </w:rPr>
        <w:t xml:space="preserve"> году составила 45,1 %, или</w:t>
      </w:r>
      <w:r w:rsidR="00E14D70">
        <w:rPr>
          <w:rFonts w:ascii="Times New Roman" w:eastAsia="Arial Unicode MS" w:hAnsi="Times New Roman"/>
          <w:kern w:val="3"/>
          <w:sz w:val="28"/>
          <w:szCs w:val="28"/>
        </w:rPr>
        <w:t xml:space="preserve"> увеличилась по сравнению с 2017</w:t>
      </w:r>
      <w:bookmarkStart w:id="1" w:name="_GoBack"/>
      <w:bookmarkEnd w:id="1"/>
      <w:r w:rsidRPr="00090ACF">
        <w:rPr>
          <w:rFonts w:ascii="Times New Roman" w:eastAsia="Arial Unicode MS" w:hAnsi="Times New Roman"/>
          <w:kern w:val="3"/>
          <w:sz w:val="28"/>
          <w:szCs w:val="28"/>
        </w:rPr>
        <w:t xml:space="preserve"> годом на 3,6% за счет поступления земельного налога и привлечения дополнительных доходов от продажи земли и имущества. (Таблица </w:t>
      </w:r>
      <w:r w:rsidR="00101DF3">
        <w:rPr>
          <w:rFonts w:ascii="Times New Roman" w:eastAsia="Arial Unicode MS" w:hAnsi="Times New Roman"/>
          <w:kern w:val="3"/>
          <w:sz w:val="28"/>
          <w:szCs w:val="28"/>
        </w:rPr>
        <w:t>1</w:t>
      </w:r>
      <w:r w:rsidRPr="00090ACF">
        <w:rPr>
          <w:rFonts w:ascii="Times New Roman" w:eastAsia="Arial Unicode MS" w:hAnsi="Times New Roman"/>
          <w:kern w:val="3"/>
          <w:sz w:val="28"/>
          <w:szCs w:val="28"/>
        </w:rPr>
        <w:t>).</w:t>
      </w:r>
    </w:p>
    <w:p w:rsidR="00A63144" w:rsidRDefault="00A63144" w:rsidP="00866EFF">
      <w:pPr>
        <w:widowControl w:val="0"/>
        <w:suppressAutoHyphens/>
        <w:autoSpaceDN w:val="0"/>
        <w:spacing w:line="240" w:lineRule="auto"/>
        <w:ind w:firstLine="567"/>
        <w:jc w:val="right"/>
        <w:rPr>
          <w:rFonts w:ascii="Times New Roman" w:eastAsia="Arial Unicode MS" w:hAnsi="Times New Roman"/>
          <w:kern w:val="3"/>
          <w:sz w:val="28"/>
          <w:szCs w:val="28"/>
        </w:rPr>
      </w:pPr>
      <w:r w:rsidRPr="00090ACF">
        <w:rPr>
          <w:rFonts w:ascii="Times New Roman" w:eastAsia="Arial Unicode MS" w:hAnsi="Times New Roman"/>
          <w:kern w:val="3"/>
          <w:sz w:val="28"/>
          <w:szCs w:val="28"/>
        </w:rPr>
        <w:t xml:space="preserve">Таблица </w:t>
      </w:r>
      <w:r w:rsidR="00101DF3">
        <w:rPr>
          <w:rFonts w:ascii="Times New Roman" w:eastAsia="Arial Unicode MS" w:hAnsi="Times New Roman"/>
          <w:kern w:val="3"/>
          <w:sz w:val="28"/>
          <w:szCs w:val="28"/>
        </w:rPr>
        <w:t>1</w:t>
      </w:r>
      <w:r w:rsidRPr="00090ACF">
        <w:rPr>
          <w:rFonts w:ascii="Times New Roman" w:eastAsia="Arial Unicode MS" w:hAnsi="Times New Roman"/>
          <w:kern w:val="3"/>
          <w:sz w:val="28"/>
          <w:szCs w:val="28"/>
        </w:rPr>
        <w:t>.</w:t>
      </w:r>
    </w:p>
    <w:p w:rsidR="00101DF3" w:rsidRPr="00090ACF" w:rsidRDefault="00101DF3" w:rsidP="00101DF3">
      <w:pPr>
        <w:widowControl w:val="0"/>
        <w:suppressAutoHyphens/>
        <w:autoSpaceDN w:val="0"/>
        <w:spacing w:line="240" w:lineRule="auto"/>
        <w:ind w:firstLine="567"/>
        <w:jc w:val="center"/>
        <w:rPr>
          <w:rFonts w:ascii="Times New Roman" w:eastAsia="Arial Unicode MS" w:hAnsi="Times New Roman"/>
          <w:kern w:val="3"/>
          <w:sz w:val="28"/>
          <w:szCs w:val="28"/>
        </w:rPr>
      </w:pPr>
      <w:r w:rsidRPr="00090ACF">
        <w:rPr>
          <w:rFonts w:ascii="Times New Roman" w:eastAsia="Arial Unicode MS" w:hAnsi="Times New Roman"/>
          <w:kern w:val="3"/>
          <w:sz w:val="28"/>
          <w:szCs w:val="28"/>
        </w:rPr>
        <w:t>Доходы муниципального образования Перцевское за 2014-2018 г.</w:t>
      </w:r>
    </w:p>
    <w:tbl>
      <w:tblPr>
        <w:tblW w:w="9327"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57"/>
        <w:gridCol w:w="992"/>
        <w:gridCol w:w="993"/>
        <w:gridCol w:w="992"/>
        <w:gridCol w:w="992"/>
        <w:gridCol w:w="992"/>
        <w:gridCol w:w="709"/>
      </w:tblGrid>
      <w:tr w:rsidR="00A63144" w:rsidRPr="00090ACF" w:rsidTr="00BB421D">
        <w:tc>
          <w:tcPr>
            <w:tcW w:w="3657" w:type="dxa"/>
          </w:tcPr>
          <w:p w:rsidR="00A63144" w:rsidRPr="00090ACF" w:rsidRDefault="00A63144" w:rsidP="00866EFF">
            <w:pPr>
              <w:widowControl w:val="0"/>
              <w:suppressAutoHyphens/>
              <w:autoSpaceDN w:val="0"/>
              <w:spacing w:line="240" w:lineRule="auto"/>
              <w:ind w:firstLine="567"/>
              <w:jc w:val="both"/>
              <w:rPr>
                <w:rFonts w:ascii="Times New Roman" w:eastAsia="Arial Unicode MS" w:hAnsi="Times New Roman"/>
                <w:kern w:val="3"/>
                <w:sz w:val="24"/>
                <w:szCs w:val="24"/>
              </w:rPr>
            </w:pPr>
            <w:r w:rsidRPr="00090ACF">
              <w:rPr>
                <w:rFonts w:ascii="Times New Roman" w:eastAsia="Arial Unicode MS" w:hAnsi="Times New Roman"/>
                <w:kern w:val="3"/>
                <w:sz w:val="24"/>
                <w:szCs w:val="24"/>
              </w:rPr>
              <w:t>Вид доходов</w:t>
            </w:r>
          </w:p>
        </w:tc>
        <w:tc>
          <w:tcPr>
            <w:tcW w:w="992" w:type="dxa"/>
          </w:tcPr>
          <w:p w:rsidR="00A63144" w:rsidRPr="00090ACF" w:rsidRDefault="00A63144" w:rsidP="00866EFF">
            <w:pPr>
              <w:widowControl w:val="0"/>
              <w:suppressAutoHyphens/>
              <w:autoSpaceDN w:val="0"/>
              <w:spacing w:line="240" w:lineRule="auto"/>
              <w:jc w:val="both"/>
              <w:rPr>
                <w:rFonts w:ascii="Times New Roman" w:eastAsia="Arial Unicode MS" w:hAnsi="Times New Roman"/>
                <w:kern w:val="3"/>
              </w:rPr>
            </w:pPr>
            <w:r w:rsidRPr="00090ACF">
              <w:rPr>
                <w:rFonts w:ascii="Times New Roman" w:eastAsia="Arial Unicode MS" w:hAnsi="Times New Roman"/>
                <w:kern w:val="3"/>
              </w:rPr>
              <w:t>2014 г.</w:t>
            </w:r>
          </w:p>
        </w:tc>
        <w:tc>
          <w:tcPr>
            <w:tcW w:w="993" w:type="dxa"/>
          </w:tcPr>
          <w:p w:rsidR="00A63144" w:rsidRPr="00090ACF" w:rsidRDefault="00A63144" w:rsidP="00866EFF">
            <w:pPr>
              <w:widowControl w:val="0"/>
              <w:suppressAutoHyphens/>
              <w:autoSpaceDN w:val="0"/>
              <w:spacing w:line="240" w:lineRule="auto"/>
              <w:jc w:val="both"/>
              <w:rPr>
                <w:rFonts w:ascii="Times New Roman" w:eastAsia="Arial Unicode MS" w:hAnsi="Times New Roman"/>
                <w:kern w:val="3"/>
              </w:rPr>
            </w:pPr>
            <w:r w:rsidRPr="00090ACF">
              <w:rPr>
                <w:rFonts w:ascii="Times New Roman" w:eastAsia="Arial Unicode MS" w:hAnsi="Times New Roman"/>
                <w:kern w:val="3"/>
              </w:rPr>
              <w:t>2015 г.</w:t>
            </w:r>
          </w:p>
        </w:tc>
        <w:tc>
          <w:tcPr>
            <w:tcW w:w="992" w:type="dxa"/>
          </w:tcPr>
          <w:p w:rsidR="00A63144" w:rsidRPr="00090ACF" w:rsidRDefault="00A63144" w:rsidP="00866EFF">
            <w:pPr>
              <w:widowControl w:val="0"/>
              <w:suppressAutoHyphens/>
              <w:autoSpaceDN w:val="0"/>
              <w:spacing w:line="240" w:lineRule="auto"/>
              <w:jc w:val="both"/>
              <w:rPr>
                <w:rFonts w:ascii="Times New Roman" w:eastAsia="Arial Unicode MS" w:hAnsi="Times New Roman"/>
                <w:kern w:val="3"/>
              </w:rPr>
            </w:pPr>
            <w:r w:rsidRPr="00090ACF">
              <w:rPr>
                <w:rFonts w:ascii="Times New Roman" w:eastAsia="Arial Unicode MS" w:hAnsi="Times New Roman"/>
                <w:kern w:val="3"/>
              </w:rPr>
              <w:t>2016 г.</w:t>
            </w:r>
          </w:p>
        </w:tc>
        <w:tc>
          <w:tcPr>
            <w:tcW w:w="992" w:type="dxa"/>
          </w:tcPr>
          <w:p w:rsidR="00A63144" w:rsidRPr="00090ACF" w:rsidRDefault="00A63144" w:rsidP="00866EFF">
            <w:pPr>
              <w:widowControl w:val="0"/>
              <w:suppressAutoHyphens/>
              <w:autoSpaceDN w:val="0"/>
              <w:spacing w:line="240" w:lineRule="auto"/>
              <w:jc w:val="both"/>
              <w:rPr>
                <w:rFonts w:ascii="Times New Roman" w:eastAsia="Arial Unicode MS" w:hAnsi="Times New Roman"/>
                <w:kern w:val="3"/>
              </w:rPr>
            </w:pPr>
            <w:r w:rsidRPr="00090ACF">
              <w:rPr>
                <w:rFonts w:ascii="Times New Roman" w:eastAsia="Arial Unicode MS" w:hAnsi="Times New Roman"/>
                <w:kern w:val="3"/>
              </w:rPr>
              <w:t>2017 г.</w:t>
            </w:r>
          </w:p>
        </w:tc>
        <w:tc>
          <w:tcPr>
            <w:tcW w:w="992" w:type="dxa"/>
          </w:tcPr>
          <w:p w:rsidR="00A63144" w:rsidRPr="00090ACF" w:rsidRDefault="00A63144" w:rsidP="00866EFF">
            <w:pPr>
              <w:widowControl w:val="0"/>
              <w:suppressAutoHyphens/>
              <w:autoSpaceDN w:val="0"/>
              <w:spacing w:line="240" w:lineRule="auto"/>
              <w:rPr>
                <w:rFonts w:ascii="Times New Roman" w:eastAsia="Arial Unicode MS" w:hAnsi="Times New Roman"/>
                <w:kern w:val="3"/>
              </w:rPr>
            </w:pPr>
            <w:r w:rsidRPr="00090ACF">
              <w:rPr>
                <w:rFonts w:ascii="Times New Roman" w:eastAsia="Arial Unicode MS" w:hAnsi="Times New Roman"/>
                <w:kern w:val="3"/>
              </w:rPr>
              <w:t>2018 г.</w:t>
            </w:r>
          </w:p>
        </w:tc>
        <w:tc>
          <w:tcPr>
            <w:tcW w:w="709" w:type="dxa"/>
          </w:tcPr>
          <w:p w:rsidR="00A63144" w:rsidRPr="00090ACF" w:rsidRDefault="00A63144" w:rsidP="00866EFF">
            <w:pPr>
              <w:widowControl w:val="0"/>
              <w:suppressAutoHyphens/>
              <w:autoSpaceDN w:val="0"/>
              <w:spacing w:line="240" w:lineRule="auto"/>
              <w:rPr>
                <w:rFonts w:ascii="Times New Roman" w:eastAsia="Arial Unicode MS" w:hAnsi="Times New Roman"/>
                <w:kern w:val="3"/>
                <w:sz w:val="28"/>
                <w:szCs w:val="28"/>
              </w:rPr>
            </w:pPr>
            <w:r w:rsidRPr="00090ACF">
              <w:rPr>
                <w:rFonts w:ascii="Times New Roman" w:eastAsia="Arial Unicode MS" w:hAnsi="Times New Roman"/>
                <w:kern w:val="3"/>
                <w:sz w:val="28"/>
                <w:szCs w:val="28"/>
              </w:rPr>
              <w:t>%</w:t>
            </w:r>
          </w:p>
        </w:tc>
      </w:tr>
      <w:tr w:rsidR="00A63144" w:rsidRPr="00090ACF" w:rsidTr="00BB421D">
        <w:tc>
          <w:tcPr>
            <w:tcW w:w="3657" w:type="dxa"/>
          </w:tcPr>
          <w:p w:rsidR="00A63144" w:rsidRPr="00090ACF" w:rsidRDefault="00A63144" w:rsidP="00866EFF">
            <w:pPr>
              <w:widowControl w:val="0"/>
              <w:suppressAutoHyphens/>
              <w:autoSpaceDN w:val="0"/>
              <w:spacing w:line="240" w:lineRule="auto"/>
              <w:jc w:val="both"/>
              <w:rPr>
                <w:rFonts w:ascii="Times New Roman" w:eastAsia="Arial Unicode MS" w:hAnsi="Times New Roman"/>
                <w:kern w:val="3"/>
                <w:sz w:val="24"/>
                <w:szCs w:val="24"/>
              </w:rPr>
            </w:pPr>
            <w:r w:rsidRPr="00090ACF">
              <w:rPr>
                <w:rFonts w:ascii="Times New Roman" w:eastAsia="Arial Unicode MS" w:hAnsi="Times New Roman"/>
                <w:kern w:val="3"/>
                <w:sz w:val="24"/>
                <w:szCs w:val="24"/>
              </w:rPr>
              <w:t>Безвозмездные поступления из бюджетов всех уровней, тыс.</w:t>
            </w:r>
            <w:r w:rsidR="00101DF3">
              <w:rPr>
                <w:rFonts w:ascii="Times New Roman" w:eastAsia="Arial Unicode MS" w:hAnsi="Times New Roman"/>
                <w:kern w:val="3"/>
                <w:sz w:val="24"/>
                <w:szCs w:val="24"/>
              </w:rPr>
              <w:t xml:space="preserve"> </w:t>
            </w:r>
            <w:r w:rsidRPr="00090ACF">
              <w:rPr>
                <w:rFonts w:ascii="Times New Roman" w:eastAsia="Arial Unicode MS" w:hAnsi="Times New Roman"/>
                <w:kern w:val="3"/>
                <w:sz w:val="24"/>
                <w:szCs w:val="24"/>
              </w:rPr>
              <w:t>руб.</w:t>
            </w:r>
          </w:p>
        </w:tc>
        <w:tc>
          <w:tcPr>
            <w:tcW w:w="992" w:type="dxa"/>
          </w:tcPr>
          <w:p w:rsidR="00A63144" w:rsidRPr="00090ACF" w:rsidRDefault="00A63144" w:rsidP="00866EFF">
            <w:pPr>
              <w:widowControl w:val="0"/>
              <w:suppressAutoHyphens/>
              <w:autoSpaceDN w:val="0"/>
              <w:spacing w:line="240" w:lineRule="auto"/>
              <w:jc w:val="both"/>
              <w:rPr>
                <w:rFonts w:ascii="Times New Roman" w:eastAsia="Arial Unicode MS" w:hAnsi="Times New Roman"/>
                <w:kern w:val="3"/>
              </w:rPr>
            </w:pPr>
            <w:r w:rsidRPr="00090ACF">
              <w:rPr>
                <w:rFonts w:ascii="Times New Roman" w:eastAsia="Arial Unicode MS" w:hAnsi="Times New Roman"/>
                <w:kern w:val="3"/>
              </w:rPr>
              <w:t>4935,0</w:t>
            </w:r>
          </w:p>
        </w:tc>
        <w:tc>
          <w:tcPr>
            <w:tcW w:w="993" w:type="dxa"/>
          </w:tcPr>
          <w:p w:rsidR="00A63144" w:rsidRPr="00090ACF" w:rsidRDefault="00A63144" w:rsidP="00866EFF">
            <w:pPr>
              <w:widowControl w:val="0"/>
              <w:suppressAutoHyphens/>
              <w:autoSpaceDN w:val="0"/>
              <w:spacing w:line="240" w:lineRule="auto"/>
              <w:jc w:val="both"/>
              <w:rPr>
                <w:rFonts w:ascii="Times New Roman" w:eastAsia="Arial Unicode MS" w:hAnsi="Times New Roman"/>
                <w:kern w:val="3"/>
              </w:rPr>
            </w:pPr>
            <w:r w:rsidRPr="00090ACF">
              <w:rPr>
                <w:rFonts w:ascii="Times New Roman" w:eastAsia="Arial Unicode MS" w:hAnsi="Times New Roman"/>
                <w:kern w:val="3"/>
              </w:rPr>
              <w:t>6580,7</w:t>
            </w:r>
          </w:p>
        </w:tc>
        <w:tc>
          <w:tcPr>
            <w:tcW w:w="992" w:type="dxa"/>
          </w:tcPr>
          <w:p w:rsidR="00A63144" w:rsidRPr="00090ACF" w:rsidRDefault="00A63144" w:rsidP="00866EFF">
            <w:pPr>
              <w:widowControl w:val="0"/>
              <w:suppressAutoHyphens/>
              <w:autoSpaceDN w:val="0"/>
              <w:spacing w:line="240" w:lineRule="auto"/>
              <w:jc w:val="both"/>
              <w:rPr>
                <w:rFonts w:ascii="Times New Roman" w:eastAsia="Arial Unicode MS" w:hAnsi="Times New Roman"/>
                <w:kern w:val="3"/>
              </w:rPr>
            </w:pPr>
            <w:r w:rsidRPr="00090ACF">
              <w:rPr>
                <w:rFonts w:ascii="Times New Roman" w:eastAsia="Arial Unicode MS" w:hAnsi="Times New Roman"/>
                <w:kern w:val="3"/>
              </w:rPr>
              <w:t>6859,6</w:t>
            </w:r>
          </w:p>
        </w:tc>
        <w:tc>
          <w:tcPr>
            <w:tcW w:w="992" w:type="dxa"/>
          </w:tcPr>
          <w:p w:rsidR="00A63144" w:rsidRPr="00090ACF" w:rsidRDefault="00A63144" w:rsidP="00866EFF">
            <w:pPr>
              <w:widowControl w:val="0"/>
              <w:suppressAutoHyphens/>
              <w:autoSpaceDN w:val="0"/>
              <w:spacing w:line="240" w:lineRule="auto"/>
              <w:jc w:val="both"/>
              <w:rPr>
                <w:rFonts w:ascii="Times New Roman" w:eastAsia="Arial Unicode MS" w:hAnsi="Times New Roman"/>
                <w:kern w:val="3"/>
              </w:rPr>
            </w:pPr>
            <w:r w:rsidRPr="00090ACF">
              <w:rPr>
                <w:rFonts w:ascii="Times New Roman" w:eastAsia="Arial Unicode MS" w:hAnsi="Times New Roman"/>
                <w:kern w:val="3"/>
              </w:rPr>
              <w:t>7359,2</w:t>
            </w:r>
          </w:p>
        </w:tc>
        <w:tc>
          <w:tcPr>
            <w:tcW w:w="992" w:type="dxa"/>
          </w:tcPr>
          <w:p w:rsidR="00A63144" w:rsidRPr="00090ACF" w:rsidRDefault="00A63144" w:rsidP="00866EFF">
            <w:pPr>
              <w:widowControl w:val="0"/>
              <w:suppressAutoHyphens/>
              <w:autoSpaceDN w:val="0"/>
              <w:spacing w:line="240" w:lineRule="auto"/>
              <w:jc w:val="both"/>
              <w:rPr>
                <w:rFonts w:ascii="Times New Roman" w:eastAsia="Arial Unicode MS" w:hAnsi="Times New Roman"/>
                <w:kern w:val="3"/>
              </w:rPr>
            </w:pPr>
            <w:r w:rsidRPr="00090ACF">
              <w:rPr>
                <w:rFonts w:ascii="Times New Roman" w:eastAsia="Arial Unicode MS" w:hAnsi="Times New Roman"/>
                <w:kern w:val="3"/>
              </w:rPr>
              <w:t>7707,3</w:t>
            </w:r>
          </w:p>
        </w:tc>
        <w:tc>
          <w:tcPr>
            <w:tcW w:w="709" w:type="dxa"/>
          </w:tcPr>
          <w:p w:rsidR="00A63144" w:rsidRPr="00090ACF" w:rsidRDefault="00A63144" w:rsidP="00866EFF">
            <w:pPr>
              <w:widowControl w:val="0"/>
              <w:suppressAutoHyphens/>
              <w:autoSpaceDN w:val="0"/>
              <w:spacing w:line="240" w:lineRule="auto"/>
              <w:jc w:val="both"/>
              <w:rPr>
                <w:rFonts w:ascii="Times New Roman" w:eastAsia="Arial Unicode MS" w:hAnsi="Times New Roman"/>
                <w:kern w:val="3"/>
              </w:rPr>
            </w:pPr>
            <w:r w:rsidRPr="00090ACF">
              <w:rPr>
                <w:rFonts w:ascii="Times New Roman" w:eastAsia="Arial Unicode MS" w:hAnsi="Times New Roman"/>
                <w:kern w:val="3"/>
              </w:rPr>
              <w:t>105</w:t>
            </w:r>
          </w:p>
        </w:tc>
      </w:tr>
      <w:tr w:rsidR="00A63144" w:rsidRPr="00090ACF" w:rsidTr="00BB421D">
        <w:trPr>
          <w:trHeight w:val="409"/>
        </w:trPr>
        <w:tc>
          <w:tcPr>
            <w:tcW w:w="3657" w:type="dxa"/>
          </w:tcPr>
          <w:p w:rsidR="00A63144" w:rsidRPr="00090ACF" w:rsidRDefault="00A63144" w:rsidP="00866EFF">
            <w:pPr>
              <w:widowControl w:val="0"/>
              <w:suppressAutoHyphens/>
              <w:autoSpaceDN w:val="0"/>
              <w:spacing w:line="240" w:lineRule="auto"/>
              <w:jc w:val="both"/>
              <w:rPr>
                <w:rFonts w:ascii="Times New Roman" w:eastAsia="Arial Unicode MS" w:hAnsi="Times New Roman"/>
                <w:kern w:val="3"/>
                <w:sz w:val="24"/>
                <w:szCs w:val="24"/>
              </w:rPr>
            </w:pPr>
            <w:r w:rsidRPr="00090ACF">
              <w:rPr>
                <w:rFonts w:ascii="Times New Roman" w:eastAsia="Arial Unicode MS" w:hAnsi="Times New Roman"/>
                <w:kern w:val="3"/>
                <w:sz w:val="24"/>
                <w:szCs w:val="24"/>
              </w:rPr>
              <w:t>Налоговые и неналоговые доходы, тыс.</w:t>
            </w:r>
            <w:r w:rsidR="00101DF3">
              <w:rPr>
                <w:rFonts w:ascii="Times New Roman" w:eastAsia="Arial Unicode MS" w:hAnsi="Times New Roman"/>
                <w:kern w:val="3"/>
                <w:sz w:val="24"/>
                <w:szCs w:val="24"/>
              </w:rPr>
              <w:t xml:space="preserve"> </w:t>
            </w:r>
            <w:r w:rsidRPr="00090ACF">
              <w:rPr>
                <w:rFonts w:ascii="Times New Roman" w:eastAsia="Arial Unicode MS" w:hAnsi="Times New Roman"/>
                <w:kern w:val="3"/>
                <w:sz w:val="24"/>
                <w:szCs w:val="24"/>
              </w:rPr>
              <w:t>руб.</w:t>
            </w:r>
          </w:p>
        </w:tc>
        <w:tc>
          <w:tcPr>
            <w:tcW w:w="992" w:type="dxa"/>
          </w:tcPr>
          <w:p w:rsidR="00A63144" w:rsidRPr="00090ACF" w:rsidRDefault="00A63144" w:rsidP="00866EFF">
            <w:pPr>
              <w:widowControl w:val="0"/>
              <w:suppressAutoHyphens/>
              <w:autoSpaceDN w:val="0"/>
              <w:spacing w:line="240" w:lineRule="auto"/>
              <w:jc w:val="both"/>
              <w:rPr>
                <w:rFonts w:ascii="Times New Roman" w:eastAsia="Arial Unicode MS" w:hAnsi="Times New Roman"/>
                <w:kern w:val="3"/>
              </w:rPr>
            </w:pPr>
            <w:r w:rsidRPr="00090ACF">
              <w:rPr>
                <w:rFonts w:ascii="Times New Roman" w:eastAsia="Arial Unicode MS" w:hAnsi="Times New Roman"/>
                <w:kern w:val="3"/>
              </w:rPr>
              <w:t>8038,1</w:t>
            </w:r>
          </w:p>
        </w:tc>
        <w:tc>
          <w:tcPr>
            <w:tcW w:w="993" w:type="dxa"/>
          </w:tcPr>
          <w:p w:rsidR="00A63144" w:rsidRPr="00090ACF" w:rsidRDefault="00A63144" w:rsidP="00866EFF">
            <w:pPr>
              <w:widowControl w:val="0"/>
              <w:suppressAutoHyphens/>
              <w:autoSpaceDN w:val="0"/>
              <w:spacing w:line="240" w:lineRule="auto"/>
              <w:jc w:val="both"/>
              <w:rPr>
                <w:rFonts w:ascii="Times New Roman" w:eastAsia="Arial Unicode MS" w:hAnsi="Times New Roman"/>
                <w:kern w:val="3"/>
              </w:rPr>
            </w:pPr>
            <w:r w:rsidRPr="00090ACF">
              <w:rPr>
                <w:rFonts w:ascii="Times New Roman" w:eastAsia="Arial Unicode MS" w:hAnsi="Times New Roman"/>
                <w:kern w:val="3"/>
              </w:rPr>
              <w:t>4375,8</w:t>
            </w:r>
          </w:p>
        </w:tc>
        <w:tc>
          <w:tcPr>
            <w:tcW w:w="992" w:type="dxa"/>
          </w:tcPr>
          <w:p w:rsidR="00A63144" w:rsidRPr="00090ACF" w:rsidRDefault="00A63144" w:rsidP="00866EFF">
            <w:pPr>
              <w:widowControl w:val="0"/>
              <w:suppressAutoHyphens/>
              <w:autoSpaceDN w:val="0"/>
              <w:spacing w:line="240" w:lineRule="auto"/>
              <w:jc w:val="both"/>
              <w:rPr>
                <w:rFonts w:ascii="Times New Roman" w:eastAsia="Arial Unicode MS" w:hAnsi="Times New Roman"/>
                <w:kern w:val="3"/>
              </w:rPr>
            </w:pPr>
            <w:r w:rsidRPr="00090ACF">
              <w:rPr>
                <w:rFonts w:ascii="Times New Roman" w:eastAsia="Arial Unicode MS" w:hAnsi="Times New Roman"/>
                <w:kern w:val="3"/>
              </w:rPr>
              <w:t>4929,8</w:t>
            </w:r>
          </w:p>
        </w:tc>
        <w:tc>
          <w:tcPr>
            <w:tcW w:w="992" w:type="dxa"/>
          </w:tcPr>
          <w:p w:rsidR="00A63144" w:rsidRPr="00090ACF" w:rsidRDefault="00A63144" w:rsidP="00866EFF">
            <w:pPr>
              <w:widowControl w:val="0"/>
              <w:suppressAutoHyphens/>
              <w:autoSpaceDN w:val="0"/>
              <w:spacing w:line="240" w:lineRule="auto"/>
              <w:jc w:val="both"/>
              <w:rPr>
                <w:rFonts w:ascii="Times New Roman" w:eastAsia="Arial Unicode MS" w:hAnsi="Times New Roman"/>
                <w:kern w:val="3"/>
              </w:rPr>
            </w:pPr>
            <w:r w:rsidRPr="00090ACF">
              <w:rPr>
                <w:rFonts w:ascii="Times New Roman" w:eastAsia="Arial Unicode MS" w:hAnsi="Times New Roman"/>
                <w:kern w:val="3"/>
              </w:rPr>
              <w:t>6002,5</w:t>
            </w:r>
          </w:p>
        </w:tc>
        <w:tc>
          <w:tcPr>
            <w:tcW w:w="992" w:type="dxa"/>
          </w:tcPr>
          <w:p w:rsidR="00A63144" w:rsidRPr="00090ACF" w:rsidRDefault="00A63144" w:rsidP="00866EFF">
            <w:pPr>
              <w:widowControl w:val="0"/>
              <w:suppressAutoHyphens/>
              <w:autoSpaceDN w:val="0"/>
              <w:spacing w:line="240" w:lineRule="auto"/>
              <w:jc w:val="both"/>
              <w:rPr>
                <w:rFonts w:ascii="Times New Roman" w:eastAsia="Arial Unicode MS" w:hAnsi="Times New Roman"/>
                <w:kern w:val="3"/>
              </w:rPr>
            </w:pPr>
            <w:r w:rsidRPr="00090ACF">
              <w:rPr>
                <w:rFonts w:ascii="Times New Roman" w:eastAsia="Arial Unicode MS" w:hAnsi="Times New Roman"/>
                <w:kern w:val="3"/>
              </w:rPr>
              <w:t>4568,1</w:t>
            </w:r>
          </w:p>
        </w:tc>
        <w:tc>
          <w:tcPr>
            <w:tcW w:w="709" w:type="dxa"/>
          </w:tcPr>
          <w:p w:rsidR="00A63144" w:rsidRPr="00090ACF" w:rsidRDefault="00A63144" w:rsidP="00866EFF">
            <w:pPr>
              <w:widowControl w:val="0"/>
              <w:suppressAutoHyphens/>
              <w:autoSpaceDN w:val="0"/>
              <w:spacing w:line="240" w:lineRule="auto"/>
              <w:jc w:val="both"/>
              <w:rPr>
                <w:rFonts w:ascii="Times New Roman" w:eastAsia="Arial Unicode MS" w:hAnsi="Times New Roman"/>
                <w:kern w:val="3"/>
              </w:rPr>
            </w:pPr>
            <w:r w:rsidRPr="00090ACF">
              <w:rPr>
                <w:rFonts w:ascii="Times New Roman" w:eastAsia="Arial Unicode MS" w:hAnsi="Times New Roman"/>
                <w:kern w:val="3"/>
              </w:rPr>
              <w:t>76</w:t>
            </w:r>
          </w:p>
        </w:tc>
      </w:tr>
      <w:tr w:rsidR="00A63144" w:rsidRPr="00090ACF" w:rsidTr="00BB421D">
        <w:tc>
          <w:tcPr>
            <w:tcW w:w="3657" w:type="dxa"/>
          </w:tcPr>
          <w:p w:rsidR="00A63144" w:rsidRPr="00090ACF" w:rsidRDefault="00A63144" w:rsidP="00866EFF">
            <w:pPr>
              <w:widowControl w:val="0"/>
              <w:suppressAutoHyphens/>
              <w:autoSpaceDN w:val="0"/>
              <w:spacing w:line="240" w:lineRule="auto"/>
              <w:ind w:firstLine="567"/>
              <w:jc w:val="both"/>
              <w:rPr>
                <w:rFonts w:ascii="Times New Roman" w:eastAsia="Arial Unicode MS" w:hAnsi="Times New Roman"/>
                <w:kern w:val="3"/>
              </w:rPr>
            </w:pPr>
            <w:r w:rsidRPr="00090ACF">
              <w:rPr>
                <w:rFonts w:ascii="Times New Roman" w:eastAsia="Arial Unicode MS" w:hAnsi="Times New Roman"/>
                <w:kern w:val="3"/>
              </w:rPr>
              <w:t>Всего</w:t>
            </w:r>
          </w:p>
        </w:tc>
        <w:tc>
          <w:tcPr>
            <w:tcW w:w="992" w:type="dxa"/>
          </w:tcPr>
          <w:p w:rsidR="00A63144" w:rsidRPr="00090ACF" w:rsidRDefault="00A63144" w:rsidP="00866EFF">
            <w:pPr>
              <w:widowControl w:val="0"/>
              <w:suppressAutoHyphens/>
              <w:autoSpaceDN w:val="0"/>
              <w:spacing w:line="240" w:lineRule="auto"/>
              <w:jc w:val="both"/>
              <w:rPr>
                <w:rFonts w:ascii="Times New Roman" w:eastAsia="Arial Unicode MS" w:hAnsi="Times New Roman"/>
                <w:kern w:val="3"/>
              </w:rPr>
            </w:pPr>
            <w:r w:rsidRPr="00090ACF">
              <w:rPr>
                <w:rFonts w:ascii="Times New Roman" w:eastAsia="Arial Unicode MS" w:hAnsi="Times New Roman"/>
                <w:kern w:val="3"/>
              </w:rPr>
              <w:t>12973,1</w:t>
            </w:r>
          </w:p>
        </w:tc>
        <w:tc>
          <w:tcPr>
            <w:tcW w:w="993" w:type="dxa"/>
          </w:tcPr>
          <w:p w:rsidR="00A63144" w:rsidRPr="00090ACF" w:rsidRDefault="00A63144" w:rsidP="00866EFF">
            <w:pPr>
              <w:widowControl w:val="0"/>
              <w:suppressAutoHyphens/>
              <w:autoSpaceDN w:val="0"/>
              <w:spacing w:line="240" w:lineRule="auto"/>
              <w:jc w:val="both"/>
              <w:rPr>
                <w:rFonts w:ascii="Times New Roman" w:eastAsia="Arial Unicode MS" w:hAnsi="Times New Roman"/>
                <w:kern w:val="3"/>
              </w:rPr>
            </w:pPr>
            <w:r w:rsidRPr="00090ACF">
              <w:rPr>
                <w:rFonts w:ascii="Times New Roman" w:eastAsia="Arial Unicode MS" w:hAnsi="Times New Roman"/>
                <w:kern w:val="3"/>
              </w:rPr>
              <w:t>10956,5</w:t>
            </w:r>
          </w:p>
        </w:tc>
        <w:tc>
          <w:tcPr>
            <w:tcW w:w="992" w:type="dxa"/>
          </w:tcPr>
          <w:p w:rsidR="00A63144" w:rsidRPr="00090ACF" w:rsidRDefault="00A63144" w:rsidP="00866EFF">
            <w:pPr>
              <w:widowControl w:val="0"/>
              <w:suppressAutoHyphens/>
              <w:autoSpaceDN w:val="0"/>
              <w:spacing w:line="240" w:lineRule="auto"/>
              <w:jc w:val="both"/>
              <w:rPr>
                <w:rFonts w:ascii="Times New Roman" w:eastAsia="Arial Unicode MS" w:hAnsi="Times New Roman"/>
                <w:kern w:val="3"/>
              </w:rPr>
            </w:pPr>
            <w:r w:rsidRPr="00090ACF">
              <w:rPr>
                <w:rFonts w:ascii="Times New Roman" w:eastAsia="Arial Unicode MS" w:hAnsi="Times New Roman"/>
                <w:kern w:val="3"/>
              </w:rPr>
              <w:t>11724,6</w:t>
            </w:r>
          </w:p>
        </w:tc>
        <w:tc>
          <w:tcPr>
            <w:tcW w:w="992" w:type="dxa"/>
          </w:tcPr>
          <w:p w:rsidR="00A63144" w:rsidRPr="00090ACF" w:rsidRDefault="00A63144" w:rsidP="00866EFF">
            <w:pPr>
              <w:widowControl w:val="0"/>
              <w:suppressAutoHyphens/>
              <w:autoSpaceDN w:val="0"/>
              <w:spacing w:line="240" w:lineRule="auto"/>
              <w:jc w:val="both"/>
              <w:rPr>
                <w:rFonts w:ascii="Times New Roman" w:eastAsia="Arial Unicode MS" w:hAnsi="Times New Roman"/>
                <w:kern w:val="3"/>
              </w:rPr>
            </w:pPr>
            <w:r w:rsidRPr="00090ACF">
              <w:rPr>
                <w:rFonts w:ascii="Times New Roman" w:eastAsia="Arial Unicode MS" w:hAnsi="Times New Roman"/>
                <w:kern w:val="3"/>
              </w:rPr>
              <w:t>13361,7</w:t>
            </w:r>
          </w:p>
        </w:tc>
        <w:tc>
          <w:tcPr>
            <w:tcW w:w="992" w:type="dxa"/>
          </w:tcPr>
          <w:p w:rsidR="00A63144" w:rsidRPr="00090ACF" w:rsidRDefault="00A63144" w:rsidP="00866EFF">
            <w:pPr>
              <w:widowControl w:val="0"/>
              <w:suppressAutoHyphens/>
              <w:autoSpaceDN w:val="0"/>
              <w:spacing w:line="240" w:lineRule="auto"/>
              <w:jc w:val="both"/>
              <w:rPr>
                <w:rFonts w:ascii="Times New Roman" w:eastAsia="Arial Unicode MS" w:hAnsi="Times New Roman"/>
                <w:kern w:val="3"/>
              </w:rPr>
            </w:pPr>
            <w:r w:rsidRPr="00090ACF">
              <w:rPr>
                <w:rFonts w:ascii="Times New Roman" w:eastAsia="Arial Unicode MS" w:hAnsi="Times New Roman"/>
                <w:kern w:val="3"/>
              </w:rPr>
              <w:t>12275,4</w:t>
            </w:r>
          </w:p>
        </w:tc>
        <w:tc>
          <w:tcPr>
            <w:tcW w:w="709" w:type="dxa"/>
          </w:tcPr>
          <w:p w:rsidR="00A63144" w:rsidRPr="00090ACF" w:rsidRDefault="00A63144" w:rsidP="00866EFF">
            <w:pPr>
              <w:widowControl w:val="0"/>
              <w:suppressAutoHyphens/>
              <w:autoSpaceDN w:val="0"/>
              <w:spacing w:line="240" w:lineRule="auto"/>
              <w:jc w:val="both"/>
              <w:rPr>
                <w:rFonts w:ascii="Times New Roman" w:eastAsia="Arial Unicode MS" w:hAnsi="Times New Roman"/>
                <w:kern w:val="3"/>
              </w:rPr>
            </w:pPr>
            <w:r w:rsidRPr="00090ACF">
              <w:rPr>
                <w:rFonts w:ascii="Times New Roman" w:eastAsia="Arial Unicode MS" w:hAnsi="Times New Roman"/>
                <w:kern w:val="3"/>
              </w:rPr>
              <w:t>92</w:t>
            </w:r>
          </w:p>
        </w:tc>
      </w:tr>
    </w:tbl>
    <w:p w:rsidR="00A63144" w:rsidRDefault="00A63144" w:rsidP="00866EFF">
      <w:pPr>
        <w:widowControl w:val="0"/>
        <w:suppressAutoHyphens/>
        <w:autoSpaceDN w:val="0"/>
        <w:spacing w:line="240" w:lineRule="auto"/>
        <w:ind w:firstLine="567"/>
        <w:jc w:val="both"/>
        <w:rPr>
          <w:rFonts w:ascii="Times New Roman" w:eastAsia="Arial Unicode MS" w:hAnsi="Times New Roman"/>
          <w:kern w:val="3"/>
          <w:sz w:val="28"/>
          <w:szCs w:val="28"/>
        </w:rPr>
      </w:pPr>
    </w:p>
    <w:p w:rsidR="00A63144" w:rsidRDefault="00A63144" w:rsidP="00866EFF">
      <w:pPr>
        <w:widowControl w:val="0"/>
        <w:suppressAutoHyphens/>
        <w:autoSpaceDN w:val="0"/>
        <w:spacing w:after="0" w:line="240" w:lineRule="auto"/>
        <w:ind w:firstLine="709"/>
        <w:jc w:val="both"/>
        <w:rPr>
          <w:rFonts w:ascii="Times New Roman" w:eastAsia="Arial Unicode MS" w:hAnsi="Times New Roman"/>
          <w:kern w:val="3"/>
          <w:sz w:val="28"/>
          <w:szCs w:val="28"/>
        </w:rPr>
      </w:pPr>
      <w:r w:rsidRPr="00090ACF">
        <w:rPr>
          <w:rFonts w:ascii="Times New Roman" w:eastAsia="Arial Unicode MS" w:hAnsi="Times New Roman"/>
          <w:kern w:val="3"/>
          <w:sz w:val="28"/>
          <w:szCs w:val="28"/>
        </w:rPr>
        <w:t xml:space="preserve">Снижение объема доходной базы по сравнению с 2014 годом составило 5 %. Изменение структуры доходов в сторону снижения доли собственных доходов на 25% в связи с изменением норматива отчисления налога на доходы физических лиц в местный бюджет с 10% до 2%.  С 2014 года значительно увеличилось поступление в бюджет земельного налога в 1,7 раза, а поступление налога на имущества составляет 47% к уровню 2014 года в связи с переходом на расчет налога от кадастровой стоимости и применением льготы по площади имущества </w:t>
      </w:r>
      <w:r w:rsidRPr="00090ACF">
        <w:rPr>
          <w:rFonts w:ascii="Times New Roman" w:eastAsia="Arial Unicode MS" w:hAnsi="Times New Roman"/>
          <w:kern w:val="3"/>
          <w:sz w:val="28"/>
          <w:szCs w:val="28"/>
        </w:rPr>
        <w:lastRenderedPageBreak/>
        <w:t xml:space="preserve">(Рисунок </w:t>
      </w:r>
      <w:r w:rsidR="00101DF3">
        <w:rPr>
          <w:rFonts w:ascii="Times New Roman" w:eastAsia="Arial Unicode MS" w:hAnsi="Times New Roman"/>
          <w:kern w:val="3"/>
          <w:sz w:val="28"/>
          <w:szCs w:val="28"/>
        </w:rPr>
        <w:t>5</w:t>
      </w:r>
      <w:r w:rsidRPr="00090ACF">
        <w:rPr>
          <w:rFonts w:ascii="Times New Roman" w:eastAsia="Arial Unicode MS" w:hAnsi="Times New Roman"/>
          <w:kern w:val="3"/>
          <w:sz w:val="28"/>
          <w:szCs w:val="28"/>
        </w:rPr>
        <w:t>). В 2018 году за счет предоставления льготы пенсионерам по земельному налогу физических лиц в бюджет не поступило 114 тыс.</w:t>
      </w:r>
      <w:r>
        <w:rPr>
          <w:rFonts w:ascii="Times New Roman" w:eastAsia="Arial Unicode MS" w:hAnsi="Times New Roman"/>
          <w:kern w:val="3"/>
          <w:sz w:val="28"/>
          <w:szCs w:val="28"/>
        </w:rPr>
        <w:t xml:space="preserve"> </w:t>
      </w:r>
      <w:r w:rsidRPr="00090ACF">
        <w:rPr>
          <w:rFonts w:ascii="Times New Roman" w:eastAsia="Arial Unicode MS" w:hAnsi="Times New Roman"/>
          <w:kern w:val="3"/>
          <w:sz w:val="28"/>
          <w:szCs w:val="28"/>
        </w:rPr>
        <w:t>руб. Возросла доля земельного налога в структуре налоговых и неналоговых доходов с 18,0% в 2014 году до 54% в 2018 году.  В связи с неравномерным поступлением данных налогов в течении года возникают проблемы с исполнением расходных обязательств.  Удельный вес в структуре налоговых и неналоговых доходов 2018 года занимает</w:t>
      </w:r>
      <w:r>
        <w:rPr>
          <w:rFonts w:ascii="Times New Roman" w:eastAsia="Arial Unicode MS" w:hAnsi="Times New Roman"/>
          <w:kern w:val="3"/>
          <w:sz w:val="28"/>
          <w:szCs w:val="28"/>
        </w:rPr>
        <w:t>;</w:t>
      </w:r>
    </w:p>
    <w:p w:rsidR="00A63144" w:rsidRDefault="00A63144" w:rsidP="00866EFF">
      <w:pPr>
        <w:widowControl w:val="0"/>
        <w:suppressAutoHyphens/>
        <w:autoSpaceDN w:val="0"/>
        <w:spacing w:after="0" w:line="240" w:lineRule="auto"/>
        <w:ind w:firstLine="709"/>
        <w:jc w:val="both"/>
        <w:rPr>
          <w:rFonts w:ascii="Times New Roman" w:eastAsia="Arial Unicode MS" w:hAnsi="Times New Roman"/>
          <w:kern w:val="3"/>
          <w:sz w:val="28"/>
          <w:szCs w:val="28"/>
        </w:rPr>
      </w:pPr>
      <w:r w:rsidRPr="00090ACF">
        <w:rPr>
          <w:rFonts w:ascii="Times New Roman" w:eastAsia="Arial Unicode MS" w:hAnsi="Times New Roman"/>
          <w:kern w:val="3"/>
          <w:sz w:val="28"/>
          <w:szCs w:val="28"/>
        </w:rPr>
        <w:t>- Земельный налог- 54 %;</w:t>
      </w:r>
    </w:p>
    <w:p w:rsidR="00A63144" w:rsidRDefault="00A63144" w:rsidP="00866EFF">
      <w:pPr>
        <w:widowControl w:val="0"/>
        <w:suppressAutoHyphens/>
        <w:autoSpaceDN w:val="0"/>
        <w:spacing w:after="0" w:line="240" w:lineRule="auto"/>
        <w:ind w:firstLine="709"/>
        <w:jc w:val="both"/>
        <w:rPr>
          <w:rFonts w:ascii="Times New Roman" w:eastAsia="Arial Unicode MS" w:hAnsi="Times New Roman"/>
          <w:kern w:val="3"/>
          <w:sz w:val="28"/>
          <w:szCs w:val="28"/>
        </w:rPr>
      </w:pPr>
      <w:r w:rsidRPr="00090ACF">
        <w:rPr>
          <w:rFonts w:ascii="Times New Roman" w:eastAsia="Arial Unicode MS" w:hAnsi="Times New Roman"/>
          <w:kern w:val="3"/>
          <w:sz w:val="28"/>
          <w:szCs w:val="28"/>
        </w:rPr>
        <w:t>- Налог на имущество- 13 %;</w:t>
      </w:r>
    </w:p>
    <w:p w:rsidR="00A63144" w:rsidRDefault="00A63144" w:rsidP="00866EFF">
      <w:pPr>
        <w:widowControl w:val="0"/>
        <w:suppressAutoHyphens/>
        <w:autoSpaceDN w:val="0"/>
        <w:spacing w:after="0" w:line="240" w:lineRule="auto"/>
        <w:ind w:firstLine="709"/>
        <w:jc w:val="both"/>
        <w:rPr>
          <w:rFonts w:ascii="Times New Roman" w:eastAsia="Arial Unicode MS" w:hAnsi="Times New Roman"/>
          <w:kern w:val="3"/>
          <w:sz w:val="28"/>
          <w:szCs w:val="28"/>
        </w:rPr>
      </w:pPr>
      <w:r w:rsidRPr="00090ACF">
        <w:rPr>
          <w:rFonts w:ascii="Times New Roman" w:eastAsia="Arial Unicode MS" w:hAnsi="Times New Roman"/>
          <w:kern w:val="3"/>
          <w:sz w:val="28"/>
          <w:szCs w:val="28"/>
        </w:rPr>
        <w:t xml:space="preserve">- НДФЛ- 14% </w:t>
      </w:r>
    </w:p>
    <w:p w:rsidR="00A63144" w:rsidRDefault="00A63144" w:rsidP="00866EFF">
      <w:pPr>
        <w:widowControl w:val="0"/>
        <w:suppressAutoHyphens/>
        <w:autoSpaceDN w:val="0"/>
        <w:spacing w:after="0" w:line="240" w:lineRule="auto"/>
        <w:ind w:firstLine="709"/>
        <w:jc w:val="both"/>
        <w:rPr>
          <w:rFonts w:ascii="Times New Roman" w:eastAsia="Arial Unicode MS" w:hAnsi="Times New Roman"/>
          <w:kern w:val="3"/>
          <w:sz w:val="28"/>
          <w:szCs w:val="28"/>
        </w:rPr>
      </w:pPr>
      <w:r w:rsidRPr="00090ACF">
        <w:rPr>
          <w:rFonts w:ascii="Times New Roman" w:eastAsia="Arial Unicode MS" w:hAnsi="Times New Roman"/>
          <w:kern w:val="3"/>
          <w:sz w:val="28"/>
          <w:szCs w:val="28"/>
        </w:rPr>
        <w:t>- Доходы от продажи имущества – 2 %;</w:t>
      </w:r>
    </w:p>
    <w:p w:rsidR="00A63144" w:rsidRDefault="00A63144" w:rsidP="00866EFF">
      <w:pPr>
        <w:widowControl w:val="0"/>
        <w:suppressAutoHyphens/>
        <w:autoSpaceDN w:val="0"/>
        <w:spacing w:after="0" w:line="240" w:lineRule="auto"/>
        <w:ind w:firstLine="709"/>
        <w:jc w:val="both"/>
        <w:rPr>
          <w:rFonts w:ascii="Times New Roman" w:eastAsia="Arial Unicode MS" w:hAnsi="Times New Roman"/>
          <w:kern w:val="3"/>
          <w:sz w:val="28"/>
          <w:szCs w:val="28"/>
        </w:rPr>
      </w:pPr>
      <w:r w:rsidRPr="00090ACF">
        <w:rPr>
          <w:rFonts w:ascii="Times New Roman" w:eastAsia="Arial Unicode MS" w:hAnsi="Times New Roman"/>
          <w:kern w:val="3"/>
          <w:sz w:val="28"/>
          <w:szCs w:val="28"/>
        </w:rPr>
        <w:t>- Доходы от продажи земли – 12 %;</w:t>
      </w:r>
    </w:p>
    <w:p w:rsidR="00A63144" w:rsidRDefault="00A63144" w:rsidP="00866EFF">
      <w:pPr>
        <w:widowControl w:val="0"/>
        <w:suppressAutoHyphens/>
        <w:autoSpaceDN w:val="0"/>
        <w:spacing w:after="0" w:line="240" w:lineRule="auto"/>
        <w:ind w:firstLine="709"/>
        <w:jc w:val="both"/>
        <w:rPr>
          <w:rFonts w:ascii="Times New Roman" w:eastAsia="Arial Unicode MS" w:hAnsi="Times New Roman"/>
          <w:kern w:val="3"/>
          <w:sz w:val="28"/>
          <w:szCs w:val="28"/>
        </w:rPr>
      </w:pPr>
      <w:r w:rsidRPr="00090ACF">
        <w:rPr>
          <w:rFonts w:ascii="Times New Roman" w:eastAsia="Arial Unicode MS" w:hAnsi="Times New Roman"/>
          <w:kern w:val="3"/>
          <w:sz w:val="28"/>
          <w:szCs w:val="28"/>
        </w:rPr>
        <w:t>- Аренда имущества- 5 %</w:t>
      </w:r>
    </w:p>
    <w:p w:rsidR="00A63144" w:rsidRPr="00090ACF" w:rsidRDefault="00A63144" w:rsidP="00866EFF">
      <w:pPr>
        <w:widowControl w:val="0"/>
        <w:suppressAutoHyphens/>
        <w:autoSpaceDN w:val="0"/>
        <w:spacing w:after="0" w:line="240" w:lineRule="auto"/>
        <w:ind w:firstLine="709"/>
        <w:jc w:val="both"/>
        <w:rPr>
          <w:rFonts w:ascii="Times New Roman" w:eastAsia="Arial Unicode MS" w:hAnsi="Times New Roman"/>
          <w:kern w:val="3"/>
          <w:sz w:val="28"/>
          <w:szCs w:val="28"/>
        </w:rPr>
      </w:pPr>
      <w:r w:rsidRPr="00090ACF">
        <w:rPr>
          <w:rFonts w:ascii="Times New Roman" w:eastAsia="Arial Unicode MS" w:hAnsi="Times New Roman"/>
          <w:kern w:val="3"/>
          <w:sz w:val="28"/>
          <w:szCs w:val="28"/>
        </w:rPr>
        <w:t xml:space="preserve">Основную роль по доходам бюджета </w:t>
      </w:r>
      <w:r w:rsidR="00101DF3" w:rsidRPr="00090ACF">
        <w:rPr>
          <w:rFonts w:ascii="Times New Roman" w:eastAsia="Arial Unicode MS" w:hAnsi="Times New Roman"/>
          <w:kern w:val="3"/>
          <w:sz w:val="28"/>
          <w:szCs w:val="28"/>
        </w:rPr>
        <w:t>муниципального образования</w:t>
      </w:r>
      <w:r w:rsidRPr="00090ACF">
        <w:rPr>
          <w:rFonts w:ascii="Times New Roman" w:eastAsia="Arial Unicode MS" w:hAnsi="Times New Roman"/>
          <w:kern w:val="3"/>
          <w:sz w:val="28"/>
          <w:szCs w:val="28"/>
        </w:rPr>
        <w:t xml:space="preserve"> играют имущественные налоги физических лиц, в связи с этим, основным источником пополнения бюджета является работа  с задолженностью физических лиц.</w:t>
      </w:r>
    </w:p>
    <w:p w:rsidR="00A63144" w:rsidRPr="00090ACF" w:rsidRDefault="00E14D70" w:rsidP="00A63144">
      <w:pPr>
        <w:widowControl w:val="0"/>
        <w:suppressAutoHyphens/>
        <w:autoSpaceDN w:val="0"/>
        <w:ind w:firstLine="567"/>
        <w:jc w:val="both"/>
        <w:rPr>
          <w:rFonts w:ascii="Times New Roman" w:eastAsia="Arial Unicode MS" w:hAnsi="Times New Roman"/>
          <w:kern w:val="3"/>
          <w:sz w:val="28"/>
          <w:szCs w:val="28"/>
        </w:rPr>
      </w:pPr>
      <w:r>
        <w:rPr>
          <w:rFonts w:ascii="Times New Roman" w:eastAsia="Arial Unicode MS" w:hAnsi="Times New Roman"/>
          <w:noProof/>
          <w:kern w:val="3"/>
          <w:sz w:val="28"/>
          <w:szCs w:val="28"/>
          <w:lang w:eastAsia="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ject 4" o:spid="_x0000_s1034" type="#_x0000_t75" style="position:absolute;left:0;text-align:left;margin-left:79.05pt;margin-top:4.5pt;width:332.15pt;height:229.05pt;z-index:251899904">
            <v:imagedata r:id="rId33" o:title=""/>
          </v:shape>
          <o:OLEObject Type="Embed" ProgID="PowerPoint.Slide.12" ShapeID="Object 4" DrawAspect="Content" ObjectID="_1609745666" r:id="rId34"/>
        </w:pict>
      </w:r>
    </w:p>
    <w:p w:rsidR="00A63144" w:rsidRPr="00090ACF" w:rsidRDefault="00A63144" w:rsidP="00A63144">
      <w:pPr>
        <w:widowControl w:val="0"/>
        <w:suppressAutoHyphens/>
        <w:autoSpaceDN w:val="0"/>
        <w:ind w:firstLine="567"/>
        <w:jc w:val="both"/>
        <w:rPr>
          <w:rFonts w:ascii="Times New Roman" w:eastAsia="Arial Unicode MS" w:hAnsi="Times New Roman"/>
          <w:kern w:val="3"/>
          <w:sz w:val="28"/>
          <w:szCs w:val="28"/>
        </w:rPr>
      </w:pPr>
    </w:p>
    <w:p w:rsidR="00A63144" w:rsidRPr="00090ACF" w:rsidRDefault="00A63144" w:rsidP="00A63144">
      <w:pPr>
        <w:widowControl w:val="0"/>
        <w:suppressAutoHyphens/>
        <w:autoSpaceDN w:val="0"/>
        <w:ind w:firstLine="567"/>
        <w:jc w:val="both"/>
        <w:rPr>
          <w:rFonts w:ascii="Times New Roman" w:eastAsia="Arial Unicode MS" w:hAnsi="Times New Roman"/>
          <w:kern w:val="3"/>
          <w:sz w:val="28"/>
          <w:szCs w:val="28"/>
        </w:rPr>
      </w:pPr>
    </w:p>
    <w:p w:rsidR="00A63144" w:rsidRPr="00090ACF" w:rsidRDefault="00A63144" w:rsidP="00A63144">
      <w:pPr>
        <w:widowControl w:val="0"/>
        <w:suppressAutoHyphens/>
        <w:autoSpaceDN w:val="0"/>
        <w:ind w:firstLine="567"/>
        <w:jc w:val="both"/>
        <w:rPr>
          <w:rFonts w:ascii="Times New Roman" w:eastAsia="Arial Unicode MS" w:hAnsi="Times New Roman"/>
          <w:kern w:val="3"/>
          <w:sz w:val="28"/>
          <w:szCs w:val="28"/>
        </w:rPr>
      </w:pPr>
    </w:p>
    <w:p w:rsidR="00A63144" w:rsidRPr="00090ACF" w:rsidRDefault="00A63144" w:rsidP="00A63144">
      <w:pPr>
        <w:widowControl w:val="0"/>
        <w:suppressAutoHyphens/>
        <w:autoSpaceDN w:val="0"/>
        <w:ind w:firstLine="567"/>
        <w:jc w:val="center"/>
        <w:rPr>
          <w:rFonts w:ascii="Times New Roman" w:eastAsia="Arial Unicode MS" w:hAnsi="Times New Roman"/>
          <w:kern w:val="3"/>
          <w:sz w:val="28"/>
          <w:szCs w:val="28"/>
        </w:rPr>
      </w:pPr>
    </w:p>
    <w:p w:rsidR="00A63144" w:rsidRPr="00090ACF" w:rsidRDefault="00A63144" w:rsidP="00A63144">
      <w:pPr>
        <w:widowControl w:val="0"/>
        <w:suppressAutoHyphens/>
        <w:autoSpaceDN w:val="0"/>
        <w:ind w:firstLine="567"/>
        <w:jc w:val="center"/>
        <w:rPr>
          <w:rFonts w:ascii="Times New Roman" w:eastAsia="Arial Unicode MS" w:hAnsi="Times New Roman"/>
          <w:kern w:val="3"/>
          <w:sz w:val="28"/>
          <w:szCs w:val="28"/>
        </w:rPr>
      </w:pPr>
      <w:r w:rsidRPr="00090ACF">
        <w:rPr>
          <w:rFonts w:ascii="Times New Roman" w:eastAsia="Arial Unicode MS" w:hAnsi="Times New Roman"/>
          <w:kern w:val="3"/>
          <w:sz w:val="28"/>
          <w:szCs w:val="28"/>
        </w:rPr>
        <w:t>Рисунок 8.</w:t>
      </w:r>
    </w:p>
    <w:p w:rsidR="00A63144" w:rsidRDefault="00A63144" w:rsidP="00101DF3">
      <w:pPr>
        <w:widowControl w:val="0"/>
        <w:suppressAutoHyphens/>
        <w:autoSpaceDN w:val="0"/>
        <w:rPr>
          <w:rFonts w:ascii="Times New Roman" w:eastAsia="Arial Unicode MS" w:hAnsi="Times New Roman"/>
          <w:kern w:val="3"/>
          <w:sz w:val="28"/>
          <w:szCs w:val="28"/>
        </w:rPr>
      </w:pPr>
    </w:p>
    <w:p w:rsidR="00101DF3" w:rsidRPr="00090ACF" w:rsidRDefault="00101DF3" w:rsidP="00101DF3">
      <w:pPr>
        <w:widowControl w:val="0"/>
        <w:suppressAutoHyphens/>
        <w:autoSpaceDN w:val="0"/>
        <w:jc w:val="right"/>
        <w:rPr>
          <w:rFonts w:ascii="Times New Roman" w:eastAsia="Arial Unicode MS" w:hAnsi="Times New Roman"/>
          <w:kern w:val="3"/>
          <w:sz w:val="28"/>
          <w:szCs w:val="28"/>
        </w:rPr>
      </w:pPr>
      <w:r>
        <w:rPr>
          <w:rFonts w:ascii="Times New Roman" w:eastAsia="Arial Unicode MS" w:hAnsi="Times New Roman"/>
          <w:kern w:val="3"/>
          <w:sz w:val="28"/>
          <w:szCs w:val="28"/>
        </w:rPr>
        <w:t xml:space="preserve">Рисунок 5. </w:t>
      </w:r>
    </w:p>
    <w:p w:rsidR="00A76699" w:rsidRDefault="00A63144" w:rsidP="00866EFF">
      <w:pPr>
        <w:widowControl w:val="0"/>
        <w:suppressAutoHyphens/>
        <w:autoSpaceDN w:val="0"/>
        <w:spacing w:after="0" w:line="240" w:lineRule="auto"/>
        <w:ind w:firstLine="709"/>
        <w:jc w:val="both"/>
        <w:rPr>
          <w:rFonts w:ascii="Times New Roman" w:eastAsia="Arial Unicode MS" w:hAnsi="Times New Roman"/>
          <w:kern w:val="3"/>
          <w:sz w:val="28"/>
          <w:szCs w:val="28"/>
        </w:rPr>
      </w:pPr>
      <w:r w:rsidRPr="00090ACF">
        <w:rPr>
          <w:rFonts w:ascii="Times New Roman" w:eastAsia="Arial Unicode MS" w:hAnsi="Times New Roman"/>
          <w:kern w:val="3"/>
          <w:sz w:val="28"/>
          <w:szCs w:val="28"/>
        </w:rPr>
        <w:t>Дотации, субсидии, субвенции бюджетов различных уровней составили 7549,5 тыс.</w:t>
      </w:r>
      <w:r>
        <w:rPr>
          <w:rFonts w:ascii="Times New Roman" w:eastAsia="Arial Unicode MS" w:hAnsi="Times New Roman"/>
          <w:kern w:val="3"/>
          <w:sz w:val="28"/>
          <w:szCs w:val="28"/>
        </w:rPr>
        <w:t xml:space="preserve"> </w:t>
      </w:r>
      <w:r w:rsidRPr="00090ACF">
        <w:rPr>
          <w:rFonts w:ascii="Times New Roman" w:eastAsia="Arial Unicode MS" w:hAnsi="Times New Roman"/>
          <w:kern w:val="3"/>
          <w:sz w:val="28"/>
          <w:szCs w:val="28"/>
        </w:rPr>
        <w:t>руб., занимают в структуре доходов 62 %.</w:t>
      </w:r>
    </w:p>
    <w:p w:rsidR="00A76699" w:rsidRDefault="00A63144" w:rsidP="00866EFF">
      <w:pPr>
        <w:widowControl w:val="0"/>
        <w:suppressAutoHyphens/>
        <w:autoSpaceDN w:val="0"/>
        <w:spacing w:after="0" w:line="240" w:lineRule="auto"/>
        <w:ind w:firstLine="709"/>
        <w:jc w:val="both"/>
        <w:rPr>
          <w:rFonts w:ascii="Times New Roman" w:eastAsia="Arial Unicode MS" w:hAnsi="Times New Roman"/>
          <w:kern w:val="3"/>
          <w:sz w:val="28"/>
          <w:szCs w:val="28"/>
        </w:rPr>
      </w:pPr>
      <w:r w:rsidRPr="00090ACF">
        <w:rPr>
          <w:rFonts w:ascii="Times New Roman" w:eastAsia="Arial Unicode MS" w:hAnsi="Times New Roman"/>
          <w:kern w:val="3"/>
          <w:sz w:val="28"/>
          <w:szCs w:val="28"/>
        </w:rPr>
        <w:t xml:space="preserve">В бюджет муниципального образования Перцевское за счет участия в областных </w:t>
      </w:r>
      <w:r w:rsidR="00866EFF" w:rsidRPr="00090ACF">
        <w:rPr>
          <w:rFonts w:ascii="Times New Roman" w:eastAsia="Arial Unicode MS" w:hAnsi="Times New Roman"/>
          <w:kern w:val="3"/>
          <w:sz w:val="28"/>
          <w:szCs w:val="28"/>
        </w:rPr>
        <w:t>и федеральных</w:t>
      </w:r>
      <w:r w:rsidRPr="00090ACF">
        <w:rPr>
          <w:rFonts w:ascii="Times New Roman" w:eastAsia="Arial Unicode MS" w:hAnsi="Times New Roman"/>
          <w:kern w:val="3"/>
          <w:sz w:val="28"/>
          <w:szCs w:val="28"/>
        </w:rPr>
        <w:t xml:space="preserve"> программах за 5 лет с 2014 по 2018 годы привлечено 6,5 млн. рублей (Таблица </w:t>
      </w:r>
      <w:r w:rsidR="00101DF3">
        <w:rPr>
          <w:rFonts w:ascii="Times New Roman" w:eastAsia="Arial Unicode MS" w:hAnsi="Times New Roman"/>
          <w:kern w:val="3"/>
          <w:sz w:val="28"/>
          <w:szCs w:val="28"/>
        </w:rPr>
        <w:t>2</w:t>
      </w:r>
      <w:r w:rsidRPr="00090ACF">
        <w:rPr>
          <w:rFonts w:ascii="Times New Roman" w:eastAsia="Arial Unicode MS" w:hAnsi="Times New Roman"/>
          <w:kern w:val="3"/>
          <w:sz w:val="28"/>
          <w:szCs w:val="28"/>
        </w:rPr>
        <w:t xml:space="preserve">). Средства направлены на обустройство детских, спортивных площадок, ремонт и восстановление дорог внутри населенных пунктов, ремонт </w:t>
      </w:r>
      <w:r w:rsidR="00A76699" w:rsidRPr="00090ACF">
        <w:rPr>
          <w:rFonts w:ascii="Times New Roman" w:eastAsia="Arial Unicode MS" w:hAnsi="Times New Roman"/>
          <w:kern w:val="3"/>
          <w:sz w:val="28"/>
          <w:szCs w:val="28"/>
        </w:rPr>
        <w:t>Домов культуры</w:t>
      </w:r>
      <w:r w:rsidRPr="00090ACF">
        <w:rPr>
          <w:rFonts w:ascii="Times New Roman" w:eastAsia="Arial Unicode MS" w:hAnsi="Times New Roman"/>
          <w:kern w:val="3"/>
          <w:sz w:val="28"/>
          <w:szCs w:val="28"/>
        </w:rPr>
        <w:t>, приобретение музыкального оборудования, противопожарные мероприятия. В 2018 году из федерального и областного бюджета привлечены  средства  в объеме 359,6 тыс.</w:t>
      </w:r>
      <w:r w:rsidR="00A76699">
        <w:rPr>
          <w:rFonts w:ascii="Times New Roman" w:eastAsia="Arial Unicode MS" w:hAnsi="Times New Roman"/>
          <w:kern w:val="3"/>
          <w:sz w:val="28"/>
          <w:szCs w:val="28"/>
        </w:rPr>
        <w:t xml:space="preserve"> </w:t>
      </w:r>
      <w:r w:rsidRPr="00090ACF">
        <w:rPr>
          <w:rFonts w:ascii="Times New Roman" w:eastAsia="Arial Unicode MS" w:hAnsi="Times New Roman"/>
          <w:kern w:val="3"/>
          <w:sz w:val="28"/>
          <w:szCs w:val="28"/>
        </w:rPr>
        <w:t>руб.: по областной программе «Народный бюджет» 168,2 тыс. руб. реализовано 2 проекта: обустройство детской площадки в д. Слобода, устройство подъездов к пожарным водоемам и установка противопожарных рынд,  по программе «Предоставление субсидии муниципальным образованиям на оформление земельных участков из земель сельскохозяйственного назначения, находящихся в общей долевой собственности»  27,4 тыс. руб. – проведены кадастровые работы по продаже 11 долей, субсидия на организацию уличного освещения составила 164,0 тыс. руб.</w:t>
      </w:r>
    </w:p>
    <w:p w:rsidR="00A63144" w:rsidRPr="00090ACF" w:rsidRDefault="00A63144" w:rsidP="00866EFF">
      <w:pPr>
        <w:widowControl w:val="0"/>
        <w:suppressAutoHyphens/>
        <w:autoSpaceDN w:val="0"/>
        <w:spacing w:after="0" w:line="240" w:lineRule="auto"/>
        <w:ind w:firstLine="709"/>
        <w:jc w:val="both"/>
        <w:rPr>
          <w:rFonts w:ascii="Times New Roman" w:eastAsia="Arial Unicode MS" w:hAnsi="Times New Roman"/>
          <w:kern w:val="3"/>
          <w:sz w:val="28"/>
          <w:szCs w:val="28"/>
        </w:rPr>
      </w:pPr>
      <w:r w:rsidRPr="00090ACF">
        <w:rPr>
          <w:rFonts w:ascii="Times New Roman" w:eastAsia="Arial Unicode MS" w:hAnsi="Times New Roman"/>
          <w:kern w:val="3"/>
          <w:sz w:val="28"/>
          <w:szCs w:val="28"/>
        </w:rPr>
        <w:t xml:space="preserve">Бюджет 2018 года выполнен без дефицита. </w:t>
      </w:r>
    </w:p>
    <w:p w:rsidR="00A63144" w:rsidRPr="00090ACF" w:rsidRDefault="00A63144" w:rsidP="00866EFF">
      <w:pPr>
        <w:widowControl w:val="0"/>
        <w:suppressAutoHyphens/>
        <w:autoSpaceDN w:val="0"/>
        <w:spacing w:line="240" w:lineRule="auto"/>
        <w:ind w:firstLine="567"/>
        <w:jc w:val="both"/>
        <w:rPr>
          <w:rFonts w:ascii="Times New Roman" w:eastAsia="Arial Unicode MS" w:hAnsi="Times New Roman"/>
          <w:kern w:val="3"/>
          <w:sz w:val="28"/>
          <w:szCs w:val="28"/>
        </w:rPr>
      </w:pPr>
      <w:r w:rsidRPr="00090ACF">
        <w:rPr>
          <w:rFonts w:ascii="Times New Roman" w:eastAsia="Arial Unicode MS" w:hAnsi="Times New Roman"/>
          <w:kern w:val="3"/>
          <w:sz w:val="28"/>
          <w:szCs w:val="28"/>
        </w:rPr>
        <w:lastRenderedPageBreak/>
        <w:t xml:space="preserve">В целях выполнения доходной части бюджета проводится работа по мобилизации доходов. Ежегодно утверждается программа повышения доходной базы бюджета. За период с 2014 года по 2018 год получено дополнительных доходов в бюджет 2003,0 тыс. руб. Создана рабочая группа по работе с недоимкой по платежам в бюджет, </w:t>
      </w:r>
      <w:r w:rsidR="00A76699" w:rsidRPr="00090ACF">
        <w:rPr>
          <w:rFonts w:ascii="Times New Roman" w:eastAsia="Arial Unicode MS" w:hAnsi="Times New Roman"/>
          <w:kern w:val="3"/>
          <w:sz w:val="28"/>
          <w:szCs w:val="28"/>
        </w:rPr>
        <w:t>проведено в</w:t>
      </w:r>
      <w:r w:rsidRPr="00090ACF">
        <w:rPr>
          <w:rFonts w:ascii="Times New Roman" w:eastAsia="Arial Unicode MS" w:hAnsi="Times New Roman"/>
          <w:kern w:val="3"/>
          <w:sz w:val="28"/>
          <w:szCs w:val="28"/>
        </w:rPr>
        <w:t xml:space="preserve"> 2018 году 12 заседаний, количество рассмотренных налогоплательщиков составило 300 </w:t>
      </w:r>
      <w:r w:rsidR="00A76699" w:rsidRPr="00090ACF">
        <w:rPr>
          <w:rFonts w:ascii="Times New Roman" w:eastAsia="Arial Unicode MS" w:hAnsi="Times New Roman"/>
          <w:kern w:val="3"/>
          <w:sz w:val="28"/>
          <w:szCs w:val="28"/>
        </w:rPr>
        <w:t>человек, по</w:t>
      </w:r>
      <w:r w:rsidRPr="00090ACF">
        <w:rPr>
          <w:rFonts w:ascii="Times New Roman" w:eastAsia="Arial Unicode MS" w:hAnsi="Times New Roman"/>
          <w:kern w:val="3"/>
          <w:sz w:val="28"/>
          <w:szCs w:val="28"/>
        </w:rPr>
        <w:t xml:space="preserve"> которым погашено </w:t>
      </w:r>
      <w:r w:rsidR="00A76699" w:rsidRPr="00090ACF">
        <w:rPr>
          <w:rFonts w:ascii="Times New Roman" w:eastAsia="Arial Unicode MS" w:hAnsi="Times New Roman"/>
          <w:kern w:val="3"/>
          <w:sz w:val="28"/>
          <w:szCs w:val="28"/>
        </w:rPr>
        <w:t>недоимки в</w:t>
      </w:r>
      <w:r w:rsidRPr="00090ACF">
        <w:rPr>
          <w:rFonts w:ascii="Times New Roman" w:eastAsia="Arial Unicode MS" w:hAnsi="Times New Roman"/>
          <w:kern w:val="3"/>
          <w:sz w:val="28"/>
          <w:szCs w:val="28"/>
        </w:rPr>
        <w:t xml:space="preserve"> </w:t>
      </w:r>
      <w:r w:rsidR="00A76699" w:rsidRPr="00090ACF">
        <w:rPr>
          <w:rFonts w:ascii="Times New Roman" w:eastAsia="Arial Unicode MS" w:hAnsi="Times New Roman"/>
          <w:kern w:val="3"/>
          <w:sz w:val="28"/>
          <w:szCs w:val="28"/>
        </w:rPr>
        <w:t>сумме 1</w:t>
      </w:r>
      <w:r w:rsidRPr="00090ACF">
        <w:rPr>
          <w:rFonts w:ascii="Times New Roman" w:eastAsia="Arial Unicode MS" w:hAnsi="Times New Roman"/>
          <w:kern w:val="3"/>
          <w:sz w:val="28"/>
          <w:szCs w:val="28"/>
        </w:rPr>
        <w:t xml:space="preserve"> млн. рублей. С участием работодателей проведена работа с 60 </w:t>
      </w:r>
      <w:r w:rsidR="00A76699" w:rsidRPr="00090ACF">
        <w:rPr>
          <w:rFonts w:ascii="Times New Roman" w:eastAsia="Arial Unicode MS" w:hAnsi="Times New Roman"/>
          <w:kern w:val="3"/>
          <w:sz w:val="28"/>
          <w:szCs w:val="28"/>
        </w:rPr>
        <w:t>налогоплательщиками</w:t>
      </w:r>
      <w:r w:rsidRPr="00090ACF">
        <w:rPr>
          <w:rFonts w:ascii="Times New Roman" w:eastAsia="Arial Unicode MS" w:hAnsi="Times New Roman"/>
          <w:kern w:val="3"/>
          <w:sz w:val="28"/>
          <w:szCs w:val="28"/>
        </w:rPr>
        <w:t xml:space="preserve">. Процент собираемости налогов на 01.01.2019 года составил 61%, снижение недоимки по налогам за год составляет 30%. К сожалению, не все юридические и физические лица производят уплату в установленные сроки и в полном объеме с целью снижения налоговой недоимки. На территории МО имеют недвижимое имущество </w:t>
      </w:r>
      <w:r w:rsidR="00A76699" w:rsidRPr="00090ACF">
        <w:rPr>
          <w:rFonts w:ascii="Times New Roman" w:eastAsia="Arial Unicode MS" w:hAnsi="Times New Roman"/>
          <w:kern w:val="3"/>
          <w:sz w:val="28"/>
          <w:szCs w:val="28"/>
        </w:rPr>
        <w:t>более тысячи</w:t>
      </w:r>
      <w:r w:rsidRPr="00090ACF">
        <w:rPr>
          <w:rFonts w:ascii="Times New Roman" w:eastAsia="Arial Unicode MS" w:hAnsi="Times New Roman"/>
          <w:kern w:val="3"/>
          <w:sz w:val="28"/>
          <w:szCs w:val="28"/>
        </w:rPr>
        <w:t xml:space="preserve"> дачников. В летний период проводились подворовые обходы дачных хозяйств. На территории муниципального образования проведены </w:t>
      </w:r>
      <w:r w:rsidR="00A76699" w:rsidRPr="00090ACF">
        <w:rPr>
          <w:rFonts w:ascii="Times New Roman" w:eastAsia="Arial Unicode MS" w:hAnsi="Times New Roman"/>
          <w:kern w:val="3"/>
          <w:sz w:val="28"/>
          <w:szCs w:val="28"/>
        </w:rPr>
        <w:t>три выезда</w:t>
      </w:r>
      <w:r w:rsidRPr="00090ACF">
        <w:rPr>
          <w:rFonts w:ascii="Times New Roman" w:eastAsia="Arial Unicode MS" w:hAnsi="Times New Roman"/>
          <w:kern w:val="3"/>
          <w:sz w:val="28"/>
          <w:szCs w:val="28"/>
        </w:rPr>
        <w:t xml:space="preserve"> мобильного налогового офиса, принято 85 человек (эффект составил 260,8 тыс. руб.).  Проведение регистрации имущества в упрощенном порядке в 2016 году позволили зарегистрировать 21 объект. В 2017-2018 году проведена инвентаризация незарегистрированного имущества, выявлено 184 земельным участков без сведений о правообладателе. За 2018 год проведена работа по регистрации 20 жилых и дачных домов, в т.ч. 9 старых домов, зарегистрировано 16 земельных участков из них 12 после вступления в права наследства. Признано право собственности по решению суда за гражданами на 2 объекта (баня и гараж). Специалистами администрации проводится информационная и разъяснительная работа с населением по вопросам налогообложения, все НПА опубликованы на сайте администрации и в газетах «Сельская правда» или «Земские вести».</w:t>
      </w:r>
    </w:p>
    <w:p w:rsidR="00A63144" w:rsidRPr="00090ACF" w:rsidRDefault="00A63144" w:rsidP="00866EFF">
      <w:pPr>
        <w:widowControl w:val="0"/>
        <w:tabs>
          <w:tab w:val="left" w:pos="4695"/>
        </w:tabs>
        <w:suppressAutoHyphens/>
        <w:autoSpaceDN w:val="0"/>
        <w:spacing w:line="240" w:lineRule="auto"/>
        <w:ind w:firstLine="567"/>
        <w:jc w:val="right"/>
        <w:rPr>
          <w:rFonts w:ascii="Times New Roman" w:eastAsia="Arial Unicode MS" w:hAnsi="Times New Roman"/>
          <w:kern w:val="3"/>
          <w:sz w:val="28"/>
          <w:szCs w:val="28"/>
        </w:rPr>
      </w:pPr>
      <w:r w:rsidRPr="00090ACF">
        <w:rPr>
          <w:rFonts w:ascii="Times New Roman" w:eastAsia="Arial Unicode MS" w:hAnsi="Times New Roman"/>
          <w:kern w:val="3"/>
          <w:sz w:val="28"/>
          <w:szCs w:val="28"/>
        </w:rPr>
        <w:t xml:space="preserve">Таблица </w:t>
      </w:r>
      <w:r w:rsidR="00101DF3">
        <w:rPr>
          <w:rFonts w:ascii="Times New Roman" w:eastAsia="Arial Unicode MS" w:hAnsi="Times New Roman"/>
          <w:kern w:val="3"/>
          <w:sz w:val="28"/>
          <w:szCs w:val="28"/>
        </w:rPr>
        <w:t>2</w:t>
      </w:r>
      <w:r w:rsidRPr="00090ACF">
        <w:rPr>
          <w:rFonts w:ascii="Times New Roman" w:eastAsia="Arial Unicode MS" w:hAnsi="Times New Roman"/>
          <w:kern w:val="3"/>
          <w:sz w:val="28"/>
          <w:szCs w:val="28"/>
        </w:rPr>
        <w:t>.</w:t>
      </w:r>
    </w:p>
    <w:p w:rsidR="00A63144" w:rsidRPr="00090ACF" w:rsidRDefault="00A63144" w:rsidP="00866EFF">
      <w:pPr>
        <w:widowControl w:val="0"/>
        <w:suppressAutoHyphens/>
        <w:autoSpaceDN w:val="0"/>
        <w:spacing w:line="240" w:lineRule="auto"/>
        <w:ind w:firstLine="567"/>
        <w:jc w:val="center"/>
        <w:rPr>
          <w:rFonts w:ascii="Times New Roman" w:eastAsia="Arial Unicode MS" w:hAnsi="Times New Roman"/>
          <w:kern w:val="3"/>
          <w:sz w:val="28"/>
          <w:szCs w:val="28"/>
        </w:rPr>
      </w:pPr>
      <w:r w:rsidRPr="00090ACF">
        <w:rPr>
          <w:rFonts w:ascii="Times New Roman" w:eastAsia="+mj-ea" w:hAnsi="Times New Roman"/>
          <w:kern w:val="24"/>
          <w:sz w:val="28"/>
          <w:szCs w:val="28"/>
        </w:rPr>
        <w:t>Безвозмездные поступления в бюджет МО Перцевское за 2014–2018г.</w:t>
      </w:r>
    </w:p>
    <w:tbl>
      <w:tblPr>
        <w:tblW w:w="10060" w:type="dxa"/>
        <w:jc w:val="right"/>
        <w:tblLayout w:type="fixed"/>
        <w:tblLook w:val="04A0" w:firstRow="1" w:lastRow="0" w:firstColumn="1" w:lastColumn="0" w:noHBand="0" w:noVBand="1"/>
      </w:tblPr>
      <w:tblGrid>
        <w:gridCol w:w="2410"/>
        <w:gridCol w:w="1134"/>
        <w:gridCol w:w="1134"/>
        <w:gridCol w:w="1134"/>
        <w:gridCol w:w="1134"/>
        <w:gridCol w:w="1134"/>
        <w:gridCol w:w="1980"/>
      </w:tblGrid>
      <w:tr w:rsidR="00A63144" w:rsidRPr="00090ACF" w:rsidTr="007855A2">
        <w:trPr>
          <w:trHeight w:val="1260"/>
          <w:jc w:val="right"/>
        </w:trPr>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63144" w:rsidRPr="00090ACF" w:rsidRDefault="00A63144" w:rsidP="00866EFF">
            <w:pPr>
              <w:spacing w:line="240" w:lineRule="auto"/>
              <w:jc w:val="center"/>
              <w:rPr>
                <w:rFonts w:ascii="Times New Roman" w:hAnsi="Times New Roman"/>
                <w:color w:val="000000"/>
                <w:sz w:val="24"/>
                <w:szCs w:val="24"/>
              </w:rPr>
            </w:pPr>
            <w:r w:rsidRPr="00090ACF">
              <w:rPr>
                <w:rFonts w:ascii="Times New Roman" w:hAnsi="Times New Roman"/>
                <w:color w:val="000000"/>
                <w:sz w:val="24"/>
                <w:szCs w:val="24"/>
              </w:rPr>
              <w:t>Наименование дохода</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A63144" w:rsidRPr="00090ACF" w:rsidRDefault="00A63144" w:rsidP="00866EFF">
            <w:pPr>
              <w:spacing w:line="240" w:lineRule="auto"/>
              <w:jc w:val="center"/>
              <w:rPr>
                <w:rFonts w:ascii="Times New Roman" w:hAnsi="Times New Roman"/>
                <w:color w:val="000000"/>
                <w:sz w:val="24"/>
                <w:szCs w:val="24"/>
              </w:rPr>
            </w:pPr>
            <w:r w:rsidRPr="00090ACF">
              <w:rPr>
                <w:rFonts w:ascii="Times New Roman" w:hAnsi="Times New Roman"/>
                <w:color w:val="000000"/>
                <w:sz w:val="24"/>
                <w:szCs w:val="24"/>
              </w:rPr>
              <w:t>Бюджет 2014 г. исполнено</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A63144" w:rsidRPr="00090ACF" w:rsidRDefault="00A63144" w:rsidP="00866EFF">
            <w:pPr>
              <w:spacing w:line="240" w:lineRule="auto"/>
              <w:jc w:val="center"/>
              <w:rPr>
                <w:rFonts w:ascii="Times New Roman" w:hAnsi="Times New Roman"/>
                <w:color w:val="000000"/>
                <w:sz w:val="24"/>
                <w:szCs w:val="24"/>
              </w:rPr>
            </w:pPr>
            <w:r w:rsidRPr="00090ACF">
              <w:rPr>
                <w:rFonts w:ascii="Times New Roman" w:hAnsi="Times New Roman"/>
                <w:color w:val="000000"/>
                <w:sz w:val="24"/>
                <w:szCs w:val="24"/>
              </w:rPr>
              <w:t>Бюджет 2015 г. исполнено</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A63144" w:rsidRPr="00090ACF" w:rsidRDefault="00A63144" w:rsidP="00866EFF">
            <w:pPr>
              <w:spacing w:line="240" w:lineRule="auto"/>
              <w:jc w:val="center"/>
              <w:rPr>
                <w:rFonts w:ascii="Times New Roman" w:hAnsi="Times New Roman"/>
                <w:color w:val="000000"/>
                <w:sz w:val="24"/>
                <w:szCs w:val="24"/>
              </w:rPr>
            </w:pPr>
            <w:r w:rsidRPr="00090ACF">
              <w:rPr>
                <w:rFonts w:ascii="Times New Roman" w:hAnsi="Times New Roman"/>
                <w:color w:val="000000"/>
                <w:sz w:val="24"/>
                <w:szCs w:val="24"/>
              </w:rPr>
              <w:t>Бюджет 2016г. исполнено</w:t>
            </w:r>
          </w:p>
        </w:tc>
        <w:tc>
          <w:tcPr>
            <w:tcW w:w="1134" w:type="dxa"/>
            <w:tcBorders>
              <w:top w:val="single" w:sz="4" w:space="0" w:color="auto"/>
              <w:left w:val="nil"/>
              <w:bottom w:val="single" w:sz="4" w:space="0" w:color="auto"/>
              <w:right w:val="single" w:sz="4" w:space="0" w:color="auto"/>
            </w:tcBorders>
            <w:vAlign w:val="center"/>
          </w:tcPr>
          <w:p w:rsidR="00A63144" w:rsidRPr="00090ACF" w:rsidRDefault="00A63144" w:rsidP="00866EFF">
            <w:pPr>
              <w:spacing w:line="240" w:lineRule="auto"/>
              <w:jc w:val="center"/>
              <w:rPr>
                <w:rFonts w:ascii="Times New Roman" w:hAnsi="Times New Roman"/>
                <w:color w:val="000000"/>
                <w:sz w:val="24"/>
                <w:szCs w:val="24"/>
              </w:rPr>
            </w:pPr>
            <w:r w:rsidRPr="00090ACF">
              <w:rPr>
                <w:rFonts w:ascii="Times New Roman" w:hAnsi="Times New Roman"/>
                <w:color w:val="000000"/>
                <w:sz w:val="24"/>
                <w:szCs w:val="24"/>
              </w:rPr>
              <w:t>Бюджет 2017г. исполнено</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3144" w:rsidRPr="00090ACF" w:rsidRDefault="00A63144" w:rsidP="00866EFF">
            <w:pPr>
              <w:spacing w:line="240" w:lineRule="auto"/>
              <w:jc w:val="center"/>
              <w:rPr>
                <w:rFonts w:ascii="Times New Roman" w:hAnsi="Times New Roman"/>
                <w:color w:val="000000"/>
                <w:sz w:val="24"/>
                <w:szCs w:val="24"/>
              </w:rPr>
            </w:pPr>
            <w:r w:rsidRPr="00090ACF">
              <w:rPr>
                <w:rFonts w:ascii="Times New Roman" w:hAnsi="Times New Roman"/>
                <w:color w:val="000000"/>
                <w:sz w:val="24"/>
                <w:szCs w:val="24"/>
              </w:rPr>
              <w:t>Бюдж.2018г. исполнено</w:t>
            </w:r>
          </w:p>
        </w:tc>
        <w:tc>
          <w:tcPr>
            <w:tcW w:w="1980" w:type="dxa"/>
            <w:tcBorders>
              <w:top w:val="single" w:sz="4" w:space="0" w:color="auto"/>
              <w:left w:val="single" w:sz="4" w:space="0" w:color="auto"/>
              <w:bottom w:val="single" w:sz="4" w:space="0" w:color="auto"/>
              <w:right w:val="single" w:sz="4" w:space="0" w:color="auto"/>
            </w:tcBorders>
          </w:tcPr>
          <w:p w:rsidR="00A63144" w:rsidRPr="00090ACF" w:rsidRDefault="00A63144" w:rsidP="00866EFF">
            <w:pPr>
              <w:spacing w:line="240" w:lineRule="auto"/>
              <w:jc w:val="center"/>
              <w:rPr>
                <w:rFonts w:ascii="Times New Roman" w:hAnsi="Times New Roman"/>
                <w:color w:val="000000"/>
                <w:sz w:val="24"/>
                <w:szCs w:val="24"/>
              </w:rPr>
            </w:pPr>
            <w:r w:rsidRPr="00090ACF">
              <w:rPr>
                <w:rFonts w:ascii="Times New Roman" w:hAnsi="Times New Roman"/>
                <w:color w:val="000000"/>
                <w:sz w:val="24"/>
                <w:szCs w:val="24"/>
              </w:rPr>
              <w:t>Бюдж.2018г. к 2014 %</w:t>
            </w:r>
          </w:p>
        </w:tc>
      </w:tr>
      <w:tr w:rsidR="00A63144" w:rsidRPr="00090ACF" w:rsidTr="007855A2">
        <w:trPr>
          <w:trHeight w:val="600"/>
          <w:jc w:val="right"/>
        </w:trPr>
        <w:tc>
          <w:tcPr>
            <w:tcW w:w="2410" w:type="dxa"/>
            <w:tcBorders>
              <w:top w:val="nil"/>
              <w:left w:val="single" w:sz="4" w:space="0" w:color="auto"/>
              <w:bottom w:val="single" w:sz="4" w:space="0" w:color="auto"/>
              <w:right w:val="single" w:sz="4" w:space="0" w:color="auto"/>
            </w:tcBorders>
            <w:shd w:val="clear" w:color="auto" w:fill="auto"/>
            <w:vAlign w:val="center"/>
            <w:hideMark/>
          </w:tcPr>
          <w:p w:rsidR="00A63144" w:rsidRPr="00090ACF" w:rsidRDefault="00A63144" w:rsidP="00866EFF">
            <w:pPr>
              <w:spacing w:line="240" w:lineRule="auto"/>
              <w:rPr>
                <w:rFonts w:ascii="Times New Roman" w:hAnsi="Times New Roman"/>
                <w:color w:val="000000"/>
                <w:sz w:val="24"/>
                <w:szCs w:val="24"/>
              </w:rPr>
            </w:pPr>
            <w:r w:rsidRPr="00090ACF">
              <w:rPr>
                <w:rFonts w:ascii="Times New Roman" w:hAnsi="Times New Roman"/>
                <w:color w:val="000000"/>
                <w:sz w:val="24"/>
                <w:szCs w:val="24"/>
              </w:rPr>
              <w:t>Дотации на выравнивание, на сбалансированность</w:t>
            </w:r>
          </w:p>
        </w:tc>
        <w:tc>
          <w:tcPr>
            <w:tcW w:w="1134" w:type="dxa"/>
            <w:tcBorders>
              <w:top w:val="nil"/>
              <w:left w:val="nil"/>
              <w:bottom w:val="single" w:sz="4" w:space="0" w:color="auto"/>
              <w:right w:val="single" w:sz="4" w:space="0" w:color="auto"/>
            </w:tcBorders>
            <w:shd w:val="clear" w:color="auto" w:fill="auto"/>
            <w:noWrap/>
            <w:vAlign w:val="bottom"/>
            <w:hideMark/>
          </w:tcPr>
          <w:p w:rsidR="00A63144" w:rsidRPr="00090ACF" w:rsidRDefault="00A63144" w:rsidP="00866EFF">
            <w:pPr>
              <w:spacing w:line="240" w:lineRule="auto"/>
              <w:jc w:val="right"/>
              <w:rPr>
                <w:rFonts w:ascii="Times New Roman" w:hAnsi="Times New Roman"/>
                <w:color w:val="000000"/>
                <w:sz w:val="24"/>
                <w:szCs w:val="24"/>
              </w:rPr>
            </w:pPr>
            <w:r w:rsidRPr="00090ACF">
              <w:rPr>
                <w:rFonts w:ascii="Times New Roman" w:hAnsi="Times New Roman"/>
                <w:color w:val="000000"/>
                <w:sz w:val="24"/>
                <w:szCs w:val="24"/>
              </w:rPr>
              <w:t>3705,7</w:t>
            </w:r>
          </w:p>
        </w:tc>
        <w:tc>
          <w:tcPr>
            <w:tcW w:w="1134" w:type="dxa"/>
            <w:tcBorders>
              <w:top w:val="nil"/>
              <w:left w:val="nil"/>
              <w:bottom w:val="single" w:sz="4" w:space="0" w:color="auto"/>
              <w:right w:val="single" w:sz="4" w:space="0" w:color="auto"/>
            </w:tcBorders>
            <w:shd w:val="clear" w:color="auto" w:fill="auto"/>
            <w:noWrap/>
            <w:vAlign w:val="bottom"/>
            <w:hideMark/>
          </w:tcPr>
          <w:p w:rsidR="00A63144" w:rsidRPr="00090ACF" w:rsidRDefault="00A63144" w:rsidP="00866EFF">
            <w:pPr>
              <w:spacing w:line="240" w:lineRule="auto"/>
              <w:jc w:val="right"/>
              <w:rPr>
                <w:rFonts w:ascii="Times New Roman" w:hAnsi="Times New Roman"/>
                <w:color w:val="000000"/>
                <w:sz w:val="24"/>
                <w:szCs w:val="24"/>
              </w:rPr>
            </w:pPr>
            <w:r w:rsidRPr="00090ACF">
              <w:rPr>
                <w:rFonts w:ascii="Times New Roman" w:hAnsi="Times New Roman"/>
                <w:color w:val="000000"/>
                <w:sz w:val="24"/>
                <w:szCs w:val="24"/>
              </w:rPr>
              <w:t>3813,6</w:t>
            </w:r>
          </w:p>
        </w:tc>
        <w:tc>
          <w:tcPr>
            <w:tcW w:w="1134" w:type="dxa"/>
            <w:tcBorders>
              <w:top w:val="nil"/>
              <w:left w:val="nil"/>
              <w:bottom w:val="single" w:sz="4" w:space="0" w:color="auto"/>
              <w:right w:val="single" w:sz="4" w:space="0" w:color="auto"/>
            </w:tcBorders>
            <w:shd w:val="clear" w:color="auto" w:fill="auto"/>
            <w:noWrap/>
            <w:vAlign w:val="bottom"/>
            <w:hideMark/>
          </w:tcPr>
          <w:p w:rsidR="00A63144" w:rsidRPr="00090ACF" w:rsidRDefault="00A63144" w:rsidP="00866EFF">
            <w:pPr>
              <w:spacing w:line="240" w:lineRule="auto"/>
              <w:jc w:val="right"/>
              <w:rPr>
                <w:rFonts w:ascii="Times New Roman" w:hAnsi="Times New Roman"/>
                <w:color w:val="000000"/>
                <w:sz w:val="24"/>
                <w:szCs w:val="24"/>
              </w:rPr>
            </w:pPr>
            <w:r w:rsidRPr="00090ACF">
              <w:rPr>
                <w:rFonts w:ascii="Times New Roman" w:hAnsi="Times New Roman"/>
                <w:color w:val="000000"/>
                <w:sz w:val="24"/>
                <w:szCs w:val="24"/>
              </w:rPr>
              <w:t>4106,1</w:t>
            </w:r>
          </w:p>
        </w:tc>
        <w:tc>
          <w:tcPr>
            <w:tcW w:w="1134" w:type="dxa"/>
            <w:tcBorders>
              <w:top w:val="single" w:sz="4" w:space="0" w:color="auto"/>
              <w:left w:val="nil"/>
              <w:bottom w:val="single" w:sz="4" w:space="0" w:color="auto"/>
              <w:right w:val="single" w:sz="4" w:space="0" w:color="auto"/>
            </w:tcBorders>
            <w:vAlign w:val="bottom"/>
          </w:tcPr>
          <w:p w:rsidR="00A63144" w:rsidRPr="00090ACF" w:rsidRDefault="00A63144" w:rsidP="00866EFF">
            <w:pPr>
              <w:spacing w:line="240" w:lineRule="auto"/>
              <w:jc w:val="right"/>
              <w:rPr>
                <w:rFonts w:ascii="Times New Roman" w:hAnsi="Times New Roman"/>
                <w:color w:val="000000"/>
                <w:sz w:val="24"/>
                <w:szCs w:val="24"/>
              </w:rPr>
            </w:pPr>
            <w:r w:rsidRPr="00090ACF">
              <w:rPr>
                <w:rFonts w:ascii="Times New Roman" w:hAnsi="Times New Roman"/>
                <w:color w:val="000000"/>
                <w:sz w:val="24"/>
                <w:szCs w:val="24"/>
              </w:rPr>
              <w:t>4205,4</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63144" w:rsidRPr="00090ACF" w:rsidRDefault="00A63144" w:rsidP="00866EFF">
            <w:pPr>
              <w:spacing w:line="240" w:lineRule="auto"/>
              <w:jc w:val="right"/>
              <w:rPr>
                <w:rFonts w:ascii="Times New Roman" w:hAnsi="Times New Roman"/>
                <w:color w:val="000000"/>
                <w:sz w:val="24"/>
                <w:szCs w:val="24"/>
              </w:rPr>
            </w:pPr>
            <w:r w:rsidRPr="00090ACF">
              <w:rPr>
                <w:rFonts w:ascii="Times New Roman" w:hAnsi="Times New Roman"/>
                <w:color w:val="000000"/>
                <w:sz w:val="24"/>
                <w:szCs w:val="24"/>
              </w:rPr>
              <w:t>5420,8</w:t>
            </w:r>
          </w:p>
        </w:tc>
        <w:tc>
          <w:tcPr>
            <w:tcW w:w="1980" w:type="dxa"/>
            <w:tcBorders>
              <w:top w:val="single" w:sz="4" w:space="0" w:color="auto"/>
              <w:left w:val="single" w:sz="4" w:space="0" w:color="auto"/>
              <w:bottom w:val="single" w:sz="4" w:space="0" w:color="auto"/>
              <w:right w:val="single" w:sz="4" w:space="0" w:color="auto"/>
            </w:tcBorders>
          </w:tcPr>
          <w:p w:rsidR="00A63144" w:rsidRPr="00090ACF" w:rsidRDefault="00A63144" w:rsidP="00866EFF">
            <w:pPr>
              <w:spacing w:line="240" w:lineRule="auto"/>
              <w:jc w:val="right"/>
              <w:rPr>
                <w:rFonts w:ascii="Times New Roman" w:hAnsi="Times New Roman"/>
                <w:color w:val="000000"/>
                <w:sz w:val="24"/>
                <w:szCs w:val="24"/>
              </w:rPr>
            </w:pPr>
          </w:p>
          <w:p w:rsidR="00A63144" w:rsidRPr="00090ACF" w:rsidRDefault="00A63144" w:rsidP="00866EFF">
            <w:pPr>
              <w:spacing w:line="240" w:lineRule="auto"/>
              <w:jc w:val="center"/>
              <w:rPr>
                <w:rFonts w:ascii="Times New Roman" w:hAnsi="Times New Roman"/>
                <w:color w:val="000000"/>
                <w:sz w:val="24"/>
                <w:szCs w:val="24"/>
              </w:rPr>
            </w:pPr>
            <w:r w:rsidRPr="00090ACF">
              <w:rPr>
                <w:rFonts w:ascii="Times New Roman" w:hAnsi="Times New Roman"/>
                <w:color w:val="000000"/>
                <w:sz w:val="24"/>
                <w:szCs w:val="24"/>
              </w:rPr>
              <w:t>147</w:t>
            </w:r>
          </w:p>
        </w:tc>
      </w:tr>
      <w:tr w:rsidR="00A63144" w:rsidRPr="00090ACF" w:rsidTr="007855A2">
        <w:trPr>
          <w:trHeight w:val="600"/>
          <w:jc w:val="right"/>
        </w:trPr>
        <w:tc>
          <w:tcPr>
            <w:tcW w:w="2410" w:type="dxa"/>
            <w:tcBorders>
              <w:top w:val="nil"/>
              <w:left w:val="single" w:sz="4" w:space="0" w:color="auto"/>
              <w:bottom w:val="single" w:sz="4" w:space="0" w:color="auto"/>
              <w:right w:val="single" w:sz="4" w:space="0" w:color="auto"/>
            </w:tcBorders>
            <w:shd w:val="clear" w:color="auto" w:fill="auto"/>
            <w:vAlign w:val="center"/>
            <w:hideMark/>
          </w:tcPr>
          <w:p w:rsidR="00A63144" w:rsidRPr="00090ACF" w:rsidRDefault="00A63144" w:rsidP="00866EFF">
            <w:pPr>
              <w:spacing w:line="240" w:lineRule="auto"/>
              <w:rPr>
                <w:rFonts w:ascii="Times New Roman" w:hAnsi="Times New Roman"/>
                <w:color w:val="000000"/>
                <w:sz w:val="24"/>
                <w:szCs w:val="24"/>
              </w:rPr>
            </w:pPr>
            <w:r w:rsidRPr="00090ACF">
              <w:rPr>
                <w:rFonts w:ascii="Times New Roman" w:hAnsi="Times New Roman"/>
                <w:color w:val="000000"/>
                <w:sz w:val="24"/>
                <w:szCs w:val="24"/>
              </w:rPr>
              <w:t>Субсидии на реализацию федеральных целевых программ</w:t>
            </w:r>
          </w:p>
        </w:tc>
        <w:tc>
          <w:tcPr>
            <w:tcW w:w="1134" w:type="dxa"/>
            <w:tcBorders>
              <w:top w:val="nil"/>
              <w:left w:val="nil"/>
              <w:bottom w:val="single" w:sz="4" w:space="0" w:color="auto"/>
              <w:right w:val="single" w:sz="4" w:space="0" w:color="auto"/>
            </w:tcBorders>
            <w:shd w:val="clear" w:color="auto" w:fill="auto"/>
            <w:noWrap/>
            <w:vAlign w:val="bottom"/>
            <w:hideMark/>
          </w:tcPr>
          <w:p w:rsidR="00A63144" w:rsidRPr="00090ACF" w:rsidRDefault="00A63144" w:rsidP="00866EFF">
            <w:pPr>
              <w:spacing w:line="240" w:lineRule="auto"/>
              <w:jc w:val="right"/>
              <w:rPr>
                <w:rFonts w:ascii="Times New Roman" w:hAnsi="Times New Roman"/>
                <w:color w:val="000000"/>
                <w:sz w:val="24"/>
                <w:szCs w:val="24"/>
              </w:rPr>
            </w:pPr>
            <w:r w:rsidRPr="00090ACF">
              <w:rPr>
                <w:rFonts w:ascii="Times New Roman" w:hAnsi="Times New Roman"/>
                <w:color w:val="000000"/>
                <w:sz w:val="24"/>
                <w:szCs w:val="24"/>
              </w:rPr>
              <w:t>185,4</w:t>
            </w:r>
          </w:p>
        </w:tc>
        <w:tc>
          <w:tcPr>
            <w:tcW w:w="1134" w:type="dxa"/>
            <w:tcBorders>
              <w:top w:val="nil"/>
              <w:left w:val="nil"/>
              <w:bottom w:val="single" w:sz="4" w:space="0" w:color="auto"/>
              <w:right w:val="single" w:sz="4" w:space="0" w:color="auto"/>
            </w:tcBorders>
            <w:shd w:val="clear" w:color="auto" w:fill="auto"/>
            <w:noWrap/>
            <w:vAlign w:val="bottom"/>
            <w:hideMark/>
          </w:tcPr>
          <w:p w:rsidR="00A63144" w:rsidRPr="00090ACF" w:rsidRDefault="00A63144" w:rsidP="00866EFF">
            <w:pPr>
              <w:spacing w:line="240" w:lineRule="auto"/>
              <w:jc w:val="right"/>
              <w:rPr>
                <w:rFonts w:ascii="Times New Roman" w:hAnsi="Times New Roman"/>
                <w:color w:val="000000"/>
                <w:sz w:val="24"/>
                <w:szCs w:val="24"/>
              </w:rPr>
            </w:pPr>
            <w:r w:rsidRPr="00090ACF">
              <w:rPr>
                <w:rFonts w:ascii="Times New Roman" w:hAnsi="Times New Roman"/>
                <w:color w:val="000000"/>
                <w:sz w:val="24"/>
                <w:szCs w:val="24"/>
              </w:rPr>
              <w:t>70</w:t>
            </w:r>
          </w:p>
        </w:tc>
        <w:tc>
          <w:tcPr>
            <w:tcW w:w="1134" w:type="dxa"/>
            <w:tcBorders>
              <w:top w:val="nil"/>
              <w:left w:val="nil"/>
              <w:bottom w:val="single" w:sz="4" w:space="0" w:color="auto"/>
              <w:right w:val="single" w:sz="4" w:space="0" w:color="auto"/>
            </w:tcBorders>
            <w:shd w:val="clear" w:color="auto" w:fill="auto"/>
            <w:noWrap/>
            <w:vAlign w:val="bottom"/>
            <w:hideMark/>
          </w:tcPr>
          <w:p w:rsidR="00A63144" w:rsidRPr="00090ACF" w:rsidRDefault="00A63144" w:rsidP="00866EFF">
            <w:pPr>
              <w:spacing w:line="240" w:lineRule="auto"/>
              <w:jc w:val="right"/>
              <w:rPr>
                <w:rFonts w:ascii="Times New Roman" w:hAnsi="Times New Roman"/>
                <w:color w:val="000000"/>
                <w:sz w:val="24"/>
                <w:szCs w:val="24"/>
              </w:rPr>
            </w:pPr>
            <w:r w:rsidRPr="00090ACF">
              <w:rPr>
                <w:rFonts w:ascii="Times New Roman" w:hAnsi="Times New Roman"/>
                <w:color w:val="000000"/>
                <w:sz w:val="24"/>
                <w:szCs w:val="24"/>
              </w:rPr>
              <w:t>180</w:t>
            </w:r>
          </w:p>
        </w:tc>
        <w:tc>
          <w:tcPr>
            <w:tcW w:w="1134" w:type="dxa"/>
            <w:tcBorders>
              <w:top w:val="single" w:sz="4" w:space="0" w:color="auto"/>
              <w:left w:val="nil"/>
              <w:bottom w:val="single" w:sz="4" w:space="0" w:color="auto"/>
              <w:right w:val="single" w:sz="4" w:space="0" w:color="auto"/>
            </w:tcBorders>
            <w:vAlign w:val="bottom"/>
          </w:tcPr>
          <w:p w:rsidR="00A63144" w:rsidRPr="00090ACF" w:rsidRDefault="00A63144" w:rsidP="00866EFF">
            <w:pPr>
              <w:spacing w:line="240" w:lineRule="auto"/>
              <w:rPr>
                <w:rFonts w:ascii="Times New Roman" w:hAnsi="Times New Roman"/>
                <w:color w:val="000000"/>
                <w:sz w:val="24"/>
                <w:szCs w:val="24"/>
              </w:rPr>
            </w:pPr>
            <w:r w:rsidRPr="00090ACF">
              <w:rPr>
                <w:rFonts w:ascii="Times New Roman" w:hAnsi="Times New Roman"/>
                <w:color w:val="000000"/>
                <w:sz w:val="24"/>
                <w:szCs w:val="24"/>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63144" w:rsidRPr="00090ACF" w:rsidRDefault="00A63144" w:rsidP="00866EFF">
            <w:pPr>
              <w:spacing w:line="240" w:lineRule="auto"/>
              <w:rPr>
                <w:rFonts w:ascii="Times New Roman" w:hAnsi="Times New Roman"/>
                <w:color w:val="000000"/>
                <w:sz w:val="24"/>
                <w:szCs w:val="24"/>
              </w:rPr>
            </w:pPr>
            <w:r w:rsidRPr="00090ACF">
              <w:rPr>
                <w:rFonts w:ascii="Times New Roman" w:hAnsi="Times New Roman"/>
                <w:color w:val="000000"/>
                <w:sz w:val="24"/>
                <w:szCs w:val="24"/>
              </w:rPr>
              <w:t> 0</w:t>
            </w:r>
          </w:p>
        </w:tc>
        <w:tc>
          <w:tcPr>
            <w:tcW w:w="1980" w:type="dxa"/>
            <w:tcBorders>
              <w:top w:val="single" w:sz="4" w:space="0" w:color="auto"/>
              <w:left w:val="single" w:sz="4" w:space="0" w:color="auto"/>
              <w:bottom w:val="single" w:sz="4" w:space="0" w:color="auto"/>
              <w:right w:val="single" w:sz="4" w:space="0" w:color="auto"/>
            </w:tcBorders>
          </w:tcPr>
          <w:p w:rsidR="00A63144" w:rsidRPr="00090ACF" w:rsidRDefault="00A63144" w:rsidP="00866EFF">
            <w:pPr>
              <w:spacing w:line="240" w:lineRule="auto"/>
              <w:rPr>
                <w:rFonts w:ascii="Times New Roman" w:hAnsi="Times New Roman"/>
                <w:color w:val="000000"/>
                <w:sz w:val="24"/>
                <w:szCs w:val="24"/>
              </w:rPr>
            </w:pPr>
          </w:p>
          <w:p w:rsidR="00A63144" w:rsidRPr="00090ACF" w:rsidRDefault="00A63144" w:rsidP="00866EFF">
            <w:pPr>
              <w:spacing w:line="240" w:lineRule="auto"/>
              <w:rPr>
                <w:rFonts w:ascii="Times New Roman" w:hAnsi="Times New Roman"/>
                <w:color w:val="000000"/>
                <w:sz w:val="24"/>
                <w:szCs w:val="24"/>
              </w:rPr>
            </w:pPr>
          </w:p>
          <w:p w:rsidR="00A63144" w:rsidRPr="00090ACF" w:rsidRDefault="00A63144" w:rsidP="00866EFF">
            <w:pPr>
              <w:spacing w:line="240" w:lineRule="auto"/>
              <w:jc w:val="center"/>
              <w:rPr>
                <w:rFonts w:ascii="Times New Roman" w:hAnsi="Times New Roman"/>
                <w:color w:val="000000"/>
                <w:sz w:val="24"/>
                <w:szCs w:val="24"/>
              </w:rPr>
            </w:pPr>
            <w:r w:rsidRPr="00090ACF">
              <w:rPr>
                <w:rFonts w:ascii="Times New Roman" w:hAnsi="Times New Roman"/>
                <w:color w:val="000000"/>
                <w:sz w:val="24"/>
                <w:szCs w:val="24"/>
              </w:rPr>
              <w:t>0</w:t>
            </w:r>
          </w:p>
        </w:tc>
      </w:tr>
      <w:tr w:rsidR="00A63144" w:rsidRPr="00090ACF" w:rsidTr="007855A2">
        <w:trPr>
          <w:trHeight w:val="600"/>
          <w:jc w:val="right"/>
        </w:trPr>
        <w:tc>
          <w:tcPr>
            <w:tcW w:w="2410" w:type="dxa"/>
            <w:tcBorders>
              <w:top w:val="nil"/>
              <w:left w:val="single" w:sz="4" w:space="0" w:color="auto"/>
              <w:bottom w:val="single" w:sz="4" w:space="0" w:color="auto"/>
              <w:right w:val="single" w:sz="4" w:space="0" w:color="auto"/>
            </w:tcBorders>
            <w:shd w:val="clear" w:color="auto" w:fill="auto"/>
            <w:vAlign w:val="center"/>
          </w:tcPr>
          <w:p w:rsidR="00A63144" w:rsidRPr="00090ACF" w:rsidRDefault="00A63144" w:rsidP="00866EFF">
            <w:pPr>
              <w:spacing w:line="240" w:lineRule="auto"/>
              <w:rPr>
                <w:rFonts w:ascii="Times New Roman" w:hAnsi="Times New Roman"/>
                <w:color w:val="000000"/>
                <w:sz w:val="24"/>
                <w:szCs w:val="24"/>
              </w:rPr>
            </w:pPr>
            <w:r w:rsidRPr="00090ACF">
              <w:rPr>
                <w:rFonts w:ascii="Times New Roman" w:hAnsi="Times New Roman"/>
                <w:color w:val="000000"/>
                <w:sz w:val="24"/>
                <w:szCs w:val="24"/>
              </w:rPr>
              <w:t xml:space="preserve">Субсидии на развитие и укрепление материально-технической базы муниципальных домов культуры </w:t>
            </w:r>
          </w:p>
        </w:tc>
        <w:tc>
          <w:tcPr>
            <w:tcW w:w="1134" w:type="dxa"/>
            <w:tcBorders>
              <w:top w:val="nil"/>
              <w:left w:val="nil"/>
              <w:bottom w:val="single" w:sz="4" w:space="0" w:color="auto"/>
              <w:right w:val="single" w:sz="4" w:space="0" w:color="auto"/>
            </w:tcBorders>
            <w:shd w:val="clear" w:color="auto" w:fill="auto"/>
            <w:noWrap/>
            <w:vAlign w:val="bottom"/>
          </w:tcPr>
          <w:p w:rsidR="00A63144" w:rsidRPr="00090ACF" w:rsidRDefault="00A63144" w:rsidP="00866EFF">
            <w:pPr>
              <w:spacing w:line="240" w:lineRule="auto"/>
              <w:jc w:val="right"/>
              <w:rPr>
                <w:rFonts w:ascii="Times New Roman" w:hAnsi="Times New Roman"/>
                <w:color w:val="000000"/>
                <w:sz w:val="24"/>
                <w:szCs w:val="24"/>
              </w:rPr>
            </w:pPr>
            <w:r w:rsidRPr="00090ACF">
              <w:rPr>
                <w:rFonts w:ascii="Times New Roman" w:hAnsi="Times New Roman"/>
                <w:color w:val="000000"/>
                <w:sz w:val="24"/>
                <w:szCs w:val="24"/>
              </w:rPr>
              <w:t>0</w:t>
            </w:r>
          </w:p>
        </w:tc>
        <w:tc>
          <w:tcPr>
            <w:tcW w:w="1134" w:type="dxa"/>
            <w:tcBorders>
              <w:top w:val="nil"/>
              <w:left w:val="nil"/>
              <w:bottom w:val="single" w:sz="4" w:space="0" w:color="auto"/>
              <w:right w:val="single" w:sz="4" w:space="0" w:color="auto"/>
            </w:tcBorders>
            <w:shd w:val="clear" w:color="auto" w:fill="auto"/>
            <w:noWrap/>
            <w:vAlign w:val="bottom"/>
          </w:tcPr>
          <w:p w:rsidR="00A63144" w:rsidRPr="00090ACF" w:rsidRDefault="00A63144" w:rsidP="00866EFF">
            <w:pPr>
              <w:spacing w:line="240" w:lineRule="auto"/>
              <w:jc w:val="right"/>
              <w:rPr>
                <w:rFonts w:ascii="Times New Roman" w:hAnsi="Times New Roman"/>
                <w:color w:val="000000"/>
                <w:sz w:val="24"/>
                <w:szCs w:val="24"/>
              </w:rPr>
            </w:pPr>
            <w:r w:rsidRPr="00090ACF">
              <w:rPr>
                <w:rFonts w:ascii="Times New Roman" w:hAnsi="Times New Roman"/>
                <w:color w:val="000000"/>
                <w:sz w:val="24"/>
                <w:szCs w:val="24"/>
              </w:rPr>
              <w:t>0</w:t>
            </w:r>
          </w:p>
        </w:tc>
        <w:tc>
          <w:tcPr>
            <w:tcW w:w="1134" w:type="dxa"/>
            <w:tcBorders>
              <w:top w:val="nil"/>
              <w:left w:val="nil"/>
              <w:bottom w:val="single" w:sz="4" w:space="0" w:color="auto"/>
              <w:right w:val="single" w:sz="4" w:space="0" w:color="auto"/>
            </w:tcBorders>
            <w:shd w:val="clear" w:color="auto" w:fill="auto"/>
            <w:noWrap/>
            <w:vAlign w:val="bottom"/>
          </w:tcPr>
          <w:p w:rsidR="00A63144" w:rsidRPr="00090ACF" w:rsidRDefault="00A63144" w:rsidP="00866EFF">
            <w:pPr>
              <w:spacing w:line="240" w:lineRule="auto"/>
              <w:jc w:val="right"/>
              <w:rPr>
                <w:rFonts w:ascii="Times New Roman" w:hAnsi="Times New Roman"/>
                <w:color w:val="000000"/>
                <w:sz w:val="24"/>
                <w:szCs w:val="24"/>
              </w:rPr>
            </w:pPr>
            <w:r w:rsidRPr="00090ACF">
              <w:rPr>
                <w:rFonts w:ascii="Times New Roman" w:hAnsi="Times New Roman"/>
                <w:color w:val="000000"/>
                <w:sz w:val="24"/>
                <w:szCs w:val="24"/>
              </w:rPr>
              <w:t>0</w:t>
            </w:r>
          </w:p>
        </w:tc>
        <w:tc>
          <w:tcPr>
            <w:tcW w:w="1134" w:type="dxa"/>
            <w:tcBorders>
              <w:top w:val="single" w:sz="4" w:space="0" w:color="auto"/>
              <w:left w:val="nil"/>
              <w:bottom w:val="single" w:sz="4" w:space="0" w:color="auto"/>
              <w:right w:val="single" w:sz="4" w:space="0" w:color="auto"/>
            </w:tcBorders>
            <w:vAlign w:val="bottom"/>
          </w:tcPr>
          <w:p w:rsidR="00A63144" w:rsidRPr="00090ACF" w:rsidRDefault="00A63144" w:rsidP="00866EFF">
            <w:pPr>
              <w:spacing w:line="240" w:lineRule="auto"/>
              <w:rPr>
                <w:rFonts w:ascii="Times New Roman" w:hAnsi="Times New Roman"/>
                <w:color w:val="000000"/>
                <w:sz w:val="24"/>
                <w:szCs w:val="24"/>
              </w:rPr>
            </w:pPr>
            <w:r w:rsidRPr="00090ACF">
              <w:rPr>
                <w:rFonts w:ascii="Times New Roman" w:hAnsi="Times New Roman"/>
                <w:color w:val="000000"/>
                <w:sz w:val="24"/>
                <w:szCs w:val="24"/>
              </w:rPr>
              <w:t xml:space="preserve">           500,0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A63144" w:rsidRPr="00090ACF" w:rsidRDefault="00A63144" w:rsidP="00866EFF">
            <w:pPr>
              <w:spacing w:line="240" w:lineRule="auto"/>
              <w:rPr>
                <w:rFonts w:ascii="Times New Roman" w:hAnsi="Times New Roman"/>
                <w:color w:val="000000"/>
                <w:sz w:val="24"/>
                <w:szCs w:val="24"/>
              </w:rPr>
            </w:pPr>
            <w:r w:rsidRPr="00090ACF">
              <w:rPr>
                <w:rFonts w:ascii="Times New Roman" w:hAnsi="Times New Roman"/>
                <w:color w:val="000000"/>
                <w:sz w:val="24"/>
                <w:szCs w:val="24"/>
              </w:rPr>
              <w:t>0</w:t>
            </w:r>
          </w:p>
        </w:tc>
        <w:tc>
          <w:tcPr>
            <w:tcW w:w="1980" w:type="dxa"/>
            <w:tcBorders>
              <w:top w:val="single" w:sz="4" w:space="0" w:color="auto"/>
              <w:left w:val="single" w:sz="4" w:space="0" w:color="auto"/>
              <w:bottom w:val="single" w:sz="4" w:space="0" w:color="auto"/>
              <w:right w:val="single" w:sz="4" w:space="0" w:color="auto"/>
            </w:tcBorders>
          </w:tcPr>
          <w:p w:rsidR="00A63144" w:rsidRPr="00090ACF" w:rsidRDefault="00A63144" w:rsidP="00866EFF">
            <w:pPr>
              <w:spacing w:line="240" w:lineRule="auto"/>
              <w:rPr>
                <w:rFonts w:ascii="Times New Roman" w:hAnsi="Times New Roman"/>
                <w:color w:val="000000"/>
                <w:sz w:val="24"/>
                <w:szCs w:val="24"/>
              </w:rPr>
            </w:pPr>
          </w:p>
          <w:p w:rsidR="00A63144" w:rsidRPr="00090ACF" w:rsidRDefault="00A63144" w:rsidP="00866EFF">
            <w:pPr>
              <w:spacing w:line="240" w:lineRule="auto"/>
              <w:rPr>
                <w:rFonts w:ascii="Times New Roman" w:hAnsi="Times New Roman"/>
                <w:color w:val="000000"/>
                <w:sz w:val="24"/>
                <w:szCs w:val="24"/>
              </w:rPr>
            </w:pPr>
          </w:p>
          <w:p w:rsidR="00A63144" w:rsidRPr="00090ACF" w:rsidRDefault="00A63144" w:rsidP="00866EFF">
            <w:pPr>
              <w:spacing w:line="240" w:lineRule="auto"/>
              <w:rPr>
                <w:rFonts w:ascii="Times New Roman" w:hAnsi="Times New Roman"/>
                <w:color w:val="000000"/>
                <w:sz w:val="24"/>
                <w:szCs w:val="24"/>
              </w:rPr>
            </w:pPr>
          </w:p>
          <w:p w:rsidR="00A63144" w:rsidRPr="00090ACF" w:rsidRDefault="00A63144" w:rsidP="00866EFF">
            <w:pPr>
              <w:spacing w:line="240" w:lineRule="auto"/>
              <w:rPr>
                <w:rFonts w:ascii="Times New Roman" w:hAnsi="Times New Roman"/>
                <w:color w:val="000000"/>
                <w:sz w:val="24"/>
                <w:szCs w:val="24"/>
              </w:rPr>
            </w:pPr>
          </w:p>
          <w:p w:rsidR="00A63144" w:rsidRPr="00090ACF" w:rsidRDefault="00A63144" w:rsidP="00866EFF">
            <w:pPr>
              <w:spacing w:line="240" w:lineRule="auto"/>
              <w:jc w:val="center"/>
              <w:rPr>
                <w:rFonts w:ascii="Times New Roman" w:hAnsi="Times New Roman"/>
                <w:color w:val="000000"/>
                <w:sz w:val="24"/>
                <w:szCs w:val="24"/>
              </w:rPr>
            </w:pPr>
            <w:r w:rsidRPr="00090ACF">
              <w:rPr>
                <w:rFonts w:ascii="Times New Roman" w:hAnsi="Times New Roman"/>
                <w:color w:val="000000"/>
                <w:sz w:val="24"/>
                <w:szCs w:val="24"/>
              </w:rPr>
              <w:lastRenderedPageBreak/>
              <w:t>0</w:t>
            </w:r>
          </w:p>
        </w:tc>
      </w:tr>
      <w:tr w:rsidR="00A63144" w:rsidRPr="00090ACF" w:rsidTr="007855A2">
        <w:trPr>
          <w:trHeight w:val="300"/>
          <w:jc w:val="right"/>
        </w:trPr>
        <w:tc>
          <w:tcPr>
            <w:tcW w:w="2410" w:type="dxa"/>
            <w:tcBorders>
              <w:top w:val="nil"/>
              <w:left w:val="single" w:sz="4" w:space="0" w:color="auto"/>
              <w:bottom w:val="single" w:sz="4" w:space="0" w:color="auto"/>
              <w:right w:val="single" w:sz="4" w:space="0" w:color="auto"/>
            </w:tcBorders>
            <w:shd w:val="clear" w:color="auto" w:fill="auto"/>
            <w:vAlign w:val="center"/>
            <w:hideMark/>
          </w:tcPr>
          <w:p w:rsidR="00A63144" w:rsidRPr="00090ACF" w:rsidRDefault="00A63144" w:rsidP="00866EFF">
            <w:pPr>
              <w:spacing w:line="240" w:lineRule="auto"/>
              <w:rPr>
                <w:rFonts w:ascii="Times New Roman" w:hAnsi="Times New Roman"/>
                <w:color w:val="000000"/>
                <w:sz w:val="24"/>
                <w:szCs w:val="24"/>
              </w:rPr>
            </w:pPr>
            <w:r w:rsidRPr="00090ACF">
              <w:rPr>
                <w:rFonts w:ascii="Times New Roman" w:hAnsi="Times New Roman"/>
                <w:color w:val="000000"/>
                <w:sz w:val="24"/>
                <w:szCs w:val="24"/>
              </w:rPr>
              <w:lastRenderedPageBreak/>
              <w:t>Прочие субсидии бюджетам поселений</w:t>
            </w:r>
          </w:p>
        </w:tc>
        <w:tc>
          <w:tcPr>
            <w:tcW w:w="1134" w:type="dxa"/>
            <w:tcBorders>
              <w:top w:val="nil"/>
              <w:left w:val="nil"/>
              <w:bottom w:val="single" w:sz="4" w:space="0" w:color="auto"/>
              <w:right w:val="single" w:sz="4" w:space="0" w:color="auto"/>
            </w:tcBorders>
            <w:shd w:val="clear" w:color="auto" w:fill="auto"/>
            <w:noWrap/>
            <w:vAlign w:val="bottom"/>
            <w:hideMark/>
          </w:tcPr>
          <w:p w:rsidR="00A63144" w:rsidRPr="00090ACF" w:rsidRDefault="00A63144" w:rsidP="00866EFF">
            <w:pPr>
              <w:spacing w:line="240" w:lineRule="auto"/>
              <w:jc w:val="right"/>
              <w:rPr>
                <w:rFonts w:ascii="Times New Roman" w:hAnsi="Times New Roman"/>
                <w:color w:val="000000"/>
                <w:sz w:val="24"/>
                <w:szCs w:val="24"/>
              </w:rPr>
            </w:pPr>
            <w:r w:rsidRPr="00090ACF">
              <w:rPr>
                <w:rFonts w:ascii="Times New Roman" w:hAnsi="Times New Roman"/>
                <w:color w:val="000000"/>
                <w:sz w:val="24"/>
                <w:szCs w:val="24"/>
              </w:rPr>
              <w:t>389,9</w:t>
            </w:r>
          </w:p>
        </w:tc>
        <w:tc>
          <w:tcPr>
            <w:tcW w:w="1134" w:type="dxa"/>
            <w:tcBorders>
              <w:top w:val="nil"/>
              <w:left w:val="nil"/>
              <w:bottom w:val="single" w:sz="4" w:space="0" w:color="auto"/>
              <w:right w:val="single" w:sz="4" w:space="0" w:color="auto"/>
            </w:tcBorders>
            <w:shd w:val="clear" w:color="auto" w:fill="auto"/>
            <w:noWrap/>
            <w:vAlign w:val="bottom"/>
            <w:hideMark/>
          </w:tcPr>
          <w:p w:rsidR="00A63144" w:rsidRPr="00090ACF" w:rsidRDefault="00A63144" w:rsidP="00866EFF">
            <w:pPr>
              <w:spacing w:line="240" w:lineRule="auto"/>
              <w:rPr>
                <w:rFonts w:ascii="Times New Roman" w:hAnsi="Times New Roman"/>
                <w:color w:val="000000"/>
                <w:sz w:val="24"/>
                <w:szCs w:val="24"/>
              </w:rPr>
            </w:pPr>
            <w:r w:rsidRPr="00090ACF">
              <w:rPr>
                <w:rFonts w:ascii="Times New Roman" w:hAnsi="Times New Roman"/>
                <w:color w:val="000000"/>
                <w:sz w:val="24"/>
                <w:szCs w:val="24"/>
              </w:rPr>
              <w:t> </w:t>
            </w:r>
          </w:p>
        </w:tc>
        <w:tc>
          <w:tcPr>
            <w:tcW w:w="1134" w:type="dxa"/>
            <w:tcBorders>
              <w:top w:val="nil"/>
              <w:left w:val="nil"/>
              <w:bottom w:val="single" w:sz="4" w:space="0" w:color="auto"/>
              <w:right w:val="single" w:sz="4" w:space="0" w:color="auto"/>
            </w:tcBorders>
            <w:shd w:val="clear" w:color="auto" w:fill="auto"/>
            <w:noWrap/>
            <w:vAlign w:val="bottom"/>
            <w:hideMark/>
          </w:tcPr>
          <w:p w:rsidR="00A63144" w:rsidRPr="00090ACF" w:rsidRDefault="00A63144" w:rsidP="00866EFF">
            <w:pPr>
              <w:spacing w:line="240" w:lineRule="auto"/>
              <w:jc w:val="right"/>
              <w:rPr>
                <w:rFonts w:ascii="Times New Roman" w:hAnsi="Times New Roman"/>
                <w:color w:val="000000"/>
                <w:sz w:val="24"/>
                <w:szCs w:val="24"/>
              </w:rPr>
            </w:pPr>
            <w:r w:rsidRPr="00090ACF">
              <w:rPr>
                <w:rFonts w:ascii="Times New Roman" w:hAnsi="Times New Roman"/>
                <w:color w:val="000000"/>
                <w:sz w:val="24"/>
                <w:szCs w:val="24"/>
              </w:rPr>
              <w:t>302,8</w:t>
            </w:r>
          </w:p>
        </w:tc>
        <w:tc>
          <w:tcPr>
            <w:tcW w:w="1134" w:type="dxa"/>
            <w:tcBorders>
              <w:top w:val="single" w:sz="4" w:space="0" w:color="auto"/>
              <w:left w:val="nil"/>
              <w:bottom w:val="single" w:sz="4" w:space="0" w:color="auto"/>
              <w:right w:val="single" w:sz="4" w:space="0" w:color="auto"/>
            </w:tcBorders>
            <w:vAlign w:val="bottom"/>
          </w:tcPr>
          <w:p w:rsidR="00A63144" w:rsidRPr="00090ACF" w:rsidRDefault="00A63144" w:rsidP="00866EFF">
            <w:pPr>
              <w:spacing w:line="240" w:lineRule="auto"/>
              <w:rPr>
                <w:rFonts w:ascii="Times New Roman" w:hAnsi="Times New Roman"/>
                <w:color w:val="000000"/>
                <w:sz w:val="24"/>
                <w:szCs w:val="24"/>
              </w:rPr>
            </w:pPr>
            <w:r w:rsidRPr="00090ACF">
              <w:rPr>
                <w:rFonts w:ascii="Times New Roman" w:hAnsi="Times New Roman"/>
                <w:color w:val="000000"/>
                <w:sz w:val="24"/>
                <w:szCs w:val="24"/>
              </w:rPr>
              <w:t xml:space="preserve">          446,5</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63144" w:rsidRPr="00090ACF" w:rsidRDefault="00A63144" w:rsidP="00866EFF">
            <w:pPr>
              <w:spacing w:line="240" w:lineRule="auto"/>
              <w:rPr>
                <w:rFonts w:ascii="Times New Roman" w:hAnsi="Times New Roman"/>
                <w:color w:val="000000"/>
                <w:sz w:val="24"/>
                <w:szCs w:val="24"/>
              </w:rPr>
            </w:pPr>
            <w:r w:rsidRPr="00090ACF">
              <w:rPr>
                <w:rFonts w:ascii="Times New Roman" w:hAnsi="Times New Roman"/>
                <w:color w:val="000000"/>
                <w:sz w:val="24"/>
                <w:szCs w:val="24"/>
              </w:rPr>
              <w:t>    359,6</w:t>
            </w:r>
          </w:p>
        </w:tc>
        <w:tc>
          <w:tcPr>
            <w:tcW w:w="1980" w:type="dxa"/>
            <w:tcBorders>
              <w:top w:val="single" w:sz="4" w:space="0" w:color="auto"/>
              <w:left w:val="single" w:sz="4" w:space="0" w:color="auto"/>
              <w:bottom w:val="single" w:sz="4" w:space="0" w:color="auto"/>
              <w:right w:val="single" w:sz="4" w:space="0" w:color="auto"/>
            </w:tcBorders>
          </w:tcPr>
          <w:p w:rsidR="00A63144" w:rsidRPr="00090ACF" w:rsidRDefault="00A63144" w:rsidP="00866EFF">
            <w:pPr>
              <w:spacing w:line="240" w:lineRule="auto"/>
              <w:rPr>
                <w:rFonts w:ascii="Times New Roman" w:hAnsi="Times New Roman"/>
                <w:color w:val="000000"/>
                <w:sz w:val="24"/>
                <w:szCs w:val="24"/>
              </w:rPr>
            </w:pPr>
          </w:p>
          <w:p w:rsidR="00A63144" w:rsidRPr="00090ACF" w:rsidRDefault="00A63144" w:rsidP="00866EFF">
            <w:pPr>
              <w:spacing w:line="240" w:lineRule="auto"/>
              <w:jc w:val="center"/>
              <w:rPr>
                <w:rFonts w:ascii="Times New Roman" w:hAnsi="Times New Roman"/>
                <w:color w:val="000000"/>
                <w:sz w:val="24"/>
                <w:szCs w:val="24"/>
              </w:rPr>
            </w:pPr>
            <w:r w:rsidRPr="00090ACF">
              <w:rPr>
                <w:rFonts w:ascii="Times New Roman" w:hAnsi="Times New Roman"/>
                <w:color w:val="000000"/>
                <w:sz w:val="24"/>
                <w:szCs w:val="24"/>
              </w:rPr>
              <w:t>93</w:t>
            </w:r>
          </w:p>
        </w:tc>
      </w:tr>
      <w:tr w:rsidR="00A63144" w:rsidRPr="00090ACF" w:rsidTr="007855A2">
        <w:trPr>
          <w:trHeight w:val="600"/>
          <w:jc w:val="right"/>
        </w:trPr>
        <w:tc>
          <w:tcPr>
            <w:tcW w:w="2410" w:type="dxa"/>
            <w:tcBorders>
              <w:top w:val="nil"/>
              <w:left w:val="single" w:sz="4" w:space="0" w:color="auto"/>
              <w:bottom w:val="single" w:sz="4" w:space="0" w:color="auto"/>
              <w:right w:val="single" w:sz="4" w:space="0" w:color="auto"/>
            </w:tcBorders>
            <w:shd w:val="clear" w:color="auto" w:fill="auto"/>
            <w:vAlign w:val="center"/>
            <w:hideMark/>
          </w:tcPr>
          <w:p w:rsidR="00A63144" w:rsidRPr="00090ACF" w:rsidRDefault="00A63144" w:rsidP="00866EFF">
            <w:pPr>
              <w:spacing w:line="240" w:lineRule="auto"/>
              <w:rPr>
                <w:rFonts w:ascii="Times New Roman" w:hAnsi="Times New Roman"/>
                <w:color w:val="000000"/>
                <w:sz w:val="24"/>
                <w:szCs w:val="24"/>
              </w:rPr>
            </w:pPr>
            <w:r w:rsidRPr="00090ACF">
              <w:rPr>
                <w:rFonts w:ascii="Times New Roman" w:hAnsi="Times New Roman"/>
                <w:color w:val="000000"/>
                <w:sz w:val="24"/>
                <w:szCs w:val="24"/>
              </w:rPr>
              <w:t>Субвенции на осуществление первичного воинского учета</w:t>
            </w:r>
          </w:p>
        </w:tc>
        <w:tc>
          <w:tcPr>
            <w:tcW w:w="1134" w:type="dxa"/>
            <w:tcBorders>
              <w:top w:val="nil"/>
              <w:left w:val="nil"/>
              <w:bottom w:val="single" w:sz="4" w:space="0" w:color="auto"/>
              <w:right w:val="single" w:sz="4" w:space="0" w:color="auto"/>
            </w:tcBorders>
            <w:shd w:val="clear" w:color="auto" w:fill="auto"/>
            <w:noWrap/>
            <w:vAlign w:val="bottom"/>
            <w:hideMark/>
          </w:tcPr>
          <w:p w:rsidR="00A63144" w:rsidRPr="00090ACF" w:rsidRDefault="00A63144" w:rsidP="00866EFF">
            <w:pPr>
              <w:spacing w:line="240" w:lineRule="auto"/>
              <w:jc w:val="right"/>
              <w:rPr>
                <w:rFonts w:ascii="Times New Roman" w:hAnsi="Times New Roman"/>
                <w:color w:val="000000"/>
                <w:sz w:val="24"/>
                <w:szCs w:val="24"/>
              </w:rPr>
            </w:pPr>
            <w:r w:rsidRPr="00090ACF">
              <w:rPr>
                <w:rFonts w:ascii="Times New Roman" w:hAnsi="Times New Roman"/>
                <w:color w:val="000000"/>
                <w:sz w:val="24"/>
                <w:szCs w:val="24"/>
              </w:rPr>
              <w:t>185,5</w:t>
            </w:r>
          </w:p>
        </w:tc>
        <w:tc>
          <w:tcPr>
            <w:tcW w:w="1134" w:type="dxa"/>
            <w:tcBorders>
              <w:top w:val="nil"/>
              <w:left w:val="nil"/>
              <w:bottom w:val="single" w:sz="4" w:space="0" w:color="auto"/>
              <w:right w:val="single" w:sz="4" w:space="0" w:color="auto"/>
            </w:tcBorders>
            <w:shd w:val="clear" w:color="auto" w:fill="auto"/>
            <w:noWrap/>
            <w:vAlign w:val="bottom"/>
            <w:hideMark/>
          </w:tcPr>
          <w:p w:rsidR="00A63144" w:rsidRPr="00090ACF" w:rsidRDefault="00A63144" w:rsidP="00866EFF">
            <w:pPr>
              <w:spacing w:line="240" w:lineRule="auto"/>
              <w:jc w:val="right"/>
              <w:rPr>
                <w:rFonts w:ascii="Times New Roman" w:hAnsi="Times New Roman"/>
                <w:color w:val="000000"/>
                <w:sz w:val="24"/>
                <w:szCs w:val="24"/>
              </w:rPr>
            </w:pPr>
            <w:r w:rsidRPr="00090ACF">
              <w:rPr>
                <w:rFonts w:ascii="Times New Roman" w:hAnsi="Times New Roman"/>
                <w:color w:val="000000"/>
                <w:sz w:val="24"/>
                <w:szCs w:val="24"/>
              </w:rPr>
              <w:t>193,5</w:t>
            </w:r>
          </w:p>
        </w:tc>
        <w:tc>
          <w:tcPr>
            <w:tcW w:w="1134" w:type="dxa"/>
            <w:tcBorders>
              <w:top w:val="nil"/>
              <w:left w:val="nil"/>
              <w:bottom w:val="single" w:sz="4" w:space="0" w:color="auto"/>
              <w:right w:val="single" w:sz="4" w:space="0" w:color="auto"/>
            </w:tcBorders>
            <w:shd w:val="clear" w:color="auto" w:fill="auto"/>
            <w:noWrap/>
            <w:vAlign w:val="bottom"/>
            <w:hideMark/>
          </w:tcPr>
          <w:p w:rsidR="00A63144" w:rsidRPr="00090ACF" w:rsidRDefault="00A63144" w:rsidP="00866EFF">
            <w:pPr>
              <w:spacing w:line="240" w:lineRule="auto"/>
              <w:jc w:val="right"/>
              <w:rPr>
                <w:rFonts w:ascii="Times New Roman" w:hAnsi="Times New Roman"/>
                <w:color w:val="000000"/>
                <w:sz w:val="24"/>
                <w:szCs w:val="24"/>
              </w:rPr>
            </w:pPr>
            <w:r w:rsidRPr="00090ACF">
              <w:rPr>
                <w:rFonts w:ascii="Times New Roman" w:hAnsi="Times New Roman"/>
                <w:color w:val="000000"/>
                <w:sz w:val="24"/>
                <w:szCs w:val="24"/>
              </w:rPr>
              <w:t>227,6</w:t>
            </w:r>
          </w:p>
        </w:tc>
        <w:tc>
          <w:tcPr>
            <w:tcW w:w="1134" w:type="dxa"/>
            <w:tcBorders>
              <w:top w:val="single" w:sz="4" w:space="0" w:color="auto"/>
              <w:left w:val="nil"/>
              <w:bottom w:val="single" w:sz="4" w:space="0" w:color="auto"/>
              <w:right w:val="single" w:sz="4" w:space="0" w:color="auto"/>
            </w:tcBorders>
            <w:vAlign w:val="bottom"/>
          </w:tcPr>
          <w:p w:rsidR="00A63144" w:rsidRPr="00090ACF" w:rsidRDefault="00A63144" w:rsidP="00866EFF">
            <w:pPr>
              <w:spacing w:line="240" w:lineRule="auto"/>
              <w:jc w:val="center"/>
              <w:rPr>
                <w:rFonts w:ascii="Times New Roman" w:hAnsi="Times New Roman"/>
                <w:color w:val="000000"/>
                <w:sz w:val="24"/>
                <w:szCs w:val="24"/>
              </w:rPr>
            </w:pPr>
            <w:r w:rsidRPr="00090ACF">
              <w:rPr>
                <w:rFonts w:ascii="Times New Roman" w:hAnsi="Times New Roman"/>
                <w:color w:val="000000"/>
                <w:sz w:val="24"/>
                <w:szCs w:val="24"/>
              </w:rPr>
              <w:t xml:space="preserve">        199,9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63144" w:rsidRPr="00090ACF" w:rsidRDefault="00A63144" w:rsidP="00866EFF">
            <w:pPr>
              <w:spacing w:line="240" w:lineRule="auto"/>
              <w:jc w:val="right"/>
              <w:rPr>
                <w:rFonts w:ascii="Times New Roman" w:hAnsi="Times New Roman"/>
                <w:color w:val="000000"/>
                <w:sz w:val="24"/>
                <w:szCs w:val="24"/>
              </w:rPr>
            </w:pPr>
            <w:r w:rsidRPr="00090ACF">
              <w:rPr>
                <w:rFonts w:ascii="Times New Roman" w:hAnsi="Times New Roman"/>
                <w:color w:val="000000"/>
                <w:sz w:val="24"/>
                <w:szCs w:val="24"/>
              </w:rPr>
              <w:t>218,2</w:t>
            </w:r>
          </w:p>
        </w:tc>
        <w:tc>
          <w:tcPr>
            <w:tcW w:w="1980" w:type="dxa"/>
            <w:tcBorders>
              <w:top w:val="single" w:sz="4" w:space="0" w:color="auto"/>
              <w:left w:val="single" w:sz="4" w:space="0" w:color="auto"/>
              <w:bottom w:val="single" w:sz="4" w:space="0" w:color="auto"/>
              <w:right w:val="single" w:sz="4" w:space="0" w:color="auto"/>
            </w:tcBorders>
          </w:tcPr>
          <w:p w:rsidR="00A63144" w:rsidRPr="00090ACF" w:rsidRDefault="00A63144" w:rsidP="00866EFF">
            <w:pPr>
              <w:spacing w:line="240" w:lineRule="auto"/>
              <w:jc w:val="right"/>
              <w:rPr>
                <w:rFonts w:ascii="Times New Roman" w:hAnsi="Times New Roman"/>
                <w:color w:val="000000"/>
                <w:sz w:val="24"/>
                <w:szCs w:val="24"/>
              </w:rPr>
            </w:pPr>
          </w:p>
          <w:p w:rsidR="00A63144" w:rsidRPr="00090ACF" w:rsidRDefault="00A63144" w:rsidP="00866EFF">
            <w:pPr>
              <w:spacing w:line="240" w:lineRule="auto"/>
              <w:jc w:val="right"/>
              <w:rPr>
                <w:rFonts w:ascii="Times New Roman" w:hAnsi="Times New Roman"/>
                <w:color w:val="000000"/>
                <w:sz w:val="24"/>
                <w:szCs w:val="24"/>
              </w:rPr>
            </w:pPr>
          </w:p>
          <w:p w:rsidR="00A63144" w:rsidRPr="00090ACF" w:rsidRDefault="00A63144" w:rsidP="00866EFF">
            <w:pPr>
              <w:spacing w:line="240" w:lineRule="auto"/>
              <w:jc w:val="center"/>
              <w:rPr>
                <w:rFonts w:ascii="Times New Roman" w:hAnsi="Times New Roman"/>
                <w:color w:val="000000"/>
                <w:sz w:val="24"/>
                <w:szCs w:val="24"/>
              </w:rPr>
            </w:pPr>
            <w:r w:rsidRPr="00090ACF">
              <w:rPr>
                <w:rFonts w:ascii="Times New Roman" w:hAnsi="Times New Roman"/>
                <w:color w:val="000000"/>
                <w:sz w:val="24"/>
                <w:szCs w:val="24"/>
              </w:rPr>
              <w:t>118</w:t>
            </w:r>
          </w:p>
        </w:tc>
      </w:tr>
      <w:tr w:rsidR="00A63144" w:rsidRPr="00090ACF" w:rsidTr="007855A2">
        <w:trPr>
          <w:trHeight w:val="600"/>
          <w:jc w:val="right"/>
        </w:trPr>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3144" w:rsidRPr="00090ACF" w:rsidRDefault="00A63144" w:rsidP="00866EFF">
            <w:pPr>
              <w:spacing w:line="240" w:lineRule="auto"/>
              <w:rPr>
                <w:rFonts w:ascii="Times New Roman" w:hAnsi="Times New Roman"/>
                <w:color w:val="000000"/>
                <w:sz w:val="24"/>
                <w:szCs w:val="24"/>
              </w:rPr>
            </w:pPr>
            <w:r w:rsidRPr="00090ACF">
              <w:rPr>
                <w:rFonts w:ascii="Times New Roman" w:hAnsi="Times New Roman"/>
                <w:color w:val="000000"/>
                <w:sz w:val="24"/>
                <w:szCs w:val="24"/>
              </w:rPr>
              <w:t>Субвенции на осуществление передаваемых полномочий</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A63144" w:rsidRPr="00090ACF" w:rsidRDefault="00A63144" w:rsidP="00866EFF">
            <w:pPr>
              <w:spacing w:line="240" w:lineRule="auto"/>
              <w:jc w:val="right"/>
              <w:rPr>
                <w:rFonts w:ascii="Times New Roman" w:hAnsi="Times New Roman"/>
                <w:color w:val="000000"/>
                <w:sz w:val="24"/>
                <w:szCs w:val="24"/>
              </w:rPr>
            </w:pPr>
            <w:r w:rsidRPr="00090ACF">
              <w:rPr>
                <w:rFonts w:ascii="Times New Roman" w:hAnsi="Times New Roman"/>
                <w:color w:val="000000"/>
                <w:sz w:val="24"/>
                <w:szCs w:val="24"/>
              </w:rPr>
              <w:t>0,4</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A63144" w:rsidRPr="00090ACF" w:rsidRDefault="00A63144" w:rsidP="00866EFF">
            <w:pPr>
              <w:spacing w:line="240" w:lineRule="auto"/>
              <w:jc w:val="right"/>
              <w:rPr>
                <w:rFonts w:ascii="Times New Roman" w:hAnsi="Times New Roman"/>
                <w:color w:val="000000"/>
                <w:sz w:val="24"/>
                <w:szCs w:val="24"/>
              </w:rPr>
            </w:pPr>
            <w:r w:rsidRPr="00090ACF">
              <w:rPr>
                <w:rFonts w:ascii="Times New Roman" w:hAnsi="Times New Roman"/>
                <w:color w:val="000000"/>
                <w:sz w:val="24"/>
                <w:szCs w:val="24"/>
              </w:rPr>
              <w:t>0,4</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A63144" w:rsidRPr="00090ACF" w:rsidRDefault="00A63144" w:rsidP="00866EFF">
            <w:pPr>
              <w:spacing w:line="240" w:lineRule="auto"/>
              <w:jc w:val="right"/>
              <w:rPr>
                <w:rFonts w:ascii="Times New Roman" w:hAnsi="Times New Roman"/>
                <w:color w:val="000000"/>
                <w:sz w:val="24"/>
                <w:szCs w:val="24"/>
              </w:rPr>
            </w:pPr>
            <w:r w:rsidRPr="00090ACF">
              <w:rPr>
                <w:rFonts w:ascii="Times New Roman" w:hAnsi="Times New Roman"/>
                <w:color w:val="000000"/>
                <w:sz w:val="24"/>
                <w:szCs w:val="24"/>
              </w:rPr>
              <w:t>0,4</w:t>
            </w:r>
          </w:p>
        </w:tc>
        <w:tc>
          <w:tcPr>
            <w:tcW w:w="1134" w:type="dxa"/>
            <w:tcBorders>
              <w:top w:val="single" w:sz="4" w:space="0" w:color="auto"/>
              <w:left w:val="nil"/>
              <w:bottom w:val="single" w:sz="4" w:space="0" w:color="auto"/>
              <w:right w:val="single" w:sz="4" w:space="0" w:color="auto"/>
            </w:tcBorders>
            <w:vAlign w:val="bottom"/>
          </w:tcPr>
          <w:p w:rsidR="00A63144" w:rsidRPr="00090ACF" w:rsidRDefault="00A63144" w:rsidP="00866EFF">
            <w:pPr>
              <w:spacing w:line="240" w:lineRule="auto"/>
              <w:jc w:val="right"/>
              <w:rPr>
                <w:rFonts w:ascii="Times New Roman" w:hAnsi="Times New Roman"/>
                <w:color w:val="000000"/>
                <w:sz w:val="24"/>
                <w:szCs w:val="24"/>
              </w:rPr>
            </w:pPr>
            <w:r w:rsidRPr="00090ACF">
              <w:rPr>
                <w:rFonts w:ascii="Times New Roman" w:hAnsi="Times New Roman"/>
                <w:color w:val="000000"/>
                <w:sz w:val="24"/>
                <w:szCs w:val="24"/>
              </w:rPr>
              <w:t>0,4</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63144" w:rsidRPr="00090ACF" w:rsidRDefault="00A63144" w:rsidP="00866EFF">
            <w:pPr>
              <w:spacing w:line="240" w:lineRule="auto"/>
              <w:jc w:val="right"/>
              <w:rPr>
                <w:rFonts w:ascii="Times New Roman" w:hAnsi="Times New Roman"/>
                <w:color w:val="000000"/>
                <w:sz w:val="24"/>
                <w:szCs w:val="24"/>
              </w:rPr>
            </w:pPr>
            <w:r w:rsidRPr="00090ACF">
              <w:rPr>
                <w:rFonts w:ascii="Times New Roman" w:hAnsi="Times New Roman"/>
                <w:color w:val="000000"/>
                <w:sz w:val="24"/>
                <w:szCs w:val="24"/>
              </w:rPr>
              <w:t>0,4</w:t>
            </w:r>
          </w:p>
        </w:tc>
        <w:tc>
          <w:tcPr>
            <w:tcW w:w="1980" w:type="dxa"/>
            <w:tcBorders>
              <w:top w:val="single" w:sz="4" w:space="0" w:color="auto"/>
              <w:left w:val="single" w:sz="4" w:space="0" w:color="auto"/>
              <w:bottom w:val="single" w:sz="4" w:space="0" w:color="auto"/>
              <w:right w:val="single" w:sz="4" w:space="0" w:color="auto"/>
            </w:tcBorders>
          </w:tcPr>
          <w:p w:rsidR="00A63144" w:rsidRPr="00090ACF" w:rsidRDefault="00A63144" w:rsidP="00866EFF">
            <w:pPr>
              <w:spacing w:line="240" w:lineRule="auto"/>
              <w:jc w:val="right"/>
              <w:rPr>
                <w:rFonts w:ascii="Times New Roman" w:hAnsi="Times New Roman"/>
                <w:color w:val="000000"/>
                <w:sz w:val="24"/>
                <w:szCs w:val="24"/>
              </w:rPr>
            </w:pPr>
          </w:p>
          <w:p w:rsidR="00A63144" w:rsidRPr="00090ACF" w:rsidRDefault="00A63144" w:rsidP="00866EFF">
            <w:pPr>
              <w:spacing w:line="240" w:lineRule="auto"/>
              <w:jc w:val="right"/>
              <w:rPr>
                <w:rFonts w:ascii="Times New Roman" w:hAnsi="Times New Roman"/>
                <w:color w:val="000000"/>
                <w:sz w:val="24"/>
                <w:szCs w:val="24"/>
              </w:rPr>
            </w:pPr>
          </w:p>
          <w:p w:rsidR="00A63144" w:rsidRPr="00090ACF" w:rsidRDefault="00A63144" w:rsidP="00866EFF">
            <w:pPr>
              <w:spacing w:line="240" w:lineRule="auto"/>
              <w:jc w:val="center"/>
              <w:rPr>
                <w:rFonts w:ascii="Times New Roman" w:hAnsi="Times New Roman"/>
                <w:color w:val="000000"/>
                <w:sz w:val="24"/>
                <w:szCs w:val="24"/>
              </w:rPr>
            </w:pPr>
            <w:r w:rsidRPr="00090ACF">
              <w:rPr>
                <w:rFonts w:ascii="Times New Roman" w:hAnsi="Times New Roman"/>
                <w:color w:val="000000"/>
                <w:sz w:val="24"/>
                <w:szCs w:val="24"/>
              </w:rPr>
              <w:t>100</w:t>
            </w:r>
          </w:p>
        </w:tc>
      </w:tr>
      <w:tr w:rsidR="00A63144" w:rsidRPr="00090ACF" w:rsidTr="007855A2">
        <w:trPr>
          <w:trHeight w:val="3533"/>
          <w:jc w:val="right"/>
        </w:trPr>
        <w:tc>
          <w:tcPr>
            <w:tcW w:w="2410" w:type="dxa"/>
            <w:tcBorders>
              <w:top w:val="nil"/>
              <w:left w:val="single" w:sz="4" w:space="0" w:color="auto"/>
              <w:bottom w:val="single" w:sz="4" w:space="0" w:color="auto"/>
              <w:right w:val="single" w:sz="4" w:space="0" w:color="auto"/>
            </w:tcBorders>
            <w:shd w:val="clear" w:color="auto" w:fill="auto"/>
            <w:vAlign w:val="center"/>
            <w:hideMark/>
          </w:tcPr>
          <w:p w:rsidR="00A63144" w:rsidRPr="00090ACF" w:rsidRDefault="00A76699" w:rsidP="00866EFF">
            <w:pPr>
              <w:spacing w:line="240" w:lineRule="auto"/>
              <w:rPr>
                <w:rFonts w:ascii="Times New Roman" w:hAnsi="Times New Roman"/>
                <w:color w:val="000000"/>
                <w:sz w:val="24"/>
                <w:szCs w:val="24"/>
              </w:rPr>
            </w:pPr>
            <w:r w:rsidRPr="00090ACF">
              <w:rPr>
                <w:rFonts w:ascii="Times New Roman" w:hAnsi="Times New Roman"/>
                <w:color w:val="000000"/>
                <w:sz w:val="24"/>
                <w:szCs w:val="24"/>
              </w:rPr>
              <w:t>Межбюджетные трансферты,</w:t>
            </w:r>
            <w:r w:rsidR="00A63144" w:rsidRPr="00090ACF">
              <w:rPr>
                <w:rFonts w:ascii="Times New Roman" w:hAnsi="Times New Roman"/>
                <w:color w:val="000000"/>
                <w:sz w:val="24"/>
                <w:szCs w:val="24"/>
              </w:rPr>
              <w:t xml:space="preserve"> передаваемые бюджетам поселений из бюджетов муниципальных районов для осуществления части полномочий по решению вопросов местного значения</w:t>
            </w:r>
          </w:p>
        </w:tc>
        <w:tc>
          <w:tcPr>
            <w:tcW w:w="1134" w:type="dxa"/>
            <w:tcBorders>
              <w:top w:val="nil"/>
              <w:left w:val="nil"/>
              <w:bottom w:val="single" w:sz="4" w:space="0" w:color="auto"/>
              <w:right w:val="single" w:sz="4" w:space="0" w:color="auto"/>
            </w:tcBorders>
            <w:shd w:val="clear" w:color="auto" w:fill="auto"/>
            <w:noWrap/>
            <w:vAlign w:val="bottom"/>
            <w:hideMark/>
          </w:tcPr>
          <w:p w:rsidR="00A63144" w:rsidRPr="00090ACF" w:rsidRDefault="00A63144" w:rsidP="00866EFF">
            <w:pPr>
              <w:spacing w:line="240" w:lineRule="auto"/>
              <w:jc w:val="center"/>
              <w:rPr>
                <w:rFonts w:ascii="Times New Roman" w:hAnsi="Times New Roman"/>
                <w:color w:val="000000"/>
                <w:sz w:val="24"/>
                <w:szCs w:val="24"/>
              </w:rPr>
            </w:pPr>
            <w:r w:rsidRPr="00090ACF">
              <w:rPr>
                <w:rFonts w:ascii="Times New Roman" w:hAnsi="Times New Roman"/>
                <w:color w:val="000000"/>
                <w:sz w:val="24"/>
                <w:szCs w:val="24"/>
              </w:rPr>
              <w:t>349,2</w:t>
            </w:r>
          </w:p>
        </w:tc>
        <w:tc>
          <w:tcPr>
            <w:tcW w:w="1134" w:type="dxa"/>
            <w:tcBorders>
              <w:top w:val="nil"/>
              <w:left w:val="nil"/>
              <w:bottom w:val="single" w:sz="4" w:space="0" w:color="auto"/>
              <w:right w:val="single" w:sz="4" w:space="0" w:color="auto"/>
            </w:tcBorders>
            <w:shd w:val="clear" w:color="auto" w:fill="auto"/>
            <w:noWrap/>
            <w:vAlign w:val="bottom"/>
            <w:hideMark/>
          </w:tcPr>
          <w:p w:rsidR="00A63144" w:rsidRPr="00090ACF" w:rsidRDefault="00A63144" w:rsidP="00866EFF">
            <w:pPr>
              <w:spacing w:line="240" w:lineRule="auto"/>
              <w:jc w:val="right"/>
              <w:rPr>
                <w:rFonts w:ascii="Times New Roman" w:hAnsi="Times New Roman"/>
                <w:color w:val="000000"/>
                <w:sz w:val="24"/>
                <w:szCs w:val="24"/>
              </w:rPr>
            </w:pPr>
            <w:r w:rsidRPr="00090ACF">
              <w:rPr>
                <w:rFonts w:ascii="Times New Roman" w:hAnsi="Times New Roman"/>
                <w:color w:val="000000"/>
                <w:sz w:val="24"/>
                <w:szCs w:val="24"/>
              </w:rPr>
              <w:t>451,7</w:t>
            </w:r>
          </w:p>
        </w:tc>
        <w:tc>
          <w:tcPr>
            <w:tcW w:w="1134" w:type="dxa"/>
            <w:tcBorders>
              <w:top w:val="nil"/>
              <w:left w:val="nil"/>
              <w:bottom w:val="single" w:sz="4" w:space="0" w:color="auto"/>
              <w:right w:val="single" w:sz="4" w:space="0" w:color="auto"/>
            </w:tcBorders>
            <w:shd w:val="clear" w:color="auto" w:fill="auto"/>
            <w:noWrap/>
            <w:vAlign w:val="bottom"/>
            <w:hideMark/>
          </w:tcPr>
          <w:p w:rsidR="00A63144" w:rsidRPr="00090ACF" w:rsidRDefault="00A63144" w:rsidP="00866EFF">
            <w:pPr>
              <w:spacing w:line="240" w:lineRule="auto"/>
              <w:jc w:val="right"/>
              <w:rPr>
                <w:rFonts w:ascii="Times New Roman" w:hAnsi="Times New Roman"/>
                <w:color w:val="000000"/>
                <w:sz w:val="24"/>
                <w:szCs w:val="24"/>
              </w:rPr>
            </w:pPr>
            <w:r w:rsidRPr="00090ACF">
              <w:rPr>
                <w:rFonts w:ascii="Times New Roman" w:hAnsi="Times New Roman"/>
                <w:color w:val="000000"/>
                <w:sz w:val="24"/>
                <w:szCs w:val="24"/>
              </w:rPr>
              <w:t>1768,1</w:t>
            </w:r>
          </w:p>
        </w:tc>
        <w:tc>
          <w:tcPr>
            <w:tcW w:w="1134" w:type="dxa"/>
            <w:tcBorders>
              <w:top w:val="single" w:sz="4" w:space="0" w:color="auto"/>
              <w:left w:val="nil"/>
              <w:bottom w:val="single" w:sz="4" w:space="0" w:color="auto"/>
              <w:right w:val="single" w:sz="4" w:space="0" w:color="auto"/>
            </w:tcBorders>
            <w:vAlign w:val="bottom"/>
          </w:tcPr>
          <w:p w:rsidR="00A63144" w:rsidRPr="00090ACF" w:rsidRDefault="00A63144" w:rsidP="00866EFF">
            <w:pPr>
              <w:spacing w:line="240" w:lineRule="auto"/>
              <w:rPr>
                <w:rFonts w:ascii="Times New Roman" w:hAnsi="Times New Roman"/>
                <w:color w:val="000000"/>
                <w:sz w:val="24"/>
                <w:szCs w:val="24"/>
              </w:rPr>
            </w:pPr>
            <w:r w:rsidRPr="00090ACF">
              <w:rPr>
                <w:rFonts w:ascii="Times New Roman" w:hAnsi="Times New Roman"/>
                <w:color w:val="000000"/>
                <w:sz w:val="24"/>
                <w:szCs w:val="24"/>
              </w:rPr>
              <w:t xml:space="preserve">        1594,2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63144" w:rsidRPr="00090ACF" w:rsidRDefault="00A63144" w:rsidP="00866EFF">
            <w:pPr>
              <w:spacing w:line="240" w:lineRule="auto"/>
              <w:rPr>
                <w:rFonts w:ascii="Times New Roman" w:hAnsi="Times New Roman"/>
                <w:color w:val="000000"/>
                <w:sz w:val="24"/>
                <w:szCs w:val="24"/>
              </w:rPr>
            </w:pPr>
            <w:r w:rsidRPr="00090ACF">
              <w:rPr>
                <w:rFonts w:ascii="Times New Roman" w:hAnsi="Times New Roman"/>
                <w:color w:val="000000"/>
                <w:sz w:val="24"/>
                <w:szCs w:val="24"/>
              </w:rPr>
              <w:t> 1550,5</w:t>
            </w:r>
          </w:p>
        </w:tc>
        <w:tc>
          <w:tcPr>
            <w:tcW w:w="1980" w:type="dxa"/>
            <w:tcBorders>
              <w:top w:val="single" w:sz="4" w:space="0" w:color="auto"/>
              <w:left w:val="single" w:sz="4" w:space="0" w:color="auto"/>
              <w:bottom w:val="single" w:sz="4" w:space="0" w:color="auto"/>
              <w:right w:val="single" w:sz="4" w:space="0" w:color="auto"/>
            </w:tcBorders>
          </w:tcPr>
          <w:p w:rsidR="00A63144" w:rsidRPr="00090ACF" w:rsidRDefault="00A63144" w:rsidP="00866EFF">
            <w:pPr>
              <w:spacing w:line="240" w:lineRule="auto"/>
              <w:rPr>
                <w:rFonts w:ascii="Times New Roman" w:hAnsi="Times New Roman"/>
                <w:color w:val="000000"/>
                <w:sz w:val="24"/>
                <w:szCs w:val="24"/>
              </w:rPr>
            </w:pPr>
          </w:p>
          <w:p w:rsidR="00A63144" w:rsidRPr="00090ACF" w:rsidRDefault="00A63144" w:rsidP="00866EFF">
            <w:pPr>
              <w:spacing w:line="240" w:lineRule="auto"/>
              <w:rPr>
                <w:rFonts w:ascii="Times New Roman" w:hAnsi="Times New Roman"/>
                <w:color w:val="000000"/>
                <w:sz w:val="24"/>
                <w:szCs w:val="24"/>
              </w:rPr>
            </w:pPr>
          </w:p>
          <w:p w:rsidR="00A63144" w:rsidRPr="00090ACF" w:rsidRDefault="00A63144" w:rsidP="00866EFF">
            <w:pPr>
              <w:spacing w:line="240" w:lineRule="auto"/>
              <w:rPr>
                <w:rFonts w:ascii="Times New Roman" w:hAnsi="Times New Roman"/>
                <w:color w:val="000000"/>
                <w:sz w:val="24"/>
                <w:szCs w:val="24"/>
              </w:rPr>
            </w:pPr>
          </w:p>
          <w:p w:rsidR="00A63144" w:rsidRPr="00090ACF" w:rsidRDefault="00A63144" w:rsidP="00866EFF">
            <w:pPr>
              <w:spacing w:line="240" w:lineRule="auto"/>
              <w:rPr>
                <w:rFonts w:ascii="Times New Roman" w:hAnsi="Times New Roman"/>
                <w:color w:val="000000"/>
                <w:sz w:val="24"/>
                <w:szCs w:val="24"/>
              </w:rPr>
            </w:pPr>
          </w:p>
          <w:p w:rsidR="00A63144" w:rsidRPr="00090ACF" w:rsidRDefault="00A63144" w:rsidP="00866EFF">
            <w:pPr>
              <w:spacing w:line="240" w:lineRule="auto"/>
              <w:rPr>
                <w:rFonts w:ascii="Times New Roman" w:hAnsi="Times New Roman"/>
                <w:color w:val="000000"/>
                <w:sz w:val="24"/>
                <w:szCs w:val="24"/>
              </w:rPr>
            </w:pPr>
          </w:p>
          <w:p w:rsidR="00A76699" w:rsidRDefault="00A76699" w:rsidP="00866EFF">
            <w:pPr>
              <w:spacing w:line="240" w:lineRule="auto"/>
              <w:jc w:val="center"/>
              <w:rPr>
                <w:rFonts w:ascii="Times New Roman" w:hAnsi="Times New Roman"/>
                <w:color w:val="000000"/>
                <w:sz w:val="24"/>
                <w:szCs w:val="24"/>
              </w:rPr>
            </w:pPr>
          </w:p>
          <w:p w:rsidR="00A76699" w:rsidRDefault="00A76699" w:rsidP="00866EFF">
            <w:pPr>
              <w:spacing w:line="240" w:lineRule="auto"/>
              <w:jc w:val="center"/>
              <w:rPr>
                <w:rFonts w:ascii="Times New Roman" w:hAnsi="Times New Roman"/>
                <w:color w:val="000000"/>
                <w:sz w:val="24"/>
                <w:szCs w:val="24"/>
              </w:rPr>
            </w:pPr>
          </w:p>
          <w:p w:rsidR="00A63144" w:rsidRPr="00090ACF" w:rsidRDefault="00A63144" w:rsidP="00866EFF">
            <w:pPr>
              <w:spacing w:line="240" w:lineRule="auto"/>
              <w:jc w:val="center"/>
              <w:rPr>
                <w:rFonts w:ascii="Times New Roman" w:hAnsi="Times New Roman"/>
                <w:color w:val="000000"/>
                <w:sz w:val="24"/>
                <w:szCs w:val="24"/>
              </w:rPr>
            </w:pPr>
            <w:r w:rsidRPr="00090ACF">
              <w:rPr>
                <w:rFonts w:ascii="Times New Roman" w:hAnsi="Times New Roman"/>
                <w:color w:val="000000"/>
                <w:sz w:val="24"/>
                <w:szCs w:val="24"/>
              </w:rPr>
              <w:t>444</w:t>
            </w:r>
          </w:p>
        </w:tc>
      </w:tr>
      <w:tr w:rsidR="00A63144" w:rsidRPr="00090ACF" w:rsidTr="007855A2">
        <w:trPr>
          <w:trHeight w:val="900"/>
          <w:jc w:val="right"/>
        </w:trPr>
        <w:tc>
          <w:tcPr>
            <w:tcW w:w="2410" w:type="dxa"/>
            <w:tcBorders>
              <w:top w:val="nil"/>
              <w:left w:val="single" w:sz="4" w:space="0" w:color="auto"/>
              <w:bottom w:val="single" w:sz="4" w:space="0" w:color="auto"/>
              <w:right w:val="single" w:sz="4" w:space="0" w:color="auto"/>
            </w:tcBorders>
            <w:shd w:val="clear" w:color="auto" w:fill="auto"/>
            <w:vAlign w:val="center"/>
            <w:hideMark/>
          </w:tcPr>
          <w:p w:rsidR="00A63144" w:rsidRPr="00090ACF" w:rsidRDefault="00A63144" w:rsidP="00866EFF">
            <w:pPr>
              <w:spacing w:line="240" w:lineRule="auto"/>
              <w:rPr>
                <w:rFonts w:ascii="Times New Roman" w:hAnsi="Times New Roman"/>
                <w:color w:val="000000"/>
                <w:sz w:val="24"/>
                <w:szCs w:val="24"/>
              </w:rPr>
            </w:pPr>
            <w:r w:rsidRPr="00090ACF">
              <w:rPr>
                <w:rFonts w:ascii="Times New Roman" w:hAnsi="Times New Roman"/>
                <w:color w:val="000000"/>
                <w:sz w:val="24"/>
                <w:szCs w:val="24"/>
              </w:rPr>
              <w:t>Прочие безвозмездные поступления в бюджеты поселений из бюджетов муниципальных районов</w:t>
            </w:r>
          </w:p>
        </w:tc>
        <w:tc>
          <w:tcPr>
            <w:tcW w:w="1134" w:type="dxa"/>
            <w:tcBorders>
              <w:top w:val="nil"/>
              <w:left w:val="nil"/>
              <w:bottom w:val="single" w:sz="4" w:space="0" w:color="auto"/>
              <w:right w:val="single" w:sz="4" w:space="0" w:color="auto"/>
            </w:tcBorders>
            <w:shd w:val="clear" w:color="auto" w:fill="auto"/>
            <w:noWrap/>
            <w:vAlign w:val="bottom"/>
            <w:hideMark/>
          </w:tcPr>
          <w:p w:rsidR="00A63144" w:rsidRPr="00090ACF" w:rsidRDefault="00A63144" w:rsidP="00866EFF">
            <w:pPr>
              <w:spacing w:line="240" w:lineRule="auto"/>
              <w:rPr>
                <w:rFonts w:ascii="Times New Roman" w:hAnsi="Times New Roman"/>
                <w:color w:val="000000"/>
                <w:sz w:val="24"/>
                <w:szCs w:val="24"/>
              </w:rPr>
            </w:pPr>
            <w:r w:rsidRPr="00090ACF">
              <w:rPr>
                <w:rFonts w:ascii="Times New Roman" w:hAnsi="Times New Roman"/>
                <w:color w:val="000000"/>
                <w:sz w:val="24"/>
                <w:szCs w:val="24"/>
              </w:rPr>
              <w:t> </w:t>
            </w:r>
          </w:p>
        </w:tc>
        <w:tc>
          <w:tcPr>
            <w:tcW w:w="1134" w:type="dxa"/>
            <w:tcBorders>
              <w:top w:val="nil"/>
              <w:left w:val="nil"/>
              <w:bottom w:val="single" w:sz="4" w:space="0" w:color="auto"/>
              <w:right w:val="single" w:sz="4" w:space="0" w:color="auto"/>
            </w:tcBorders>
            <w:shd w:val="clear" w:color="auto" w:fill="auto"/>
            <w:noWrap/>
            <w:vAlign w:val="bottom"/>
            <w:hideMark/>
          </w:tcPr>
          <w:p w:rsidR="00A63144" w:rsidRPr="00090ACF" w:rsidRDefault="00A63144" w:rsidP="00866EFF">
            <w:pPr>
              <w:spacing w:line="240" w:lineRule="auto"/>
              <w:jc w:val="right"/>
              <w:rPr>
                <w:rFonts w:ascii="Times New Roman" w:hAnsi="Times New Roman"/>
                <w:color w:val="000000"/>
                <w:sz w:val="24"/>
                <w:szCs w:val="24"/>
              </w:rPr>
            </w:pPr>
            <w:r w:rsidRPr="00090ACF">
              <w:rPr>
                <w:rFonts w:ascii="Times New Roman" w:hAnsi="Times New Roman"/>
                <w:color w:val="000000"/>
                <w:sz w:val="24"/>
                <w:szCs w:val="24"/>
              </w:rPr>
              <w:t>2051,5</w:t>
            </w:r>
          </w:p>
        </w:tc>
        <w:tc>
          <w:tcPr>
            <w:tcW w:w="1134" w:type="dxa"/>
            <w:tcBorders>
              <w:top w:val="nil"/>
              <w:left w:val="nil"/>
              <w:bottom w:val="single" w:sz="4" w:space="0" w:color="auto"/>
              <w:right w:val="single" w:sz="4" w:space="0" w:color="auto"/>
            </w:tcBorders>
            <w:shd w:val="clear" w:color="auto" w:fill="auto"/>
            <w:noWrap/>
            <w:vAlign w:val="bottom"/>
            <w:hideMark/>
          </w:tcPr>
          <w:p w:rsidR="00A63144" w:rsidRPr="00090ACF" w:rsidRDefault="00A63144" w:rsidP="00866EFF">
            <w:pPr>
              <w:spacing w:line="240" w:lineRule="auto"/>
              <w:rPr>
                <w:rFonts w:ascii="Times New Roman" w:hAnsi="Times New Roman"/>
                <w:color w:val="000000"/>
                <w:sz w:val="24"/>
                <w:szCs w:val="24"/>
              </w:rPr>
            </w:pPr>
            <w:r w:rsidRPr="00090ACF">
              <w:rPr>
                <w:rFonts w:ascii="Times New Roman" w:hAnsi="Times New Roman"/>
                <w:color w:val="000000"/>
                <w:sz w:val="24"/>
                <w:szCs w:val="24"/>
              </w:rPr>
              <w:t> </w:t>
            </w:r>
          </w:p>
        </w:tc>
        <w:tc>
          <w:tcPr>
            <w:tcW w:w="1134" w:type="dxa"/>
            <w:tcBorders>
              <w:top w:val="single" w:sz="4" w:space="0" w:color="auto"/>
              <w:left w:val="nil"/>
              <w:bottom w:val="single" w:sz="4" w:space="0" w:color="auto"/>
              <w:right w:val="single" w:sz="4" w:space="0" w:color="auto"/>
            </w:tcBorders>
            <w:vAlign w:val="bottom"/>
          </w:tcPr>
          <w:p w:rsidR="00A63144" w:rsidRPr="00090ACF" w:rsidRDefault="00A63144" w:rsidP="00866EFF">
            <w:pPr>
              <w:spacing w:line="240" w:lineRule="auto"/>
              <w:rPr>
                <w:rFonts w:ascii="Times New Roman" w:hAnsi="Times New Roman"/>
                <w:color w:val="000000"/>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63144" w:rsidRPr="00090ACF" w:rsidRDefault="00A63144" w:rsidP="00866EFF">
            <w:pPr>
              <w:spacing w:line="240" w:lineRule="auto"/>
              <w:rPr>
                <w:rFonts w:ascii="Times New Roman" w:hAnsi="Times New Roman"/>
                <w:color w:val="000000"/>
                <w:sz w:val="24"/>
                <w:szCs w:val="24"/>
              </w:rPr>
            </w:pPr>
            <w:r w:rsidRPr="00090ACF">
              <w:rPr>
                <w:rFonts w:ascii="Times New Roman" w:hAnsi="Times New Roman"/>
                <w:color w:val="000000"/>
                <w:sz w:val="24"/>
                <w:szCs w:val="24"/>
              </w:rPr>
              <w:t> </w:t>
            </w:r>
          </w:p>
        </w:tc>
        <w:tc>
          <w:tcPr>
            <w:tcW w:w="1980" w:type="dxa"/>
            <w:tcBorders>
              <w:top w:val="single" w:sz="4" w:space="0" w:color="auto"/>
              <w:left w:val="single" w:sz="4" w:space="0" w:color="auto"/>
              <w:bottom w:val="single" w:sz="4" w:space="0" w:color="auto"/>
              <w:right w:val="single" w:sz="4" w:space="0" w:color="auto"/>
            </w:tcBorders>
          </w:tcPr>
          <w:p w:rsidR="00A63144" w:rsidRPr="00090ACF" w:rsidRDefault="00A63144" w:rsidP="00866EFF">
            <w:pPr>
              <w:spacing w:line="240" w:lineRule="auto"/>
              <w:rPr>
                <w:rFonts w:ascii="Times New Roman" w:hAnsi="Times New Roman"/>
                <w:color w:val="000000"/>
                <w:sz w:val="24"/>
                <w:szCs w:val="24"/>
              </w:rPr>
            </w:pPr>
          </w:p>
          <w:p w:rsidR="00A63144" w:rsidRPr="00090ACF" w:rsidRDefault="00A63144" w:rsidP="00866EFF">
            <w:pPr>
              <w:spacing w:line="240" w:lineRule="auto"/>
              <w:rPr>
                <w:rFonts w:ascii="Times New Roman" w:hAnsi="Times New Roman"/>
                <w:color w:val="000000"/>
                <w:sz w:val="24"/>
                <w:szCs w:val="24"/>
              </w:rPr>
            </w:pPr>
          </w:p>
          <w:p w:rsidR="00A63144" w:rsidRPr="00090ACF" w:rsidRDefault="00A63144" w:rsidP="00866EFF">
            <w:pPr>
              <w:spacing w:line="240" w:lineRule="auto"/>
              <w:rPr>
                <w:rFonts w:ascii="Times New Roman" w:hAnsi="Times New Roman"/>
                <w:color w:val="000000"/>
                <w:sz w:val="24"/>
                <w:szCs w:val="24"/>
              </w:rPr>
            </w:pPr>
          </w:p>
          <w:p w:rsidR="00A63144" w:rsidRPr="00090ACF" w:rsidRDefault="00A63144" w:rsidP="00866EFF">
            <w:pPr>
              <w:spacing w:line="240" w:lineRule="auto"/>
              <w:rPr>
                <w:rFonts w:ascii="Times New Roman" w:hAnsi="Times New Roman"/>
                <w:color w:val="000000"/>
                <w:sz w:val="24"/>
                <w:szCs w:val="24"/>
              </w:rPr>
            </w:pPr>
          </w:p>
          <w:p w:rsidR="00A63144" w:rsidRPr="00090ACF" w:rsidRDefault="00A63144" w:rsidP="00866EFF">
            <w:pPr>
              <w:spacing w:line="240" w:lineRule="auto"/>
              <w:jc w:val="center"/>
              <w:rPr>
                <w:rFonts w:ascii="Times New Roman" w:hAnsi="Times New Roman"/>
                <w:color w:val="000000"/>
                <w:sz w:val="24"/>
                <w:szCs w:val="24"/>
              </w:rPr>
            </w:pPr>
            <w:r w:rsidRPr="00090ACF">
              <w:rPr>
                <w:rFonts w:ascii="Times New Roman" w:hAnsi="Times New Roman"/>
                <w:color w:val="000000"/>
                <w:sz w:val="24"/>
                <w:szCs w:val="24"/>
              </w:rPr>
              <w:t>0</w:t>
            </w:r>
          </w:p>
        </w:tc>
      </w:tr>
      <w:tr w:rsidR="00A63144" w:rsidRPr="00090ACF" w:rsidTr="007855A2">
        <w:trPr>
          <w:trHeight w:val="1200"/>
          <w:jc w:val="right"/>
        </w:trPr>
        <w:tc>
          <w:tcPr>
            <w:tcW w:w="2410" w:type="dxa"/>
            <w:tcBorders>
              <w:top w:val="nil"/>
              <w:left w:val="single" w:sz="4" w:space="0" w:color="auto"/>
              <w:bottom w:val="single" w:sz="4" w:space="0" w:color="auto"/>
              <w:right w:val="single" w:sz="4" w:space="0" w:color="auto"/>
            </w:tcBorders>
            <w:shd w:val="clear" w:color="auto" w:fill="auto"/>
            <w:vAlign w:val="center"/>
            <w:hideMark/>
          </w:tcPr>
          <w:p w:rsidR="00A63144" w:rsidRPr="00090ACF" w:rsidRDefault="00A76699" w:rsidP="00866EFF">
            <w:pPr>
              <w:spacing w:line="240" w:lineRule="auto"/>
              <w:rPr>
                <w:rFonts w:ascii="Times New Roman" w:hAnsi="Times New Roman"/>
                <w:color w:val="000000"/>
                <w:sz w:val="24"/>
                <w:szCs w:val="24"/>
              </w:rPr>
            </w:pPr>
            <w:r w:rsidRPr="00090ACF">
              <w:rPr>
                <w:rFonts w:ascii="Times New Roman" w:hAnsi="Times New Roman"/>
                <w:color w:val="000000"/>
                <w:sz w:val="24"/>
                <w:szCs w:val="24"/>
              </w:rPr>
              <w:t>Межбюджетные трансферты,</w:t>
            </w:r>
            <w:r w:rsidR="00A63144" w:rsidRPr="00090ACF">
              <w:rPr>
                <w:rFonts w:ascii="Times New Roman" w:hAnsi="Times New Roman"/>
                <w:color w:val="000000"/>
                <w:sz w:val="24"/>
                <w:szCs w:val="24"/>
              </w:rPr>
              <w:t xml:space="preserve"> передаваемые бюджетам поселений на реализацию дополнительных мероприятий в сфере занятости населения</w:t>
            </w:r>
          </w:p>
        </w:tc>
        <w:tc>
          <w:tcPr>
            <w:tcW w:w="1134" w:type="dxa"/>
            <w:tcBorders>
              <w:top w:val="nil"/>
              <w:left w:val="nil"/>
              <w:bottom w:val="single" w:sz="4" w:space="0" w:color="auto"/>
              <w:right w:val="single" w:sz="4" w:space="0" w:color="auto"/>
            </w:tcBorders>
            <w:shd w:val="clear" w:color="auto" w:fill="auto"/>
            <w:noWrap/>
            <w:vAlign w:val="bottom"/>
            <w:hideMark/>
          </w:tcPr>
          <w:p w:rsidR="00A63144" w:rsidRPr="00090ACF" w:rsidRDefault="00A63144" w:rsidP="00866EFF">
            <w:pPr>
              <w:spacing w:line="240" w:lineRule="auto"/>
              <w:jc w:val="right"/>
              <w:rPr>
                <w:rFonts w:ascii="Times New Roman" w:hAnsi="Times New Roman"/>
                <w:color w:val="000000"/>
                <w:sz w:val="24"/>
                <w:szCs w:val="24"/>
              </w:rPr>
            </w:pPr>
            <w:r w:rsidRPr="00090ACF">
              <w:rPr>
                <w:rFonts w:ascii="Times New Roman" w:hAnsi="Times New Roman"/>
                <w:color w:val="000000"/>
                <w:sz w:val="24"/>
                <w:szCs w:val="24"/>
              </w:rPr>
              <w:t>68,9</w:t>
            </w:r>
          </w:p>
        </w:tc>
        <w:tc>
          <w:tcPr>
            <w:tcW w:w="1134" w:type="dxa"/>
            <w:tcBorders>
              <w:top w:val="nil"/>
              <w:left w:val="nil"/>
              <w:bottom w:val="single" w:sz="4" w:space="0" w:color="auto"/>
              <w:right w:val="single" w:sz="4" w:space="0" w:color="auto"/>
            </w:tcBorders>
            <w:shd w:val="clear" w:color="auto" w:fill="auto"/>
            <w:noWrap/>
            <w:vAlign w:val="bottom"/>
            <w:hideMark/>
          </w:tcPr>
          <w:p w:rsidR="00A63144" w:rsidRPr="00090ACF" w:rsidRDefault="00A63144" w:rsidP="00866EFF">
            <w:pPr>
              <w:spacing w:line="240" w:lineRule="auto"/>
              <w:rPr>
                <w:rFonts w:ascii="Times New Roman" w:hAnsi="Times New Roman"/>
                <w:color w:val="000000"/>
                <w:sz w:val="24"/>
                <w:szCs w:val="24"/>
              </w:rPr>
            </w:pPr>
            <w:r w:rsidRPr="00090ACF">
              <w:rPr>
                <w:rFonts w:ascii="Times New Roman" w:hAnsi="Times New Roman"/>
                <w:color w:val="000000"/>
                <w:sz w:val="24"/>
                <w:szCs w:val="24"/>
              </w:rPr>
              <w:t> </w:t>
            </w:r>
          </w:p>
        </w:tc>
        <w:tc>
          <w:tcPr>
            <w:tcW w:w="1134" w:type="dxa"/>
            <w:tcBorders>
              <w:top w:val="nil"/>
              <w:left w:val="nil"/>
              <w:bottom w:val="single" w:sz="4" w:space="0" w:color="auto"/>
              <w:right w:val="single" w:sz="4" w:space="0" w:color="auto"/>
            </w:tcBorders>
            <w:shd w:val="clear" w:color="auto" w:fill="auto"/>
            <w:noWrap/>
            <w:vAlign w:val="bottom"/>
            <w:hideMark/>
          </w:tcPr>
          <w:p w:rsidR="00A63144" w:rsidRPr="00090ACF" w:rsidRDefault="00A63144" w:rsidP="00866EFF">
            <w:pPr>
              <w:spacing w:line="240" w:lineRule="auto"/>
              <w:rPr>
                <w:rFonts w:ascii="Times New Roman" w:hAnsi="Times New Roman"/>
                <w:color w:val="000000"/>
                <w:sz w:val="24"/>
                <w:szCs w:val="24"/>
              </w:rPr>
            </w:pPr>
            <w:r w:rsidRPr="00090ACF">
              <w:rPr>
                <w:rFonts w:ascii="Times New Roman" w:hAnsi="Times New Roman"/>
                <w:color w:val="000000"/>
                <w:sz w:val="24"/>
                <w:szCs w:val="24"/>
              </w:rPr>
              <w:t> </w:t>
            </w:r>
          </w:p>
        </w:tc>
        <w:tc>
          <w:tcPr>
            <w:tcW w:w="1134" w:type="dxa"/>
            <w:tcBorders>
              <w:top w:val="single" w:sz="4" w:space="0" w:color="auto"/>
              <w:left w:val="nil"/>
              <w:bottom w:val="single" w:sz="4" w:space="0" w:color="auto"/>
              <w:right w:val="single" w:sz="4" w:space="0" w:color="auto"/>
            </w:tcBorders>
            <w:vAlign w:val="bottom"/>
          </w:tcPr>
          <w:p w:rsidR="00A63144" w:rsidRPr="00090ACF" w:rsidRDefault="00A63144" w:rsidP="00866EFF">
            <w:pPr>
              <w:spacing w:line="240" w:lineRule="auto"/>
              <w:rPr>
                <w:rFonts w:ascii="Times New Roman" w:hAnsi="Times New Roman"/>
                <w:color w:val="000000"/>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63144" w:rsidRPr="00090ACF" w:rsidRDefault="00A63144" w:rsidP="00866EFF">
            <w:pPr>
              <w:spacing w:line="240" w:lineRule="auto"/>
              <w:rPr>
                <w:rFonts w:ascii="Times New Roman" w:hAnsi="Times New Roman"/>
                <w:color w:val="000000"/>
                <w:sz w:val="24"/>
                <w:szCs w:val="24"/>
              </w:rPr>
            </w:pPr>
            <w:r w:rsidRPr="00090ACF">
              <w:rPr>
                <w:rFonts w:ascii="Times New Roman" w:hAnsi="Times New Roman"/>
                <w:color w:val="000000"/>
                <w:sz w:val="24"/>
                <w:szCs w:val="24"/>
              </w:rPr>
              <w:t> </w:t>
            </w:r>
          </w:p>
        </w:tc>
        <w:tc>
          <w:tcPr>
            <w:tcW w:w="1980" w:type="dxa"/>
            <w:tcBorders>
              <w:top w:val="single" w:sz="4" w:space="0" w:color="auto"/>
              <w:left w:val="single" w:sz="4" w:space="0" w:color="auto"/>
              <w:bottom w:val="single" w:sz="4" w:space="0" w:color="auto"/>
              <w:right w:val="single" w:sz="4" w:space="0" w:color="auto"/>
            </w:tcBorders>
          </w:tcPr>
          <w:p w:rsidR="00A63144" w:rsidRPr="00090ACF" w:rsidRDefault="00A63144" w:rsidP="00866EFF">
            <w:pPr>
              <w:spacing w:line="240" w:lineRule="auto"/>
              <w:rPr>
                <w:rFonts w:ascii="Times New Roman" w:hAnsi="Times New Roman"/>
                <w:color w:val="000000"/>
                <w:sz w:val="24"/>
                <w:szCs w:val="24"/>
              </w:rPr>
            </w:pPr>
          </w:p>
          <w:p w:rsidR="00A63144" w:rsidRPr="00090ACF" w:rsidRDefault="00A63144" w:rsidP="00866EFF">
            <w:pPr>
              <w:spacing w:line="240" w:lineRule="auto"/>
              <w:rPr>
                <w:rFonts w:ascii="Times New Roman" w:hAnsi="Times New Roman"/>
                <w:color w:val="000000"/>
                <w:sz w:val="24"/>
                <w:szCs w:val="24"/>
              </w:rPr>
            </w:pPr>
          </w:p>
          <w:p w:rsidR="00A63144" w:rsidRPr="00090ACF" w:rsidRDefault="00A63144" w:rsidP="00866EFF">
            <w:pPr>
              <w:spacing w:line="240" w:lineRule="auto"/>
              <w:rPr>
                <w:rFonts w:ascii="Times New Roman" w:hAnsi="Times New Roman"/>
                <w:color w:val="000000"/>
                <w:sz w:val="24"/>
                <w:szCs w:val="24"/>
              </w:rPr>
            </w:pPr>
          </w:p>
          <w:p w:rsidR="00A63144" w:rsidRPr="00090ACF" w:rsidRDefault="00A63144" w:rsidP="00866EFF">
            <w:pPr>
              <w:spacing w:line="240" w:lineRule="auto"/>
              <w:rPr>
                <w:rFonts w:ascii="Times New Roman" w:hAnsi="Times New Roman"/>
                <w:color w:val="000000"/>
                <w:sz w:val="24"/>
                <w:szCs w:val="24"/>
              </w:rPr>
            </w:pPr>
          </w:p>
          <w:p w:rsidR="00A63144" w:rsidRPr="00090ACF" w:rsidRDefault="00A63144" w:rsidP="00866EFF">
            <w:pPr>
              <w:spacing w:line="240" w:lineRule="auto"/>
              <w:jc w:val="center"/>
              <w:rPr>
                <w:rFonts w:ascii="Times New Roman" w:hAnsi="Times New Roman"/>
                <w:color w:val="000000"/>
                <w:sz w:val="24"/>
                <w:szCs w:val="24"/>
              </w:rPr>
            </w:pPr>
            <w:r w:rsidRPr="00090ACF">
              <w:rPr>
                <w:rFonts w:ascii="Times New Roman" w:hAnsi="Times New Roman"/>
                <w:color w:val="000000"/>
                <w:sz w:val="24"/>
                <w:szCs w:val="24"/>
              </w:rPr>
              <w:t>0</w:t>
            </w:r>
          </w:p>
        </w:tc>
      </w:tr>
      <w:tr w:rsidR="00A63144" w:rsidRPr="00090ACF" w:rsidTr="007855A2">
        <w:trPr>
          <w:trHeight w:val="1200"/>
          <w:jc w:val="right"/>
        </w:trPr>
        <w:tc>
          <w:tcPr>
            <w:tcW w:w="2410" w:type="dxa"/>
            <w:tcBorders>
              <w:top w:val="nil"/>
              <w:left w:val="single" w:sz="4" w:space="0" w:color="auto"/>
              <w:bottom w:val="single" w:sz="4" w:space="0" w:color="auto"/>
              <w:right w:val="single" w:sz="4" w:space="0" w:color="auto"/>
            </w:tcBorders>
            <w:shd w:val="clear" w:color="auto" w:fill="auto"/>
            <w:vAlign w:val="center"/>
            <w:hideMark/>
          </w:tcPr>
          <w:p w:rsidR="00A63144" w:rsidRPr="00090ACF" w:rsidRDefault="00101DF3" w:rsidP="00866EFF">
            <w:pPr>
              <w:spacing w:line="240" w:lineRule="auto"/>
              <w:rPr>
                <w:rFonts w:ascii="Times New Roman" w:hAnsi="Times New Roman"/>
                <w:color w:val="000000"/>
                <w:sz w:val="24"/>
                <w:szCs w:val="24"/>
              </w:rPr>
            </w:pPr>
            <w:r w:rsidRPr="00090ACF">
              <w:rPr>
                <w:rFonts w:ascii="Times New Roman" w:hAnsi="Times New Roman"/>
                <w:color w:val="000000"/>
                <w:sz w:val="24"/>
                <w:szCs w:val="24"/>
              </w:rPr>
              <w:t>Межбюджетные трансферты,</w:t>
            </w:r>
            <w:r w:rsidR="00A63144" w:rsidRPr="00090ACF">
              <w:rPr>
                <w:rFonts w:ascii="Times New Roman" w:hAnsi="Times New Roman"/>
                <w:color w:val="000000"/>
                <w:sz w:val="24"/>
                <w:szCs w:val="24"/>
              </w:rPr>
              <w:t xml:space="preserve"> передаваемые бюджетам поселений на госуд. поддержку мун.</w:t>
            </w:r>
            <w:r w:rsidR="00A76699">
              <w:rPr>
                <w:rFonts w:ascii="Times New Roman" w:hAnsi="Times New Roman"/>
                <w:color w:val="000000"/>
                <w:sz w:val="24"/>
                <w:szCs w:val="24"/>
              </w:rPr>
              <w:t xml:space="preserve"> </w:t>
            </w:r>
            <w:r w:rsidR="00A63144" w:rsidRPr="00090ACF">
              <w:rPr>
                <w:rFonts w:ascii="Times New Roman" w:hAnsi="Times New Roman"/>
                <w:color w:val="000000"/>
                <w:sz w:val="24"/>
                <w:szCs w:val="24"/>
              </w:rPr>
              <w:t xml:space="preserve">учреждений культуры (лучших работников </w:t>
            </w:r>
            <w:r w:rsidR="00A63144" w:rsidRPr="00090ACF">
              <w:rPr>
                <w:rFonts w:ascii="Times New Roman" w:hAnsi="Times New Roman"/>
                <w:color w:val="000000"/>
                <w:sz w:val="24"/>
                <w:szCs w:val="24"/>
              </w:rPr>
              <w:lastRenderedPageBreak/>
              <w:t>культуры)</w:t>
            </w:r>
          </w:p>
        </w:tc>
        <w:tc>
          <w:tcPr>
            <w:tcW w:w="1134" w:type="dxa"/>
            <w:tcBorders>
              <w:top w:val="nil"/>
              <w:left w:val="nil"/>
              <w:bottom w:val="single" w:sz="4" w:space="0" w:color="auto"/>
              <w:right w:val="single" w:sz="4" w:space="0" w:color="auto"/>
            </w:tcBorders>
            <w:shd w:val="clear" w:color="auto" w:fill="auto"/>
            <w:noWrap/>
            <w:vAlign w:val="bottom"/>
            <w:hideMark/>
          </w:tcPr>
          <w:p w:rsidR="00A63144" w:rsidRPr="00090ACF" w:rsidRDefault="00A63144" w:rsidP="00866EFF">
            <w:pPr>
              <w:spacing w:line="240" w:lineRule="auto"/>
              <w:jc w:val="right"/>
              <w:rPr>
                <w:rFonts w:ascii="Times New Roman" w:hAnsi="Times New Roman"/>
                <w:color w:val="000000"/>
                <w:sz w:val="24"/>
                <w:szCs w:val="24"/>
              </w:rPr>
            </w:pPr>
            <w:r w:rsidRPr="00090ACF">
              <w:rPr>
                <w:rFonts w:ascii="Times New Roman" w:hAnsi="Times New Roman"/>
                <w:color w:val="000000"/>
                <w:sz w:val="24"/>
                <w:szCs w:val="24"/>
              </w:rPr>
              <w:lastRenderedPageBreak/>
              <w:t>50</w:t>
            </w:r>
          </w:p>
        </w:tc>
        <w:tc>
          <w:tcPr>
            <w:tcW w:w="1134" w:type="dxa"/>
            <w:tcBorders>
              <w:top w:val="nil"/>
              <w:left w:val="nil"/>
              <w:bottom w:val="single" w:sz="4" w:space="0" w:color="auto"/>
              <w:right w:val="single" w:sz="4" w:space="0" w:color="auto"/>
            </w:tcBorders>
            <w:shd w:val="clear" w:color="auto" w:fill="auto"/>
            <w:noWrap/>
            <w:vAlign w:val="bottom"/>
            <w:hideMark/>
          </w:tcPr>
          <w:p w:rsidR="00A63144" w:rsidRPr="00090ACF" w:rsidRDefault="00A63144" w:rsidP="00866EFF">
            <w:pPr>
              <w:spacing w:line="240" w:lineRule="auto"/>
              <w:rPr>
                <w:rFonts w:ascii="Times New Roman" w:hAnsi="Times New Roman"/>
                <w:color w:val="000000"/>
                <w:sz w:val="24"/>
                <w:szCs w:val="24"/>
              </w:rPr>
            </w:pPr>
            <w:r w:rsidRPr="00090ACF">
              <w:rPr>
                <w:rFonts w:ascii="Times New Roman" w:hAnsi="Times New Roman"/>
                <w:color w:val="000000"/>
                <w:sz w:val="24"/>
                <w:szCs w:val="24"/>
              </w:rPr>
              <w:t> </w:t>
            </w:r>
          </w:p>
        </w:tc>
        <w:tc>
          <w:tcPr>
            <w:tcW w:w="1134" w:type="dxa"/>
            <w:tcBorders>
              <w:top w:val="nil"/>
              <w:left w:val="nil"/>
              <w:bottom w:val="single" w:sz="4" w:space="0" w:color="auto"/>
              <w:right w:val="single" w:sz="4" w:space="0" w:color="auto"/>
            </w:tcBorders>
            <w:shd w:val="clear" w:color="auto" w:fill="auto"/>
            <w:noWrap/>
            <w:vAlign w:val="bottom"/>
            <w:hideMark/>
          </w:tcPr>
          <w:p w:rsidR="00A63144" w:rsidRPr="00090ACF" w:rsidRDefault="00A63144" w:rsidP="00866EFF">
            <w:pPr>
              <w:spacing w:line="240" w:lineRule="auto"/>
              <w:jc w:val="right"/>
              <w:rPr>
                <w:rFonts w:ascii="Times New Roman" w:hAnsi="Times New Roman"/>
                <w:color w:val="000000"/>
                <w:sz w:val="24"/>
                <w:szCs w:val="24"/>
              </w:rPr>
            </w:pPr>
            <w:r w:rsidRPr="00090ACF">
              <w:rPr>
                <w:rFonts w:ascii="Times New Roman" w:hAnsi="Times New Roman"/>
                <w:color w:val="000000"/>
                <w:sz w:val="24"/>
                <w:szCs w:val="24"/>
              </w:rPr>
              <w:t>100</w:t>
            </w:r>
          </w:p>
        </w:tc>
        <w:tc>
          <w:tcPr>
            <w:tcW w:w="1134" w:type="dxa"/>
            <w:tcBorders>
              <w:top w:val="single" w:sz="4" w:space="0" w:color="auto"/>
              <w:left w:val="nil"/>
              <w:bottom w:val="single" w:sz="4" w:space="0" w:color="auto"/>
              <w:right w:val="single" w:sz="4" w:space="0" w:color="auto"/>
            </w:tcBorders>
            <w:vAlign w:val="bottom"/>
          </w:tcPr>
          <w:p w:rsidR="00A63144" w:rsidRPr="00090ACF" w:rsidRDefault="00A63144" w:rsidP="00866EFF">
            <w:pPr>
              <w:spacing w:line="240" w:lineRule="auto"/>
              <w:rPr>
                <w:rFonts w:ascii="Times New Roman" w:hAnsi="Times New Roman"/>
                <w:color w:val="000000"/>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63144" w:rsidRPr="00090ACF" w:rsidRDefault="00A63144" w:rsidP="00866EFF">
            <w:pPr>
              <w:spacing w:line="240" w:lineRule="auto"/>
              <w:rPr>
                <w:rFonts w:ascii="Times New Roman" w:hAnsi="Times New Roman"/>
                <w:color w:val="000000"/>
                <w:sz w:val="24"/>
                <w:szCs w:val="24"/>
              </w:rPr>
            </w:pPr>
            <w:r w:rsidRPr="00090ACF">
              <w:rPr>
                <w:rFonts w:ascii="Times New Roman" w:hAnsi="Times New Roman"/>
                <w:color w:val="000000"/>
                <w:sz w:val="24"/>
                <w:szCs w:val="24"/>
              </w:rPr>
              <w:t> </w:t>
            </w:r>
          </w:p>
        </w:tc>
        <w:tc>
          <w:tcPr>
            <w:tcW w:w="1980" w:type="dxa"/>
            <w:tcBorders>
              <w:top w:val="single" w:sz="4" w:space="0" w:color="auto"/>
              <w:left w:val="single" w:sz="4" w:space="0" w:color="auto"/>
              <w:bottom w:val="single" w:sz="4" w:space="0" w:color="auto"/>
              <w:right w:val="single" w:sz="4" w:space="0" w:color="auto"/>
            </w:tcBorders>
          </w:tcPr>
          <w:p w:rsidR="00A63144" w:rsidRPr="00090ACF" w:rsidRDefault="00A63144" w:rsidP="00866EFF">
            <w:pPr>
              <w:spacing w:line="240" w:lineRule="auto"/>
              <w:rPr>
                <w:rFonts w:ascii="Times New Roman" w:hAnsi="Times New Roman"/>
                <w:color w:val="000000"/>
                <w:sz w:val="24"/>
                <w:szCs w:val="24"/>
              </w:rPr>
            </w:pPr>
          </w:p>
          <w:p w:rsidR="00A63144" w:rsidRPr="00090ACF" w:rsidRDefault="00A63144" w:rsidP="00866EFF">
            <w:pPr>
              <w:spacing w:line="240" w:lineRule="auto"/>
              <w:rPr>
                <w:rFonts w:ascii="Times New Roman" w:hAnsi="Times New Roman"/>
                <w:color w:val="000000"/>
                <w:sz w:val="24"/>
                <w:szCs w:val="24"/>
              </w:rPr>
            </w:pPr>
          </w:p>
          <w:p w:rsidR="00A63144" w:rsidRPr="00090ACF" w:rsidRDefault="00A63144" w:rsidP="00866EFF">
            <w:pPr>
              <w:spacing w:line="240" w:lineRule="auto"/>
              <w:rPr>
                <w:rFonts w:ascii="Times New Roman" w:hAnsi="Times New Roman"/>
                <w:color w:val="000000"/>
                <w:sz w:val="24"/>
                <w:szCs w:val="24"/>
              </w:rPr>
            </w:pPr>
          </w:p>
          <w:p w:rsidR="00A63144" w:rsidRPr="00090ACF" w:rsidRDefault="00A63144" w:rsidP="00866EFF">
            <w:pPr>
              <w:spacing w:line="240" w:lineRule="auto"/>
              <w:rPr>
                <w:rFonts w:ascii="Times New Roman" w:hAnsi="Times New Roman"/>
                <w:color w:val="000000"/>
                <w:sz w:val="24"/>
                <w:szCs w:val="24"/>
              </w:rPr>
            </w:pPr>
          </w:p>
          <w:p w:rsidR="00A63144" w:rsidRPr="00090ACF" w:rsidRDefault="00A63144" w:rsidP="00866EFF">
            <w:pPr>
              <w:spacing w:line="240" w:lineRule="auto"/>
              <w:rPr>
                <w:rFonts w:ascii="Times New Roman" w:hAnsi="Times New Roman"/>
                <w:color w:val="000000"/>
                <w:sz w:val="24"/>
                <w:szCs w:val="24"/>
              </w:rPr>
            </w:pPr>
          </w:p>
          <w:p w:rsidR="00A63144" w:rsidRPr="00090ACF" w:rsidRDefault="00A63144" w:rsidP="00866EFF">
            <w:pPr>
              <w:spacing w:line="240" w:lineRule="auto"/>
              <w:jc w:val="center"/>
              <w:rPr>
                <w:rFonts w:ascii="Times New Roman" w:hAnsi="Times New Roman"/>
                <w:color w:val="000000"/>
                <w:sz w:val="24"/>
                <w:szCs w:val="24"/>
              </w:rPr>
            </w:pPr>
            <w:r w:rsidRPr="00090ACF">
              <w:rPr>
                <w:rFonts w:ascii="Times New Roman" w:hAnsi="Times New Roman"/>
                <w:color w:val="000000"/>
                <w:sz w:val="24"/>
                <w:szCs w:val="24"/>
              </w:rPr>
              <w:t>0</w:t>
            </w:r>
          </w:p>
        </w:tc>
      </w:tr>
      <w:tr w:rsidR="00A63144" w:rsidRPr="00090ACF" w:rsidTr="007855A2">
        <w:trPr>
          <w:trHeight w:val="1216"/>
          <w:jc w:val="right"/>
        </w:trPr>
        <w:tc>
          <w:tcPr>
            <w:tcW w:w="2410" w:type="dxa"/>
            <w:tcBorders>
              <w:top w:val="nil"/>
              <w:left w:val="single" w:sz="4" w:space="0" w:color="auto"/>
              <w:bottom w:val="single" w:sz="4" w:space="0" w:color="auto"/>
              <w:right w:val="single" w:sz="4" w:space="0" w:color="auto"/>
            </w:tcBorders>
            <w:shd w:val="clear" w:color="auto" w:fill="auto"/>
            <w:vAlign w:val="center"/>
            <w:hideMark/>
          </w:tcPr>
          <w:p w:rsidR="00A63144" w:rsidRPr="00090ACF" w:rsidRDefault="00A63144" w:rsidP="00866EFF">
            <w:pPr>
              <w:spacing w:line="240" w:lineRule="auto"/>
              <w:rPr>
                <w:rFonts w:ascii="Times New Roman" w:hAnsi="Times New Roman"/>
                <w:color w:val="000000"/>
                <w:sz w:val="24"/>
                <w:szCs w:val="24"/>
              </w:rPr>
            </w:pPr>
            <w:r w:rsidRPr="00090ACF">
              <w:rPr>
                <w:rFonts w:ascii="Times New Roman" w:hAnsi="Times New Roman"/>
                <w:color w:val="000000"/>
                <w:sz w:val="24"/>
                <w:szCs w:val="24"/>
              </w:rPr>
              <w:lastRenderedPageBreak/>
              <w:t>Прочие безвозмездные поступления</w:t>
            </w:r>
          </w:p>
        </w:tc>
        <w:tc>
          <w:tcPr>
            <w:tcW w:w="1134" w:type="dxa"/>
            <w:tcBorders>
              <w:top w:val="nil"/>
              <w:left w:val="nil"/>
              <w:bottom w:val="single" w:sz="4" w:space="0" w:color="auto"/>
              <w:right w:val="single" w:sz="4" w:space="0" w:color="auto"/>
            </w:tcBorders>
            <w:shd w:val="clear" w:color="auto" w:fill="auto"/>
            <w:noWrap/>
            <w:vAlign w:val="bottom"/>
            <w:hideMark/>
          </w:tcPr>
          <w:p w:rsidR="00A63144" w:rsidRPr="00090ACF" w:rsidRDefault="00A63144" w:rsidP="00866EFF">
            <w:pPr>
              <w:spacing w:line="240" w:lineRule="auto"/>
              <w:rPr>
                <w:rFonts w:ascii="Times New Roman" w:hAnsi="Times New Roman"/>
                <w:color w:val="000000"/>
                <w:sz w:val="24"/>
                <w:szCs w:val="24"/>
              </w:rPr>
            </w:pPr>
            <w:r w:rsidRPr="00090ACF">
              <w:rPr>
                <w:rFonts w:ascii="Times New Roman" w:hAnsi="Times New Roman"/>
                <w:color w:val="000000"/>
                <w:sz w:val="24"/>
                <w:szCs w:val="24"/>
              </w:rPr>
              <w:t> </w:t>
            </w:r>
          </w:p>
        </w:tc>
        <w:tc>
          <w:tcPr>
            <w:tcW w:w="1134" w:type="dxa"/>
            <w:tcBorders>
              <w:top w:val="nil"/>
              <w:left w:val="nil"/>
              <w:bottom w:val="single" w:sz="4" w:space="0" w:color="auto"/>
              <w:right w:val="single" w:sz="4" w:space="0" w:color="auto"/>
            </w:tcBorders>
            <w:shd w:val="clear" w:color="auto" w:fill="auto"/>
            <w:noWrap/>
            <w:vAlign w:val="bottom"/>
            <w:hideMark/>
          </w:tcPr>
          <w:p w:rsidR="00A63144" w:rsidRPr="00090ACF" w:rsidRDefault="00A63144" w:rsidP="00866EFF">
            <w:pPr>
              <w:spacing w:line="240" w:lineRule="auto"/>
              <w:rPr>
                <w:rFonts w:ascii="Times New Roman" w:hAnsi="Times New Roman"/>
                <w:color w:val="000000"/>
                <w:sz w:val="24"/>
                <w:szCs w:val="24"/>
              </w:rPr>
            </w:pPr>
            <w:r w:rsidRPr="00090ACF">
              <w:rPr>
                <w:rFonts w:ascii="Times New Roman" w:hAnsi="Times New Roman"/>
                <w:color w:val="000000"/>
                <w:sz w:val="24"/>
                <w:szCs w:val="24"/>
              </w:rPr>
              <w:t> </w:t>
            </w:r>
          </w:p>
        </w:tc>
        <w:tc>
          <w:tcPr>
            <w:tcW w:w="1134" w:type="dxa"/>
            <w:tcBorders>
              <w:top w:val="nil"/>
              <w:left w:val="nil"/>
              <w:bottom w:val="single" w:sz="4" w:space="0" w:color="auto"/>
              <w:right w:val="single" w:sz="4" w:space="0" w:color="auto"/>
            </w:tcBorders>
            <w:shd w:val="clear" w:color="auto" w:fill="auto"/>
            <w:noWrap/>
            <w:vAlign w:val="bottom"/>
            <w:hideMark/>
          </w:tcPr>
          <w:p w:rsidR="00A63144" w:rsidRPr="00090ACF" w:rsidRDefault="00A63144" w:rsidP="00866EFF">
            <w:pPr>
              <w:spacing w:line="240" w:lineRule="auto"/>
              <w:jc w:val="right"/>
              <w:rPr>
                <w:rFonts w:ascii="Times New Roman" w:hAnsi="Times New Roman"/>
                <w:color w:val="000000"/>
                <w:sz w:val="24"/>
                <w:szCs w:val="24"/>
              </w:rPr>
            </w:pPr>
            <w:r w:rsidRPr="00090ACF">
              <w:rPr>
                <w:rFonts w:ascii="Times New Roman" w:hAnsi="Times New Roman"/>
                <w:color w:val="000000"/>
                <w:sz w:val="24"/>
                <w:szCs w:val="24"/>
              </w:rPr>
              <w:t>174,6</w:t>
            </w:r>
          </w:p>
        </w:tc>
        <w:tc>
          <w:tcPr>
            <w:tcW w:w="1134" w:type="dxa"/>
            <w:tcBorders>
              <w:top w:val="single" w:sz="4" w:space="0" w:color="auto"/>
              <w:left w:val="nil"/>
              <w:bottom w:val="single" w:sz="4" w:space="0" w:color="auto"/>
              <w:right w:val="single" w:sz="4" w:space="0" w:color="auto"/>
            </w:tcBorders>
            <w:vAlign w:val="bottom"/>
          </w:tcPr>
          <w:p w:rsidR="00A63144" w:rsidRPr="00090ACF" w:rsidRDefault="00A63144" w:rsidP="00866EFF">
            <w:pPr>
              <w:spacing w:line="240" w:lineRule="auto"/>
              <w:rPr>
                <w:rFonts w:ascii="Times New Roman" w:hAnsi="Times New Roman"/>
                <w:color w:val="000000"/>
                <w:sz w:val="24"/>
                <w:szCs w:val="24"/>
              </w:rPr>
            </w:pPr>
            <w:r w:rsidRPr="00090ACF">
              <w:rPr>
                <w:rFonts w:ascii="Times New Roman" w:hAnsi="Times New Roman"/>
                <w:color w:val="000000"/>
                <w:sz w:val="24"/>
                <w:szCs w:val="24"/>
              </w:rPr>
              <w:t xml:space="preserve">        412,8</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63144" w:rsidRPr="00090ACF" w:rsidRDefault="00A63144" w:rsidP="00866EFF">
            <w:pPr>
              <w:spacing w:line="240" w:lineRule="auto"/>
              <w:rPr>
                <w:rFonts w:ascii="Times New Roman" w:hAnsi="Times New Roman"/>
                <w:color w:val="000000"/>
                <w:sz w:val="24"/>
                <w:szCs w:val="24"/>
              </w:rPr>
            </w:pPr>
            <w:r w:rsidRPr="00090ACF">
              <w:rPr>
                <w:rFonts w:ascii="Times New Roman" w:hAnsi="Times New Roman"/>
                <w:color w:val="000000"/>
                <w:sz w:val="24"/>
                <w:szCs w:val="24"/>
              </w:rPr>
              <w:t> 157,8</w:t>
            </w:r>
          </w:p>
        </w:tc>
        <w:tc>
          <w:tcPr>
            <w:tcW w:w="1980" w:type="dxa"/>
            <w:tcBorders>
              <w:top w:val="single" w:sz="4" w:space="0" w:color="auto"/>
              <w:left w:val="single" w:sz="4" w:space="0" w:color="auto"/>
              <w:bottom w:val="single" w:sz="4" w:space="0" w:color="auto"/>
              <w:right w:val="single" w:sz="4" w:space="0" w:color="auto"/>
            </w:tcBorders>
          </w:tcPr>
          <w:p w:rsidR="00A63144" w:rsidRPr="00090ACF" w:rsidRDefault="00A63144" w:rsidP="00866EFF">
            <w:pPr>
              <w:spacing w:line="240" w:lineRule="auto"/>
              <w:rPr>
                <w:rFonts w:ascii="Times New Roman" w:hAnsi="Times New Roman"/>
                <w:color w:val="000000"/>
                <w:sz w:val="24"/>
                <w:szCs w:val="24"/>
              </w:rPr>
            </w:pPr>
          </w:p>
          <w:p w:rsidR="00A63144" w:rsidRPr="00090ACF" w:rsidRDefault="00A63144" w:rsidP="00866EFF">
            <w:pPr>
              <w:spacing w:line="240" w:lineRule="auto"/>
              <w:rPr>
                <w:rFonts w:ascii="Times New Roman" w:hAnsi="Times New Roman"/>
                <w:color w:val="000000"/>
                <w:sz w:val="24"/>
                <w:szCs w:val="24"/>
              </w:rPr>
            </w:pPr>
          </w:p>
          <w:p w:rsidR="00A63144" w:rsidRPr="00090ACF" w:rsidRDefault="00A63144" w:rsidP="00866EFF">
            <w:pPr>
              <w:spacing w:line="240" w:lineRule="auto"/>
              <w:jc w:val="center"/>
              <w:rPr>
                <w:rFonts w:ascii="Times New Roman" w:hAnsi="Times New Roman"/>
                <w:color w:val="000000"/>
                <w:sz w:val="24"/>
                <w:szCs w:val="24"/>
              </w:rPr>
            </w:pPr>
          </w:p>
        </w:tc>
      </w:tr>
      <w:tr w:rsidR="00A63144" w:rsidRPr="00090ACF" w:rsidTr="007855A2">
        <w:trPr>
          <w:trHeight w:val="300"/>
          <w:jc w:val="right"/>
        </w:trPr>
        <w:tc>
          <w:tcPr>
            <w:tcW w:w="2410" w:type="dxa"/>
            <w:tcBorders>
              <w:top w:val="nil"/>
              <w:left w:val="single" w:sz="4" w:space="0" w:color="auto"/>
              <w:bottom w:val="single" w:sz="4" w:space="0" w:color="auto"/>
              <w:right w:val="single" w:sz="4" w:space="0" w:color="auto"/>
            </w:tcBorders>
            <w:shd w:val="clear" w:color="auto" w:fill="auto"/>
            <w:vAlign w:val="center"/>
            <w:hideMark/>
          </w:tcPr>
          <w:p w:rsidR="00A63144" w:rsidRPr="00090ACF" w:rsidRDefault="00A63144" w:rsidP="00866EFF">
            <w:pPr>
              <w:spacing w:line="240" w:lineRule="auto"/>
              <w:rPr>
                <w:rFonts w:ascii="Times New Roman" w:hAnsi="Times New Roman"/>
                <w:color w:val="000000"/>
                <w:sz w:val="24"/>
                <w:szCs w:val="24"/>
              </w:rPr>
            </w:pPr>
            <w:r w:rsidRPr="00090ACF">
              <w:rPr>
                <w:rFonts w:ascii="Times New Roman" w:hAnsi="Times New Roman"/>
                <w:color w:val="000000"/>
                <w:sz w:val="24"/>
                <w:szCs w:val="24"/>
              </w:rPr>
              <w:t>Всего безвозмездных поступлений</w:t>
            </w:r>
          </w:p>
        </w:tc>
        <w:tc>
          <w:tcPr>
            <w:tcW w:w="1134" w:type="dxa"/>
            <w:tcBorders>
              <w:top w:val="nil"/>
              <w:left w:val="nil"/>
              <w:bottom w:val="single" w:sz="4" w:space="0" w:color="auto"/>
              <w:right w:val="single" w:sz="4" w:space="0" w:color="auto"/>
            </w:tcBorders>
            <w:shd w:val="clear" w:color="auto" w:fill="auto"/>
            <w:noWrap/>
            <w:vAlign w:val="bottom"/>
            <w:hideMark/>
          </w:tcPr>
          <w:p w:rsidR="00A63144" w:rsidRPr="00090ACF" w:rsidRDefault="00A63144" w:rsidP="00866EFF">
            <w:pPr>
              <w:spacing w:line="240" w:lineRule="auto"/>
              <w:jc w:val="right"/>
              <w:rPr>
                <w:rFonts w:ascii="Times New Roman" w:hAnsi="Times New Roman"/>
                <w:color w:val="000000"/>
                <w:sz w:val="24"/>
                <w:szCs w:val="24"/>
              </w:rPr>
            </w:pPr>
            <w:r w:rsidRPr="00090ACF">
              <w:rPr>
                <w:rFonts w:ascii="Times New Roman" w:hAnsi="Times New Roman"/>
                <w:color w:val="000000"/>
                <w:sz w:val="24"/>
                <w:szCs w:val="24"/>
              </w:rPr>
              <w:t>4935</w:t>
            </w:r>
          </w:p>
        </w:tc>
        <w:tc>
          <w:tcPr>
            <w:tcW w:w="1134" w:type="dxa"/>
            <w:tcBorders>
              <w:top w:val="nil"/>
              <w:left w:val="nil"/>
              <w:bottom w:val="single" w:sz="4" w:space="0" w:color="auto"/>
              <w:right w:val="single" w:sz="4" w:space="0" w:color="auto"/>
            </w:tcBorders>
            <w:shd w:val="clear" w:color="auto" w:fill="auto"/>
            <w:noWrap/>
            <w:vAlign w:val="bottom"/>
            <w:hideMark/>
          </w:tcPr>
          <w:p w:rsidR="00A63144" w:rsidRPr="00090ACF" w:rsidRDefault="00A63144" w:rsidP="00866EFF">
            <w:pPr>
              <w:spacing w:line="240" w:lineRule="auto"/>
              <w:jc w:val="right"/>
              <w:rPr>
                <w:rFonts w:ascii="Times New Roman" w:hAnsi="Times New Roman"/>
                <w:color w:val="000000"/>
                <w:sz w:val="24"/>
                <w:szCs w:val="24"/>
              </w:rPr>
            </w:pPr>
            <w:r w:rsidRPr="00090ACF">
              <w:rPr>
                <w:rFonts w:ascii="Times New Roman" w:hAnsi="Times New Roman"/>
                <w:color w:val="000000"/>
                <w:sz w:val="24"/>
                <w:szCs w:val="24"/>
              </w:rPr>
              <w:t>6580,7</w:t>
            </w:r>
          </w:p>
        </w:tc>
        <w:tc>
          <w:tcPr>
            <w:tcW w:w="1134" w:type="dxa"/>
            <w:tcBorders>
              <w:top w:val="nil"/>
              <w:left w:val="nil"/>
              <w:bottom w:val="single" w:sz="4" w:space="0" w:color="auto"/>
              <w:right w:val="single" w:sz="4" w:space="0" w:color="auto"/>
            </w:tcBorders>
            <w:shd w:val="clear" w:color="auto" w:fill="auto"/>
            <w:noWrap/>
            <w:vAlign w:val="bottom"/>
            <w:hideMark/>
          </w:tcPr>
          <w:p w:rsidR="00A63144" w:rsidRPr="00090ACF" w:rsidRDefault="00A63144" w:rsidP="00866EFF">
            <w:pPr>
              <w:spacing w:line="240" w:lineRule="auto"/>
              <w:jc w:val="right"/>
              <w:rPr>
                <w:rFonts w:ascii="Times New Roman" w:hAnsi="Times New Roman"/>
                <w:color w:val="000000"/>
                <w:sz w:val="24"/>
                <w:szCs w:val="24"/>
              </w:rPr>
            </w:pPr>
            <w:r w:rsidRPr="00090ACF">
              <w:rPr>
                <w:rFonts w:ascii="Times New Roman" w:hAnsi="Times New Roman"/>
                <w:color w:val="000000"/>
                <w:sz w:val="24"/>
                <w:szCs w:val="24"/>
              </w:rPr>
              <w:t>6859,6</w:t>
            </w:r>
          </w:p>
        </w:tc>
        <w:tc>
          <w:tcPr>
            <w:tcW w:w="1134" w:type="dxa"/>
            <w:tcBorders>
              <w:top w:val="single" w:sz="4" w:space="0" w:color="auto"/>
              <w:left w:val="nil"/>
              <w:bottom w:val="single" w:sz="4" w:space="0" w:color="auto"/>
              <w:right w:val="single" w:sz="4" w:space="0" w:color="auto"/>
            </w:tcBorders>
            <w:vAlign w:val="bottom"/>
          </w:tcPr>
          <w:p w:rsidR="00A63144" w:rsidRPr="00090ACF" w:rsidRDefault="00A63144" w:rsidP="00866EFF">
            <w:pPr>
              <w:spacing w:line="240" w:lineRule="auto"/>
              <w:jc w:val="right"/>
              <w:rPr>
                <w:rFonts w:ascii="Times New Roman" w:hAnsi="Times New Roman"/>
                <w:color w:val="000000"/>
                <w:sz w:val="24"/>
                <w:szCs w:val="24"/>
              </w:rPr>
            </w:pPr>
            <w:r w:rsidRPr="00090ACF">
              <w:rPr>
                <w:rFonts w:ascii="Times New Roman" w:hAnsi="Times New Roman"/>
                <w:color w:val="000000"/>
                <w:sz w:val="24"/>
                <w:szCs w:val="24"/>
              </w:rPr>
              <w:t>7359,2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63144" w:rsidRPr="00090ACF" w:rsidRDefault="00A63144" w:rsidP="00866EFF">
            <w:pPr>
              <w:spacing w:line="240" w:lineRule="auto"/>
              <w:jc w:val="right"/>
              <w:rPr>
                <w:rFonts w:ascii="Times New Roman" w:hAnsi="Times New Roman"/>
                <w:color w:val="000000"/>
                <w:sz w:val="24"/>
                <w:szCs w:val="24"/>
              </w:rPr>
            </w:pPr>
            <w:r w:rsidRPr="00090ACF">
              <w:rPr>
                <w:rFonts w:ascii="Times New Roman" w:hAnsi="Times New Roman"/>
                <w:color w:val="000000"/>
                <w:sz w:val="24"/>
                <w:szCs w:val="24"/>
              </w:rPr>
              <w:t>7707,3</w:t>
            </w:r>
          </w:p>
        </w:tc>
        <w:tc>
          <w:tcPr>
            <w:tcW w:w="1980" w:type="dxa"/>
            <w:tcBorders>
              <w:top w:val="single" w:sz="4" w:space="0" w:color="auto"/>
              <w:left w:val="single" w:sz="4" w:space="0" w:color="auto"/>
              <w:bottom w:val="single" w:sz="4" w:space="0" w:color="auto"/>
              <w:right w:val="single" w:sz="4" w:space="0" w:color="auto"/>
            </w:tcBorders>
          </w:tcPr>
          <w:p w:rsidR="00A63144" w:rsidRPr="00090ACF" w:rsidRDefault="00A63144" w:rsidP="00866EFF">
            <w:pPr>
              <w:spacing w:line="240" w:lineRule="auto"/>
              <w:jc w:val="center"/>
              <w:rPr>
                <w:rFonts w:ascii="Times New Roman" w:hAnsi="Times New Roman"/>
                <w:color w:val="000000"/>
                <w:sz w:val="24"/>
                <w:szCs w:val="24"/>
              </w:rPr>
            </w:pPr>
          </w:p>
          <w:p w:rsidR="00A63144" w:rsidRPr="00090ACF" w:rsidRDefault="00A63144" w:rsidP="00866EFF">
            <w:pPr>
              <w:spacing w:line="240" w:lineRule="auto"/>
              <w:jc w:val="center"/>
              <w:rPr>
                <w:rFonts w:ascii="Times New Roman" w:hAnsi="Times New Roman"/>
                <w:color w:val="000000"/>
                <w:sz w:val="24"/>
                <w:szCs w:val="24"/>
              </w:rPr>
            </w:pPr>
            <w:r w:rsidRPr="00090ACF">
              <w:rPr>
                <w:rFonts w:ascii="Times New Roman" w:hAnsi="Times New Roman"/>
                <w:color w:val="000000"/>
                <w:sz w:val="24"/>
                <w:szCs w:val="24"/>
              </w:rPr>
              <w:t>157</w:t>
            </w:r>
          </w:p>
        </w:tc>
      </w:tr>
      <w:tr w:rsidR="00A63144" w:rsidRPr="00090ACF" w:rsidTr="007855A2">
        <w:trPr>
          <w:trHeight w:val="300"/>
          <w:jc w:val="right"/>
        </w:trPr>
        <w:tc>
          <w:tcPr>
            <w:tcW w:w="2410" w:type="dxa"/>
            <w:tcBorders>
              <w:top w:val="nil"/>
              <w:left w:val="single" w:sz="4" w:space="0" w:color="auto"/>
              <w:bottom w:val="single" w:sz="4" w:space="0" w:color="auto"/>
              <w:right w:val="single" w:sz="4" w:space="0" w:color="auto"/>
            </w:tcBorders>
            <w:shd w:val="clear" w:color="auto" w:fill="auto"/>
            <w:vAlign w:val="center"/>
            <w:hideMark/>
          </w:tcPr>
          <w:p w:rsidR="00A63144" w:rsidRPr="00090ACF" w:rsidRDefault="00A63144" w:rsidP="00866EFF">
            <w:pPr>
              <w:spacing w:line="240" w:lineRule="auto"/>
              <w:rPr>
                <w:rFonts w:ascii="Times New Roman" w:hAnsi="Times New Roman"/>
                <w:color w:val="000000"/>
                <w:sz w:val="24"/>
                <w:szCs w:val="24"/>
              </w:rPr>
            </w:pPr>
            <w:r w:rsidRPr="00090ACF">
              <w:rPr>
                <w:rFonts w:ascii="Times New Roman" w:hAnsi="Times New Roman"/>
                <w:color w:val="000000"/>
                <w:sz w:val="24"/>
                <w:szCs w:val="24"/>
              </w:rPr>
              <w:t>Всего доходов бюджета</w:t>
            </w:r>
          </w:p>
        </w:tc>
        <w:tc>
          <w:tcPr>
            <w:tcW w:w="1134" w:type="dxa"/>
            <w:tcBorders>
              <w:top w:val="nil"/>
              <w:left w:val="nil"/>
              <w:bottom w:val="single" w:sz="4" w:space="0" w:color="auto"/>
              <w:right w:val="single" w:sz="4" w:space="0" w:color="auto"/>
            </w:tcBorders>
            <w:shd w:val="clear" w:color="auto" w:fill="auto"/>
            <w:noWrap/>
            <w:vAlign w:val="bottom"/>
            <w:hideMark/>
          </w:tcPr>
          <w:p w:rsidR="00A63144" w:rsidRPr="00090ACF" w:rsidRDefault="00A63144" w:rsidP="00866EFF">
            <w:pPr>
              <w:spacing w:line="240" w:lineRule="auto"/>
              <w:jc w:val="right"/>
              <w:rPr>
                <w:rFonts w:ascii="Times New Roman" w:hAnsi="Times New Roman"/>
                <w:color w:val="000000"/>
                <w:sz w:val="24"/>
                <w:szCs w:val="24"/>
              </w:rPr>
            </w:pPr>
            <w:r w:rsidRPr="00090ACF">
              <w:rPr>
                <w:rFonts w:ascii="Times New Roman" w:hAnsi="Times New Roman"/>
                <w:color w:val="000000"/>
                <w:sz w:val="24"/>
                <w:szCs w:val="24"/>
              </w:rPr>
              <w:t>13031,1</w:t>
            </w:r>
          </w:p>
        </w:tc>
        <w:tc>
          <w:tcPr>
            <w:tcW w:w="1134" w:type="dxa"/>
            <w:tcBorders>
              <w:top w:val="nil"/>
              <w:left w:val="nil"/>
              <w:bottom w:val="single" w:sz="4" w:space="0" w:color="auto"/>
              <w:right w:val="single" w:sz="4" w:space="0" w:color="auto"/>
            </w:tcBorders>
            <w:shd w:val="clear" w:color="auto" w:fill="auto"/>
            <w:noWrap/>
            <w:vAlign w:val="bottom"/>
            <w:hideMark/>
          </w:tcPr>
          <w:p w:rsidR="00A63144" w:rsidRPr="00090ACF" w:rsidRDefault="00A63144" w:rsidP="00866EFF">
            <w:pPr>
              <w:spacing w:line="240" w:lineRule="auto"/>
              <w:jc w:val="right"/>
              <w:rPr>
                <w:rFonts w:ascii="Times New Roman" w:hAnsi="Times New Roman"/>
                <w:color w:val="000000"/>
                <w:sz w:val="24"/>
                <w:szCs w:val="24"/>
              </w:rPr>
            </w:pPr>
            <w:r w:rsidRPr="00090ACF">
              <w:rPr>
                <w:rFonts w:ascii="Times New Roman" w:hAnsi="Times New Roman"/>
                <w:color w:val="000000"/>
                <w:sz w:val="24"/>
                <w:szCs w:val="24"/>
              </w:rPr>
              <w:t>10956,5</w:t>
            </w:r>
          </w:p>
        </w:tc>
        <w:tc>
          <w:tcPr>
            <w:tcW w:w="1134" w:type="dxa"/>
            <w:tcBorders>
              <w:top w:val="nil"/>
              <w:left w:val="nil"/>
              <w:bottom w:val="single" w:sz="4" w:space="0" w:color="auto"/>
              <w:right w:val="single" w:sz="4" w:space="0" w:color="auto"/>
            </w:tcBorders>
            <w:shd w:val="clear" w:color="auto" w:fill="auto"/>
            <w:noWrap/>
            <w:vAlign w:val="bottom"/>
            <w:hideMark/>
          </w:tcPr>
          <w:p w:rsidR="00A63144" w:rsidRPr="00090ACF" w:rsidRDefault="00A63144" w:rsidP="00866EFF">
            <w:pPr>
              <w:spacing w:line="240" w:lineRule="auto"/>
              <w:jc w:val="right"/>
              <w:rPr>
                <w:rFonts w:ascii="Times New Roman" w:hAnsi="Times New Roman"/>
                <w:color w:val="000000"/>
                <w:sz w:val="24"/>
                <w:szCs w:val="24"/>
              </w:rPr>
            </w:pPr>
            <w:r w:rsidRPr="00090ACF">
              <w:rPr>
                <w:rFonts w:ascii="Times New Roman" w:hAnsi="Times New Roman"/>
                <w:color w:val="000000"/>
                <w:sz w:val="24"/>
                <w:szCs w:val="24"/>
              </w:rPr>
              <w:t>11724,6</w:t>
            </w:r>
          </w:p>
        </w:tc>
        <w:tc>
          <w:tcPr>
            <w:tcW w:w="1134" w:type="dxa"/>
            <w:tcBorders>
              <w:top w:val="single" w:sz="4" w:space="0" w:color="auto"/>
              <w:left w:val="nil"/>
              <w:bottom w:val="single" w:sz="4" w:space="0" w:color="auto"/>
              <w:right w:val="single" w:sz="4" w:space="0" w:color="auto"/>
            </w:tcBorders>
            <w:vAlign w:val="bottom"/>
          </w:tcPr>
          <w:p w:rsidR="00A63144" w:rsidRPr="00090ACF" w:rsidRDefault="00A63144" w:rsidP="00866EFF">
            <w:pPr>
              <w:spacing w:line="240" w:lineRule="auto"/>
              <w:jc w:val="right"/>
              <w:rPr>
                <w:rFonts w:ascii="Times New Roman" w:hAnsi="Times New Roman"/>
                <w:color w:val="000000"/>
                <w:sz w:val="24"/>
                <w:szCs w:val="24"/>
              </w:rPr>
            </w:pPr>
            <w:r w:rsidRPr="00090ACF">
              <w:rPr>
                <w:rFonts w:ascii="Times New Roman" w:hAnsi="Times New Roman"/>
                <w:color w:val="000000"/>
                <w:sz w:val="24"/>
                <w:szCs w:val="24"/>
              </w:rPr>
              <w:t>13361,7</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63144" w:rsidRPr="00090ACF" w:rsidRDefault="00A63144" w:rsidP="00866EFF">
            <w:pPr>
              <w:spacing w:line="240" w:lineRule="auto"/>
              <w:jc w:val="right"/>
              <w:rPr>
                <w:rFonts w:ascii="Times New Roman" w:hAnsi="Times New Roman"/>
                <w:color w:val="000000"/>
                <w:sz w:val="24"/>
                <w:szCs w:val="24"/>
              </w:rPr>
            </w:pPr>
            <w:r w:rsidRPr="00090ACF">
              <w:rPr>
                <w:rFonts w:ascii="Times New Roman" w:hAnsi="Times New Roman"/>
                <w:color w:val="000000"/>
                <w:sz w:val="24"/>
                <w:szCs w:val="24"/>
              </w:rPr>
              <w:t>12275,4</w:t>
            </w:r>
          </w:p>
        </w:tc>
        <w:tc>
          <w:tcPr>
            <w:tcW w:w="1980" w:type="dxa"/>
            <w:tcBorders>
              <w:top w:val="single" w:sz="4" w:space="0" w:color="auto"/>
              <w:left w:val="single" w:sz="4" w:space="0" w:color="auto"/>
              <w:bottom w:val="single" w:sz="4" w:space="0" w:color="auto"/>
              <w:right w:val="single" w:sz="4" w:space="0" w:color="auto"/>
            </w:tcBorders>
          </w:tcPr>
          <w:p w:rsidR="00A63144" w:rsidRPr="00090ACF" w:rsidRDefault="00A63144" w:rsidP="00866EFF">
            <w:pPr>
              <w:spacing w:line="240" w:lineRule="auto"/>
              <w:jc w:val="right"/>
              <w:rPr>
                <w:rFonts w:ascii="Times New Roman" w:hAnsi="Times New Roman"/>
                <w:color w:val="000000"/>
                <w:sz w:val="24"/>
                <w:szCs w:val="24"/>
              </w:rPr>
            </w:pPr>
          </w:p>
          <w:p w:rsidR="00A63144" w:rsidRPr="00090ACF" w:rsidRDefault="00A63144" w:rsidP="00866EFF">
            <w:pPr>
              <w:spacing w:line="240" w:lineRule="auto"/>
              <w:jc w:val="center"/>
              <w:rPr>
                <w:rFonts w:ascii="Times New Roman" w:hAnsi="Times New Roman"/>
                <w:color w:val="000000"/>
                <w:sz w:val="24"/>
                <w:szCs w:val="24"/>
              </w:rPr>
            </w:pPr>
            <w:r w:rsidRPr="00090ACF">
              <w:rPr>
                <w:rFonts w:ascii="Times New Roman" w:hAnsi="Times New Roman"/>
                <w:color w:val="000000"/>
                <w:sz w:val="24"/>
                <w:szCs w:val="24"/>
              </w:rPr>
              <w:t>95</w:t>
            </w:r>
          </w:p>
        </w:tc>
      </w:tr>
      <w:tr w:rsidR="00A63144" w:rsidRPr="00090ACF" w:rsidTr="007855A2">
        <w:trPr>
          <w:trHeight w:val="300"/>
          <w:jc w:val="right"/>
        </w:trPr>
        <w:tc>
          <w:tcPr>
            <w:tcW w:w="2410" w:type="dxa"/>
            <w:tcBorders>
              <w:top w:val="nil"/>
              <w:left w:val="single" w:sz="4" w:space="0" w:color="auto"/>
              <w:bottom w:val="single" w:sz="4" w:space="0" w:color="auto"/>
              <w:right w:val="single" w:sz="4" w:space="0" w:color="auto"/>
            </w:tcBorders>
            <w:shd w:val="clear" w:color="auto" w:fill="auto"/>
            <w:vAlign w:val="center"/>
            <w:hideMark/>
          </w:tcPr>
          <w:p w:rsidR="00A63144" w:rsidRPr="00090ACF" w:rsidRDefault="00A63144" w:rsidP="00866EFF">
            <w:pPr>
              <w:spacing w:line="240" w:lineRule="auto"/>
              <w:rPr>
                <w:rFonts w:ascii="Times New Roman" w:hAnsi="Times New Roman"/>
                <w:color w:val="000000"/>
                <w:sz w:val="24"/>
                <w:szCs w:val="24"/>
              </w:rPr>
            </w:pPr>
            <w:r w:rsidRPr="00090ACF">
              <w:rPr>
                <w:rFonts w:ascii="Times New Roman" w:hAnsi="Times New Roman"/>
                <w:color w:val="000000"/>
                <w:sz w:val="24"/>
                <w:szCs w:val="24"/>
              </w:rPr>
              <w:t>Доля собственных доходов</w:t>
            </w:r>
          </w:p>
        </w:tc>
        <w:tc>
          <w:tcPr>
            <w:tcW w:w="1134" w:type="dxa"/>
            <w:tcBorders>
              <w:top w:val="nil"/>
              <w:left w:val="nil"/>
              <w:bottom w:val="single" w:sz="4" w:space="0" w:color="auto"/>
              <w:right w:val="single" w:sz="4" w:space="0" w:color="auto"/>
            </w:tcBorders>
            <w:shd w:val="clear" w:color="auto" w:fill="auto"/>
            <w:noWrap/>
            <w:vAlign w:val="bottom"/>
            <w:hideMark/>
          </w:tcPr>
          <w:p w:rsidR="00A63144" w:rsidRPr="00090ACF" w:rsidRDefault="00A63144" w:rsidP="00866EFF">
            <w:pPr>
              <w:spacing w:line="240" w:lineRule="auto"/>
              <w:jc w:val="right"/>
              <w:rPr>
                <w:rFonts w:ascii="Times New Roman" w:hAnsi="Times New Roman"/>
                <w:color w:val="000000"/>
                <w:sz w:val="24"/>
                <w:szCs w:val="24"/>
              </w:rPr>
            </w:pPr>
            <w:r w:rsidRPr="00090ACF">
              <w:rPr>
                <w:rFonts w:ascii="Times New Roman" w:hAnsi="Times New Roman"/>
                <w:color w:val="000000"/>
                <w:sz w:val="24"/>
                <w:szCs w:val="24"/>
              </w:rPr>
              <w:t>62,1</w:t>
            </w:r>
          </w:p>
        </w:tc>
        <w:tc>
          <w:tcPr>
            <w:tcW w:w="1134" w:type="dxa"/>
            <w:tcBorders>
              <w:top w:val="nil"/>
              <w:left w:val="nil"/>
              <w:bottom w:val="single" w:sz="4" w:space="0" w:color="auto"/>
              <w:right w:val="single" w:sz="4" w:space="0" w:color="auto"/>
            </w:tcBorders>
            <w:shd w:val="clear" w:color="auto" w:fill="auto"/>
            <w:noWrap/>
            <w:vAlign w:val="bottom"/>
            <w:hideMark/>
          </w:tcPr>
          <w:p w:rsidR="00A63144" w:rsidRPr="00090ACF" w:rsidRDefault="00A63144" w:rsidP="00866EFF">
            <w:pPr>
              <w:spacing w:line="240" w:lineRule="auto"/>
              <w:jc w:val="right"/>
              <w:rPr>
                <w:rFonts w:ascii="Times New Roman" w:hAnsi="Times New Roman"/>
                <w:color w:val="000000"/>
                <w:sz w:val="24"/>
                <w:szCs w:val="24"/>
              </w:rPr>
            </w:pPr>
            <w:r w:rsidRPr="00090ACF">
              <w:rPr>
                <w:rFonts w:ascii="Times New Roman" w:hAnsi="Times New Roman"/>
                <w:color w:val="000000"/>
                <w:sz w:val="24"/>
                <w:szCs w:val="24"/>
              </w:rPr>
              <w:t>40</w:t>
            </w:r>
          </w:p>
        </w:tc>
        <w:tc>
          <w:tcPr>
            <w:tcW w:w="1134" w:type="dxa"/>
            <w:tcBorders>
              <w:top w:val="nil"/>
              <w:left w:val="nil"/>
              <w:bottom w:val="single" w:sz="4" w:space="0" w:color="auto"/>
              <w:right w:val="single" w:sz="4" w:space="0" w:color="auto"/>
            </w:tcBorders>
            <w:shd w:val="clear" w:color="auto" w:fill="auto"/>
            <w:noWrap/>
            <w:vAlign w:val="bottom"/>
            <w:hideMark/>
          </w:tcPr>
          <w:p w:rsidR="00A63144" w:rsidRPr="00090ACF" w:rsidRDefault="00A63144" w:rsidP="00866EFF">
            <w:pPr>
              <w:spacing w:line="240" w:lineRule="auto"/>
              <w:jc w:val="right"/>
              <w:rPr>
                <w:rFonts w:ascii="Times New Roman" w:hAnsi="Times New Roman"/>
                <w:color w:val="000000"/>
                <w:sz w:val="24"/>
                <w:szCs w:val="24"/>
              </w:rPr>
            </w:pPr>
            <w:r w:rsidRPr="00090ACF">
              <w:rPr>
                <w:rFonts w:ascii="Times New Roman" w:hAnsi="Times New Roman"/>
                <w:color w:val="000000"/>
                <w:sz w:val="24"/>
                <w:szCs w:val="24"/>
              </w:rPr>
              <w:t>41,5</w:t>
            </w:r>
          </w:p>
        </w:tc>
        <w:tc>
          <w:tcPr>
            <w:tcW w:w="1134" w:type="dxa"/>
            <w:tcBorders>
              <w:top w:val="single" w:sz="4" w:space="0" w:color="auto"/>
              <w:left w:val="nil"/>
              <w:bottom w:val="single" w:sz="4" w:space="0" w:color="auto"/>
              <w:right w:val="single" w:sz="4" w:space="0" w:color="auto"/>
            </w:tcBorders>
            <w:vAlign w:val="bottom"/>
          </w:tcPr>
          <w:p w:rsidR="00A63144" w:rsidRPr="00090ACF" w:rsidRDefault="00A63144" w:rsidP="00866EFF">
            <w:pPr>
              <w:spacing w:line="240" w:lineRule="auto"/>
              <w:jc w:val="right"/>
              <w:rPr>
                <w:rFonts w:ascii="Times New Roman" w:hAnsi="Times New Roman"/>
                <w:color w:val="000000"/>
                <w:sz w:val="24"/>
                <w:szCs w:val="24"/>
              </w:rPr>
            </w:pPr>
            <w:r w:rsidRPr="00090ACF">
              <w:rPr>
                <w:rFonts w:ascii="Times New Roman" w:hAnsi="Times New Roman"/>
                <w:color w:val="000000"/>
                <w:sz w:val="24"/>
                <w:szCs w:val="24"/>
              </w:rPr>
              <w:t>45</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63144" w:rsidRPr="00090ACF" w:rsidRDefault="00A63144" w:rsidP="00866EFF">
            <w:pPr>
              <w:spacing w:line="240" w:lineRule="auto"/>
              <w:jc w:val="right"/>
              <w:rPr>
                <w:rFonts w:ascii="Times New Roman" w:hAnsi="Times New Roman"/>
                <w:color w:val="000000"/>
                <w:sz w:val="24"/>
                <w:szCs w:val="24"/>
              </w:rPr>
            </w:pPr>
            <w:r w:rsidRPr="00090ACF">
              <w:rPr>
                <w:rFonts w:ascii="Times New Roman" w:hAnsi="Times New Roman"/>
                <w:color w:val="000000"/>
                <w:sz w:val="24"/>
                <w:szCs w:val="24"/>
              </w:rPr>
              <w:t>37</w:t>
            </w:r>
          </w:p>
        </w:tc>
        <w:tc>
          <w:tcPr>
            <w:tcW w:w="1980" w:type="dxa"/>
            <w:tcBorders>
              <w:top w:val="single" w:sz="4" w:space="0" w:color="auto"/>
              <w:left w:val="single" w:sz="4" w:space="0" w:color="auto"/>
              <w:bottom w:val="single" w:sz="4" w:space="0" w:color="auto"/>
              <w:right w:val="single" w:sz="4" w:space="0" w:color="auto"/>
            </w:tcBorders>
          </w:tcPr>
          <w:p w:rsidR="00A63144" w:rsidRPr="00090ACF" w:rsidRDefault="00A63144" w:rsidP="00866EFF">
            <w:pPr>
              <w:spacing w:line="240" w:lineRule="auto"/>
              <w:jc w:val="right"/>
              <w:rPr>
                <w:rFonts w:ascii="Times New Roman" w:hAnsi="Times New Roman"/>
                <w:color w:val="000000"/>
                <w:sz w:val="24"/>
                <w:szCs w:val="24"/>
              </w:rPr>
            </w:pPr>
          </w:p>
          <w:p w:rsidR="00A63144" w:rsidRPr="00090ACF" w:rsidRDefault="00A63144" w:rsidP="00866EFF">
            <w:pPr>
              <w:spacing w:line="240" w:lineRule="auto"/>
              <w:jc w:val="center"/>
              <w:rPr>
                <w:rFonts w:ascii="Times New Roman" w:hAnsi="Times New Roman"/>
                <w:color w:val="000000"/>
                <w:sz w:val="24"/>
                <w:szCs w:val="24"/>
              </w:rPr>
            </w:pPr>
            <w:r w:rsidRPr="00090ACF">
              <w:rPr>
                <w:rFonts w:ascii="Times New Roman" w:hAnsi="Times New Roman"/>
                <w:color w:val="000000"/>
                <w:sz w:val="24"/>
                <w:szCs w:val="24"/>
              </w:rPr>
              <w:t>60</w:t>
            </w:r>
          </w:p>
        </w:tc>
      </w:tr>
      <w:tr w:rsidR="00A63144" w:rsidRPr="00090ACF" w:rsidTr="007855A2">
        <w:trPr>
          <w:trHeight w:val="300"/>
          <w:jc w:val="right"/>
        </w:trPr>
        <w:tc>
          <w:tcPr>
            <w:tcW w:w="2410" w:type="dxa"/>
            <w:tcBorders>
              <w:top w:val="nil"/>
              <w:left w:val="single" w:sz="4" w:space="0" w:color="auto"/>
              <w:bottom w:val="single" w:sz="4" w:space="0" w:color="auto"/>
              <w:right w:val="single" w:sz="4" w:space="0" w:color="auto"/>
            </w:tcBorders>
            <w:shd w:val="clear" w:color="auto" w:fill="auto"/>
            <w:vAlign w:val="center"/>
            <w:hideMark/>
          </w:tcPr>
          <w:p w:rsidR="00A63144" w:rsidRPr="00090ACF" w:rsidRDefault="00A63144" w:rsidP="00866EFF">
            <w:pPr>
              <w:spacing w:line="240" w:lineRule="auto"/>
              <w:rPr>
                <w:rFonts w:ascii="Times New Roman" w:hAnsi="Times New Roman"/>
                <w:color w:val="000000"/>
                <w:sz w:val="24"/>
                <w:szCs w:val="24"/>
              </w:rPr>
            </w:pPr>
            <w:r w:rsidRPr="00090ACF">
              <w:rPr>
                <w:rFonts w:ascii="Times New Roman" w:hAnsi="Times New Roman"/>
                <w:color w:val="000000"/>
                <w:sz w:val="24"/>
                <w:szCs w:val="24"/>
              </w:rPr>
              <w:t>Доля безвозмездных поступлений</w:t>
            </w:r>
          </w:p>
        </w:tc>
        <w:tc>
          <w:tcPr>
            <w:tcW w:w="1134" w:type="dxa"/>
            <w:tcBorders>
              <w:top w:val="nil"/>
              <w:left w:val="nil"/>
              <w:bottom w:val="single" w:sz="4" w:space="0" w:color="auto"/>
              <w:right w:val="single" w:sz="4" w:space="0" w:color="auto"/>
            </w:tcBorders>
            <w:shd w:val="clear" w:color="auto" w:fill="auto"/>
            <w:noWrap/>
            <w:vAlign w:val="bottom"/>
            <w:hideMark/>
          </w:tcPr>
          <w:p w:rsidR="00A63144" w:rsidRPr="00090ACF" w:rsidRDefault="00A63144" w:rsidP="00866EFF">
            <w:pPr>
              <w:spacing w:line="240" w:lineRule="auto"/>
              <w:jc w:val="right"/>
              <w:rPr>
                <w:rFonts w:ascii="Times New Roman" w:hAnsi="Times New Roman"/>
                <w:color w:val="000000"/>
                <w:sz w:val="24"/>
                <w:szCs w:val="24"/>
              </w:rPr>
            </w:pPr>
            <w:r w:rsidRPr="00090ACF">
              <w:rPr>
                <w:rFonts w:ascii="Times New Roman" w:hAnsi="Times New Roman"/>
                <w:color w:val="000000"/>
                <w:sz w:val="24"/>
                <w:szCs w:val="24"/>
              </w:rPr>
              <w:t>37,9</w:t>
            </w:r>
          </w:p>
        </w:tc>
        <w:tc>
          <w:tcPr>
            <w:tcW w:w="1134" w:type="dxa"/>
            <w:tcBorders>
              <w:top w:val="nil"/>
              <w:left w:val="nil"/>
              <w:bottom w:val="single" w:sz="4" w:space="0" w:color="auto"/>
              <w:right w:val="single" w:sz="4" w:space="0" w:color="auto"/>
            </w:tcBorders>
            <w:shd w:val="clear" w:color="auto" w:fill="auto"/>
            <w:noWrap/>
            <w:vAlign w:val="bottom"/>
            <w:hideMark/>
          </w:tcPr>
          <w:p w:rsidR="00A63144" w:rsidRPr="00090ACF" w:rsidRDefault="00A63144" w:rsidP="00866EFF">
            <w:pPr>
              <w:spacing w:line="240" w:lineRule="auto"/>
              <w:jc w:val="right"/>
              <w:rPr>
                <w:rFonts w:ascii="Times New Roman" w:hAnsi="Times New Roman"/>
                <w:color w:val="000000"/>
                <w:sz w:val="24"/>
                <w:szCs w:val="24"/>
              </w:rPr>
            </w:pPr>
            <w:r w:rsidRPr="00090ACF">
              <w:rPr>
                <w:rFonts w:ascii="Times New Roman" w:hAnsi="Times New Roman"/>
                <w:color w:val="000000"/>
                <w:sz w:val="24"/>
                <w:szCs w:val="24"/>
              </w:rPr>
              <w:t>60</w:t>
            </w:r>
          </w:p>
        </w:tc>
        <w:tc>
          <w:tcPr>
            <w:tcW w:w="1134" w:type="dxa"/>
            <w:tcBorders>
              <w:top w:val="nil"/>
              <w:left w:val="nil"/>
              <w:bottom w:val="single" w:sz="4" w:space="0" w:color="auto"/>
              <w:right w:val="single" w:sz="4" w:space="0" w:color="auto"/>
            </w:tcBorders>
            <w:shd w:val="clear" w:color="auto" w:fill="auto"/>
            <w:noWrap/>
            <w:vAlign w:val="bottom"/>
            <w:hideMark/>
          </w:tcPr>
          <w:p w:rsidR="00A63144" w:rsidRPr="00090ACF" w:rsidRDefault="00A63144" w:rsidP="00866EFF">
            <w:pPr>
              <w:spacing w:line="240" w:lineRule="auto"/>
              <w:jc w:val="right"/>
              <w:rPr>
                <w:rFonts w:ascii="Times New Roman" w:hAnsi="Times New Roman"/>
                <w:color w:val="000000"/>
                <w:sz w:val="24"/>
                <w:szCs w:val="24"/>
              </w:rPr>
            </w:pPr>
            <w:r w:rsidRPr="00090ACF">
              <w:rPr>
                <w:rFonts w:ascii="Times New Roman" w:hAnsi="Times New Roman"/>
                <w:color w:val="000000"/>
                <w:sz w:val="24"/>
                <w:szCs w:val="24"/>
              </w:rPr>
              <w:t>58,5</w:t>
            </w:r>
          </w:p>
        </w:tc>
        <w:tc>
          <w:tcPr>
            <w:tcW w:w="1134" w:type="dxa"/>
            <w:tcBorders>
              <w:top w:val="single" w:sz="4" w:space="0" w:color="auto"/>
              <w:left w:val="nil"/>
              <w:bottom w:val="single" w:sz="4" w:space="0" w:color="auto"/>
              <w:right w:val="single" w:sz="4" w:space="0" w:color="auto"/>
            </w:tcBorders>
            <w:vAlign w:val="bottom"/>
          </w:tcPr>
          <w:p w:rsidR="00A63144" w:rsidRPr="00090ACF" w:rsidRDefault="00A63144" w:rsidP="00866EFF">
            <w:pPr>
              <w:spacing w:line="240" w:lineRule="auto"/>
              <w:jc w:val="right"/>
              <w:rPr>
                <w:rFonts w:ascii="Times New Roman" w:hAnsi="Times New Roman"/>
                <w:color w:val="000000"/>
                <w:sz w:val="24"/>
                <w:szCs w:val="24"/>
              </w:rPr>
            </w:pPr>
            <w:r w:rsidRPr="00090ACF">
              <w:rPr>
                <w:rFonts w:ascii="Times New Roman" w:hAnsi="Times New Roman"/>
                <w:color w:val="000000"/>
                <w:sz w:val="24"/>
                <w:szCs w:val="24"/>
              </w:rPr>
              <w:t>55</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63144" w:rsidRPr="00090ACF" w:rsidRDefault="00A63144" w:rsidP="00866EFF">
            <w:pPr>
              <w:spacing w:line="240" w:lineRule="auto"/>
              <w:jc w:val="right"/>
              <w:rPr>
                <w:rFonts w:ascii="Times New Roman" w:hAnsi="Times New Roman"/>
                <w:color w:val="000000"/>
                <w:sz w:val="24"/>
                <w:szCs w:val="24"/>
              </w:rPr>
            </w:pPr>
            <w:r w:rsidRPr="00090ACF">
              <w:rPr>
                <w:rFonts w:ascii="Times New Roman" w:hAnsi="Times New Roman"/>
                <w:color w:val="000000"/>
                <w:sz w:val="24"/>
                <w:szCs w:val="24"/>
              </w:rPr>
              <w:t>63</w:t>
            </w:r>
          </w:p>
        </w:tc>
        <w:tc>
          <w:tcPr>
            <w:tcW w:w="1980" w:type="dxa"/>
            <w:tcBorders>
              <w:top w:val="single" w:sz="4" w:space="0" w:color="auto"/>
              <w:left w:val="single" w:sz="4" w:space="0" w:color="auto"/>
              <w:bottom w:val="single" w:sz="4" w:space="0" w:color="auto"/>
              <w:right w:val="single" w:sz="4" w:space="0" w:color="auto"/>
            </w:tcBorders>
          </w:tcPr>
          <w:p w:rsidR="00A63144" w:rsidRPr="00090ACF" w:rsidRDefault="00A63144" w:rsidP="00866EFF">
            <w:pPr>
              <w:spacing w:line="240" w:lineRule="auto"/>
              <w:jc w:val="center"/>
              <w:rPr>
                <w:rFonts w:ascii="Times New Roman" w:hAnsi="Times New Roman"/>
                <w:color w:val="000000"/>
                <w:sz w:val="24"/>
                <w:szCs w:val="24"/>
              </w:rPr>
            </w:pPr>
            <w:r w:rsidRPr="00090ACF">
              <w:rPr>
                <w:rFonts w:ascii="Times New Roman" w:hAnsi="Times New Roman"/>
                <w:color w:val="000000"/>
                <w:sz w:val="24"/>
                <w:szCs w:val="24"/>
              </w:rPr>
              <w:t>167</w:t>
            </w:r>
          </w:p>
        </w:tc>
      </w:tr>
    </w:tbl>
    <w:p w:rsidR="00101DF3" w:rsidRDefault="00101DF3" w:rsidP="00101DF3">
      <w:pPr>
        <w:widowControl w:val="0"/>
        <w:suppressAutoHyphens/>
        <w:autoSpaceDN w:val="0"/>
        <w:jc w:val="both"/>
        <w:rPr>
          <w:rFonts w:ascii="Times New Roman" w:eastAsia="Arial Unicode MS" w:hAnsi="Times New Roman"/>
          <w:kern w:val="3"/>
          <w:sz w:val="28"/>
          <w:szCs w:val="28"/>
        </w:rPr>
      </w:pPr>
    </w:p>
    <w:p w:rsidR="00A76699" w:rsidRDefault="00866EFF" w:rsidP="00101DF3">
      <w:pPr>
        <w:widowControl w:val="0"/>
        <w:suppressAutoHyphens/>
        <w:autoSpaceDN w:val="0"/>
        <w:jc w:val="center"/>
        <w:rPr>
          <w:rFonts w:ascii="Times New Roman" w:eastAsia="Arial Unicode MS" w:hAnsi="Times New Roman"/>
          <w:kern w:val="3"/>
          <w:sz w:val="28"/>
          <w:szCs w:val="28"/>
        </w:rPr>
      </w:pPr>
      <w:r>
        <w:rPr>
          <w:rFonts w:ascii="Times New Roman" w:eastAsia="Arial Unicode MS" w:hAnsi="Times New Roman"/>
          <w:kern w:val="3"/>
          <w:sz w:val="28"/>
          <w:szCs w:val="28"/>
        </w:rPr>
        <w:t>Доходы бюджета муниципального образования Перцевское за 2018 год</w:t>
      </w:r>
      <w:r w:rsidRPr="00090ACF">
        <w:rPr>
          <w:rFonts w:ascii="Times New Roman" w:eastAsia="Arial Unicode MS" w:hAnsi="Times New Roman"/>
          <w:kern w:val="3"/>
          <w:sz w:val="28"/>
          <w:szCs w:val="28"/>
        </w:rPr>
        <w:t>.</w:t>
      </w:r>
    </w:p>
    <w:p w:rsidR="00A76699" w:rsidRDefault="00101DF3" w:rsidP="00A63144">
      <w:pPr>
        <w:widowControl w:val="0"/>
        <w:suppressAutoHyphens/>
        <w:autoSpaceDN w:val="0"/>
        <w:rPr>
          <w:rFonts w:ascii="Times New Roman" w:eastAsia="Arial Unicode MS" w:hAnsi="Times New Roman"/>
          <w:kern w:val="3"/>
          <w:sz w:val="28"/>
          <w:szCs w:val="28"/>
        </w:rPr>
      </w:pPr>
      <w:r w:rsidRPr="00090ACF">
        <w:rPr>
          <w:rFonts w:ascii="Times New Roman" w:eastAsia="Arial Unicode MS" w:hAnsi="Times New Roman"/>
          <w:noProof/>
          <w:kern w:val="3"/>
          <w:sz w:val="28"/>
          <w:szCs w:val="28"/>
        </w:rPr>
        <w:drawing>
          <wp:anchor distT="0" distB="0" distL="114300" distR="114300" simplePos="0" relativeHeight="251901952" behindDoc="0" locked="0" layoutInCell="1" allowOverlap="1" wp14:anchorId="00C7ED0D" wp14:editId="10DDB742">
            <wp:simplePos x="0" y="0"/>
            <wp:positionH relativeFrom="margin">
              <wp:posOffset>390525</wp:posOffset>
            </wp:positionH>
            <wp:positionV relativeFrom="margin">
              <wp:posOffset>3121025</wp:posOffset>
            </wp:positionV>
            <wp:extent cx="4981575" cy="3867150"/>
            <wp:effectExtent l="0" t="0" r="9525" b="0"/>
            <wp:wrapSquare wrapText="bothSides"/>
            <wp:docPr id="1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margin">
              <wp14:pctWidth>0</wp14:pctWidth>
            </wp14:sizeRelH>
            <wp14:sizeRelV relativeFrom="margin">
              <wp14:pctHeight>0</wp14:pctHeight>
            </wp14:sizeRelV>
          </wp:anchor>
        </w:drawing>
      </w:r>
      <w:r w:rsidR="00A63144" w:rsidRPr="00090ACF">
        <w:rPr>
          <w:rFonts w:ascii="Times New Roman" w:eastAsia="Arial Unicode MS" w:hAnsi="Times New Roman"/>
          <w:kern w:val="3"/>
          <w:sz w:val="28"/>
          <w:szCs w:val="28"/>
        </w:rPr>
        <w:t xml:space="preserve">                          </w:t>
      </w:r>
    </w:p>
    <w:p w:rsidR="00A76699" w:rsidRDefault="00A63144" w:rsidP="00A63144">
      <w:pPr>
        <w:widowControl w:val="0"/>
        <w:suppressAutoHyphens/>
        <w:autoSpaceDN w:val="0"/>
        <w:rPr>
          <w:rFonts w:ascii="Times New Roman" w:eastAsia="Arial Unicode MS" w:hAnsi="Times New Roman"/>
          <w:kern w:val="3"/>
          <w:sz w:val="28"/>
          <w:szCs w:val="28"/>
        </w:rPr>
      </w:pPr>
      <w:r w:rsidRPr="00090ACF">
        <w:rPr>
          <w:rFonts w:ascii="Times New Roman" w:eastAsia="Arial Unicode MS" w:hAnsi="Times New Roman"/>
          <w:kern w:val="3"/>
          <w:sz w:val="28"/>
          <w:szCs w:val="28"/>
        </w:rPr>
        <w:t xml:space="preserve">    </w:t>
      </w:r>
    </w:p>
    <w:p w:rsidR="00A76699" w:rsidRDefault="00A76699" w:rsidP="00A63144">
      <w:pPr>
        <w:widowControl w:val="0"/>
        <w:suppressAutoHyphens/>
        <w:autoSpaceDN w:val="0"/>
        <w:rPr>
          <w:rFonts w:ascii="Times New Roman" w:eastAsia="Arial Unicode MS" w:hAnsi="Times New Roman"/>
          <w:kern w:val="3"/>
          <w:sz w:val="28"/>
          <w:szCs w:val="28"/>
        </w:rPr>
      </w:pPr>
    </w:p>
    <w:p w:rsidR="00A76699" w:rsidRDefault="00A76699" w:rsidP="00A63144">
      <w:pPr>
        <w:widowControl w:val="0"/>
        <w:suppressAutoHyphens/>
        <w:autoSpaceDN w:val="0"/>
        <w:rPr>
          <w:rFonts w:ascii="Times New Roman" w:eastAsia="Arial Unicode MS" w:hAnsi="Times New Roman"/>
          <w:kern w:val="3"/>
          <w:sz w:val="28"/>
          <w:szCs w:val="28"/>
        </w:rPr>
      </w:pPr>
    </w:p>
    <w:p w:rsidR="00A76699" w:rsidRDefault="00A76699" w:rsidP="00A63144">
      <w:pPr>
        <w:widowControl w:val="0"/>
        <w:suppressAutoHyphens/>
        <w:autoSpaceDN w:val="0"/>
        <w:rPr>
          <w:rFonts w:ascii="Times New Roman" w:eastAsia="Arial Unicode MS" w:hAnsi="Times New Roman"/>
          <w:kern w:val="3"/>
          <w:sz w:val="28"/>
          <w:szCs w:val="28"/>
        </w:rPr>
      </w:pPr>
    </w:p>
    <w:p w:rsidR="00A76699" w:rsidRDefault="00A76699" w:rsidP="00A63144">
      <w:pPr>
        <w:widowControl w:val="0"/>
        <w:suppressAutoHyphens/>
        <w:autoSpaceDN w:val="0"/>
        <w:rPr>
          <w:rFonts w:ascii="Times New Roman" w:eastAsia="Arial Unicode MS" w:hAnsi="Times New Roman"/>
          <w:kern w:val="3"/>
          <w:sz w:val="28"/>
          <w:szCs w:val="28"/>
        </w:rPr>
      </w:pPr>
    </w:p>
    <w:p w:rsidR="00A63144" w:rsidRDefault="00A63144" w:rsidP="00A76699">
      <w:pPr>
        <w:widowControl w:val="0"/>
        <w:suppressAutoHyphens/>
        <w:autoSpaceDN w:val="0"/>
        <w:jc w:val="right"/>
        <w:rPr>
          <w:rFonts w:ascii="Times New Roman" w:eastAsia="Arial Unicode MS" w:hAnsi="Times New Roman"/>
          <w:kern w:val="3"/>
          <w:sz w:val="28"/>
          <w:szCs w:val="28"/>
        </w:rPr>
      </w:pPr>
      <w:r w:rsidRPr="00090ACF">
        <w:rPr>
          <w:rFonts w:ascii="Times New Roman" w:eastAsia="Arial Unicode MS" w:hAnsi="Times New Roman"/>
          <w:kern w:val="3"/>
          <w:sz w:val="28"/>
          <w:szCs w:val="28"/>
        </w:rPr>
        <w:t xml:space="preserve">                                      </w:t>
      </w:r>
    </w:p>
    <w:p w:rsidR="00866EFF" w:rsidRDefault="00866EFF" w:rsidP="00A76699">
      <w:pPr>
        <w:widowControl w:val="0"/>
        <w:suppressAutoHyphens/>
        <w:autoSpaceDN w:val="0"/>
        <w:jc w:val="right"/>
        <w:rPr>
          <w:rFonts w:ascii="Times New Roman" w:eastAsia="Arial Unicode MS" w:hAnsi="Times New Roman"/>
          <w:kern w:val="3"/>
          <w:sz w:val="28"/>
          <w:szCs w:val="28"/>
        </w:rPr>
      </w:pPr>
    </w:p>
    <w:p w:rsidR="00101DF3" w:rsidRDefault="00101DF3" w:rsidP="00A76699">
      <w:pPr>
        <w:widowControl w:val="0"/>
        <w:suppressAutoHyphens/>
        <w:autoSpaceDN w:val="0"/>
        <w:jc w:val="right"/>
        <w:rPr>
          <w:rFonts w:ascii="Times New Roman" w:eastAsia="Arial Unicode MS" w:hAnsi="Times New Roman"/>
          <w:kern w:val="3"/>
          <w:sz w:val="28"/>
          <w:szCs w:val="28"/>
        </w:rPr>
      </w:pPr>
    </w:p>
    <w:p w:rsidR="00101DF3" w:rsidRDefault="00101DF3" w:rsidP="00A76699">
      <w:pPr>
        <w:widowControl w:val="0"/>
        <w:suppressAutoHyphens/>
        <w:autoSpaceDN w:val="0"/>
        <w:jc w:val="right"/>
        <w:rPr>
          <w:rFonts w:ascii="Times New Roman" w:eastAsia="Arial Unicode MS" w:hAnsi="Times New Roman"/>
          <w:kern w:val="3"/>
          <w:sz w:val="28"/>
          <w:szCs w:val="28"/>
        </w:rPr>
      </w:pPr>
    </w:p>
    <w:p w:rsidR="00101DF3" w:rsidRDefault="00101DF3" w:rsidP="00A76699">
      <w:pPr>
        <w:widowControl w:val="0"/>
        <w:suppressAutoHyphens/>
        <w:autoSpaceDN w:val="0"/>
        <w:jc w:val="right"/>
        <w:rPr>
          <w:rFonts w:ascii="Times New Roman" w:eastAsia="Arial Unicode MS" w:hAnsi="Times New Roman"/>
          <w:kern w:val="3"/>
          <w:sz w:val="28"/>
          <w:szCs w:val="28"/>
        </w:rPr>
      </w:pPr>
    </w:p>
    <w:p w:rsidR="00101DF3" w:rsidRDefault="00101DF3" w:rsidP="00A76699">
      <w:pPr>
        <w:widowControl w:val="0"/>
        <w:suppressAutoHyphens/>
        <w:autoSpaceDN w:val="0"/>
        <w:jc w:val="right"/>
        <w:rPr>
          <w:rFonts w:ascii="Times New Roman" w:eastAsia="Arial Unicode MS" w:hAnsi="Times New Roman"/>
          <w:kern w:val="3"/>
          <w:sz w:val="28"/>
          <w:szCs w:val="28"/>
        </w:rPr>
      </w:pPr>
      <w:r>
        <w:rPr>
          <w:rFonts w:ascii="Times New Roman" w:eastAsia="Arial Unicode MS" w:hAnsi="Times New Roman"/>
          <w:kern w:val="3"/>
          <w:sz w:val="28"/>
          <w:szCs w:val="28"/>
        </w:rPr>
        <w:t>Рисунок 6.</w:t>
      </w:r>
    </w:p>
    <w:p w:rsidR="00101DF3" w:rsidRPr="00090ACF" w:rsidRDefault="00101DF3" w:rsidP="00A76699">
      <w:pPr>
        <w:widowControl w:val="0"/>
        <w:suppressAutoHyphens/>
        <w:autoSpaceDN w:val="0"/>
        <w:jc w:val="right"/>
        <w:rPr>
          <w:rFonts w:ascii="Times New Roman" w:eastAsia="Arial Unicode MS" w:hAnsi="Times New Roman"/>
          <w:kern w:val="3"/>
          <w:sz w:val="28"/>
          <w:szCs w:val="28"/>
        </w:rPr>
      </w:pPr>
      <w:r>
        <w:rPr>
          <w:rFonts w:ascii="Times New Roman" w:eastAsia="Arial Unicode MS" w:hAnsi="Times New Roman"/>
          <w:kern w:val="3"/>
          <w:sz w:val="28"/>
          <w:szCs w:val="28"/>
        </w:rPr>
        <w:t>Таблица 3.</w:t>
      </w:r>
    </w:p>
    <w:p w:rsidR="00866EFF" w:rsidRPr="00090ACF" w:rsidRDefault="00A63144" w:rsidP="00866EFF">
      <w:pPr>
        <w:widowControl w:val="0"/>
        <w:suppressAutoHyphens/>
        <w:autoSpaceDN w:val="0"/>
        <w:spacing w:line="240" w:lineRule="auto"/>
        <w:jc w:val="center"/>
        <w:rPr>
          <w:rFonts w:ascii="Times New Roman" w:eastAsia="Arial Unicode MS" w:hAnsi="Times New Roman"/>
          <w:kern w:val="3"/>
          <w:sz w:val="28"/>
          <w:szCs w:val="28"/>
        </w:rPr>
      </w:pPr>
      <w:r w:rsidRPr="00090ACF">
        <w:rPr>
          <w:rFonts w:ascii="Times New Roman" w:eastAsia="Arial Unicode MS" w:hAnsi="Times New Roman"/>
          <w:kern w:val="3"/>
          <w:sz w:val="28"/>
          <w:szCs w:val="28"/>
        </w:rPr>
        <w:t>Структура исполнения бюджета 2014-2018 г.</w:t>
      </w:r>
    </w:p>
    <w:tbl>
      <w:tblPr>
        <w:tblStyle w:val="a3"/>
        <w:tblW w:w="10314" w:type="dxa"/>
        <w:tblLayout w:type="fixed"/>
        <w:tblLook w:val="04A0" w:firstRow="1" w:lastRow="0" w:firstColumn="1" w:lastColumn="0" w:noHBand="0" w:noVBand="1"/>
      </w:tblPr>
      <w:tblGrid>
        <w:gridCol w:w="1809"/>
        <w:gridCol w:w="709"/>
        <w:gridCol w:w="992"/>
        <w:gridCol w:w="567"/>
        <w:gridCol w:w="993"/>
        <w:gridCol w:w="567"/>
        <w:gridCol w:w="992"/>
        <w:gridCol w:w="567"/>
        <w:gridCol w:w="992"/>
        <w:gridCol w:w="567"/>
        <w:gridCol w:w="992"/>
        <w:gridCol w:w="567"/>
      </w:tblGrid>
      <w:tr w:rsidR="00A63144" w:rsidRPr="00090ACF" w:rsidTr="00BB421D">
        <w:tc>
          <w:tcPr>
            <w:tcW w:w="1809" w:type="dxa"/>
            <w:vMerge w:val="restart"/>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Наименование показателя</w:t>
            </w:r>
          </w:p>
        </w:tc>
        <w:tc>
          <w:tcPr>
            <w:tcW w:w="709" w:type="dxa"/>
            <w:vMerge w:val="restart"/>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Раздел, подраздел</w:t>
            </w:r>
          </w:p>
        </w:tc>
        <w:tc>
          <w:tcPr>
            <w:tcW w:w="1559" w:type="dxa"/>
            <w:gridSpan w:val="2"/>
          </w:tcPr>
          <w:p w:rsidR="00A63144" w:rsidRPr="00090ACF" w:rsidRDefault="00A63144" w:rsidP="00866EFF">
            <w:pPr>
              <w:spacing w:line="240" w:lineRule="auto"/>
            </w:pPr>
            <w:r w:rsidRPr="00090ACF">
              <w:rPr>
                <w:rFonts w:ascii="Times New Roman" w:eastAsia="Arial Unicode MS" w:hAnsi="Times New Roman"/>
                <w:kern w:val="3"/>
              </w:rPr>
              <w:t>Бюджет 2014г. Исполнение</w:t>
            </w:r>
          </w:p>
        </w:tc>
        <w:tc>
          <w:tcPr>
            <w:tcW w:w="1560" w:type="dxa"/>
            <w:gridSpan w:val="2"/>
          </w:tcPr>
          <w:p w:rsidR="00A63144" w:rsidRPr="00090ACF" w:rsidRDefault="00A63144" w:rsidP="00866EFF">
            <w:pPr>
              <w:spacing w:line="240" w:lineRule="auto"/>
            </w:pPr>
            <w:r w:rsidRPr="00090ACF">
              <w:rPr>
                <w:rFonts w:ascii="Times New Roman" w:eastAsia="Arial Unicode MS" w:hAnsi="Times New Roman"/>
                <w:kern w:val="3"/>
              </w:rPr>
              <w:t>Бюджет 2015г. Исполнение</w:t>
            </w:r>
          </w:p>
        </w:tc>
        <w:tc>
          <w:tcPr>
            <w:tcW w:w="1559" w:type="dxa"/>
            <w:gridSpan w:val="2"/>
          </w:tcPr>
          <w:p w:rsidR="00A63144" w:rsidRPr="00090ACF" w:rsidRDefault="00A63144" w:rsidP="00866EFF">
            <w:pPr>
              <w:spacing w:line="240" w:lineRule="auto"/>
            </w:pPr>
            <w:r w:rsidRPr="00090ACF">
              <w:rPr>
                <w:rFonts w:ascii="Times New Roman" w:eastAsia="Arial Unicode MS" w:hAnsi="Times New Roman"/>
                <w:kern w:val="3"/>
              </w:rPr>
              <w:t>Бюджет 2016г. Исполнение</w:t>
            </w:r>
          </w:p>
        </w:tc>
        <w:tc>
          <w:tcPr>
            <w:tcW w:w="1559" w:type="dxa"/>
            <w:gridSpan w:val="2"/>
          </w:tcPr>
          <w:p w:rsidR="00A63144" w:rsidRPr="00090ACF" w:rsidRDefault="00A63144" w:rsidP="00866EFF">
            <w:pPr>
              <w:spacing w:line="240" w:lineRule="auto"/>
            </w:pPr>
            <w:r w:rsidRPr="00090ACF">
              <w:rPr>
                <w:rFonts w:ascii="Times New Roman" w:eastAsia="Arial Unicode MS" w:hAnsi="Times New Roman"/>
                <w:kern w:val="3"/>
              </w:rPr>
              <w:t>Бюджет 2017г. исполнение</w:t>
            </w:r>
          </w:p>
        </w:tc>
        <w:tc>
          <w:tcPr>
            <w:tcW w:w="1559" w:type="dxa"/>
            <w:gridSpan w:val="2"/>
          </w:tcPr>
          <w:p w:rsidR="00A63144" w:rsidRPr="00090ACF" w:rsidRDefault="00A63144" w:rsidP="00866EFF">
            <w:pPr>
              <w:spacing w:line="240" w:lineRule="auto"/>
              <w:rPr>
                <w:rFonts w:ascii="Times New Roman" w:eastAsia="Arial Unicode MS" w:hAnsi="Times New Roman"/>
                <w:kern w:val="3"/>
              </w:rPr>
            </w:pPr>
            <w:r w:rsidRPr="00090ACF">
              <w:rPr>
                <w:rFonts w:ascii="Times New Roman" w:eastAsia="Arial Unicode MS" w:hAnsi="Times New Roman"/>
                <w:kern w:val="3"/>
              </w:rPr>
              <w:t>Бюджет 2018г. исполнение</w:t>
            </w:r>
          </w:p>
        </w:tc>
      </w:tr>
      <w:tr w:rsidR="00A63144" w:rsidRPr="00090ACF" w:rsidTr="00BB421D">
        <w:tc>
          <w:tcPr>
            <w:tcW w:w="1809" w:type="dxa"/>
            <w:vMerge/>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sz w:val="28"/>
                <w:szCs w:val="28"/>
              </w:rPr>
            </w:pPr>
          </w:p>
        </w:tc>
        <w:tc>
          <w:tcPr>
            <w:tcW w:w="709" w:type="dxa"/>
            <w:vMerge/>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sz w:val="28"/>
                <w:szCs w:val="28"/>
              </w:rPr>
            </w:pP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тыс. руб</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w:t>
            </w:r>
          </w:p>
        </w:tc>
        <w:tc>
          <w:tcPr>
            <w:tcW w:w="993"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тыс. руб</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тыс. руб</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тыс. руб</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тыс. руб</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w:t>
            </w:r>
          </w:p>
        </w:tc>
      </w:tr>
      <w:tr w:rsidR="00A63144" w:rsidRPr="00090ACF" w:rsidTr="00BB421D">
        <w:tc>
          <w:tcPr>
            <w:tcW w:w="1809"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Общегосударственные вопросы</w:t>
            </w:r>
          </w:p>
        </w:tc>
        <w:tc>
          <w:tcPr>
            <w:tcW w:w="709"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0100</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5425,5</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40,5</w:t>
            </w:r>
          </w:p>
        </w:tc>
        <w:tc>
          <w:tcPr>
            <w:tcW w:w="993"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3894,1</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34,8</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4369,4</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37,3</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4902,9</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37</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4681,4</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39</w:t>
            </w:r>
          </w:p>
        </w:tc>
      </w:tr>
      <w:tr w:rsidR="00A63144" w:rsidRPr="00090ACF" w:rsidTr="00BB421D">
        <w:tc>
          <w:tcPr>
            <w:tcW w:w="1809"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Мобилизационная и вневойсковая подготовка</w:t>
            </w:r>
          </w:p>
        </w:tc>
        <w:tc>
          <w:tcPr>
            <w:tcW w:w="709"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0203</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185,5</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1,4</w:t>
            </w:r>
          </w:p>
        </w:tc>
        <w:tc>
          <w:tcPr>
            <w:tcW w:w="993"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193,5</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1,7</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227,6</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1,9</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199,9</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2</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218,2</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2</w:t>
            </w:r>
          </w:p>
        </w:tc>
      </w:tr>
      <w:tr w:rsidR="00A63144" w:rsidRPr="00090ACF" w:rsidTr="00BB421D">
        <w:tc>
          <w:tcPr>
            <w:tcW w:w="1809"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Защита населения и территории (ГО и ЧС)</w:t>
            </w:r>
          </w:p>
        </w:tc>
        <w:tc>
          <w:tcPr>
            <w:tcW w:w="709"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0309</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18,0</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0,1</w:t>
            </w:r>
          </w:p>
        </w:tc>
        <w:tc>
          <w:tcPr>
            <w:tcW w:w="993"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w:t>
            </w:r>
          </w:p>
        </w:tc>
      </w:tr>
      <w:tr w:rsidR="00A63144" w:rsidRPr="00090ACF" w:rsidTr="00BB421D">
        <w:tc>
          <w:tcPr>
            <w:tcW w:w="1809"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Обеспечение пожарной безопасности</w:t>
            </w:r>
          </w:p>
        </w:tc>
        <w:tc>
          <w:tcPr>
            <w:tcW w:w="709"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0310</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36,2</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0,3</w:t>
            </w:r>
          </w:p>
        </w:tc>
        <w:tc>
          <w:tcPr>
            <w:tcW w:w="993"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35,7</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0,3</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56,1</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0,5</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60,3</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1</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177,2</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2</w:t>
            </w:r>
          </w:p>
        </w:tc>
      </w:tr>
      <w:tr w:rsidR="00A63144" w:rsidRPr="00090ACF" w:rsidTr="00BB421D">
        <w:tc>
          <w:tcPr>
            <w:tcW w:w="1809"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Общеэкономические работы</w:t>
            </w:r>
          </w:p>
        </w:tc>
        <w:tc>
          <w:tcPr>
            <w:tcW w:w="709"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0401</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68,9</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0,5</w:t>
            </w:r>
          </w:p>
        </w:tc>
        <w:tc>
          <w:tcPr>
            <w:tcW w:w="993"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w:t>
            </w:r>
          </w:p>
        </w:tc>
      </w:tr>
      <w:tr w:rsidR="00A63144" w:rsidRPr="00090ACF" w:rsidTr="00BB421D">
        <w:tc>
          <w:tcPr>
            <w:tcW w:w="1809"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Сельское хозяйство и рыболовство</w:t>
            </w:r>
          </w:p>
        </w:tc>
        <w:tc>
          <w:tcPr>
            <w:tcW w:w="709"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0405</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217,8</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1,6</w:t>
            </w:r>
          </w:p>
        </w:tc>
        <w:tc>
          <w:tcPr>
            <w:tcW w:w="993"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0,6</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198,5</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1,7</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105,0</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1</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w:t>
            </w:r>
          </w:p>
        </w:tc>
      </w:tr>
      <w:tr w:rsidR="00A63144" w:rsidRPr="00090ACF" w:rsidTr="00BB421D">
        <w:tc>
          <w:tcPr>
            <w:tcW w:w="1809"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Дорожное хозяйство (дорожные фонды)</w:t>
            </w:r>
          </w:p>
        </w:tc>
        <w:tc>
          <w:tcPr>
            <w:tcW w:w="709"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0409</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670,5</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5,0</w:t>
            </w:r>
          </w:p>
        </w:tc>
        <w:tc>
          <w:tcPr>
            <w:tcW w:w="993"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3037,7</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27,1</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2381,5</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20,3</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1594,2</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12</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1550,5</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13</w:t>
            </w:r>
          </w:p>
        </w:tc>
      </w:tr>
      <w:tr w:rsidR="00A63144" w:rsidRPr="00090ACF" w:rsidTr="00BB421D">
        <w:tc>
          <w:tcPr>
            <w:tcW w:w="1809"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 xml:space="preserve">Мероприятия в </w:t>
            </w:r>
            <w:r w:rsidRPr="00090ACF">
              <w:rPr>
                <w:rFonts w:ascii="Times New Roman" w:eastAsia="Arial Unicode MS" w:hAnsi="Times New Roman"/>
                <w:kern w:val="3"/>
              </w:rPr>
              <w:lastRenderedPageBreak/>
              <w:t>области ст-ва, архитектуры и градостроительства</w:t>
            </w:r>
          </w:p>
        </w:tc>
        <w:tc>
          <w:tcPr>
            <w:tcW w:w="709"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lastRenderedPageBreak/>
              <w:t>0412</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279,2</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2,1</w:t>
            </w:r>
          </w:p>
        </w:tc>
        <w:tc>
          <w:tcPr>
            <w:tcW w:w="993"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14,0</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0,1</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73,2</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0,6</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138,2</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1</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172,6</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2</w:t>
            </w:r>
          </w:p>
        </w:tc>
      </w:tr>
      <w:tr w:rsidR="00A63144" w:rsidRPr="00090ACF" w:rsidTr="00BB421D">
        <w:tc>
          <w:tcPr>
            <w:tcW w:w="1809"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lastRenderedPageBreak/>
              <w:t>Жилищное хозяйство</w:t>
            </w:r>
          </w:p>
        </w:tc>
        <w:tc>
          <w:tcPr>
            <w:tcW w:w="709"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0501</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160,1</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1,2</w:t>
            </w:r>
          </w:p>
        </w:tc>
        <w:tc>
          <w:tcPr>
            <w:tcW w:w="993"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w:t>
            </w:r>
          </w:p>
        </w:tc>
      </w:tr>
      <w:tr w:rsidR="00A63144" w:rsidRPr="00090ACF" w:rsidTr="00BB421D">
        <w:tc>
          <w:tcPr>
            <w:tcW w:w="1809"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Благоустройство</w:t>
            </w:r>
          </w:p>
        </w:tc>
        <w:tc>
          <w:tcPr>
            <w:tcW w:w="709"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0503</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1962,0</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14,6</w:t>
            </w:r>
          </w:p>
        </w:tc>
        <w:tc>
          <w:tcPr>
            <w:tcW w:w="993"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1049,6</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9,4</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1074,0</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9,2</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1695,8</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13</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1731,3</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15</w:t>
            </w:r>
          </w:p>
        </w:tc>
      </w:tr>
      <w:tr w:rsidR="00A63144" w:rsidRPr="00090ACF" w:rsidTr="00BB421D">
        <w:tc>
          <w:tcPr>
            <w:tcW w:w="1809"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Молодежная политика и оздоровление детей</w:t>
            </w:r>
          </w:p>
        </w:tc>
        <w:tc>
          <w:tcPr>
            <w:tcW w:w="709"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0707</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11,7</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0,1</w:t>
            </w:r>
          </w:p>
        </w:tc>
        <w:tc>
          <w:tcPr>
            <w:tcW w:w="993"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12,4</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0,1</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5,4</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0,1</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5,4</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0,04</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5,4</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0,1</w:t>
            </w:r>
          </w:p>
        </w:tc>
      </w:tr>
      <w:tr w:rsidR="00A63144" w:rsidRPr="00090ACF" w:rsidTr="00BB421D">
        <w:tc>
          <w:tcPr>
            <w:tcW w:w="1809"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Культура</w:t>
            </w:r>
          </w:p>
        </w:tc>
        <w:tc>
          <w:tcPr>
            <w:tcW w:w="709"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0801</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3296,5</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24,6</w:t>
            </w:r>
          </w:p>
        </w:tc>
        <w:tc>
          <w:tcPr>
            <w:tcW w:w="993"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2796,8</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25</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2592,5</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22,1</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3741,7</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28</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3237,2</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26,4</w:t>
            </w:r>
          </w:p>
        </w:tc>
      </w:tr>
      <w:tr w:rsidR="00A63144" w:rsidRPr="00090ACF" w:rsidTr="00BB421D">
        <w:tc>
          <w:tcPr>
            <w:tcW w:w="1809"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Другие вопросы в области культуры</w:t>
            </w:r>
          </w:p>
        </w:tc>
        <w:tc>
          <w:tcPr>
            <w:tcW w:w="709"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0804</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67,5</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0,5</w:t>
            </w:r>
          </w:p>
        </w:tc>
        <w:tc>
          <w:tcPr>
            <w:tcW w:w="993"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w:t>
            </w:r>
          </w:p>
        </w:tc>
      </w:tr>
      <w:tr w:rsidR="00A63144" w:rsidRPr="00090ACF" w:rsidTr="00BB421D">
        <w:tc>
          <w:tcPr>
            <w:tcW w:w="1809"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Пенсионное обеспечение</w:t>
            </w:r>
          </w:p>
        </w:tc>
        <w:tc>
          <w:tcPr>
            <w:tcW w:w="709"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1001</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460,7</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3,4</w:t>
            </w:r>
          </w:p>
        </w:tc>
        <w:tc>
          <w:tcPr>
            <w:tcW w:w="993"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41,3</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0,4</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114,9</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1,0</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157,6</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2,0</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247,4</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2,1</w:t>
            </w:r>
          </w:p>
        </w:tc>
      </w:tr>
      <w:tr w:rsidR="00A63144" w:rsidRPr="00090ACF" w:rsidTr="00BB421D">
        <w:tc>
          <w:tcPr>
            <w:tcW w:w="1809"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Социальное обеспечение</w:t>
            </w:r>
          </w:p>
        </w:tc>
        <w:tc>
          <w:tcPr>
            <w:tcW w:w="709"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1003</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208,1</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1,6</w:t>
            </w:r>
          </w:p>
        </w:tc>
        <w:tc>
          <w:tcPr>
            <w:tcW w:w="993"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48,8</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0,4</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276,4</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2,4</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165,9</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2,0</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w:t>
            </w:r>
          </w:p>
        </w:tc>
      </w:tr>
      <w:tr w:rsidR="00A63144" w:rsidRPr="00090ACF" w:rsidTr="00BB421D">
        <w:tc>
          <w:tcPr>
            <w:tcW w:w="1809"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Физическая культура и спорт</w:t>
            </w:r>
          </w:p>
        </w:tc>
        <w:tc>
          <w:tcPr>
            <w:tcW w:w="709"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1101</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281,2</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2,1</w:t>
            </w:r>
          </w:p>
        </w:tc>
        <w:tc>
          <w:tcPr>
            <w:tcW w:w="993"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70,5</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0,6</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338,0</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2,9</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557,4</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5,0</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251,4</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2,1</w:t>
            </w:r>
          </w:p>
        </w:tc>
      </w:tr>
      <w:tr w:rsidR="00A63144" w:rsidRPr="00090ACF" w:rsidTr="00BB421D">
        <w:tc>
          <w:tcPr>
            <w:tcW w:w="1809"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Итого расходов</w:t>
            </w:r>
          </w:p>
        </w:tc>
        <w:tc>
          <w:tcPr>
            <w:tcW w:w="709"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13399,2</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100</w:t>
            </w:r>
          </w:p>
        </w:tc>
        <w:tc>
          <w:tcPr>
            <w:tcW w:w="993"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11192,4</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100</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11707,3</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100</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13324,3</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100</w:t>
            </w:r>
          </w:p>
        </w:tc>
        <w:tc>
          <w:tcPr>
            <w:tcW w:w="992"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12272,6</w:t>
            </w:r>
          </w:p>
        </w:tc>
        <w:tc>
          <w:tcPr>
            <w:tcW w:w="567" w:type="dxa"/>
          </w:tcPr>
          <w:p w:rsidR="00A63144" w:rsidRPr="00090ACF" w:rsidRDefault="00A63144" w:rsidP="00866EFF">
            <w:pPr>
              <w:widowControl w:val="0"/>
              <w:suppressAutoHyphens/>
              <w:autoSpaceDN w:val="0"/>
              <w:spacing w:line="240" w:lineRule="auto"/>
              <w:jc w:val="center"/>
              <w:rPr>
                <w:rFonts w:ascii="Times New Roman" w:eastAsia="Arial Unicode MS" w:hAnsi="Times New Roman"/>
                <w:kern w:val="3"/>
              </w:rPr>
            </w:pPr>
            <w:r w:rsidRPr="00090ACF">
              <w:rPr>
                <w:rFonts w:ascii="Times New Roman" w:eastAsia="Arial Unicode MS" w:hAnsi="Times New Roman"/>
                <w:kern w:val="3"/>
              </w:rPr>
              <w:t>100</w:t>
            </w:r>
          </w:p>
        </w:tc>
      </w:tr>
    </w:tbl>
    <w:p w:rsidR="00A76699" w:rsidRDefault="00A76699" w:rsidP="00866EFF">
      <w:pPr>
        <w:widowControl w:val="0"/>
        <w:suppressAutoHyphens/>
        <w:autoSpaceDN w:val="0"/>
        <w:spacing w:after="0" w:line="240" w:lineRule="auto"/>
        <w:ind w:firstLine="709"/>
        <w:jc w:val="both"/>
        <w:rPr>
          <w:rFonts w:ascii="Times New Roman" w:eastAsia="Arial Unicode MS" w:hAnsi="Times New Roman"/>
          <w:kern w:val="3"/>
          <w:sz w:val="28"/>
          <w:szCs w:val="28"/>
        </w:rPr>
      </w:pPr>
    </w:p>
    <w:p w:rsidR="00A63144" w:rsidRDefault="00A63144" w:rsidP="00866EFF">
      <w:pPr>
        <w:widowControl w:val="0"/>
        <w:suppressAutoHyphens/>
        <w:autoSpaceDN w:val="0"/>
        <w:spacing w:after="0" w:line="240" w:lineRule="auto"/>
        <w:ind w:firstLine="709"/>
        <w:jc w:val="both"/>
        <w:rPr>
          <w:rFonts w:ascii="Times New Roman" w:eastAsia="Arial Unicode MS" w:hAnsi="Times New Roman"/>
          <w:kern w:val="3"/>
          <w:sz w:val="28"/>
          <w:szCs w:val="28"/>
        </w:rPr>
      </w:pPr>
      <w:r w:rsidRPr="00090ACF">
        <w:rPr>
          <w:rFonts w:ascii="Times New Roman" w:eastAsia="Arial Unicode MS" w:hAnsi="Times New Roman"/>
          <w:kern w:val="3"/>
          <w:sz w:val="28"/>
          <w:szCs w:val="28"/>
        </w:rPr>
        <w:t xml:space="preserve">Объем расходов бюджета за 2018 год составил 12272,6 тыс. рублей, к основным расходам бюджета относятся расходы на содержание органов местного самоуправления 39%, фонд оплаты труда работников распределен </w:t>
      </w:r>
      <w:r w:rsidR="00BB421D" w:rsidRPr="00090ACF">
        <w:rPr>
          <w:rFonts w:ascii="Times New Roman" w:eastAsia="Arial Unicode MS" w:hAnsi="Times New Roman"/>
          <w:kern w:val="3"/>
          <w:sz w:val="28"/>
          <w:szCs w:val="28"/>
        </w:rPr>
        <w:t>согласно нормативу</w:t>
      </w:r>
      <w:r w:rsidRPr="00090ACF">
        <w:rPr>
          <w:rFonts w:ascii="Times New Roman" w:eastAsia="Arial Unicode MS" w:hAnsi="Times New Roman"/>
          <w:kern w:val="3"/>
          <w:sz w:val="28"/>
          <w:szCs w:val="28"/>
        </w:rPr>
        <w:t xml:space="preserve"> на содержание органов местного самоуправления, отрасль культуры 26,4%, благоустройство 15%, дорожное хозяйство 13%.  </w:t>
      </w:r>
    </w:p>
    <w:p w:rsidR="00866EFF" w:rsidRPr="00090ACF" w:rsidRDefault="00866EFF" w:rsidP="00866EFF">
      <w:pPr>
        <w:widowControl w:val="0"/>
        <w:suppressAutoHyphens/>
        <w:autoSpaceDN w:val="0"/>
        <w:spacing w:after="0" w:line="240" w:lineRule="auto"/>
        <w:ind w:firstLine="709"/>
        <w:jc w:val="both"/>
        <w:rPr>
          <w:rFonts w:ascii="Times New Roman" w:eastAsia="Arial Unicode MS" w:hAnsi="Times New Roman"/>
          <w:kern w:val="3"/>
          <w:sz w:val="28"/>
          <w:szCs w:val="28"/>
        </w:rPr>
      </w:pPr>
    </w:p>
    <w:p w:rsidR="00A63144" w:rsidRPr="00090ACF" w:rsidRDefault="00A63144" w:rsidP="00866EFF">
      <w:pPr>
        <w:widowControl w:val="0"/>
        <w:suppressAutoHyphens/>
        <w:autoSpaceDN w:val="0"/>
        <w:spacing w:line="240" w:lineRule="auto"/>
        <w:ind w:firstLine="567"/>
        <w:jc w:val="center"/>
        <w:rPr>
          <w:rFonts w:ascii="Times New Roman" w:eastAsia="Arial Unicode MS" w:hAnsi="Times New Roman"/>
          <w:i/>
          <w:kern w:val="3"/>
          <w:sz w:val="28"/>
          <w:szCs w:val="28"/>
        </w:rPr>
      </w:pPr>
      <w:r w:rsidRPr="00090ACF">
        <w:rPr>
          <w:rFonts w:ascii="Times New Roman" w:eastAsia="Arial Unicode MS" w:hAnsi="Times New Roman"/>
          <w:i/>
          <w:kern w:val="3"/>
          <w:sz w:val="28"/>
          <w:szCs w:val="28"/>
        </w:rPr>
        <w:t>Оптимизация расходов</w:t>
      </w:r>
    </w:p>
    <w:p w:rsidR="00BB421D" w:rsidRDefault="00A63144" w:rsidP="00866EFF">
      <w:pPr>
        <w:widowControl w:val="0"/>
        <w:suppressAutoHyphens/>
        <w:autoSpaceDN w:val="0"/>
        <w:spacing w:after="0" w:line="240" w:lineRule="auto"/>
        <w:ind w:firstLine="709"/>
        <w:jc w:val="both"/>
        <w:rPr>
          <w:rFonts w:ascii="Times New Roman" w:eastAsia="Arial Unicode MS" w:hAnsi="Times New Roman"/>
          <w:kern w:val="3"/>
          <w:sz w:val="28"/>
          <w:szCs w:val="28"/>
        </w:rPr>
      </w:pPr>
      <w:r w:rsidRPr="00090ACF">
        <w:rPr>
          <w:rFonts w:ascii="Times New Roman" w:eastAsia="Arial Unicode MS" w:hAnsi="Times New Roman"/>
          <w:kern w:val="3"/>
          <w:sz w:val="28"/>
          <w:szCs w:val="28"/>
        </w:rPr>
        <w:t>За период с 2011 года по 2018 год проведены мероприятия по оптимизации бюджетных расходов эффект от которых составил 689,6 тыс. руб., согласно утвержденных планов, экономия расходов на оплату труда за счет оптимизации штатной численности муниципальных служащих и прочего персонала составила 167,3 тыс. руб., сокращение расходов на энергоснабжение и теплоснабжение  за счет установки приборов учета тепла, оптимизации занимаемых помещений и реконструкцией системы отопления составило 446,0 тыс.</w:t>
      </w:r>
      <w:r w:rsidR="00BB421D">
        <w:rPr>
          <w:rFonts w:ascii="Times New Roman" w:eastAsia="Arial Unicode MS" w:hAnsi="Times New Roman"/>
          <w:kern w:val="3"/>
          <w:sz w:val="28"/>
          <w:szCs w:val="28"/>
        </w:rPr>
        <w:t xml:space="preserve"> </w:t>
      </w:r>
      <w:r w:rsidRPr="00090ACF">
        <w:rPr>
          <w:rFonts w:ascii="Times New Roman" w:eastAsia="Arial Unicode MS" w:hAnsi="Times New Roman"/>
          <w:kern w:val="3"/>
          <w:sz w:val="28"/>
          <w:szCs w:val="28"/>
        </w:rPr>
        <w:t>руб.,  за счет сокращения расходов на содержание неиспользуемого имущества 79,0 тыс.</w:t>
      </w:r>
      <w:r w:rsidR="00BB421D">
        <w:rPr>
          <w:rFonts w:ascii="Times New Roman" w:eastAsia="Arial Unicode MS" w:hAnsi="Times New Roman"/>
          <w:kern w:val="3"/>
          <w:sz w:val="28"/>
          <w:szCs w:val="28"/>
        </w:rPr>
        <w:t xml:space="preserve"> </w:t>
      </w:r>
      <w:r w:rsidRPr="00090ACF">
        <w:rPr>
          <w:rFonts w:ascii="Times New Roman" w:eastAsia="Arial Unicode MS" w:hAnsi="Times New Roman"/>
          <w:kern w:val="3"/>
          <w:sz w:val="28"/>
          <w:szCs w:val="28"/>
        </w:rPr>
        <w:t>руб. Средства от оптимизации расходов направляются на социально значимые мероприятия.</w:t>
      </w:r>
    </w:p>
    <w:p w:rsidR="00BB421D" w:rsidRDefault="00A63144" w:rsidP="00866EFF">
      <w:pPr>
        <w:widowControl w:val="0"/>
        <w:suppressAutoHyphens/>
        <w:autoSpaceDN w:val="0"/>
        <w:spacing w:after="0" w:line="240" w:lineRule="auto"/>
        <w:ind w:firstLine="709"/>
        <w:jc w:val="both"/>
        <w:rPr>
          <w:rFonts w:ascii="Times New Roman" w:eastAsia="Arial Unicode MS" w:hAnsi="Times New Roman"/>
          <w:kern w:val="3"/>
          <w:sz w:val="28"/>
          <w:szCs w:val="28"/>
        </w:rPr>
      </w:pPr>
      <w:r w:rsidRPr="00090ACF">
        <w:rPr>
          <w:rFonts w:ascii="Times New Roman" w:eastAsia="Arial Unicode MS" w:hAnsi="Times New Roman"/>
          <w:kern w:val="3"/>
          <w:sz w:val="28"/>
          <w:szCs w:val="28"/>
        </w:rPr>
        <w:t xml:space="preserve">Увеличение проведения мероприятий и клубных формирований в БУК «Слободском </w:t>
      </w:r>
      <w:r w:rsidR="00BB421D" w:rsidRPr="00090ACF">
        <w:rPr>
          <w:rFonts w:ascii="Times New Roman" w:eastAsia="Arial Unicode MS" w:hAnsi="Times New Roman"/>
          <w:kern w:val="3"/>
          <w:sz w:val="28"/>
          <w:szCs w:val="28"/>
        </w:rPr>
        <w:t>СДК» позволило</w:t>
      </w:r>
      <w:r w:rsidRPr="00090ACF">
        <w:rPr>
          <w:rFonts w:ascii="Times New Roman" w:eastAsia="Arial Unicode MS" w:hAnsi="Times New Roman"/>
          <w:kern w:val="3"/>
          <w:sz w:val="28"/>
          <w:szCs w:val="28"/>
        </w:rPr>
        <w:t xml:space="preserve"> увеличить поступление внебюджетных доходов в 4,</w:t>
      </w:r>
      <w:r w:rsidR="00BB421D" w:rsidRPr="00090ACF">
        <w:rPr>
          <w:rFonts w:ascii="Times New Roman" w:eastAsia="Arial Unicode MS" w:hAnsi="Times New Roman"/>
          <w:kern w:val="3"/>
          <w:sz w:val="28"/>
          <w:szCs w:val="28"/>
        </w:rPr>
        <w:t>4 раза</w:t>
      </w:r>
      <w:r w:rsidRPr="00090ACF">
        <w:rPr>
          <w:rFonts w:ascii="Times New Roman" w:eastAsia="Arial Unicode MS" w:hAnsi="Times New Roman"/>
          <w:kern w:val="3"/>
          <w:sz w:val="28"/>
          <w:szCs w:val="28"/>
        </w:rPr>
        <w:t xml:space="preserve"> </w:t>
      </w:r>
      <w:r w:rsidR="00BB421D" w:rsidRPr="00090ACF">
        <w:rPr>
          <w:rFonts w:ascii="Times New Roman" w:eastAsia="Arial Unicode MS" w:hAnsi="Times New Roman"/>
          <w:kern w:val="3"/>
          <w:sz w:val="28"/>
          <w:szCs w:val="28"/>
        </w:rPr>
        <w:t>с 270</w:t>
      </w:r>
      <w:r w:rsidRPr="00090ACF">
        <w:rPr>
          <w:rFonts w:ascii="Times New Roman" w:eastAsia="Arial Unicode MS" w:hAnsi="Times New Roman"/>
          <w:kern w:val="3"/>
          <w:sz w:val="28"/>
          <w:szCs w:val="28"/>
        </w:rPr>
        <w:t xml:space="preserve"> тыс. рублей   в 2011 году до 1094,0 тыс. рублей в 2017 году, и 648,1 </w:t>
      </w:r>
      <w:r w:rsidRPr="00090ACF">
        <w:rPr>
          <w:rFonts w:ascii="Times New Roman" w:eastAsia="Arial Unicode MS" w:hAnsi="Times New Roman"/>
          <w:kern w:val="3"/>
          <w:sz w:val="28"/>
          <w:szCs w:val="28"/>
        </w:rPr>
        <w:lastRenderedPageBreak/>
        <w:t xml:space="preserve">тыс. руб. в 2018 году. Доля внебюджетных доходов в общем объеме </w:t>
      </w:r>
      <w:r w:rsidR="00BB421D" w:rsidRPr="00090ACF">
        <w:rPr>
          <w:rFonts w:ascii="Times New Roman" w:eastAsia="Arial Unicode MS" w:hAnsi="Times New Roman"/>
          <w:kern w:val="3"/>
          <w:sz w:val="28"/>
          <w:szCs w:val="28"/>
        </w:rPr>
        <w:t>доходов БУК</w:t>
      </w:r>
      <w:r w:rsidRPr="00090ACF">
        <w:rPr>
          <w:rFonts w:ascii="Times New Roman" w:eastAsia="Arial Unicode MS" w:hAnsi="Times New Roman"/>
          <w:kern w:val="3"/>
          <w:sz w:val="28"/>
          <w:szCs w:val="28"/>
        </w:rPr>
        <w:t xml:space="preserve"> «Слободской СДК» за 2018 год составила 19%.  За счет этих средств проведены ремонты крыши ДК д.</w:t>
      </w:r>
      <w:r w:rsidR="00BB421D">
        <w:rPr>
          <w:rFonts w:ascii="Times New Roman" w:eastAsia="Arial Unicode MS" w:hAnsi="Times New Roman"/>
          <w:kern w:val="3"/>
          <w:sz w:val="28"/>
          <w:szCs w:val="28"/>
        </w:rPr>
        <w:t xml:space="preserve"> </w:t>
      </w:r>
      <w:r w:rsidRPr="00090ACF">
        <w:rPr>
          <w:rFonts w:ascii="Times New Roman" w:eastAsia="Arial Unicode MS" w:hAnsi="Times New Roman"/>
          <w:kern w:val="3"/>
          <w:sz w:val="28"/>
          <w:szCs w:val="28"/>
        </w:rPr>
        <w:t xml:space="preserve">Слобода, ремонт зрительного зала, замена окон, приобретается оборудование и сценические костюмы, а также средства направляются на повышение оплаты труда работников учреждений культуры. В 2018 году принято решение Совета муниципального образования Перцевское о передаче полномочий по </w:t>
      </w:r>
      <w:r w:rsidRPr="00090ACF">
        <w:rPr>
          <w:rFonts w:ascii="Times New Roman" w:hAnsi="Times New Roman"/>
          <w:sz w:val="28"/>
          <w:szCs w:val="28"/>
        </w:rPr>
        <w:t>созданию условий для организации досуга и обеспечения жителей поселения услугами организаций культуры</w:t>
      </w:r>
      <w:r w:rsidRPr="00090ACF">
        <w:rPr>
          <w:rFonts w:ascii="Times New Roman" w:eastAsia="Arial Unicode MS" w:hAnsi="Times New Roman"/>
          <w:kern w:val="3"/>
          <w:sz w:val="28"/>
          <w:szCs w:val="28"/>
        </w:rPr>
        <w:t xml:space="preserve"> Администрации Грязовецкого муниципального района с 1 октября 2018 года. В отношении БУК «Слободской </w:t>
      </w:r>
      <w:r w:rsidR="00BB421D" w:rsidRPr="00090ACF">
        <w:rPr>
          <w:rFonts w:ascii="Times New Roman" w:eastAsia="Arial Unicode MS" w:hAnsi="Times New Roman"/>
          <w:kern w:val="3"/>
          <w:sz w:val="28"/>
          <w:szCs w:val="28"/>
        </w:rPr>
        <w:t>СДК» с</w:t>
      </w:r>
      <w:r w:rsidRPr="00090ACF">
        <w:rPr>
          <w:rFonts w:ascii="Times New Roman" w:eastAsia="Arial Unicode MS" w:hAnsi="Times New Roman"/>
          <w:kern w:val="3"/>
          <w:sz w:val="28"/>
          <w:szCs w:val="28"/>
        </w:rPr>
        <w:t xml:space="preserve"> 01.10.2018 </w:t>
      </w:r>
      <w:r w:rsidR="00BB421D" w:rsidRPr="00090ACF">
        <w:rPr>
          <w:rFonts w:ascii="Times New Roman" w:eastAsia="Arial Unicode MS" w:hAnsi="Times New Roman"/>
          <w:kern w:val="3"/>
          <w:sz w:val="28"/>
          <w:szCs w:val="28"/>
        </w:rPr>
        <w:t>года начата</w:t>
      </w:r>
      <w:r w:rsidRPr="00090ACF">
        <w:rPr>
          <w:rFonts w:ascii="Times New Roman" w:eastAsia="Arial Unicode MS" w:hAnsi="Times New Roman"/>
          <w:kern w:val="3"/>
          <w:sz w:val="28"/>
          <w:szCs w:val="28"/>
        </w:rPr>
        <w:t xml:space="preserve"> процедура ликвидации.</w:t>
      </w:r>
    </w:p>
    <w:p w:rsidR="00BB421D" w:rsidRDefault="00A63144" w:rsidP="00866EFF">
      <w:pPr>
        <w:widowControl w:val="0"/>
        <w:suppressAutoHyphens/>
        <w:autoSpaceDN w:val="0"/>
        <w:spacing w:after="0" w:line="240" w:lineRule="auto"/>
        <w:ind w:firstLine="709"/>
        <w:jc w:val="both"/>
        <w:rPr>
          <w:rFonts w:ascii="Times New Roman" w:eastAsia="Arial Unicode MS" w:hAnsi="Times New Roman"/>
          <w:kern w:val="3"/>
          <w:sz w:val="28"/>
          <w:szCs w:val="28"/>
        </w:rPr>
      </w:pPr>
      <w:r w:rsidRPr="00090ACF">
        <w:rPr>
          <w:rFonts w:ascii="Times New Roman" w:eastAsia="Arial Unicode MS" w:hAnsi="Times New Roman"/>
          <w:kern w:val="3"/>
          <w:sz w:val="28"/>
          <w:szCs w:val="28"/>
        </w:rPr>
        <w:t>На сайте Администрации муниципального образования Перцевское размещены решения Совета муниципального образования Перцевское об утверждении и исполнении бюджета. Повышение открытости и прозрачности бюджета позволит гражданам муниципального образования принимать более активное участие в развитии территории.</w:t>
      </w:r>
    </w:p>
    <w:p w:rsidR="00A63144" w:rsidRPr="00090ACF" w:rsidRDefault="00A63144" w:rsidP="00866EFF">
      <w:pPr>
        <w:widowControl w:val="0"/>
        <w:suppressAutoHyphens/>
        <w:autoSpaceDN w:val="0"/>
        <w:spacing w:after="0" w:line="240" w:lineRule="auto"/>
        <w:ind w:firstLine="709"/>
        <w:jc w:val="both"/>
        <w:rPr>
          <w:rFonts w:ascii="Times New Roman" w:eastAsia="Arial Unicode MS" w:hAnsi="Times New Roman"/>
          <w:kern w:val="3"/>
          <w:sz w:val="28"/>
          <w:szCs w:val="28"/>
        </w:rPr>
      </w:pPr>
      <w:r w:rsidRPr="00090ACF">
        <w:rPr>
          <w:rFonts w:ascii="Times New Roman" w:eastAsia="Arial Unicode MS" w:hAnsi="Times New Roman"/>
          <w:kern w:val="3"/>
          <w:sz w:val="28"/>
          <w:szCs w:val="28"/>
        </w:rPr>
        <w:t xml:space="preserve">Муниципальное образование Перцевское в целях повышения эффективности бюджетных расходов с 2016 года перешло на программный бюджет.  Доля программных расходов за 2018 год составила 41,4%, </w:t>
      </w:r>
    </w:p>
    <w:p w:rsidR="007028FF" w:rsidRDefault="00A63144" w:rsidP="00866EFF">
      <w:pPr>
        <w:widowControl w:val="0"/>
        <w:suppressAutoHyphens/>
        <w:autoSpaceDN w:val="0"/>
        <w:spacing w:line="240" w:lineRule="auto"/>
        <w:ind w:firstLine="567"/>
        <w:jc w:val="both"/>
        <w:rPr>
          <w:rFonts w:ascii="Times New Roman" w:eastAsia="Arial Unicode MS" w:hAnsi="Times New Roman"/>
          <w:kern w:val="3"/>
          <w:sz w:val="28"/>
          <w:szCs w:val="28"/>
        </w:rPr>
      </w:pPr>
      <w:r w:rsidRPr="00090ACF">
        <w:rPr>
          <w:rFonts w:ascii="Times New Roman" w:eastAsia="Arial Unicode MS" w:hAnsi="Times New Roman"/>
          <w:kern w:val="3"/>
          <w:sz w:val="28"/>
          <w:szCs w:val="28"/>
        </w:rPr>
        <w:t>Планируется продолжить участие в программе «Народный бюджет</w:t>
      </w:r>
      <w:r w:rsidR="00BB421D" w:rsidRPr="00090ACF">
        <w:rPr>
          <w:rFonts w:ascii="Times New Roman" w:eastAsia="Arial Unicode MS" w:hAnsi="Times New Roman"/>
          <w:kern w:val="3"/>
          <w:sz w:val="28"/>
          <w:szCs w:val="28"/>
        </w:rPr>
        <w:t>», участвовать</w:t>
      </w:r>
      <w:r w:rsidRPr="00090ACF">
        <w:rPr>
          <w:rFonts w:ascii="Times New Roman" w:eastAsia="Arial Unicode MS" w:hAnsi="Times New Roman"/>
          <w:kern w:val="3"/>
          <w:sz w:val="28"/>
          <w:szCs w:val="28"/>
        </w:rPr>
        <w:t xml:space="preserve"> в программе «Городская среда» для осуществления </w:t>
      </w:r>
      <w:r w:rsidR="00BB421D" w:rsidRPr="00090ACF">
        <w:rPr>
          <w:rFonts w:ascii="Times New Roman" w:eastAsia="Arial Unicode MS" w:hAnsi="Times New Roman"/>
          <w:kern w:val="3"/>
          <w:sz w:val="28"/>
          <w:szCs w:val="28"/>
        </w:rPr>
        <w:t>мероприятий,</w:t>
      </w:r>
      <w:r w:rsidRPr="00090ACF">
        <w:rPr>
          <w:rFonts w:ascii="Times New Roman" w:eastAsia="Arial Unicode MS" w:hAnsi="Times New Roman"/>
          <w:kern w:val="3"/>
          <w:sz w:val="28"/>
          <w:szCs w:val="28"/>
        </w:rPr>
        <w:t xml:space="preserve"> предлагаемых гражданами муниципального образования.</w:t>
      </w:r>
    </w:p>
    <w:p w:rsidR="00ED012E" w:rsidRDefault="007E7B6C" w:rsidP="00866EFF">
      <w:pPr>
        <w:widowControl w:val="0"/>
        <w:suppressAutoHyphens/>
        <w:autoSpaceDN w:val="0"/>
        <w:spacing w:after="0" w:line="240" w:lineRule="auto"/>
        <w:ind w:firstLine="567"/>
        <w:jc w:val="center"/>
        <w:rPr>
          <w:rFonts w:ascii="Times New Roman" w:eastAsia="Arial Unicode MS" w:hAnsi="Times New Roman"/>
          <w:kern w:val="3"/>
          <w:sz w:val="28"/>
          <w:szCs w:val="28"/>
        </w:rPr>
      </w:pPr>
      <w:r>
        <w:rPr>
          <w:rFonts w:ascii="Times New Roman" w:eastAsia="Arial Unicode MS" w:hAnsi="Times New Roman"/>
          <w:kern w:val="3"/>
          <w:sz w:val="28"/>
          <w:szCs w:val="28"/>
        </w:rPr>
        <w:t xml:space="preserve"> </w:t>
      </w:r>
      <w:r w:rsidR="0005520B">
        <w:rPr>
          <w:rFonts w:ascii="Times New Roman" w:eastAsia="Arial Unicode MS" w:hAnsi="Times New Roman"/>
          <w:kern w:val="3"/>
          <w:sz w:val="28"/>
          <w:szCs w:val="28"/>
        </w:rPr>
        <w:t>РАБОТА С ОБРАЩЕНИЯМИ ГРАЖДАН</w:t>
      </w:r>
    </w:p>
    <w:p w:rsidR="005E43CD" w:rsidRPr="0005520B" w:rsidRDefault="005E43CD" w:rsidP="00866EFF">
      <w:pPr>
        <w:widowControl w:val="0"/>
        <w:suppressAutoHyphens/>
        <w:autoSpaceDN w:val="0"/>
        <w:spacing w:after="0" w:line="240" w:lineRule="auto"/>
        <w:ind w:firstLine="567"/>
        <w:jc w:val="center"/>
        <w:rPr>
          <w:rFonts w:ascii="Times New Roman" w:eastAsia="Arial Unicode MS" w:hAnsi="Times New Roman"/>
          <w:kern w:val="3"/>
          <w:sz w:val="28"/>
          <w:szCs w:val="28"/>
        </w:rPr>
      </w:pPr>
    </w:p>
    <w:p w:rsidR="005E43CD" w:rsidRPr="00ED012E" w:rsidRDefault="005E43CD" w:rsidP="00866EFF">
      <w:pPr>
        <w:widowControl w:val="0"/>
        <w:suppressAutoHyphens/>
        <w:autoSpaceDN w:val="0"/>
        <w:spacing w:after="0" w:line="240" w:lineRule="auto"/>
        <w:ind w:firstLine="567"/>
        <w:jc w:val="both"/>
        <w:rPr>
          <w:rFonts w:ascii="Times New Roman" w:eastAsia="Arial Unicode MS" w:hAnsi="Times New Roman"/>
          <w:kern w:val="3"/>
          <w:sz w:val="28"/>
          <w:szCs w:val="28"/>
        </w:rPr>
      </w:pPr>
      <w:r w:rsidRPr="00ED012E">
        <w:rPr>
          <w:rFonts w:ascii="Times New Roman" w:eastAsia="Arial Unicode MS" w:hAnsi="Times New Roman"/>
          <w:kern w:val="3"/>
          <w:sz w:val="28"/>
          <w:szCs w:val="28"/>
        </w:rPr>
        <w:t>В 201</w:t>
      </w:r>
      <w:r w:rsidR="007E7B6C">
        <w:rPr>
          <w:rFonts w:ascii="Times New Roman" w:eastAsia="Arial Unicode MS" w:hAnsi="Times New Roman"/>
          <w:kern w:val="3"/>
          <w:sz w:val="28"/>
          <w:szCs w:val="28"/>
        </w:rPr>
        <w:t>8</w:t>
      </w:r>
      <w:r w:rsidRPr="00ED012E">
        <w:rPr>
          <w:rFonts w:ascii="Times New Roman" w:eastAsia="Arial Unicode MS" w:hAnsi="Times New Roman"/>
          <w:kern w:val="3"/>
          <w:sz w:val="28"/>
          <w:szCs w:val="28"/>
        </w:rPr>
        <w:t xml:space="preserve"> году в администрацию поселения обратились</w:t>
      </w:r>
      <w:r>
        <w:rPr>
          <w:rFonts w:ascii="Times New Roman" w:eastAsia="Arial Unicode MS" w:hAnsi="Times New Roman"/>
          <w:kern w:val="3"/>
          <w:sz w:val="28"/>
          <w:szCs w:val="28"/>
        </w:rPr>
        <w:t>,</w:t>
      </w:r>
      <w:r w:rsidRPr="00ED012E">
        <w:rPr>
          <w:rFonts w:ascii="Times New Roman" w:eastAsia="Arial Unicode MS" w:hAnsi="Times New Roman"/>
          <w:kern w:val="3"/>
          <w:sz w:val="28"/>
          <w:szCs w:val="28"/>
        </w:rPr>
        <w:t xml:space="preserve"> по различным вопросам </w:t>
      </w:r>
      <w:r>
        <w:rPr>
          <w:rFonts w:ascii="Times New Roman" w:eastAsia="Arial Unicode MS" w:hAnsi="Times New Roman"/>
          <w:kern w:val="3"/>
          <w:sz w:val="28"/>
          <w:szCs w:val="28"/>
        </w:rPr>
        <w:t xml:space="preserve">в письменной и в устной форме </w:t>
      </w:r>
      <w:r w:rsidR="007E7B6C">
        <w:rPr>
          <w:rFonts w:ascii="Times New Roman" w:eastAsia="Arial Unicode MS" w:hAnsi="Times New Roman"/>
          <w:kern w:val="3"/>
          <w:sz w:val="28"/>
          <w:szCs w:val="28"/>
        </w:rPr>
        <w:t>250</w:t>
      </w:r>
      <w:r w:rsidRPr="00ED012E">
        <w:rPr>
          <w:rFonts w:ascii="Times New Roman" w:eastAsia="Arial Unicode MS" w:hAnsi="Times New Roman"/>
          <w:kern w:val="3"/>
          <w:sz w:val="28"/>
          <w:szCs w:val="28"/>
        </w:rPr>
        <w:t xml:space="preserve"> человек, </w:t>
      </w:r>
      <w:r w:rsidRPr="00DF7CE8">
        <w:rPr>
          <w:rFonts w:ascii="Times New Roman" w:eastAsia="Arial Unicode MS" w:hAnsi="Times New Roman"/>
          <w:kern w:val="3"/>
          <w:sz w:val="28"/>
          <w:szCs w:val="28"/>
        </w:rPr>
        <w:t xml:space="preserve">Главой поселения лично принято </w:t>
      </w:r>
      <w:r w:rsidR="00A63144" w:rsidRPr="00DF7CE8">
        <w:rPr>
          <w:rFonts w:ascii="Times New Roman" w:eastAsia="Arial Unicode MS" w:hAnsi="Times New Roman"/>
          <w:kern w:val="3"/>
          <w:sz w:val="28"/>
          <w:szCs w:val="28"/>
        </w:rPr>
        <w:t>1</w:t>
      </w:r>
      <w:r w:rsidR="00A63144">
        <w:rPr>
          <w:rFonts w:ascii="Times New Roman" w:eastAsia="Arial Unicode MS" w:hAnsi="Times New Roman"/>
          <w:kern w:val="3"/>
          <w:sz w:val="28"/>
          <w:szCs w:val="28"/>
        </w:rPr>
        <w:t>10</w:t>
      </w:r>
      <w:r w:rsidR="00A63144" w:rsidRPr="00DF7CE8">
        <w:rPr>
          <w:rFonts w:ascii="Times New Roman" w:eastAsia="Arial Unicode MS" w:hAnsi="Times New Roman"/>
          <w:kern w:val="3"/>
          <w:sz w:val="28"/>
          <w:szCs w:val="28"/>
        </w:rPr>
        <w:t xml:space="preserve"> человек</w:t>
      </w:r>
      <w:r>
        <w:rPr>
          <w:rFonts w:ascii="Times New Roman" w:eastAsia="Arial Unicode MS" w:hAnsi="Times New Roman"/>
          <w:kern w:val="3"/>
          <w:sz w:val="28"/>
          <w:szCs w:val="28"/>
        </w:rPr>
        <w:t>.</w:t>
      </w:r>
      <w:r w:rsidRPr="00ED012E">
        <w:rPr>
          <w:rFonts w:ascii="Times New Roman" w:eastAsia="Arial Unicode MS" w:hAnsi="Times New Roman"/>
          <w:kern w:val="3"/>
          <w:sz w:val="28"/>
          <w:szCs w:val="28"/>
        </w:rPr>
        <w:t xml:space="preserve"> Граждане обращались по вопро</w:t>
      </w:r>
      <w:r>
        <w:rPr>
          <w:rFonts w:ascii="Times New Roman" w:eastAsia="Arial Unicode MS" w:hAnsi="Times New Roman"/>
          <w:kern w:val="3"/>
          <w:sz w:val="28"/>
          <w:szCs w:val="28"/>
        </w:rPr>
        <w:t>сам: выдачи справок,</w:t>
      </w:r>
      <w:r w:rsidRPr="00ED012E">
        <w:rPr>
          <w:rFonts w:ascii="Times New Roman" w:eastAsia="Arial Unicode MS" w:hAnsi="Times New Roman"/>
          <w:kern w:val="3"/>
          <w:sz w:val="28"/>
          <w:szCs w:val="28"/>
        </w:rPr>
        <w:t xml:space="preserve"> </w:t>
      </w:r>
      <w:r>
        <w:rPr>
          <w:rFonts w:ascii="Times New Roman" w:eastAsia="Arial Unicode MS" w:hAnsi="Times New Roman"/>
          <w:kern w:val="3"/>
          <w:sz w:val="28"/>
          <w:szCs w:val="28"/>
        </w:rPr>
        <w:t xml:space="preserve">получения разрешений на земляные работы (для подключения жилых домов к сетям газопровода), </w:t>
      </w:r>
      <w:r w:rsidRPr="00ED012E">
        <w:rPr>
          <w:rFonts w:ascii="Times New Roman" w:eastAsia="Arial Unicode MS" w:hAnsi="Times New Roman"/>
          <w:kern w:val="3"/>
          <w:sz w:val="28"/>
          <w:szCs w:val="28"/>
        </w:rPr>
        <w:t>адресной помощи</w:t>
      </w:r>
      <w:r>
        <w:rPr>
          <w:rFonts w:ascii="Times New Roman" w:eastAsia="Arial Unicode MS" w:hAnsi="Times New Roman"/>
          <w:kern w:val="3"/>
          <w:sz w:val="28"/>
          <w:szCs w:val="28"/>
        </w:rPr>
        <w:t>, землепользования, благоустройства территории.</w:t>
      </w:r>
    </w:p>
    <w:p w:rsidR="005E43CD" w:rsidRPr="00E26C92" w:rsidRDefault="005E43CD" w:rsidP="00866EFF">
      <w:pPr>
        <w:widowControl w:val="0"/>
        <w:suppressAutoHyphens/>
        <w:autoSpaceDN w:val="0"/>
        <w:spacing w:after="0" w:line="240" w:lineRule="auto"/>
        <w:ind w:firstLine="567"/>
        <w:jc w:val="both"/>
        <w:rPr>
          <w:rStyle w:val="14"/>
          <w:rFonts w:eastAsia="Arial Unicode MS"/>
          <w:kern w:val="3"/>
          <w:sz w:val="28"/>
          <w:szCs w:val="28"/>
        </w:rPr>
      </w:pPr>
      <w:r>
        <w:rPr>
          <w:rFonts w:ascii="Times New Roman" w:eastAsia="Arial Unicode MS" w:hAnsi="Times New Roman"/>
          <w:kern w:val="3"/>
          <w:sz w:val="28"/>
          <w:szCs w:val="28"/>
        </w:rPr>
        <w:t>Для удобства подачи обращения</w:t>
      </w:r>
      <w:r w:rsidR="00782375">
        <w:rPr>
          <w:rFonts w:ascii="Times New Roman" w:eastAsia="Arial Unicode MS" w:hAnsi="Times New Roman"/>
          <w:kern w:val="3"/>
          <w:sz w:val="28"/>
          <w:szCs w:val="28"/>
        </w:rPr>
        <w:t>,</w:t>
      </w:r>
      <w:r>
        <w:rPr>
          <w:rFonts w:ascii="Times New Roman" w:eastAsia="Arial Unicode MS" w:hAnsi="Times New Roman"/>
          <w:kern w:val="3"/>
          <w:sz w:val="28"/>
          <w:szCs w:val="28"/>
        </w:rPr>
        <w:t xml:space="preserve"> не выходя из дома</w:t>
      </w:r>
      <w:r w:rsidR="00782375">
        <w:rPr>
          <w:rFonts w:ascii="Times New Roman" w:eastAsia="Arial Unicode MS" w:hAnsi="Times New Roman"/>
          <w:kern w:val="3"/>
          <w:sz w:val="28"/>
          <w:szCs w:val="28"/>
        </w:rPr>
        <w:t>,</w:t>
      </w:r>
      <w:r>
        <w:rPr>
          <w:rFonts w:ascii="Times New Roman" w:eastAsia="Arial Unicode MS" w:hAnsi="Times New Roman"/>
          <w:kern w:val="3"/>
          <w:sz w:val="28"/>
          <w:szCs w:val="28"/>
        </w:rPr>
        <w:t xml:space="preserve"> с 2013 </w:t>
      </w:r>
      <w:r w:rsidR="00782375">
        <w:rPr>
          <w:rFonts w:ascii="Times New Roman" w:eastAsia="Arial Unicode MS" w:hAnsi="Times New Roman"/>
          <w:kern w:val="3"/>
          <w:sz w:val="28"/>
          <w:szCs w:val="28"/>
        </w:rPr>
        <w:t xml:space="preserve">года </w:t>
      </w:r>
      <w:r>
        <w:rPr>
          <w:rFonts w:ascii="Times New Roman" w:eastAsia="Arial Unicode MS" w:hAnsi="Times New Roman"/>
          <w:kern w:val="3"/>
          <w:sz w:val="28"/>
          <w:szCs w:val="28"/>
        </w:rPr>
        <w:t xml:space="preserve">работает </w:t>
      </w:r>
      <w:r w:rsidRPr="00ED012E">
        <w:rPr>
          <w:rFonts w:ascii="Times New Roman" w:eastAsia="Arial Unicode MS" w:hAnsi="Times New Roman"/>
          <w:kern w:val="3"/>
          <w:sz w:val="28"/>
          <w:szCs w:val="28"/>
        </w:rPr>
        <w:t xml:space="preserve">сайт </w:t>
      </w:r>
      <w:r>
        <w:rPr>
          <w:rFonts w:ascii="Times New Roman" w:eastAsia="Arial Unicode MS" w:hAnsi="Times New Roman"/>
          <w:kern w:val="3"/>
          <w:sz w:val="28"/>
          <w:szCs w:val="28"/>
        </w:rPr>
        <w:t xml:space="preserve">Администрации </w:t>
      </w:r>
      <w:r w:rsidRPr="00ED012E">
        <w:rPr>
          <w:rFonts w:ascii="Times New Roman" w:eastAsia="Arial Unicode MS" w:hAnsi="Times New Roman"/>
          <w:kern w:val="3"/>
          <w:sz w:val="28"/>
          <w:szCs w:val="28"/>
        </w:rPr>
        <w:t>муниципального образования</w:t>
      </w:r>
      <w:r>
        <w:rPr>
          <w:rFonts w:ascii="Times New Roman" w:eastAsia="Arial Unicode MS" w:hAnsi="Times New Roman"/>
          <w:kern w:val="3"/>
          <w:sz w:val="28"/>
          <w:szCs w:val="28"/>
        </w:rPr>
        <w:t xml:space="preserve"> Перцевское</w:t>
      </w:r>
      <w:r w:rsidRPr="00ED012E">
        <w:rPr>
          <w:rFonts w:ascii="Times New Roman" w:eastAsia="Arial Unicode MS" w:hAnsi="Times New Roman"/>
          <w:kern w:val="3"/>
          <w:sz w:val="28"/>
          <w:szCs w:val="28"/>
        </w:rPr>
        <w:t xml:space="preserve">, </w:t>
      </w:r>
      <w:r>
        <w:rPr>
          <w:rFonts w:ascii="Times New Roman" w:eastAsia="Arial Unicode MS" w:hAnsi="Times New Roman"/>
          <w:kern w:val="3"/>
          <w:sz w:val="28"/>
          <w:szCs w:val="28"/>
        </w:rPr>
        <w:t xml:space="preserve">через который </w:t>
      </w:r>
      <w:r w:rsidRPr="00ED012E">
        <w:rPr>
          <w:rFonts w:ascii="Times New Roman" w:eastAsia="Arial Unicode MS" w:hAnsi="Times New Roman"/>
          <w:kern w:val="3"/>
          <w:sz w:val="28"/>
          <w:szCs w:val="28"/>
        </w:rPr>
        <w:t xml:space="preserve">граждане могут </w:t>
      </w:r>
      <w:r>
        <w:rPr>
          <w:rFonts w:ascii="Times New Roman" w:eastAsia="Arial Unicode MS" w:hAnsi="Times New Roman"/>
          <w:kern w:val="3"/>
          <w:sz w:val="28"/>
          <w:szCs w:val="28"/>
        </w:rPr>
        <w:t>направить свое обращение или задать интересующие их вопросы в сети «ИНТЕРНЕТ». В 201</w:t>
      </w:r>
      <w:r w:rsidR="007E7B6C">
        <w:rPr>
          <w:rFonts w:ascii="Times New Roman" w:eastAsia="Arial Unicode MS" w:hAnsi="Times New Roman"/>
          <w:kern w:val="3"/>
          <w:sz w:val="28"/>
          <w:szCs w:val="28"/>
        </w:rPr>
        <w:t>8</w:t>
      </w:r>
      <w:r>
        <w:rPr>
          <w:rFonts w:ascii="Times New Roman" w:eastAsia="Arial Unicode MS" w:hAnsi="Times New Roman"/>
          <w:kern w:val="3"/>
          <w:sz w:val="28"/>
          <w:szCs w:val="28"/>
        </w:rPr>
        <w:t xml:space="preserve"> году через сайт поступило 5 обращений.    Кроме того на сайте размещены</w:t>
      </w:r>
      <w:r w:rsidRPr="00ED012E">
        <w:rPr>
          <w:rFonts w:ascii="Times New Roman" w:eastAsia="Arial Unicode MS" w:hAnsi="Times New Roman"/>
          <w:kern w:val="3"/>
          <w:sz w:val="28"/>
          <w:szCs w:val="28"/>
        </w:rPr>
        <w:t xml:space="preserve"> </w:t>
      </w:r>
      <w:r>
        <w:rPr>
          <w:rFonts w:ascii="Times New Roman" w:eastAsia="Arial Unicode MS" w:hAnsi="Times New Roman"/>
          <w:kern w:val="3"/>
          <w:sz w:val="28"/>
          <w:szCs w:val="28"/>
        </w:rPr>
        <w:t>нормативно</w:t>
      </w:r>
      <w:r w:rsidR="00782375">
        <w:rPr>
          <w:rFonts w:ascii="Times New Roman" w:eastAsia="Arial Unicode MS" w:hAnsi="Times New Roman"/>
          <w:kern w:val="3"/>
          <w:sz w:val="28"/>
          <w:szCs w:val="28"/>
        </w:rPr>
        <w:t>-</w:t>
      </w:r>
      <w:r>
        <w:rPr>
          <w:rFonts w:ascii="Times New Roman" w:eastAsia="Arial Unicode MS" w:hAnsi="Times New Roman"/>
          <w:kern w:val="3"/>
          <w:sz w:val="28"/>
          <w:szCs w:val="28"/>
        </w:rPr>
        <w:t>правовые акты, муниципальные услуги, актуальная информация в сфере культура, а также новости поселения и не только</w:t>
      </w:r>
      <w:r w:rsidRPr="00ED012E">
        <w:rPr>
          <w:rFonts w:ascii="Times New Roman" w:eastAsia="Arial Unicode MS" w:hAnsi="Times New Roman"/>
          <w:kern w:val="3"/>
          <w:sz w:val="28"/>
          <w:szCs w:val="28"/>
        </w:rPr>
        <w:t>.</w:t>
      </w:r>
      <w:r>
        <w:rPr>
          <w:rFonts w:ascii="Times New Roman" w:eastAsia="Arial Unicode MS" w:hAnsi="Times New Roman"/>
          <w:kern w:val="3"/>
          <w:sz w:val="28"/>
          <w:szCs w:val="28"/>
        </w:rPr>
        <w:t xml:space="preserve"> Адрес сайта: </w:t>
      </w:r>
      <w:hyperlink r:id="rId36" w:history="1">
        <w:r w:rsidRPr="00B31C1C">
          <w:rPr>
            <w:rStyle w:val="af3"/>
            <w:rFonts w:ascii="Times New Roman" w:eastAsia="Arial Unicode MS" w:hAnsi="Times New Roman"/>
            <w:kern w:val="3"/>
            <w:sz w:val="28"/>
            <w:szCs w:val="28"/>
          </w:rPr>
          <w:t>http://pertsevskoe.ru</w:t>
        </w:r>
      </w:hyperlink>
      <w:r>
        <w:rPr>
          <w:rFonts w:ascii="Times New Roman" w:eastAsia="Arial Unicode MS" w:hAnsi="Times New Roman"/>
          <w:kern w:val="3"/>
          <w:sz w:val="28"/>
          <w:szCs w:val="28"/>
        </w:rPr>
        <w:t>.</w:t>
      </w:r>
      <w:r>
        <w:rPr>
          <w:noProof/>
        </w:rPr>
        <w:t xml:space="preserve">                                                                        </w:t>
      </w:r>
    </w:p>
    <w:p w:rsidR="005E43CD" w:rsidRDefault="005E43CD" w:rsidP="00866EFF">
      <w:pPr>
        <w:widowControl w:val="0"/>
        <w:suppressAutoHyphens/>
        <w:autoSpaceDN w:val="0"/>
        <w:spacing w:after="0" w:line="240" w:lineRule="auto"/>
        <w:ind w:firstLine="567"/>
        <w:jc w:val="both"/>
        <w:rPr>
          <w:rFonts w:ascii="Times New Roman" w:eastAsia="Arial Unicode MS" w:hAnsi="Times New Roman"/>
          <w:kern w:val="3"/>
          <w:sz w:val="28"/>
          <w:szCs w:val="28"/>
        </w:rPr>
      </w:pPr>
      <w:r>
        <w:rPr>
          <w:rFonts w:ascii="Times New Roman" w:eastAsia="Arial Unicode MS" w:hAnsi="Times New Roman"/>
          <w:kern w:val="3"/>
          <w:sz w:val="28"/>
          <w:szCs w:val="28"/>
        </w:rPr>
        <w:t>На базе администрации открыт центр «Активации граждан» на портале Госуслуг. За 201</w:t>
      </w:r>
      <w:r w:rsidR="007E7B6C">
        <w:rPr>
          <w:rFonts w:ascii="Times New Roman" w:eastAsia="Arial Unicode MS" w:hAnsi="Times New Roman"/>
          <w:kern w:val="3"/>
          <w:sz w:val="28"/>
          <w:szCs w:val="28"/>
        </w:rPr>
        <w:t xml:space="preserve">8 </w:t>
      </w:r>
      <w:r>
        <w:rPr>
          <w:rFonts w:ascii="Times New Roman" w:eastAsia="Arial Unicode MS" w:hAnsi="Times New Roman"/>
          <w:kern w:val="3"/>
          <w:sz w:val="28"/>
          <w:szCs w:val="28"/>
        </w:rPr>
        <w:t xml:space="preserve">год </w:t>
      </w:r>
      <w:r w:rsidR="007E7B6C">
        <w:rPr>
          <w:rFonts w:ascii="Times New Roman" w:eastAsia="Arial Unicode MS" w:hAnsi="Times New Roman"/>
          <w:kern w:val="3"/>
          <w:sz w:val="28"/>
          <w:szCs w:val="28"/>
        </w:rPr>
        <w:t>40</w:t>
      </w:r>
      <w:r>
        <w:rPr>
          <w:rFonts w:ascii="Times New Roman" w:eastAsia="Arial Unicode MS" w:hAnsi="Times New Roman"/>
          <w:kern w:val="3"/>
          <w:sz w:val="28"/>
          <w:szCs w:val="28"/>
        </w:rPr>
        <w:t xml:space="preserve"> человек обратились в центр для подтверждения своей учетной записи.</w:t>
      </w:r>
    </w:p>
    <w:p w:rsidR="00BB421D" w:rsidRDefault="007E7B6C" w:rsidP="00866EFF">
      <w:pPr>
        <w:widowControl w:val="0"/>
        <w:suppressAutoHyphens/>
        <w:autoSpaceDN w:val="0"/>
        <w:spacing w:after="0" w:line="240" w:lineRule="auto"/>
        <w:ind w:firstLine="567"/>
        <w:jc w:val="center"/>
        <w:rPr>
          <w:rFonts w:ascii="Times New Roman" w:eastAsia="Arial Unicode MS" w:hAnsi="Times New Roman"/>
          <w:kern w:val="3"/>
          <w:sz w:val="28"/>
          <w:szCs w:val="28"/>
        </w:rPr>
      </w:pPr>
      <w:r>
        <w:rPr>
          <w:rFonts w:ascii="Times New Roman" w:eastAsia="Arial Unicode MS" w:hAnsi="Times New Roman"/>
          <w:kern w:val="3"/>
          <w:sz w:val="28"/>
          <w:szCs w:val="28"/>
        </w:rPr>
        <w:t xml:space="preserve"> </w:t>
      </w:r>
      <w:r w:rsidR="005E43CD">
        <w:rPr>
          <w:rFonts w:ascii="Times New Roman" w:eastAsia="Arial Unicode MS" w:hAnsi="Times New Roman"/>
          <w:kern w:val="3"/>
          <w:sz w:val="28"/>
          <w:szCs w:val="28"/>
        </w:rPr>
        <w:t>ИНФОРМАЦИОННАЯ, ПРАВОВАЯ РАБОТА</w:t>
      </w:r>
    </w:p>
    <w:p w:rsidR="00BB421D" w:rsidRDefault="00BB421D" w:rsidP="00866EFF">
      <w:pPr>
        <w:widowControl w:val="0"/>
        <w:suppressAutoHyphens/>
        <w:autoSpaceDN w:val="0"/>
        <w:spacing w:after="0" w:line="240" w:lineRule="auto"/>
        <w:ind w:firstLine="567"/>
        <w:jc w:val="both"/>
        <w:rPr>
          <w:rFonts w:ascii="Times New Roman" w:eastAsia="Arial Unicode MS" w:hAnsi="Times New Roman"/>
          <w:kern w:val="3"/>
          <w:sz w:val="28"/>
          <w:szCs w:val="28"/>
        </w:rPr>
      </w:pPr>
    </w:p>
    <w:p w:rsidR="005E43CD" w:rsidRDefault="005E43CD" w:rsidP="00866EFF">
      <w:pPr>
        <w:widowControl w:val="0"/>
        <w:suppressAutoHyphens/>
        <w:autoSpaceDN w:val="0"/>
        <w:spacing w:after="0" w:line="240" w:lineRule="auto"/>
        <w:ind w:firstLine="567"/>
        <w:jc w:val="both"/>
        <w:rPr>
          <w:rFonts w:ascii="Times New Roman" w:eastAsia="Arial Unicode MS" w:hAnsi="Times New Roman"/>
          <w:kern w:val="3"/>
          <w:sz w:val="28"/>
          <w:szCs w:val="28"/>
        </w:rPr>
      </w:pPr>
      <w:r w:rsidRPr="00ED012E">
        <w:rPr>
          <w:rFonts w:ascii="Times New Roman" w:eastAsia="Arial Unicode MS" w:hAnsi="Times New Roman"/>
          <w:kern w:val="3"/>
          <w:sz w:val="28"/>
          <w:szCs w:val="28"/>
        </w:rPr>
        <w:t>За 201</w:t>
      </w:r>
      <w:r w:rsidR="007E7B6C">
        <w:rPr>
          <w:rFonts w:ascii="Times New Roman" w:eastAsia="Arial Unicode MS" w:hAnsi="Times New Roman"/>
          <w:kern w:val="3"/>
          <w:sz w:val="28"/>
          <w:szCs w:val="28"/>
        </w:rPr>
        <w:t>8</w:t>
      </w:r>
      <w:r w:rsidRPr="00ED012E">
        <w:rPr>
          <w:rFonts w:ascii="Times New Roman" w:eastAsia="Arial Unicode MS" w:hAnsi="Times New Roman"/>
          <w:kern w:val="3"/>
          <w:sz w:val="28"/>
          <w:szCs w:val="28"/>
        </w:rPr>
        <w:t xml:space="preserve"> год разработано </w:t>
      </w:r>
      <w:r>
        <w:rPr>
          <w:rFonts w:ascii="Times New Roman" w:eastAsia="Arial Unicode MS" w:hAnsi="Times New Roman"/>
          <w:kern w:val="3"/>
          <w:sz w:val="28"/>
          <w:szCs w:val="28"/>
        </w:rPr>
        <w:t xml:space="preserve">и принято </w:t>
      </w:r>
      <w:r w:rsidR="007E7B6C">
        <w:rPr>
          <w:rFonts w:ascii="Times New Roman" w:eastAsia="Arial Unicode MS" w:hAnsi="Times New Roman"/>
          <w:kern w:val="3"/>
          <w:sz w:val="28"/>
          <w:szCs w:val="28"/>
        </w:rPr>
        <w:t>245</w:t>
      </w:r>
      <w:r w:rsidRPr="00ED012E">
        <w:rPr>
          <w:rFonts w:ascii="Times New Roman" w:eastAsia="Arial Unicode MS" w:hAnsi="Times New Roman"/>
          <w:kern w:val="3"/>
          <w:sz w:val="28"/>
          <w:szCs w:val="28"/>
        </w:rPr>
        <w:t xml:space="preserve"> нормативно</w:t>
      </w:r>
      <w:r w:rsidR="00782375">
        <w:rPr>
          <w:rFonts w:ascii="Times New Roman" w:eastAsia="Arial Unicode MS" w:hAnsi="Times New Roman"/>
          <w:kern w:val="3"/>
          <w:sz w:val="28"/>
          <w:szCs w:val="28"/>
        </w:rPr>
        <w:t>-</w:t>
      </w:r>
      <w:r w:rsidRPr="00ED012E">
        <w:rPr>
          <w:rFonts w:ascii="Times New Roman" w:eastAsia="Arial Unicode MS" w:hAnsi="Times New Roman"/>
          <w:kern w:val="3"/>
          <w:sz w:val="28"/>
          <w:szCs w:val="28"/>
        </w:rPr>
        <w:t>правовых акт</w:t>
      </w:r>
      <w:r>
        <w:rPr>
          <w:rFonts w:ascii="Times New Roman" w:eastAsia="Arial Unicode MS" w:hAnsi="Times New Roman"/>
          <w:kern w:val="3"/>
          <w:sz w:val="28"/>
          <w:szCs w:val="28"/>
        </w:rPr>
        <w:t>ов</w:t>
      </w:r>
      <w:r w:rsidRPr="00ED012E">
        <w:rPr>
          <w:rFonts w:ascii="Times New Roman" w:eastAsia="Arial Unicode MS" w:hAnsi="Times New Roman"/>
          <w:kern w:val="3"/>
          <w:sz w:val="28"/>
          <w:szCs w:val="28"/>
        </w:rPr>
        <w:t>, состоялось 1</w:t>
      </w:r>
      <w:r>
        <w:rPr>
          <w:rFonts w:ascii="Times New Roman" w:eastAsia="Arial Unicode MS" w:hAnsi="Times New Roman"/>
          <w:kern w:val="3"/>
          <w:sz w:val="28"/>
          <w:szCs w:val="28"/>
        </w:rPr>
        <w:t>4</w:t>
      </w:r>
      <w:r w:rsidRPr="00ED012E">
        <w:rPr>
          <w:rFonts w:ascii="Times New Roman" w:eastAsia="Arial Unicode MS" w:hAnsi="Times New Roman"/>
          <w:kern w:val="3"/>
          <w:sz w:val="28"/>
          <w:szCs w:val="28"/>
        </w:rPr>
        <w:t xml:space="preserve"> заседаний представительного органа, эти показатели также свидетельствуют о работе администрации поселения, направленной на обеспечение законотворческой деятельности депутатов. </w:t>
      </w:r>
      <w:r>
        <w:rPr>
          <w:rFonts w:ascii="Times New Roman" w:eastAsia="Arial Unicode MS" w:hAnsi="Times New Roman"/>
          <w:kern w:val="3"/>
          <w:sz w:val="28"/>
          <w:szCs w:val="28"/>
        </w:rPr>
        <w:t xml:space="preserve"> </w:t>
      </w:r>
      <w:r w:rsidRPr="00ED012E">
        <w:rPr>
          <w:rFonts w:ascii="Times New Roman" w:eastAsia="Arial Unicode MS" w:hAnsi="Times New Roman"/>
          <w:kern w:val="3"/>
          <w:sz w:val="28"/>
          <w:szCs w:val="28"/>
        </w:rPr>
        <w:t xml:space="preserve">Проведено </w:t>
      </w:r>
      <w:r w:rsidR="007E7B6C">
        <w:rPr>
          <w:rFonts w:ascii="Times New Roman" w:eastAsia="Arial Unicode MS" w:hAnsi="Times New Roman"/>
          <w:kern w:val="3"/>
          <w:sz w:val="28"/>
          <w:szCs w:val="28"/>
        </w:rPr>
        <w:t>5</w:t>
      </w:r>
      <w:r w:rsidRPr="00167D48">
        <w:rPr>
          <w:rFonts w:ascii="Times New Roman" w:eastAsia="Arial Unicode MS" w:hAnsi="Times New Roman"/>
          <w:kern w:val="3"/>
          <w:sz w:val="28"/>
          <w:szCs w:val="28"/>
        </w:rPr>
        <w:t xml:space="preserve"> </w:t>
      </w:r>
      <w:r w:rsidRPr="00ED012E">
        <w:rPr>
          <w:rFonts w:ascii="Times New Roman" w:eastAsia="Arial Unicode MS" w:hAnsi="Times New Roman"/>
          <w:kern w:val="3"/>
          <w:sz w:val="28"/>
          <w:szCs w:val="28"/>
        </w:rPr>
        <w:t>публичных слушани</w:t>
      </w:r>
      <w:r w:rsidR="00782375">
        <w:rPr>
          <w:rFonts w:ascii="Times New Roman" w:eastAsia="Arial Unicode MS" w:hAnsi="Times New Roman"/>
          <w:kern w:val="3"/>
          <w:sz w:val="28"/>
          <w:szCs w:val="28"/>
        </w:rPr>
        <w:t>й</w:t>
      </w:r>
      <w:r w:rsidRPr="00ED012E">
        <w:rPr>
          <w:rFonts w:ascii="Times New Roman" w:eastAsia="Arial Unicode MS" w:hAnsi="Times New Roman"/>
          <w:kern w:val="3"/>
          <w:sz w:val="28"/>
          <w:szCs w:val="28"/>
        </w:rPr>
        <w:t xml:space="preserve">, </w:t>
      </w:r>
      <w:r w:rsidR="007E7B6C">
        <w:rPr>
          <w:rFonts w:ascii="Times New Roman" w:eastAsia="Arial Unicode MS" w:hAnsi="Times New Roman"/>
          <w:kern w:val="3"/>
          <w:sz w:val="28"/>
          <w:szCs w:val="28"/>
        </w:rPr>
        <w:t>13</w:t>
      </w:r>
      <w:r>
        <w:rPr>
          <w:rFonts w:ascii="Times New Roman" w:eastAsia="Arial Unicode MS" w:hAnsi="Times New Roman"/>
          <w:kern w:val="3"/>
          <w:sz w:val="28"/>
          <w:szCs w:val="28"/>
        </w:rPr>
        <w:t xml:space="preserve"> сход</w:t>
      </w:r>
      <w:r w:rsidR="007E7B6C">
        <w:rPr>
          <w:rFonts w:ascii="Times New Roman" w:eastAsia="Arial Unicode MS" w:hAnsi="Times New Roman"/>
          <w:kern w:val="3"/>
          <w:sz w:val="28"/>
          <w:szCs w:val="28"/>
        </w:rPr>
        <w:t>ов</w:t>
      </w:r>
      <w:r w:rsidRPr="00ED012E">
        <w:rPr>
          <w:rFonts w:ascii="Times New Roman" w:eastAsia="Arial Unicode MS" w:hAnsi="Times New Roman"/>
          <w:kern w:val="3"/>
          <w:sz w:val="28"/>
          <w:szCs w:val="28"/>
        </w:rPr>
        <w:t xml:space="preserve"> граждан по различным вопросам. Официал</w:t>
      </w:r>
      <w:r w:rsidR="00782375">
        <w:rPr>
          <w:rFonts w:ascii="Times New Roman" w:eastAsia="Arial Unicode MS" w:hAnsi="Times New Roman"/>
          <w:kern w:val="3"/>
          <w:sz w:val="28"/>
          <w:szCs w:val="28"/>
        </w:rPr>
        <w:t>ьная информация всех нормативно-</w:t>
      </w:r>
      <w:r w:rsidRPr="00ED012E">
        <w:rPr>
          <w:rFonts w:ascii="Times New Roman" w:eastAsia="Arial Unicode MS" w:hAnsi="Times New Roman"/>
          <w:kern w:val="3"/>
          <w:sz w:val="28"/>
          <w:szCs w:val="28"/>
        </w:rPr>
        <w:t>правовых актов публикуется в местной газете «Сельская правда»</w:t>
      </w:r>
      <w:r>
        <w:rPr>
          <w:rFonts w:ascii="Times New Roman" w:eastAsia="Arial Unicode MS" w:hAnsi="Times New Roman"/>
          <w:kern w:val="3"/>
          <w:sz w:val="28"/>
          <w:szCs w:val="28"/>
        </w:rPr>
        <w:t xml:space="preserve"> </w:t>
      </w:r>
      <w:r>
        <w:rPr>
          <w:rFonts w:ascii="Times New Roman" w:eastAsia="Arial Unicode MS" w:hAnsi="Times New Roman"/>
          <w:kern w:val="3"/>
          <w:sz w:val="28"/>
          <w:szCs w:val="28"/>
        </w:rPr>
        <w:lastRenderedPageBreak/>
        <w:t>и газете «Земские Вести».</w:t>
      </w:r>
      <w:r w:rsidRPr="00ED012E">
        <w:rPr>
          <w:rFonts w:ascii="Times New Roman" w:eastAsia="Arial Unicode MS" w:hAnsi="Times New Roman"/>
          <w:kern w:val="3"/>
          <w:sz w:val="28"/>
          <w:szCs w:val="28"/>
        </w:rPr>
        <w:t xml:space="preserve"> </w:t>
      </w:r>
    </w:p>
    <w:p w:rsidR="00FE7309" w:rsidRDefault="00FE7309" w:rsidP="00866EFF">
      <w:pPr>
        <w:widowControl w:val="0"/>
        <w:suppressAutoHyphens/>
        <w:autoSpaceDN w:val="0"/>
        <w:spacing w:after="0" w:line="240" w:lineRule="auto"/>
        <w:ind w:firstLine="567"/>
        <w:jc w:val="both"/>
        <w:rPr>
          <w:rFonts w:ascii="Times New Roman" w:eastAsia="Arial Unicode MS" w:hAnsi="Times New Roman"/>
          <w:kern w:val="3"/>
          <w:sz w:val="28"/>
          <w:szCs w:val="28"/>
        </w:rPr>
      </w:pPr>
    </w:p>
    <w:p w:rsidR="00854C5B" w:rsidRPr="00866EFF" w:rsidRDefault="00854C5B" w:rsidP="00866EFF">
      <w:pPr>
        <w:autoSpaceDE w:val="0"/>
        <w:autoSpaceDN w:val="0"/>
        <w:adjustRightInd w:val="0"/>
        <w:spacing w:after="0" w:line="240" w:lineRule="auto"/>
        <w:jc w:val="center"/>
        <w:rPr>
          <w:rFonts w:ascii="Times New Roman" w:hAnsi="Times New Roman"/>
          <w:sz w:val="28"/>
          <w:szCs w:val="28"/>
        </w:rPr>
      </w:pPr>
      <w:r w:rsidRPr="00866EFF">
        <w:rPr>
          <w:rFonts w:ascii="Times New Roman" w:hAnsi="Times New Roman"/>
          <w:sz w:val="28"/>
          <w:szCs w:val="28"/>
        </w:rPr>
        <w:t>ПРИОРИТЕТНЫЕ НАПРАВЛЕНИЯ РАЗВИТИЯ ПОСЕЛЕНИЯ</w:t>
      </w:r>
    </w:p>
    <w:p w:rsidR="00854C5B" w:rsidRDefault="00854C5B" w:rsidP="00866EFF">
      <w:pPr>
        <w:autoSpaceDE w:val="0"/>
        <w:autoSpaceDN w:val="0"/>
        <w:adjustRightInd w:val="0"/>
        <w:spacing w:after="0" w:line="240" w:lineRule="auto"/>
        <w:ind w:firstLine="567"/>
        <w:jc w:val="center"/>
        <w:rPr>
          <w:rFonts w:ascii="Times New Roman" w:hAnsi="Times New Roman"/>
          <w:sz w:val="28"/>
          <w:szCs w:val="28"/>
        </w:rPr>
      </w:pPr>
    </w:p>
    <w:p w:rsidR="00854C5B" w:rsidRDefault="00854C5B" w:rsidP="00866EFF">
      <w:pPr>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Для улучшения</w:t>
      </w:r>
      <w:r w:rsidR="00B340C8">
        <w:rPr>
          <w:rFonts w:ascii="Times New Roman" w:hAnsi="Times New Roman"/>
          <w:sz w:val="28"/>
          <w:szCs w:val="28"/>
        </w:rPr>
        <w:t xml:space="preserve"> качества жизни населения в 201</w:t>
      </w:r>
      <w:r w:rsidR="00866EFF">
        <w:rPr>
          <w:rFonts w:ascii="Times New Roman" w:hAnsi="Times New Roman"/>
          <w:sz w:val="28"/>
          <w:szCs w:val="28"/>
        </w:rPr>
        <w:t>9</w:t>
      </w:r>
      <w:r>
        <w:rPr>
          <w:rFonts w:ascii="Times New Roman" w:hAnsi="Times New Roman"/>
          <w:sz w:val="28"/>
          <w:szCs w:val="28"/>
        </w:rPr>
        <w:t xml:space="preserve"> году приоритетными направлениями развития поселения являются:</w:t>
      </w:r>
    </w:p>
    <w:p w:rsidR="00854C5B" w:rsidRDefault="00854C5B" w:rsidP="00866EFF">
      <w:pPr>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 участие муниципального образования в различных программах и проектах, тем самым привлечь граждан для участия в них;</w:t>
      </w:r>
    </w:p>
    <w:p w:rsidR="00854C5B" w:rsidRDefault="00854C5B" w:rsidP="00866EFF">
      <w:pPr>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 содержание и ремонт дорог: освоение средств на работы по содержанию и ремонту дорог;</w:t>
      </w:r>
    </w:p>
    <w:p w:rsidR="00854C5B" w:rsidRDefault="00854C5B" w:rsidP="00866EFF">
      <w:pPr>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 благоустройство населенных пунктов территории поселения: привлечение большего числа жителей для проведения работ, озеленения населенных пунктов, ремонт старых колодцев;</w:t>
      </w:r>
    </w:p>
    <w:p w:rsidR="00854C5B" w:rsidRDefault="00854C5B" w:rsidP="00866EFF">
      <w:pPr>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 продолжение работ по энергосбережению, которые включают в себя постепенную замену ламп уличного освещения и установку приборов учета;</w:t>
      </w:r>
    </w:p>
    <w:p w:rsidR="00854C5B" w:rsidRDefault="00854C5B" w:rsidP="00866EFF">
      <w:pPr>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  содействовать дальнейшему развитию физической культуры и спорта;</w:t>
      </w:r>
    </w:p>
    <w:p w:rsidR="00854C5B" w:rsidRDefault="00854C5B" w:rsidP="00866EFF">
      <w:pPr>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 применение новых форм и улучшение культурного обслуживания поселения;</w:t>
      </w:r>
    </w:p>
    <w:p w:rsidR="00854C5B" w:rsidRDefault="00854C5B" w:rsidP="00866EFF">
      <w:pPr>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 вести активную работу по разработке программ, направленных на комплексное развитие поселения;</w:t>
      </w:r>
    </w:p>
    <w:p w:rsidR="00854C5B" w:rsidRDefault="00854C5B" w:rsidP="00866EFF">
      <w:pPr>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 развитие индивидуального жилищного строительства;</w:t>
      </w:r>
    </w:p>
    <w:p w:rsidR="00854C5B" w:rsidRDefault="00854C5B" w:rsidP="00866EFF">
      <w:pPr>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 развитие малого и среднего бизнеса;</w:t>
      </w:r>
    </w:p>
    <w:p w:rsidR="00854C5B" w:rsidRDefault="00854C5B" w:rsidP="00866EFF">
      <w:pPr>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 сокращение недоимки по местным налогам.</w:t>
      </w:r>
    </w:p>
    <w:p w:rsidR="00854C5B" w:rsidRDefault="00854C5B" w:rsidP="00866EFF">
      <w:pPr>
        <w:autoSpaceDE w:val="0"/>
        <w:autoSpaceDN w:val="0"/>
        <w:adjustRightInd w:val="0"/>
        <w:spacing w:after="0" w:line="240" w:lineRule="auto"/>
        <w:ind w:firstLine="567"/>
        <w:jc w:val="both"/>
        <w:rPr>
          <w:rFonts w:ascii="Times New Roman" w:hAnsi="Times New Roman"/>
          <w:sz w:val="28"/>
          <w:szCs w:val="28"/>
        </w:rPr>
      </w:pPr>
    </w:p>
    <w:p w:rsidR="00854C5B" w:rsidRPr="00866EFF" w:rsidRDefault="00854C5B" w:rsidP="00866EFF">
      <w:pPr>
        <w:autoSpaceDE w:val="0"/>
        <w:autoSpaceDN w:val="0"/>
        <w:adjustRightInd w:val="0"/>
        <w:spacing w:after="0" w:line="240" w:lineRule="auto"/>
        <w:jc w:val="center"/>
        <w:rPr>
          <w:rFonts w:ascii="Times New Roman" w:hAnsi="Times New Roman"/>
          <w:sz w:val="28"/>
          <w:szCs w:val="28"/>
        </w:rPr>
      </w:pPr>
      <w:r w:rsidRPr="00866EFF">
        <w:rPr>
          <w:rFonts w:ascii="Times New Roman" w:hAnsi="Times New Roman"/>
          <w:sz w:val="28"/>
          <w:szCs w:val="28"/>
        </w:rPr>
        <w:t>ОЖИДАЕМЫЕ РЕЗУЛЬТАТЫ СОЦИАЛЬНО-ЭКОНОМИЧЕСКОГО РАЗВИТИЯ И ПОСЕЛЕНИЯ</w:t>
      </w:r>
    </w:p>
    <w:p w:rsidR="00854C5B" w:rsidRPr="00866EFF" w:rsidRDefault="00854C5B" w:rsidP="00866EFF">
      <w:pPr>
        <w:autoSpaceDE w:val="0"/>
        <w:autoSpaceDN w:val="0"/>
        <w:adjustRightInd w:val="0"/>
        <w:spacing w:after="0" w:line="240" w:lineRule="auto"/>
        <w:ind w:firstLine="567"/>
        <w:jc w:val="both"/>
        <w:rPr>
          <w:rFonts w:ascii="Times New Roman" w:hAnsi="Times New Roman"/>
          <w:sz w:val="28"/>
          <w:szCs w:val="28"/>
        </w:rPr>
      </w:pPr>
    </w:p>
    <w:p w:rsidR="00854C5B" w:rsidRDefault="00854C5B" w:rsidP="00866EFF">
      <w:pPr>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 рост среднемесячной заработной платы, 10%;</w:t>
      </w:r>
    </w:p>
    <w:p w:rsidR="00854C5B" w:rsidRDefault="00854C5B" w:rsidP="00866EFF">
      <w:pPr>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 увеличение числа вновь созданных и сохраненных рабочих мест, 10%;</w:t>
      </w:r>
    </w:p>
    <w:p w:rsidR="00854C5B" w:rsidRDefault="00854C5B" w:rsidP="00866EFF">
      <w:pPr>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 увеличение количества субъектов малого бизнеса, 10%;</w:t>
      </w:r>
    </w:p>
    <w:p w:rsidR="00854C5B" w:rsidRDefault="00854C5B" w:rsidP="00866EFF">
      <w:pPr>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 рост объемов инвестиций на душу населения, 10%;</w:t>
      </w:r>
    </w:p>
    <w:p w:rsidR="00854C5B" w:rsidRDefault="00854C5B" w:rsidP="00866EFF">
      <w:pPr>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 увеличение собственных доходов местного бюджета, 10%</w:t>
      </w:r>
    </w:p>
    <w:p w:rsidR="00854C5B" w:rsidRPr="00ED012E" w:rsidRDefault="00854C5B" w:rsidP="00866EFF">
      <w:pPr>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Хотелось бы выразить глубокую благодарность и признательность всем жителям поселения, трудовым коллективам, депутатам и руководителям всех уровней за понимание и поддержку, совместную плодотворную работу в минувшем году. Только все вместе мы можем решить поставленные перед нами задачи.</w:t>
      </w:r>
    </w:p>
    <w:p w:rsidR="00ED012E" w:rsidRPr="00ED012E" w:rsidRDefault="00ED012E" w:rsidP="00866EFF">
      <w:pPr>
        <w:autoSpaceDE w:val="0"/>
        <w:autoSpaceDN w:val="0"/>
        <w:adjustRightInd w:val="0"/>
        <w:spacing w:after="0" w:line="240" w:lineRule="auto"/>
        <w:ind w:firstLine="567"/>
        <w:jc w:val="both"/>
        <w:rPr>
          <w:rFonts w:ascii="Times New Roman" w:hAnsi="Times New Roman"/>
          <w:sz w:val="28"/>
          <w:szCs w:val="28"/>
        </w:rPr>
      </w:pPr>
    </w:p>
    <w:p w:rsidR="00ED012E" w:rsidRPr="00ED012E" w:rsidRDefault="00ED012E" w:rsidP="00866EFF">
      <w:pPr>
        <w:autoSpaceDE w:val="0"/>
        <w:autoSpaceDN w:val="0"/>
        <w:adjustRightInd w:val="0"/>
        <w:spacing w:after="0" w:line="240" w:lineRule="auto"/>
        <w:ind w:firstLine="567"/>
        <w:jc w:val="both"/>
        <w:rPr>
          <w:rFonts w:ascii="Times New Roman" w:hAnsi="Times New Roman"/>
          <w:sz w:val="28"/>
          <w:szCs w:val="28"/>
        </w:rPr>
      </w:pPr>
    </w:p>
    <w:p w:rsidR="00ED012E" w:rsidRPr="00ED012E" w:rsidRDefault="00ED012E" w:rsidP="00866EFF">
      <w:pPr>
        <w:autoSpaceDE w:val="0"/>
        <w:autoSpaceDN w:val="0"/>
        <w:adjustRightInd w:val="0"/>
        <w:spacing w:after="0" w:line="240" w:lineRule="auto"/>
        <w:ind w:firstLine="567"/>
        <w:jc w:val="both"/>
        <w:rPr>
          <w:rFonts w:ascii="Times New Roman" w:hAnsi="Times New Roman"/>
          <w:sz w:val="28"/>
          <w:szCs w:val="28"/>
        </w:rPr>
      </w:pPr>
    </w:p>
    <w:p w:rsidR="00ED012E" w:rsidRPr="00ED012E" w:rsidRDefault="00ED012E" w:rsidP="00E6449D">
      <w:pPr>
        <w:autoSpaceDE w:val="0"/>
        <w:autoSpaceDN w:val="0"/>
        <w:adjustRightInd w:val="0"/>
        <w:spacing w:after="0" w:line="240" w:lineRule="auto"/>
        <w:ind w:firstLine="567"/>
        <w:jc w:val="both"/>
        <w:rPr>
          <w:rFonts w:ascii="Times New Roman" w:hAnsi="Times New Roman"/>
          <w:sz w:val="28"/>
          <w:szCs w:val="28"/>
        </w:rPr>
      </w:pPr>
    </w:p>
    <w:p w:rsidR="00ED012E" w:rsidRDefault="00ED012E" w:rsidP="00E6449D">
      <w:pPr>
        <w:autoSpaceDE w:val="0"/>
        <w:autoSpaceDN w:val="0"/>
        <w:adjustRightInd w:val="0"/>
        <w:spacing w:after="0" w:line="240" w:lineRule="auto"/>
        <w:ind w:firstLine="567"/>
        <w:jc w:val="both"/>
        <w:rPr>
          <w:rFonts w:ascii="Times New Roman" w:hAnsi="Times New Roman"/>
          <w:sz w:val="28"/>
          <w:szCs w:val="28"/>
        </w:rPr>
      </w:pPr>
    </w:p>
    <w:p w:rsidR="00EA7C51" w:rsidRDefault="00EA7C51" w:rsidP="00E6449D">
      <w:pPr>
        <w:autoSpaceDE w:val="0"/>
        <w:autoSpaceDN w:val="0"/>
        <w:adjustRightInd w:val="0"/>
        <w:spacing w:after="0" w:line="240" w:lineRule="auto"/>
        <w:ind w:firstLine="567"/>
        <w:jc w:val="both"/>
        <w:rPr>
          <w:rFonts w:ascii="Times New Roman" w:hAnsi="Times New Roman"/>
          <w:sz w:val="28"/>
          <w:szCs w:val="28"/>
        </w:rPr>
      </w:pPr>
    </w:p>
    <w:p w:rsidR="00EA7C51" w:rsidRDefault="00EA7C51" w:rsidP="00E6449D">
      <w:pPr>
        <w:autoSpaceDE w:val="0"/>
        <w:autoSpaceDN w:val="0"/>
        <w:adjustRightInd w:val="0"/>
        <w:spacing w:after="0" w:line="240" w:lineRule="auto"/>
        <w:ind w:firstLine="567"/>
        <w:jc w:val="both"/>
        <w:rPr>
          <w:rFonts w:ascii="Times New Roman" w:hAnsi="Times New Roman"/>
          <w:sz w:val="28"/>
          <w:szCs w:val="28"/>
        </w:rPr>
      </w:pPr>
    </w:p>
    <w:p w:rsidR="00EA7C51" w:rsidRDefault="00EA7C51" w:rsidP="00E6449D">
      <w:pPr>
        <w:autoSpaceDE w:val="0"/>
        <w:autoSpaceDN w:val="0"/>
        <w:adjustRightInd w:val="0"/>
        <w:spacing w:after="0" w:line="240" w:lineRule="auto"/>
        <w:ind w:firstLine="567"/>
        <w:jc w:val="both"/>
        <w:rPr>
          <w:rFonts w:ascii="Times New Roman" w:hAnsi="Times New Roman"/>
          <w:sz w:val="28"/>
          <w:szCs w:val="28"/>
        </w:rPr>
      </w:pPr>
    </w:p>
    <w:p w:rsidR="00EA7C51" w:rsidRDefault="00EA7C51" w:rsidP="00E6449D">
      <w:pPr>
        <w:autoSpaceDE w:val="0"/>
        <w:autoSpaceDN w:val="0"/>
        <w:adjustRightInd w:val="0"/>
        <w:spacing w:after="0" w:line="240" w:lineRule="auto"/>
        <w:ind w:firstLine="567"/>
        <w:jc w:val="both"/>
        <w:rPr>
          <w:rFonts w:ascii="Times New Roman" w:hAnsi="Times New Roman"/>
          <w:sz w:val="28"/>
          <w:szCs w:val="28"/>
        </w:rPr>
      </w:pPr>
    </w:p>
    <w:p w:rsidR="00EA7C51" w:rsidRDefault="00EA7C51" w:rsidP="00E6449D">
      <w:pPr>
        <w:autoSpaceDE w:val="0"/>
        <w:autoSpaceDN w:val="0"/>
        <w:adjustRightInd w:val="0"/>
        <w:spacing w:after="0" w:line="240" w:lineRule="auto"/>
        <w:ind w:firstLine="567"/>
        <w:jc w:val="both"/>
        <w:rPr>
          <w:rFonts w:ascii="Times New Roman" w:hAnsi="Times New Roman"/>
          <w:sz w:val="28"/>
          <w:szCs w:val="28"/>
        </w:rPr>
      </w:pPr>
    </w:p>
    <w:p w:rsidR="00EA7C51" w:rsidRDefault="00EA7C51" w:rsidP="00E6449D">
      <w:pPr>
        <w:autoSpaceDE w:val="0"/>
        <w:autoSpaceDN w:val="0"/>
        <w:adjustRightInd w:val="0"/>
        <w:spacing w:after="0" w:line="240" w:lineRule="auto"/>
        <w:ind w:firstLine="567"/>
        <w:jc w:val="both"/>
        <w:rPr>
          <w:rFonts w:ascii="Times New Roman" w:hAnsi="Times New Roman"/>
          <w:sz w:val="28"/>
          <w:szCs w:val="28"/>
        </w:rPr>
      </w:pPr>
    </w:p>
    <w:p w:rsidR="00EA7C51" w:rsidRDefault="00EA7C51" w:rsidP="00E6449D">
      <w:pPr>
        <w:autoSpaceDE w:val="0"/>
        <w:autoSpaceDN w:val="0"/>
        <w:adjustRightInd w:val="0"/>
        <w:spacing w:after="0" w:line="240" w:lineRule="auto"/>
        <w:ind w:firstLine="567"/>
        <w:jc w:val="both"/>
        <w:rPr>
          <w:rFonts w:ascii="Times New Roman" w:hAnsi="Times New Roman"/>
          <w:sz w:val="28"/>
          <w:szCs w:val="28"/>
        </w:rPr>
      </w:pPr>
    </w:p>
    <w:p w:rsidR="00EA7C51" w:rsidRDefault="00EA7C51" w:rsidP="00E6449D">
      <w:pPr>
        <w:autoSpaceDE w:val="0"/>
        <w:autoSpaceDN w:val="0"/>
        <w:adjustRightInd w:val="0"/>
        <w:spacing w:after="0" w:line="240" w:lineRule="auto"/>
        <w:ind w:firstLine="567"/>
        <w:jc w:val="both"/>
        <w:rPr>
          <w:rFonts w:ascii="Times New Roman" w:hAnsi="Times New Roman"/>
          <w:sz w:val="28"/>
          <w:szCs w:val="28"/>
        </w:rPr>
      </w:pPr>
    </w:p>
    <w:p w:rsidR="00EA7C51" w:rsidRDefault="00EA7C51" w:rsidP="00E6449D">
      <w:pPr>
        <w:autoSpaceDE w:val="0"/>
        <w:autoSpaceDN w:val="0"/>
        <w:adjustRightInd w:val="0"/>
        <w:spacing w:after="0" w:line="240" w:lineRule="auto"/>
        <w:ind w:firstLine="567"/>
        <w:jc w:val="both"/>
        <w:rPr>
          <w:rFonts w:ascii="Times New Roman" w:hAnsi="Times New Roman"/>
          <w:sz w:val="28"/>
          <w:szCs w:val="28"/>
        </w:rPr>
      </w:pPr>
    </w:p>
    <w:p w:rsidR="00EA7C51" w:rsidRDefault="00EA7C51" w:rsidP="00E6449D">
      <w:pPr>
        <w:autoSpaceDE w:val="0"/>
        <w:autoSpaceDN w:val="0"/>
        <w:adjustRightInd w:val="0"/>
        <w:spacing w:after="0" w:line="240" w:lineRule="auto"/>
        <w:ind w:firstLine="567"/>
        <w:jc w:val="both"/>
        <w:rPr>
          <w:rFonts w:ascii="Times New Roman" w:hAnsi="Times New Roman"/>
          <w:sz w:val="28"/>
          <w:szCs w:val="28"/>
        </w:rPr>
      </w:pPr>
    </w:p>
    <w:p w:rsidR="00EA7C51" w:rsidRDefault="00EA7C51" w:rsidP="00E6449D">
      <w:pPr>
        <w:autoSpaceDE w:val="0"/>
        <w:autoSpaceDN w:val="0"/>
        <w:adjustRightInd w:val="0"/>
        <w:spacing w:after="0" w:line="240" w:lineRule="auto"/>
        <w:ind w:firstLine="567"/>
        <w:jc w:val="both"/>
        <w:rPr>
          <w:rFonts w:ascii="Times New Roman" w:hAnsi="Times New Roman"/>
          <w:sz w:val="28"/>
          <w:szCs w:val="28"/>
        </w:rPr>
      </w:pPr>
    </w:p>
    <w:p w:rsidR="00EA7C51" w:rsidRDefault="00EA7C51" w:rsidP="00E6449D">
      <w:pPr>
        <w:autoSpaceDE w:val="0"/>
        <w:autoSpaceDN w:val="0"/>
        <w:adjustRightInd w:val="0"/>
        <w:spacing w:after="0" w:line="240" w:lineRule="auto"/>
        <w:ind w:firstLine="567"/>
        <w:jc w:val="both"/>
        <w:rPr>
          <w:rFonts w:ascii="Times New Roman" w:hAnsi="Times New Roman"/>
          <w:sz w:val="28"/>
          <w:szCs w:val="28"/>
        </w:rPr>
      </w:pPr>
    </w:p>
    <w:p w:rsidR="00EA7C51" w:rsidRDefault="00EA7C51" w:rsidP="00E6449D">
      <w:pPr>
        <w:autoSpaceDE w:val="0"/>
        <w:autoSpaceDN w:val="0"/>
        <w:adjustRightInd w:val="0"/>
        <w:spacing w:after="0" w:line="240" w:lineRule="auto"/>
        <w:ind w:firstLine="567"/>
        <w:jc w:val="both"/>
        <w:rPr>
          <w:rFonts w:ascii="Times New Roman" w:hAnsi="Times New Roman"/>
          <w:sz w:val="28"/>
          <w:szCs w:val="28"/>
        </w:rPr>
      </w:pPr>
    </w:p>
    <w:p w:rsidR="00EA7C51" w:rsidRDefault="00EA7C51" w:rsidP="00E6449D">
      <w:pPr>
        <w:autoSpaceDE w:val="0"/>
        <w:autoSpaceDN w:val="0"/>
        <w:adjustRightInd w:val="0"/>
        <w:spacing w:after="0" w:line="240" w:lineRule="auto"/>
        <w:ind w:firstLine="567"/>
        <w:jc w:val="both"/>
        <w:rPr>
          <w:rFonts w:ascii="Times New Roman" w:hAnsi="Times New Roman"/>
          <w:sz w:val="28"/>
          <w:szCs w:val="28"/>
        </w:rPr>
      </w:pPr>
    </w:p>
    <w:p w:rsidR="00EA7C51" w:rsidRDefault="00EA7C51" w:rsidP="00E6449D">
      <w:pPr>
        <w:autoSpaceDE w:val="0"/>
        <w:autoSpaceDN w:val="0"/>
        <w:adjustRightInd w:val="0"/>
        <w:spacing w:after="0" w:line="240" w:lineRule="auto"/>
        <w:ind w:firstLine="567"/>
        <w:jc w:val="both"/>
        <w:rPr>
          <w:rFonts w:ascii="Times New Roman" w:hAnsi="Times New Roman"/>
          <w:sz w:val="28"/>
          <w:szCs w:val="28"/>
        </w:rPr>
      </w:pPr>
    </w:p>
    <w:p w:rsidR="00EA7C51" w:rsidRDefault="00EA7C51" w:rsidP="00E6449D">
      <w:pPr>
        <w:autoSpaceDE w:val="0"/>
        <w:autoSpaceDN w:val="0"/>
        <w:adjustRightInd w:val="0"/>
        <w:spacing w:after="0" w:line="240" w:lineRule="auto"/>
        <w:ind w:firstLine="567"/>
        <w:jc w:val="both"/>
        <w:rPr>
          <w:rFonts w:ascii="Times New Roman" w:hAnsi="Times New Roman"/>
          <w:sz w:val="28"/>
          <w:szCs w:val="28"/>
        </w:rPr>
      </w:pPr>
    </w:p>
    <w:p w:rsidR="00EA7C51" w:rsidRDefault="00EA7C51" w:rsidP="00E6449D">
      <w:pPr>
        <w:autoSpaceDE w:val="0"/>
        <w:autoSpaceDN w:val="0"/>
        <w:adjustRightInd w:val="0"/>
        <w:spacing w:after="0" w:line="240" w:lineRule="auto"/>
        <w:ind w:firstLine="567"/>
        <w:jc w:val="both"/>
        <w:rPr>
          <w:rFonts w:ascii="Times New Roman" w:hAnsi="Times New Roman"/>
          <w:sz w:val="28"/>
          <w:szCs w:val="28"/>
        </w:rPr>
      </w:pPr>
    </w:p>
    <w:p w:rsidR="00EA7C51" w:rsidRDefault="00EA7C51" w:rsidP="00E6449D">
      <w:pPr>
        <w:autoSpaceDE w:val="0"/>
        <w:autoSpaceDN w:val="0"/>
        <w:adjustRightInd w:val="0"/>
        <w:spacing w:after="0" w:line="240" w:lineRule="auto"/>
        <w:ind w:firstLine="567"/>
        <w:jc w:val="both"/>
        <w:rPr>
          <w:rFonts w:ascii="Times New Roman" w:hAnsi="Times New Roman"/>
          <w:sz w:val="28"/>
          <w:szCs w:val="28"/>
        </w:rPr>
      </w:pPr>
    </w:p>
    <w:p w:rsidR="00EA7C51" w:rsidRDefault="00EA7C51" w:rsidP="00E6449D">
      <w:pPr>
        <w:autoSpaceDE w:val="0"/>
        <w:autoSpaceDN w:val="0"/>
        <w:adjustRightInd w:val="0"/>
        <w:spacing w:after="0" w:line="240" w:lineRule="auto"/>
        <w:ind w:firstLine="567"/>
        <w:jc w:val="both"/>
        <w:rPr>
          <w:rFonts w:ascii="Times New Roman" w:hAnsi="Times New Roman"/>
          <w:sz w:val="28"/>
          <w:szCs w:val="28"/>
        </w:rPr>
      </w:pPr>
    </w:p>
    <w:p w:rsidR="00EA7C51" w:rsidRDefault="00EA7C51" w:rsidP="00E6449D">
      <w:pPr>
        <w:autoSpaceDE w:val="0"/>
        <w:autoSpaceDN w:val="0"/>
        <w:adjustRightInd w:val="0"/>
        <w:spacing w:after="0" w:line="240" w:lineRule="auto"/>
        <w:ind w:firstLine="567"/>
        <w:jc w:val="both"/>
        <w:rPr>
          <w:rFonts w:ascii="Times New Roman" w:hAnsi="Times New Roman"/>
          <w:sz w:val="28"/>
          <w:szCs w:val="28"/>
        </w:rPr>
      </w:pPr>
    </w:p>
    <w:p w:rsidR="00EA7C51" w:rsidRDefault="00EA7C51" w:rsidP="00E6449D">
      <w:pPr>
        <w:autoSpaceDE w:val="0"/>
        <w:autoSpaceDN w:val="0"/>
        <w:adjustRightInd w:val="0"/>
        <w:spacing w:after="0" w:line="240" w:lineRule="auto"/>
        <w:ind w:firstLine="567"/>
        <w:jc w:val="both"/>
        <w:rPr>
          <w:rFonts w:ascii="Times New Roman" w:hAnsi="Times New Roman"/>
          <w:sz w:val="28"/>
          <w:szCs w:val="28"/>
        </w:rPr>
      </w:pPr>
    </w:p>
    <w:p w:rsidR="00EA7C51" w:rsidRDefault="00EA7C51" w:rsidP="00E6449D">
      <w:pPr>
        <w:autoSpaceDE w:val="0"/>
        <w:autoSpaceDN w:val="0"/>
        <w:adjustRightInd w:val="0"/>
        <w:spacing w:after="0" w:line="240" w:lineRule="auto"/>
        <w:ind w:firstLine="567"/>
        <w:jc w:val="both"/>
        <w:rPr>
          <w:rFonts w:ascii="Times New Roman" w:hAnsi="Times New Roman"/>
          <w:sz w:val="28"/>
          <w:szCs w:val="28"/>
        </w:rPr>
      </w:pPr>
    </w:p>
    <w:p w:rsidR="00EA7C51" w:rsidRDefault="00EA7C51" w:rsidP="00E6449D">
      <w:pPr>
        <w:autoSpaceDE w:val="0"/>
        <w:autoSpaceDN w:val="0"/>
        <w:adjustRightInd w:val="0"/>
        <w:spacing w:after="0" w:line="240" w:lineRule="auto"/>
        <w:ind w:firstLine="567"/>
        <w:jc w:val="both"/>
        <w:rPr>
          <w:rFonts w:ascii="Times New Roman" w:hAnsi="Times New Roman"/>
          <w:sz w:val="28"/>
          <w:szCs w:val="28"/>
        </w:rPr>
      </w:pPr>
    </w:p>
    <w:p w:rsidR="00EA7C51" w:rsidRDefault="00EA7C51" w:rsidP="00E6449D">
      <w:pPr>
        <w:autoSpaceDE w:val="0"/>
        <w:autoSpaceDN w:val="0"/>
        <w:adjustRightInd w:val="0"/>
        <w:spacing w:after="0" w:line="240" w:lineRule="auto"/>
        <w:ind w:firstLine="567"/>
        <w:jc w:val="both"/>
        <w:rPr>
          <w:rFonts w:ascii="Times New Roman" w:hAnsi="Times New Roman"/>
          <w:sz w:val="28"/>
          <w:szCs w:val="28"/>
        </w:rPr>
      </w:pPr>
    </w:p>
    <w:p w:rsidR="00EA7C51" w:rsidRDefault="00EA7C51" w:rsidP="00E6449D">
      <w:pPr>
        <w:autoSpaceDE w:val="0"/>
        <w:autoSpaceDN w:val="0"/>
        <w:adjustRightInd w:val="0"/>
        <w:spacing w:after="0" w:line="240" w:lineRule="auto"/>
        <w:ind w:firstLine="567"/>
        <w:jc w:val="both"/>
        <w:rPr>
          <w:rFonts w:ascii="Times New Roman" w:hAnsi="Times New Roman"/>
          <w:sz w:val="28"/>
          <w:szCs w:val="28"/>
        </w:rPr>
      </w:pPr>
    </w:p>
    <w:p w:rsidR="00EA7C51" w:rsidRDefault="00EA7C51" w:rsidP="00E6449D">
      <w:pPr>
        <w:autoSpaceDE w:val="0"/>
        <w:autoSpaceDN w:val="0"/>
        <w:adjustRightInd w:val="0"/>
        <w:spacing w:after="0" w:line="240" w:lineRule="auto"/>
        <w:ind w:firstLine="567"/>
        <w:jc w:val="both"/>
        <w:rPr>
          <w:rFonts w:ascii="Times New Roman" w:hAnsi="Times New Roman"/>
          <w:sz w:val="28"/>
          <w:szCs w:val="28"/>
        </w:rPr>
      </w:pPr>
    </w:p>
    <w:p w:rsidR="00EA7C51" w:rsidRDefault="00EA7C51" w:rsidP="00E6449D">
      <w:pPr>
        <w:autoSpaceDE w:val="0"/>
        <w:autoSpaceDN w:val="0"/>
        <w:adjustRightInd w:val="0"/>
        <w:spacing w:after="0" w:line="240" w:lineRule="auto"/>
        <w:ind w:firstLine="567"/>
        <w:jc w:val="both"/>
        <w:rPr>
          <w:rFonts w:ascii="Times New Roman" w:hAnsi="Times New Roman"/>
          <w:sz w:val="28"/>
          <w:szCs w:val="28"/>
        </w:rPr>
      </w:pPr>
    </w:p>
    <w:p w:rsidR="00EA7C51" w:rsidRDefault="00EA7C51" w:rsidP="00E6449D">
      <w:pPr>
        <w:autoSpaceDE w:val="0"/>
        <w:autoSpaceDN w:val="0"/>
        <w:adjustRightInd w:val="0"/>
        <w:spacing w:after="0" w:line="240" w:lineRule="auto"/>
        <w:ind w:firstLine="567"/>
        <w:jc w:val="both"/>
        <w:rPr>
          <w:rFonts w:ascii="Times New Roman" w:hAnsi="Times New Roman"/>
          <w:sz w:val="28"/>
          <w:szCs w:val="28"/>
        </w:rPr>
      </w:pPr>
    </w:p>
    <w:p w:rsidR="00EA7C51" w:rsidRDefault="00EA7C51" w:rsidP="00E6449D">
      <w:pPr>
        <w:autoSpaceDE w:val="0"/>
        <w:autoSpaceDN w:val="0"/>
        <w:adjustRightInd w:val="0"/>
        <w:spacing w:after="0" w:line="240" w:lineRule="auto"/>
        <w:ind w:firstLine="567"/>
        <w:jc w:val="both"/>
        <w:rPr>
          <w:rFonts w:ascii="Times New Roman" w:hAnsi="Times New Roman"/>
          <w:sz w:val="28"/>
          <w:szCs w:val="28"/>
        </w:rPr>
      </w:pPr>
    </w:p>
    <w:p w:rsidR="00EA7C51" w:rsidRDefault="00EA7C51" w:rsidP="00E6449D">
      <w:pPr>
        <w:autoSpaceDE w:val="0"/>
        <w:autoSpaceDN w:val="0"/>
        <w:adjustRightInd w:val="0"/>
        <w:spacing w:after="0" w:line="240" w:lineRule="auto"/>
        <w:ind w:firstLine="567"/>
        <w:jc w:val="both"/>
        <w:rPr>
          <w:rFonts w:ascii="Times New Roman" w:hAnsi="Times New Roman"/>
          <w:sz w:val="28"/>
          <w:szCs w:val="28"/>
        </w:rPr>
      </w:pPr>
    </w:p>
    <w:p w:rsidR="00EA7C51" w:rsidRDefault="00EA7C51" w:rsidP="00E6449D">
      <w:pPr>
        <w:autoSpaceDE w:val="0"/>
        <w:autoSpaceDN w:val="0"/>
        <w:adjustRightInd w:val="0"/>
        <w:spacing w:after="0" w:line="240" w:lineRule="auto"/>
        <w:ind w:firstLine="567"/>
        <w:jc w:val="both"/>
        <w:rPr>
          <w:rFonts w:ascii="Times New Roman" w:hAnsi="Times New Roman"/>
          <w:sz w:val="28"/>
          <w:szCs w:val="28"/>
        </w:rPr>
      </w:pPr>
    </w:p>
    <w:p w:rsidR="00EA7C51" w:rsidRDefault="00EA7C51" w:rsidP="00E6449D">
      <w:pPr>
        <w:autoSpaceDE w:val="0"/>
        <w:autoSpaceDN w:val="0"/>
        <w:adjustRightInd w:val="0"/>
        <w:spacing w:after="0" w:line="240" w:lineRule="auto"/>
        <w:ind w:firstLine="567"/>
        <w:jc w:val="both"/>
        <w:rPr>
          <w:rFonts w:ascii="Times New Roman" w:hAnsi="Times New Roman"/>
          <w:sz w:val="28"/>
          <w:szCs w:val="28"/>
        </w:rPr>
      </w:pPr>
    </w:p>
    <w:p w:rsidR="00EA7C51" w:rsidRDefault="00EA7C51" w:rsidP="00E6449D">
      <w:pPr>
        <w:autoSpaceDE w:val="0"/>
        <w:autoSpaceDN w:val="0"/>
        <w:adjustRightInd w:val="0"/>
        <w:spacing w:after="0" w:line="240" w:lineRule="auto"/>
        <w:ind w:firstLine="567"/>
        <w:jc w:val="both"/>
        <w:rPr>
          <w:rFonts w:ascii="Times New Roman" w:hAnsi="Times New Roman"/>
          <w:sz w:val="28"/>
          <w:szCs w:val="28"/>
        </w:rPr>
      </w:pPr>
    </w:p>
    <w:p w:rsidR="00EA7C51" w:rsidRDefault="00EA7C51" w:rsidP="00E6449D">
      <w:pPr>
        <w:autoSpaceDE w:val="0"/>
        <w:autoSpaceDN w:val="0"/>
        <w:adjustRightInd w:val="0"/>
        <w:spacing w:after="0" w:line="240" w:lineRule="auto"/>
        <w:ind w:firstLine="567"/>
        <w:jc w:val="both"/>
        <w:rPr>
          <w:rFonts w:ascii="Times New Roman" w:hAnsi="Times New Roman"/>
          <w:sz w:val="28"/>
          <w:szCs w:val="28"/>
        </w:rPr>
      </w:pPr>
    </w:p>
    <w:p w:rsidR="00EA7C51" w:rsidRDefault="00EA7C51" w:rsidP="00E6449D">
      <w:pPr>
        <w:autoSpaceDE w:val="0"/>
        <w:autoSpaceDN w:val="0"/>
        <w:adjustRightInd w:val="0"/>
        <w:spacing w:after="0" w:line="240" w:lineRule="auto"/>
        <w:ind w:firstLine="567"/>
        <w:jc w:val="both"/>
        <w:rPr>
          <w:rFonts w:ascii="Times New Roman" w:hAnsi="Times New Roman"/>
          <w:sz w:val="28"/>
          <w:szCs w:val="28"/>
        </w:rPr>
      </w:pPr>
    </w:p>
    <w:p w:rsidR="00EA7C51" w:rsidRDefault="00EA7C51" w:rsidP="00E6449D">
      <w:pPr>
        <w:autoSpaceDE w:val="0"/>
        <w:autoSpaceDN w:val="0"/>
        <w:adjustRightInd w:val="0"/>
        <w:spacing w:after="0" w:line="240" w:lineRule="auto"/>
        <w:ind w:firstLine="567"/>
        <w:jc w:val="both"/>
        <w:rPr>
          <w:rFonts w:ascii="Times New Roman" w:hAnsi="Times New Roman"/>
          <w:sz w:val="28"/>
          <w:szCs w:val="28"/>
        </w:rPr>
      </w:pPr>
    </w:p>
    <w:p w:rsidR="00EA7C51" w:rsidRDefault="00EA7C51" w:rsidP="00E6449D">
      <w:pPr>
        <w:autoSpaceDE w:val="0"/>
        <w:autoSpaceDN w:val="0"/>
        <w:adjustRightInd w:val="0"/>
        <w:spacing w:after="0" w:line="240" w:lineRule="auto"/>
        <w:ind w:firstLine="567"/>
        <w:jc w:val="both"/>
        <w:rPr>
          <w:rFonts w:ascii="Times New Roman" w:hAnsi="Times New Roman"/>
          <w:sz w:val="28"/>
          <w:szCs w:val="28"/>
        </w:rPr>
      </w:pPr>
    </w:p>
    <w:p w:rsidR="00EA7C51" w:rsidRPr="00EA7C51" w:rsidRDefault="00EA7C51" w:rsidP="00EA7C51">
      <w:pPr>
        <w:spacing w:line="240" w:lineRule="auto"/>
        <w:jc w:val="center"/>
        <w:rPr>
          <w:rFonts w:ascii="Times New Roman" w:hAnsi="Times New Roman"/>
          <w:sz w:val="28"/>
          <w:szCs w:val="28"/>
        </w:rPr>
      </w:pPr>
      <w:r w:rsidRPr="00EA7C51">
        <w:rPr>
          <w:rFonts w:ascii="Times New Roman" w:hAnsi="Times New Roman"/>
          <w:sz w:val="28"/>
          <w:szCs w:val="28"/>
        </w:rPr>
        <w:t>ПРИЛОЖЕНИЯ</w:t>
      </w:r>
    </w:p>
    <w:p w:rsidR="00EA7C51" w:rsidRPr="00EA7C51" w:rsidRDefault="00EA7C51" w:rsidP="00EA7C51">
      <w:pPr>
        <w:spacing w:line="240" w:lineRule="auto"/>
        <w:jc w:val="right"/>
        <w:rPr>
          <w:rFonts w:ascii="Times New Roman" w:hAnsi="Times New Roman"/>
          <w:sz w:val="28"/>
          <w:szCs w:val="28"/>
        </w:rPr>
      </w:pPr>
      <w:r w:rsidRPr="00EA7C51">
        <w:rPr>
          <w:rFonts w:ascii="Times New Roman" w:hAnsi="Times New Roman"/>
          <w:sz w:val="28"/>
          <w:szCs w:val="28"/>
        </w:rPr>
        <w:t>Приложение № 1</w:t>
      </w:r>
    </w:p>
    <w:p w:rsidR="00EA7C51" w:rsidRDefault="00EA7C51" w:rsidP="00EA7C51">
      <w:pPr>
        <w:spacing w:line="240" w:lineRule="auto"/>
        <w:rPr>
          <w:rFonts w:ascii="Times New Roman" w:hAnsi="Times New Roman"/>
          <w:sz w:val="28"/>
          <w:szCs w:val="28"/>
        </w:rPr>
      </w:pPr>
      <w:r w:rsidRPr="00EA7C51">
        <w:rPr>
          <w:rFonts w:ascii="Times New Roman" w:hAnsi="Times New Roman"/>
          <w:sz w:val="28"/>
          <w:szCs w:val="28"/>
        </w:rPr>
        <w:t>Название объекта: детская площадка д. Палкино</w:t>
      </w:r>
    </w:p>
    <w:p w:rsidR="00EA7C51" w:rsidRPr="00EA7C51" w:rsidRDefault="00EA7C51" w:rsidP="00EA7C51">
      <w:pPr>
        <w:spacing w:line="240" w:lineRule="auto"/>
        <w:rPr>
          <w:rFonts w:ascii="Times New Roman" w:hAnsi="Times New Roman"/>
          <w:sz w:val="28"/>
          <w:szCs w:val="28"/>
        </w:rPr>
      </w:pPr>
      <w:r>
        <w:rPr>
          <w:rFonts w:ascii="Times New Roman" w:hAnsi="Times New Roman"/>
          <w:noProof/>
          <w:sz w:val="26"/>
          <w:szCs w:val="26"/>
        </w:rPr>
        <w:lastRenderedPageBreak/>
        <w:drawing>
          <wp:anchor distT="0" distB="0" distL="114300" distR="114300" simplePos="0" relativeHeight="251910144" behindDoc="0" locked="0" layoutInCell="1" allowOverlap="1" wp14:anchorId="783B86DE" wp14:editId="1EB1E391">
            <wp:simplePos x="0" y="0"/>
            <wp:positionH relativeFrom="margin">
              <wp:posOffset>3366135</wp:posOffset>
            </wp:positionH>
            <wp:positionV relativeFrom="margin">
              <wp:posOffset>1392555</wp:posOffset>
            </wp:positionV>
            <wp:extent cx="2676525" cy="3228975"/>
            <wp:effectExtent l="0" t="0" r="9525" b="9525"/>
            <wp:wrapSquare wrapText="bothSides"/>
            <wp:docPr id="10" name="Рисунок 1" descr="D:\Desktop\ФОТО\народный бюджет 2018\дет. площ. Палки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ktop\ФОТО\народный бюджет 2018\дет. площ. Палкино.jpg"/>
                    <pic:cNvPicPr>
                      <a:picLocks noChangeAspect="1" noChangeArrowheads="1"/>
                    </pic:cNvPicPr>
                  </pic:nvPicPr>
                  <pic:blipFill>
                    <a:blip r:embed="rId37" cstate="print"/>
                    <a:srcRect b="33111"/>
                    <a:stretch>
                      <a:fillRect/>
                    </a:stretch>
                  </pic:blipFill>
                  <pic:spPr bwMode="auto">
                    <a:xfrm>
                      <a:off x="0" y="0"/>
                      <a:ext cx="2676525" cy="3228975"/>
                    </a:xfrm>
                    <a:prstGeom prst="rect">
                      <a:avLst/>
                    </a:prstGeom>
                    <a:noFill/>
                    <a:ln w="9525">
                      <a:noFill/>
                      <a:miter lim="800000"/>
                      <a:headEnd/>
                      <a:tailEnd/>
                    </a:ln>
                  </pic:spPr>
                </pic:pic>
              </a:graphicData>
            </a:graphic>
            <wp14:sizeRelV relativeFrom="margin">
              <wp14:pctHeight>0</wp14:pctHeight>
            </wp14:sizeRelV>
          </wp:anchor>
        </w:drawing>
      </w:r>
      <w:r>
        <w:rPr>
          <w:rFonts w:ascii="Times New Roman" w:hAnsi="Times New Roman"/>
          <w:noProof/>
          <w:sz w:val="26"/>
          <w:szCs w:val="26"/>
        </w:rPr>
        <w:drawing>
          <wp:anchor distT="0" distB="0" distL="114300" distR="114300" simplePos="0" relativeHeight="251906048" behindDoc="0" locked="0" layoutInCell="1" allowOverlap="1" wp14:anchorId="22FB29E6" wp14:editId="188317FA">
            <wp:simplePos x="0" y="0"/>
            <wp:positionH relativeFrom="margin">
              <wp:posOffset>3356610</wp:posOffset>
            </wp:positionH>
            <wp:positionV relativeFrom="margin">
              <wp:posOffset>1440180</wp:posOffset>
            </wp:positionV>
            <wp:extent cx="2676525" cy="2886075"/>
            <wp:effectExtent l="0" t="0" r="9525" b="9525"/>
            <wp:wrapSquare wrapText="bothSides"/>
            <wp:docPr id="3" name="Рисунок 3" descr="D:\Desktop\ФОТО\народный бюджет 2018\дет. площ. Палки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ktop\ФОТО\народный бюджет 2018\дет. площ. Палкино.jpg"/>
                    <pic:cNvPicPr>
                      <a:picLocks noChangeAspect="1" noChangeArrowheads="1"/>
                    </pic:cNvPicPr>
                  </pic:nvPicPr>
                  <pic:blipFill>
                    <a:blip r:embed="rId37" cstate="print"/>
                    <a:srcRect b="33111"/>
                    <a:stretch>
                      <a:fillRect/>
                    </a:stretch>
                  </pic:blipFill>
                  <pic:spPr bwMode="auto">
                    <a:xfrm>
                      <a:off x="0" y="0"/>
                      <a:ext cx="2676525" cy="2886075"/>
                    </a:xfrm>
                    <a:prstGeom prst="rect">
                      <a:avLst/>
                    </a:prstGeom>
                    <a:noFill/>
                    <a:ln w="9525">
                      <a:noFill/>
                      <a:miter lim="800000"/>
                      <a:headEnd/>
                      <a:tailEnd/>
                    </a:ln>
                  </pic:spPr>
                </pic:pic>
              </a:graphicData>
            </a:graphic>
            <wp14:sizeRelV relativeFrom="margin">
              <wp14:pctHeight>0</wp14:pctHeight>
            </wp14:sizeRelV>
          </wp:anchor>
        </w:drawing>
      </w:r>
      <w:r w:rsidRPr="00EA7C51">
        <w:rPr>
          <w:rFonts w:ascii="Times New Roman" w:hAnsi="Times New Roman"/>
          <w:noProof/>
          <w:sz w:val="28"/>
          <w:szCs w:val="28"/>
        </w:rPr>
        <w:drawing>
          <wp:anchor distT="0" distB="0" distL="114300" distR="114300" simplePos="0" relativeHeight="251907072" behindDoc="0" locked="0" layoutInCell="1" allowOverlap="1" wp14:anchorId="43020CE9" wp14:editId="40B60C1A">
            <wp:simplePos x="0" y="0"/>
            <wp:positionH relativeFrom="margin">
              <wp:posOffset>-13335</wp:posOffset>
            </wp:positionH>
            <wp:positionV relativeFrom="margin">
              <wp:posOffset>1430655</wp:posOffset>
            </wp:positionV>
            <wp:extent cx="3143250" cy="3181350"/>
            <wp:effectExtent l="19050" t="0" r="0" b="0"/>
            <wp:wrapSquare wrapText="bothSides"/>
            <wp:docPr id="2" name="Рисунок 2" descr="D:\Desktop\ФОТО\народный бюджет 2018\Палкино\DSCN0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esktop\ФОТО\народный бюджет 2018\Палкино\DSCN0921.JPG"/>
                    <pic:cNvPicPr>
                      <a:picLocks noChangeAspect="1" noChangeArrowheads="1"/>
                    </pic:cNvPicPr>
                  </pic:nvPicPr>
                  <pic:blipFill>
                    <a:blip r:embed="rId38" cstate="print"/>
                    <a:srcRect/>
                    <a:stretch>
                      <a:fillRect/>
                    </a:stretch>
                  </pic:blipFill>
                  <pic:spPr bwMode="auto">
                    <a:xfrm>
                      <a:off x="0" y="0"/>
                      <a:ext cx="3143250" cy="3181350"/>
                    </a:xfrm>
                    <a:prstGeom prst="rect">
                      <a:avLst/>
                    </a:prstGeom>
                    <a:noFill/>
                    <a:ln w="9525">
                      <a:noFill/>
                      <a:miter lim="800000"/>
                      <a:headEnd/>
                      <a:tailEnd/>
                    </a:ln>
                  </pic:spPr>
                </pic:pic>
              </a:graphicData>
            </a:graphic>
          </wp:anchor>
        </w:drawing>
      </w:r>
      <w:r>
        <w:rPr>
          <w:rFonts w:ascii="Times New Roman" w:hAnsi="Times New Roman"/>
          <w:sz w:val="28"/>
          <w:szCs w:val="28"/>
        </w:rPr>
        <w:t>ДО                                                                       ПОСЛЕ</w:t>
      </w:r>
    </w:p>
    <w:p w:rsidR="00EA7C51" w:rsidRPr="00D062D1" w:rsidRDefault="00EA7C51" w:rsidP="00EA7C51">
      <w:pPr>
        <w:tabs>
          <w:tab w:val="left" w:pos="6390"/>
        </w:tabs>
        <w:rPr>
          <w:rFonts w:ascii="Times New Roman" w:hAnsi="Times New Roman"/>
          <w:sz w:val="26"/>
          <w:szCs w:val="26"/>
        </w:rPr>
      </w:pPr>
      <w:r>
        <w:rPr>
          <w:rFonts w:ascii="Times New Roman" w:hAnsi="Times New Roman"/>
          <w:sz w:val="26"/>
          <w:szCs w:val="26"/>
        </w:rPr>
        <w:tab/>
      </w:r>
    </w:p>
    <w:p w:rsidR="00EA7C51" w:rsidRDefault="00EA7C51" w:rsidP="00EA7C51">
      <w:pPr>
        <w:jc w:val="both"/>
        <w:rPr>
          <w:rFonts w:ascii="Times New Roman" w:hAnsi="Times New Roman"/>
          <w:sz w:val="28"/>
          <w:szCs w:val="28"/>
        </w:rPr>
      </w:pPr>
      <w:r w:rsidRPr="00EA7C51">
        <w:rPr>
          <w:rFonts w:ascii="Times New Roman" w:hAnsi="Times New Roman"/>
          <w:sz w:val="28"/>
          <w:szCs w:val="28"/>
        </w:rPr>
        <w:t>Название объекта: детская площадка д. Слобода</w:t>
      </w:r>
    </w:p>
    <w:p w:rsidR="00EA7C51" w:rsidRPr="00EA7C51" w:rsidRDefault="00EA7C51" w:rsidP="00EA7C51">
      <w:pPr>
        <w:jc w:val="both"/>
        <w:rPr>
          <w:rFonts w:ascii="Times New Roman" w:hAnsi="Times New Roman"/>
          <w:sz w:val="28"/>
          <w:szCs w:val="28"/>
        </w:rPr>
      </w:pPr>
      <w:r>
        <w:rPr>
          <w:rFonts w:ascii="Times New Roman" w:hAnsi="Times New Roman"/>
          <w:noProof/>
          <w:sz w:val="26"/>
          <w:szCs w:val="26"/>
        </w:rPr>
        <w:drawing>
          <wp:anchor distT="0" distB="0" distL="114300" distR="114300" simplePos="0" relativeHeight="251908096" behindDoc="0" locked="0" layoutInCell="1" allowOverlap="1" wp14:anchorId="29740154" wp14:editId="6263AA36">
            <wp:simplePos x="0" y="0"/>
            <wp:positionH relativeFrom="margin">
              <wp:posOffset>-72390</wp:posOffset>
            </wp:positionH>
            <wp:positionV relativeFrom="margin">
              <wp:posOffset>5707380</wp:posOffset>
            </wp:positionV>
            <wp:extent cx="2562225" cy="3171825"/>
            <wp:effectExtent l="0" t="0" r="9525" b="9525"/>
            <wp:wrapSquare wrapText="bothSides"/>
            <wp:docPr id="11" name="Рисунок 3" descr="D:\Desktop\ФОТО\народный бюджет 2018\детская площадка д.Слобода\д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esktop\ФОТО\народный бюджет 2018\детская площадка д.Слобода\до1.jpg"/>
                    <pic:cNvPicPr>
                      <a:picLocks noChangeAspect="1" noChangeArrowheads="1"/>
                    </pic:cNvPicPr>
                  </pic:nvPicPr>
                  <pic:blipFill>
                    <a:blip r:embed="rId39" cstate="print"/>
                    <a:srcRect/>
                    <a:stretch>
                      <a:fillRect/>
                    </a:stretch>
                  </pic:blipFill>
                  <pic:spPr bwMode="auto">
                    <a:xfrm>
                      <a:off x="0" y="0"/>
                      <a:ext cx="2562225" cy="3171825"/>
                    </a:xfrm>
                    <a:prstGeom prst="rect">
                      <a:avLst/>
                    </a:prstGeom>
                    <a:noFill/>
                    <a:ln w="9525">
                      <a:noFill/>
                      <a:miter lim="800000"/>
                      <a:headEnd/>
                      <a:tailEnd/>
                    </a:ln>
                  </pic:spPr>
                </pic:pic>
              </a:graphicData>
            </a:graphic>
            <wp14:sizeRelV relativeFrom="margin">
              <wp14:pctHeight>0</wp14:pctHeight>
            </wp14:sizeRelV>
          </wp:anchor>
        </w:drawing>
      </w:r>
      <w:r>
        <w:rPr>
          <w:rFonts w:ascii="Times New Roman" w:hAnsi="Times New Roman"/>
          <w:sz w:val="28"/>
          <w:szCs w:val="28"/>
        </w:rPr>
        <w:t>ДО                                                                ПОСЛЕ</w:t>
      </w:r>
    </w:p>
    <w:p w:rsidR="00EA7C51" w:rsidRPr="00D062D1" w:rsidRDefault="00EA7C51" w:rsidP="00EA7C51">
      <w:pPr>
        <w:rPr>
          <w:rFonts w:ascii="Times New Roman" w:hAnsi="Times New Roman"/>
          <w:sz w:val="26"/>
          <w:szCs w:val="26"/>
        </w:rPr>
      </w:pPr>
      <w:r>
        <w:rPr>
          <w:rFonts w:ascii="Times New Roman" w:hAnsi="Times New Roman"/>
          <w:noProof/>
          <w:sz w:val="26"/>
          <w:szCs w:val="26"/>
        </w:rPr>
        <w:drawing>
          <wp:anchor distT="0" distB="0" distL="114300" distR="114300" simplePos="0" relativeHeight="251909120" behindDoc="0" locked="0" layoutInCell="1" allowOverlap="1" wp14:anchorId="2485CA63" wp14:editId="3BB1F99A">
            <wp:simplePos x="0" y="0"/>
            <wp:positionH relativeFrom="margin">
              <wp:align>right</wp:align>
            </wp:positionH>
            <wp:positionV relativeFrom="margin">
              <wp:posOffset>5763895</wp:posOffset>
            </wp:positionV>
            <wp:extent cx="3248025" cy="3095625"/>
            <wp:effectExtent l="19050" t="0" r="9525" b="0"/>
            <wp:wrapSquare wrapText="bothSides"/>
            <wp:docPr id="12" name="Рисунок 4" descr="D:\Desktop\ФОТО\народный бюджет 2018\детская площадка д.Слобода\mexi33a-0p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esktop\ФОТО\народный бюджет 2018\детская площадка д.Слобода\mexi33a-0pQ.jpg"/>
                    <pic:cNvPicPr>
                      <a:picLocks noChangeAspect="1" noChangeArrowheads="1"/>
                    </pic:cNvPicPr>
                  </pic:nvPicPr>
                  <pic:blipFill>
                    <a:blip r:embed="rId40" cstate="print"/>
                    <a:srcRect l="14963"/>
                    <a:stretch>
                      <a:fillRect/>
                    </a:stretch>
                  </pic:blipFill>
                  <pic:spPr bwMode="auto">
                    <a:xfrm>
                      <a:off x="0" y="0"/>
                      <a:ext cx="3248025" cy="3095625"/>
                    </a:xfrm>
                    <a:prstGeom prst="rect">
                      <a:avLst/>
                    </a:prstGeom>
                    <a:noFill/>
                    <a:ln w="9525">
                      <a:noFill/>
                      <a:miter lim="800000"/>
                      <a:headEnd/>
                      <a:tailEnd/>
                    </a:ln>
                  </pic:spPr>
                </pic:pic>
              </a:graphicData>
            </a:graphic>
          </wp:anchor>
        </w:drawing>
      </w:r>
    </w:p>
    <w:p w:rsidR="00EA7C51" w:rsidRPr="00ED012E" w:rsidRDefault="00EA7C51" w:rsidP="00E6449D">
      <w:pPr>
        <w:autoSpaceDE w:val="0"/>
        <w:autoSpaceDN w:val="0"/>
        <w:adjustRightInd w:val="0"/>
        <w:spacing w:after="0" w:line="240" w:lineRule="auto"/>
        <w:ind w:firstLine="567"/>
        <w:jc w:val="both"/>
        <w:rPr>
          <w:rFonts w:ascii="Times New Roman" w:hAnsi="Times New Roman"/>
          <w:sz w:val="28"/>
          <w:szCs w:val="28"/>
        </w:rPr>
      </w:pPr>
    </w:p>
    <w:p w:rsidR="00ED012E" w:rsidRPr="00ED012E" w:rsidRDefault="00ED012E" w:rsidP="00E6449D">
      <w:pPr>
        <w:autoSpaceDE w:val="0"/>
        <w:autoSpaceDN w:val="0"/>
        <w:adjustRightInd w:val="0"/>
        <w:spacing w:after="0" w:line="240" w:lineRule="auto"/>
        <w:ind w:firstLine="567"/>
        <w:jc w:val="both"/>
        <w:rPr>
          <w:rFonts w:ascii="Times New Roman" w:hAnsi="Times New Roman"/>
          <w:sz w:val="28"/>
          <w:szCs w:val="28"/>
        </w:rPr>
      </w:pPr>
    </w:p>
    <w:p w:rsidR="00ED012E" w:rsidRPr="00ED012E" w:rsidRDefault="00ED012E" w:rsidP="00E6449D">
      <w:pPr>
        <w:autoSpaceDE w:val="0"/>
        <w:autoSpaceDN w:val="0"/>
        <w:adjustRightInd w:val="0"/>
        <w:spacing w:after="0" w:line="240" w:lineRule="auto"/>
        <w:ind w:firstLine="567"/>
        <w:jc w:val="both"/>
        <w:rPr>
          <w:rFonts w:ascii="Times New Roman" w:hAnsi="Times New Roman"/>
          <w:sz w:val="28"/>
          <w:szCs w:val="28"/>
        </w:rPr>
      </w:pPr>
    </w:p>
    <w:p w:rsidR="00ED012E" w:rsidRPr="00ED012E" w:rsidRDefault="00ED012E" w:rsidP="00E6449D">
      <w:pPr>
        <w:tabs>
          <w:tab w:val="left" w:pos="8610"/>
        </w:tabs>
        <w:spacing w:line="240" w:lineRule="auto"/>
        <w:jc w:val="both"/>
        <w:rPr>
          <w:rFonts w:ascii="Times New Roman" w:eastAsia="Calibri" w:hAnsi="Times New Roman"/>
          <w:sz w:val="28"/>
          <w:szCs w:val="28"/>
          <w:lang w:eastAsia="en-US"/>
        </w:rPr>
      </w:pPr>
    </w:p>
    <w:p w:rsidR="00EA7C51" w:rsidRPr="00EA7C51" w:rsidRDefault="00EA7C51" w:rsidP="00EA7C51">
      <w:pPr>
        <w:jc w:val="right"/>
        <w:rPr>
          <w:rFonts w:ascii="Times New Roman" w:hAnsi="Times New Roman"/>
          <w:sz w:val="28"/>
          <w:szCs w:val="28"/>
        </w:rPr>
      </w:pPr>
      <w:r w:rsidRPr="00EA7C51">
        <w:rPr>
          <w:rFonts w:ascii="Times New Roman" w:hAnsi="Times New Roman"/>
          <w:sz w:val="28"/>
          <w:szCs w:val="28"/>
        </w:rPr>
        <w:t>Приложение №2</w:t>
      </w:r>
    </w:p>
    <w:p w:rsidR="00EA7C51" w:rsidRPr="00EA7C51" w:rsidRDefault="00EA7C51" w:rsidP="00EA7C51">
      <w:pPr>
        <w:rPr>
          <w:rFonts w:ascii="Times New Roman" w:hAnsi="Times New Roman"/>
          <w:sz w:val="28"/>
          <w:szCs w:val="28"/>
        </w:rPr>
      </w:pPr>
    </w:p>
    <w:p w:rsidR="00EA7C51" w:rsidRPr="00EA7C51" w:rsidRDefault="00EA7C51" w:rsidP="00EA7C51">
      <w:pPr>
        <w:rPr>
          <w:rFonts w:ascii="Times New Roman" w:hAnsi="Times New Roman"/>
          <w:sz w:val="28"/>
          <w:szCs w:val="28"/>
        </w:rPr>
      </w:pPr>
      <w:r w:rsidRPr="00EA7C51">
        <w:rPr>
          <w:rFonts w:ascii="Times New Roman" w:hAnsi="Times New Roman"/>
          <w:sz w:val="28"/>
          <w:szCs w:val="28"/>
        </w:rPr>
        <w:t xml:space="preserve">      Название объекта: придомовая территория МКД №2 по ул.</w:t>
      </w:r>
      <w:r>
        <w:rPr>
          <w:rFonts w:ascii="Times New Roman" w:hAnsi="Times New Roman"/>
          <w:sz w:val="28"/>
          <w:szCs w:val="28"/>
        </w:rPr>
        <w:t xml:space="preserve"> </w:t>
      </w:r>
      <w:r w:rsidRPr="00EA7C51">
        <w:rPr>
          <w:rFonts w:ascii="Times New Roman" w:hAnsi="Times New Roman"/>
          <w:sz w:val="28"/>
          <w:szCs w:val="28"/>
        </w:rPr>
        <w:t>Центральная в д.</w:t>
      </w:r>
      <w:r>
        <w:rPr>
          <w:rFonts w:ascii="Times New Roman" w:hAnsi="Times New Roman"/>
          <w:sz w:val="28"/>
          <w:szCs w:val="28"/>
        </w:rPr>
        <w:t xml:space="preserve"> </w:t>
      </w:r>
      <w:r w:rsidRPr="00EA7C51">
        <w:rPr>
          <w:rFonts w:ascii="Times New Roman" w:hAnsi="Times New Roman"/>
          <w:sz w:val="28"/>
          <w:szCs w:val="28"/>
        </w:rPr>
        <w:t xml:space="preserve">Слобода     </w:t>
      </w:r>
    </w:p>
    <w:p w:rsidR="00EA7C51" w:rsidRPr="00EA7C51" w:rsidRDefault="00EA7C51" w:rsidP="00EA7C51">
      <w:pPr>
        <w:rPr>
          <w:rFonts w:ascii="Times New Roman" w:hAnsi="Times New Roman"/>
          <w:sz w:val="28"/>
          <w:szCs w:val="28"/>
        </w:rPr>
      </w:pPr>
      <w:r w:rsidRPr="00EA7C51">
        <w:rPr>
          <w:rFonts w:ascii="Times New Roman" w:hAnsi="Times New Roman"/>
          <w:sz w:val="28"/>
          <w:szCs w:val="28"/>
        </w:rPr>
        <w:t>ДО                                                                                                 ПОСЛЕ</w:t>
      </w:r>
    </w:p>
    <w:p w:rsidR="00EA7C51" w:rsidRDefault="00EA7C51" w:rsidP="00EA7C51">
      <w:pPr>
        <w:rPr>
          <w:sz w:val="16"/>
          <w:szCs w:val="16"/>
        </w:rPr>
      </w:pPr>
      <w:r>
        <w:rPr>
          <w:sz w:val="16"/>
          <w:szCs w:val="16"/>
        </w:rPr>
        <w:lastRenderedPageBreak/>
        <w:t xml:space="preserve">   </w:t>
      </w:r>
    </w:p>
    <w:p w:rsidR="00EA7C51" w:rsidRDefault="00EA7C51" w:rsidP="00EA7C51">
      <w:pPr>
        <w:rPr>
          <w:sz w:val="16"/>
          <w:szCs w:val="16"/>
        </w:rPr>
      </w:pPr>
    </w:p>
    <w:p w:rsidR="00EA7C51" w:rsidRDefault="00EA7C51" w:rsidP="00EA7C51">
      <w:pPr>
        <w:rPr>
          <w:sz w:val="16"/>
          <w:szCs w:val="16"/>
        </w:rPr>
      </w:pPr>
    </w:p>
    <w:p w:rsidR="00EA7C51" w:rsidRPr="005E7E3C" w:rsidRDefault="00EA7C51" w:rsidP="00EA7C51">
      <w:pPr>
        <w:tabs>
          <w:tab w:val="left" w:pos="7160"/>
        </w:tabs>
        <w:rPr>
          <w:sz w:val="28"/>
          <w:szCs w:val="28"/>
        </w:rPr>
      </w:pPr>
      <w:r w:rsidRPr="005E7E3C">
        <w:rPr>
          <w:sz w:val="28"/>
          <w:szCs w:val="28"/>
        </w:rPr>
        <w:t xml:space="preserve">                                </w:t>
      </w:r>
      <w:r w:rsidRPr="005E7E3C">
        <w:rPr>
          <w:sz w:val="28"/>
          <w:szCs w:val="28"/>
        </w:rPr>
        <w:tab/>
      </w:r>
    </w:p>
    <w:p w:rsidR="00EA7C51" w:rsidRPr="00176E92" w:rsidRDefault="00EA7C51" w:rsidP="00EA7C51">
      <w:pPr>
        <w:rPr>
          <w:sz w:val="16"/>
          <w:szCs w:val="16"/>
        </w:rPr>
      </w:pPr>
    </w:p>
    <w:p w:rsidR="00EA7C51" w:rsidRPr="00176E92" w:rsidRDefault="00EA7C51" w:rsidP="00EA7C51">
      <w:pPr>
        <w:rPr>
          <w:sz w:val="16"/>
          <w:szCs w:val="16"/>
        </w:rPr>
      </w:pPr>
      <w:r>
        <w:rPr>
          <w:noProof/>
          <w:sz w:val="16"/>
          <w:szCs w:val="16"/>
        </w:rPr>
        <w:drawing>
          <wp:anchor distT="0" distB="0" distL="114300" distR="114300" simplePos="0" relativeHeight="251912192" behindDoc="0" locked="0" layoutInCell="1" allowOverlap="1" wp14:anchorId="5A2DB679" wp14:editId="26BE2F14">
            <wp:simplePos x="0" y="0"/>
            <wp:positionH relativeFrom="margin">
              <wp:posOffset>-213360</wp:posOffset>
            </wp:positionH>
            <wp:positionV relativeFrom="margin">
              <wp:posOffset>1623060</wp:posOffset>
            </wp:positionV>
            <wp:extent cx="2819400" cy="4171950"/>
            <wp:effectExtent l="19050" t="0" r="0" b="0"/>
            <wp:wrapSquare wrapText="bothSides"/>
            <wp:docPr id="17" name="Рисунок 17" descr="D:\Desktop\ФОТО\дороги 2018\ул Центральная 2\20170825_111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esktop\ФОТО\дороги 2018\ул Центральная 2\20170825_111345.jpg"/>
                    <pic:cNvPicPr>
                      <a:picLocks noChangeAspect="1" noChangeArrowheads="1"/>
                    </pic:cNvPicPr>
                  </pic:nvPicPr>
                  <pic:blipFill>
                    <a:blip r:embed="rId41" cstate="print"/>
                    <a:srcRect/>
                    <a:stretch>
                      <a:fillRect/>
                    </a:stretch>
                  </pic:blipFill>
                  <pic:spPr bwMode="auto">
                    <a:xfrm>
                      <a:off x="0" y="0"/>
                      <a:ext cx="2819400" cy="4171950"/>
                    </a:xfrm>
                    <a:prstGeom prst="rect">
                      <a:avLst/>
                    </a:prstGeom>
                    <a:noFill/>
                    <a:ln w="9525">
                      <a:noFill/>
                      <a:miter lim="800000"/>
                      <a:headEnd/>
                      <a:tailEnd/>
                    </a:ln>
                  </pic:spPr>
                </pic:pic>
              </a:graphicData>
            </a:graphic>
          </wp:anchor>
        </w:drawing>
      </w:r>
      <w:r>
        <w:rPr>
          <w:noProof/>
          <w:sz w:val="16"/>
          <w:szCs w:val="16"/>
        </w:rPr>
        <w:drawing>
          <wp:anchor distT="0" distB="0" distL="114300" distR="114300" simplePos="0" relativeHeight="251914240" behindDoc="0" locked="0" layoutInCell="1" allowOverlap="1" wp14:anchorId="6920D40D" wp14:editId="2B73E2FF">
            <wp:simplePos x="0" y="0"/>
            <wp:positionH relativeFrom="margin">
              <wp:posOffset>2777490</wp:posOffset>
            </wp:positionH>
            <wp:positionV relativeFrom="margin">
              <wp:posOffset>1623060</wp:posOffset>
            </wp:positionV>
            <wp:extent cx="3133725" cy="4171950"/>
            <wp:effectExtent l="19050" t="0" r="9525" b="0"/>
            <wp:wrapSquare wrapText="bothSides"/>
            <wp:docPr id="27" name="Рисунок 27" descr="D:\Desktop\ФОТО\дороги 2018\ул Центральная 2\LtoRJ-oXE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ktop\ФОТО\дороги 2018\ул Центральная 2\LtoRJ-oXEsE.jpg"/>
                    <pic:cNvPicPr>
                      <a:picLocks noChangeAspect="1" noChangeArrowheads="1"/>
                    </pic:cNvPicPr>
                  </pic:nvPicPr>
                  <pic:blipFill>
                    <a:blip r:embed="rId42" cstate="print"/>
                    <a:srcRect/>
                    <a:stretch>
                      <a:fillRect/>
                    </a:stretch>
                  </pic:blipFill>
                  <pic:spPr bwMode="auto">
                    <a:xfrm>
                      <a:off x="0" y="0"/>
                      <a:ext cx="3133725" cy="4171950"/>
                    </a:xfrm>
                    <a:prstGeom prst="rect">
                      <a:avLst/>
                    </a:prstGeom>
                    <a:noFill/>
                    <a:ln w="9525">
                      <a:noFill/>
                      <a:miter lim="800000"/>
                      <a:headEnd/>
                      <a:tailEnd/>
                    </a:ln>
                  </pic:spPr>
                </pic:pic>
              </a:graphicData>
            </a:graphic>
          </wp:anchor>
        </w:drawing>
      </w:r>
    </w:p>
    <w:p w:rsidR="00EA7C51" w:rsidRDefault="00EA7C51" w:rsidP="00EA7C51">
      <w:pPr>
        <w:rPr>
          <w:sz w:val="16"/>
          <w:szCs w:val="16"/>
        </w:rPr>
      </w:pPr>
    </w:p>
    <w:p w:rsidR="00EA7C51" w:rsidRDefault="00EA7C51" w:rsidP="00EA7C51">
      <w:pPr>
        <w:rPr>
          <w:sz w:val="16"/>
          <w:szCs w:val="16"/>
        </w:rPr>
      </w:pPr>
    </w:p>
    <w:p w:rsidR="00EA7C51" w:rsidRDefault="00EA7C51" w:rsidP="00EA7C51">
      <w:pPr>
        <w:rPr>
          <w:sz w:val="16"/>
          <w:szCs w:val="16"/>
        </w:rPr>
      </w:pPr>
    </w:p>
    <w:p w:rsidR="00EA7C51" w:rsidRDefault="00EA7C51" w:rsidP="00EA7C51">
      <w:pPr>
        <w:rPr>
          <w:sz w:val="16"/>
          <w:szCs w:val="16"/>
        </w:rPr>
      </w:pPr>
    </w:p>
    <w:p w:rsidR="00EA7C51" w:rsidRDefault="00EA7C51" w:rsidP="00EA7C51">
      <w:pPr>
        <w:rPr>
          <w:sz w:val="16"/>
          <w:szCs w:val="16"/>
        </w:rPr>
      </w:pPr>
    </w:p>
    <w:p w:rsidR="00EA7C51" w:rsidRDefault="00EA7C51" w:rsidP="00EA7C51">
      <w:pPr>
        <w:rPr>
          <w:sz w:val="16"/>
          <w:szCs w:val="16"/>
        </w:rPr>
      </w:pPr>
    </w:p>
    <w:p w:rsidR="00EA7C51" w:rsidRDefault="00EA7C51" w:rsidP="00EA7C51">
      <w:pPr>
        <w:rPr>
          <w:sz w:val="16"/>
          <w:szCs w:val="16"/>
        </w:rPr>
      </w:pPr>
    </w:p>
    <w:p w:rsidR="00EA7C51" w:rsidRDefault="00EA7C51" w:rsidP="00EA7C51">
      <w:pPr>
        <w:rPr>
          <w:sz w:val="16"/>
          <w:szCs w:val="16"/>
        </w:rPr>
      </w:pPr>
    </w:p>
    <w:p w:rsidR="00EA7C51" w:rsidRDefault="00EA7C51" w:rsidP="00EA7C51">
      <w:pPr>
        <w:rPr>
          <w:sz w:val="16"/>
          <w:szCs w:val="16"/>
        </w:rPr>
      </w:pPr>
    </w:p>
    <w:p w:rsidR="00EA7C51" w:rsidRDefault="00EA7C51" w:rsidP="00EA7C51">
      <w:pPr>
        <w:rPr>
          <w:sz w:val="16"/>
          <w:szCs w:val="16"/>
        </w:rPr>
      </w:pPr>
      <w:r>
        <w:rPr>
          <w:noProof/>
          <w:sz w:val="16"/>
          <w:szCs w:val="16"/>
        </w:rPr>
        <w:drawing>
          <wp:anchor distT="0" distB="0" distL="114300" distR="114300" simplePos="0" relativeHeight="251915264" behindDoc="0" locked="0" layoutInCell="1" allowOverlap="1" wp14:anchorId="17D8162C" wp14:editId="57D75F0A">
            <wp:simplePos x="0" y="0"/>
            <wp:positionH relativeFrom="margin">
              <wp:posOffset>2785110</wp:posOffset>
            </wp:positionH>
            <wp:positionV relativeFrom="margin">
              <wp:posOffset>6240780</wp:posOffset>
            </wp:positionV>
            <wp:extent cx="3143250" cy="3333750"/>
            <wp:effectExtent l="0" t="0" r="0" b="0"/>
            <wp:wrapSquare wrapText="bothSides"/>
            <wp:docPr id="28" name="Рисунок 2" descr="D:\Desktop\ФОТО\дороги 2018\ул Центральная 2\RcTYMTzbR4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esktop\ФОТО\дороги 2018\ул Центральная 2\RcTYMTzbR4U.jpg"/>
                    <pic:cNvPicPr>
                      <a:picLocks noChangeAspect="1" noChangeArrowheads="1"/>
                    </pic:cNvPicPr>
                  </pic:nvPicPr>
                  <pic:blipFill>
                    <a:blip r:embed="rId43" cstate="print"/>
                    <a:srcRect/>
                    <a:stretch>
                      <a:fillRect/>
                    </a:stretch>
                  </pic:blipFill>
                  <pic:spPr bwMode="auto">
                    <a:xfrm>
                      <a:off x="0" y="0"/>
                      <a:ext cx="3143250" cy="33337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sz w:val="16"/>
          <w:szCs w:val="16"/>
        </w:rPr>
        <w:drawing>
          <wp:anchor distT="0" distB="0" distL="114300" distR="114300" simplePos="0" relativeHeight="251913216" behindDoc="0" locked="0" layoutInCell="1" allowOverlap="1" wp14:anchorId="7C65E04A" wp14:editId="6B5A7908">
            <wp:simplePos x="0" y="0"/>
            <wp:positionH relativeFrom="margin">
              <wp:posOffset>-120015</wp:posOffset>
            </wp:positionH>
            <wp:positionV relativeFrom="margin">
              <wp:posOffset>6269355</wp:posOffset>
            </wp:positionV>
            <wp:extent cx="2752725" cy="3305175"/>
            <wp:effectExtent l="0" t="0" r="9525" b="9525"/>
            <wp:wrapSquare wrapText="bothSides"/>
            <wp:docPr id="29" name="Рисунок 29" descr="D:\Desktop\ФОТО\дороги 2018\ул Центральная 2\20170825_111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esktop\ФОТО\дороги 2018\ул Центральная 2\20170825_111427.jpg"/>
                    <pic:cNvPicPr>
                      <a:picLocks noChangeAspect="1" noChangeArrowheads="1"/>
                    </pic:cNvPicPr>
                  </pic:nvPicPr>
                  <pic:blipFill>
                    <a:blip r:embed="rId44" cstate="print"/>
                    <a:srcRect/>
                    <a:stretch>
                      <a:fillRect/>
                    </a:stretch>
                  </pic:blipFill>
                  <pic:spPr bwMode="auto">
                    <a:xfrm>
                      <a:off x="0" y="0"/>
                      <a:ext cx="2752725" cy="3305175"/>
                    </a:xfrm>
                    <a:prstGeom prst="rect">
                      <a:avLst/>
                    </a:prstGeom>
                    <a:noFill/>
                    <a:ln w="9525">
                      <a:noFill/>
                      <a:miter lim="800000"/>
                      <a:headEnd/>
                      <a:tailEnd/>
                    </a:ln>
                  </pic:spPr>
                </pic:pic>
              </a:graphicData>
            </a:graphic>
            <wp14:sizeRelH relativeFrom="margin">
              <wp14:pctWidth>0</wp14:pctWidth>
            </wp14:sizeRelH>
          </wp:anchor>
        </w:drawing>
      </w:r>
    </w:p>
    <w:p w:rsidR="00EA7C51" w:rsidRDefault="00EA7C51" w:rsidP="00EA7C51">
      <w:pPr>
        <w:rPr>
          <w:sz w:val="16"/>
          <w:szCs w:val="16"/>
        </w:rPr>
      </w:pPr>
    </w:p>
    <w:p w:rsidR="00EA7C51" w:rsidRDefault="00EA7C51" w:rsidP="00EA7C51">
      <w:pPr>
        <w:rPr>
          <w:sz w:val="16"/>
          <w:szCs w:val="16"/>
        </w:rPr>
      </w:pPr>
    </w:p>
    <w:p w:rsidR="00EA7C51" w:rsidRDefault="00EA7C51" w:rsidP="00EA7C51">
      <w:pPr>
        <w:rPr>
          <w:sz w:val="16"/>
          <w:szCs w:val="16"/>
        </w:rPr>
      </w:pPr>
    </w:p>
    <w:p w:rsidR="00EA7C51" w:rsidRPr="00176E92" w:rsidRDefault="00EA7C51" w:rsidP="00EA7C51">
      <w:pPr>
        <w:rPr>
          <w:sz w:val="16"/>
          <w:szCs w:val="16"/>
        </w:rPr>
      </w:pPr>
    </w:p>
    <w:p w:rsidR="00EA7C51" w:rsidRPr="00176E92" w:rsidRDefault="00EA7C51" w:rsidP="00EA7C51">
      <w:pPr>
        <w:rPr>
          <w:sz w:val="16"/>
          <w:szCs w:val="16"/>
        </w:rPr>
      </w:pPr>
    </w:p>
    <w:p w:rsidR="00EA7C51" w:rsidRPr="00176E92" w:rsidRDefault="00EA7C51" w:rsidP="00EA7C51">
      <w:pPr>
        <w:rPr>
          <w:sz w:val="16"/>
          <w:szCs w:val="16"/>
        </w:rPr>
      </w:pPr>
    </w:p>
    <w:p w:rsidR="00EA7C51" w:rsidRPr="00176E92" w:rsidRDefault="00EA7C51" w:rsidP="00EA7C51">
      <w:pPr>
        <w:rPr>
          <w:sz w:val="16"/>
          <w:szCs w:val="16"/>
        </w:rPr>
      </w:pPr>
    </w:p>
    <w:p w:rsidR="00EA7C51" w:rsidRPr="00176E92" w:rsidRDefault="00EA7C51" w:rsidP="00EA7C51">
      <w:pPr>
        <w:rPr>
          <w:sz w:val="16"/>
          <w:szCs w:val="16"/>
        </w:rPr>
      </w:pPr>
    </w:p>
    <w:p w:rsidR="00EA7C51" w:rsidRPr="00176E92" w:rsidRDefault="00EA7C51" w:rsidP="00EA7C51">
      <w:pPr>
        <w:rPr>
          <w:sz w:val="16"/>
          <w:szCs w:val="16"/>
        </w:rPr>
      </w:pPr>
    </w:p>
    <w:p w:rsidR="00EA7C51" w:rsidRPr="00176E92" w:rsidRDefault="00EA7C51" w:rsidP="00EA7C51">
      <w:pPr>
        <w:rPr>
          <w:sz w:val="16"/>
          <w:szCs w:val="16"/>
        </w:rPr>
      </w:pPr>
    </w:p>
    <w:p w:rsidR="00EA7C51" w:rsidRPr="00176E92" w:rsidRDefault="00EA7C51" w:rsidP="00EA7C51">
      <w:pPr>
        <w:rPr>
          <w:sz w:val="16"/>
          <w:szCs w:val="16"/>
        </w:rPr>
      </w:pPr>
    </w:p>
    <w:p w:rsidR="00EA7C51" w:rsidRDefault="00EA7C51" w:rsidP="00EA7C51">
      <w:pPr>
        <w:rPr>
          <w:sz w:val="16"/>
          <w:szCs w:val="16"/>
        </w:rPr>
      </w:pPr>
    </w:p>
    <w:p w:rsidR="00EA7C51" w:rsidRDefault="00EA7C51" w:rsidP="00EA7C51">
      <w:pPr>
        <w:rPr>
          <w:sz w:val="16"/>
          <w:szCs w:val="16"/>
        </w:rPr>
      </w:pPr>
    </w:p>
    <w:p w:rsidR="00EA7C51" w:rsidRPr="006537B8" w:rsidRDefault="00EA7C51" w:rsidP="00EA7C51">
      <w:pPr>
        <w:jc w:val="right"/>
        <w:rPr>
          <w:rFonts w:ascii="Times New Roman" w:hAnsi="Times New Roman"/>
          <w:sz w:val="28"/>
          <w:szCs w:val="28"/>
        </w:rPr>
      </w:pPr>
    </w:p>
    <w:p w:rsidR="00EA7C51" w:rsidRPr="006537B8" w:rsidRDefault="00EA7C51" w:rsidP="00EA7C51">
      <w:pPr>
        <w:jc w:val="right"/>
        <w:rPr>
          <w:rFonts w:ascii="Times New Roman" w:hAnsi="Times New Roman"/>
          <w:sz w:val="28"/>
          <w:szCs w:val="28"/>
        </w:rPr>
      </w:pPr>
      <w:r w:rsidRPr="006537B8">
        <w:rPr>
          <w:rFonts w:ascii="Times New Roman" w:hAnsi="Times New Roman"/>
          <w:sz w:val="28"/>
          <w:szCs w:val="28"/>
        </w:rPr>
        <w:t>Приложение №</w:t>
      </w:r>
      <w:r w:rsidRPr="006537B8">
        <w:rPr>
          <w:rFonts w:ascii="Times New Roman" w:hAnsi="Times New Roman"/>
          <w:sz w:val="28"/>
          <w:szCs w:val="28"/>
        </w:rPr>
        <w:lastRenderedPageBreak/>
        <w:t>3</w:t>
      </w:r>
    </w:p>
    <w:p w:rsidR="00EA7C51" w:rsidRPr="006537B8" w:rsidRDefault="00EA7C51" w:rsidP="00EA7C51">
      <w:pPr>
        <w:rPr>
          <w:rFonts w:ascii="Times New Roman" w:hAnsi="Times New Roman"/>
          <w:sz w:val="28"/>
          <w:szCs w:val="28"/>
        </w:rPr>
      </w:pPr>
    </w:p>
    <w:p w:rsidR="00EA7C51" w:rsidRPr="006537B8" w:rsidRDefault="00EA7C51" w:rsidP="00EA7C51">
      <w:pPr>
        <w:rPr>
          <w:rFonts w:ascii="Times New Roman" w:hAnsi="Times New Roman"/>
          <w:sz w:val="28"/>
          <w:szCs w:val="28"/>
        </w:rPr>
      </w:pPr>
      <w:r w:rsidRPr="006537B8">
        <w:rPr>
          <w:rFonts w:ascii="Times New Roman" w:hAnsi="Times New Roman"/>
          <w:sz w:val="28"/>
          <w:szCs w:val="28"/>
        </w:rPr>
        <w:t xml:space="preserve">      Название объекта: придомовая территория МКД №22 по ул. Центральная в д.</w:t>
      </w:r>
      <w:r w:rsidR="006537B8">
        <w:rPr>
          <w:rFonts w:ascii="Times New Roman" w:hAnsi="Times New Roman"/>
          <w:sz w:val="28"/>
          <w:szCs w:val="28"/>
        </w:rPr>
        <w:t xml:space="preserve"> </w:t>
      </w:r>
      <w:r w:rsidRPr="006537B8">
        <w:rPr>
          <w:rFonts w:ascii="Times New Roman" w:hAnsi="Times New Roman"/>
          <w:sz w:val="28"/>
          <w:szCs w:val="28"/>
        </w:rPr>
        <w:t xml:space="preserve">Слобода </w:t>
      </w:r>
    </w:p>
    <w:p w:rsidR="00EA7C51" w:rsidRPr="006537B8" w:rsidRDefault="00EA7C51" w:rsidP="006537B8">
      <w:pPr>
        <w:tabs>
          <w:tab w:val="center" w:pos="4677"/>
        </w:tabs>
        <w:rPr>
          <w:rFonts w:ascii="Times New Roman" w:hAnsi="Times New Roman"/>
          <w:sz w:val="28"/>
          <w:szCs w:val="28"/>
        </w:rPr>
      </w:pPr>
      <w:r w:rsidRPr="006537B8">
        <w:rPr>
          <w:rFonts w:ascii="Times New Roman" w:hAnsi="Times New Roman"/>
          <w:noProof/>
          <w:sz w:val="28"/>
          <w:szCs w:val="28"/>
        </w:rPr>
        <w:drawing>
          <wp:anchor distT="0" distB="0" distL="114300" distR="114300" simplePos="0" relativeHeight="251919360" behindDoc="0" locked="0" layoutInCell="1" allowOverlap="1" wp14:anchorId="0179F3B5" wp14:editId="3E870879">
            <wp:simplePos x="0" y="0"/>
            <wp:positionH relativeFrom="margin">
              <wp:posOffset>2929890</wp:posOffset>
            </wp:positionH>
            <wp:positionV relativeFrom="margin">
              <wp:posOffset>1988185</wp:posOffset>
            </wp:positionV>
            <wp:extent cx="2647950" cy="3533775"/>
            <wp:effectExtent l="19050" t="0" r="0" b="0"/>
            <wp:wrapSquare wrapText="bothSides"/>
            <wp:docPr id="31" name="Рисунок 1" descr="D:\Desktop\ФОТО\дороги 2018\ул.Центральная 22(до и после)\после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ktop\ФОТО\дороги 2018\ул.Центральная 22(до и после)\после 4.jpg"/>
                    <pic:cNvPicPr>
                      <a:picLocks noChangeAspect="1" noChangeArrowheads="1"/>
                    </pic:cNvPicPr>
                  </pic:nvPicPr>
                  <pic:blipFill>
                    <a:blip r:embed="rId45" cstate="print"/>
                    <a:srcRect/>
                    <a:stretch>
                      <a:fillRect/>
                    </a:stretch>
                  </pic:blipFill>
                  <pic:spPr bwMode="auto">
                    <a:xfrm>
                      <a:off x="0" y="0"/>
                      <a:ext cx="2647950" cy="3533775"/>
                    </a:xfrm>
                    <a:prstGeom prst="rect">
                      <a:avLst/>
                    </a:prstGeom>
                    <a:noFill/>
                    <a:ln w="9525">
                      <a:noFill/>
                      <a:miter lim="800000"/>
                      <a:headEnd/>
                      <a:tailEnd/>
                    </a:ln>
                  </pic:spPr>
                </pic:pic>
              </a:graphicData>
            </a:graphic>
          </wp:anchor>
        </w:drawing>
      </w:r>
      <w:r w:rsidRPr="006537B8">
        <w:rPr>
          <w:rFonts w:ascii="Times New Roman" w:hAnsi="Times New Roman"/>
          <w:noProof/>
          <w:sz w:val="28"/>
          <w:szCs w:val="28"/>
        </w:rPr>
        <w:drawing>
          <wp:anchor distT="0" distB="0" distL="114300" distR="114300" simplePos="0" relativeHeight="251918336" behindDoc="0" locked="0" layoutInCell="1" allowOverlap="1" wp14:anchorId="5D5CF0C0" wp14:editId="518CEAF0">
            <wp:simplePos x="0" y="0"/>
            <wp:positionH relativeFrom="margin">
              <wp:posOffset>120015</wp:posOffset>
            </wp:positionH>
            <wp:positionV relativeFrom="margin">
              <wp:posOffset>2035810</wp:posOffset>
            </wp:positionV>
            <wp:extent cx="2495550" cy="3486150"/>
            <wp:effectExtent l="19050" t="0" r="0" b="0"/>
            <wp:wrapSquare wrapText="bothSides"/>
            <wp:docPr id="33" name="Рисунок 33" descr="D:\Desktop\ФОТО\дороги 2018\ул.Центральная 22(до и после)\до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esktop\ФОТО\дороги 2018\ул.Центральная 22(до и после)\до (3).jpg"/>
                    <pic:cNvPicPr>
                      <a:picLocks noChangeAspect="1" noChangeArrowheads="1"/>
                    </pic:cNvPicPr>
                  </pic:nvPicPr>
                  <pic:blipFill>
                    <a:blip r:embed="rId46" cstate="print"/>
                    <a:srcRect/>
                    <a:stretch>
                      <a:fillRect/>
                    </a:stretch>
                  </pic:blipFill>
                  <pic:spPr bwMode="auto">
                    <a:xfrm>
                      <a:off x="0" y="0"/>
                      <a:ext cx="2495550" cy="3486150"/>
                    </a:xfrm>
                    <a:prstGeom prst="rect">
                      <a:avLst/>
                    </a:prstGeom>
                    <a:noFill/>
                    <a:ln w="9525">
                      <a:noFill/>
                      <a:miter lim="800000"/>
                      <a:headEnd/>
                      <a:tailEnd/>
                    </a:ln>
                  </pic:spPr>
                </pic:pic>
              </a:graphicData>
            </a:graphic>
          </wp:anchor>
        </w:drawing>
      </w:r>
      <w:r w:rsidRPr="006537B8">
        <w:rPr>
          <w:rFonts w:ascii="Times New Roman" w:hAnsi="Times New Roman"/>
          <w:noProof/>
          <w:sz w:val="28"/>
          <w:szCs w:val="28"/>
        </w:rPr>
        <w:drawing>
          <wp:anchor distT="0" distB="0" distL="114300" distR="114300" simplePos="0" relativeHeight="251917312" behindDoc="0" locked="0" layoutInCell="1" allowOverlap="1" wp14:anchorId="261DD653" wp14:editId="61B3FF86">
            <wp:simplePos x="0" y="0"/>
            <wp:positionH relativeFrom="margin">
              <wp:posOffset>-22860</wp:posOffset>
            </wp:positionH>
            <wp:positionV relativeFrom="margin">
              <wp:posOffset>5931535</wp:posOffset>
            </wp:positionV>
            <wp:extent cx="2638425" cy="3438525"/>
            <wp:effectExtent l="19050" t="0" r="9525" b="0"/>
            <wp:wrapSquare wrapText="bothSides"/>
            <wp:docPr id="34" name="Рисунок 34" descr="D:\Desktop\ФОТО\дороги 2018\ул.Центральная 22(до и после)\д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esktop\ФОТО\дороги 2018\ул.Центральная 22(до и после)\до.jpg"/>
                    <pic:cNvPicPr>
                      <a:picLocks noChangeAspect="1" noChangeArrowheads="1"/>
                    </pic:cNvPicPr>
                  </pic:nvPicPr>
                  <pic:blipFill>
                    <a:blip r:embed="rId47" cstate="print"/>
                    <a:srcRect/>
                    <a:stretch>
                      <a:fillRect/>
                    </a:stretch>
                  </pic:blipFill>
                  <pic:spPr bwMode="auto">
                    <a:xfrm>
                      <a:off x="0" y="0"/>
                      <a:ext cx="2638425" cy="3438525"/>
                    </a:xfrm>
                    <a:prstGeom prst="rect">
                      <a:avLst/>
                    </a:prstGeom>
                    <a:noFill/>
                    <a:ln w="9525">
                      <a:noFill/>
                      <a:miter lim="800000"/>
                      <a:headEnd/>
                      <a:tailEnd/>
                    </a:ln>
                  </pic:spPr>
                </pic:pic>
              </a:graphicData>
            </a:graphic>
          </wp:anchor>
        </w:drawing>
      </w:r>
      <w:r w:rsidRPr="006537B8">
        <w:rPr>
          <w:rFonts w:ascii="Times New Roman" w:hAnsi="Times New Roman"/>
          <w:sz w:val="28"/>
          <w:szCs w:val="28"/>
        </w:rPr>
        <w:t xml:space="preserve">     </w:t>
      </w:r>
      <w:r w:rsidR="006537B8" w:rsidRPr="006537B8">
        <w:rPr>
          <w:rFonts w:ascii="Times New Roman" w:hAnsi="Times New Roman"/>
          <w:sz w:val="28"/>
          <w:szCs w:val="28"/>
        </w:rPr>
        <w:t>ДО                                                                    ПОСЛЕ</w:t>
      </w:r>
    </w:p>
    <w:p w:rsidR="00EA7C51" w:rsidRPr="00176E92" w:rsidRDefault="00EA7C51" w:rsidP="00EA7C51">
      <w:pPr>
        <w:tabs>
          <w:tab w:val="left" w:pos="2025"/>
        </w:tabs>
        <w:rPr>
          <w:sz w:val="16"/>
          <w:szCs w:val="16"/>
        </w:rPr>
      </w:pPr>
      <w:r>
        <w:rPr>
          <w:sz w:val="16"/>
          <w:szCs w:val="16"/>
        </w:rPr>
        <w:tab/>
      </w:r>
    </w:p>
    <w:p w:rsidR="00EA7C51" w:rsidRDefault="00EA7C51" w:rsidP="00EA7C51"/>
    <w:p w:rsidR="00ED012E" w:rsidRPr="00ED012E" w:rsidRDefault="00ED012E" w:rsidP="00E6449D">
      <w:pPr>
        <w:tabs>
          <w:tab w:val="left" w:pos="8610"/>
        </w:tabs>
        <w:spacing w:line="240" w:lineRule="auto"/>
        <w:ind w:firstLine="567"/>
        <w:jc w:val="both"/>
        <w:rPr>
          <w:rFonts w:ascii="Times New Roman" w:eastAsia="Calibri" w:hAnsi="Times New Roman"/>
          <w:sz w:val="28"/>
          <w:szCs w:val="28"/>
          <w:lang w:eastAsia="en-US"/>
        </w:rPr>
      </w:pPr>
    </w:p>
    <w:p w:rsidR="00ED012E" w:rsidRPr="00ED012E" w:rsidRDefault="00ED012E" w:rsidP="00E6449D">
      <w:pPr>
        <w:tabs>
          <w:tab w:val="left" w:pos="8610"/>
        </w:tabs>
        <w:spacing w:line="240" w:lineRule="auto"/>
        <w:ind w:firstLine="567"/>
        <w:jc w:val="both"/>
        <w:rPr>
          <w:rFonts w:ascii="Times New Roman" w:eastAsia="Calibri" w:hAnsi="Times New Roman"/>
          <w:sz w:val="28"/>
          <w:szCs w:val="28"/>
          <w:lang w:eastAsia="en-US"/>
        </w:rPr>
      </w:pPr>
    </w:p>
    <w:p w:rsidR="006537B8" w:rsidRDefault="006537B8" w:rsidP="00E6449D">
      <w:pPr>
        <w:spacing w:after="0" w:line="240" w:lineRule="auto"/>
        <w:jc w:val="both"/>
        <w:rPr>
          <w:rFonts w:ascii="Times New Roman" w:hAnsi="Times New Roman"/>
          <w:sz w:val="24"/>
          <w:szCs w:val="24"/>
        </w:rPr>
      </w:pPr>
    </w:p>
    <w:p w:rsidR="006537B8" w:rsidRDefault="006537B8" w:rsidP="00E6449D">
      <w:pPr>
        <w:spacing w:after="0" w:line="240" w:lineRule="auto"/>
        <w:jc w:val="both"/>
        <w:rPr>
          <w:rFonts w:ascii="Times New Roman" w:hAnsi="Times New Roman"/>
          <w:sz w:val="24"/>
          <w:szCs w:val="24"/>
        </w:rPr>
      </w:pPr>
    </w:p>
    <w:p w:rsidR="006537B8" w:rsidRDefault="006537B8" w:rsidP="00E6449D">
      <w:pPr>
        <w:spacing w:after="0" w:line="240" w:lineRule="auto"/>
        <w:jc w:val="both"/>
        <w:rPr>
          <w:rFonts w:ascii="Times New Roman" w:hAnsi="Times New Roman"/>
          <w:sz w:val="24"/>
          <w:szCs w:val="24"/>
        </w:rPr>
      </w:pPr>
    </w:p>
    <w:p w:rsidR="006537B8" w:rsidRDefault="006537B8" w:rsidP="00E6449D">
      <w:pPr>
        <w:spacing w:after="0" w:line="240" w:lineRule="auto"/>
        <w:jc w:val="both"/>
        <w:rPr>
          <w:rFonts w:ascii="Times New Roman" w:hAnsi="Times New Roman"/>
          <w:sz w:val="24"/>
          <w:szCs w:val="24"/>
        </w:rPr>
      </w:pPr>
    </w:p>
    <w:p w:rsidR="006537B8" w:rsidRDefault="006537B8" w:rsidP="00E6449D">
      <w:pPr>
        <w:spacing w:after="0" w:line="240" w:lineRule="auto"/>
        <w:jc w:val="both"/>
        <w:rPr>
          <w:rFonts w:ascii="Times New Roman" w:hAnsi="Times New Roman"/>
          <w:sz w:val="24"/>
          <w:szCs w:val="24"/>
        </w:rPr>
      </w:pPr>
    </w:p>
    <w:p w:rsidR="006537B8" w:rsidRDefault="006537B8" w:rsidP="00E6449D">
      <w:pPr>
        <w:spacing w:after="0" w:line="240" w:lineRule="auto"/>
        <w:jc w:val="both"/>
        <w:rPr>
          <w:rFonts w:ascii="Times New Roman" w:hAnsi="Times New Roman"/>
          <w:sz w:val="24"/>
          <w:szCs w:val="24"/>
        </w:rPr>
      </w:pPr>
    </w:p>
    <w:p w:rsidR="006537B8" w:rsidRDefault="006537B8" w:rsidP="00E6449D">
      <w:pPr>
        <w:spacing w:after="0" w:line="240" w:lineRule="auto"/>
        <w:jc w:val="both"/>
        <w:rPr>
          <w:rFonts w:ascii="Times New Roman" w:hAnsi="Times New Roman"/>
          <w:sz w:val="24"/>
          <w:szCs w:val="24"/>
        </w:rPr>
      </w:pPr>
    </w:p>
    <w:p w:rsidR="006537B8" w:rsidRDefault="006537B8" w:rsidP="00E6449D">
      <w:pPr>
        <w:spacing w:after="0" w:line="240" w:lineRule="auto"/>
        <w:jc w:val="both"/>
        <w:rPr>
          <w:rFonts w:ascii="Times New Roman" w:hAnsi="Times New Roman"/>
          <w:sz w:val="24"/>
          <w:szCs w:val="24"/>
        </w:rPr>
      </w:pPr>
    </w:p>
    <w:p w:rsidR="006537B8" w:rsidRDefault="006537B8" w:rsidP="00E6449D">
      <w:pPr>
        <w:spacing w:after="0" w:line="240" w:lineRule="auto"/>
        <w:jc w:val="both"/>
        <w:rPr>
          <w:rFonts w:ascii="Times New Roman" w:hAnsi="Times New Roman"/>
          <w:sz w:val="24"/>
          <w:szCs w:val="24"/>
        </w:rPr>
      </w:pPr>
    </w:p>
    <w:p w:rsidR="006537B8" w:rsidRDefault="006537B8" w:rsidP="00E6449D">
      <w:pPr>
        <w:spacing w:after="0" w:line="240" w:lineRule="auto"/>
        <w:jc w:val="both"/>
        <w:rPr>
          <w:rFonts w:ascii="Times New Roman" w:hAnsi="Times New Roman"/>
          <w:sz w:val="24"/>
          <w:szCs w:val="24"/>
        </w:rPr>
      </w:pPr>
    </w:p>
    <w:p w:rsidR="006537B8" w:rsidRDefault="006537B8" w:rsidP="00E6449D">
      <w:pPr>
        <w:spacing w:after="0" w:line="240" w:lineRule="auto"/>
        <w:jc w:val="both"/>
        <w:rPr>
          <w:rFonts w:ascii="Times New Roman" w:hAnsi="Times New Roman"/>
          <w:sz w:val="24"/>
          <w:szCs w:val="24"/>
        </w:rPr>
      </w:pPr>
    </w:p>
    <w:p w:rsidR="006537B8" w:rsidRDefault="006537B8" w:rsidP="00E6449D">
      <w:pPr>
        <w:spacing w:after="0" w:line="240" w:lineRule="auto"/>
        <w:jc w:val="both"/>
        <w:rPr>
          <w:rFonts w:ascii="Times New Roman" w:hAnsi="Times New Roman"/>
          <w:sz w:val="24"/>
          <w:szCs w:val="24"/>
        </w:rPr>
      </w:pPr>
    </w:p>
    <w:p w:rsidR="006537B8" w:rsidRDefault="006537B8" w:rsidP="00E6449D">
      <w:pPr>
        <w:spacing w:after="0" w:line="240" w:lineRule="auto"/>
        <w:jc w:val="both"/>
        <w:rPr>
          <w:rFonts w:ascii="Times New Roman" w:hAnsi="Times New Roman"/>
          <w:sz w:val="24"/>
          <w:szCs w:val="24"/>
        </w:rPr>
      </w:pPr>
    </w:p>
    <w:p w:rsidR="006537B8" w:rsidRDefault="006537B8" w:rsidP="00E6449D">
      <w:pPr>
        <w:spacing w:after="0" w:line="240" w:lineRule="auto"/>
        <w:jc w:val="both"/>
        <w:rPr>
          <w:rFonts w:ascii="Times New Roman" w:hAnsi="Times New Roman"/>
          <w:sz w:val="24"/>
          <w:szCs w:val="24"/>
        </w:rPr>
      </w:pPr>
    </w:p>
    <w:p w:rsidR="006537B8" w:rsidRDefault="006537B8" w:rsidP="00E6449D">
      <w:pPr>
        <w:spacing w:after="0" w:line="240" w:lineRule="auto"/>
        <w:jc w:val="both"/>
        <w:rPr>
          <w:rFonts w:ascii="Times New Roman" w:hAnsi="Times New Roman"/>
          <w:sz w:val="24"/>
          <w:szCs w:val="24"/>
        </w:rPr>
      </w:pPr>
    </w:p>
    <w:p w:rsidR="006537B8" w:rsidRDefault="006537B8" w:rsidP="00E6449D">
      <w:pPr>
        <w:spacing w:after="0" w:line="240" w:lineRule="auto"/>
        <w:jc w:val="both"/>
        <w:rPr>
          <w:rFonts w:ascii="Times New Roman" w:hAnsi="Times New Roman"/>
          <w:sz w:val="24"/>
          <w:szCs w:val="24"/>
        </w:rPr>
      </w:pPr>
      <w:r w:rsidRPr="00207462">
        <w:rPr>
          <w:noProof/>
          <w:sz w:val="26"/>
          <w:szCs w:val="26"/>
        </w:rPr>
        <w:drawing>
          <wp:anchor distT="0" distB="0" distL="114300" distR="114300" simplePos="0" relativeHeight="251922432" behindDoc="0" locked="0" layoutInCell="1" allowOverlap="1" wp14:anchorId="32B97FF7" wp14:editId="116F0465">
            <wp:simplePos x="0" y="0"/>
            <wp:positionH relativeFrom="margin">
              <wp:posOffset>2987040</wp:posOffset>
            </wp:positionH>
            <wp:positionV relativeFrom="margin">
              <wp:posOffset>5946775</wp:posOffset>
            </wp:positionV>
            <wp:extent cx="2647950" cy="3429000"/>
            <wp:effectExtent l="19050" t="0" r="0" b="0"/>
            <wp:wrapSquare wrapText="bothSides"/>
            <wp:docPr id="35" name="Рисунок 5" descr="D:\Desktop\ФОТО\дороги 2018\ул.Центральная 22(до и после)\после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esktop\ФОТО\дороги 2018\ул.Центральная 22(до и после)\после (2).jpg"/>
                    <pic:cNvPicPr>
                      <a:picLocks noChangeAspect="1" noChangeArrowheads="1"/>
                    </pic:cNvPicPr>
                  </pic:nvPicPr>
                  <pic:blipFill>
                    <a:blip r:embed="rId48" cstate="print"/>
                    <a:srcRect/>
                    <a:stretch>
                      <a:fillRect/>
                    </a:stretch>
                  </pic:blipFill>
                  <pic:spPr bwMode="auto">
                    <a:xfrm>
                      <a:off x="0" y="0"/>
                      <a:ext cx="2647950" cy="3429000"/>
                    </a:xfrm>
                    <a:prstGeom prst="rect">
                      <a:avLst/>
                    </a:prstGeom>
                    <a:noFill/>
                    <a:ln w="9525">
                      <a:noFill/>
                      <a:miter lim="800000"/>
                      <a:headEnd/>
                      <a:tailEnd/>
                    </a:ln>
                  </pic:spPr>
                </pic:pic>
              </a:graphicData>
            </a:graphic>
          </wp:anchor>
        </w:drawing>
      </w:r>
    </w:p>
    <w:p w:rsidR="006537B8" w:rsidRDefault="006537B8" w:rsidP="00E6449D">
      <w:pPr>
        <w:spacing w:after="0" w:line="240" w:lineRule="auto"/>
        <w:jc w:val="both"/>
        <w:rPr>
          <w:rFonts w:ascii="Times New Roman" w:hAnsi="Times New Roman"/>
          <w:sz w:val="24"/>
          <w:szCs w:val="24"/>
        </w:rPr>
      </w:pPr>
    </w:p>
    <w:p w:rsidR="006537B8" w:rsidRDefault="006537B8" w:rsidP="00E6449D">
      <w:pPr>
        <w:spacing w:after="0" w:line="240" w:lineRule="auto"/>
        <w:jc w:val="both"/>
        <w:rPr>
          <w:rFonts w:ascii="Times New Roman" w:hAnsi="Times New Roman"/>
          <w:sz w:val="24"/>
          <w:szCs w:val="24"/>
        </w:rPr>
      </w:pPr>
    </w:p>
    <w:p w:rsidR="006537B8" w:rsidRDefault="006537B8" w:rsidP="00E6449D">
      <w:pPr>
        <w:spacing w:after="0" w:line="240" w:lineRule="auto"/>
        <w:jc w:val="both"/>
        <w:rPr>
          <w:rFonts w:ascii="Times New Roman" w:hAnsi="Times New Roman"/>
          <w:sz w:val="24"/>
          <w:szCs w:val="24"/>
        </w:rPr>
      </w:pPr>
    </w:p>
    <w:p w:rsidR="006537B8" w:rsidRDefault="006537B8" w:rsidP="00E6449D">
      <w:pPr>
        <w:spacing w:after="0" w:line="240" w:lineRule="auto"/>
        <w:jc w:val="both"/>
        <w:rPr>
          <w:rFonts w:ascii="Times New Roman" w:hAnsi="Times New Roman"/>
          <w:sz w:val="24"/>
          <w:szCs w:val="24"/>
        </w:rPr>
      </w:pPr>
    </w:p>
    <w:p w:rsidR="006537B8" w:rsidRDefault="006537B8" w:rsidP="00E6449D">
      <w:pPr>
        <w:spacing w:after="0" w:line="240" w:lineRule="auto"/>
        <w:jc w:val="both"/>
        <w:rPr>
          <w:rFonts w:ascii="Times New Roman" w:hAnsi="Times New Roman"/>
          <w:sz w:val="24"/>
          <w:szCs w:val="24"/>
        </w:rPr>
      </w:pPr>
    </w:p>
    <w:p w:rsidR="006537B8" w:rsidRDefault="006537B8" w:rsidP="00E6449D">
      <w:pPr>
        <w:spacing w:after="0" w:line="240" w:lineRule="auto"/>
        <w:jc w:val="both"/>
        <w:rPr>
          <w:rFonts w:ascii="Times New Roman" w:hAnsi="Times New Roman"/>
          <w:sz w:val="24"/>
          <w:szCs w:val="24"/>
        </w:rPr>
      </w:pPr>
    </w:p>
    <w:p w:rsidR="006537B8" w:rsidRDefault="006537B8" w:rsidP="00E6449D">
      <w:pPr>
        <w:spacing w:after="0" w:line="240" w:lineRule="auto"/>
        <w:jc w:val="both"/>
        <w:rPr>
          <w:rFonts w:ascii="Times New Roman" w:hAnsi="Times New Roman"/>
          <w:sz w:val="24"/>
          <w:szCs w:val="24"/>
        </w:rPr>
      </w:pPr>
    </w:p>
    <w:p w:rsidR="006537B8" w:rsidRDefault="006537B8" w:rsidP="00E6449D">
      <w:pPr>
        <w:spacing w:after="0" w:line="240" w:lineRule="auto"/>
        <w:jc w:val="both"/>
        <w:rPr>
          <w:rFonts w:ascii="Times New Roman" w:hAnsi="Times New Roman"/>
          <w:sz w:val="24"/>
          <w:szCs w:val="24"/>
        </w:rPr>
      </w:pPr>
    </w:p>
    <w:p w:rsidR="006537B8" w:rsidRDefault="006537B8" w:rsidP="00E6449D">
      <w:pPr>
        <w:spacing w:after="0" w:line="240" w:lineRule="auto"/>
        <w:jc w:val="both"/>
        <w:rPr>
          <w:rFonts w:ascii="Times New Roman" w:hAnsi="Times New Roman"/>
          <w:sz w:val="24"/>
          <w:szCs w:val="24"/>
        </w:rPr>
      </w:pPr>
    </w:p>
    <w:p w:rsidR="006537B8" w:rsidRDefault="006537B8" w:rsidP="00E6449D">
      <w:pPr>
        <w:spacing w:after="0" w:line="240" w:lineRule="auto"/>
        <w:jc w:val="both"/>
        <w:rPr>
          <w:rFonts w:ascii="Times New Roman" w:hAnsi="Times New Roman"/>
          <w:sz w:val="24"/>
          <w:szCs w:val="24"/>
        </w:rPr>
      </w:pPr>
    </w:p>
    <w:p w:rsidR="006537B8" w:rsidRDefault="006537B8" w:rsidP="00E6449D">
      <w:pPr>
        <w:spacing w:after="0" w:line="240" w:lineRule="auto"/>
        <w:jc w:val="both"/>
        <w:rPr>
          <w:rFonts w:ascii="Times New Roman" w:hAnsi="Times New Roman"/>
          <w:sz w:val="24"/>
          <w:szCs w:val="24"/>
        </w:rPr>
      </w:pPr>
    </w:p>
    <w:p w:rsidR="006537B8" w:rsidRDefault="006537B8" w:rsidP="00E6449D">
      <w:pPr>
        <w:spacing w:after="0" w:line="240" w:lineRule="auto"/>
        <w:jc w:val="both"/>
        <w:rPr>
          <w:rFonts w:ascii="Times New Roman" w:hAnsi="Times New Roman"/>
          <w:sz w:val="24"/>
          <w:szCs w:val="24"/>
        </w:rPr>
      </w:pPr>
    </w:p>
    <w:p w:rsidR="006537B8" w:rsidRDefault="006537B8" w:rsidP="00E6449D">
      <w:pPr>
        <w:spacing w:after="0" w:line="240" w:lineRule="auto"/>
        <w:jc w:val="both"/>
        <w:rPr>
          <w:rFonts w:ascii="Times New Roman" w:hAnsi="Times New Roman"/>
          <w:sz w:val="24"/>
          <w:szCs w:val="24"/>
        </w:rPr>
      </w:pPr>
    </w:p>
    <w:p w:rsidR="006537B8" w:rsidRDefault="006537B8" w:rsidP="00E6449D">
      <w:pPr>
        <w:spacing w:after="0" w:line="240" w:lineRule="auto"/>
        <w:jc w:val="both"/>
        <w:rPr>
          <w:rFonts w:ascii="Times New Roman" w:hAnsi="Times New Roman"/>
          <w:sz w:val="24"/>
          <w:szCs w:val="24"/>
        </w:rPr>
      </w:pPr>
    </w:p>
    <w:p w:rsidR="006537B8" w:rsidRDefault="006537B8" w:rsidP="00E6449D">
      <w:pPr>
        <w:spacing w:after="0" w:line="240" w:lineRule="auto"/>
        <w:jc w:val="both"/>
        <w:rPr>
          <w:rFonts w:ascii="Times New Roman" w:hAnsi="Times New Roman"/>
          <w:sz w:val="24"/>
          <w:szCs w:val="24"/>
        </w:rPr>
      </w:pPr>
    </w:p>
    <w:p w:rsidR="006537B8" w:rsidRDefault="006537B8" w:rsidP="00E6449D">
      <w:pPr>
        <w:spacing w:after="0" w:line="240" w:lineRule="auto"/>
        <w:jc w:val="both"/>
        <w:rPr>
          <w:rFonts w:ascii="Times New Roman" w:hAnsi="Times New Roman"/>
          <w:sz w:val="24"/>
          <w:szCs w:val="24"/>
        </w:rPr>
      </w:pPr>
    </w:p>
    <w:p w:rsidR="006537B8" w:rsidRDefault="006537B8" w:rsidP="00E6449D">
      <w:pPr>
        <w:spacing w:after="0" w:line="240" w:lineRule="auto"/>
        <w:jc w:val="both"/>
        <w:rPr>
          <w:rFonts w:ascii="Times New Roman" w:hAnsi="Times New Roman"/>
          <w:sz w:val="24"/>
          <w:szCs w:val="24"/>
        </w:rPr>
      </w:pPr>
    </w:p>
    <w:p w:rsidR="006537B8" w:rsidRDefault="006537B8" w:rsidP="00E6449D">
      <w:pPr>
        <w:spacing w:after="0" w:line="240" w:lineRule="auto"/>
        <w:jc w:val="both"/>
        <w:rPr>
          <w:rFonts w:ascii="Times New Roman" w:hAnsi="Times New Roman"/>
          <w:sz w:val="24"/>
          <w:szCs w:val="24"/>
        </w:rPr>
      </w:pPr>
    </w:p>
    <w:p w:rsidR="006537B8" w:rsidRDefault="006537B8" w:rsidP="00E6449D">
      <w:pPr>
        <w:spacing w:after="0" w:line="240" w:lineRule="auto"/>
        <w:jc w:val="both"/>
        <w:rPr>
          <w:rFonts w:ascii="Times New Roman" w:hAnsi="Times New Roman"/>
          <w:sz w:val="24"/>
          <w:szCs w:val="24"/>
        </w:rPr>
      </w:pPr>
    </w:p>
    <w:p w:rsidR="006537B8" w:rsidRDefault="006537B8" w:rsidP="00E6449D">
      <w:pPr>
        <w:spacing w:after="0" w:line="240" w:lineRule="auto"/>
        <w:jc w:val="both"/>
        <w:rPr>
          <w:rFonts w:ascii="Times New Roman" w:hAnsi="Times New Roman"/>
          <w:sz w:val="24"/>
          <w:szCs w:val="24"/>
        </w:rPr>
      </w:pPr>
    </w:p>
    <w:p w:rsidR="006537B8" w:rsidRDefault="006537B8" w:rsidP="006537B8">
      <w:pPr>
        <w:rPr>
          <w:sz w:val="16"/>
          <w:szCs w:val="16"/>
        </w:rPr>
      </w:pPr>
    </w:p>
    <w:p w:rsidR="006537B8" w:rsidRPr="006537B8" w:rsidRDefault="006537B8" w:rsidP="006537B8">
      <w:pPr>
        <w:spacing w:line="240" w:lineRule="auto"/>
        <w:jc w:val="right"/>
        <w:rPr>
          <w:rFonts w:ascii="Times New Roman" w:hAnsi="Times New Roman"/>
          <w:sz w:val="28"/>
          <w:szCs w:val="28"/>
        </w:rPr>
      </w:pPr>
      <w:r w:rsidRPr="006537B8">
        <w:rPr>
          <w:rFonts w:ascii="Times New Roman" w:hAnsi="Times New Roman"/>
          <w:sz w:val="28"/>
          <w:szCs w:val="28"/>
        </w:rPr>
        <w:t>Приложение №4</w:t>
      </w:r>
    </w:p>
    <w:p w:rsidR="006537B8" w:rsidRPr="006537B8" w:rsidRDefault="006537B8" w:rsidP="006537B8">
      <w:pPr>
        <w:spacing w:line="240" w:lineRule="auto"/>
        <w:rPr>
          <w:rFonts w:ascii="Times New Roman" w:hAnsi="Times New Roman"/>
          <w:sz w:val="28"/>
          <w:szCs w:val="28"/>
        </w:rPr>
      </w:pPr>
    </w:p>
    <w:p w:rsidR="006537B8" w:rsidRPr="006537B8" w:rsidRDefault="006537B8" w:rsidP="006537B8">
      <w:pPr>
        <w:spacing w:line="240" w:lineRule="auto"/>
        <w:jc w:val="both"/>
        <w:rPr>
          <w:rFonts w:ascii="Times New Roman" w:hAnsi="Times New Roman"/>
          <w:sz w:val="28"/>
          <w:szCs w:val="28"/>
        </w:rPr>
      </w:pPr>
      <w:r w:rsidRPr="006537B8">
        <w:rPr>
          <w:rFonts w:ascii="Times New Roman" w:hAnsi="Times New Roman"/>
          <w:sz w:val="28"/>
          <w:szCs w:val="28"/>
        </w:rPr>
        <w:t xml:space="preserve">         Название объекта: Центральная улица  в деревне Слобода (территория парка и аллеи) </w:t>
      </w:r>
    </w:p>
    <w:p w:rsidR="006537B8" w:rsidRPr="006537B8" w:rsidRDefault="006537B8" w:rsidP="006537B8">
      <w:pPr>
        <w:spacing w:line="240" w:lineRule="auto"/>
        <w:jc w:val="both"/>
        <w:rPr>
          <w:rFonts w:ascii="Times New Roman" w:hAnsi="Times New Roman"/>
          <w:sz w:val="28"/>
          <w:szCs w:val="28"/>
        </w:rPr>
      </w:pPr>
      <w:r>
        <w:rPr>
          <w:noProof/>
          <w:sz w:val="16"/>
          <w:szCs w:val="16"/>
        </w:rPr>
        <w:drawing>
          <wp:anchor distT="0" distB="0" distL="114300" distR="114300" simplePos="0" relativeHeight="251925504" behindDoc="0" locked="0" layoutInCell="1" allowOverlap="1" wp14:anchorId="4BFE04E8" wp14:editId="6B0F2021">
            <wp:simplePos x="0" y="0"/>
            <wp:positionH relativeFrom="margin">
              <wp:posOffset>3318510</wp:posOffset>
            </wp:positionH>
            <wp:positionV relativeFrom="margin">
              <wp:posOffset>1640205</wp:posOffset>
            </wp:positionV>
            <wp:extent cx="3054350" cy="3505200"/>
            <wp:effectExtent l="0" t="0" r="0" b="0"/>
            <wp:wrapSquare wrapText="bothSides"/>
            <wp:docPr id="48" name="Рисунок 48" descr="D:\Desktop\ФОТО\дороги 2018\дорога в доль Аллеи д.Слобода (до и после)\nQHd9euvfv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esktop\ФОТО\дороги 2018\дорога в доль Аллеи д.Слобода (до и после)\nQHd9euvfvU.jpg"/>
                    <pic:cNvPicPr>
                      <a:picLocks noChangeAspect="1" noChangeArrowheads="1"/>
                    </pic:cNvPicPr>
                  </pic:nvPicPr>
                  <pic:blipFill>
                    <a:blip r:embed="rId49" cstate="print"/>
                    <a:srcRect/>
                    <a:stretch>
                      <a:fillRect/>
                    </a:stretch>
                  </pic:blipFill>
                  <pic:spPr bwMode="auto">
                    <a:xfrm>
                      <a:off x="0" y="0"/>
                      <a:ext cx="3054350" cy="3505200"/>
                    </a:xfrm>
                    <a:prstGeom prst="rect">
                      <a:avLst/>
                    </a:prstGeom>
                    <a:noFill/>
                    <a:ln w="9525">
                      <a:noFill/>
                      <a:miter lim="800000"/>
                      <a:headEnd/>
                      <a:tailEnd/>
                    </a:ln>
                  </pic:spPr>
                </pic:pic>
              </a:graphicData>
            </a:graphic>
            <wp14:sizeRelV relativeFrom="margin">
              <wp14:pctHeight>0</wp14:pctHeight>
            </wp14:sizeRelV>
          </wp:anchor>
        </w:drawing>
      </w:r>
      <w:r>
        <w:rPr>
          <w:noProof/>
          <w:sz w:val="16"/>
          <w:szCs w:val="16"/>
        </w:rPr>
        <w:drawing>
          <wp:anchor distT="0" distB="0" distL="114300" distR="114300" simplePos="0" relativeHeight="251926528" behindDoc="0" locked="0" layoutInCell="1" allowOverlap="1" wp14:anchorId="107E0E23" wp14:editId="4EF1171A">
            <wp:simplePos x="0" y="0"/>
            <wp:positionH relativeFrom="margin">
              <wp:posOffset>-120015</wp:posOffset>
            </wp:positionH>
            <wp:positionV relativeFrom="margin">
              <wp:posOffset>1640205</wp:posOffset>
            </wp:positionV>
            <wp:extent cx="3016250" cy="3467100"/>
            <wp:effectExtent l="0" t="0" r="0" b="0"/>
            <wp:wrapSquare wrapText="bothSides"/>
            <wp:docPr id="46" name="Рисунок 46" descr="D:\Desktop\ФОТО\дороги 2018\дорога в доль Аллеи д.Слобода (до и после)\20180416_112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esktop\ФОТО\дороги 2018\дорога в доль Аллеи д.Слобода (до и после)\20180416_112205.jpg"/>
                    <pic:cNvPicPr>
                      <a:picLocks noChangeAspect="1" noChangeArrowheads="1"/>
                    </pic:cNvPicPr>
                  </pic:nvPicPr>
                  <pic:blipFill>
                    <a:blip r:embed="rId50" cstate="print"/>
                    <a:srcRect/>
                    <a:stretch>
                      <a:fillRect/>
                    </a:stretch>
                  </pic:blipFill>
                  <pic:spPr bwMode="auto">
                    <a:xfrm>
                      <a:off x="0" y="0"/>
                      <a:ext cx="3016250" cy="3467100"/>
                    </a:xfrm>
                    <a:prstGeom prst="rect">
                      <a:avLst/>
                    </a:prstGeom>
                    <a:noFill/>
                    <a:ln w="9525">
                      <a:noFill/>
                      <a:miter lim="800000"/>
                      <a:headEnd/>
                      <a:tailEnd/>
                    </a:ln>
                  </pic:spPr>
                </pic:pic>
              </a:graphicData>
            </a:graphic>
            <wp14:sizeRelV relativeFrom="margin">
              <wp14:pctHeight>0</wp14:pctHeight>
            </wp14:sizeRelV>
          </wp:anchor>
        </w:drawing>
      </w:r>
      <w:r w:rsidRPr="006537B8">
        <w:rPr>
          <w:rFonts w:ascii="Times New Roman" w:hAnsi="Times New Roman"/>
          <w:sz w:val="28"/>
          <w:szCs w:val="28"/>
        </w:rPr>
        <w:t xml:space="preserve">           ДО                                                                                         ПОСЛЕ</w:t>
      </w:r>
    </w:p>
    <w:p w:rsidR="006537B8" w:rsidRPr="006537B8" w:rsidRDefault="006537B8" w:rsidP="006537B8">
      <w:pPr>
        <w:rPr>
          <w:rFonts w:ascii="Times New Roman" w:hAnsi="Times New Roman"/>
          <w:sz w:val="28"/>
          <w:szCs w:val="28"/>
        </w:rPr>
      </w:pPr>
    </w:p>
    <w:p w:rsidR="006537B8" w:rsidRPr="00A81086" w:rsidRDefault="006537B8" w:rsidP="006537B8">
      <w:pPr>
        <w:jc w:val="both"/>
        <w:rPr>
          <w:sz w:val="26"/>
          <w:szCs w:val="26"/>
        </w:rPr>
      </w:pPr>
      <w:r w:rsidRPr="00A81086">
        <w:rPr>
          <w:sz w:val="26"/>
          <w:szCs w:val="26"/>
        </w:rPr>
        <w:t xml:space="preserve">        </w:t>
      </w:r>
    </w:p>
    <w:p w:rsidR="006537B8" w:rsidRPr="00A81086" w:rsidRDefault="006537B8" w:rsidP="006537B8">
      <w:pPr>
        <w:rPr>
          <w:sz w:val="26"/>
          <w:szCs w:val="26"/>
        </w:rPr>
      </w:pPr>
      <w:r>
        <w:rPr>
          <w:noProof/>
          <w:sz w:val="16"/>
          <w:szCs w:val="16"/>
        </w:rPr>
        <w:drawing>
          <wp:anchor distT="0" distB="0" distL="114300" distR="114300" simplePos="0" relativeHeight="251927552" behindDoc="0" locked="0" layoutInCell="1" allowOverlap="1" wp14:anchorId="121017BD" wp14:editId="0E6B7898">
            <wp:simplePos x="0" y="0"/>
            <wp:positionH relativeFrom="margin">
              <wp:align>right</wp:align>
            </wp:positionH>
            <wp:positionV relativeFrom="margin">
              <wp:posOffset>5840730</wp:posOffset>
            </wp:positionV>
            <wp:extent cx="2930525" cy="3771900"/>
            <wp:effectExtent l="0" t="0" r="3175" b="0"/>
            <wp:wrapSquare wrapText="bothSides"/>
            <wp:docPr id="47" name="Рисунок 47" descr="D:\Desktop\ФОТО\дороги 2018\дорога в доль Аллеи д.Слобода (до и после)\tcWKAlC5t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esktop\ФОТО\дороги 2018\дорога в доль Аллеи д.Слобода (до и после)\tcWKAlC5t3c.jpg"/>
                    <pic:cNvPicPr>
                      <a:picLocks noChangeAspect="1" noChangeArrowheads="1"/>
                    </pic:cNvPicPr>
                  </pic:nvPicPr>
                  <pic:blipFill>
                    <a:blip r:embed="rId51" cstate="print"/>
                    <a:srcRect/>
                    <a:stretch>
                      <a:fillRect/>
                    </a:stretch>
                  </pic:blipFill>
                  <pic:spPr bwMode="auto">
                    <a:xfrm>
                      <a:off x="0" y="0"/>
                      <a:ext cx="2930525" cy="3771900"/>
                    </a:xfrm>
                    <a:prstGeom prst="rect">
                      <a:avLst/>
                    </a:prstGeom>
                    <a:noFill/>
                    <a:ln w="9525">
                      <a:noFill/>
                      <a:miter lim="800000"/>
                      <a:headEnd/>
                      <a:tailEnd/>
                    </a:ln>
                  </pic:spPr>
                </pic:pic>
              </a:graphicData>
            </a:graphic>
            <wp14:sizeRelV relativeFrom="margin">
              <wp14:pctHeight>0</wp14:pctHeight>
            </wp14:sizeRelV>
          </wp:anchor>
        </w:drawing>
      </w:r>
      <w:r>
        <w:rPr>
          <w:noProof/>
          <w:sz w:val="16"/>
          <w:szCs w:val="16"/>
        </w:rPr>
        <w:drawing>
          <wp:anchor distT="0" distB="0" distL="114300" distR="114300" simplePos="0" relativeHeight="251924480" behindDoc="0" locked="0" layoutInCell="1" allowOverlap="1" wp14:anchorId="3E5088C0" wp14:editId="329B03D8">
            <wp:simplePos x="0" y="0"/>
            <wp:positionH relativeFrom="margin">
              <wp:align>left</wp:align>
            </wp:positionH>
            <wp:positionV relativeFrom="page">
              <wp:posOffset>6200775</wp:posOffset>
            </wp:positionV>
            <wp:extent cx="2790825" cy="3790950"/>
            <wp:effectExtent l="0" t="0" r="9525" b="0"/>
            <wp:wrapSquare wrapText="bothSides"/>
            <wp:docPr id="49" name="Рисунок 49" descr="D:\Desktop\ФОТО\дороги 2018\дорога в доль Аллеи д.Слобода (до и после)\20180416_112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esktop\ФОТО\дороги 2018\дорога в доль Аллеи д.Слобода (до и после)\20180416_112227.jpg"/>
                    <pic:cNvPicPr>
                      <a:picLocks noChangeAspect="1" noChangeArrowheads="1"/>
                    </pic:cNvPicPr>
                  </pic:nvPicPr>
                  <pic:blipFill>
                    <a:blip r:embed="rId52" cstate="print"/>
                    <a:srcRect/>
                    <a:stretch>
                      <a:fillRect/>
                    </a:stretch>
                  </pic:blipFill>
                  <pic:spPr bwMode="auto">
                    <a:xfrm>
                      <a:off x="0" y="0"/>
                      <a:ext cx="2790825" cy="37909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A81086">
        <w:rPr>
          <w:sz w:val="26"/>
          <w:szCs w:val="26"/>
        </w:rPr>
        <w:t xml:space="preserve">   </w:t>
      </w:r>
    </w:p>
    <w:p w:rsidR="006537B8" w:rsidRPr="00A81086" w:rsidRDefault="006537B8" w:rsidP="006537B8">
      <w:pPr>
        <w:tabs>
          <w:tab w:val="left" w:pos="7160"/>
        </w:tabs>
        <w:rPr>
          <w:sz w:val="26"/>
          <w:szCs w:val="26"/>
        </w:rPr>
      </w:pPr>
      <w:r w:rsidRPr="00A81086">
        <w:rPr>
          <w:sz w:val="26"/>
          <w:szCs w:val="26"/>
        </w:rPr>
        <w:t xml:space="preserve">                                </w:t>
      </w:r>
    </w:p>
    <w:p w:rsidR="006537B8" w:rsidRDefault="006537B8" w:rsidP="006537B8">
      <w:pPr>
        <w:rPr>
          <w:sz w:val="16"/>
          <w:szCs w:val="16"/>
        </w:rPr>
      </w:pPr>
    </w:p>
    <w:p w:rsidR="006537B8" w:rsidRDefault="006537B8" w:rsidP="006537B8">
      <w:pPr>
        <w:rPr>
          <w:sz w:val="16"/>
          <w:szCs w:val="16"/>
        </w:rPr>
      </w:pPr>
    </w:p>
    <w:p w:rsidR="006537B8" w:rsidRDefault="006537B8" w:rsidP="006537B8">
      <w:pPr>
        <w:rPr>
          <w:sz w:val="16"/>
          <w:szCs w:val="16"/>
        </w:rPr>
      </w:pPr>
    </w:p>
    <w:p w:rsidR="006537B8" w:rsidRDefault="006537B8" w:rsidP="006537B8">
      <w:pPr>
        <w:rPr>
          <w:sz w:val="16"/>
          <w:szCs w:val="16"/>
        </w:rPr>
      </w:pPr>
    </w:p>
    <w:p w:rsidR="006537B8" w:rsidRDefault="006537B8" w:rsidP="006537B8">
      <w:pPr>
        <w:rPr>
          <w:sz w:val="16"/>
          <w:szCs w:val="16"/>
        </w:rPr>
      </w:pPr>
    </w:p>
    <w:p w:rsidR="006537B8" w:rsidRDefault="006537B8" w:rsidP="006537B8">
      <w:pPr>
        <w:rPr>
          <w:sz w:val="16"/>
          <w:szCs w:val="16"/>
        </w:rPr>
      </w:pPr>
    </w:p>
    <w:p w:rsidR="006537B8" w:rsidRDefault="006537B8" w:rsidP="006537B8">
      <w:pPr>
        <w:rPr>
          <w:sz w:val="16"/>
          <w:szCs w:val="16"/>
        </w:rPr>
      </w:pPr>
    </w:p>
    <w:p w:rsidR="006537B8" w:rsidRDefault="006537B8" w:rsidP="006537B8">
      <w:pPr>
        <w:rPr>
          <w:sz w:val="16"/>
          <w:szCs w:val="16"/>
        </w:rPr>
      </w:pPr>
    </w:p>
    <w:p w:rsidR="006537B8" w:rsidRDefault="006537B8" w:rsidP="006537B8">
      <w:pPr>
        <w:jc w:val="right"/>
        <w:rPr>
          <w:sz w:val="28"/>
          <w:szCs w:val="28"/>
        </w:rPr>
      </w:pPr>
    </w:p>
    <w:p w:rsidR="006537B8" w:rsidRDefault="006537B8" w:rsidP="006537B8">
      <w:pPr>
        <w:jc w:val="right"/>
        <w:rPr>
          <w:sz w:val="28"/>
          <w:szCs w:val="28"/>
        </w:rPr>
      </w:pPr>
    </w:p>
    <w:p w:rsidR="006537B8" w:rsidRDefault="006537B8" w:rsidP="006537B8">
      <w:pPr>
        <w:jc w:val="right"/>
        <w:rPr>
          <w:sz w:val="28"/>
          <w:szCs w:val="28"/>
        </w:rPr>
      </w:pPr>
    </w:p>
    <w:p w:rsidR="006537B8" w:rsidRDefault="006537B8" w:rsidP="006537B8">
      <w:pPr>
        <w:jc w:val="right"/>
        <w:rPr>
          <w:sz w:val="28"/>
          <w:szCs w:val="28"/>
        </w:rPr>
      </w:pPr>
      <w:r>
        <w:rPr>
          <w:noProof/>
          <w:sz w:val="28"/>
          <w:szCs w:val="28"/>
        </w:rPr>
        <w:lastRenderedPageBreak/>
        <w:drawing>
          <wp:anchor distT="0" distB="0" distL="114300" distR="114300" simplePos="0" relativeHeight="251928576" behindDoc="0" locked="0" layoutInCell="1" allowOverlap="1" wp14:anchorId="7FEF43FD" wp14:editId="19104EE7">
            <wp:simplePos x="0" y="0"/>
            <wp:positionH relativeFrom="margin">
              <wp:posOffset>3232785</wp:posOffset>
            </wp:positionH>
            <wp:positionV relativeFrom="margin">
              <wp:align>top</wp:align>
            </wp:positionV>
            <wp:extent cx="2749550" cy="2857500"/>
            <wp:effectExtent l="0" t="0" r="0" b="0"/>
            <wp:wrapSquare wrapText="bothSides"/>
            <wp:docPr id="50" name="Рисунок 50" descr="D:\Desktop\ФОТО\дороги 2018\дорога к школе\IMG_20180823_105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esktop\ФОТО\дороги 2018\дорога к школе\IMG_20180823_105341.jpg"/>
                    <pic:cNvPicPr>
                      <a:picLocks noChangeAspect="1" noChangeArrowheads="1"/>
                    </pic:cNvPicPr>
                  </pic:nvPicPr>
                  <pic:blipFill>
                    <a:blip r:embed="rId53" cstate="print"/>
                    <a:srcRect/>
                    <a:stretch>
                      <a:fillRect/>
                    </a:stretch>
                  </pic:blipFill>
                  <pic:spPr bwMode="auto">
                    <a:xfrm>
                      <a:off x="0" y="0"/>
                      <a:ext cx="2749550" cy="2857500"/>
                    </a:xfrm>
                    <a:prstGeom prst="rect">
                      <a:avLst/>
                    </a:prstGeom>
                    <a:noFill/>
                    <a:ln w="9525">
                      <a:noFill/>
                      <a:miter lim="800000"/>
                      <a:headEnd/>
                      <a:tailEnd/>
                    </a:ln>
                  </pic:spPr>
                </pic:pic>
              </a:graphicData>
            </a:graphic>
            <wp14:sizeRelV relativeFrom="margin">
              <wp14:pctHeight>0</wp14:pctHeight>
            </wp14:sizeRelV>
          </wp:anchor>
        </w:drawing>
      </w:r>
      <w:r>
        <w:rPr>
          <w:noProof/>
          <w:sz w:val="28"/>
          <w:szCs w:val="28"/>
        </w:rPr>
        <w:drawing>
          <wp:anchor distT="0" distB="0" distL="114300" distR="114300" simplePos="0" relativeHeight="251929600" behindDoc="0" locked="0" layoutInCell="1" allowOverlap="1" wp14:anchorId="21AFAF7D" wp14:editId="6BEC1165">
            <wp:simplePos x="0" y="0"/>
            <wp:positionH relativeFrom="margin">
              <wp:posOffset>22860</wp:posOffset>
            </wp:positionH>
            <wp:positionV relativeFrom="margin">
              <wp:posOffset>1905</wp:posOffset>
            </wp:positionV>
            <wp:extent cx="2709545" cy="2847975"/>
            <wp:effectExtent l="0" t="0" r="0" b="9525"/>
            <wp:wrapSquare wrapText="bothSides"/>
            <wp:docPr id="51" name="Рисунок 4" descr="D:\Desktop\ФОТО\дороги 2018\дорога к школе\aOwQC08lB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esktop\ФОТО\дороги 2018\дорога к школе\aOwQC08lBKA.jpg"/>
                    <pic:cNvPicPr>
                      <a:picLocks noChangeAspect="1" noChangeArrowheads="1"/>
                    </pic:cNvPicPr>
                  </pic:nvPicPr>
                  <pic:blipFill>
                    <a:blip r:embed="rId54" cstate="print"/>
                    <a:srcRect/>
                    <a:stretch>
                      <a:fillRect/>
                    </a:stretch>
                  </pic:blipFill>
                  <pic:spPr bwMode="auto">
                    <a:xfrm>
                      <a:off x="0" y="0"/>
                      <a:ext cx="2709545" cy="2847975"/>
                    </a:xfrm>
                    <a:prstGeom prst="rect">
                      <a:avLst/>
                    </a:prstGeom>
                    <a:noFill/>
                    <a:ln w="9525">
                      <a:noFill/>
                      <a:miter lim="800000"/>
                      <a:headEnd/>
                      <a:tailEnd/>
                    </a:ln>
                  </pic:spPr>
                </pic:pic>
              </a:graphicData>
            </a:graphic>
            <wp14:sizeRelV relativeFrom="margin">
              <wp14:pctHeight>0</wp14:pctHeight>
            </wp14:sizeRelV>
          </wp:anchor>
        </w:drawing>
      </w:r>
    </w:p>
    <w:p w:rsidR="006537B8" w:rsidRDefault="006537B8" w:rsidP="006537B8">
      <w:pPr>
        <w:jc w:val="right"/>
        <w:rPr>
          <w:sz w:val="28"/>
          <w:szCs w:val="28"/>
        </w:rPr>
      </w:pPr>
    </w:p>
    <w:p w:rsidR="006537B8" w:rsidRDefault="006537B8" w:rsidP="006537B8">
      <w:pPr>
        <w:jc w:val="right"/>
        <w:rPr>
          <w:sz w:val="28"/>
          <w:szCs w:val="28"/>
        </w:rPr>
      </w:pPr>
    </w:p>
    <w:p w:rsidR="006537B8" w:rsidRDefault="006537B8" w:rsidP="006537B8">
      <w:pPr>
        <w:jc w:val="right"/>
        <w:rPr>
          <w:sz w:val="28"/>
          <w:szCs w:val="28"/>
        </w:rPr>
      </w:pPr>
    </w:p>
    <w:p w:rsidR="006537B8" w:rsidRDefault="006537B8" w:rsidP="006537B8">
      <w:pPr>
        <w:jc w:val="right"/>
        <w:rPr>
          <w:sz w:val="28"/>
          <w:szCs w:val="28"/>
        </w:rPr>
      </w:pPr>
    </w:p>
    <w:p w:rsidR="006537B8" w:rsidRDefault="006537B8" w:rsidP="006537B8">
      <w:pPr>
        <w:jc w:val="right"/>
        <w:rPr>
          <w:sz w:val="28"/>
          <w:szCs w:val="28"/>
        </w:rPr>
      </w:pPr>
    </w:p>
    <w:p w:rsidR="006537B8" w:rsidRDefault="006537B8" w:rsidP="006537B8">
      <w:pPr>
        <w:jc w:val="right"/>
        <w:rPr>
          <w:sz w:val="28"/>
          <w:szCs w:val="28"/>
        </w:rPr>
      </w:pPr>
    </w:p>
    <w:p w:rsidR="006537B8" w:rsidRDefault="006537B8" w:rsidP="006537B8">
      <w:pPr>
        <w:jc w:val="right"/>
        <w:rPr>
          <w:sz w:val="28"/>
          <w:szCs w:val="28"/>
        </w:rPr>
      </w:pPr>
    </w:p>
    <w:p w:rsidR="006537B8" w:rsidRDefault="006537B8" w:rsidP="006537B8">
      <w:pPr>
        <w:jc w:val="right"/>
        <w:rPr>
          <w:sz w:val="28"/>
          <w:szCs w:val="28"/>
        </w:rPr>
      </w:pPr>
    </w:p>
    <w:p w:rsidR="006537B8" w:rsidRDefault="006537B8" w:rsidP="006537B8">
      <w:pPr>
        <w:jc w:val="right"/>
        <w:rPr>
          <w:sz w:val="28"/>
          <w:szCs w:val="28"/>
        </w:rPr>
      </w:pPr>
      <w:r>
        <w:rPr>
          <w:noProof/>
          <w:sz w:val="28"/>
          <w:szCs w:val="28"/>
        </w:rPr>
        <w:drawing>
          <wp:anchor distT="0" distB="0" distL="114300" distR="114300" simplePos="0" relativeHeight="251930624" behindDoc="0" locked="0" layoutInCell="1" allowOverlap="1" wp14:anchorId="5A64385D" wp14:editId="51D33E8C">
            <wp:simplePos x="0" y="0"/>
            <wp:positionH relativeFrom="margin">
              <wp:align>left</wp:align>
            </wp:positionH>
            <wp:positionV relativeFrom="margin">
              <wp:posOffset>3402330</wp:posOffset>
            </wp:positionV>
            <wp:extent cx="2863850" cy="3286125"/>
            <wp:effectExtent l="0" t="0" r="0" b="9525"/>
            <wp:wrapSquare wrapText="bothSides"/>
            <wp:docPr id="52" name="Рисунок 5" descr="D:\Desktop\ФОТО\дороги 2018\дорога к школе\tqQFNbZN0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esktop\ФОТО\дороги 2018\дорога к школе\tqQFNbZN0Os.jpg"/>
                    <pic:cNvPicPr>
                      <a:picLocks noChangeAspect="1" noChangeArrowheads="1"/>
                    </pic:cNvPicPr>
                  </pic:nvPicPr>
                  <pic:blipFill>
                    <a:blip r:embed="rId55" cstate="print"/>
                    <a:srcRect/>
                    <a:stretch>
                      <a:fillRect/>
                    </a:stretch>
                  </pic:blipFill>
                  <pic:spPr bwMode="auto">
                    <a:xfrm>
                      <a:off x="0" y="0"/>
                      <a:ext cx="2863850" cy="32861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sz w:val="28"/>
          <w:szCs w:val="28"/>
        </w:rPr>
        <w:drawing>
          <wp:anchor distT="0" distB="0" distL="114300" distR="114300" simplePos="0" relativeHeight="251931648" behindDoc="0" locked="0" layoutInCell="1" allowOverlap="1" wp14:anchorId="301356E1" wp14:editId="70F8BD4B">
            <wp:simplePos x="0" y="0"/>
            <wp:positionH relativeFrom="margin">
              <wp:posOffset>3375660</wp:posOffset>
            </wp:positionH>
            <wp:positionV relativeFrom="margin">
              <wp:posOffset>3402330</wp:posOffset>
            </wp:positionV>
            <wp:extent cx="2882900" cy="3295650"/>
            <wp:effectExtent l="0" t="0" r="0" b="0"/>
            <wp:wrapSquare wrapText="bothSides"/>
            <wp:docPr id="53" name="Рисунок 6" descr="D:\Desktop\ФОТО\дороги 2018\дорога к школе\IMG_20180823_105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esktop\ФОТО\дороги 2018\дорога к школе\IMG_20180823_105312.jpg"/>
                    <pic:cNvPicPr>
                      <a:picLocks noChangeAspect="1" noChangeArrowheads="1"/>
                    </pic:cNvPicPr>
                  </pic:nvPicPr>
                  <pic:blipFill>
                    <a:blip r:embed="rId56" cstate="print"/>
                    <a:srcRect/>
                    <a:stretch>
                      <a:fillRect/>
                    </a:stretch>
                  </pic:blipFill>
                  <pic:spPr bwMode="auto">
                    <a:xfrm>
                      <a:off x="0" y="0"/>
                      <a:ext cx="2882900" cy="32956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6537B8" w:rsidRDefault="006537B8" w:rsidP="006537B8">
      <w:pPr>
        <w:jc w:val="right"/>
        <w:rPr>
          <w:sz w:val="28"/>
          <w:szCs w:val="28"/>
        </w:rPr>
      </w:pPr>
    </w:p>
    <w:p w:rsidR="006537B8" w:rsidRDefault="006537B8" w:rsidP="006537B8">
      <w:pPr>
        <w:jc w:val="right"/>
        <w:rPr>
          <w:sz w:val="28"/>
          <w:szCs w:val="28"/>
        </w:rPr>
      </w:pPr>
    </w:p>
    <w:p w:rsidR="006537B8" w:rsidRDefault="006537B8" w:rsidP="006537B8">
      <w:pPr>
        <w:jc w:val="right"/>
        <w:rPr>
          <w:sz w:val="28"/>
          <w:szCs w:val="28"/>
        </w:rPr>
      </w:pPr>
    </w:p>
    <w:p w:rsidR="006537B8" w:rsidRDefault="006537B8" w:rsidP="006537B8">
      <w:pPr>
        <w:jc w:val="right"/>
        <w:rPr>
          <w:sz w:val="28"/>
          <w:szCs w:val="28"/>
        </w:rPr>
      </w:pPr>
    </w:p>
    <w:p w:rsidR="006537B8" w:rsidRDefault="006537B8" w:rsidP="006537B8">
      <w:pPr>
        <w:jc w:val="right"/>
        <w:rPr>
          <w:sz w:val="28"/>
          <w:szCs w:val="28"/>
        </w:rPr>
      </w:pPr>
    </w:p>
    <w:p w:rsidR="006537B8" w:rsidRDefault="006537B8" w:rsidP="006537B8">
      <w:pPr>
        <w:jc w:val="right"/>
        <w:rPr>
          <w:sz w:val="28"/>
          <w:szCs w:val="28"/>
        </w:rPr>
      </w:pPr>
    </w:p>
    <w:p w:rsidR="006537B8" w:rsidRDefault="006537B8" w:rsidP="006537B8">
      <w:pPr>
        <w:jc w:val="right"/>
        <w:rPr>
          <w:sz w:val="28"/>
          <w:szCs w:val="28"/>
        </w:rPr>
      </w:pPr>
    </w:p>
    <w:p w:rsidR="006537B8" w:rsidRDefault="006537B8" w:rsidP="006537B8">
      <w:pPr>
        <w:jc w:val="right"/>
        <w:rPr>
          <w:sz w:val="28"/>
          <w:szCs w:val="28"/>
        </w:rPr>
      </w:pPr>
    </w:p>
    <w:p w:rsidR="006537B8" w:rsidRDefault="006537B8" w:rsidP="006537B8">
      <w:pPr>
        <w:jc w:val="right"/>
        <w:rPr>
          <w:sz w:val="28"/>
          <w:szCs w:val="28"/>
        </w:rPr>
      </w:pPr>
    </w:p>
    <w:p w:rsidR="006537B8" w:rsidRDefault="006537B8" w:rsidP="006537B8">
      <w:pPr>
        <w:jc w:val="right"/>
        <w:rPr>
          <w:sz w:val="28"/>
          <w:szCs w:val="28"/>
        </w:rPr>
      </w:pPr>
      <w:r>
        <w:rPr>
          <w:noProof/>
          <w:sz w:val="28"/>
          <w:szCs w:val="28"/>
        </w:rPr>
        <w:drawing>
          <wp:anchor distT="0" distB="0" distL="114300" distR="114300" simplePos="0" relativeHeight="251935744" behindDoc="0" locked="0" layoutInCell="1" allowOverlap="1" wp14:anchorId="6BAC559F" wp14:editId="4D5D9BF0">
            <wp:simplePos x="0" y="0"/>
            <wp:positionH relativeFrom="margin">
              <wp:posOffset>3404235</wp:posOffset>
            </wp:positionH>
            <wp:positionV relativeFrom="margin">
              <wp:posOffset>7164705</wp:posOffset>
            </wp:positionV>
            <wp:extent cx="2838450" cy="2514600"/>
            <wp:effectExtent l="0" t="0" r="0" b="0"/>
            <wp:wrapSquare wrapText="bothSides"/>
            <wp:docPr id="55" name="Рисунок 3" descr="D:\Desktop\ФОТО\дороги 2018\дорога к школе\IMG_20180823_105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esktop\ФОТО\дороги 2018\дорога к школе\IMG_20180823_105416.jpg"/>
                    <pic:cNvPicPr>
                      <a:picLocks noChangeAspect="1" noChangeArrowheads="1"/>
                    </pic:cNvPicPr>
                  </pic:nvPicPr>
                  <pic:blipFill>
                    <a:blip r:embed="rId57" cstate="print"/>
                    <a:srcRect/>
                    <a:stretch>
                      <a:fillRect/>
                    </a:stretch>
                  </pic:blipFill>
                  <pic:spPr bwMode="auto">
                    <a:xfrm>
                      <a:off x="0" y="0"/>
                      <a:ext cx="2838450" cy="25146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sz w:val="28"/>
          <w:szCs w:val="28"/>
        </w:rPr>
        <w:drawing>
          <wp:anchor distT="0" distB="0" distL="114300" distR="114300" simplePos="0" relativeHeight="251933696" behindDoc="0" locked="0" layoutInCell="1" allowOverlap="1" wp14:anchorId="5BC24A89" wp14:editId="47B25F7B">
            <wp:simplePos x="0" y="0"/>
            <wp:positionH relativeFrom="margin">
              <wp:posOffset>99060</wp:posOffset>
            </wp:positionH>
            <wp:positionV relativeFrom="margin">
              <wp:posOffset>7164705</wp:posOffset>
            </wp:positionV>
            <wp:extent cx="2768600" cy="2501900"/>
            <wp:effectExtent l="0" t="0" r="0" b="0"/>
            <wp:wrapSquare wrapText="bothSides"/>
            <wp:docPr id="54" name="Рисунок 1" descr="D:\Desktop\ФОТО\дороги 2018\дорога к школе\gTXT40imSk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ktop\ФОТО\дороги 2018\дорога к школе\gTXT40imSkw.jpg"/>
                    <pic:cNvPicPr>
                      <a:picLocks noChangeAspect="1" noChangeArrowheads="1"/>
                    </pic:cNvPicPr>
                  </pic:nvPicPr>
                  <pic:blipFill>
                    <a:blip r:embed="rId58" cstate="print"/>
                    <a:srcRect/>
                    <a:stretch>
                      <a:fillRect/>
                    </a:stretch>
                  </pic:blipFill>
                  <pic:spPr bwMode="auto">
                    <a:xfrm>
                      <a:off x="0" y="0"/>
                      <a:ext cx="2768600" cy="2501900"/>
                    </a:xfrm>
                    <a:prstGeom prst="rect">
                      <a:avLst/>
                    </a:prstGeom>
                    <a:noFill/>
                    <a:ln w="9525">
                      <a:noFill/>
                      <a:miter lim="800000"/>
                      <a:headEnd/>
                      <a:tailEnd/>
                    </a:ln>
                  </pic:spPr>
                </pic:pic>
              </a:graphicData>
            </a:graphic>
            <wp14:sizeRelH relativeFrom="margin">
              <wp14:pctWidth>0</wp14:pctWidth>
            </wp14:sizeRelH>
          </wp:anchor>
        </w:drawing>
      </w:r>
    </w:p>
    <w:p w:rsidR="006537B8" w:rsidRDefault="006537B8" w:rsidP="006537B8">
      <w:pPr>
        <w:jc w:val="right"/>
        <w:rPr>
          <w:sz w:val="28"/>
          <w:szCs w:val="28"/>
        </w:rPr>
      </w:pPr>
    </w:p>
    <w:p w:rsidR="006537B8" w:rsidRDefault="006537B8" w:rsidP="006537B8">
      <w:pPr>
        <w:jc w:val="right"/>
        <w:rPr>
          <w:sz w:val="28"/>
          <w:szCs w:val="28"/>
        </w:rPr>
      </w:pPr>
    </w:p>
    <w:p w:rsidR="006537B8" w:rsidRDefault="006537B8" w:rsidP="006537B8">
      <w:pPr>
        <w:jc w:val="right"/>
        <w:rPr>
          <w:sz w:val="28"/>
          <w:szCs w:val="28"/>
        </w:rPr>
      </w:pPr>
    </w:p>
    <w:p w:rsidR="006537B8" w:rsidRDefault="006537B8" w:rsidP="006537B8">
      <w:pPr>
        <w:jc w:val="right"/>
        <w:rPr>
          <w:sz w:val="28"/>
          <w:szCs w:val="28"/>
        </w:rPr>
      </w:pPr>
    </w:p>
    <w:p w:rsidR="006537B8" w:rsidRDefault="006537B8" w:rsidP="006537B8">
      <w:pPr>
        <w:jc w:val="right"/>
        <w:rPr>
          <w:sz w:val="28"/>
          <w:szCs w:val="28"/>
        </w:rPr>
      </w:pPr>
    </w:p>
    <w:p w:rsidR="006537B8" w:rsidRDefault="006537B8" w:rsidP="006537B8">
      <w:pPr>
        <w:jc w:val="right"/>
        <w:rPr>
          <w:sz w:val="28"/>
          <w:szCs w:val="28"/>
        </w:rPr>
      </w:pPr>
    </w:p>
    <w:p w:rsidR="00652293" w:rsidRPr="00652293" w:rsidRDefault="00652293" w:rsidP="00652293">
      <w:pPr>
        <w:jc w:val="right"/>
        <w:rPr>
          <w:rFonts w:ascii="Times New Roman" w:hAnsi="Times New Roman"/>
          <w:sz w:val="28"/>
          <w:szCs w:val="28"/>
        </w:rPr>
      </w:pPr>
      <w:r w:rsidRPr="00652293">
        <w:rPr>
          <w:rFonts w:ascii="Times New Roman" w:hAnsi="Times New Roman"/>
          <w:sz w:val="28"/>
          <w:szCs w:val="28"/>
        </w:rPr>
        <w:lastRenderedPageBreak/>
        <w:t>Приложение №5</w:t>
      </w:r>
    </w:p>
    <w:p w:rsidR="00652293" w:rsidRPr="00652293" w:rsidRDefault="00652293" w:rsidP="00652293">
      <w:pPr>
        <w:rPr>
          <w:rFonts w:ascii="Times New Roman" w:hAnsi="Times New Roman"/>
          <w:sz w:val="28"/>
          <w:szCs w:val="28"/>
        </w:rPr>
      </w:pPr>
      <w:r w:rsidRPr="00652293">
        <w:rPr>
          <w:rFonts w:ascii="Times New Roman" w:hAnsi="Times New Roman"/>
          <w:noProof/>
          <w:sz w:val="28"/>
          <w:szCs w:val="28"/>
        </w:rPr>
        <w:drawing>
          <wp:anchor distT="0" distB="0" distL="114300" distR="114300" simplePos="0" relativeHeight="251938816" behindDoc="0" locked="0" layoutInCell="1" allowOverlap="1" wp14:anchorId="25F0DFC1" wp14:editId="24C4B7A5">
            <wp:simplePos x="0" y="0"/>
            <wp:positionH relativeFrom="margin">
              <wp:posOffset>-461010</wp:posOffset>
            </wp:positionH>
            <wp:positionV relativeFrom="margin">
              <wp:posOffset>5709285</wp:posOffset>
            </wp:positionV>
            <wp:extent cx="3619500" cy="2720340"/>
            <wp:effectExtent l="0" t="457200" r="0" b="422910"/>
            <wp:wrapSquare wrapText="bothSides"/>
            <wp:docPr id="61" name="Рисунок 61" descr="D:\Desktop\ФОТО\дороги 2018\девять изб\3sqngakEoQ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esktop\ФОТО\дороги 2018\девять изб\3sqngakEoQo.jpg"/>
                    <pic:cNvPicPr>
                      <a:picLocks noChangeAspect="1" noChangeArrowheads="1"/>
                    </pic:cNvPicPr>
                  </pic:nvPicPr>
                  <pic:blipFill>
                    <a:blip r:embed="rId59" cstate="print"/>
                    <a:srcRect/>
                    <a:stretch>
                      <a:fillRect/>
                    </a:stretch>
                  </pic:blipFill>
                  <pic:spPr bwMode="auto">
                    <a:xfrm rot="5400000">
                      <a:off x="0" y="0"/>
                      <a:ext cx="3619500" cy="2720340"/>
                    </a:xfrm>
                    <a:prstGeom prst="rect">
                      <a:avLst/>
                    </a:prstGeom>
                    <a:noFill/>
                    <a:ln w="9525">
                      <a:noFill/>
                      <a:miter lim="800000"/>
                      <a:headEnd/>
                      <a:tailEnd/>
                    </a:ln>
                  </pic:spPr>
                </pic:pic>
              </a:graphicData>
            </a:graphic>
          </wp:anchor>
        </w:drawing>
      </w:r>
      <w:r w:rsidRPr="00652293">
        <w:rPr>
          <w:rFonts w:ascii="Times New Roman" w:hAnsi="Times New Roman"/>
          <w:sz w:val="28"/>
          <w:szCs w:val="28"/>
        </w:rPr>
        <w:t>Название объекта благоустройства: дорога на деревню Девять Изб</w:t>
      </w:r>
    </w:p>
    <w:p w:rsidR="006537B8" w:rsidRDefault="006537B8" w:rsidP="006537B8">
      <w:pPr>
        <w:jc w:val="right"/>
        <w:rPr>
          <w:sz w:val="28"/>
          <w:szCs w:val="28"/>
        </w:rPr>
      </w:pPr>
    </w:p>
    <w:p w:rsidR="006537B8" w:rsidRDefault="00652293" w:rsidP="006537B8">
      <w:pPr>
        <w:jc w:val="right"/>
        <w:rPr>
          <w:sz w:val="28"/>
          <w:szCs w:val="28"/>
        </w:rPr>
      </w:pPr>
      <w:r w:rsidRPr="00652293">
        <w:rPr>
          <w:rFonts w:ascii="Times New Roman" w:hAnsi="Times New Roman"/>
          <w:noProof/>
          <w:sz w:val="28"/>
          <w:szCs w:val="28"/>
        </w:rPr>
        <w:drawing>
          <wp:anchor distT="0" distB="0" distL="114300" distR="114300" simplePos="0" relativeHeight="251937792" behindDoc="0" locked="0" layoutInCell="1" allowOverlap="1" wp14:anchorId="62436986" wp14:editId="4F3433AA">
            <wp:simplePos x="0" y="0"/>
            <wp:positionH relativeFrom="margin">
              <wp:align>left</wp:align>
            </wp:positionH>
            <wp:positionV relativeFrom="margin">
              <wp:posOffset>1527175</wp:posOffset>
            </wp:positionV>
            <wp:extent cx="3514725" cy="2636520"/>
            <wp:effectExtent l="953" t="0" r="0" b="0"/>
            <wp:wrapSquare wrapText="bothSides"/>
            <wp:docPr id="63" name="Рисунок 63" descr="D:\Desktop\ФОТО\дороги 2018\девять изб\r1H0RWiCCy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esktop\ФОТО\дороги 2018\девять изб\r1H0RWiCCyw.jpg"/>
                    <pic:cNvPicPr>
                      <a:picLocks noChangeAspect="1" noChangeArrowheads="1"/>
                    </pic:cNvPicPr>
                  </pic:nvPicPr>
                  <pic:blipFill>
                    <a:blip r:embed="rId60" cstate="print"/>
                    <a:srcRect/>
                    <a:stretch>
                      <a:fillRect/>
                    </a:stretch>
                  </pic:blipFill>
                  <pic:spPr bwMode="auto">
                    <a:xfrm rot="5400000">
                      <a:off x="0" y="0"/>
                      <a:ext cx="3514725" cy="2636520"/>
                    </a:xfrm>
                    <a:prstGeom prst="rect">
                      <a:avLst/>
                    </a:prstGeom>
                    <a:noFill/>
                    <a:ln w="9525">
                      <a:noFill/>
                      <a:miter lim="800000"/>
                      <a:headEnd/>
                      <a:tailEnd/>
                    </a:ln>
                  </pic:spPr>
                </pic:pic>
              </a:graphicData>
            </a:graphic>
          </wp:anchor>
        </w:drawing>
      </w:r>
    </w:p>
    <w:p w:rsidR="006537B8" w:rsidRDefault="00652293" w:rsidP="006537B8">
      <w:pPr>
        <w:jc w:val="right"/>
        <w:rPr>
          <w:sz w:val="28"/>
          <w:szCs w:val="28"/>
        </w:rPr>
      </w:pPr>
      <w:r w:rsidRPr="00652293">
        <w:rPr>
          <w:rFonts w:ascii="Times New Roman" w:hAnsi="Times New Roman"/>
          <w:noProof/>
          <w:sz w:val="28"/>
          <w:szCs w:val="28"/>
        </w:rPr>
        <w:drawing>
          <wp:anchor distT="0" distB="0" distL="114300" distR="114300" simplePos="0" relativeHeight="251939840" behindDoc="0" locked="0" layoutInCell="1" allowOverlap="1" wp14:anchorId="29C60830" wp14:editId="2D34EBB6">
            <wp:simplePos x="0" y="0"/>
            <wp:positionH relativeFrom="margin">
              <wp:posOffset>2909570</wp:posOffset>
            </wp:positionH>
            <wp:positionV relativeFrom="margin">
              <wp:posOffset>1545590</wp:posOffset>
            </wp:positionV>
            <wp:extent cx="3476625" cy="2609850"/>
            <wp:effectExtent l="0" t="438150" r="0" b="419100"/>
            <wp:wrapSquare wrapText="bothSides"/>
            <wp:docPr id="62" name="Рисунок 62" descr="D:\Desktop\ФОТО\дороги 2018\девять изб\0GFoq7tl9h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esktop\ФОТО\дороги 2018\девять изб\0GFoq7tl9h0.jpg"/>
                    <pic:cNvPicPr>
                      <a:picLocks noChangeAspect="1" noChangeArrowheads="1"/>
                    </pic:cNvPicPr>
                  </pic:nvPicPr>
                  <pic:blipFill>
                    <a:blip r:embed="rId61" cstate="print"/>
                    <a:srcRect/>
                    <a:stretch>
                      <a:fillRect/>
                    </a:stretch>
                  </pic:blipFill>
                  <pic:spPr bwMode="auto">
                    <a:xfrm rot="5400000">
                      <a:off x="0" y="0"/>
                      <a:ext cx="3476625" cy="2609850"/>
                    </a:xfrm>
                    <a:prstGeom prst="rect">
                      <a:avLst/>
                    </a:prstGeom>
                    <a:noFill/>
                    <a:ln w="9525">
                      <a:noFill/>
                      <a:miter lim="800000"/>
                      <a:headEnd/>
                      <a:tailEnd/>
                    </a:ln>
                  </pic:spPr>
                </pic:pic>
              </a:graphicData>
            </a:graphic>
          </wp:anchor>
        </w:drawing>
      </w:r>
    </w:p>
    <w:p w:rsidR="006537B8" w:rsidRDefault="006537B8" w:rsidP="006537B8">
      <w:pPr>
        <w:jc w:val="right"/>
        <w:rPr>
          <w:sz w:val="28"/>
          <w:szCs w:val="28"/>
        </w:rPr>
      </w:pPr>
    </w:p>
    <w:p w:rsidR="006537B8" w:rsidRDefault="006537B8" w:rsidP="006537B8">
      <w:pPr>
        <w:jc w:val="right"/>
        <w:rPr>
          <w:sz w:val="28"/>
          <w:szCs w:val="28"/>
        </w:rPr>
      </w:pPr>
    </w:p>
    <w:p w:rsidR="006537B8" w:rsidRDefault="006537B8" w:rsidP="006537B8">
      <w:pPr>
        <w:jc w:val="right"/>
        <w:rPr>
          <w:sz w:val="28"/>
          <w:szCs w:val="28"/>
        </w:rPr>
      </w:pPr>
    </w:p>
    <w:p w:rsidR="006537B8" w:rsidRDefault="006537B8" w:rsidP="006537B8">
      <w:pPr>
        <w:jc w:val="right"/>
        <w:rPr>
          <w:sz w:val="28"/>
          <w:szCs w:val="28"/>
        </w:rPr>
      </w:pPr>
    </w:p>
    <w:p w:rsidR="006537B8" w:rsidRDefault="006537B8" w:rsidP="006537B8">
      <w:pPr>
        <w:jc w:val="right"/>
        <w:rPr>
          <w:sz w:val="28"/>
          <w:szCs w:val="28"/>
        </w:rPr>
      </w:pPr>
    </w:p>
    <w:p w:rsidR="006537B8" w:rsidRDefault="006537B8" w:rsidP="006537B8">
      <w:pPr>
        <w:jc w:val="right"/>
        <w:rPr>
          <w:sz w:val="28"/>
          <w:szCs w:val="28"/>
        </w:rPr>
      </w:pPr>
    </w:p>
    <w:p w:rsidR="006537B8" w:rsidRDefault="006537B8" w:rsidP="006537B8">
      <w:pPr>
        <w:jc w:val="right"/>
        <w:rPr>
          <w:sz w:val="28"/>
          <w:szCs w:val="28"/>
        </w:rPr>
      </w:pPr>
    </w:p>
    <w:p w:rsidR="006537B8" w:rsidRDefault="006537B8" w:rsidP="006537B8">
      <w:pPr>
        <w:jc w:val="right"/>
        <w:rPr>
          <w:sz w:val="28"/>
          <w:szCs w:val="28"/>
        </w:rPr>
      </w:pPr>
    </w:p>
    <w:p w:rsidR="006537B8" w:rsidRDefault="006537B8" w:rsidP="006537B8">
      <w:pPr>
        <w:jc w:val="right"/>
        <w:rPr>
          <w:sz w:val="28"/>
          <w:szCs w:val="28"/>
        </w:rPr>
      </w:pPr>
    </w:p>
    <w:p w:rsidR="006537B8" w:rsidRDefault="006537B8" w:rsidP="00E6449D">
      <w:pPr>
        <w:spacing w:after="0" w:line="240" w:lineRule="auto"/>
        <w:jc w:val="both"/>
        <w:rPr>
          <w:rFonts w:ascii="Times New Roman" w:hAnsi="Times New Roman"/>
          <w:sz w:val="24"/>
          <w:szCs w:val="24"/>
        </w:rPr>
      </w:pPr>
    </w:p>
    <w:p w:rsidR="006537B8" w:rsidRDefault="006537B8" w:rsidP="00E6449D">
      <w:pPr>
        <w:spacing w:after="0" w:line="240" w:lineRule="auto"/>
        <w:jc w:val="both"/>
        <w:rPr>
          <w:rFonts w:ascii="Times New Roman" w:hAnsi="Times New Roman"/>
          <w:sz w:val="24"/>
          <w:szCs w:val="24"/>
        </w:rPr>
      </w:pPr>
    </w:p>
    <w:p w:rsidR="006537B8" w:rsidRDefault="006537B8" w:rsidP="00E6449D">
      <w:pPr>
        <w:spacing w:after="0" w:line="240" w:lineRule="auto"/>
        <w:jc w:val="both"/>
        <w:rPr>
          <w:rFonts w:ascii="Times New Roman" w:hAnsi="Times New Roman"/>
          <w:sz w:val="24"/>
          <w:szCs w:val="24"/>
        </w:rPr>
      </w:pPr>
    </w:p>
    <w:p w:rsidR="006537B8" w:rsidRDefault="00652293" w:rsidP="00E6449D">
      <w:pPr>
        <w:spacing w:after="0" w:line="240" w:lineRule="auto"/>
        <w:jc w:val="both"/>
        <w:rPr>
          <w:rFonts w:ascii="Times New Roman" w:hAnsi="Times New Roman"/>
          <w:sz w:val="24"/>
          <w:szCs w:val="24"/>
        </w:rPr>
      </w:pPr>
      <w:r w:rsidRPr="00652293">
        <w:rPr>
          <w:rFonts w:ascii="Times New Roman" w:hAnsi="Times New Roman"/>
          <w:noProof/>
          <w:sz w:val="28"/>
          <w:szCs w:val="28"/>
        </w:rPr>
        <w:drawing>
          <wp:anchor distT="0" distB="0" distL="114300" distR="114300" simplePos="0" relativeHeight="251940864" behindDoc="0" locked="0" layoutInCell="1" allowOverlap="1" wp14:anchorId="6AECA84F" wp14:editId="1401D90F">
            <wp:simplePos x="0" y="0"/>
            <wp:positionH relativeFrom="margin">
              <wp:posOffset>2885440</wp:posOffset>
            </wp:positionH>
            <wp:positionV relativeFrom="margin">
              <wp:posOffset>5769610</wp:posOffset>
            </wp:positionV>
            <wp:extent cx="3625850" cy="2651125"/>
            <wp:effectExtent l="0" t="495300" r="0" b="473075"/>
            <wp:wrapSquare wrapText="bothSides"/>
            <wp:docPr id="60" name="Рисунок 60" descr="D:\Desktop\ФОТО\дороги 2018\девять изб\t-Ztazze1o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ktop\ФОТО\дороги 2018\девять изб\t-Ztazze1o0.jpg"/>
                    <pic:cNvPicPr>
                      <a:picLocks noChangeAspect="1" noChangeArrowheads="1"/>
                    </pic:cNvPicPr>
                  </pic:nvPicPr>
                  <pic:blipFill>
                    <a:blip r:embed="rId62" cstate="print"/>
                    <a:srcRect/>
                    <a:stretch>
                      <a:fillRect/>
                    </a:stretch>
                  </pic:blipFill>
                  <pic:spPr bwMode="auto">
                    <a:xfrm rot="5400000">
                      <a:off x="0" y="0"/>
                      <a:ext cx="3625850" cy="2651125"/>
                    </a:xfrm>
                    <a:prstGeom prst="rect">
                      <a:avLst/>
                    </a:prstGeom>
                    <a:noFill/>
                    <a:ln w="9525">
                      <a:noFill/>
                      <a:miter lim="800000"/>
                      <a:headEnd/>
                      <a:tailEnd/>
                    </a:ln>
                  </pic:spPr>
                </pic:pic>
              </a:graphicData>
            </a:graphic>
          </wp:anchor>
        </w:drawing>
      </w:r>
    </w:p>
    <w:p w:rsidR="00E72497" w:rsidRDefault="00E72497" w:rsidP="00E6449D">
      <w:pPr>
        <w:spacing w:after="0" w:line="240" w:lineRule="auto"/>
        <w:jc w:val="both"/>
        <w:rPr>
          <w:rFonts w:ascii="Times New Roman" w:hAnsi="Times New Roman"/>
          <w:sz w:val="24"/>
          <w:szCs w:val="24"/>
        </w:rPr>
      </w:pPr>
    </w:p>
    <w:p w:rsidR="00652293" w:rsidRDefault="00652293" w:rsidP="00E6449D">
      <w:pPr>
        <w:spacing w:after="0" w:line="240" w:lineRule="auto"/>
        <w:jc w:val="both"/>
        <w:rPr>
          <w:rFonts w:ascii="Times New Roman" w:hAnsi="Times New Roman"/>
          <w:sz w:val="24"/>
          <w:szCs w:val="24"/>
        </w:rPr>
      </w:pPr>
    </w:p>
    <w:p w:rsidR="00652293" w:rsidRDefault="00652293" w:rsidP="00E6449D">
      <w:pPr>
        <w:spacing w:after="0" w:line="240" w:lineRule="auto"/>
        <w:jc w:val="both"/>
        <w:rPr>
          <w:rFonts w:ascii="Times New Roman" w:hAnsi="Times New Roman"/>
          <w:sz w:val="24"/>
          <w:szCs w:val="24"/>
        </w:rPr>
      </w:pPr>
    </w:p>
    <w:p w:rsidR="00652293" w:rsidRDefault="00652293" w:rsidP="00E6449D">
      <w:pPr>
        <w:spacing w:after="0" w:line="240" w:lineRule="auto"/>
        <w:jc w:val="both"/>
        <w:rPr>
          <w:rFonts w:ascii="Times New Roman" w:hAnsi="Times New Roman"/>
          <w:sz w:val="24"/>
          <w:szCs w:val="24"/>
        </w:rPr>
      </w:pPr>
    </w:p>
    <w:p w:rsidR="00652293" w:rsidRDefault="00652293" w:rsidP="00E6449D">
      <w:pPr>
        <w:spacing w:after="0" w:line="240" w:lineRule="auto"/>
        <w:jc w:val="both"/>
        <w:rPr>
          <w:rFonts w:ascii="Times New Roman" w:hAnsi="Times New Roman"/>
          <w:sz w:val="24"/>
          <w:szCs w:val="24"/>
        </w:rPr>
      </w:pPr>
    </w:p>
    <w:p w:rsidR="00652293" w:rsidRDefault="00652293" w:rsidP="00E6449D">
      <w:pPr>
        <w:spacing w:after="0" w:line="240" w:lineRule="auto"/>
        <w:jc w:val="both"/>
        <w:rPr>
          <w:rFonts w:ascii="Times New Roman" w:hAnsi="Times New Roman"/>
          <w:sz w:val="24"/>
          <w:szCs w:val="24"/>
        </w:rPr>
      </w:pPr>
    </w:p>
    <w:p w:rsidR="00652293" w:rsidRDefault="00652293" w:rsidP="00E6449D">
      <w:pPr>
        <w:spacing w:after="0" w:line="240" w:lineRule="auto"/>
        <w:jc w:val="both"/>
        <w:rPr>
          <w:rFonts w:ascii="Times New Roman" w:hAnsi="Times New Roman"/>
          <w:sz w:val="24"/>
          <w:szCs w:val="24"/>
        </w:rPr>
      </w:pPr>
    </w:p>
    <w:p w:rsidR="00652293" w:rsidRDefault="00652293" w:rsidP="00E6449D">
      <w:pPr>
        <w:spacing w:after="0" w:line="240" w:lineRule="auto"/>
        <w:jc w:val="both"/>
        <w:rPr>
          <w:rFonts w:ascii="Times New Roman" w:hAnsi="Times New Roman"/>
          <w:sz w:val="24"/>
          <w:szCs w:val="24"/>
        </w:rPr>
      </w:pPr>
    </w:p>
    <w:p w:rsidR="00652293" w:rsidRDefault="00652293" w:rsidP="00E6449D">
      <w:pPr>
        <w:spacing w:after="0" w:line="240" w:lineRule="auto"/>
        <w:jc w:val="both"/>
        <w:rPr>
          <w:rFonts w:ascii="Times New Roman" w:hAnsi="Times New Roman"/>
          <w:sz w:val="24"/>
          <w:szCs w:val="24"/>
        </w:rPr>
      </w:pPr>
    </w:p>
    <w:p w:rsidR="00652293" w:rsidRDefault="00652293" w:rsidP="00E6449D">
      <w:pPr>
        <w:spacing w:after="0" w:line="240" w:lineRule="auto"/>
        <w:jc w:val="both"/>
        <w:rPr>
          <w:rFonts w:ascii="Times New Roman" w:hAnsi="Times New Roman"/>
          <w:sz w:val="24"/>
          <w:szCs w:val="24"/>
        </w:rPr>
      </w:pPr>
    </w:p>
    <w:p w:rsidR="00652293" w:rsidRDefault="00652293" w:rsidP="00E6449D">
      <w:pPr>
        <w:spacing w:after="0" w:line="240" w:lineRule="auto"/>
        <w:jc w:val="both"/>
        <w:rPr>
          <w:rFonts w:ascii="Times New Roman" w:hAnsi="Times New Roman"/>
          <w:sz w:val="24"/>
          <w:szCs w:val="24"/>
        </w:rPr>
      </w:pPr>
    </w:p>
    <w:p w:rsidR="00652293" w:rsidRDefault="00652293" w:rsidP="00E6449D">
      <w:pPr>
        <w:spacing w:after="0" w:line="240" w:lineRule="auto"/>
        <w:jc w:val="both"/>
        <w:rPr>
          <w:rFonts w:ascii="Times New Roman" w:hAnsi="Times New Roman"/>
          <w:sz w:val="24"/>
          <w:szCs w:val="24"/>
        </w:rPr>
      </w:pPr>
    </w:p>
    <w:p w:rsidR="00652293" w:rsidRDefault="00652293" w:rsidP="00E6449D">
      <w:pPr>
        <w:spacing w:after="0" w:line="240" w:lineRule="auto"/>
        <w:jc w:val="both"/>
        <w:rPr>
          <w:rFonts w:ascii="Times New Roman" w:hAnsi="Times New Roman"/>
          <w:sz w:val="24"/>
          <w:szCs w:val="24"/>
        </w:rPr>
      </w:pPr>
    </w:p>
    <w:p w:rsidR="00652293" w:rsidRDefault="00652293" w:rsidP="00E6449D">
      <w:pPr>
        <w:spacing w:after="0" w:line="240" w:lineRule="auto"/>
        <w:jc w:val="both"/>
        <w:rPr>
          <w:rFonts w:ascii="Times New Roman" w:hAnsi="Times New Roman"/>
          <w:sz w:val="24"/>
          <w:szCs w:val="24"/>
        </w:rPr>
      </w:pPr>
    </w:p>
    <w:p w:rsidR="00652293" w:rsidRDefault="00652293" w:rsidP="00E6449D">
      <w:pPr>
        <w:spacing w:after="0" w:line="240" w:lineRule="auto"/>
        <w:jc w:val="both"/>
        <w:rPr>
          <w:rFonts w:ascii="Times New Roman" w:hAnsi="Times New Roman"/>
          <w:sz w:val="24"/>
          <w:szCs w:val="24"/>
        </w:rPr>
      </w:pPr>
    </w:p>
    <w:p w:rsidR="00652293" w:rsidRDefault="00652293" w:rsidP="00E6449D">
      <w:pPr>
        <w:spacing w:after="0" w:line="240" w:lineRule="auto"/>
        <w:jc w:val="both"/>
        <w:rPr>
          <w:rFonts w:ascii="Times New Roman" w:hAnsi="Times New Roman"/>
          <w:sz w:val="24"/>
          <w:szCs w:val="24"/>
        </w:rPr>
      </w:pPr>
    </w:p>
    <w:p w:rsidR="00652293" w:rsidRDefault="00652293" w:rsidP="00E6449D">
      <w:pPr>
        <w:spacing w:after="0" w:line="240" w:lineRule="auto"/>
        <w:jc w:val="both"/>
        <w:rPr>
          <w:rFonts w:ascii="Times New Roman" w:hAnsi="Times New Roman"/>
          <w:sz w:val="24"/>
          <w:szCs w:val="24"/>
        </w:rPr>
      </w:pPr>
    </w:p>
    <w:p w:rsidR="00652293" w:rsidRDefault="00652293" w:rsidP="00E6449D">
      <w:pPr>
        <w:spacing w:after="0" w:line="240" w:lineRule="auto"/>
        <w:jc w:val="both"/>
        <w:rPr>
          <w:rFonts w:ascii="Times New Roman" w:hAnsi="Times New Roman"/>
          <w:sz w:val="24"/>
          <w:szCs w:val="24"/>
        </w:rPr>
      </w:pPr>
    </w:p>
    <w:p w:rsidR="00652293" w:rsidRDefault="00652293" w:rsidP="00E6449D">
      <w:pPr>
        <w:spacing w:after="0" w:line="240" w:lineRule="auto"/>
        <w:jc w:val="both"/>
        <w:rPr>
          <w:rFonts w:ascii="Times New Roman" w:hAnsi="Times New Roman"/>
          <w:sz w:val="24"/>
          <w:szCs w:val="24"/>
        </w:rPr>
      </w:pPr>
    </w:p>
    <w:p w:rsidR="00652293" w:rsidRDefault="00652293" w:rsidP="00E6449D">
      <w:pPr>
        <w:spacing w:after="0" w:line="240" w:lineRule="auto"/>
        <w:jc w:val="both"/>
        <w:rPr>
          <w:rFonts w:ascii="Times New Roman" w:hAnsi="Times New Roman"/>
          <w:sz w:val="24"/>
          <w:szCs w:val="24"/>
        </w:rPr>
      </w:pPr>
    </w:p>
    <w:p w:rsidR="00652293" w:rsidRDefault="00652293" w:rsidP="00E6449D">
      <w:pPr>
        <w:spacing w:after="0" w:line="240" w:lineRule="auto"/>
        <w:jc w:val="both"/>
        <w:rPr>
          <w:rFonts w:ascii="Times New Roman" w:hAnsi="Times New Roman"/>
          <w:sz w:val="24"/>
          <w:szCs w:val="24"/>
        </w:rPr>
      </w:pPr>
    </w:p>
    <w:p w:rsidR="00652293" w:rsidRPr="009F2D6F" w:rsidRDefault="00652293" w:rsidP="00652293">
      <w:pPr>
        <w:jc w:val="right"/>
      </w:pPr>
    </w:p>
    <w:p w:rsidR="00652293" w:rsidRPr="00652293" w:rsidRDefault="00652293" w:rsidP="00652293">
      <w:pPr>
        <w:jc w:val="right"/>
        <w:rPr>
          <w:rFonts w:ascii="Times New Roman" w:hAnsi="Times New Roman"/>
          <w:sz w:val="28"/>
          <w:szCs w:val="28"/>
        </w:rPr>
      </w:pPr>
      <w:r w:rsidRPr="00652293">
        <w:rPr>
          <w:rFonts w:ascii="Times New Roman" w:hAnsi="Times New Roman"/>
          <w:sz w:val="28"/>
          <w:szCs w:val="28"/>
        </w:rPr>
        <w:t>Приложение №6</w:t>
      </w:r>
    </w:p>
    <w:p w:rsidR="00652293" w:rsidRPr="00652293" w:rsidRDefault="00652293" w:rsidP="00652293">
      <w:pPr>
        <w:pStyle w:val="a4"/>
        <w:jc w:val="both"/>
        <w:rPr>
          <w:rFonts w:ascii="Times New Roman" w:hAnsi="Times New Roman"/>
          <w:sz w:val="28"/>
          <w:szCs w:val="28"/>
        </w:rPr>
      </w:pPr>
      <w:r>
        <w:rPr>
          <w:rFonts w:ascii="Times New Roman" w:hAnsi="Times New Roman"/>
          <w:sz w:val="28"/>
          <w:szCs w:val="28"/>
        </w:rPr>
        <w:t xml:space="preserve">    </w:t>
      </w:r>
      <w:r w:rsidRPr="00652293">
        <w:rPr>
          <w:rFonts w:ascii="Times New Roman" w:hAnsi="Times New Roman"/>
          <w:sz w:val="28"/>
          <w:szCs w:val="28"/>
        </w:rPr>
        <w:t>Благоустройство придомовой территории у МКД №9 по ул.</w:t>
      </w:r>
      <w:r>
        <w:rPr>
          <w:rFonts w:ascii="Times New Roman" w:hAnsi="Times New Roman"/>
          <w:sz w:val="28"/>
          <w:szCs w:val="28"/>
        </w:rPr>
        <w:t xml:space="preserve"> </w:t>
      </w:r>
      <w:r w:rsidRPr="00652293">
        <w:rPr>
          <w:rFonts w:ascii="Times New Roman" w:hAnsi="Times New Roman"/>
          <w:sz w:val="28"/>
          <w:szCs w:val="28"/>
        </w:rPr>
        <w:t>Школьная в д.</w:t>
      </w:r>
      <w:r>
        <w:rPr>
          <w:rFonts w:ascii="Times New Roman" w:hAnsi="Times New Roman"/>
          <w:sz w:val="28"/>
          <w:szCs w:val="28"/>
        </w:rPr>
        <w:t xml:space="preserve"> </w:t>
      </w:r>
      <w:r w:rsidRPr="00652293">
        <w:rPr>
          <w:rFonts w:ascii="Times New Roman" w:hAnsi="Times New Roman"/>
          <w:sz w:val="28"/>
          <w:szCs w:val="28"/>
        </w:rPr>
        <w:t>Слобода в рамках проекта «</w:t>
      </w:r>
      <w:r w:rsidRPr="00652293">
        <w:rPr>
          <w:rFonts w:ascii="Times New Roman" w:hAnsi="Times New Roman"/>
          <w:bCs/>
          <w:sz w:val="28"/>
          <w:szCs w:val="28"/>
        </w:rPr>
        <w:t xml:space="preserve">Формирование современной городской среды </w:t>
      </w:r>
      <w:r w:rsidRPr="00652293">
        <w:rPr>
          <w:rFonts w:ascii="Times New Roman" w:hAnsi="Times New Roman"/>
          <w:sz w:val="28"/>
          <w:szCs w:val="28"/>
        </w:rPr>
        <w:t>на территории МО Перцевское».</w:t>
      </w:r>
    </w:p>
    <w:p w:rsidR="00652293" w:rsidRPr="00652293" w:rsidRDefault="00652293" w:rsidP="00652293">
      <w:pPr>
        <w:pStyle w:val="a4"/>
        <w:jc w:val="both"/>
        <w:rPr>
          <w:rFonts w:ascii="Times New Roman" w:hAnsi="Times New Roman"/>
          <w:sz w:val="28"/>
          <w:szCs w:val="28"/>
        </w:rPr>
      </w:pPr>
    </w:p>
    <w:p w:rsidR="00652293" w:rsidRPr="00652293" w:rsidRDefault="00652293" w:rsidP="00652293">
      <w:pPr>
        <w:pStyle w:val="a4"/>
        <w:jc w:val="both"/>
        <w:rPr>
          <w:rFonts w:ascii="Times New Roman" w:hAnsi="Times New Roman"/>
          <w:sz w:val="28"/>
          <w:szCs w:val="28"/>
        </w:rPr>
      </w:pPr>
      <w:r w:rsidRPr="00652293">
        <w:rPr>
          <w:rFonts w:ascii="Times New Roman" w:hAnsi="Times New Roman"/>
          <w:sz w:val="28"/>
          <w:szCs w:val="28"/>
        </w:rPr>
        <w:t xml:space="preserve">        Асфальтирование проезда (прохода) </w:t>
      </w:r>
    </w:p>
    <w:p w:rsidR="00652293" w:rsidRPr="00652293" w:rsidRDefault="00652293" w:rsidP="00652293">
      <w:pPr>
        <w:pStyle w:val="a4"/>
        <w:jc w:val="both"/>
        <w:rPr>
          <w:rFonts w:ascii="Times New Roman" w:hAnsi="Times New Roman"/>
          <w:bCs/>
          <w:sz w:val="28"/>
          <w:szCs w:val="28"/>
        </w:rPr>
      </w:pPr>
    </w:p>
    <w:p w:rsidR="00652293" w:rsidRPr="00652293" w:rsidRDefault="00652293" w:rsidP="00652293">
      <w:pPr>
        <w:pStyle w:val="a4"/>
        <w:jc w:val="both"/>
        <w:rPr>
          <w:rFonts w:ascii="Times New Roman" w:hAnsi="Times New Roman"/>
          <w:sz w:val="28"/>
          <w:szCs w:val="28"/>
        </w:rPr>
      </w:pPr>
      <w:r w:rsidRPr="00652293">
        <w:rPr>
          <w:rFonts w:ascii="Times New Roman" w:hAnsi="Times New Roman"/>
          <w:sz w:val="28"/>
          <w:szCs w:val="28"/>
        </w:rPr>
        <w:t xml:space="preserve">                ДО</w:t>
      </w:r>
      <w:r w:rsidRPr="00652293">
        <w:rPr>
          <w:rFonts w:ascii="Times New Roman" w:hAnsi="Times New Roman"/>
          <w:sz w:val="28"/>
          <w:szCs w:val="28"/>
        </w:rPr>
        <w:tab/>
        <w:t xml:space="preserve">                                        ПОСЛЕ                                                                                    </w:t>
      </w:r>
      <w:r>
        <w:rPr>
          <w:rFonts w:ascii="Times New Roman" w:hAnsi="Times New Roman"/>
          <w:sz w:val="28"/>
          <w:szCs w:val="28"/>
        </w:rPr>
        <w:t xml:space="preserve">             </w:t>
      </w:r>
    </w:p>
    <w:p w:rsidR="00652293" w:rsidRDefault="00652293" w:rsidP="00652293">
      <w:r>
        <w:rPr>
          <w:noProof/>
        </w:rPr>
        <w:drawing>
          <wp:anchor distT="0" distB="0" distL="114300" distR="114300" simplePos="0" relativeHeight="251945984" behindDoc="0" locked="0" layoutInCell="1" allowOverlap="1" wp14:anchorId="04F60F09" wp14:editId="6EAB904D">
            <wp:simplePos x="0" y="0"/>
            <wp:positionH relativeFrom="margin">
              <wp:posOffset>3101340</wp:posOffset>
            </wp:positionH>
            <wp:positionV relativeFrom="margin">
              <wp:posOffset>2082165</wp:posOffset>
            </wp:positionV>
            <wp:extent cx="2724150" cy="3181350"/>
            <wp:effectExtent l="19050" t="0" r="0" b="0"/>
            <wp:wrapSquare wrapText="bothSides"/>
            <wp:docPr id="64" name="Рисунок 64" descr="D:\Desktop\ФОТО\дороги 2018\ул.Школьная,9 (до и после) д.Слобода\oXtqwRiQE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ktop\ФОТО\дороги 2018\ул.Школьная,9 (до и после) д.Слобода\oXtqwRiQENE.jpg"/>
                    <pic:cNvPicPr>
                      <a:picLocks noChangeAspect="1" noChangeArrowheads="1"/>
                    </pic:cNvPicPr>
                  </pic:nvPicPr>
                  <pic:blipFill>
                    <a:blip r:embed="rId63" cstate="print"/>
                    <a:srcRect/>
                    <a:stretch>
                      <a:fillRect/>
                    </a:stretch>
                  </pic:blipFill>
                  <pic:spPr bwMode="auto">
                    <a:xfrm>
                      <a:off x="0" y="0"/>
                      <a:ext cx="2724150" cy="3181350"/>
                    </a:xfrm>
                    <a:prstGeom prst="rect">
                      <a:avLst/>
                    </a:prstGeom>
                    <a:noFill/>
                    <a:ln w="9525">
                      <a:noFill/>
                      <a:miter lim="800000"/>
                      <a:headEnd/>
                      <a:tailEnd/>
                    </a:ln>
                  </pic:spPr>
                </pic:pic>
              </a:graphicData>
            </a:graphic>
          </wp:anchor>
        </w:drawing>
      </w:r>
      <w:r>
        <w:rPr>
          <w:noProof/>
        </w:rPr>
        <w:drawing>
          <wp:anchor distT="0" distB="0" distL="114300" distR="114300" simplePos="0" relativeHeight="251942912" behindDoc="0" locked="0" layoutInCell="1" allowOverlap="1" wp14:anchorId="46CBD77A" wp14:editId="151646C1">
            <wp:simplePos x="0" y="0"/>
            <wp:positionH relativeFrom="margin">
              <wp:posOffset>-232410</wp:posOffset>
            </wp:positionH>
            <wp:positionV relativeFrom="margin">
              <wp:posOffset>2082165</wp:posOffset>
            </wp:positionV>
            <wp:extent cx="2781300" cy="3181350"/>
            <wp:effectExtent l="19050" t="0" r="0" b="0"/>
            <wp:wrapSquare wrapText="bothSides"/>
            <wp:docPr id="65" name="Рисунок 65" descr="D:\Desktop\ФОТО\дороги 2018\ул.Школьная,9 (до и после) д.Слобода\20180416_11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esktop\ФОТО\дороги 2018\ул.Школьная,9 (до и после) д.Слобода\20180416_112000.jpg"/>
                    <pic:cNvPicPr>
                      <a:picLocks noChangeAspect="1" noChangeArrowheads="1"/>
                    </pic:cNvPicPr>
                  </pic:nvPicPr>
                  <pic:blipFill>
                    <a:blip r:embed="rId64" cstate="print"/>
                    <a:srcRect/>
                    <a:stretch>
                      <a:fillRect/>
                    </a:stretch>
                  </pic:blipFill>
                  <pic:spPr bwMode="auto">
                    <a:xfrm>
                      <a:off x="0" y="0"/>
                      <a:ext cx="2781300" cy="3181350"/>
                    </a:xfrm>
                    <a:prstGeom prst="rect">
                      <a:avLst/>
                    </a:prstGeom>
                    <a:noFill/>
                    <a:ln w="9525">
                      <a:noFill/>
                      <a:miter lim="800000"/>
                      <a:headEnd/>
                      <a:tailEnd/>
                    </a:ln>
                  </pic:spPr>
                </pic:pic>
              </a:graphicData>
            </a:graphic>
          </wp:anchor>
        </w:drawing>
      </w:r>
    </w:p>
    <w:p w:rsidR="00652293" w:rsidRDefault="00652293" w:rsidP="00652293"/>
    <w:p w:rsidR="00652293" w:rsidRDefault="00652293" w:rsidP="00652293"/>
    <w:p w:rsidR="00652293" w:rsidRDefault="00652293" w:rsidP="00652293"/>
    <w:p w:rsidR="00652293" w:rsidRDefault="00652293" w:rsidP="00652293"/>
    <w:p w:rsidR="00652293" w:rsidRDefault="00652293" w:rsidP="00652293"/>
    <w:p w:rsidR="00652293" w:rsidRDefault="00652293" w:rsidP="00652293"/>
    <w:p w:rsidR="00652293" w:rsidRDefault="00652293" w:rsidP="00652293"/>
    <w:p w:rsidR="00652293" w:rsidRDefault="00652293" w:rsidP="00652293"/>
    <w:p w:rsidR="00652293" w:rsidRDefault="00652293" w:rsidP="00652293"/>
    <w:p w:rsidR="00652293" w:rsidRDefault="00652293" w:rsidP="00652293"/>
    <w:p w:rsidR="00652293" w:rsidRDefault="00652293" w:rsidP="00652293">
      <w:pPr>
        <w:pStyle w:val="a4"/>
        <w:jc w:val="both"/>
        <w:rPr>
          <w:rFonts w:ascii="Times New Roman" w:hAnsi="Times New Roman"/>
          <w:sz w:val="26"/>
          <w:szCs w:val="26"/>
        </w:rPr>
      </w:pPr>
      <w:r>
        <w:rPr>
          <w:noProof/>
          <w:lang w:eastAsia="ru-RU"/>
        </w:rPr>
        <w:lastRenderedPageBreak/>
        <w:drawing>
          <wp:anchor distT="0" distB="0" distL="114300" distR="114300" simplePos="0" relativeHeight="251944960" behindDoc="0" locked="0" layoutInCell="1" allowOverlap="1" wp14:anchorId="1A578F5C" wp14:editId="2C236B67">
            <wp:simplePos x="0" y="0"/>
            <wp:positionH relativeFrom="margin">
              <wp:posOffset>3013710</wp:posOffset>
            </wp:positionH>
            <wp:positionV relativeFrom="margin">
              <wp:posOffset>5564505</wp:posOffset>
            </wp:positionV>
            <wp:extent cx="3162300" cy="4010025"/>
            <wp:effectExtent l="0" t="0" r="0" b="9525"/>
            <wp:wrapSquare wrapText="bothSides"/>
            <wp:docPr id="67" name="Рисунок 67" descr="D:\Desktop\ФОТО\дороги 2018\ул.Школьная,9 (до и после) д.Слобода\RBumQXG-L5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esktop\ФОТО\дороги 2018\ул.Школьная,9 (до и после) д.Слобода\RBumQXG-L5I.jpg"/>
                    <pic:cNvPicPr>
                      <a:picLocks noChangeAspect="1" noChangeArrowheads="1"/>
                    </pic:cNvPicPr>
                  </pic:nvPicPr>
                  <pic:blipFill>
                    <a:blip r:embed="rId65" cstate="print"/>
                    <a:srcRect/>
                    <a:stretch>
                      <a:fillRect/>
                    </a:stretch>
                  </pic:blipFill>
                  <pic:spPr bwMode="auto">
                    <a:xfrm>
                      <a:off x="0" y="0"/>
                      <a:ext cx="3162300" cy="4010025"/>
                    </a:xfrm>
                    <a:prstGeom prst="rect">
                      <a:avLst/>
                    </a:prstGeom>
                    <a:noFill/>
                    <a:ln w="9525">
                      <a:noFill/>
                      <a:miter lim="800000"/>
                      <a:headEnd/>
                      <a:tailEnd/>
                    </a:ln>
                  </pic:spPr>
                </pic:pic>
              </a:graphicData>
            </a:graphic>
            <wp14:sizeRelV relativeFrom="margin">
              <wp14:pctHeight>0</wp14:pctHeight>
            </wp14:sizeRelV>
          </wp:anchor>
        </w:drawing>
      </w:r>
      <w:r>
        <w:rPr>
          <w:noProof/>
          <w:lang w:eastAsia="ru-RU"/>
        </w:rPr>
        <w:drawing>
          <wp:anchor distT="0" distB="0" distL="114300" distR="114300" simplePos="0" relativeHeight="251943936" behindDoc="0" locked="0" layoutInCell="1" allowOverlap="1" wp14:anchorId="12A50F04" wp14:editId="613DC912">
            <wp:simplePos x="0" y="0"/>
            <wp:positionH relativeFrom="margin">
              <wp:posOffset>-213360</wp:posOffset>
            </wp:positionH>
            <wp:positionV relativeFrom="margin">
              <wp:posOffset>5615940</wp:posOffset>
            </wp:positionV>
            <wp:extent cx="2867025" cy="3924300"/>
            <wp:effectExtent l="19050" t="0" r="9525" b="0"/>
            <wp:wrapSquare wrapText="bothSides"/>
            <wp:docPr id="66" name="Рисунок 66" descr="D:\Desktop\ФОТО\дороги 2018\ул.Школьная,9 (до и после) д.Слобода\20170825_113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esktop\ФОТО\дороги 2018\ул.Школьная,9 (до и после) д.Слобода\20170825_113524.jpg"/>
                    <pic:cNvPicPr>
                      <a:picLocks noChangeAspect="1" noChangeArrowheads="1"/>
                    </pic:cNvPicPr>
                  </pic:nvPicPr>
                  <pic:blipFill>
                    <a:blip r:embed="rId66" cstate="print"/>
                    <a:srcRect/>
                    <a:stretch>
                      <a:fillRect/>
                    </a:stretch>
                  </pic:blipFill>
                  <pic:spPr bwMode="auto">
                    <a:xfrm>
                      <a:off x="0" y="0"/>
                      <a:ext cx="2867025" cy="3924300"/>
                    </a:xfrm>
                    <a:prstGeom prst="rect">
                      <a:avLst/>
                    </a:prstGeom>
                    <a:noFill/>
                    <a:ln w="9525">
                      <a:noFill/>
                      <a:miter lim="800000"/>
                      <a:headEnd/>
                      <a:tailEnd/>
                    </a:ln>
                  </pic:spPr>
                </pic:pic>
              </a:graphicData>
            </a:graphic>
          </wp:anchor>
        </w:drawing>
      </w:r>
    </w:p>
    <w:p w:rsidR="00652293" w:rsidRDefault="00652293" w:rsidP="00652293">
      <w:pPr>
        <w:pStyle w:val="a4"/>
        <w:jc w:val="both"/>
        <w:rPr>
          <w:rFonts w:ascii="Times New Roman" w:hAnsi="Times New Roman"/>
          <w:sz w:val="26"/>
          <w:szCs w:val="26"/>
        </w:rPr>
      </w:pPr>
    </w:p>
    <w:p w:rsidR="00652293" w:rsidRPr="00652293" w:rsidRDefault="00652293" w:rsidP="00652293">
      <w:pPr>
        <w:pStyle w:val="a4"/>
        <w:jc w:val="both"/>
        <w:rPr>
          <w:rFonts w:ascii="Times New Roman" w:hAnsi="Times New Roman"/>
          <w:sz w:val="28"/>
          <w:szCs w:val="28"/>
        </w:rPr>
      </w:pPr>
      <w:r w:rsidRPr="00652293">
        <w:rPr>
          <w:rFonts w:ascii="Times New Roman" w:hAnsi="Times New Roman"/>
          <w:sz w:val="28"/>
          <w:szCs w:val="28"/>
        </w:rPr>
        <w:t>Освещение</w:t>
      </w:r>
    </w:p>
    <w:p w:rsidR="00652293" w:rsidRPr="00652293" w:rsidRDefault="00652293" w:rsidP="00652293">
      <w:pPr>
        <w:pStyle w:val="a4"/>
        <w:jc w:val="both"/>
        <w:rPr>
          <w:rFonts w:ascii="Times New Roman" w:hAnsi="Times New Roman"/>
          <w:bCs/>
          <w:sz w:val="28"/>
          <w:szCs w:val="28"/>
        </w:rPr>
      </w:pPr>
    </w:p>
    <w:p w:rsidR="00652293" w:rsidRPr="00652293" w:rsidRDefault="00652293" w:rsidP="00652293">
      <w:pPr>
        <w:pStyle w:val="a4"/>
        <w:rPr>
          <w:rFonts w:ascii="Times New Roman" w:hAnsi="Times New Roman"/>
          <w:sz w:val="28"/>
          <w:szCs w:val="28"/>
        </w:rPr>
      </w:pPr>
      <w:r w:rsidRPr="00652293">
        <w:rPr>
          <w:rFonts w:ascii="Times New Roman" w:hAnsi="Times New Roman"/>
          <w:sz w:val="28"/>
          <w:szCs w:val="28"/>
        </w:rPr>
        <w:t xml:space="preserve">                ДО</w:t>
      </w:r>
      <w:r w:rsidRPr="00652293">
        <w:rPr>
          <w:rFonts w:ascii="Times New Roman" w:hAnsi="Times New Roman"/>
          <w:sz w:val="28"/>
          <w:szCs w:val="28"/>
        </w:rPr>
        <w:tab/>
        <w:t xml:space="preserve">    </w:t>
      </w:r>
      <w:r>
        <w:rPr>
          <w:rFonts w:ascii="Times New Roman" w:hAnsi="Times New Roman"/>
          <w:sz w:val="28"/>
          <w:szCs w:val="28"/>
        </w:rPr>
        <w:t xml:space="preserve">                                               </w:t>
      </w:r>
      <w:r w:rsidRPr="00652293">
        <w:rPr>
          <w:rFonts w:ascii="Times New Roman" w:hAnsi="Times New Roman"/>
          <w:sz w:val="28"/>
          <w:szCs w:val="28"/>
        </w:rPr>
        <w:t xml:space="preserve">ПОСЛЕ                                                                                                                        </w:t>
      </w:r>
    </w:p>
    <w:p w:rsidR="00652293" w:rsidRPr="00202E0E" w:rsidRDefault="00652293" w:rsidP="00652293">
      <w:pPr>
        <w:rPr>
          <w:sz w:val="16"/>
          <w:szCs w:val="16"/>
        </w:rPr>
      </w:pPr>
      <w:r w:rsidRPr="00652293">
        <w:rPr>
          <w:rFonts w:ascii="Times New Roman" w:hAnsi="Times New Roman"/>
          <w:noProof/>
          <w:sz w:val="28"/>
          <w:szCs w:val="28"/>
        </w:rPr>
        <w:drawing>
          <wp:anchor distT="0" distB="0" distL="114300" distR="114300" simplePos="0" relativeHeight="251949056" behindDoc="0" locked="0" layoutInCell="1" allowOverlap="1" wp14:anchorId="65DC23FC" wp14:editId="495D6505">
            <wp:simplePos x="0" y="0"/>
            <wp:positionH relativeFrom="margin">
              <wp:posOffset>480060</wp:posOffset>
            </wp:positionH>
            <wp:positionV relativeFrom="margin">
              <wp:posOffset>791845</wp:posOffset>
            </wp:positionV>
            <wp:extent cx="2421890" cy="2428875"/>
            <wp:effectExtent l="0" t="0" r="0" b="9525"/>
            <wp:wrapSquare wrapText="bothSides"/>
            <wp:docPr id="68" name="Рисунок 2" descr="D:\Desktop\благоустройство\2017\КОМФОРТНАЯ СРЕДА д. СЛОБОДА\Фото\дом 9 Слобода\20170825_113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esktop\благоустройство\2017\КОМФОРТНАЯ СРЕДА д. СЛОБОДА\Фото\дом 9 Слобода\20170825_113548.jpg"/>
                    <pic:cNvPicPr>
                      <a:picLocks noChangeAspect="1" noChangeArrowheads="1"/>
                    </pic:cNvPicPr>
                  </pic:nvPicPr>
                  <pic:blipFill>
                    <a:blip r:embed="rId67" cstate="print"/>
                    <a:srcRect l="17473" r="23029" b="70962"/>
                    <a:stretch>
                      <a:fillRect/>
                    </a:stretch>
                  </pic:blipFill>
                  <pic:spPr bwMode="auto">
                    <a:xfrm>
                      <a:off x="0" y="0"/>
                      <a:ext cx="2421890" cy="2428875"/>
                    </a:xfrm>
                    <a:prstGeom prst="rect">
                      <a:avLst/>
                    </a:prstGeom>
                    <a:noFill/>
                    <a:ln w="9525">
                      <a:noFill/>
                      <a:miter lim="800000"/>
                      <a:headEnd/>
                      <a:tailEnd/>
                    </a:ln>
                  </pic:spPr>
                </pic:pic>
              </a:graphicData>
            </a:graphic>
            <wp14:sizeRelV relativeFrom="margin">
              <wp14:pctHeight>0</wp14:pctHeight>
            </wp14:sizeRelV>
          </wp:anchor>
        </w:drawing>
      </w:r>
      <w:r w:rsidRPr="00202E0E">
        <w:rPr>
          <w:noProof/>
          <w:sz w:val="16"/>
          <w:szCs w:val="16"/>
        </w:rPr>
        <w:drawing>
          <wp:anchor distT="0" distB="0" distL="114300" distR="114300" simplePos="0" relativeHeight="251948032" behindDoc="0" locked="0" layoutInCell="1" allowOverlap="1" wp14:anchorId="1EF94EEE" wp14:editId="5D55B954">
            <wp:simplePos x="0" y="0"/>
            <wp:positionH relativeFrom="margin">
              <wp:posOffset>3577590</wp:posOffset>
            </wp:positionH>
            <wp:positionV relativeFrom="margin">
              <wp:posOffset>796290</wp:posOffset>
            </wp:positionV>
            <wp:extent cx="2133600" cy="2439035"/>
            <wp:effectExtent l="19050" t="0" r="0" b="0"/>
            <wp:wrapSquare wrapText="bothSides"/>
            <wp:docPr id="69" name="Рисунок 1" descr="D:\Desktop\ФОТО\комфорт. среда 2018\дом 9\A2d7V5Eb8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ktop\ФОТО\комфорт. среда 2018\дом 9\A2d7V5Eb8FE.jpg"/>
                    <pic:cNvPicPr>
                      <a:picLocks noChangeAspect="1" noChangeArrowheads="1"/>
                    </pic:cNvPicPr>
                  </pic:nvPicPr>
                  <pic:blipFill>
                    <a:blip r:embed="rId68" cstate="print"/>
                    <a:srcRect b="28247"/>
                    <a:stretch>
                      <a:fillRect/>
                    </a:stretch>
                  </pic:blipFill>
                  <pic:spPr bwMode="auto">
                    <a:xfrm>
                      <a:off x="0" y="0"/>
                      <a:ext cx="2133600" cy="2439035"/>
                    </a:xfrm>
                    <a:prstGeom prst="rect">
                      <a:avLst/>
                    </a:prstGeom>
                    <a:noFill/>
                    <a:ln w="9525">
                      <a:noFill/>
                      <a:miter lim="800000"/>
                      <a:headEnd/>
                      <a:tailEnd/>
                    </a:ln>
                  </pic:spPr>
                </pic:pic>
              </a:graphicData>
            </a:graphic>
          </wp:anchor>
        </w:drawing>
      </w:r>
    </w:p>
    <w:p w:rsidR="00652293" w:rsidRDefault="00652293" w:rsidP="00652293">
      <w:pPr>
        <w:pStyle w:val="a4"/>
        <w:jc w:val="both"/>
        <w:rPr>
          <w:rFonts w:ascii="Times New Roman" w:hAnsi="Times New Roman"/>
          <w:sz w:val="26"/>
          <w:szCs w:val="26"/>
        </w:rPr>
      </w:pPr>
    </w:p>
    <w:p w:rsidR="00652293" w:rsidRDefault="00652293" w:rsidP="00652293">
      <w:pPr>
        <w:pStyle w:val="a4"/>
        <w:jc w:val="both"/>
        <w:rPr>
          <w:rFonts w:ascii="Times New Roman" w:hAnsi="Times New Roman"/>
          <w:sz w:val="26"/>
          <w:szCs w:val="26"/>
        </w:rPr>
      </w:pPr>
    </w:p>
    <w:p w:rsidR="00652293" w:rsidRDefault="00652293" w:rsidP="00652293">
      <w:pPr>
        <w:pStyle w:val="a4"/>
        <w:jc w:val="both"/>
        <w:rPr>
          <w:rFonts w:ascii="Times New Roman" w:hAnsi="Times New Roman"/>
          <w:sz w:val="26"/>
          <w:szCs w:val="26"/>
        </w:rPr>
      </w:pPr>
    </w:p>
    <w:p w:rsidR="00652293" w:rsidRPr="00652293" w:rsidRDefault="00652293" w:rsidP="00652293">
      <w:pPr>
        <w:pStyle w:val="a4"/>
        <w:jc w:val="both"/>
        <w:rPr>
          <w:rFonts w:ascii="Times New Roman" w:hAnsi="Times New Roman"/>
          <w:sz w:val="28"/>
          <w:szCs w:val="28"/>
        </w:rPr>
      </w:pPr>
      <w:r w:rsidRPr="00652293">
        <w:rPr>
          <w:rFonts w:ascii="Times New Roman" w:hAnsi="Times New Roman"/>
          <w:sz w:val="28"/>
          <w:szCs w:val="28"/>
        </w:rPr>
        <w:t>Ограждение, озеленение и создание цветника</w:t>
      </w:r>
    </w:p>
    <w:p w:rsidR="00652293" w:rsidRPr="00652293" w:rsidRDefault="00652293" w:rsidP="00652293">
      <w:pPr>
        <w:pStyle w:val="a4"/>
        <w:jc w:val="both"/>
        <w:rPr>
          <w:rFonts w:ascii="Times New Roman" w:hAnsi="Times New Roman"/>
          <w:bCs/>
          <w:sz w:val="28"/>
          <w:szCs w:val="28"/>
        </w:rPr>
      </w:pPr>
    </w:p>
    <w:p w:rsidR="00652293" w:rsidRPr="00652293" w:rsidRDefault="00652293" w:rsidP="00652293">
      <w:pPr>
        <w:pStyle w:val="a4"/>
        <w:rPr>
          <w:rFonts w:ascii="Times New Roman" w:hAnsi="Times New Roman"/>
          <w:sz w:val="28"/>
          <w:szCs w:val="28"/>
        </w:rPr>
      </w:pPr>
      <w:r w:rsidRPr="00652293">
        <w:rPr>
          <w:rFonts w:ascii="Times New Roman" w:hAnsi="Times New Roman"/>
          <w:sz w:val="28"/>
          <w:szCs w:val="28"/>
        </w:rPr>
        <w:t xml:space="preserve">                ДО</w:t>
      </w:r>
      <w:r w:rsidRPr="00652293">
        <w:rPr>
          <w:rFonts w:ascii="Times New Roman" w:hAnsi="Times New Roman"/>
          <w:sz w:val="28"/>
          <w:szCs w:val="28"/>
        </w:rPr>
        <w:tab/>
        <w:t xml:space="preserve">                                                     ПОСЛЕ                                                                       </w:t>
      </w:r>
    </w:p>
    <w:p w:rsidR="00652293" w:rsidRDefault="00652293" w:rsidP="00652293">
      <w:r>
        <w:rPr>
          <w:noProof/>
        </w:rPr>
        <w:lastRenderedPageBreak/>
        <w:drawing>
          <wp:anchor distT="0" distB="0" distL="114300" distR="114300" simplePos="0" relativeHeight="251947008" behindDoc="0" locked="0" layoutInCell="1" allowOverlap="1" wp14:anchorId="3CB3C68C" wp14:editId="57D4CC70">
            <wp:simplePos x="0" y="0"/>
            <wp:positionH relativeFrom="margin">
              <wp:posOffset>339090</wp:posOffset>
            </wp:positionH>
            <wp:positionV relativeFrom="margin">
              <wp:posOffset>3863340</wp:posOffset>
            </wp:positionV>
            <wp:extent cx="2628900" cy="2381250"/>
            <wp:effectExtent l="19050" t="0" r="0" b="0"/>
            <wp:wrapSquare wrapText="bothSides"/>
            <wp:docPr id="36" name="Рисунок 2" descr="D:\Desktop\ФОТО\комфорт. среда 2018\дом 9\ул.Школьная,9 (до и после)\20180416_112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esktop\ФОТО\комфорт. среда 2018\дом 9\ул.Школьная,9 (до и после)\20180416_112035.jpg"/>
                    <pic:cNvPicPr>
                      <a:picLocks noChangeAspect="1" noChangeArrowheads="1"/>
                    </pic:cNvPicPr>
                  </pic:nvPicPr>
                  <pic:blipFill>
                    <a:blip r:embed="rId69" cstate="print"/>
                    <a:srcRect/>
                    <a:stretch>
                      <a:fillRect/>
                    </a:stretch>
                  </pic:blipFill>
                  <pic:spPr bwMode="auto">
                    <a:xfrm>
                      <a:off x="0" y="0"/>
                      <a:ext cx="2628900" cy="2381250"/>
                    </a:xfrm>
                    <a:prstGeom prst="rect">
                      <a:avLst/>
                    </a:prstGeom>
                    <a:noFill/>
                    <a:ln w="9525">
                      <a:noFill/>
                      <a:miter lim="800000"/>
                      <a:headEnd/>
                      <a:tailEnd/>
                    </a:ln>
                  </pic:spPr>
                </pic:pic>
              </a:graphicData>
            </a:graphic>
          </wp:anchor>
        </w:drawing>
      </w:r>
      <w:r>
        <w:rPr>
          <w:noProof/>
        </w:rPr>
        <w:drawing>
          <wp:anchor distT="0" distB="0" distL="114300" distR="114300" simplePos="0" relativeHeight="251950080" behindDoc="0" locked="0" layoutInCell="1" allowOverlap="1" wp14:anchorId="19B3CDE4" wp14:editId="21EE5835">
            <wp:simplePos x="0" y="0"/>
            <wp:positionH relativeFrom="margin">
              <wp:posOffset>3577590</wp:posOffset>
            </wp:positionH>
            <wp:positionV relativeFrom="margin">
              <wp:posOffset>3863340</wp:posOffset>
            </wp:positionV>
            <wp:extent cx="2295525" cy="2476500"/>
            <wp:effectExtent l="19050" t="0" r="9525" b="0"/>
            <wp:wrapSquare wrapText="bothSides"/>
            <wp:docPr id="70" name="Рисунок 3" descr="D:\Desktop\ФОТО\комфорт. среда 2018\дом 9\MqFrJl-DS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esktop\ФОТО\комфорт. среда 2018\дом 9\MqFrJl-DSa4.jpg"/>
                    <pic:cNvPicPr>
                      <a:picLocks noChangeAspect="1" noChangeArrowheads="1"/>
                    </pic:cNvPicPr>
                  </pic:nvPicPr>
                  <pic:blipFill>
                    <a:blip r:embed="rId70" cstate="print"/>
                    <a:srcRect/>
                    <a:stretch>
                      <a:fillRect/>
                    </a:stretch>
                  </pic:blipFill>
                  <pic:spPr bwMode="auto">
                    <a:xfrm>
                      <a:off x="0" y="0"/>
                      <a:ext cx="2295525" cy="2476500"/>
                    </a:xfrm>
                    <a:prstGeom prst="rect">
                      <a:avLst/>
                    </a:prstGeom>
                    <a:noFill/>
                    <a:ln w="9525">
                      <a:noFill/>
                      <a:miter lim="800000"/>
                      <a:headEnd/>
                      <a:tailEnd/>
                    </a:ln>
                  </pic:spPr>
                </pic:pic>
              </a:graphicData>
            </a:graphic>
          </wp:anchor>
        </w:drawing>
      </w:r>
    </w:p>
    <w:p w:rsidR="00652293" w:rsidRDefault="00652293" w:rsidP="00652293"/>
    <w:p w:rsidR="00652293" w:rsidRDefault="00652293" w:rsidP="00652293"/>
    <w:p w:rsidR="00652293" w:rsidRDefault="00652293" w:rsidP="00652293"/>
    <w:p w:rsidR="00652293" w:rsidRDefault="00652293" w:rsidP="00652293"/>
    <w:p w:rsidR="00652293" w:rsidRDefault="00652293" w:rsidP="00652293"/>
    <w:p w:rsidR="00652293" w:rsidRDefault="00652293" w:rsidP="00652293"/>
    <w:p w:rsidR="00652293" w:rsidRDefault="00652293" w:rsidP="00652293"/>
    <w:p w:rsidR="00652293" w:rsidRPr="009F2D6F" w:rsidRDefault="00652293" w:rsidP="00652293">
      <w:pPr>
        <w:pStyle w:val="a4"/>
      </w:pPr>
      <w:r>
        <w:rPr>
          <w:noProof/>
          <w:lang w:eastAsia="ru-RU"/>
        </w:rPr>
        <w:drawing>
          <wp:anchor distT="0" distB="0" distL="114300" distR="114300" simplePos="0" relativeHeight="251953152" behindDoc="0" locked="0" layoutInCell="1" allowOverlap="1" wp14:anchorId="4FBA9B75" wp14:editId="44EAA5CE">
            <wp:simplePos x="0" y="0"/>
            <wp:positionH relativeFrom="margin">
              <wp:posOffset>-375285</wp:posOffset>
            </wp:positionH>
            <wp:positionV relativeFrom="margin">
              <wp:posOffset>6597015</wp:posOffset>
            </wp:positionV>
            <wp:extent cx="2428875" cy="3238500"/>
            <wp:effectExtent l="19050" t="0" r="9525" b="0"/>
            <wp:wrapSquare wrapText="bothSides"/>
            <wp:docPr id="71" name="Рисунок 10" descr="D:\Desktop\ФОТО\комфорт. среда 2018\дом 9\APXr-fGvUf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esktop\ФОТО\комфорт. среда 2018\дом 9\APXr-fGvUfk.jpg"/>
                    <pic:cNvPicPr>
                      <a:picLocks noChangeAspect="1" noChangeArrowheads="1"/>
                    </pic:cNvPicPr>
                  </pic:nvPicPr>
                  <pic:blipFill>
                    <a:blip r:embed="rId71" cstate="print"/>
                    <a:srcRect/>
                    <a:stretch>
                      <a:fillRect/>
                    </a:stretch>
                  </pic:blipFill>
                  <pic:spPr bwMode="auto">
                    <a:xfrm>
                      <a:off x="0" y="0"/>
                      <a:ext cx="2428875" cy="3238500"/>
                    </a:xfrm>
                    <a:prstGeom prst="rect">
                      <a:avLst/>
                    </a:prstGeom>
                    <a:noFill/>
                    <a:ln w="9525">
                      <a:noFill/>
                      <a:miter lim="800000"/>
                      <a:headEnd/>
                      <a:tailEnd/>
                    </a:ln>
                  </pic:spPr>
                </pic:pic>
              </a:graphicData>
            </a:graphic>
          </wp:anchor>
        </w:drawing>
      </w:r>
      <w:r>
        <w:tab/>
      </w:r>
    </w:p>
    <w:p w:rsidR="00652293" w:rsidRDefault="00652293" w:rsidP="00652293">
      <w:r>
        <w:rPr>
          <w:noProof/>
        </w:rPr>
        <w:drawing>
          <wp:anchor distT="0" distB="0" distL="114300" distR="114300" simplePos="0" relativeHeight="251951104" behindDoc="0" locked="0" layoutInCell="1" allowOverlap="1" wp14:anchorId="58EF332B" wp14:editId="6B8AD096">
            <wp:simplePos x="0" y="0"/>
            <wp:positionH relativeFrom="margin">
              <wp:posOffset>2291715</wp:posOffset>
            </wp:positionH>
            <wp:positionV relativeFrom="margin">
              <wp:posOffset>6920865</wp:posOffset>
            </wp:positionV>
            <wp:extent cx="2095500" cy="2295525"/>
            <wp:effectExtent l="19050" t="0" r="0" b="0"/>
            <wp:wrapSquare wrapText="bothSides"/>
            <wp:docPr id="73" name="Рисунок 5" descr="D:\Desktop\ФОТО\комфорт. среда 2018\дом 9\9xUQ5W8uX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esktop\ФОТО\комфорт. среда 2018\дом 9\9xUQ5W8uXSE.jpg"/>
                    <pic:cNvPicPr>
                      <a:picLocks noChangeAspect="1" noChangeArrowheads="1"/>
                    </pic:cNvPicPr>
                  </pic:nvPicPr>
                  <pic:blipFill>
                    <a:blip r:embed="rId72" cstate="print"/>
                    <a:srcRect/>
                    <a:stretch>
                      <a:fillRect/>
                    </a:stretch>
                  </pic:blipFill>
                  <pic:spPr bwMode="auto">
                    <a:xfrm>
                      <a:off x="0" y="0"/>
                      <a:ext cx="2095500" cy="2295525"/>
                    </a:xfrm>
                    <a:prstGeom prst="rect">
                      <a:avLst/>
                    </a:prstGeom>
                    <a:noFill/>
                    <a:ln w="9525">
                      <a:noFill/>
                      <a:miter lim="800000"/>
                      <a:headEnd/>
                      <a:tailEnd/>
                    </a:ln>
                  </pic:spPr>
                </pic:pic>
              </a:graphicData>
            </a:graphic>
          </wp:anchor>
        </w:drawing>
      </w:r>
      <w:r>
        <w:rPr>
          <w:noProof/>
        </w:rPr>
        <w:drawing>
          <wp:anchor distT="0" distB="0" distL="114300" distR="114300" simplePos="0" relativeHeight="251952128" behindDoc="0" locked="0" layoutInCell="1" allowOverlap="1" wp14:anchorId="78E7A28E" wp14:editId="69540FCE">
            <wp:simplePos x="0" y="0"/>
            <wp:positionH relativeFrom="margin">
              <wp:align>right</wp:align>
            </wp:positionH>
            <wp:positionV relativeFrom="margin">
              <wp:posOffset>6835140</wp:posOffset>
            </wp:positionV>
            <wp:extent cx="1647825" cy="2447925"/>
            <wp:effectExtent l="0" t="0" r="9525" b="9525"/>
            <wp:wrapSquare wrapText="bothSides"/>
            <wp:docPr id="72" name="Рисунок 8" descr="D:\Desktop\ФОТО\комфорт. среда 2018\дом 9\8ZArMvlct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esktop\ФОТО\комфорт. среда 2018\дом 9\8ZArMvlct7A.jpg"/>
                    <pic:cNvPicPr>
                      <a:picLocks noChangeAspect="1" noChangeArrowheads="1"/>
                    </pic:cNvPicPr>
                  </pic:nvPicPr>
                  <pic:blipFill>
                    <a:blip r:embed="rId73" cstate="print"/>
                    <a:srcRect/>
                    <a:stretch>
                      <a:fillRect/>
                    </a:stretch>
                  </pic:blipFill>
                  <pic:spPr bwMode="auto">
                    <a:xfrm>
                      <a:off x="0" y="0"/>
                      <a:ext cx="1647825" cy="2447925"/>
                    </a:xfrm>
                    <a:prstGeom prst="rect">
                      <a:avLst/>
                    </a:prstGeom>
                    <a:noFill/>
                    <a:ln w="9525">
                      <a:noFill/>
                      <a:miter lim="800000"/>
                      <a:headEnd/>
                      <a:tailEnd/>
                    </a:ln>
                  </pic:spPr>
                </pic:pic>
              </a:graphicData>
            </a:graphic>
          </wp:anchor>
        </w:drawing>
      </w:r>
    </w:p>
    <w:p w:rsidR="00652293" w:rsidRDefault="00652293" w:rsidP="00652293"/>
    <w:p w:rsidR="00652293" w:rsidRDefault="00652293" w:rsidP="00652293"/>
    <w:p w:rsidR="00652293" w:rsidRPr="00652293" w:rsidRDefault="00652293" w:rsidP="00652293">
      <w:pPr>
        <w:spacing w:line="240" w:lineRule="auto"/>
        <w:jc w:val="right"/>
        <w:rPr>
          <w:rFonts w:ascii="Times New Roman" w:hAnsi="Times New Roman"/>
          <w:sz w:val="28"/>
          <w:szCs w:val="28"/>
        </w:rPr>
      </w:pPr>
      <w:r w:rsidRPr="00652293">
        <w:rPr>
          <w:rFonts w:ascii="Times New Roman" w:hAnsi="Times New Roman"/>
          <w:sz w:val="28"/>
          <w:szCs w:val="28"/>
        </w:rPr>
        <w:t>Приложение №7</w:t>
      </w:r>
    </w:p>
    <w:p w:rsidR="00652293" w:rsidRDefault="00652293" w:rsidP="00652293">
      <w:r>
        <w:rPr>
          <w:noProof/>
        </w:rPr>
        <w:drawing>
          <wp:anchor distT="0" distB="0" distL="114300" distR="114300" simplePos="0" relativeHeight="251955200" behindDoc="0" locked="0" layoutInCell="1" allowOverlap="1" wp14:anchorId="1F14EA49" wp14:editId="006CAEB1">
            <wp:simplePos x="0" y="0"/>
            <wp:positionH relativeFrom="margin">
              <wp:posOffset>3205480</wp:posOffset>
            </wp:positionH>
            <wp:positionV relativeFrom="margin">
              <wp:posOffset>870585</wp:posOffset>
            </wp:positionV>
            <wp:extent cx="2581275" cy="3343275"/>
            <wp:effectExtent l="19050" t="0" r="9525" b="0"/>
            <wp:wrapSquare wrapText="bothSides"/>
            <wp:docPr id="76" name="Рисунок 76" descr="D:\Desktop\ФОТО\народный бюджет 2018\Рынды\IdMqwwvZrd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esktop\ФОТО\народный бюджет 2018\Рынды\IdMqwwvZrdk.jpg"/>
                    <pic:cNvPicPr>
                      <a:picLocks noChangeAspect="1" noChangeArrowheads="1"/>
                    </pic:cNvPicPr>
                  </pic:nvPicPr>
                  <pic:blipFill>
                    <a:blip r:embed="rId74" cstate="print"/>
                    <a:srcRect/>
                    <a:stretch>
                      <a:fillRect/>
                    </a:stretch>
                  </pic:blipFill>
                  <pic:spPr bwMode="auto">
                    <a:xfrm rot="10800000" flipV="1">
                      <a:off x="0" y="0"/>
                      <a:ext cx="2581275" cy="3343275"/>
                    </a:xfrm>
                    <a:prstGeom prst="rect">
                      <a:avLst/>
                    </a:prstGeom>
                    <a:noFill/>
                    <a:ln w="9525">
                      <a:noFill/>
                      <a:miter lim="800000"/>
                      <a:headEnd/>
                      <a:tailEnd/>
                    </a:ln>
                  </pic:spPr>
                </pic:pic>
              </a:graphicData>
            </a:graphic>
          </wp:anchor>
        </w:drawing>
      </w:r>
      <w:r>
        <w:rPr>
          <w:noProof/>
        </w:rPr>
        <w:drawing>
          <wp:anchor distT="0" distB="0" distL="114300" distR="114300" simplePos="0" relativeHeight="251957248" behindDoc="0" locked="0" layoutInCell="1" allowOverlap="1" wp14:anchorId="64766A4E" wp14:editId="2DD92068">
            <wp:simplePos x="0" y="0"/>
            <wp:positionH relativeFrom="margin">
              <wp:posOffset>72390</wp:posOffset>
            </wp:positionH>
            <wp:positionV relativeFrom="margin">
              <wp:posOffset>870585</wp:posOffset>
            </wp:positionV>
            <wp:extent cx="2733675" cy="3343275"/>
            <wp:effectExtent l="19050" t="0" r="9525" b="0"/>
            <wp:wrapSquare wrapText="bothSides"/>
            <wp:docPr id="77" name="Рисунок 77" descr="D:\Desktop\ФОТО\народный бюджет 2018\Рынды\_rYgtoatP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esktop\ФОТО\народный бюджет 2018\Рынды\_rYgtoatPP8.jpg"/>
                    <pic:cNvPicPr>
                      <a:picLocks noChangeAspect="1" noChangeArrowheads="1"/>
                    </pic:cNvPicPr>
                  </pic:nvPicPr>
                  <pic:blipFill>
                    <a:blip r:embed="rId75" cstate="print"/>
                    <a:srcRect/>
                    <a:stretch>
                      <a:fillRect/>
                    </a:stretch>
                  </pic:blipFill>
                  <pic:spPr bwMode="auto">
                    <a:xfrm>
                      <a:off x="0" y="0"/>
                      <a:ext cx="2733675" cy="3343275"/>
                    </a:xfrm>
                    <a:prstGeom prst="rect">
                      <a:avLst/>
                    </a:prstGeom>
                    <a:noFill/>
                    <a:ln w="9525">
                      <a:noFill/>
                      <a:miter lim="800000"/>
                      <a:headEnd/>
                      <a:tailEnd/>
                    </a:ln>
                  </pic:spPr>
                </pic:pic>
              </a:graphicData>
            </a:graphic>
          </wp:anchor>
        </w:drawing>
      </w:r>
      <w:r>
        <w:tab/>
      </w:r>
      <w:r>
        <w:rPr>
          <w:rFonts w:ascii="Times New Roman" w:hAnsi="Times New Roman"/>
          <w:sz w:val="28"/>
          <w:szCs w:val="28"/>
        </w:rPr>
        <w:t>С</w:t>
      </w:r>
      <w:r w:rsidRPr="005C1FB9">
        <w:rPr>
          <w:rFonts w:ascii="Times New Roman" w:hAnsi="Times New Roman"/>
          <w:sz w:val="28"/>
          <w:szCs w:val="28"/>
        </w:rPr>
        <w:t>редства оповещения населения о пожаре</w:t>
      </w:r>
      <w:r>
        <w:rPr>
          <w:rFonts w:ascii="Times New Roman" w:hAnsi="Times New Roman"/>
          <w:sz w:val="28"/>
          <w:szCs w:val="28"/>
        </w:rPr>
        <w:t xml:space="preserve"> (РЫНДЫ)</w:t>
      </w:r>
    </w:p>
    <w:p w:rsidR="00652293" w:rsidRDefault="00652293" w:rsidP="00652293"/>
    <w:p w:rsidR="00652293" w:rsidRDefault="00652293" w:rsidP="00652293"/>
    <w:p w:rsidR="00652293" w:rsidRDefault="00652293" w:rsidP="00652293"/>
    <w:p w:rsidR="00652293" w:rsidRDefault="00652293" w:rsidP="00652293"/>
    <w:p w:rsidR="00652293" w:rsidRDefault="00652293" w:rsidP="00652293"/>
    <w:p w:rsidR="00652293" w:rsidRPr="00202E0E" w:rsidRDefault="00652293" w:rsidP="00652293"/>
    <w:p w:rsidR="00652293" w:rsidRPr="00202E0E" w:rsidRDefault="00652293" w:rsidP="00652293"/>
    <w:p w:rsidR="00652293" w:rsidRDefault="00652293" w:rsidP="00652293"/>
    <w:p w:rsidR="00652293" w:rsidRDefault="00652293" w:rsidP="00652293"/>
    <w:p w:rsidR="00652293" w:rsidRDefault="00652293" w:rsidP="00652293"/>
    <w:p w:rsidR="00652293" w:rsidRDefault="00652293" w:rsidP="00652293"/>
    <w:p w:rsidR="00652293" w:rsidRDefault="00652293" w:rsidP="00652293">
      <w:r>
        <w:rPr>
          <w:noProof/>
        </w:rPr>
        <w:drawing>
          <wp:anchor distT="0" distB="0" distL="114300" distR="114300" simplePos="0" relativeHeight="251958272" behindDoc="0" locked="0" layoutInCell="1" allowOverlap="1" wp14:anchorId="1B7AC652" wp14:editId="50170B2F">
            <wp:simplePos x="0" y="0"/>
            <wp:positionH relativeFrom="margin">
              <wp:align>left</wp:align>
            </wp:positionH>
            <wp:positionV relativeFrom="margin">
              <wp:posOffset>4652010</wp:posOffset>
            </wp:positionV>
            <wp:extent cx="2867025" cy="3067050"/>
            <wp:effectExtent l="0" t="0" r="9525" b="0"/>
            <wp:wrapSquare wrapText="bothSides"/>
            <wp:docPr id="75" name="Рисунок 75" descr="D:\Desktop\ФОТО\народный бюджет 2018\Рынды\_qRtut1mp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ktop\ФОТО\народный бюджет 2018\Рынды\_qRtut1mpjE.jpg"/>
                    <pic:cNvPicPr>
                      <a:picLocks noChangeAspect="1" noChangeArrowheads="1"/>
                    </pic:cNvPicPr>
                  </pic:nvPicPr>
                  <pic:blipFill>
                    <a:blip r:embed="rId76" cstate="print"/>
                    <a:srcRect/>
                    <a:stretch>
                      <a:fillRect/>
                    </a:stretch>
                  </pic:blipFill>
                  <pic:spPr bwMode="auto">
                    <a:xfrm>
                      <a:off x="0" y="0"/>
                      <a:ext cx="2867025" cy="3067050"/>
                    </a:xfrm>
                    <a:prstGeom prst="rect">
                      <a:avLst/>
                    </a:prstGeom>
                    <a:noFill/>
                    <a:ln w="9525">
                      <a:noFill/>
                      <a:miter lim="800000"/>
                      <a:headEnd/>
                      <a:tailEnd/>
                    </a:ln>
                  </pic:spPr>
                </pic:pic>
              </a:graphicData>
            </a:graphic>
            <wp14:sizeRelV relativeFrom="margin">
              <wp14:pctHeight>0</wp14:pctHeight>
            </wp14:sizeRelV>
          </wp:anchor>
        </w:drawing>
      </w:r>
      <w:r>
        <w:rPr>
          <w:noProof/>
        </w:rPr>
        <w:drawing>
          <wp:anchor distT="0" distB="0" distL="114300" distR="114300" simplePos="0" relativeHeight="251956224" behindDoc="0" locked="0" layoutInCell="1" allowOverlap="1" wp14:anchorId="2EEF5FC0" wp14:editId="30392630">
            <wp:simplePos x="0" y="0"/>
            <wp:positionH relativeFrom="margin">
              <wp:align>right</wp:align>
            </wp:positionH>
            <wp:positionV relativeFrom="margin">
              <wp:posOffset>4602480</wp:posOffset>
            </wp:positionV>
            <wp:extent cx="3096895" cy="3114675"/>
            <wp:effectExtent l="0" t="0" r="8255" b="9525"/>
            <wp:wrapSquare wrapText="bothSides"/>
            <wp:docPr id="74" name="Рисунок 74" descr="D:\Desktop\ФОТО\народный бюджет 2018\Рынды\Doq4lIm3gz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esktop\ФОТО\народный бюджет 2018\Рынды\Doq4lIm3gzU.jpg"/>
                    <pic:cNvPicPr>
                      <a:picLocks noChangeAspect="1" noChangeArrowheads="1"/>
                    </pic:cNvPicPr>
                  </pic:nvPicPr>
                  <pic:blipFill>
                    <a:blip r:embed="rId77" cstate="print"/>
                    <a:srcRect/>
                    <a:stretch>
                      <a:fillRect/>
                    </a:stretch>
                  </pic:blipFill>
                  <pic:spPr bwMode="auto">
                    <a:xfrm>
                      <a:off x="0" y="0"/>
                      <a:ext cx="3096895" cy="3114675"/>
                    </a:xfrm>
                    <a:prstGeom prst="rect">
                      <a:avLst/>
                    </a:prstGeom>
                    <a:noFill/>
                    <a:ln w="9525">
                      <a:noFill/>
                      <a:miter lim="800000"/>
                      <a:headEnd/>
                      <a:tailEnd/>
                    </a:ln>
                  </pic:spPr>
                </pic:pic>
              </a:graphicData>
            </a:graphic>
            <wp14:sizeRelV relativeFrom="margin">
              <wp14:pctHeight>0</wp14:pctHeight>
            </wp14:sizeRelV>
          </wp:anchor>
        </w:drawing>
      </w:r>
    </w:p>
    <w:p w:rsidR="00652293" w:rsidRDefault="00652293" w:rsidP="00652293"/>
    <w:p w:rsidR="00652293" w:rsidRDefault="00652293" w:rsidP="00652293"/>
    <w:p w:rsidR="00652293" w:rsidRDefault="00652293" w:rsidP="00652293"/>
    <w:p w:rsidR="00652293" w:rsidRDefault="00652293" w:rsidP="00652293"/>
    <w:p w:rsidR="00652293" w:rsidRDefault="00652293" w:rsidP="00652293"/>
    <w:p w:rsidR="00652293" w:rsidRDefault="00652293" w:rsidP="00652293"/>
    <w:p w:rsidR="00652293" w:rsidRDefault="00652293" w:rsidP="00652293">
      <w:pPr>
        <w:spacing w:line="240" w:lineRule="auto"/>
        <w:jc w:val="right"/>
        <w:rPr>
          <w:rFonts w:ascii="Times New Roman" w:hAnsi="Times New Roman"/>
          <w:sz w:val="28"/>
          <w:szCs w:val="28"/>
        </w:rPr>
      </w:pPr>
      <w:r>
        <w:rPr>
          <w:rFonts w:ascii="Times New Roman" w:hAnsi="Times New Roman"/>
          <w:sz w:val="28"/>
          <w:szCs w:val="28"/>
        </w:rPr>
        <w:t>Приложение №8</w:t>
      </w:r>
    </w:p>
    <w:p w:rsidR="00652293" w:rsidRPr="00424493" w:rsidRDefault="00652293" w:rsidP="00652293">
      <w:pPr>
        <w:spacing w:line="240" w:lineRule="auto"/>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963392" behindDoc="0" locked="0" layoutInCell="1" allowOverlap="1" wp14:anchorId="0410E4EC" wp14:editId="172AEDE8">
            <wp:simplePos x="0" y="0"/>
            <wp:positionH relativeFrom="margin">
              <wp:posOffset>3120390</wp:posOffset>
            </wp:positionH>
            <wp:positionV relativeFrom="margin">
              <wp:posOffset>1249680</wp:posOffset>
            </wp:positionV>
            <wp:extent cx="2398395" cy="2819400"/>
            <wp:effectExtent l="19050" t="0" r="1905" b="0"/>
            <wp:wrapSquare wrapText="bothSides"/>
            <wp:docPr id="78" name="Рисунок 78" descr="D:\Desktop\ФОТО\народный бюджет 2018\7 шт ПВ\площадки\Палкино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esktop\ФОТО\народный бюджет 2018\7 шт ПВ\площадки\Палкино3.jpg"/>
                    <pic:cNvPicPr>
                      <a:picLocks noChangeAspect="1" noChangeArrowheads="1"/>
                    </pic:cNvPicPr>
                  </pic:nvPicPr>
                  <pic:blipFill>
                    <a:blip r:embed="rId78" cstate="print"/>
                    <a:srcRect/>
                    <a:stretch>
                      <a:fillRect/>
                    </a:stretch>
                  </pic:blipFill>
                  <pic:spPr bwMode="auto">
                    <a:xfrm>
                      <a:off x="0" y="0"/>
                      <a:ext cx="2398395" cy="2819400"/>
                    </a:xfrm>
                    <a:prstGeom prst="rect">
                      <a:avLst/>
                    </a:prstGeom>
                    <a:noFill/>
                    <a:ln w="9525">
                      <a:noFill/>
                      <a:miter lim="800000"/>
                      <a:headEnd/>
                      <a:tailEnd/>
                    </a:ln>
                  </pic:spPr>
                </pic:pic>
              </a:graphicData>
            </a:graphic>
          </wp:anchor>
        </w:drawing>
      </w:r>
      <w:r>
        <w:rPr>
          <w:rFonts w:ascii="Times New Roman" w:hAnsi="Times New Roman"/>
          <w:sz w:val="28"/>
          <w:szCs w:val="28"/>
        </w:rPr>
        <w:t xml:space="preserve">   </w:t>
      </w:r>
      <w:r w:rsidRPr="00424493">
        <w:rPr>
          <w:rFonts w:ascii="Times New Roman" w:hAnsi="Times New Roman"/>
          <w:sz w:val="28"/>
          <w:szCs w:val="28"/>
        </w:rPr>
        <w:t xml:space="preserve">Наименование объекта: </w:t>
      </w:r>
      <w:r w:rsidRPr="00424493">
        <w:rPr>
          <w:rFonts w:ascii="Times New Roman" w:hAnsi="Times New Roman"/>
          <w:bCs/>
          <w:color w:val="000000"/>
          <w:sz w:val="28"/>
          <w:szCs w:val="28"/>
          <w:shd w:val="clear" w:color="auto" w:fill="FFFFFF"/>
        </w:rPr>
        <w:t>площадки для разворота пожарной техники 12*12 у пожарных водоемов в населенны</w:t>
      </w:r>
      <w:r>
        <w:rPr>
          <w:rFonts w:ascii="Times New Roman" w:hAnsi="Times New Roman"/>
          <w:bCs/>
          <w:color w:val="000000"/>
          <w:sz w:val="28"/>
          <w:szCs w:val="28"/>
          <w:shd w:val="clear" w:color="auto" w:fill="FFFFFF"/>
        </w:rPr>
        <w:t xml:space="preserve">х пунктах д. Слобода, д. Палкино, </w:t>
      </w:r>
      <w:r w:rsidRPr="00424493">
        <w:rPr>
          <w:rFonts w:ascii="Times New Roman" w:hAnsi="Times New Roman"/>
          <w:bCs/>
          <w:color w:val="000000"/>
          <w:sz w:val="28"/>
          <w:szCs w:val="28"/>
          <w:shd w:val="clear" w:color="auto" w:fill="FFFFFF"/>
        </w:rPr>
        <w:t>д.</w:t>
      </w:r>
      <w:r>
        <w:rPr>
          <w:rFonts w:ascii="Times New Roman" w:hAnsi="Times New Roman"/>
          <w:bCs/>
          <w:color w:val="000000"/>
          <w:sz w:val="28"/>
          <w:szCs w:val="28"/>
          <w:shd w:val="clear" w:color="auto" w:fill="FFFFFF"/>
        </w:rPr>
        <w:t xml:space="preserve"> </w:t>
      </w:r>
      <w:r w:rsidRPr="00424493">
        <w:rPr>
          <w:rFonts w:ascii="Times New Roman" w:hAnsi="Times New Roman"/>
          <w:bCs/>
          <w:color w:val="000000"/>
          <w:sz w:val="28"/>
          <w:szCs w:val="28"/>
          <w:shd w:val="clear" w:color="auto" w:fill="FFFFFF"/>
        </w:rPr>
        <w:t>Жерноково</w:t>
      </w:r>
    </w:p>
    <w:p w:rsidR="00652293" w:rsidRDefault="00652293" w:rsidP="00652293">
      <w:r>
        <w:rPr>
          <w:noProof/>
        </w:rPr>
        <w:lastRenderedPageBreak/>
        <w:drawing>
          <wp:anchor distT="0" distB="0" distL="114300" distR="114300" simplePos="0" relativeHeight="251960320" behindDoc="0" locked="0" layoutInCell="1" allowOverlap="1" wp14:anchorId="64F58B49" wp14:editId="3AED5D97">
            <wp:simplePos x="0" y="0"/>
            <wp:positionH relativeFrom="margin">
              <wp:posOffset>24765</wp:posOffset>
            </wp:positionH>
            <wp:positionV relativeFrom="margin">
              <wp:posOffset>1268730</wp:posOffset>
            </wp:positionV>
            <wp:extent cx="2638425" cy="2886075"/>
            <wp:effectExtent l="19050" t="0" r="9525" b="0"/>
            <wp:wrapSquare wrapText="bothSides"/>
            <wp:docPr id="79" name="Рисунок 79" descr="D:\Desktop\ФОТО\народный бюджет 2018\7 шт ПВ\площадки\Палкин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esktop\ФОТО\народный бюджет 2018\7 шт ПВ\площадки\Палкино2.jpg"/>
                    <pic:cNvPicPr>
                      <a:picLocks noChangeAspect="1" noChangeArrowheads="1"/>
                    </pic:cNvPicPr>
                  </pic:nvPicPr>
                  <pic:blipFill>
                    <a:blip r:embed="rId79" cstate="print"/>
                    <a:srcRect/>
                    <a:stretch>
                      <a:fillRect/>
                    </a:stretch>
                  </pic:blipFill>
                  <pic:spPr bwMode="auto">
                    <a:xfrm>
                      <a:off x="0" y="0"/>
                      <a:ext cx="2638425" cy="2886075"/>
                    </a:xfrm>
                    <a:prstGeom prst="rect">
                      <a:avLst/>
                    </a:prstGeom>
                    <a:noFill/>
                    <a:ln w="9525">
                      <a:noFill/>
                      <a:miter lim="800000"/>
                      <a:headEnd/>
                      <a:tailEnd/>
                    </a:ln>
                  </pic:spPr>
                </pic:pic>
              </a:graphicData>
            </a:graphic>
          </wp:anchor>
        </w:drawing>
      </w:r>
    </w:p>
    <w:p w:rsidR="00652293" w:rsidRDefault="00652293" w:rsidP="00652293"/>
    <w:p w:rsidR="00652293" w:rsidRDefault="00652293" w:rsidP="00652293"/>
    <w:p w:rsidR="00652293" w:rsidRDefault="00652293" w:rsidP="00652293"/>
    <w:p w:rsidR="00652293" w:rsidRDefault="00652293" w:rsidP="00652293"/>
    <w:p w:rsidR="00652293" w:rsidRDefault="00652293" w:rsidP="00652293"/>
    <w:p w:rsidR="00652293" w:rsidRDefault="00652293" w:rsidP="00652293"/>
    <w:p w:rsidR="00652293" w:rsidRDefault="00652293" w:rsidP="00652293"/>
    <w:p w:rsidR="00652293" w:rsidRDefault="00652293" w:rsidP="00652293">
      <w:r>
        <w:rPr>
          <w:noProof/>
        </w:rPr>
        <w:drawing>
          <wp:anchor distT="0" distB="0" distL="114300" distR="114300" simplePos="0" relativeHeight="251965440" behindDoc="0" locked="0" layoutInCell="1" allowOverlap="1" wp14:anchorId="3F2C3D2D" wp14:editId="1F33C097">
            <wp:simplePos x="0" y="0"/>
            <wp:positionH relativeFrom="margin">
              <wp:posOffset>2987040</wp:posOffset>
            </wp:positionH>
            <wp:positionV relativeFrom="margin">
              <wp:posOffset>4240530</wp:posOffset>
            </wp:positionV>
            <wp:extent cx="2943225" cy="3009900"/>
            <wp:effectExtent l="19050" t="0" r="9525" b="0"/>
            <wp:wrapSquare wrapText="bothSides"/>
            <wp:docPr id="80" name="Рисунок 7" descr="D:\Desktop\ФОТО\народный бюджет 2018\7 шт ПВ\udIjJgp4G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esktop\ФОТО\народный бюджет 2018\7 шт ПВ\udIjJgp4GtE.jpg"/>
                    <pic:cNvPicPr>
                      <a:picLocks noChangeAspect="1" noChangeArrowheads="1"/>
                    </pic:cNvPicPr>
                  </pic:nvPicPr>
                  <pic:blipFill>
                    <a:blip r:embed="rId80" cstate="print"/>
                    <a:srcRect/>
                    <a:stretch>
                      <a:fillRect/>
                    </a:stretch>
                  </pic:blipFill>
                  <pic:spPr bwMode="auto">
                    <a:xfrm>
                      <a:off x="0" y="0"/>
                      <a:ext cx="2943225" cy="3009900"/>
                    </a:xfrm>
                    <a:prstGeom prst="rect">
                      <a:avLst/>
                    </a:prstGeom>
                    <a:noFill/>
                    <a:ln w="9525">
                      <a:noFill/>
                      <a:miter lim="800000"/>
                      <a:headEnd/>
                      <a:tailEnd/>
                    </a:ln>
                  </pic:spPr>
                </pic:pic>
              </a:graphicData>
            </a:graphic>
          </wp:anchor>
        </w:drawing>
      </w:r>
      <w:r>
        <w:rPr>
          <w:noProof/>
        </w:rPr>
        <w:drawing>
          <wp:anchor distT="0" distB="0" distL="114300" distR="114300" simplePos="0" relativeHeight="251962368" behindDoc="0" locked="0" layoutInCell="1" allowOverlap="1" wp14:anchorId="1F702125" wp14:editId="2BB45C70">
            <wp:simplePos x="0" y="0"/>
            <wp:positionH relativeFrom="margin">
              <wp:posOffset>24765</wp:posOffset>
            </wp:positionH>
            <wp:positionV relativeFrom="margin">
              <wp:posOffset>4240530</wp:posOffset>
            </wp:positionV>
            <wp:extent cx="2667000" cy="3009900"/>
            <wp:effectExtent l="19050" t="0" r="0" b="0"/>
            <wp:wrapSquare wrapText="bothSides"/>
            <wp:docPr id="81" name="Рисунок 81" descr="D:\Desktop\ФОТО\народный бюджет 2018\7 шт ПВ\площадки\Слобод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ktop\ФОТО\народный бюджет 2018\7 шт ПВ\площадки\Слобода (2).jpg"/>
                    <pic:cNvPicPr>
                      <a:picLocks noChangeAspect="1" noChangeArrowheads="1"/>
                    </pic:cNvPicPr>
                  </pic:nvPicPr>
                  <pic:blipFill>
                    <a:blip r:embed="rId81" cstate="print"/>
                    <a:srcRect/>
                    <a:stretch>
                      <a:fillRect/>
                    </a:stretch>
                  </pic:blipFill>
                  <pic:spPr bwMode="auto">
                    <a:xfrm>
                      <a:off x="0" y="0"/>
                      <a:ext cx="2667000" cy="3009900"/>
                    </a:xfrm>
                    <a:prstGeom prst="rect">
                      <a:avLst/>
                    </a:prstGeom>
                    <a:noFill/>
                    <a:ln w="9525">
                      <a:noFill/>
                      <a:miter lim="800000"/>
                      <a:headEnd/>
                      <a:tailEnd/>
                    </a:ln>
                  </pic:spPr>
                </pic:pic>
              </a:graphicData>
            </a:graphic>
          </wp:anchor>
        </w:drawing>
      </w:r>
    </w:p>
    <w:p w:rsidR="00652293" w:rsidRDefault="00652293" w:rsidP="00652293"/>
    <w:p w:rsidR="00652293" w:rsidRDefault="00652293" w:rsidP="00652293"/>
    <w:p w:rsidR="00652293" w:rsidRDefault="00652293" w:rsidP="00652293"/>
    <w:p w:rsidR="00652293" w:rsidRDefault="00652293" w:rsidP="00652293">
      <w:r>
        <w:rPr>
          <w:noProof/>
        </w:rPr>
        <w:drawing>
          <wp:anchor distT="0" distB="0" distL="114300" distR="114300" simplePos="0" relativeHeight="251964416" behindDoc="0" locked="0" layoutInCell="1" allowOverlap="1" wp14:anchorId="414AFFEA" wp14:editId="75489BEE">
            <wp:simplePos x="0" y="0"/>
            <wp:positionH relativeFrom="margin">
              <wp:posOffset>3053715</wp:posOffset>
            </wp:positionH>
            <wp:positionV relativeFrom="margin">
              <wp:posOffset>7783830</wp:posOffset>
            </wp:positionV>
            <wp:extent cx="2790825" cy="1971675"/>
            <wp:effectExtent l="19050" t="0" r="9525" b="0"/>
            <wp:wrapSquare wrapText="bothSides"/>
            <wp:docPr id="82" name="Рисунок 82" descr="D:\Desktop\ФОТО\народный бюджет 2018\7 шт ПВ\жерноково\IMG_31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esktop\ФОТО\народный бюджет 2018\7 шт ПВ\жерноково\IMG_31222.JPG"/>
                    <pic:cNvPicPr>
                      <a:picLocks noChangeAspect="1" noChangeArrowheads="1"/>
                    </pic:cNvPicPr>
                  </pic:nvPicPr>
                  <pic:blipFill>
                    <a:blip r:embed="rId82" cstate="print"/>
                    <a:srcRect/>
                    <a:stretch>
                      <a:fillRect/>
                    </a:stretch>
                  </pic:blipFill>
                  <pic:spPr bwMode="auto">
                    <a:xfrm>
                      <a:off x="0" y="0"/>
                      <a:ext cx="2790825" cy="1971675"/>
                    </a:xfrm>
                    <a:prstGeom prst="rect">
                      <a:avLst/>
                    </a:prstGeom>
                    <a:noFill/>
                    <a:ln w="9525">
                      <a:noFill/>
                      <a:miter lim="800000"/>
                      <a:headEnd/>
                      <a:tailEnd/>
                    </a:ln>
                  </pic:spPr>
                </pic:pic>
              </a:graphicData>
            </a:graphic>
          </wp:anchor>
        </w:drawing>
      </w:r>
      <w:r>
        <w:rPr>
          <w:noProof/>
        </w:rPr>
        <w:drawing>
          <wp:anchor distT="0" distB="0" distL="114300" distR="114300" simplePos="0" relativeHeight="251961344" behindDoc="0" locked="0" layoutInCell="1" allowOverlap="1" wp14:anchorId="7D92F730" wp14:editId="0A21E4DA">
            <wp:simplePos x="0" y="0"/>
            <wp:positionH relativeFrom="margin">
              <wp:posOffset>-270510</wp:posOffset>
            </wp:positionH>
            <wp:positionV relativeFrom="margin">
              <wp:posOffset>7736205</wp:posOffset>
            </wp:positionV>
            <wp:extent cx="2762250" cy="2066925"/>
            <wp:effectExtent l="19050" t="0" r="0" b="0"/>
            <wp:wrapSquare wrapText="bothSides"/>
            <wp:docPr id="83" name="Рисунок 83" descr="D:\Desktop\ФОТО\народный бюджет 2018\7 шт ПВ\площадки\Жернок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esktop\ФОТО\народный бюджет 2018\7 шт ПВ\площадки\Жерноково.JPG"/>
                    <pic:cNvPicPr>
                      <a:picLocks noChangeAspect="1" noChangeArrowheads="1"/>
                    </pic:cNvPicPr>
                  </pic:nvPicPr>
                  <pic:blipFill>
                    <a:blip r:embed="rId83" cstate="print"/>
                    <a:srcRect/>
                    <a:stretch>
                      <a:fillRect/>
                    </a:stretch>
                  </pic:blipFill>
                  <pic:spPr bwMode="auto">
                    <a:xfrm>
                      <a:off x="0" y="0"/>
                      <a:ext cx="2762250" cy="2066925"/>
                    </a:xfrm>
                    <a:prstGeom prst="rect">
                      <a:avLst/>
                    </a:prstGeom>
                    <a:noFill/>
                    <a:ln w="9525">
                      <a:noFill/>
                      <a:miter lim="800000"/>
                      <a:headEnd/>
                      <a:tailEnd/>
                    </a:ln>
                  </pic:spPr>
                </pic:pic>
              </a:graphicData>
            </a:graphic>
          </wp:anchor>
        </w:drawing>
      </w:r>
    </w:p>
    <w:p w:rsidR="00652293" w:rsidRDefault="00652293" w:rsidP="00652293"/>
    <w:p w:rsidR="00652293" w:rsidRDefault="00652293" w:rsidP="00652293"/>
    <w:p w:rsidR="00652293" w:rsidRDefault="00652293" w:rsidP="00652293"/>
    <w:p w:rsidR="00652293" w:rsidRDefault="00652293" w:rsidP="00652293"/>
    <w:p w:rsidR="00652293" w:rsidRDefault="00652293" w:rsidP="00652293"/>
    <w:p w:rsidR="00652293" w:rsidRDefault="00652293" w:rsidP="00652293"/>
    <w:p w:rsidR="00652293" w:rsidRDefault="00652293" w:rsidP="00652293"/>
    <w:p w:rsidR="00652293" w:rsidRDefault="00652293" w:rsidP="00652293"/>
    <w:p w:rsidR="00652293" w:rsidRDefault="00652293" w:rsidP="00652293"/>
    <w:p w:rsidR="00652293" w:rsidRDefault="00652293" w:rsidP="00652293"/>
    <w:p w:rsidR="00652293" w:rsidRDefault="00652293" w:rsidP="00652293"/>
    <w:p w:rsidR="00652293" w:rsidRDefault="00652293" w:rsidP="00652293"/>
    <w:p w:rsidR="00652293" w:rsidRDefault="00652293" w:rsidP="00652293"/>
    <w:p w:rsidR="00652293" w:rsidRDefault="00652293" w:rsidP="00652293"/>
    <w:p w:rsidR="00652293" w:rsidRDefault="00652293" w:rsidP="00652293"/>
    <w:p w:rsidR="00652293" w:rsidRDefault="00652293" w:rsidP="00652293"/>
    <w:p w:rsidR="00652293" w:rsidRDefault="00652293" w:rsidP="00652293"/>
    <w:p w:rsidR="00652293" w:rsidRDefault="00652293" w:rsidP="00652293"/>
    <w:p w:rsidR="00652293" w:rsidRDefault="00652293" w:rsidP="00652293"/>
    <w:p w:rsidR="00652293" w:rsidRDefault="00652293" w:rsidP="00652293"/>
    <w:p w:rsidR="00652293" w:rsidRDefault="00652293" w:rsidP="00652293"/>
    <w:p w:rsidR="00652293" w:rsidRDefault="00652293" w:rsidP="00652293"/>
    <w:p w:rsidR="00652293" w:rsidRPr="00202E0E" w:rsidRDefault="00652293" w:rsidP="00652293">
      <w:pPr>
        <w:ind w:firstLine="708"/>
      </w:pPr>
    </w:p>
    <w:p w:rsidR="00652293" w:rsidRPr="00FE2250" w:rsidRDefault="00652293" w:rsidP="00E6449D">
      <w:pPr>
        <w:spacing w:after="0" w:line="240" w:lineRule="auto"/>
        <w:jc w:val="both"/>
        <w:rPr>
          <w:rFonts w:ascii="Times New Roman" w:hAnsi="Times New Roman"/>
          <w:sz w:val="24"/>
          <w:szCs w:val="24"/>
        </w:rPr>
      </w:pPr>
    </w:p>
    <w:sectPr w:rsidR="00652293" w:rsidRPr="00FE2250" w:rsidSect="000D6F33">
      <w:footerReference w:type="default" r:id="rId84"/>
      <w:pgSz w:w="11906" w:h="16838" w:code="9"/>
      <w:pgMar w:top="567" w:right="851" w:bottom="709" w:left="1134" w:header="709" w:footer="276"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57360" w:rsidRDefault="00757360" w:rsidP="00C93231">
      <w:pPr>
        <w:spacing w:after="0" w:line="240" w:lineRule="auto"/>
      </w:pPr>
      <w:r>
        <w:separator/>
      </w:r>
    </w:p>
  </w:endnote>
  <w:endnote w:type="continuationSeparator" w:id="0">
    <w:p w:rsidR="00757360" w:rsidRDefault="00757360" w:rsidP="00C932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Times New Roman CYR">
    <w:panose1 w:val="02020603050405020304"/>
    <w:charset w:val="CC"/>
    <w:family w:val="roman"/>
    <w:pitch w:val="variable"/>
    <w:sig w:usb0="E0002AFF" w:usb1="C0007841"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mj-ea">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4452275"/>
    </w:sdtPr>
    <w:sdtEndPr/>
    <w:sdtContent>
      <w:p w:rsidR="00EA7C51" w:rsidRDefault="00EA7C51">
        <w:pPr>
          <w:pStyle w:val="aa"/>
          <w:jc w:val="center"/>
        </w:pPr>
        <w:r>
          <w:fldChar w:fldCharType="begin"/>
        </w:r>
        <w:r>
          <w:instrText>PAGE   \* MERGEFORMAT</w:instrText>
        </w:r>
        <w:r>
          <w:fldChar w:fldCharType="separate"/>
        </w:r>
        <w:r w:rsidR="00E14D70">
          <w:rPr>
            <w:noProof/>
          </w:rPr>
          <w:t>23</w:t>
        </w:r>
        <w:r>
          <w:rPr>
            <w:noProof/>
          </w:rPr>
          <w:fldChar w:fldCharType="end"/>
        </w:r>
      </w:p>
    </w:sdtContent>
  </w:sdt>
  <w:p w:rsidR="00EA7C51" w:rsidRDefault="00EA7C51">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57360" w:rsidRDefault="00757360" w:rsidP="00C93231">
      <w:pPr>
        <w:spacing w:after="0" w:line="240" w:lineRule="auto"/>
      </w:pPr>
      <w:r>
        <w:separator/>
      </w:r>
    </w:p>
  </w:footnote>
  <w:footnote w:type="continuationSeparator" w:id="0">
    <w:p w:rsidR="00757360" w:rsidRDefault="00757360" w:rsidP="00C9323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F"/>
    <w:multiLevelType w:val="singleLevel"/>
    <w:tmpl w:val="0000000F"/>
    <w:name w:val="WW8Num18"/>
    <w:lvl w:ilvl="0">
      <w:start w:val="1"/>
      <w:numFmt w:val="bullet"/>
      <w:lvlText w:val=""/>
      <w:lvlJc w:val="left"/>
      <w:pPr>
        <w:tabs>
          <w:tab w:val="num" w:pos="360"/>
        </w:tabs>
        <w:ind w:left="360" w:hanging="360"/>
      </w:pPr>
      <w:rPr>
        <w:rFonts w:ascii="Symbol" w:hAnsi="Symbol" w:cs="Symbol"/>
      </w:rPr>
    </w:lvl>
  </w:abstractNum>
  <w:abstractNum w:abstractNumId="1">
    <w:nsid w:val="01892154"/>
    <w:multiLevelType w:val="hybridMultilevel"/>
    <w:tmpl w:val="BA003FD8"/>
    <w:lvl w:ilvl="0" w:tplc="04190001">
      <w:start w:val="1"/>
      <w:numFmt w:val="bullet"/>
      <w:lvlText w:val=""/>
      <w:lvlJc w:val="left"/>
      <w:pPr>
        <w:tabs>
          <w:tab w:val="num" w:pos="1515"/>
        </w:tabs>
        <w:ind w:left="1515" w:hanging="360"/>
      </w:pPr>
      <w:rPr>
        <w:rFonts w:ascii="Symbol" w:hAnsi="Symbol" w:hint="default"/>
      </w:rPr>
    </w:lvl>
    <w:lvl w:ilvl="1" w:tplc="04190003" w:tentative="1">
      <w:start w:val="1"/>
      <w:numFmt w:val="bullet"/>
      <w:lvlText w:val="o"/>
      <w:lvlJc w:val="left"/>
      <w:pPr>
        <w:tabs>
          <w:tab w:val="num" w:pos="2235"/>
        </w:tabs>
        <w:ind w:left="2235" w:hanging="360"/>
      </w:pPr>
      <w:rPr>
        <w:rFonts w:ascii="Courier New" w:hAnsi="Courier New" w:cs="Courier New" w:hint="default"/>
      </w:rPr>
    </w:lvl>
    <w:lvl w:ilvl="2" w:tplc="04190005" w:tentative="1">
      <w:start w:val="1"/>
      <w:numFmt w:val="bullet"/>
      <w:lvlText w:val=""/>
      <w:lvlJc w:val="left"/>
      <w:pPr>
        <w:tabs>
          <w:tab w:val="num" w:pos="2955"/>
        </w:tabs>
        <w:ind w:left="2955" w:hanging="360"/>
      </w:pPr>
      <w:rPr>
        <w:rFonts w:ascii="Wingdings" w:hAnsi="Wingdings" w:hint="default"/>
      </w:rPr>
    </w:lvl>
    <w:lvl w:ilvl="3" w:tplc="04190001" w:tentative="1">
      <w:start w:val="1"/>
      <w:numFmt w:val="bullet"/>
      <w:lvlText w:val=""/>
      <w:lvlJc w:val="left"/>
      <w:pPr>
        <w:tabs>
          <w:tab w:val="num" w:pos="3675"/>
        </w:tabs>
        <w:ind w:left="3675" w:hanging="360"/>
      </w:pPr>
      <w:rPr>
        <w:rFonts w:ascii="Symbol" w:hAnsi="Symbol" w:hint="default"/>
      </w:rPr>
    </w:lvl>
    <w:lvl w:ilvl="4" w:tplc="04190003" w:tentative="1">
      <w:start w:val="1"/>
      <w:numFmt w:val="bullet"/>
      <w:lvlText w:val="o"/>
      <w:lvlJc w:val="left"/>
      <w:pPr>
        <w:tabs>
          <w:tab w:val="num" w:pos="4395"/>
        </w:tabs>
        <w:ind w:left="4395" w:hanging="360"/>
      </w:pPr>
      <w:rPr>
        <w:rFonts w:ascii="Courier New" w:hAnsi="Courier New" w:cs="Courier New" w:hint="default"/>
      </w:rPr>
    </w:lvl>
    <w:lvl w:ilvl="5" w:tplc="04190005" w:tentative="1">
      <w:start w:val="1"/>
      <w:numFmt w:val="bullet"/>
      <w:lvlText w:val=""/>
      <w:lvlJc w:val="left"/>
      <w:pPr>
        <w:tabs>
          <w:tab w:val="num" w:pos="5115"/>
        </w:tabs>
        <w:ind w:left="5115" w:hanging="360"/>
      </w:pPr>
      <w:rPr>
        <w:rFonts w:ascii="Wingdings" w:hAnsi="Wingdings" w:hint="default"/>
      </w:rPr>
    </w:lvl>
    <w:lvl w:ilvl="6" w:tplc="04190001" w:tentative="1">
      <w:start w:val="1"/>
      <w:numFmt w:val="bullet"/>
      <w:lvlText w:val=""/>
      <w:lvlJc w:val="left"/>
      <w:pPr>
        <w:tabs>
          <w:tab w:val="num" w:pos="5835"/>
        </w:tabs>
        <w:ind w:left="5835" w:hanging="360"/>
      </w:pPr>
      <w:rPr>
        <w:rFonts w:ascii="Symbol" w:hAnsi="Symbol" w:hint="default"/>
      </w:rPr>
    </w:lvl>
    <w:lvl w:ilvl="7" w:tplc="04190003" w:tentative="1">
      <w:start w:val="1"/>
      <w:numFmt w:val="bullet"/>
      <w:lvlText w:val="o"/>
      <w:lvlJc w:val="left"/>
      <w:pPr>
        <w:tabs>
          <w:tab w:val="num" w:pos="6555"/>
        </w:tabs>
        <w:ind w:left="6555" w:hanging="360"/>
      </w:pPr>
      <w:rPr>
        <w:rFonts w:ascii="Courier New" w:hAnsi="Courier New" w:cs="Courier New" w:hint="default"/>
      </w:rPr>
    </w:lvl>
    <w:lvl w:ilvl="8" w:tplc="04190005" w:tentative="1">
      <w:start w:val="1"/>
      <w:numFmt w:val="bullet"/>
      <w:lvlText w:val=""/>
      <w:lvlJc w:val="left"/>
      <w:pPr>
        <w:tabs>
          <w:tab w:val="num" w:pos="7275"/>
        </w:tabs>
        <w:ind w:left="7275" w:hanging="360"/>
      </w:pPr>
      <w:rPr>
        <w:rFonts w:ascii="Wingdings" w:hAnsi="Wingdings" w:hint="default"/>
      </w:rPr>
    </w:lvl>
  </w:abstractNum>
  <w:abstractNum w:abstractNumId="2">
    <w:nsid w:val="01E721DD"/>
    <w:multiLevelType w:val="hybridMultilevel"/>
    <w:tmpl w:val="7FF8C1A6"/>
    <w:lvl w:ilvl="0" w:tplc="1D4A0AAA">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nsid w:val="04655024"/>
    <w:multiLevelType w:val="hybridMultilevel"/>
    <w:tmpl w:val="5DF01EE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AA0527B"/>
    <w:multiLevelType w:val="hybridMultilevel"/>
    <w:tmpl w:val="80B8B41C"/>
    <w:lvl w:ilvl="0" w:tplc="8F2AD164">
      <w:start w:val="1"/>
      <w:numFmt w:val="decimal"/>
      <w:lvlText w:val="%1."/>
      <w:lvlJc w:val="left"/>
      <w:pPr>
        <w:ind w:left="1790" w:hanging="360"/>
      </w:pPr>
      <w:rPr>
        <w:rFonts w:hint="default"/>
      </w:rPr>
    </w:lvl>
    <w:lvl w:ilvl="1" w:tplc="04190019" w:tentative="1">
      <w:start w:val="1"/>
      <w:numFmt w:val="lowerLetter"/>
      <w:lvlText w:val="%2."/>
      <w:lvlJc w:val="left"/>
      <w:pPr>
        <w:ind w:left="2510" w:hanging="360"/>
      </w:pPr>
    </w:lvl>
    <w:lvl w:ilvl="2" w:tplc="0419001B" w:tentative="1">
      <w:start w:val="1"/>
      <w:numFmt w:val="lowerRoman"/>
      <w:lvlText w:val="%3."/>
      <w:lvlJc w:val="right"/>
      <w:pPr>
        <w:ind w:left="3230" w:hanging="180"/>
      </w:pPr>
    </w:lvl>
    <w:lvl w:ilvl="3" w:tplc="0419000F" w:tentative="1">
      <w:start w:val="1"/>
      <w:numFmt w:val="decimal"/>
      <w:lvlText w:val="%4."/>
      <w:lvlJc w:val="left"/>
      <w:pPr>
        <w:ind w:left="3950" w:hanging="360"/>
      </w:pPr>
    </w:lvl>
    <w:lvl w:ilvl="4" w:tplc="04190019" w:tentative="1">
      <w:start w:val="1"/>
      <w:numFmt w:val="lowerLetter"/>
      <w:lvlText w:val="%5."/>
      <w:lvlJc w:val="left"/>
      <w:pPr>
        <w:ind w:left="4670" w:hanging="360"/>
      </w:pPr>
    </w:lvl>
    <w:lvl w:ilvl="5" w:tplc="0419001B" w:tentative="1">
      <w:start w:val="1"/>
      <w:numFmt w:val="lowerRoman"/>
      <w:lvlText w:val="%6."/>
      <w:lvlJc w:val="right"/>
      <w:pPr>
        <w:ind w:left="5390" w:hanging="180"/>
      </w:pPr>
    </w:lvl>
    <w:lvl w:ilvl="6" w:tplc="0419000F" w:tentative="1">
      <w:start w:val="1"/>
      <w:numFmt w:val="decimal"/>
      <w:lvlText w:val="%7."/>
      <w:lvlJc w:val="left"/>
      <w:pPr>
        <w:ind w:left="6110" w:hanging="360"/>
      </w:pPr>
    </w:lvl>
    <w:lvl w:ilvl="7" w:tplc="04190019" w:tentative="1">
      <w:start w:val="1"/>
      <w:numFmt w:val="lowerLetter"/>
      <w:lvlText w:val="%8."/>
      <w:lvlJc w:val="left"/>
      <w:pPr>
        <w:ind w:left="6830" w:hanging="360"/>
      </w:pPr>
    </w:lvl>
    <w:lvl w:ilvl="8" w:tplc="0419001B" w:tentative="1">
      <w:start w:val="1"/>
      <w:numFmt w:val="lowerRoman"/>
      <w:lvlText w:val="%9."/>
      <w:lvlJc w:val="right"/>
      <w:pPr>
        <w:ind w:left="7550" w:hanging="180"/>
      </w:pPr>
    </w:lvl>
  </w:abstractNum>
  <w:abstractNum w:abstractNumId="5">
    <w:nsid w:val="0E9228C0"/>
    <w:multiLevelType w:val="hybridMultilevel"/>
    <w:tmpl w:val="F10861F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nsid w:val="111F1029"/>
    <w:multiLevelType w:val="hybridMultilevel"/>
    <w:tmpl w:val="E02806E4"/>
    <w:lvl w:ilvl="0" w:tplc="FF10B7A6">
      <w:start w:val="1"/>
      <w:numFmt w:val="decimal"/>
      <w:lvlText w:val="%1."/>
      <w:lvlJc w:val="left"/>
      <w:pPr>
        <w:tabs>
          <w:tab w:val="num" w:pos="1144"/>
        </w:tabs>
        <w:ind w:left="1144" w:hanging="435"/>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7">
    <w:nsid w:val="139D1ABA"/>
    <w:multiLevelType w:val="hybridMultilevel"/>
    <w:tmpl w:val="56C6724C"/>
    <w:lvl w:ilvl="0" w:tplc="ADB0B8FE">
      <w:start w:val="12"/>
      <w:numFmt w:val="decimal"/>
      <w:lvlText w:val="%1."/>
      <w:lvlJc w:val="left"/>
      <w:pPr>
        <w:tabs>
          <w:tab w:val="num" w:pos="1063"/>
        </w:tabs>
        <w:ind w:left="1063" w:hanging="495"/>
      </w:pPr>
      <w:rPr>
        <w:rFonts w:hint="default"/>
      </w:rPr>
    </w:lvl>
    <w:lvl w:ilvl="1" w:tplc="04190019" w:tentative="1">
      <w:start w:val="1"/>
      <w:numFmt w:val="lowerLetter"/>
      <w:lvlText w:val="%2."/>
      <w:lvlJc w:val="left"/>
      <w:pPr>
        <w:tabs>
          <w:tab w:val="num" w:pos="1648"/>
        </w:tabs>
        <w:ind w:left="1648" w:hanging="360"/>
      </w:pPr>
    </w:lvl>
    <w:lvl w:ilvl="2" w:tplc="0419001B" w:tentative="1">
      <w:start w:val="1"/>
      <w:numFmt w:val="lowerRoman"/>
      <w:lvlText w:val="%3."/>
      <w:lvlJc w:val="right"/>
      <w:pPr>
        <w:tabs>
          <w:tab w:val="num" w:pos="2368"/>
        </w:tabs>
        <w:ind w:left="2368" w:hanging="180"/>
      </w:pPr>
    </w:lvl>
    <w:lvl w:ilvl="3" w:tplc="0419000F" w:tentative="1">
      <w:start w:val="1"/>
      <w:numFmt w:val="decimal"/>
      <w:lvlText w:val="%4."/>
      <w:lvlJc w:val="left"/>
      <w:pPr>
        <w:tabs>
          <w:tab w:val="num" w:pos="3088"/>
        </w:tabs>
        <w:ind w:left="3088" w:hanging="360"/>
      </w:pPr>
    </w:lvl>
    <w:lvl w:ilvl="4" w:tplc="04190019" w:tentative="1">
      <w:start w:val="1"/>
      <w:numFmt w:val="lowerLetter"/>
      <w:lvlText w:val="%5."/>
      <w:lvlJc w:val="left"/>
      <w:pPr>
        <w:tabs>
          <w:tab w:val="num" w:pos="3808"/>
        </w:tabs>
        <w:ind w:left="3808" w:hanging="360"/>
      </w:pPr>
    </w:lvl>
    <w:lvl w:ilvl="5" w:tplc="0419001B" w:tentative="1">
      <w:start w:val="1"/>
      <w:numFmt w:val="lowerRoman"/>
      <w:lvlText w:val="%6."/>
      <w:lvlJc w:val="right"/>
      <w:pPr>
        <w:tabs>
          <w:tab w:val="num" w:pos="4528"/>
        </w:tabs>
        <w:ind w:left="4528" w:hanging="180"/>
      </w:pPr>
    </w:lvl>
    <w:lvl w:ilvl="6" w:tplc="0419000F" w:tentative="1">
      <w:start w:val="1"/>
      <w:numFmt w:val="decimal"/>
      <w:lvlText w:val="%7."/>
      <w:lvlJc w:val="left"/>
      <w:pPr>
        <w:tabs>
          <w:tab w:val="num" w:pos="5248"/>
        </w:tabs>
        <w:ind w:left="5248" w:hanging="360"/>
      </w:pPr>
    </w:lvl>
    <w:lvl w:ilvl="7" w:tplc="04190019" w:tentative="1">
      <w:start w:val="1"/>
      <w:numFmt w:val="lowerLetter"/>
      <w:lvlText w:val="%8."/>
      <w:lvlJc w:val="left"/>
      <w:pPr>
        <w:tabs>
          <w:tab w:val="num" w:pos="5968"/>
        </w:tabs>
        <w:ind w:left="5968" w:hanging="360"/>
      </w:pPr>
    </w:lvl>
    <w:lvl w:ilvl="8" w:tplc="0419001B" w:tentative="1">
      <w:start w:val="1"/>
      <w:numFmt w:val="lowerRoman"/>
      <w:lvlText w:val="%9."/>
      <w:lvlJc w:val="right"/>
      <w:pPr>
        <w:tabs>
          <w:tab w:val="num" w:pos="6688"/>
        </w:tabs>
        <w:ind w:left="6688" w:hanging="180"/>
      </w:pPr>
    </w:lvl>
  </w:abstractNum>
  <w:abstractNum w:abstractNumId="8">
    <w:nsid w:val="17BE76D3"/>
    <w:multiLevelType w:val="hybridMultilevel"/>
    <w:tmpl w:val="97B4455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nsid w:val="1DE45ED7"/>
    <w:multiLevelType w:val="hybridMultilevel"/>
    <w:tmpl w:val="716805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3D43300"/>
    <w:multiLevelType w:val="hybridMultilevel"/>
    <w:tmpl w:val="0D142AF2"/>
    <w:lvl w:ilvl="0" w:tplc="6B24D95A">
      <w:start w:val="1"/>
      <w:numFmt w:val="decimal"/>
      <w:lvlText w:val="%1."/>
      <w:lvlJc w:val="left"/>
      <w:pPr>
        <w:ind w:left="1789" w:hanging="360"/>
      </w:pPr>
      <w:rPr>
        <w:rFonts w:hint="default"/>
      </w:r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11">
    <w:nsid w:val="24C02290"/>
    <w:multiLevelType w:val="hybridMultilevel"/>
    <w:tmpl w:val="54746330"/>
    <w:lvl w:ilvl="0" w:tplc="88D61238">
      <w:start w:val="1"/>
      <w:numFmt w:val="decimal"/>
      <w:lvlText w:val="%1."/>
      <w:lvlJc w:val="left"/>
      <w:pPr>
        <w:ind w:left="1790" w:hanging="360"/>
      </w:pPr>
      <w:rPr>
        <w:rFonts w:hint="default"/>
      </w:rPr>
    </w:lvl>
    <w:lvl w:ilvl="1" w:tplc="04190019" w:tentative="1">
      <w:start w:val="1"/>
      <w:numFmt w:val="lowerLetter"/>
      <w:lvlText w:val="%2."/>
      <w:lvlJc w:val="left"/>
      <w:pPr>
        <w:ind w:left="2510" w:hanging="360"/>
      </w:pPr>
    </w:lvl>
    <w:lvl w:ilvl="2" w:tplc="0419001B" w:tentative="1">
      <w:start w:val="1"/>
      <w:numFmt w:val="lowerRoman"/>
      <w:lvlText w:val="%3."/>
      <w:lvlJc w:val="right"/>
      <w:pPr>
        <w:ind w:left="3230" w:hanging="180"/>
      </w:pPr>
    </w:lvl>
    <w:lvl w:ilvl="3" w:tplc="0419000F" w:tentative="1">
      <w:start w:val="1"/>
      <w:numFmt w:val="decimal"/>
      <w:lvlText w:val="%4."/>
      <w:lvlJc w:val="left"/>
      <w:pPr>
        <w:ind w:left="3950" w:hanging="360"/>
      </w:pPr>
    </w:lvl>
    <w:lvl w:ilvl="4" w:tplc="04190019" w:tentative="1">
      <w:start w:val="1"/>
      <w:numFmt w:val="lowerLetter"/>
      <w:lvlText w:val="%5."/>
      <w:lvlJc w:val="left"/>
      <w:pPr>
        <w:ind w:left="4670" w:hanging="360"/>
      </w:pPr>
    </w:lvl>
    <w:lvl w:ilvl="5" w:tplc="0419001B" w:tentative="1">
      <w:start w:val="1"/>
      <w:numFmt w:val="lowerRoman"/>
      <w:lvlText w:val="%6."/>
      <w:lvlJc w:val="right"/>
      <w:pPr>
        <w:ind w:left="5390" w:hanging="180"/>
      </w:pPr>
    </w:lvl>
    <w:lvl w:ilvl="6" w:tplc="0419000F" w:tentative="1">
      <w:start w:val="1"/>
      <w:numFmt w:val="decimal"/>
      <w:lvlText w:val="%7."/>
      <w:lvlJc w:val="left"/>
      <w:pPr>
        <w:ind w:left="6110" w:hanging="360"/>
      </w:pPr>
    </w:lvl>
    <w:lvl w:ilvl="7" w:tplc="04190019" w:tentative="1">
      <w:start w:val="1"/>
      <w:numFmt w:val="lowerLetter"/>
      <w:lvlText w:val="%8."/>
      <w:lvlJc w:val="left"/>
      <w:pPr>
        <w:ind w:left="6830" w:hanging="360"/>
      </w:pPr>
    </w:lvl>
    <w:lvl w:ilvl="8" w:tplc="0419001B" w:tentative="1">
      <w:start w:val="1"/>
      <w:numFmt w:val="lowerRoman"/>
      <w:lvlText w:val="%9."/>
      <w:lvlJc w:val="right"/>
      <w:pPr>
        <w:ind w:left="7550" w:hanging="180"/>
      </w:pPr>
    </w:lvl>
  </w:abstractNum>
  <w:abstractNum w:abstractNumId="12">
    <w:nsid w:val="268270CE"/>
    <w:multiLevelType w:val="hybridMultilevel"/>
    <w:tmpl w:val="A75CEB0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30CC3CB0"/>
    <w:multiLevelType w:val="hybridMultilevel"/>
    <w:tmpl w:val="0366A108"/>
    <w:lvl w:ilvl="0" w:tplc="2700AEA8">
      <w:start w:val="1"/>
      <w:numFmt w:val="decimal"/>
      <w:lvlText w:val="%1."/>
      <w:lvlJc w:val="left"/>
      <w:pPr>
        <w:ind w:left="1789" w:hanging="360"/>
      </w:pPr>
      <w:rPr>
        <w:rFonts w:hint="default"/>
      </w:r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14">
    <w:nsid w:val="3493259E"/>
    <w:multiLevelType w:val="hybridMultilevel"/>
    <w:tmpl w:val="18ACFBA2"/>
    <w:lvl w:ilvl="0" w:tplc="9560231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nsid w:val="363B4080"/>
    <w:multiLevelType w:val="hybridMultilevel"/>
    <w:tmpl w:val="BE16FB22"/>
    <w:lvl w:ilvl="0" w:tplc="E294EBB6">
      <w:start w:val="1"/>
      <w:numFmt w:val="upperRoman"/>
      <w:lvlText w:val="%1."/>
      <w:lvlJc w:val="left"/>
      <w:pPr>
        <w:ind w:left="1470" w:hanging="720"/>
      </w:pPr>
      <w:rPr>
        <w:rFonts w:hint="default"/>
        <w:lang w:val="ru-RU"/>
      </w:rPr>
    </w:lvl>
    <w:lvl w:ilvl="1" w:tplc="04190019" w:tentative="1">
      <w:start w:val="1"/>
      <w:numFmt w:val="lowerLetter"/>
      <w:lvlText w:val="%2."/>
      <w:lvlJc w:val="left"/>
      <w:pPr>
        <w:ind w:left="1830" w:hanging="360"/>
      </w:pPr>
    </w:lvl>
    <w:lvl w:ilvl="2" w:tplc="0419001B" w:tentative="1">
      <w:start w:val="1"/>
      <w:numFmt w:val="lowerRoman"/>
      <w:lvlText w:val="%3."/>
      <w:lvlJc w:val="right"/>
      <w:pPr>
        <w:ind w:left="2550" w:hanging="180"/>
      </w:pPr>
    </w:lvl>
    <w:lvl w:ilvl="3" w:tplc="0419000F" w:tentative="1">
      <w:start w:val="1"/>
      <w:numFmt w:val="decimal"/>
      <w:lvlText w:val="%4."/>
      <w:lvlJc w:val="left"/>
      <w:pPr>
        <w:ind w:left="3270" w:hanging="360"/>
      </w:pPr>
    </w:lvl>
    <w:lvl w:ilvl="4" w:tplc="04190019" w:tentative="1">
      <w:start w:val="1"/>
      <w:numFmt w:val="lowerLetter"/>
      <w:lvlText w:val="%5."/>
      <w:lvlJc w:val="left"/>
      <w:pPr>
        <w:ind w:left="3990" w:hanging="360"/>
      </w:pPr>
    </w:lvl>
    <w:lvl w:ilvl="5" w:tplc="0419001B" w:tentative="1">
      <w:start w:val="1"/>
      <w:numFmt w:val="lowerRoman"/>
      <w:lvlText w:val="%6."/>
      <w:lvlJc w:val="right"/>
      <w:pPr>
        <w:ind w:left="4710" w:hanging="180"/>
      </w:pPr>
    </w:lvl>
    <w:lvl w:ilvl="6" w:tplc="0419000F" w:tentative="1">
      <w:start w:val="1"/>
      <w:numFmt w:val="decimal"/>
      <w:lvlText w:val="%7."/>
      <w:lvlJc w:val="left"/>
      <w:pPr>
        <w:ind w:left="5430" w:hanging="360"/>
      </w:pPr>
    </w:lvl>
    <w:lvl w:ilvl="7" w:tplc="04190019" w:tentative="1">
      <w:start w:val="1"/>
      <w:numFmt w:val="lowerLetter"/>
      <w:lvlText w:val="%8."/>
      <w:lvlJc w:val="left"/>
      <w:pPr>
        <w:ind w:left="6150" w:hanging="360"/>
      </w:pPr>
    </w:lvl>
    <w:lvl w:ilvl="8" w:tplc="0419001B" w:tentative="1">
      <w:start w:val="1"/>
      <w:numFmt w:val="lowerRoman"/>
      <w:lvlText w:val="%9."/>
      <w:lvlJc w:val="right"/>
      <w:pPr>
        <w:ind w:left="6870" w:hanging="180"/>
      </w:pPr>
    </w:lvl>
  </w:abstractNum>
  <w:abstractNum w:abstractNumId="16">
    <w:nsid w:val="385267B2"/>
    <w:multiLevelType w:val="hybridMultilevel"/>
    <w:tmpl w:val="A87A02AC"/>
    <w:lvl w:ilvl="0" w:tplc="1A62771A">
      <w:start w:val="1"/>
      <w:numFmt w:val="decimal"/>
      <w:lvlText w:val="%1."/>
      <w:lvlJc w:val="left"/>
      <w:pPr>
        <w:ind w:left="1830" w:hanging="360"/>
      </w:pPr>
      <w:rPr>
        <w:rFonts w:hint="default"/>
      </w:rPr>
    </w:lvl>
    <w:lvl w:ilvl="1" w:tplc="04190019" w:tentative="1">
      <w:start w:val="1"/>
      <w:numFmt w:val="lowerLetter"/>
      <w:lvlText w:val="%2."/>
      <w:lvlJc w:val="left"/>
      <w:pPr>
        <w:ind w:left="2550" w:hanging="360"/>
      </w:pPr>
    </w:lvl>
    <w:lvl w:ilvl="2" w:tplc="0419001B" w:tentative="1">
      <w:start w:val="1"/>
      <w:numFmt w:val="lowerRoman"/>
      <w:lvlText w:val="%3."/>
      <w:lvlJc w:val="right"/>
      <w:pPr>
        <w:ind w:left="3270" w:hanging="180"/>
      </w:pPr>
    </w:lvl>
    <w:lvl w:ilvl="3" w:tplc="0419000F" w:tentative="1">
      <w:start w:val="1"/>
      <w:numFmt w:val="decimal"/>
      <w:lvlText w:val="%4."/>
      <w:lvlJc w:val="left"/>
      <w:pPr>
        <w:ind w:left="3990" w:hanging="360"/>
      </w:pPr>
    </w:lvl>
    <w:lvl w:ilvl="4" w:tplc="04190019" w:tentative="1">
      <w:start w:val="1"/>
      <w:numFmt w:val="lowerLetter"/>
      <w:lvlText w:val="%5."/>
      <w:lvlJc w:val="left"/>
      <w:pPr>
        <w:ind w:left="4710" w:hanging="360"/>
      </w:pPr>
    </w:lvl>
    <w:lvl w:ilvl="5" w:tplc="0419001B" w:tentative="1">
      <w:start w:val="1"/>
      <w:numFmt w:val="lowerRoman"/>
      <w:lvlText w:val="%6."/>
      <w:lvlJc w:val="right"/>
      <w:pPr>
        <w:ind w:left="5430" w:hanging="180"/>
      </w:pPr>
    </w:lvl>
    <w:lvl w:ilvl="6" w:tplc="0419000F" w:tentative="1">
      <w:start w:val="1"/>
      <w:numFmt w:val="decimal"/>
      <w:lvlText w:val="%7."/>
      <w:lvlJc w:val="left"/>
      <w:pPr>
        <w:ind w:left="6150" w:hanging="360"/>
      </w:pPr>
    </w:lvl>
    <w:lvl w:ilvl="7" w:tplc="04190019" w:tentative="1">
      <w:start w:val="1"/>
      <w:numFmt w:val="lowerLetter"/>
      <w:lvlText w:val="%8."/>
      <w:lvlJc w:val="left"/>
      <w:pPr>
        <w:ind w:left="6870" w:hanging="360"/>
      </w:pPr>
    </w:lvl>
    <w:lvl w:ilvl="8" w:tplc="0419001B" w:tentative="1">
      <w:start w:val="1"/>
      <w:numFmt w:val="lowerRoman"/>
      <w:lvlText w:val="%9."/>
      <w:lvlJc w:val="right"/>
      <w:pPr>
        <w:ind w:left="7590" w:hanging="180"/>
      </w:pPr>
    </w:lvl>
  </w:abstractNum>
  <w:abstractNum w:abstractNumId="17">
    <w:nsid w:val="389740C4"/>
    <w:multiLevelType w:val="hybridMultilevel"/>
    <w:tmpl w:val="0DC49B18"/>
    <w:lvl w:ilvl="0" w:tplc="0419000F">
      <w:start w:val="15"/>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39315416"/>
    <w:multiLevelType w:val="hybridMultilevel"/>
    <w:tmpl w:val="4B705CD4"/>
    <w:lvl w:ilvl="0" w:tplc="A0960C3A">
      <w:start w:val="1"/>
      <w:numFmt w:val="decimal"/>
      <w:lvlText w:val="%1."/>
      <w:lvlJc w:val="left"/>
      <w:pPr>
        <w:ind w:left="1790" w:hanging="360"/>
      </w:pPr>
      <w:rPr>
        <w:rFonts w:hint="default"/>
      </w:rPr>
    </w:lvl>
    <w:lvl w:ilvl="1" w:tplc="04190019" w:tentative="1">
      <w:start w:val="1"/>
      <w:numFmt w:val="lowerLetter"/>
      <w:lvlText w:val="%2."/>
      <w:lvlJc w:val="left"/>
      <w:pPr>
        <w:ind w:left="2510" w:hanging="360"/>
      </w:pPr>
    </w:lvl>
    <w:lvl w:ilvl="2" w:tplc="0419001B" w:tentative="1">
      <w:start w:val="1"/>
      <w:numFmt w:val="lowerRoman"/>
      <w:lvlText w:val="%3."/>
      <w:lvlJc w:val="right"/>
      <w:pPr>
        <w:ind w:left="3230" w:hanging="180"/>
      </w:pPr>
    </w:lvl>
    <w:lvl w:ilvl="3" w:tplc="0419000F" w:tentative="1">
      <w:start w:val="1"/>
      <w:numFmt w:val="decimal"/>
      <w:lvlText w:val="%4."/>
      <w:lvlJc w:val="left"/>
      <w:pPr>
        <w:ind w:left="3950" w:hanging="360"/>
      </w:pPr>
    </w:lvl>
    <w:lvl w:ilvl="4" w:tplc="04190019" w:tentative="1">
      <w:start w:val="1"/>
      <w:numFmt w:val="lowerLetter"/>
      <w:lvlText w:val="%5."/>
      <w:lvlJc w:val="left"/>
      <w:pPr>
        <w:ind w:left="4670" w:hanging="360"/>
      </w:pPr>
    </w:lvl>
    <w:lvl w:ilvl="5" w:tplc="0419001B" w:tentative="1">
      <w:start w:val="1"/>
      <w:numFmt w:val="lowerRoman"/>
      <w:lvlText w:val="%6."/>
      <w:lvlJc w:val="right"/>
      <w:pPr>
        <w:ind w:left="5390" w:hanging="180"/>
      </w:pPr>
    </w:lvl>
    <w:lvl w:ilvl="6" w:tplc="0419000F" w:tentative="1">
      <w:start w:val="1"/>
      <w:numFmt w:val="decimal"/>
      <w:lvlText w:val="%7."/>
      <w:lvlJc w:val="left"/>
      <w:pPr>
        <w:ind w:left="6110" w:hanging="360"/>
      </w:pPr>
    </w:lvl>
    <w:lvl w:ilvl="7" w:tplc="04190019" w:tentative="1">
      <w:start w:val="1"/>
      <w:numFmt w:val="lowerLetter"/>
      <w:lvlText w:val="%8."/>
      <w:lvlJc w:val="left"/>
      <w:pPr>
        <w:ind w:left="6830" w:hanging="360"/>
      </w:pPr>
    </w:lvl>
    <w:lvl w:ilvl="8" w:tplc="0419001B" w:tentative="1">
      <w:start w:val="1"/>
      <w:numFmt w:val="lowerRoman"/>
      <w:lvlText w:val="%9."/>
      <w:lvlJc w:val="right"/>
      <w:pPr>
        <w:ind w:left="7550" w:hanging="180"/>
      </w:pPr>
    </w:lvl>
  </w:abstractNum>
  <w:abstractNum w:abstractNumId="19">
    <w:nsid w:val="3C8744E8"/>
    <w:multiLevelType w:val="hybridMultilevel"/>
    <w:tmpl w:val="8EB89F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45D94EAD"/>
    <w:multiLevelType w:val="hybridMultilevel"/>
    <w:tmpl w:val="246487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4D9520C1"/>
    <w:multiLevelType w:val="hybridMultilevel"/>
    <w:tmpl w:val="7B5AA0F0"/>
    <w:lvl w:ilvl="0" w:tplc="79F63AF6">
      <w:start w:val="1"/>
      <w:numFmt w:val="upperRoman"/>
      <w:lvlText w:val="%1."/>
      <w:lvlJc w:val="left"/>
      <w:pPr>
        <w:ind w:left="1430" w:hanging="7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nsid w:val="504665F9"/>
    <w:multiLevelType w:val="hybridMultilevel"/>
    <w:tmpl w:val="952C35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56B77455"/>
    <w:multiLevelType w:val="hybridMultilevel"/>
    <w:tmpl w:val="6E0A063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nsid w:val="57286F0E"/>
    <w:multiLevelType w:val="hybridMultilevel"/>
    <w:tmpl w:val="C1CC31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5D930CA6"/>
    <w:multiLevelType w:val="hybridMultilevel"/>
    <w:tmpl w:val="B3E6F1C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6">
    <w:nsid w:val="5D9F722F"/>
    <w:multiLevelType w:val="hybridMultilevel"/>
    <w:tmpl w:val="4992CAD8"/>
    <w:lvl w:ilvl="0" w:tplc="4A8A1594">
      <w:start w:val="1"/>
      <w:numFmt w:val="decimal"/>
      <w:lvlText w:val="%1."/>
      <w:lvlJc w:val="left"/>
      <w:pPr>
        <w:ind w:left="1789" w:hanging="360"/>
      </w:pPr>
      <w:rPr>
        <w:rFonts w:hint="default"/>
      </w:r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27">
    <w:nsid w:val="5E553E54"/>
    <w:multiLevelType w:val="hybridMultilevel"/>
    <w:tmpl w:val="B4989E08"/>
    <w:lvl w:ilvl="0" w:tplc="0419000B">
      <w:start w:val="1"/>
      <w:numFmt w:val="bullet"/>
      <w:lvlText w:val=""/>
      <w:lvlJc w:val="left"/>
      <w:pPr>
        <w:ind w:left="1144" w:hanging="360"/>
      </w:pPr>
      <w:rPr>
        <w:rFonts w:ascii="Wingdings" w:hAnsi="Wingdings" w:hint="default"/>
      </w:rPr>
    </w:lvl>
    <w:lvl w:ilvl="1" w:tplc="04190003" w:tentative="1">
      <w:start w:val="1"/>
      <w:numFmt w:val="bullet"/>
      <w:lvlText w:val="o"/>
      <w:lvlJc w:val="left"/>
      <w:pPr>
        <w:ind w:left="1864" w:hanging="360"/>
      </w:pPr>
      <w:rPr>
        <w:rFonts w:ascii="Courier New" w:hAnsi="Courier New" w:cs="Courier New" w:hint="default"/>
      </w:rPr>
    </w:lvl>
    <w:lvl w:ilvl="2" w:tplc="04190005" w:tentative="1">
      <w:start w:val="1"/>
      <w:numFmt w:val="bullet"/>
      <w:lvlText w:val=""/>
      <w:lvlJc w:val="left"/>
      <w:pPr>
        <w:ind w:left="2584" w:hanging="360"/>
      </w:pPr>
      <w:rPr>
        <w:rFonts w:ascii="Wingdings" w:hAnsi="Wingdings" w:hint="default"/>
      </w:rPr>
    </w:lvl>
    <w:lvl w:ilvl="3" w:tplc="04190001" w:tentative="1">
      <w:start w:val="1"/>
      <w:numFmt w:val="bullet"/>
      <w:lvlText w:val=""/>
      <w:lvlJc w:val="left"/>
      <w:pPr>
        <w:ind w:left="3304" w:hanging="360"/>
      </w:pPr>
      <w:rPr>
        <w:rFonts w:ascii="Symbol" w:hAnsi="Symbol" w:hint="default"/>
      </w:rPr>
    </w:lvl>
    <w:lvl w:ilvl="4" w:tplc="04190003" w:tentative="1">
      <w:start w:val="1"/>
      <w:numFmt w:val="bullet"/>
      <w:lvlText w:val="o"/>
      <w:lvlJc w:val="left"/>
      <w:pPr>
        <w:ind w:left="4024" w:hanging="360"/>
      </w:pPr>
      <w:rPr>
        <w:rFonts w:ascii="Courier New" w:hAnsi="Courier New" w:cs="Courier New" w:hint="default"/>
      </w:rPr>
    </w:lvl>
    <w:lvl w:ilvl="5" w:tplc="04190005" w:tentative="1">
      <w:start w:val="1"/>
      <w:numFmt w:val="bullet"/>
      <w:lvlText w:val=""/>
      <w:lvlJc w:val="left"/>
      <w:pPr>
        <w:ind w:left="4744" w:hanging="360"/>
      </w:pPr>
      <w:rPr>
        <w:rFonts w:ascii="Wingdings" w:hAnsi="Wingdings" w:hint="default"/>
      </w:rPr>
    </w:lvl>
    <w:lvl w:ilvl="6" w:tplc="04190001" w:tentative="1">
      <w:start w:val="1"/>
      <w:numFmt w:val="bullet"/>
      <w:lvlText w:val=""/>
      <w:lvlJc w:val="left"/>
      <w:pPr>
        <w:ind w:left="5464" w:hanging="360"/>
      </w:pPr>
      <w:rPr>
        <w:rFonts w:ascii="Symbol" w:hAnsi="Symbol" w:hint="default"/>
      </w:rPr>
    </w:lvl>
    <w:lvl w:ilvl="7" w:tplc="04190003" w:tentative="1">
      <w:start w:val="1"/>
      <w:numFmt w:val="bullet"/>
      <w:lvlText w:val="o"/>
      <w:lvlJc w:val="left"/>
      <w:pPr>
        <w:ind w:left="6184" w:hanging="360"/>
      </w:pPr>
      <w:rPr>
        <w:rFonts w:ascii="Courier New" w:hAnsi="Courier New" w:cs="Courier New" w:hint="default"/>
      </w:rPr>
    </w:lvl>
    <w:lvl w:ilvl="8" w:tplc="04190005" w:tentative="1">
      <w:start w:val="1"/>
      <w:numFmt w:val="bullet"/>
      <w:lvlText w:val=""/>
      <w:lvlJc w:val="left"/>
      <w:pPr>
        <w:ind w:left="6904" w:hanging="360"/>
      </w:pPr>
      <w:rPr>
        <w:rFonts w:ascii="Wingdings" w:hAnsi="Wingdings" w:hint="default"/>
      </w:rPr>
    </w:lvl>
  </w:abstractNum>
  <w:abstractNum w:abstractNumId="28">
    <w:nsid w:val="6084612C"/>
    <w:multiLevelType w:val="hybridMultilevel"/>
    <w:tmpl w:val="2D82616C"/>
    <w:lvl w:ilvl="0" w:tplc="04190001">
      <w:start w:val="1"/>
      <w:numFmt w:val="bullet"/>
      <w:lvlText w:val=""/>
      <w:lvlJc w:val="left"/>
      <w:pPr>
        <w:tabs>
          <w:tab w:val="num" w:pos="720"/>
        </w:tabs>
        <w:ind w:left="720" w:hanging="360"/>
      </w:pPr>
      <w:rPr>
        <w:rFonts w:ascii="Symbol" w:hAnsi="Symbol" w:hint="default"/>
      </w:rPr>
    </w:lvl>
    <w:lvl w:ilvl="1" w:tplc="0419000F">
      <w:start w:val="1"/>
      <w:numFmt w:val="decimal"/>
      <w:lvlText w:val="%2."/>
      <w:lvlJc w:val="left"/>
      <w:pPr>
        <w:tabs>
          <w:tab w:val="num" w:pos="1440"/>
        </w:tabs>
        <w:ind w:left="1440" w:hanging="360"/>
      </w:pPr>
      <w:rPr>
        <w:rFont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9">
    <w:nsid w:val="64294607"/>
    <w:multiLevelType w:val="hybridMultilevel"/>
    <w:tmpl w:val="0DD88212"/>
    <w:lvl w:ilvl="0" w:tplc="D884C458">
      <w:start w:val="11"/>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30">
    <w:nsid w:val="6510527E"/>
    <w:multiLevelType w:val="hybridMultilevel"/>
    <w:tmpl w:val="AD4CDF58"/>
    <w:lvl w:ilvl="0" w:tplc="E402AAE6">
      <w:start w:val="1"/>
      <w:numFmt w:val="decimal"/>
      <w:lvlText w:val="%1."/>
      <w:lvlJc w:val="left"/>
      <w:pPr>
        <w:ind w:left="1789" w:hanging="360"/>
      </w:pPr>
      <w:rPr>
        <w:rFonts w:hint="default"/>
      </w:r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31">
    <w:nsid w:val="656F2FE9"/>
    <w:multiLevelType w:val="hybridMultilevel"/>
    <w:tmpl w:val="70EECCC8"/>
    <w:lvl w:ilvl="0" w:tplc="FF10B7A6">
      <w:start w:val="1"/>
      <w:numFmt w:val="decimal"/>
      <w:lvlText w:val="%1."/>
      <w:lvlJc w:val="left"/>
      <w:pPr>
        <w:tabs>
          <w:tab w:val="num" w:pos="1853"/>
        </w:tabs>
        <w:ind w:left="1853" w:hanging="435"/>
      </w:pPr>
      <w:rPr>
        <w:rFonts w:hint="default"/>
      </w:r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32">
    <w:nsid w:val="6F415B4E"/>
    <w:multiLevelType w:val="hybridMultilevel"/>
    <w:tmpl w:val="184C8BAC"/>
    <w:lvl w:ilvl="0" w:tplc="381C015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3">
    <w:nsid w:val="76C713C7"/>
    <w:multiLevelType w:val="hybridMultilevel"/>
    <w:tmpl w:val="CE70354C"/>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num w:numId="1">
    <w:abstractNumId w:val="23"/>
  </w:num>
  <w:num w:numId="2">
    <w:abstractNumId w:val="5"/>
  </w:num>
  <w:num w:numId="3">
    <w:abstractNumId w:val="28"/>
  </w:num>
  <w:num w:numId="4">
    <w:abstractNumId w:val="1"/>
  </w:num>
  <w:num w:numId="5">
    <w:abstractNumId w:val="7"/>
  </w:num>
  <w:num w:numId="6">
    <w:abstractNumId w:val="17"/>
  </w:num>
  <w:num w:numId="7">
    <w:abstractNumId w:val="33"/>
  </w:num>
  <w:num w:numId="8">
    <w:abstractNumId w:val="6"/>
  </w:num>
  <w:num w:numId="9">
    <w:abstractNumId w:val="31"/>
  </w:num>
  <w:num w:numId="10">
    <w:abstractNumId w:val="14"/>
  </w:num>
  <w:num w:numId="11">
    <w:abstractNumId w:val="2"/>
  </w:num>
  <w:num w:numId="12">
    <w:abstractNumId w:val="21"/>
  </w:num>
  <w:num w:numId="13">
    <w:abstractNumId w:val="10"/>
  </w:num>
  <w:num w:numId="14">
    <w:abstractNumId w:val="30"/>
  </w:num>
  <w:num w:numId="15">
    <w:abstractNumId w:val="26"/>
  </w:num>
  <w:num w:numId="16">
    <w:abstractNumId w:val="13"/>
  </w:num>
  <w:num w:numId="17">
    <w:abstractNumId w:val="15"/>
  </w:num>
  <w:num w:numId="18">
    <w:abstractNumId w:val="18"/>
  </w:num>
  <w:num w:numId="19">
    <w:abstractNumId w:val="4"/>
  </w:num>
  <w:num w:numId="20">
    <w:abstractNumId w:val="11"/>
  </w:num>
  <w:num w:numId="21">
    <w:abstractNumId w:val="16"/>
  </w:num>
  <w:num w:numId="22">
    <w:abstractNumId w:val="29"/>
  </w:num>
  <w:num w:numId="23">
    <w:abstractNumId w:val="27"/>
  </w:num>
  <w:num w:numId="24">
    <w:abstractNumId w:val="8"/>
  </w:num>
  <w:num w:numId="25">
    <w:abstractNumId w:val="0"/>
  </w:num>
  <w:num w:numId="26">
    <w:abstractNumId w:val="12"/>
  </w:num>
  <w:num w:numId="27">
    <w:abstractNumId w:val="32"/>
  </w:num>
  <w:num w:numId="28">
    <w:abstractNumId w:val="19"/>
  </w:num>
  <w:num w:numId="29">
    <w:abstractNumId w:val="24"/>
  </w:num>
  <w:num w:numId="30">
    <w:abstractNumId w:val="25"/>
  </w:num>
  <w:num w:numId="31">
    <w:abstractNumId w:val="3"/>
  </w:num>
  <w:num w:numId="32">
    <w:abstractNumId w:val="20"/>
  </w:num>
  <w:num w:numId="33">
    <w:abstractNumId w:val="9"/>
  </w:num>
  <w:num w:numId="34">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584D"/>
    <w:rsid w:val="00007634"/>
    <w:rsid w:val="00010F6B"/>
    <w:rsid w:val="0002089B"/>
    <w:rsid w:val="00021FB3"/>
    <w:rsid w:val="00023E84"/>
    <w:rsid w:val="00024C8F"/>
    <w:rsid w:val="00030549"/>
    <w:rsid w:val="00032FA1"/>
    <w:rsid w:val="00036E30"/>
    <w:rsid w:val="00041129"/>
    <w:rsid w:val="00041C73"/>
    <w:rsid w:val="00043A79"/>
    <w:rsid w:val="000471E0"/>
    <w:rsid w:val="0005520B"/>
    <w:rsid w:val="0005785C"/>
    <w:rsid w:val="00087D43"/>
    <w:rsid w:val="000967F6"/>
    <w:rsid w:val="000A327F"/>
    <w:rsid w:val="000A4074"/>
    <w:rsid w:val="000B28F7"/>
    <w:rsid w:val="000B5D8E"/>
    <w:rsid w:val="000C237A"/>
    <w:rsid w:val="000D3ECC"/>
    <w:rsid w:val="000D45CF"/>
    <w:rsid w:val="000D5C6D"/>
    <w:rsid w:val="000D6F33"/>
    <w:rsid w:val="000E34F1"/>
    <w:rsid w:val="000F0CA6"/>
    <w:rsid w:val="00101DF3"/>
    <w:rsid w:val="00102409"/>
    <w:rsid w:val="0010608A"/>
    <w:rsid w:val="00107E07"/>
    <w:rsid w:val="001267BC"/>
    <w:rsid w:val="001307F3"/>
    <w:rsid w:val="001316B1"/>
    <w:rsid w:val="00140BEF"/>
    <w:rsid w:val="001717C9"/>
    <w:rsid w:val="00172AC4"/>
    <w:rsid w:val="00172D28"/>
    <w:rsid w:val="00180351"/>
    <w:rsid w:val="00181566"/>
    <w:rsid w:val="00192294"/>
    <w:rsid w:val="00197D94"/>
    <w:rsid w:val="001A02B0"/>
    <w:rsid w:val="001A26F5"/>
    <w:rsid w:val="001A576A"/>
    <w:rsid w:val="001A69FD"/>
    <w:rsid w:val="001B2E97"/>
    <w:rsid w:val="001C3748"/>
    <w:rsid w:val="001C49BC"/>
    <w:rsid w:val="001D656C"/>
    <w:rsid w:val="001D679F"/>
    <w:rsid w:val="001E5967"/>
    <w:rsid w:val="001F0A24"/>
    <w:rsid w:val="001F224E"/>
    <w:rsid w:val="001F5030"/>
    <w:rsid w:val="002076CB"/>
    <w:rsid w:val="0022196A"/>
    <w:rsid w:val="00230020"/>
    <w:rsid w:val="0023426D"/>
    <w:rsid w:val="002344B8"/>
    <w:rsid w:val="00237BAF"/>
    <w:rsid w:val="00237BB8"/>
    <w:rsid w:val="00250BB8"/>
    <w:rsid w:val="00253E75"/>
    <w:rsid w:val="002540FA"/>
    <w:rsid w:val="00260ED4"/>
    <w:rsid w:val="002651F2"/>
    <w:rsid w:val="002675B7"/>
    <w:rsid w:val="0027447B"/>
    <w:rsid w:val="002756D2"/>
    <w:rsid w:val="00287ED6"/>
    <w:rsid w:val="00290D78"/>
    <w:rsid w:val="002918F8"/>
    <w:rsid w:val="002A3FF8"/>
    <w:rsid w:val="002A6AFD"/>
    <w:rsid w:val="002B28FF"/>
    <w:rsid w:val="002C0497"/>
    <w:rsid w:val="002C0B48"/>
    <w:rsid w:val="002D099D"/>
    <w:rsid w:val="002D5C42"/>
    <w:rsid w:val="002E49A5"/>
    <w:rsid w:val="002F3300"/>
    <w:rsid w:val="00300759"/>
    <w:rsid w:val="00321D41"/>
    <w:rsid w:val="00321E9B"/>
    <w:rsid w:val="00324ADC"/>
    <w:rsid w:val="00324E3F"/>
    <w:rsid w:val="00341D12"/>
    <w:rsid w:val="00342055"/>
    <w:rsid w:val="00347FC8"/>
    <w:rsid w:val="00351BDB"/>
    <w:rsid w:val="00354B05"/>
    <w:rsid w:val="00357E47"/>
    <w:rsid w:val="003639D4"/>
    <w:rsid w:val="00370BBD"/>
    <w:rsid w:val="0038017C"/>
    <w:rsid w:val="00386969"/>
    <w:rsid w:val="003A5226"/>
    <w:rsid w:val="003B35E1"/>
    <w:rsid w:val="003B4422"/>
    <w:rsid w:val="003B742C"/>
    <w:rsid w:val="003E30FE"/>
    <w:rsid w:val="003E4790"/>
    <w:rsid w:val="003F167F"/>
    <w:rsid w:val="003F725C"/>
    <w:rsid w:val="003F777F"/>
    <w:rsid w:val="003F7F7C"/>
    <w:rsid w:val="00404956"/>
    <w:rsid w:val="00406555"/>
    <w:rsid w:val="00410D3B"/>
    <w:rsid w:val="004113BC"/>
    <w:rsid w:val="00414F13"/>
    <w:rsid w:val="0041534B"/>
    <w:rsid w:val="00416445"/>
    <w:rsid w:val="0042035E"/>
    <w:rsid w:val="00441A75"/>
    <w:rsid w:val="00441EC8"/>
    <w:rsid w:val="0045247F"/>
    <w:rsid w:val="00453B49"/>
    <w:rsid w:val="00456421"/>
    <w:rsid w:val="00462607"/>
    <w:rsid w:val="0046401C"/>
    <w:rsid w:val="00471457"/>
    <w:rsid w:val="00472E98"/>
    <w:rsid w:val="00474091"/>
    <w:rsid w:val="00474CC2"/>
    <w:rsid w:val="00475BB7"/>
    <w:rsid w:val="00486D03"/>
    <w:rsid w:val="00494939"/>
    <w:rsid w:val="00494C02"/>
    <w:rsid w:val="0049601A"/>
    <w:rsid w:val="00497EBC"/>
    <w:rsid w:val="004A2587"/>
    <w:rsid w:val="004B015F"/>
    <w:rsid w:val="004B0549"/>
    <w:rsid w:val="004B5F84"/>
    <w:rsid w:val="004C12BF"/>
    <w:rsid w:val="004C1496"/>
    <w:rsid w:val="004C2801"/>
    <w:rsid w:val="004C308F"/>
    <w:rsid w:val="004D2068"/>
    <w:rsid w:val="004D5753"/>
    <w:rsid w:val="004D7CDB"/>
    <w:rsid w:val="004E2C0D"/>
    <w:rsid w:val="004F363C"/>
    <w:rsid w:val="004F4B9D"/>
    <w:rsid w:val="00504676"/>
    <w:rsid w:val="00506020"/>
    <w:rsid w:val="005061E4"/>
    <w:rsid w:val="00506286"/>
    <w:rsid w:val="00514B53"/>
    <w:rsid w:val="00515802"/>
    <w:rsid w:val="00516504"/>
    <w:rsid w:val="0051703C"/>
    <w:rsid w:val="00526A6C"/>
    <w:rsid w:val="00527594"/>
    <w:rsid w:val="005327FB"/>
    <w:rsid w:val="005553EF"/>
    <w:rsid w:val="005768FA"/>
    <w:rsid w:val="00581E72"/>
    <w:rsid w:val="005825A0"/>
    <w:rsid w:val="005826CC"/>
    <w:rsid w:val="00584064"/>
    <w:rsid w:val="0058584D"/>
    <w:rsid w:val="005A2B10"/>
    <w:rsid w:val="005A3C74"/>
    <w:rsid w:val="005B0C32"/>
    <w:rsid w:val="005B3A96"/>
    <w:rsid w:val="005C3551"/>
    <w:rsid w:val="005C6121"/>
    <w:rsid w:val="005D5843"/>
    <w:rsid w:val="005E43CD"/>
    <w:rsid w:val="005F3960"/>
    <w:rsid w:val="005F5323"/>
    <w:rsid w:val="005F7DA5"/>
    <w:rsid w:val="00602C61"/>
    <w:rsid w:val="00605D74"/>
    <w:rsid w:val="00606FE6"/>
    <w:rsid w:val="00617AB8"/>
    <w:rsid w:val="006271FA"/>
    <w:rsid w:val="006277D1"/>
    <w:rsid w:val="006309A9"/>
    <w:rsid w:val="006358FF"/>
    <w:rsid w:val="0064359F"/>
    <w:rsid w:val="0064412E"/>
    <w:rsid w:val="0064540E"/>
    <w:rsid w:val="00652293"/>
    <w:rsid w:val="006537B8"/>
    <w:rsid w:val="00654291"/>
    <w:rsid w:val="00655B6C"/>
    <w:rsid w:val="00656B38"/>
    <w:rsid w:val="00665B7A"/>
    <w:rsid w:val="00697F03"/>
    <w:rsid w:val="006A0565"/>
    <w:rsid w:val="006B278C"/>
    <w:rsid w:val="006B2C99"/>
    <w:rsid w:val="006B3E9D"/>
    <w:rsid w:val="006B50B8"/>
    <w:rsid w:val="006C318B"/>
    <w:rsid w:val="006D45D0"/>
    <w:rsid w:val="006E6C1B"/>
    <w:rsid w:val="006F2EAD"/>
    <w:rsid w:val="006F754F"/>
    <w:rsid w:val="006F7B8B"/>
    <w:rsid w:val="0070217E"/>
    <w:rsid w:val="007028FF"/>
    <w:rsid w:val="00702E78"/>
    <w:rsid w:val="00706564"/>
    <w:rsid w:val="007179A1"/>
    <w:rsid w:val="00724A30"/>
    <w:rsid w:val="00725844"/>
    <w:rsid w:val="0073187F"/>
    <w:rsid w:val="00735856"/>
    <w:rsid w:val="007473D7"/>
    <w:rsid w:val="00757360"/>
    <w:rsid w:val="00757F7E"/>
    <w:rsid w:val="007627F8"/>
    <w:rsid w:val="00774B73"/>
    <w:rsid w:val="00780CA8"/>
    <w:rsid w:val="00782375"/>
    <w:rsid w:val="00785005"/>
    <w:rsid w:val="007855A2"/>
    <w:rsid w:val="00790322"/>
    <w:rsid w:val="00794092"/>
    <w:rsid w:val="00796210"/>
    <w:rsid w:val="007A1D45"/>
    <w:rsid w:val="007A20AB"/>
    <w:rsid w:val="007A5E46"/>
    <w:rsid w:val="007A779E"/>
    <w:rsid w:val="007B7BF1"/>
    <w:rsid w:val="007C30EF"/>
    <w:rsid w:val="007C3DA4"/>
    <w:rsid w:val="007C655D"/>
    <w:rsid w:val="007D0EB1"/>
    <w:rsid w:val="007D38C6"/>
    <w:rsid w:val="007E5ED0"/>
    <w:rsid w:val="007E770F"/>
    <w:rsid w:val="007E7B6C"/>
    <w:rsid w:val="00800D51"/>
    <w:rsid w:val="00804283"/>
    <w:rsid w:val="00804B72"/>
    <w:rsid w:val="00812F18"/>
    <w:rsid w:val="008224A8"/>
    <w:rsid w:val="00825BEE"/>
    <w:rsid w:val="00840534"/>
    <w:rsid w:val="00840C8D"/>
    <w:rsid w:val="00840C9E"/>
    <w:rsid w:val="00842035"/>
    <w:rsid w:val="008521C3"/>
    <w:rsid w:val="00854C5B"/>
    <w:rsid w:val="00866EFF"/>
    <w:rsid w:val="00880109"/>
    <w:rsid w:val="00880538"/>
    <w:rsid w:val="00890364"/>
    <w:rsid w:val="008A0C6F"/>
    <w:rsid w:val="008A12C7"/>
    <w:rsid w:val="008A463B"/>
    <w:rsid w:val="008C053B"/>
    <w:rsid w:val="008C285E"/>
    <w:rsid w:val="008D5658"/>
    <w:rsid w:val="008D5BC9"/>
    <w:rsid w:val="008D6382"/>
    <w:rsid w:val="008E6F30"/>
    <w:rsid w:val="008F5E9A"/>
    <w:rsid w:val="009009C8"/>
    <w:rsid w:val="0091611B"/>
    <w:rsid w:val="00920346"/>
    <w:rsid w:val="009257FE"/>
    <w:rsid w:val="00925FCE"/>
    <w:rsid w:val="0092635D"/>
    <w:rsid w:val="009267E4"/>
    <w:rsid w:val="00927F7B"/>
    <w:rsid w:val="00935E5B"/>
    <w:rsid w:val="00945562"/>
    <w:rsid w:val="0096277D"/>
    <w:rsid w:val="00967B35"/>
    <w:rsid w:val="00974A81"/>
    <w:rsid w:val="009772F4"/>
    <w:rsid w:val="00982528"/>
    <w:rsid w:val="00984EAB"/>
    <w:rsid w:val="009913CD"/>
    <w:rsid w:val="00992D31"/>
    <w:rsid w:val="00992F50"/>
    <w:rsid w:val="00995481"/>
    <w:rsid w:val="009956DA"/>
    <w:rsid w:val="009A30BE"/>
    <w:rsid w:val="009A53EC"/>
    <w:rsid w:val="009A5EDA"/>
    <w:rsid w:val="009C0F22"/>
    <w:rsid w:val="009D1495"/>
    <w:rsid w:val="009E1B1F"/>
    <w:rsid w:val="009F4B82"/>
    <w:rsid w:val="009F7B7D"/>
    <w:rsid w:val="00A11E40"/>
    <w:rsid w:val="00A2036A"/>
    <w:rsid w:val="00A43D22"/>
    <w:rsid w:val="00A516D4"/>
    <w:rsid w:val="00A61A60"/>
    <w:rsid w:val="00A61B19"/>
    <w:rsid w:val="00A63144"/>
    <w:rsid w:val="00A66562"/>
    <w:rsid w:val="00A73556"/>
    <w:rsid w:val="00A74B3A"/>
    <w:rsid w:val="00A76699"/>
    <w:rsid w:val="00A768C0"/>
    <w:rsid w:val="00A82627"/>
    <w:rsid w:val="00A96E32"/>
    <w:rsid w:val="00AA7D48"/>
    <w:rsid w:val="00AB26A0"/>
    <w:rsid w:val="00AB532D"/>
    <w:rsid w:val="00AC338C"/>
    <w:rsid w:val="00AC5549"/>
    <w:rsid w:val="00AD229E"/>
    <w:rsid w:val="00AD3607"/>
    <w:rsid w:val="00AE4875"/>
    <w:rsid w:val="00AE720B"/>
    <w:rsid w:val="00AF6F08"/>
    <w:rsid w:val="00B045FA"/>
    <w:rsid w:val="00B04C6C"/>
    <w:rsid w:val="00B06F8A"/>
    <w:rsid w:val="00B167AA"/>
    <w:rsid w:val="00B340C8"/>
    <w:rsid w:val="00B41ED9"/>
    <w:rsid w:val="00B4504A"/>
    <w:rsid w:val="00B522E0"/>
    <w:rsid w:val="00B531BB"/>
    <w:rsid w:val="00B569D4"/>
    <w:rsid w:val="00B60511"/>
    <w:rsid w:val="00B63F71"/>
    <w:rsid w:val="00B66512"/>
    <w:rsid w:val="00B71CAD"/>
    <w:rsid w:val="00B76AE2"/>
    <w:rsid w:val="00B81AAB"/>
    <w:rsid w:val="00B95894"/>
    <w:rsid w:val="00BA1C2F"/>
    <w:rsid w:val="00BA23FE"/>
    <w:rsid w:val="00BB421D"/>
    <w:rsid w:val="00BB44F7"/>
    <w:rsid w:val="00BD2888"/>
    <w:rsid w:val="00BF36DF"/>
    <w:rsid w:val="00BF51E3"/>
    <w:rsid w:val="00BF62FD"/>
    <w:rsid w:val="00C039F3"/>
    <w:rsid w:val="00C1029A"/>
    <w:rsid w:val="00C1547D"/>
    <w:rsid w:val="00C16B7A"/>
    <w:rsid w:val="00C30ECB"/>
    <w:rsid w:val="00C42A1D"/>
    <w:rsid w:val="00C516A3"/>
    <w:rsid w:val="00C51FE9"/>
    <w:rsid w:val="00C5462B"/>
    <w:rsid w:val="00C61ED2"/>
    <w:rsid w:val="00C64419"/>
    <w:rsid w:val="00C65B1B"/>
    <w:rsid w:val="00C8024B"/>
    <w:rsid w:val="00C92BFC"/>
    <w:rsid w:val="00C93231"/>
    <w:rsid w:val="00C939E9"/>
    <w:rsid w:val="00C9505C"/>
    <w:rsid w:val="00C9586E"/>
    <w:rsid w:val="00CA4ADB"/>
    <w:rsid w:val="00CA695D"/>
    <w:rsid w:val="00CB71C7"/>
    <w:rsid w:val="00CB7690"/>
    <w:rsid w:val="00CC30B5"/>
    <w:rsid w:val="00CC5001"/>
    <w:rsid w:val="00CD58DA"/>
    <w:rsid w:val="00CE044B"/>
    <w:rsid w:val="00CE2DB1"/>
    <w:rsid w:val="00D00D28"/>
    <w:rsid w:val="00D13837"/>
    <w:rsid w:val="00D13F58"/>
    <w:rsid w:val="00D1440B"/>
    <w:rsid w:val="00D1604C"/>
    <w:rsid w:val="00D17E27"/>
    <w:rsid w:val="00D2478D"/>
    <w:rsid w:val="00D3024D"/>
    <w:rsid w:val="00D45EA9"/>
    <w:rsid w:val="00D641E6"/>
    <w:rsid w:val="00D658F9"/>
    <w:rsid w:val="00D726F7"/>
    <w:rsid w:val="00D843EA"/>
    <w:rsid w:val="00D97FAF"/>
    <w:rsid w:val="00DA1F89"/>
    <w:rsid w:val="00DA6041"/>
    <w:rsid w:val="00DA7D74"/>
    <w:rsid w:val="00DB0608"/>
    <w:rsid w:val="00DB10AF"/>
    <w:rsid w:val="00DB322E"/>
    <w:rsid w:val="00DB5EA0"/>
    <w:rsid w:val="00DC3DCD"/>
    <w:rsid w:val="00DD06F8"/>
    <w:rsid w:val="00DD17E5"/>
    <w:rsid w:val="00DD6E21"/>
    <w:rsid w:val="00DF2A6D"/>
    <w:rsid w:val="00E00CB8"/>
    <w:rsid w:val="00E02A6E"/>
    <w:rsid w:val="00E14685"/>
    <w:rsid w:val="00E14D70"/>
    <w:rsid w:val="00E23792"/>
    <w:rsid w:val="00E2379B"/>
    <w:rsid w:val="00E2633C"/>
    <w:rsid w:val="00E31473"/>
    <w:rsid w:val="00E31F20"/>
    <w:rsid w:val="00E3445D"/>
    <w:rsid w:val="00E35BD5"/>
    <w:rsid w:val="00E40F70"/>
    <w:rsid w:val="00E44A15"/>
    <w:rsid w:val="00E47F30"/>
    <w:rsid w:val="00E52735"/>
    <w:rsid w:val="00E6449D"/>
    <w:rsid w:val="00E64A55"/>
    <w:rsid w:val="00E651A8"/>
    <w:rsid w:val="00E72497"/>
    <w:rsid w:val="00E75106"/>
    <w:rsid w:val="00E7635C"/>
    <w:rsid w:val="00E8440A"/>
    <w:rsid w:val="00E86A16"/>
    <w:rsid w:val="00E91B44"/>
    <w:rsid w:val="00EA21E5"/>
    <w:rsid w:val="00EA777C"/>
    <w:rsid w:val="00EA7C51"/>
    <w:rsid w:val="00EB39E9"/>
    <w:rsid w:val="00EB4BE3"/>
    <w:rsid w:val="00EC1CBE"/>
    <w:rsid w:val="00EC22E9"/>
    <w:rsid w:val="00ED012E"/>
    <w:rsid w:val="00ED3C26"/>
    <w:rsid w:val="00EF396A"/>
    <w:rsid w:val="00F46904"/>
    <w:rsid w:val="00F526C4"/>
    <w:rsid w:val="00F63576"/>
    <w:rsid w:val="00F652B3"/>
    <w:rsid w:val="00F70A7E"/>
    <w:rsid w:val="00F75130"/>
    <w:rsid w:val="00F76976"/>
    <w:rsid w:val="00F82758"/>
    <w:rsid w:val="00FA302C"/>
    <w:rsid w:val="00FA7D30"/>
    <w:rsid w:val="00FB4566"/>
    <w:rsid w:val="00FC07D5"/>
    <w:rsid w:val="00FC15F6"/>
    <w:rsid w:val="00FC17DA"/>
    <w:rsid w:val="00FC6ACC"/>
    <w:rsid w:val="00FE009A"/>
    <w:rsid w:val="00FE1623"/>
    <w:rsid w:val="00FE2250"/>
    <w:rsid w:val="00FE730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24ADC"/>
    <w:pPr>
      <w:spacing w:after="200" w:line="276" w:lineRule="auto"/>
    </w:pPr>
    <w:rPr>
      <w:sz w:val="22"/>
      <w:szCs w:val="22"/>
    </w:rPr>
  </w:style>
  <w:style w:type="paragraph" w:styleId="1">
    <w:name w:val="heading 1"/>
    <w:basedOn w:val="a"/>
    <w:next w:val="a"/>
    <w:link w:val="10"/>
    <w:qFormat/>
    <w:rsid w:val="00ED012E"/>
    <w:pPr>
      <w:keepNext/>
      <w:spacing w:before="240" w:after="60" w:line="240" w:lineRule="auto"/>
      <w:outlineLvl w:val="0"/>
    </w:pPr>
    <w:rPr>
      <w:rFonts w:ascii="Arial" w:hAnsi="Arial" w:cs="Arial"/>
      <w:b/>
      <w:bCs/>
      <w:kern w:val="32"/>
      <w:sz w:val="32"/>
      <w:szCs w:val="32"/>
    </w:rPr>
  </w:style>
  <w:style w:type="paragraph" w:styleId="2">
    <w:name w:val="heading 2"/>
    <w:basedOn w:val="a"/>
    <w:next w:val="a"/>
    <w:link w:val="20"/>
    <w:uiPriority w:val="9"/>
    <w:semiHidden/>
    <w:unhideWhenUsed/>
    <w:qFormat/>
    <w:rsid w:val="00290D78"/>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AC554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4">
    <w:name w:val="No Spacing"/>
    <w:link w:val="a5"/>
    <w:uiPriority w:val="1"/>
    <w:qFormat/>
    <w:rsid w:val="00AC5549"/>
    <w:rPr>
      <w:sz w:val="22"/>
      <w:szCs w:val="22"/>
      <w:lang w:eastAsia="en-US"/>
    </w:rPr>
  </w:style>
  <w:style w:type="character" w:customStyle="1" w:styleId="a5">
    <w:name w:val="Без интервала Знак"/>
    <w:basedOn w:val="a0"/>
    <w:link w:val="a4"/>
    <w:uiPriority w:val="1"/>
    <w:rsid w:val="00AC5549"/>
    <w:rPr>
      <w:sz w:val="22"/>
      <w:szCs w:val="22"/>
      <w:lang w:val="ru-RU" w:eastAsia="en-US" w:bidi="ar-SA"/>
    </w:rPr>
  </w:style>
  <w:style w:type="paragraph" w:styleId="a6">
    <w:name w:val="Balloon Text"/>
    <w:basedOn w:val="a"/>
    <w:link w:val="a7"/>
    <w:unhideWhenUsed/>
    <w:rsid w:val="00AC5549"/>
    <w:pPr>
      <w:spacing w:after="0" w:line="240" w:lineRule="auto"/>
    </w:pPr>
    <w:rPr>
      <w:rFonts w:ascii="Tahoma" w:hAnsi="Tahoma" w:cs="Tahoma"/>
      <w:sz w:val="16"/>
      <w:szCs w:val="16"/>
    </w:rPr>
  </w:style>
  <w:style w:type="character" w:customStyle="1" w:styleId="a7">
    <w:name w:val="Текст выноски Знак"/>
    <w:basedOn w:val="a0"/>
    <w:link w:val="a6"/>
    <w:rsid w:val="00AC5549"/>
    <w:rPr>
      <w:rFonts w:ascii="Tahoma" w:hAnsi="Tahoma" w:cs="Tahoma"/>
      <w:sz w:val="16"/>
      <w:szCs w:val="16"/>
    </w:rPr>
  </w:style>
  <w:style w:type="paragraph" w:styleId="a8">
    <w:name w:val="header"/>
    <w:basedOn w:val="a"/>
    <w:link w:val="a9"/>
    <w:uiPriority w:val="99"/>
    <w:unhideWhenUsed/>
    <w:rsid w:val="00C93231"/>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C93231"/>
  </w:style>
  <w:style w:type="paragraph" w:styleId="aa">
    <w:name w:val="footer"/>
    <w:basedOn w:val="a"/>
    <w:link w:val="ab"/>
    <w:uiPriority w:val="99"/>
    <w:unhideWhenUsed/>
    <w:rsid w:val="00C93231"/>
    <w:pPr>
      <w:tabs>
        <w:tab w:val="center" w:pos="4677"/>
        <w:tab w:val="right" w:pos="9355"/>
      </w:tabs>
      <w:spacing w:after="0" w:line="240" w:lineRule="auto"/>
    </w:pPr>
  </w:style>
  <w:style w:type="character" w:customStyle="1" w:styleId="ab">
    <w:name w:val="Нижний колонтитул Знак"/>
    <w:basedOn w:val="a0"/>
    <w:link w:val="aa"/>
    <w:uiPriority w:val="99"/>
    <w:rsid w:val="00C93231"/>
  </w:style>
  <w:style w:type="character" w:customStyle="1" w:styleId="10">
    <w:name w:val="Заголовок 1 Знак"/>
    <w:basedOn w:val="a0"/>
    <w:link w:val="1"/>
    <w:rsid w:val="00ED012E"/>
    <w:rPr>
      <w:rFonts w:ascii="Arial" w:hAnsi="Arial" w:cs="Arial"/>
      <w:b/>
      <w:bCs/>
      <w:kern w:val="32"/>
      <w:sz w:val="32"/>
      <w:szCs w:val="32"/>
    </w:rPr>
  </w:style>
  <w:style w:type="numbering" w:customStyle="1" w:styleId="11">
    <w:name w:val="Нет списка1"/>
    <w:next w:val="a2"/>
    <w:semiHidden/>
    <w:rsid w:val="00ED012E"/>
  </w:style>
  <w:style w:type="paragraph" w:customStyle="1" w:styleId="12">
    <w:name w:val="название 1"/>
    <w:basedOn w:val="1"/>
    <w:rsid w:val="00ED012E"/>
    <w:pPr>
      <w:keepLines/>
      <w:spacing w:before="0" w:after="0" w:line="360" w:lineRule="auto"/>
      <w:ind w:left="57" w:right="170" w:firstLine="709"/>
    </w:pPr>
    <w:rPr>
      <w:rFonts w:ascii="Times New Roman" w:eastAsia="Calibri" w:hAnsi="Times New Roman" w:cs="Times New Roman"/>
      <w:b w:val="0"/>
      <w:color w:val="000000"/>
      <w:kern w:val="0"/>
      <w:sz w:val="28"/>
      <w:szCs w:val="28"/>
      <w:lang w:eastAsia="en-US"/>
    </w:rPr>
  </w:style>
  <w:style w:type="paragraph" w:customStyle="1" w:styleId="ac">
    <w:name w:val="оорр"/>
    <w:basedOn w:val="a"/>
    <w:rsid w:val="00ED012E"/>
    <w:pPr>
      <w:spacing w:before="100" w:beforeAutospacing="1" w:after="0" w:line="360" w:lineRule="auto"/>
      <w:ind w:left="57" w:right="170" w:firstLine="709"/>
    </w:pPr>
    <w:rPr>
      <w:rFonts w:ascii="Times New Roman" w:eastAsia="Calibri" w:hAnsi="Times New Roman"/>
      <w:color w:val="000000"/>
      <w:sz w:val="28"/>
      <w:szCs w:val="28"/>
      <w:lang w:eastAsia="en-US"/>
    </w:rPr>
  </w:style>
  <w:style w:type="paragraph" w:customStyle="1" w:styleId="ad">
    <w:name w:val="Знак"/>
    <w:basedOn w:val="a"/>
    <w:rsid w:val="00ED012E"/>
    <w:pPr>
      <w:spacing w:after="0" w:line="240" w:lineRule="auto"/>
    </w:pPr>
    <w:rPr>
      <w:rFonts w:ascii="Verdana" w:hAnsi="Verdana" w:cs="Verdana"/>
      <w:sz w:val="20"/>
      <w:szCs w:val="20"/>
      <w:lang w:val="en-US" w:eastAsia="en-US"/>
    </w:rPr>
  </w:style>
  <w:style w:type="character" w:customStyle="1" w:styleId="FontStyle36">
    <w:name w:val="Font Style36"/>
    <w:rsid w:val="00ED012E"/>
    <w:rPr>
      <w:rFonts w:ascii="Times New Roman" w:hAnsi="Times New Roman" w:cs="Times New Roman" w:hint="default"/>
      <w:sz w:val="26"/>
      <w:szCs w:val="26"/>
    </w:rPr>
  </w:style>
  <w:style w:type="paragraph" w:customStyle="1" w:styleId="Standard">
    <w:name w:val="Standard"/>
    <w:rsid w:val="00ED012E"/>
    <w:pPr>
      <w:widowControl w:val="0"/>
      <w:suppressAutoHyphens/>
      <w:autoSpaceDN w:val="0"/>
    </w:pPr>
    <w:rPr>
      <w:rFonts w:ascii="Arial" w:eastAsia="Arial Unicode MS" w:hAnsi="Arial" w:cs="Tahoma"/>
      <w:kern w:val="3"/>
      <w:sz w:val="21"/>
      <w:szCs w:val="24"/>
    </w:rPr>
  </w:style>
  <w:style w:type="paragraph" w:styleId="ae">
    <w:name w:val="Body Text"/>
    <w:basedOn w:val="a"/>
    <w:link w:val="af"/>
    <w:uiPriority w:val="99"/>
    <w:unhideWhenUsed/>
    <w:rsid w:val="00ED012E"/>
    <w:pPr>
      <w:suppressAutoHyphens/>
      <w:spacing w:after="0" w:line="240" w:lineRule="auto"/>
    </w:pPr>
    <w:rPr>
      <w:rFonts w:ascii="Times New Roman" w:hAnsi="Times New Roman"/>
      <w:sz w:val="28"/>
      <w:szCs w:val="28"/>
      <w:lang w:eastAsia="ar-SA"/>
    </w:rPr>
  </w:style>
  <w:style w:type="character" w:customStyle="1" w:styleId="af">
    <w:name w:val="Основной текст Знак"/>
    <w:basedOn w:val="a0"/>
    <w:link w:val="ae"/>
    <w:rsid w:val="00ED012E"/>
    <w:rPr>
      <w:rFonts w:ascii="Times New Roman" w:hAnsi="Times New Roman"/>
      <w:sz w:val="28"/>
      <w:szCs w:val="28"/>
      <w:lang w:eastAsia="ar-SA"/>
    </w:rPr>
  </w:style>
  <w:style w:type="paragraph" w:customStyle="1" w:styleId="ConsNormal">
    <w:name w:val="ConsNormal"/>
    <w:rsid w:val="00ED012E"/>
    <w:pPr>
      <w:widowControl w:val="0"/>
      <w:autoSpaceDE w:val="0"/>
      <w:autoSpaceDN w:val="0"/>
      <w:adjustRightInd w:val="0"/>
      <w:ind w:firstLine="720"/>
    </w:pPr>
    <w:rPr>
      <w:rFonts w:ascii="Arial" w:hAnsi="Arial" w:cs="Arial"/>
    </w:rPr>
  </w:style>
  <w:style w:type="paragraph" w:customStyle="1" w:styleId="ConsTitle">
    <w:name w:val="ConsTitle"/>
    <w:rsid w:val="00ED012E"/>
    <w:pPr>
      <w:widowControl w:val="0"/>
      <w:autoSpaceDE w:val="0"/>
      <w:autoSpaceDN w:val="0"/>
      <w:adjustRightInd w:val="0"/>
    </w:pPr>
    <w:rPr>
      <w:rFonts w:ascii="Arial" w:hAnsi="Arial" w:cs="Arial"/>
      <w:b/>
      <w:bCs/>
      <w:sz w:val="16"/>
      <w:szCs w:val="16"/>
    </w:rPr>
  </w:style>
  <w:style w:type="paragraph" w:styleId="af0">
    <w:name w:val="List Paragraph"/>
    <w:basedOn w:val="a"/>
    <w:qFormat/>
    <w:rsid w:val="00ED012E"/>
    <w:pPr>
      <w:spacing w:after="0" w:line="240" w:lineRule="auto"/>
      <w:ind w:left="708"/>
    </w:pPr>
    <w:rPr>
      <w:rFonts w:ascii="Times New Roman" w:hAnsi="Times New Roman"/>
      <w:sz w:val="24"/>
      <w:szCs w:val="24"/>
    </w:rPr>
  </w:style>
  <w:style w:type="table" w:customStyle="1" w:styleId="13">
    <w:name w:val="Сетка таблицы1"/>
    <w:basedOn w:val="a1"/>
    <w:next w:val="a3"/>
    <w:rsid w:val="00ED012E"/>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Заголовок 2 Знак"/>
    <w:basedOn w:val="a0"/>
    <w:link w:val="2"/>
    <w:uiPriority w:val="9"/>
    <w:semiHidden/>
    <w:rsid w:val="00290D78"/>
    <w:rPr>
      <w:rFonts w:asciiTheme="majorHAnsi" w:eastAsiaTheme="majorEastAsia" w:hAnsiTheme="majorHAnsi" w:cstheme="majorBidi"/>
      <w:b/>
      <w:bCs/>
      <w:color w:val="4F81BD" w:themeColor="accent1"/>
      <w:sz w:val="26"/>
      <w:szCs w:val="26"/>
    </w:rPr>
  </w:style>
  <w:style w:type="paragraph" w:styleId="af1">
    <w:name w:val="caption"/>
    <w:basedOn w:val="a"/>
    <w:next w:val="a"/>
    <w:uiPriority w:val="35"/>
    <w:semiHidden/>
    <w:unhideWhenUsed/>
    <w:qFormat/>
    <w:rsid w:val="00237BAF"/>
    <w:pPr>
      <w:spacing w:line="240" w:lineRule="auto"/>
    </w:pPr>
    <w:rPr>
      <w:b/>
      <w:bCs/>
      <w:color w:val="4F81BD" w:themeColor="accent1"/>
      <w:sz w:val="18"/>
      <w:szCs w:val="18"/>
    </w:rPr>
  </w:style>
  <w:style w:type="paragraph" w:styleId="af2">
    <w:name w:val="TOC Heading"/>
    <w:basedOn w:val="1"/>
    <w:next w:val="a"/>
    <w:uiPriority w:val="39"/>
    <w:semiHidden/>
    <w:unhideWhenUsed/>
    <w:qFormat/>
    <w:rsid w:val="00725844"/>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rPr>
  </w:style>
  <w:style w:type="character" w:customStyle="1" w:styleId="14">
    <w:name w:val="Основной текст1"/>
    <w:rsid w:val="005A3C74"/>
    <w:rPr>
      <w:rFonts w:ascii="Times New Roman" w:eastAsia="Times New Roman" w:hAnsi="Times New Roman" w:cs="Times New Roman"/>
      <w:b w:val="0"/>
      <w:bCs w:val="0"/>
      <w:i w:val="0"/>
      <w:iCs w:val="0"/>
      <w:smallCaps w:val="0"/>
      <w:strike w:val="0"/>
      <w:spacing w:val="0"/>
      <w:sz w:val="26"/>
      <w:szCs w:val="26"/>
    </w:rPr>
  </w:style>
  <w:style w:type="character" w:styleId="af3">
    <w:name w:val="Hyperlink"/>
    <w:basedOn w:val="a0"/>
    <w:uiPriority w:val="99"/>
    <w:unhideWhenUsed/>
    <w:rsid w:val="00706564"/>
    <w:rPr>
      <w:color w:val="0000FF" w:themeColor="hyperlink"/>
      <w:u w:val="single"/>
    </w:rPr>
  </w:style>
  <w:style w:type="character" w:customStyle="1" w:styleId="af4">
    <w:name w:val="Колонтитул_"/>
    <w:basedOn w:val="a0"/>
    <w:link w:val="15"/>
    <w:rsid w:val="0049601A"/>
    <w:rPr>
      <w:sz w:val="22"/>
      <w:szCs w:val="22"/>
      <w:shd w:val="clear" w:color="auto" w:fill="FFFFFF"/>
    </w:rPr>
  </w:style>
  <w:style w:type="character" w:customStyle="1" w:styleId="af5">
    <w:name w:val="Колонтитул"/>
    <w:basedOn w:val="af4"/>
    <w:rsid w:val="0049601A"/>
    <w:rPr>
      <w:sz w:val="22"/>
      <w:szCs w:val="22"/>
      <w:shd w:val="clear" w:color="auto" w:fill="FFFFFF"/>
    </w:rPr>
  </w:style>
  <w:style w:type="paragraph" w:customStyle="1" w:styleId="15">
    <w:name w:val="Колонтитул1"/>
    <w:basedOn w:val="a"/>
    <w:link w:val="af4"/>
    <w:rsid w:val="0049601A"/>
    <w:pPr>
      <w:widowControl w:val="0"/>
      <w:shd w:val="clear" w:color="auto" w:fill="FFFFFF"/>
      <w:spacing w:after="0" w:line="240" w:lineRule="atLeast"/>
      <w:jc w:val="right"/>
    </w:pPr>
  </w:style>
  <w:style w:type="character" w:customStyle="1" w:styleId="FontStyle16">
    <w:name w:val="Font Style16"/>
    <w:basedOn w:val="a0"/>
    <w:rsid w:val="00605D74"/>
    <w:rPr>
      <w:rFonts w:ascii="Times New Roman" w:hAnsi="Times New Roman" w:cs="Times New Roman" w:hint="default"/>
      <w:sz w:val="26"/>
      <w:szCs w:val="26"/>
    </w:rPr>
  </w:style>
  <w:style w:type="character" w:styleId="af6">
    <w:name w:val="Strong"/>
    <w:uiPriority w:val="22"/>
    <w:qFormat/>
    <w:rsid w:val="003F7F7C"/>
    <w:rPr>
      <w:b/>
      <w:bCs/>
    </w:rPr>
  </w:style>
  <w:style w:type="paragraph" w:customStyle="1" w:styleId="paragraph">
    <w:name w:val="paragraph"/>
    <w:basedOn w:val="a"/>
    <w:rsid w:val="00665B7A"/>
    <w:pPr>
      <w:spacing w:before="100" w:beforeAutospacing="1" w:after="100" w:afterAutospacing="1" w:line="240" w:lineRule="auto"/>
    </w:pPr>
    <w:rPr>
      <w:rFonts w:ascii="Times New Roman" w:hAnsi="Times New Roman"/>
      <w:sz w:val="24"/>
      <w:szCs w:val="24"/>
    </w:rPr>
  </w:style>
  <w:style w:type="character" w:customStyle="1" w:styleId="normaltextrun">
    <w:name w:val="normaltextrun"/>
    <w:basedOn w:val="a0"/>
    <w:rsid w:val="00665B7A"/>
  </w:style>
  <w:style w:type="character" w:customStyle="1" w:styleId="eop">
    <w:name w:val="eop"/>
    <w:basedOn w:val="a0"/>
    <w:rsid w:val="00665B7A"/>
  </w:style>
  <w:style w:type="character" w:customStyle="1" w:styleId="spellingerror">
    <w:name w:val="spellingerror"/>
    <w:basedOn w:val="a0"/>
    <w:rsid w:val="00665B7A"/>
  </w:style>
  <w:style w:type="character" w:customStyle="1" w:styleId="contextualspellingandgrammarerror">
    <w:name w:val="contextualspellingandgrammarerror"/>
    <w:basedOn w:val="a0"/>
    <w:rsid w:val="00665B7A"/>
  </w:style>
  <w:style w:type="paragraph" w:customStyle="1" w:styleId="msonormal0">
    <w:name w:val="msonormal"/>
    <w:basedOn w:val="a"/>
    <w:rsid w:val="00F82758"/>
    <w:pPr>
      <w:spacing w:before="100" w:beforeAutospacing="1" w:after="100" w:afterAutospacing="1" w:line="240" w:lineRule="auto"/>
    </w:pPr>
    <w:rPr>
      <w:rFonts w:ascii="Times New Roman" w:hAnsi="Times New Roman"/>
      <w:sz w:val="24"/>
      <w:szCs w:val="24"/>
    </w:rPr>
  </w:style>
  <w:style w:type="character" w:customStyle="1" w:styleId="textrun">
    <w:name w:val="textrun"/>
    <w:basedOn w:val="a0"/>
    <w:rsid w:val="00F82758"/>
  </w:style>
  <w:style w:type="character" w:customStyle="1" w:styleId="wacimagegroupcontainer">
    <w:name w:val="wacimagegroupcontainer"/>
    <w:basedOn w:val="a0"/>
    <w:rsid w:val="00F82758"/>
  </w:style>
  <w:style w:type="character" w:customStyle="1" w:styleId="wacimagecontainer">
    <w:name w:val="wacimagecontainer"/>
    <w:basedOn w:val="a0"/>
    <w:rsid w:val="00F82758"/>
  </w:style>
  <w:style w:type="character" w:customStyle="1" w:styleId="wacalttextdescribedby">
    <w:name w:val="wacalttextdescribedby"/>
    <w:basedOn w:val="a0"/>
    <w:rsid w:val="00F8275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24ADC"/>
    <w:pPr>
      <w:spacing w:after="200" w:line="276" w:lineRule="auto"/>
    </w:pPr>
    <w:rPr>
      <w:sz w:val="22"/>
      <w:szCs w:val="22"/>
    </w:rPr>
  </w:style>
  <w:style w:type="paragraph" w:styleId="1">
    <w:name w:val="heading 1"/>
    <w:basedOn w:val="a"/>
    <w:next w:val="a"/>
    <w:link w:val="10"/>
    <w:qFormat/>
    <w:rsid w:val="00ED012E"/>
    <w:pPr>
      <w:keepNext/>
      <w:spacing w:before="240" w:after="60" w:line="240" w:lineRule="auto"/>
      <w:outlineLvl w:val="0"/>
    </w:pPr>
    <w:rPr>
      <w:rFonts w:ascii="Arial" w:hAnsi="Arial" w:cs="Arial"/>
      <w:b/>
      <w:bCs/>
      <w:kern w:val="32"/>
      <w:sz w:val="32"/>
      <w:szCs w:val="32"/>
    </w:rPr>
  </w:style>
  <w:style w:type="paragraph" w:styleId="2">
    <w:name w:val="heading 2"/>
    <w:basedOn w:val="a"/>
    <w:next w:val="a"/>
    <w:link w:val="20"/>
    <w:uiPriority w:val="9"/>
    <w:semiHidden/>
    <w:unhideWhenUsed/>
    <w:qFormat/>
    <w:rsid w:val="00290D78"/>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AC554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4">
    <w:name w:val="No Spacing"/>
    <w:link w:val="a5"/>
    <w:uiPriority w:val="1"/>
    <w:qFormat/>
    <w:rsid w:val="00AC5549"/>
    <w:rPr>
      <w:sz w:val="22"/>
      <w:szCs w:val="22"/>
      <w:lang w:eastAsia="en-US"/>
    </w:rPr>
  </w:style>
  <w:style w:type="character" w:customStyle="1" w:styleId="a5">
    <w:name w:val="Без интервала Знак"/>
    <w:basedOn w:val="a0"/>
    <w:link w:val="a4"/>
    <w:uiPriority w:val="1"/>
    <w:rsid w:val="00AC5549"/>
    <w:rPr>
      <w:sz w:val="22"/>
      <w:szCs w:val="22"/>
      <w:lang w:val="ru-RU" w:eastAsia="en-US" w:bidi="ar-SA"/>
    </w:rPr>
  </w:style>
  <w:style w:type="paragraph" w:styleId="a6">
    <w:name w:val="Balloon Text"/>
    <w:basedOn w:val="a"/>
    <w:link w:val="a7"/>
    <w:unhideWhenUsed/>
    <w:rsid w:val="00AC5549"/>
    <w:pPr>
      <w:spacing w:after="0" w:line="240" w:lineRule="auto"/>
    </w:pPr>
    <w:rPr>
      <w:rFonts w:ascii="Tahoma" w:hAnsi="Tahoma" w:cs="Tahoma"/>
      <w:sz w:val="16"/>
      <w:szCs w:val="16"/>
    </w:rPr>
  </w:style>
  <w:style w:type="character" w:customStyle="1" w:styleId="a7">
    <w:name w:val="Текст выноски Знак"/>
    <w:basedOn w:val="a0"/>
    <w:link w:val="a6"/>
    <w:rsid w:val="00AC5549"/>
    <w:rPr>
      <w:rFonts w:ascii="Tahoma" w:hAnsi="Tahoma" w:cs="Tahoma"/>
      <w:sz w:val="16"/>
      <w:szCs w:val="16"/>
    </w:rPr>
  </w:style>
  <w:style w:type="paragraph" w:styleId="a8">
    <w:name w:val="header"/>
    <w:basedOn w:val="a"/>
    <w:link w:val="a9"/>
    <w:uiPriority w:val="99"/>
    <w:unhideWhenUsed/>
    <w:rsid w:val="00C93231"/>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C93231"/>
  </w:style>
  <w:style w:type="paragraph" w:styleId="aa">
    <w:name w:val="footer"/>
    <w:basedOn w:val="a"/>
    <w:link w:val="ab"/>
    <w:uiPriority w:val="99"/>
    <w:unhideWhenUsed/>
    <w:rsid w:val="00C93231"/>
    <w:pPr>
      <w:tabs>
        <w:tab w:val="center" w:pos="4677"/>
        <w:tab w:val="right" w:pos="9355"/>
      </w:tabs>
      <w:spacing w:after="0" w:line="240" w:lineRule="auto"/>
    </w:pPr>
  </w:style>
  <w:style w:type="character" w:customStyle="1" w:styleId="ab">
    <w:name w:val="Нижний колонтитул Знак"/>
    <w:basedOn w:val="a0"/>
    <w:link w:val="aa"/>
    <w:uiPriority w:val="99"/>
    <w:rsid w:val="00C93231"/>
  </w:style>
  <w:style w:type="character" w:customStyle="1" w:styleId="10">
    <w:name w:val="Заголовок 1 Знак"/>
    <w:basedOn w:val="a0"/>
    <w:link w:val="1"/>
    <w:rsid w:val="00ED012E"/>
    <w:rPr>
      <w:rFonts w:ascii="Arial" w:hAnsi="Arial" w:cs="Arial"/>
      <w:b/>
      <w:bCs/>
      <w:kern w:val="32"/>
      <w:sz w:val="32"/>
      <w:szCs w:val="32"/>
    </w:rPr>
  </w:style>
  <w:style w:type="numbering" w:customStyle="1" w:styleId="11">
    <w:name w:val="Нет списка1"/>
    <w:next w:val="a2"/>
    <w:semiHidden/>
    <w:rsid w:val="00ED012E"/>
  </w:style>
  <w:style w:type="paragraph" w:customStyle="1" w:styleId="12">
    <w:name w:val="название 1"/>
    <w:basedOn w:val="1"/>
    <w:rsid w:val="00ED012E"/>
    <w:pPr>
      <w:keepLines/>
      <w:spacing w:before="0" w:after="0" w:line="360" w:lineRule="auto"/>
      <w:ind w:left="57" w:right="170" w:firstLine="709"/>
    </w:pPr>
    <w:rPr>
      <w:rFonts w:ascii="Times New Roman" w:eastAsia="Calibri" w:hAnsi="Times New Roman" w:cs="Times New Roman"/>
      <w:b w:val="0"/>
      <w:color w:val="000000"/>
      <w:kern w:val="0"/>
      <w:sz w:val="28"/>
      <w:szCs w:val="28"/>
      <w:lang w:eastAsia="en-US"/>
    </w:rPr>
  </w:style>
  <w:style w:type="paragraph" w:customStyle="1" w:styleId="ac">
    <w:name w:val="оорр"/>
    <w:basedOn w:val="a"/>
    <w:rsid w:val="00ED012E"/>
    <w:pPr>
      <w:spacing w:before="100" w:beforeAutospacing="1" w:after="0" w:line="360" w:lineRule="auto"/>
      <w:ind w:left="57" w:right="170" w:firstLine="709"/>
    </w:pPr>
    <w:rPr>
      <w:rFonts w:ascii="Times New Roman" w:eastAsia="Calibri" w:hAnsi="Times New Roman"/>
      <w:color w:val="000000"/>
      <w:sz w:val="28"/>
      <w:szCs w:val="28"/>
      <w:lang w:eastAsia="en-US"/>
    </w:rPr>
  </w:style>
  <w:style w:type="paragraph" w:customStyle="1" w:styleId="ad">
    <w:name w:val="Знак"/>
    <w:basedOn w:val="a"/>
    <w:rsid w:val="00ED012E"/>
    <w:pPr>
      <w:spacing w:after="0" w:line="240" w:lineRule="auto"/>
    </w:pPr>
    <w:rPr>
      <w:rFonts w:ascii="Verdana" w:hAnsi="Verdana" w:cs="Verdana"/>
      <w:sz w:val="20"/>
      <w:szCs w:val="20"/>
      <w:lang w:val="en-US" w:eastAsia="en-US"/>
    </w:rPr>
  </w:style>
  <w:style w:type="character" w:customStyle="1" w:styleId="FontStyle36">
    <w:name w:val="Font Style36"/>
    <w:rsid w:val="00ED012E"/>
    <w:rPr>
      <w:rFonts w:ascii="Times New Roman" w:hAnsi="Times New Roman" w:cs="Times New Roman" w:hint="default"/>
      <w:sz w:val="26"/>
      <w:szCs w:val="26"/>
    </w:rPr>
  </w:style>
  <w:style w:type="paragraph" w:customStyle="1" w:styleId="Standard">
    <w:name w:val="Standard"/>
    <w:rsid w:val="00ED012E"/>
    <w:pPr>
      <w:widowControl w:val="0"/>
      <w:suppressAutoHyphens/>
      <w:autoSpaceDN w:val="0"/>
    </w:pPr>
    <w:rPr>
      <w:rFonts w:ascii="Arial" w:eastAsia="Arial Unicode MS" w:hAnsi="Arial" w:cs="Tahoma"/>
      <w:kern w:val="3"/>
      <w:sz w:val="21"/>
      <w:szCs w:val="24"/>
    </w:rPr>
  </w:style>
  <w:style w:type="paragraph" w:styleId="ae">
    <w:name w:val="Body Text"/>
    <w:basedOn w:val="a"/>
    <w:link w:val="af"/>
    <w:uiPriority w:val="99"/>
    <w:unhideWhenUsed/>
    <w:rsid w:val="00ED012E"/>
    <w:pPr>
      <w:suppressAutoHyphens/>
      <w:spacing w:after="0" w:line="240" w:lineRule="auto"/>
    </w:pPr>
    <w:rPr>
      <w:rFonts w:ascii="Times New Roman" w:hAnsi="Times New Roman"/>
      <w:sz w:val="28"/>
      <w:szCs w:val="28"/>
      <w:lang w:eastAsia="ar-SA"/>
    </w:rPr>
  </w:style>
  <w:style w:type="character" w:customStyle="1" w:styleId="af">
    <w:name w:val="Основной текст Знак"/>
    <w:basedOn w:val="a0"/>
    <w:link w:val="ae"/>
    <w:rsid w:val="00ED012E"/>
    <w:rPr>
      <w:rFonts w:ascii="Times New Roman" w:hAnsi="Times New Roman"/>
      <w:sz w:val="28"/>
      <w:szCs w:val="28"/>
      <w:lang w:eastAsia="ar-SA"/>
    </w:rPr>
  </w:style>
  <w:style w:type="paragraph" w:customStyle="1" w:styleId="ConsNormal">
    <w:name w:val="ConsNormal"/>
    <w:rsid w:val="00ED012E"/>
    <w:pPr>
      <w:widowControl w:val="0"/>
      <w:autoSpaceDE w:val="0"/>
      <w:autoSpaceDN w:val="0"/>
      <w:adjustRightInd w:val="0"/>
      <w:ind w:firstLine="720"/>
    </w:pPr>
    <w:rPr>
      <w:rFonts w:ascii="Arial" w:hAnsi="Arial" w:cs="Arial"/>
    </w:rPr>
  </w:style>
  <w:style w:type="paragraph" w:customStyle="1" w:styleId="ConsTitle">
    <w:name w:val="ConsTitle"/>
    <w:rsid w:val="00ED012E"/>
    <w:pPr>
      <w:widowControl w:val="0"/>
      <w:autoSpaceDE w:val="0"/>
      <w:autoSpaceDN w:val="0"/>
      <w:adjustRightInd w:val="0"/>
    </w:pPr>
    <w:rPr>
      <w:rFonts w:ascii="Arial" w:hAnsi="Arial" w:cs="Arial"/>
      <w:b/>
      <w:bCs/>
      <w:sz w:val="16"/>
      <w:szCs w:val="16"/>
    </w:rPr>
  </w:style>
  <w:style w:type="paragraph" w:styleId="af0">
    <w:name w:val="List Paragraph"/>
    <w:basedOn w:val="a"/>
    <w:qFormat/>
    <w:rsid w:val="00ED012E"/>
    <w:pPr>
      <w:spacing w:after="0" w:line="240" w:lineRule="auto"/>
      <w:ind w:left="708"/>
    </w:pPr>
    <w:rPr>
      <w:rFonts w:ascii="Times New Roman" w:hAnsi="Times New Roman"/>
      <w:sz w:val="24"/>
      <w:szCs w:val="24"/>
    </w:rPr>
  </w:style>
  <w:style w:type="table" w:customStyle="1" w:styleId="13">
    <w:name w:val="Сетка таблицы1"/>
    <w:basedOn w:val="a1"/>
    <w:next w:val="a3"/>
    <w:rsid w:val="00ED012E"/>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Заголовок 2 Знак"/>
    <w:basedOn w:val="a0"/>
    <w:link w:val="2"/>
    <w:uiPriority w:val="9"/>
    <w:semiHidden/>
    <w:rsid w:val="00290D78"/>
    <w:rPr>
      <w:rFonts w:asciiTheme="majorHAnsi" w:eastAsiaTheme="majorEastAsia" w:hAnsiTheme="majorHAnsi" w:cstheme="majorBidi"/>
      <w:b/>
      <w:bCs/>
      <w:color w:val="4F81BD" w:themeColor="accent1"/>
      <w:sz w:val="26"/>
      <w:szCs w:val="26"/>
    </w:rPr>
  </w:style>
  <w:style w:type="paragraph" w:styleId="af1">
    <w:name w:val="caption"/>
    <w:basedOn w:val="a"/>
    <w:next w:val="a"/>
    <w:uiPriority w:val="35"/>
    <w:semiHidden/>
    <w:unhideWhenUsed/>
    <w:qFormat/>
    <w:rsid w:val="00237BAF"/>
    <w:pPr>
      <w:spacing w:line="240" w:lineRule="auto"/>
    </w:pPr>
    <w:rPr>
      <w:b/>
      <w:bCs/>
      <w:color w:val="4F81BD" w:themeColor="accent1"/>
      <w:sz w:val="18"/>
      <w:szCs w:val="18"/>
    </w:rPr>
  </w:style>
  <w:style w:type="paragraph" w:styleId="af2">
    <w:name w:val="TOC Heading"/>
    <w:basedOn w:val="1"/>
    <w:next w:val="a"/>
    <w:uiPriority w:val="39"/>
    <w:semiHidden/>
    <w:unhideWhenUsed/>
    <w:qFormat/>
    <w:rsid w:val="00725844"/>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rPr>
  </w:style>
  <w:style w:type="character" w:customStyle="1" w:styleId="14">
    <w:name w:val="Основной текст1"/>
    <w:rsid w:val="005A3C74"/>
    <w:rPr>
      <w:rFonts w:ascii="Times New Roman" w:eastAsia="Times New Roman" w:hAnsi="Times New Roman" w:cs="Times New Roman"/>
      <w:b w:val="0"/>
      <w:bCs w:val="0"/>
      <w:i w:val="0"/>
      <w:iCs w:val="0"/>
      <w:smallCaps w:val="0"/>
      <w:strike w:val="0"/>
      <w:spacing w:val="0"/>
      <w:sz w:val="26"/>
      <w:szCs w:val="26"/>
    </w:rPr>
  </w:style>
  <w:style w:type="character" w:styleId="af3">
    <w:name w:val="Hyperlink"/>
    <w:basedOn w:val="a0"/>
    <w:uiPriority w:val="99"/>
    <w:unhideWhenUsed/>
    <w:rsid w:val="00706564"/>
    <w:rPr>
      <w:color w:val="0000FF" w:themeColor="hyperlink"/>
      <w:u w:val="single"/>
    </w:rPr>
  </w:style>
  <w:style w:type="character" w:customStyle="1" w:styleId="af4">
    <w:name w:val="Колонтитул_"/>
    <w:basedOn w:val="a0"/>
    <w:link w:val="15"/>
    <w:rsid w:val="0049601A"/>
    <w:rPr>
      <w:sz w:val="22"/>
      <w:szCs w:val="22"/>
      <w:shd w:val="clear" w:color="auto" w:fill="FFFFFF"/>
    </w:rPr>
  </w:style>
  <w:style w:type="character" w:customStyle="1" w:styleId="af5">
    <w:name w:val="Колонтитул"/>
    <w:basedOn w:val="af4"/>
    <w:rsid w:val="0049601A"/>
    <w:rPr>
      <w:sz w:val="22"/>
      <w:szCs w:val="22"/>
      <w:shd w:val="clear" w:color="auto" w:fill="FFFFFF"/>
    </w:rPr>
  </w:style>
  <w:style w:type="paragraph" w:customStyle="1" w:styleId="15">
    <w:name w:val="Колонтитул1"/>
    <w:basedOn w:val="a"/>
    <w:link w:val="af4"/>
    <w:rsid w:val="0049601A"/>
    <w:pPr>
      <w:widowControl w:val="0"/>
      <w:shd w:val="clear" w:color="auto" w:fill="FFFFFF"/>
      <w:spacing w:after="0" w:line="240" w:lineRule="atLeast"/>
      <w:jc w:val="right"/>
    </w:pPr>
  </w:style>
  <w:style w:type="character" w:customStyle="1" w:styleId="FontStyle16">
    <w:name w:val="Font Style16"/>
    <w:basedOn w:val="a0"/>
    <w:rsid w:val="00605D74"/>
    <w:rPr>
      <w:rFonts w:ascii="Times New Roman" w:hAnsi="Times New Roman" w:cs="Times New Roman" w:hint="default"/>
      <w:sz w:val="26"/>
      <w:szCs w:val="26"/>
    </w:rPr>
  </w:style>
  <w:style w:type="character" w:styleId="af6">
    <w:name w:val="Strong"/>
    <w:uiPriority w:val="22"/>
    <w:qFormat/>
    <w:rsid w:val="003F7F7C"/>
    <w:rPr>
      <w:b/>
      <w:bCs/>
    </w:rPr>
  </w:style>
  <w:style w:type="paragraph" w:customStyle="1" w:styleId="paragraph">
    <w:name w:val="paragraph"/>
    <w:basedOn w:val="a"/>
    <w:rsid w:val="00665B7A"/>
    <w:pPr>
      <w:spacing w:before="100" w:beforeAutospacing="1" w:after="100" w:afterAutospacing="1" w:line="240" w:lineRule="auto"/>
    </w:pPr>
    <w:rPr>
      <w:rFonts w:ascii="Times New Roman" w:hAnsi="Times New Roman"/>
      <w:sz w:val="24"/>
      <w:szCs w:val="24"/>
    </w:rPr>
  </w:style>
  <w:style w:type="character" w:customStyle="1" w:styleId="normaltextrun">
    <w:name w:val="normaltextrun"/>
    <w:basedOn w:val="a0"/>
    <w:rsid w:val="00665B7A"/>
  </w:style>
  <w:style w:type="character" w:customStyle="1" w:styleId="eop">
    <w:name w:val="eop"/>
    <w:basedOn w:val="a0"/>
    <w:rsid w:val="00665B7A"/>
  </w:style>
  <w:style w:type="character" w:customStyle="1" w:styleId="spellingerror">
    <w:name w:val="spellingerror"/>
    <w:basedOn w:val="a0"/>
    <w:rsid w:val="00665B7A"/>
  </w:style>
  <w:style w:type="character" w:customStyle="1" w:styleId="contextualspellingandgrammarerror">
    <w:name w:val="contextualspellingandgrammarerror"/>
    <w:basedOn w:val="a0"/>
    <w:rsid w:val="00665B7A"/>
  </w:style>
  <w:style w:type="paragraph" w:customStyle="1" w:styleId="msonormal0">
    <w:name w:val="msonormal"/>
    <w:basedOn w:val="a"/>
    <w:rsid w:val="00F82758"/>
    <w:pPr>
      <w:spacing w:before="100" w:beforeAutospacing="1" w:after="100" w:afterAutospacing="1" w:line="240" w:lineRule="auto"/>
    </w:pPr>
    <w:rPr>
      <w:rFonts w:ascii="Times New Roman" w:hAnsi="Times New Roman"/>
      <w:sz w:val="24"/>
      <w:szCs w:val="24"/>
    </w:rPr>
  </w:style>
  <w:style w:type="character" w:customStyle="1" w:styleId="textrun">
    <w:name w:val="textrun"/>
    <w:basedOn w:val="a0"/>
    <w:rsid w:val="00F82758"/>
  </w:style>
  <w:style w:type="character" w:customStyle="1" w:styleId="wacimagegroupcontainer">
    <w:name w:val="wacimagegroupcontainer"/>
    <w:basedOn w:val="a0"/>
    <w:rsid w:val="00F82758"/>
  </w:style>
  <w:style w:type="character" w:customStyle="1" w:styleId="wacimagecontainer">
    <w:name w:val="wacimagecontainer"/>
    <w:basedOn w:val="a0"/>
    <w:rsid w:val="00F82758"/>
  </w:style>
  <w:style w:type="character" w:customStyle="1" w:styleId="wacalttextdescribedby">
    <w:name w:val="wacalttextdescribedby"/>
    <w:basedOn w:val="a0"/>
    <w:rsid w:val="00F8275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5300884">
      <w:bodyDiv w:val="1"/>
      <w:marLeft w:val="0"/>
      <w:marRight w:val="0"/>
      <w:marTop w:val="0"/>
      <w:marBottom w:val="0"/>
      <w:divBdr>
        <w:top w:val="none" w:sz="0" w:space="0" w:color="auto"/>
        <w:left w:val="none" w:sz="0" w:space="0" w:color="auto"/>
        <w:bottom w:val="none" w:sz="0" w:space="0" w:color="auto"/>
        <w:right w:val="none" w:sz="0" w:space="0" w:color="auto"/>
      </w:divBdr>
      <w:divsChild>
        <w:div w:id="1109737095">
          <w:marLeft w:val="0"/>
          <w:marRight w:val="0"/>
          <w:marTop w:val="0"/>
          <w:marBottom w:val="0"/>
          <w:divBdr>
            <w:top w:val="none" w:sz="0" w:space="0" w:color="auto"/>
            <w:left w:val="none" w:sz="0" w:space="0" w:color="auto"/>
            <w:bottom w:val="none" w:sz="0" w:space="0" w:color="auto"/>
            <w:right w:val="none" w:sz="0" w:space="0" w:color="auto"/>
          </w:divBdr>
          <w:divsChild>
            <w:div w:id="325936317">
              <w:marLeft w:val="0"/>
              <w:marRight w:val="0"/>
              <w:marTop w:val="0"/>
              <w:marBottom w:val="0"/>
              <w:divBdr>
                <w:top w:val="none" w:sz="0" w:space="0" w:color="auto"/>
                <w:left w:val="none" w:sz="0" w:space="0" w:color="auto"/>
                <w:bottom w:val="none" w:sz="0" w:space="0" w:color="auto"/>
                <w:right w:val="none" w:sz="0" w:space="0" w:color="auto"/>
              </w:divBdr>
            </w:div>
          </w:divsChild>
        </w:div>
        <w:div w:id="665671806">
          <w:marLeft w:val="0"/>
          <w:marRight w:val="0"/>
          <w:marTop w:val="0"/>
          <w:marBottom w:val="0"/>
          <w:divBdr>
            <w:top w:val="none" w:sz="0" w:space="0" w:color="auto"/>
            <w:left w:val="none" w:sz="0" w:space="0" w:color="auto"/>
            <w:bottom w:val="none" w:sz="0" w:space="0" w:color="auto"/>
            <w:right w:val="none" w:sz="0" w:space="0" w:color="auto"/>
          </w:divBdr>
          <w:divsChild>
            <w:div w:id="1738748711">
              <w:marLeft w:val="0"/>
              <w:marRight w:val="0"/>
              <w:marTop w:val="0"/>
              <w:marBottom w:val="0"/>
              <w:divBdr>
                <w:top w:val="none" w:sz="0" w:space="0" w:color="auto"/>
                <w:left w:val="none" w:sz="0" w:space="0" w:color="auto"/>
                <w:bottom w:val="none" w:sz="0" w:space="0" w:color="auto"/>
                <w:right w:val="none" w:sz="0" w:space="0" w:color="auto"/>
              </w:divBdr>
            </w:div>
            <w:div w:id="1920022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758570">
      <w:bodyDiv w:val="1"/>
      <w:marLeft w:val="0"/>
      <w:marRight w:val="0"/>
      <w:marTop w:val="0"/>
      <w:marBottom w:val="0"/>
      <w:divBdr>
        <w:top w:val="none" w:sz="0" w:space="0" w:color="auto"/>
        <w:left w:val="none" w:sz="0" w:space="0" w:color="auto"/>
        <w:bottom w:val="none" w:sz="0" w:space="0" w:color="auto"/>
        <w:right w:val="none" w:sz="0" w:space="0" w:color="auto"/>
      </w:divBdr>
    </w:div>
    <w:div w:id="146748042">
      <w:bodyDiv w:val="1"/>
      <w:marLeft w:val="0"/>
      <w:marRight w:val="0"/>
      <w:marTop w:val="0"/>
      <w:marBottom w:val="0"/>
      <w:divBdr>
        <w:top w:val="none" w:sz="0" w:space="0" w:color="auto"/>
        <w:left w:val="none" w:sz="0" w:space="0" w:color="auto"/>
        <w:bottom w:val="none" w:sz="0" w:space="0" w:color="auto"/>
        <w:right w:val="none" w:sz="0" w:space="0" w:color="auto"/>
      </w:divBdr>
      <w:divsChild>
        <w:div w:id="1054425783">
          <w:marLeft w:val="0"/>
          <w:marRight w:val="0"/>
          <w:marTop w:val="0"/>
          <w:marBottom w:val="0"/>
          <w:divBdr>
            <w:top w:val="none" w:sz="0" w:space="0" w:color="auto"/>
            <w:left w:val="none" w:sz="0" w:space="0" w:color="auto"/>
            <w:bottom w:val="none" w:sz="0" w:space="0" w:color="auto"/>
            <w:right w:val="none" w:sz="0" w:space="0" w:color="auto"/>
          </w:divBdr>
        </w:div>
        <w:div w:id="284777468">
          <w:marLeft w:val="0"/>
          <w:marRight w:val="0"/>
          <w:marTop w:val="0"/>
          <w:marBottom w:val="0"/>
          <w:divBdr>
            <w:top w:val="none" w:sz="0" w:space="0" w:color="auto"/>
            <w:left w:val="none" w:sz="0" w:space="0" w:color="auto"/>
            <w:bottom w:val="none" w:sz="0" w:space="0" w:color="auto"/>
            <w:right w:val="none" w:sz="0" w:space="0" w:color="auto"/>
          </w:divBdr>
        </w:div>
        <w:div w:id="2107187290">
          <w:marLeft w:val="0"/>
          <w:marRight w:val="0"/>
          <w:marTop w:val="0"/>
          <w:marBottom w:val="0"/>
          <w:divBdr>
            <w:top w:val="none" w:sz="0" w:space="0" w:color="auto"/>
            <w:left w:val="none" w:sz="0" w:space="0" w:color="auto"/>
            <w:bottom w:val="none" w:sz="0" w:space="0" w:color="auto"/>
            <w:right w:val="none" w:sz="0" w:space="0" w:color="auto"/>
          </w:divBdr>
        </w:div>
        <w:div w:id="748044289">
          <w:marLeft w:val="0"/>
          <w:marRight w:val="0"/>
          <w:marTop w:val="0"/>
          <w:marBottom w:val="0"/>
          <w:divBdr>
            <w:top w:val="none" w:sz="0" w:space="0" w:color="auto"/>
            <w:left w:val="none" w:sz="0" w:space="0" w:color="auto"/>
            <w:bottom w:val="none" w:sz="0" w:space="0" w:color="auto"/>
            <w:right w:val="none" w:sz="0" w:space="0" w:color="auto"/>
          </w:divBdr>
        </w:div>
      </w:divsChild>
    </w:div>
    <w:div w:id="228812854">
      <w:bodyDiv w:val="1"/>
      <w:marLeft w:val="0"/>
      <w:marRight w:val="0"/>
      <w:marTop w:val="0"/>
      <w:marBottom w:val="0"/>
      <w:divBdr>
        <w:top w:val="none" w:sz="0" w:space="0" w:color="auto"/>
        <w:left w:val="none" w:sz="0" w:space="0" w:color="auto"/>
        <w:bottom w:val="none" w:sz="0" w:space="0" w:color="auto"/>
        <w:right w:val="none" w:sz="0" w:space="0" w:color="auto"/>
      </w:divBdr>
      <w:divsChild>
        <w:div w:id="1213037062">
          <w:marLeft w:val="0"/>
          <w:marRight w:val="0"/>
          <w:marTop w:val="0"/>
          <w:marBottom w:val="0"/>
          <w:divBdr>
            <w:top w:val="none" w:sz="0" w:space="0" w:color="auto"/>
            <w:left w:val="none" w:sz="0" w:space="0" w:color="auto"/>
            <w:bottom w:val="none" w:sz="0" w:space="0" w:color="auto"/>
            <w:right w:val="none" w:sz="0" w:space="0" w:color="auto"/>
          </w:divBdr>
        </w:div>
        <w:div w:id="1892614844">
          <w:marLeft w:val="0"/>
          <w:marRight w:val="0"/>
          <w:marTop w:val="0"/>
          <w:marBottom w:val="0"/>
          <w:divBdr>
            <w:top w:val="none" w:sz="0" w:space="0" w:color="auto"/>
            <w:left w:val="none" w:sz="0" w:space="0" w:color="auto"/>
            <w:bottom w:val="none" w:sz="0" w:space="0" w:color="auto"/>
            <w:right w:val="none" w:sz="0" w:space="0" w:color="auto"/>
          </w:divBdr>
        </w:div>
        <w:div w:id="1674914458">
          <w:marLeft w:val="0"/>
          <w:marRight w:val="0"/>
          <w:marTop w:val="0"/>
          <w:marBottom w:val="0"/>
          <w:divBdr>
            <w:top w:val="none" w:sz="0" w:space="0" w:color="auto"/>
            <w:left w:val="none" w:sz="0" w:space="0" w:color="auto"/>
            <w:bottom w:val="none" w:sz="0" w:space="0" w:color="auto"/>
            <w:right w:val="none" w:sz="0" w:space="0" w:color="auto"/>
          </w:divBdr>
        </w:div>
        <w:div w:id="1703432518">
          <w:marLeft w:val="0"/>
          <w:marRight w:val="0"/>
          <w:marTop w:val="0"/>
          <w:marBottom w:val="0"/>
          <w:divBdr>
            <w:top w:val="none" w:sz="0" w:space="0" w:color="auto"/>
            <w:left w:val="none" w:sz="0" w:space="0" w:color="auto"/>
            <w:bottom w:val="none" w:sz="0" w:space="0" w:color="auto"/>
            <w:right w:val="none" w:sz="0" w:space="0" w:color="auto"/>
          </w:divBdr>
        </w:div>
        <w:div w:id="2028751706">
          <w:marLeft w:val="0"/>
          <w:marRight w:val="0"/>
          <w:marTop w:val="0"/>
          <w:marBottom w:val="0"/>
          <w:divBdr>
            <w:top w:val="none" w:sz="0" w:space="0" w:color="auto"/>
            <w:left w:val="none" w:sz="0" w:space="0" w:color="auto"/>
            <w:bottom w:val="none" w:sz="0" w:space="0" w:color="auto"/>
            <w:right w:val="none" w:sz="0" w:space="0" w:color="auto"/>
          </w:divBdr>
        </w:div>
        <w:div w:id="1248033821">
          <w:marLeft w:val="0"/>
          <w:marRight w:val="0"/>
          <w:marTop w:val="0"/>
          <w:marBottom w:val="0"/>
          <w:divBdr>
            <w:top w:val="none" w:sz="0" w:space="0" w:color="auto"/>
            <w:left w:val="none" w:sz="0" w:space="0" w:color="auto"/>
            <w:bottom w:val="none" w:sz="0" w:space="0" w:color="auto"/>
            <w:right w:val="none" w:sz="0" w:space="0" w:color="auto"/>
          </w:divBdr>
        </w:div>
        <w:div w:id="33620585">
          <w:marLeft w:val="0"/>
          <w:marRight w:val="0"/>
          <w:marTop w:val="0"/>
          <w:marBottom w:val="0"/>
          <w:divBdr>
            <w:top w:val="none" w:sz="0" w:space="0" w:color="auto"/>
            <w:left w:val="none" w:sz="0" w:space="0" w:color="auto"/>
            <w:bottom w:val="none" w:sz="0" w:space="0" w:color="auto"/>
            <w:right w:val="none" w:sz="0" w:space="0" w:color="auto"/>
          </w:divBdr>
        </w:div>
      </w:divsChild>
    </w:div>
    <w:div w:id="326444574">
      <w:bodyDiv w:val="1"/>
      <w:marLeft w:val="0"/>
      <w:marRight w:val="0"/>
      <w:marTop w:val="0"/>
      <w:marBottom w:val="0"/>
      <w:divBdr>
        <w:top w:val="none" w:sz="0" w:space="0" w:color="auto"/>
        <w:left w:val="none" w:sz="0" w:space="0" w:color="auto"/>
        <w:bottom w:val="none" w:sz="0" w:space="0" w:color="auto"/>
        <w:right w:val="none" w:sz="0" w:space="0" w:color="auto"/>
      </w:divBdr>
      <w:divsChild>
        <w:div w:id="645740506">
          <w:marLeft w:val="0"/>
          <w:marRight w:val="0"/>
          <w:marTop w:val="0"/>
          <w:marBottom w:val="0"/>
          <w:divBdr>
            <w:top w:val="none" w:sz="0" w:space="0" w:color="auto"/>
            <w:left w:val="none" w:sz="0" w:space="0" w:color="auto"/>
            <w:bottom w:val="none" w:sz="0" w:space="0" w:color="auto"/>
            <w:right w:val="none" w:sz="0" w:space="0" w:color="auto"/>
          </w:divBdr>
        </w:div>
        <w:div w:id="869956910">
          <w:marLeft w:val="0"/>
          <w:marRight w:val="0"/>
          <w:marTop w:val="0"/>
          <w:marBottom w:val="0"/>
          <w:divBdr>
            <w:top w:val="none" w:sz="0" w:space="0" w:color="auto"/>
            <w:left w:val="none" w:sz="0" w:space="0" w:color="auto"/>
            <w:bottom w:val="none" w:sz="0" w:space="0" w:color="auto"/>
            <w:right w:val="none" w:sz="0" w:space="0" w:color="auto"/>
          </w:divBdr>
        </w:div>
        <w:div w:id="185532442">
          <w:marLeft w:val="0"/>
          <w:marRight w:val="0"/>
          <w:marTop w:val="0"/>
          <w:marBottom w:val="0"/>
          <w:divBdr>
            <w:top w:val="none" w:sz="0" w:space="0" w:color="auto"/>
            <w:left w:val="none" w:sz="0" w:space="0" w:color="auto"/>
            <w:bottom w:val="none" w:sz="0" w:space="0" w:color="auto"/>
            <w:right w:val="none" w:sz="0" w:space="0" w:color="auto"/>
          </w:divBdr>
        </w:div>
        <w:div w:id="1761640124">
          <w:marLeft w:val="0"/>
          <w:marRight w:val="0"/>
          <w:marTop w:val="0"/>
          <w:marBottom w:val="0"/>
          <w:divBdr>
            <w:top w:val="none" w:sz="0" w:space="0" w:color="auto"/>
            <w:left w:val="none" w:sz="0" w:space="0" w:color="auto"/>
            <w:bottom w:val="none" w:sz="0" w:space="0" w:color="auto"/>
            <w:right w:val="none" w:sz="0" w:space="0" w:color="auto"/>
          </w:divBdr>
        </w:div>
        <w:div w:id="564682790">
          <w:marLeft w:val="0"/>
          <w:marRight w:val="0"/>
          <w:marTop w:val="0"/>
          <w:marBottom w:val="0"/>
          <w:divBdr>
            <w:top w:val="none" w:sz="0" w:space="0" w:color="auto"/>
            <w:left w:val="none" w:sz="0" w:space="0" w:color="auto"/>
            <w:bottom w:val="none" w:sz="0" w:space="0" w:color="auto"/>
            <w:right w:val="none" w:sz="0" w:space="0" w:color="auto"/>
          </w:divBdr>
        </w:div>
        <w:div w:id="637028702">
          <w:marLeft w:val="0"/>
          <w:marRight w:val="0"/>
          <w:marTop w:val="0"/>
          <w:marBottom w:val="0"/>
          <w:divBdr>
            <w:top w:val="none" w:sz="0" w:space="0" w:color="auto"/>
            <w:left w:val="none" w:sz="0" w:space="0" w:color="auto"/>
            <w:bottom w:val="none" w:sz="0" w:space="0" w:color="auto"/>
            <w:right w:val="none" w:sz="0" w:space="0" w:color="auto"/>
          </w:divBdr>
        </w:div>
        <w:div w:id="1104112628">
          <w:marLeft w:val="0"/>
          <w:marRight w:val="0"/>
          <w:marTop w:val="0"/>
          <w:marBottom w:val="0"/>
          <w:divBdr>
            <w:top w:val="none" w:sz="0" w:space="0" w:color="auto"/>
            <w:left w:val="none" w:sz="0" w:space="0" w:color="auto"/>
            <w:bottom w:val="none" w:sz="0" w:space="0" w:color="auto"/>
            <w:right w:val="none" w:sz="0" w:space="0" w:color="auto"/>
          </w:divBdr>
        </w:div>
      </w:divsChild>
    </w:div>
    <w:div w:id="531966529">
      <w:bodyDiv w:val="1"/>
      <w:marLeft w:val="0"/>
      <w:marRight w:val="0"/>
      <w:marTop w:val="0"/>
      <w:marBottom w:val="0"/>
      <w:divBdr>
        <w:top w:val="none" w:sz="0" w:space="0" w:color="auto"/>
        <w:left w:val="none" w:sz="0" w:space="0" w:color="auto"/>
        <w:bottom w:val="none" w:sz="0" w:space="0" w:color="auto"/>
        <w:right w:val="none" w:sz="0" w:space="0" w:color="auto"/>
      </w:divBdr>
      <w:divsChild>
        <w:div w:id="945233920">
          <w:marLeft w:val="0"/>
          <w:marRight w:val="0"/>
          <w:marTop w:val="0"/>
          <w:marBottom w:val="0"/>
          <w:divBdr>
            <w:top w:val="none" w:sz="0" w:space="0" w:color="auto"/>
            <w:left w:val="none" w:sz="0" w:space="0" w:color="auto"/>
            <w:bottom w:val="none" w:sz="0" w:space="0" w:color="auto"/>
            <w:right w:val="none" w:sz="0" w:space="0" w:color="auto"/>
          </w:divBdr>
          <w:divsChild>
            <w:div w:id="1536884777">
              <w:marLeft w:val="0"/>
              <w:marRight w:val="0"/>
              <w:marTop w:val="0"/>
              <w:marBottom w:val="0"/>
              <w:divBdr>
                <w:top w:val="none" w:sz="0" w:space="0" w:color="auto"/>
                <w:left w:val="none" w:sz="0" w:space="0" w:color="auto"/>
                <w:bottom w:val="none" w:sz="0" w:space="0" w:color="auto"/>
                <w:right w:val="none" w:sz="0" w:space="0" w:color="auto"/>
              </w:divBdr>
              <w:divsChild>
                <w:div w:id="1962498023">
                  <w:marLeft w:val="0"/>
                  <w:marRight w:val="0"/>
                  <w:marTop w:val="0"/>
                  <w:marBottom w:val="0"/>
                  <w:divBdr>
                    <w:top w:val="none" w:sz="0" w:space="0" w:color="auto"/>
                    <w:left w:val="none" w:sz="0" w:space="0" w:color="auto"/>
                    <w:bottom w:val="none" w:sz="0" w:space="0" w:color="auto"/>
                    <w:right w:val="none" w:sz="0" w:space="0" w:color="auto"/>
                  </w:divBdr>
                  <w:divsChild>
                    <w:div w:id="1237932608">
                      <w:marLeft w:val="0"/>
                      <w:marRight w:val="0"/>
                      <w:marTop w:val="0"/>
                      <w:marBottom w:val="0"/>
                      <w:divBdr>
                        <w:top w:val="none" w:sz="0" w:space="0" w:color="auto"/>
                        <w:left w:val="none" w:sz="0" w:space="0" w:color="auto"/>
                        <w:bottom w:val="none" w:sz="0" w:space="0" w:color="auto"/>
                        <w:right w:val="none" w:sz="0" w:space="0" w:color="auto"/>
                      </w:divBdr>
                    </w:div>
                  </w:divsChild>
                </w:div>
                <w:div w:id="2116485241">
                  <w:marLeft w:val="0"/>
                  <w:marRight w:val="0"/>
                  <w:marTop w:val="0"/>
                  <w:marBottom w:val="0"/>
                  <w:divBdr>
                    <w:top w:val="none" w:sz="0" w:space="0" w:color="auto"/>
                    <w:left w:val="none" w:sz="0" w:space="0" w:color="auto"/>
                    <w:bottom w:val="none" w:sz="0" w:space="0" w:color="auto"/>
                    <w:right w:val="none" w:sz="0" w:space="0" w:color="auto"/>
                  </w:divBdr>
                  <w:divsChild>
                    <w:div w:id="1365444742">
                      <w:marLeft w:val="0"/>
                      <w:marRight w:val="0"/>
                      <w:marTop w:val="0"/>
                      <w:marBottom w:val="0"/>
                      <w:divBdr>
                        <w:top w:val="none" w:sz="0" w:space="0" w:color="auto"/>
                        <w:left w:val="none" w:sz="0" w:space="0" w:color="auto"/>
                        <w:bottom w:val="none" w:sz="0" w:space="0" w:color="auto"/>
                        <w:right w:val="none" w:sz="0" w:space="0" w:color="auto"/>
                      </w:divBdr>
                    </w:div>
                  </w:divsChild>
                </w:div>
                <w:div w:id="1583221716">
                  <w:marLeft w:val="0"/>
                  <w:marRight w:val="0"/>
                  <w:marTop w:val="0"/>
                  <w:marBottom w:val="0"/>
                  <w:divBdr>
                    <w:top w:val="none" w:sz="0" w:space="0" w:color="auto"/>
                    <w:left w:val="none" w:sz="0" w:space="0" w:color="auto"/>
                    <w:bottom w:val="none" w:sz="0" w:space="0" w:color="auto"/>
                    <w:right w:val="none" w:sz="0" w:space="0" w:color="auto"/>
                  </w:divBdr>
                  <w:divsChild>
                    <w:div w:id="846142088">
                      <w:marLeft w:val="0"/>
                      <w:marRight w:val="0"/>
                      <w:marTop w:val="0"/>
                      <w:marBottom w:val="0"/>
                      <w:divBdr>
                        <w:top w:val="none" w:sz="0" w:space="0" w:color="auto"/>
                        <w:left w:val="none" w:sz="0" w:space="0" w:color="auto"/>
                        <w:bottom w:val="none" w:sz="0" w:space="0" w:color="auto"/>
                        <w:right w:val="none" w:sz="0" w:space="0" w:color="auto"/>
                      </w:divBdr>
                    </w:div>
                  </w:divsChild>
                </w:div>
                <w:div w:id="205876159">
                  <w:marLeft w:val="0"/>
                  <w:marRight w:val="0"/>
                  <w:marTop w:val="0"/>
                  <w:marBottom w:val="0"/>
                  <w:divBdr>
                    <w:top w:val="none" w:sz="0" w:space="0" w:color="auto"/>
                    <w:left w:val="none" w:sz="0" w:space="0" w:color="auto"/>
                    <w:bottom w:val="none" w:sz="0" w:space="0" w:color="auto"/>
                    <w:right w:val="none" w:sz="0" w:space="0" w:color="auto"/>
                  </w:divBdr>
                  <w:divsChild>
                    <w:div w:id="1390421735">
                      <w:marLeft w:val="0"/>
                      <w:marRight w:val="0"/>
                      <w:marTop w:val="0"/>
                      <w:marBottom w:val="0"/>
                      <w:divBdr>
                        <w:top w:val="none" w:sz="0" w:space="0" w:color="auto"/>
                        <w:left w:val="none" w:sz="0" w:space="0" w:color="auto"/>
                        <w:bottom w:val="none" w:sz="0" w:space="0" w:color="auto"/>
                        <w:right w:val="none" w:sz="0" w:space="0" w:color="auto"/>
                      </w:divBdr>
                    </w:div>
                  </w:divsChild>
                </w:div>
                <w:div w:id="1881354557">
                  <w:marLeft w:val="0"/>
                  <w:marRight w:val="0"/>
                  <w:marTop w:val="0"/>
                  <w:marBottom w:val="0"/>
                  <w:divBdr>
                    <w:top w:val="none" w:sz="0" w:space="0" w:color="auto"/>
                    <w:left w:val="none" w:sz="0" w:space="0" w:color="auto"/>
                    <w:bottom w:val="none" w:sz="0" w:space="0" w:color="auto"/>
                    <w:right w:val="none" w:sz="0" w:space="0" w:color="auto"/>
                  </w:divBdr>
                  <w:divsChild>
                    <w:div w:id="896008789">
                      <w:marLeft w:val="0"/>
                      <w:marRight w:val="0"/>
                      <w:marTop w:val="0"/>
                      <w:marBottom w:val="0"/>
                      <w:divBdr>
                        <w:top w:val="none" w:sz="0" w:space="0" w:color="auto"/>
                        <w:left w:val="none" w:sz="0" w:space="0" w:color="auto"/>
                        <w:bottom w:val="none" w:sz="0" w:space="0" w:color="auto"/>
                        <w:right w:val="none" w:sz="0" w:space="0" w:color="auto"/>
                      </w:divBdr>
                    </w:div>
                  </w:divsChild>
                </w:div>
                <w:div w:id="910307781">
                  <w:marLeft w:val="0"/>
                  <w:marRight w:val="0"/>
                  <w:marTop w:val="0"/>
                  <w:marBottom w:val="0"/>
                  <w:divBdr>
                    <w:top w:val="none" w:sz="0" w:space="0" w:color="auto"/>
                    <w:left w:val="none" w:sz="0" w:space="0" w:color="auto"/>
                    <w:bottom w:val="none" w:sz="0" w:space="0" w:color="auto"/>
                    <w:right w:val="none" w:sz="0" w:space="0" w:color="auto"/>
                  </w:divBdr>
                  <w:divsChild>
                    <w:div w:id="2061053283">
                      <w:marLeft w:val="0"/>
                      <w:marRight w:val="0"/>
                      <w:marTop w:val="0"/>
                      <w:marBottom w:val="0"/>
                      <w:divBdr>
                        <w:top w:val="none" w:sz="0" w:space="0" w:color="auto"/>
                        <w:left w:val="none" w:sz="0" w:space="0" w:color="auto"/>
                        <w:bottom w:val="none" w:sz="0" w:space="0" w:color="auto"/>
                        <w:right w:val="none" w:sz="0" w:space="0" w:color="auto"/>
                      </w:divBdr>
                    </w:div>
                  </w:divsChild>
                </w:div>
                <w:div w:id="1923680472">
                  <w:marLeft w:val="0"/>
                  <w:marRight w:val="0"/>
                  <w:marTop w:val="0"/>
                  <w:marBottom w:val="0"/>
                  <w:divBdr>
                    <w:top w:val="none" w:sz="0" w:space="0" w:color="auto"/>
                    <w:left w:val="none" w:sz="0" w:space="0" w:color="auto"/>
                    <w:bottom w:val="none" w:sz="0" w:space="0" w:color="auto"/>
                    <w:right w:val="none" w:sz="0" w:space="0" w:color="auto"/>
                  </w:divBdr>
                  <w:divsChild>
                    <w:div w:id="1687100100">
                      <w:marLeft w:val="0"/>
                      <w:marRight w:val="0"/>
                      <w:marTop w:val="0"/>
                      <w:marBottom w:val="0"/>
                      <w:divBdr>
                        <w:top w:val="none" w:sz="0" w:space="0" w:color="auto"/>
                        <w:left w:val="none" w:sz="0" w:space="0" w:color="auto"/>
                        <w:bottom w:val="none" w:sz="0" w:space="0" w:color="auto"/>
                        <w:right w:val="none" w:sz="0" w:space="0" w:color="auto"/>
                      </w:divBdr>
                    </w:div>
                  </w:divsChild>
                </w:div>
                <w:div w:id="1289975666">
                  <w:marLeft w:val="0"/>
                  <w:marRight w:val="0"/>
                  <w:marTop w:val="0"/>
                  <w:marBottom w:val="0"/>
                  <w:divBdr>
                    <w:top w:val="none" w:sz="0" w:space="0" w:color="auto"/>
                    <w:left w:val="none" w:sz="0" w:space="0" w:color="auto"/>
                    <w:bottom w:val="none" w:sz="0" w:space="0" w:color="auto"/>
                    <w:right w:val="none" w:sz="0" w:space="0" w:color="auto"/>
                  </w:divBdr>
                  <w:divsChild>
                    <w:div w:id="1187596552">
                      <w:marLeft w:val="0"/>
                      <w:marRight w:val="0"/>
                      <w:marTop w:val="0"/>
                      <w:marBottom w:val="0"/>
                      <w:divBdr>
                        <w:top w:val="none" w:sz="0" w:space="0" w:color="auto"/>
                        <w:left w:val="none" w:sz="0" w:space="0" w:color="auto"/>
                        <w:bottom w:val="none" w:sz="0" w:space="0" w:color="auto"/>
                        <w:right w:val="none" w:sz="0" w:space="0" w:color="auto"/>
                      </w:divBdr>
                    </w:div>
                  </w:divsChild>
                </w:div>
                <w:div w:id="77335492">
                  <w:marLeft w:val="0"/>
                  <w:marRight w:val="0"/>
                  <w:marTop w:val="0"/>
                  <w:marBottom w:val="0"/>
                  <w:divBdr>
                    <w:top w:val="none" w:sz="0" w:space="0" w:color="auto"/>
                    <w:left w:val="none" w:sz="0" w:space="0" w:color="auto"/>
                    <w:bottom w:val="none" w:sz="0" w:space="0" w:color="auto"/>
                    <w:right w:val="none" w:sz="0" w:space="0" w:color="auto"/>
                  </w:divBdr>
                  <w:divsChild>
                    <w:div w:id="211038075">
                      <w:marLeft w:val="0"/>
                      <w:marRight w:val="0"/>
                      <w:marTop w:val="0"/>
                      <w:marBottom w:val="0"/>
                      <w:divBdr>
                        <w:top w:val="none" w:sz="0" w:space="0" w:color="auto"/>
                        <w:left w:val="none" w:sz="0" w:space="0" w:color="auto"/>
                        <w:bottom w:val="none" w:sz="0" w:space="0" w:color="auto"/>
                        <w:right w:val="none" w:sz="0" w:space="0" w:color="auto"/>
                      </w:divBdr>
                    </w:div>
                  </w:divsChild>
                </w:div>
                <w:div w:id="522325500">
                  <w:marLeft w:val="0"/>
                  <w:marRight w:val="0"/>
                  <w:marTop w:val="0"/>
                  <w:marBottom w:val="0"/>
                  <w:divBdr>
                    <w:top w:val="none" w:sz="0" w:space="0" w:color="auto"/>
                    <w:left w:val="none" w:sz="0" w:space="0" w:color="auto"/>
                    <w:bottom w:val="none" w:sz="0" w:space="0" w:color="auto"/>
                    <w:right w:val="none" w:sz="0" w:space="0" w:color="auto"/>
                  </w:divBdr>
                  <w:divsChild>
                    <w:div w:id="1856184720">
                      <w:marLeft w:val="0"/>
                      <w:marRight w:val="0"/>
                      <w:marTop w:val="0"/>
                      <w:marBottom w:val="0"/>
                      <w:divBdr>
                        <w:top w:val="none" w:sz="0" w:space="0" w:color="auto"/>
                        <w:left w:val="none" w:sz="0" w:space="0" w:color="auto"/>
                        <w:bottom w:val="none" w:sz="0" w:space="0" w:color="auto"/>
                        <w:right w:val="none" w:sz="0" w:space="0" w:color="auto"/>
                      </w:divBdr>
                    </w:div>
                  </w:divsChild>
                </w:div>
                <w:div w:id="686639589">
                  <w:marLeft w:val="0"/>
                  <w:marRight w:val="0"/>
                  <w:marTop w:val="0"/>
                  <w:marBottom w:val="0"/>
                  <w:divBdr>
                    <w:top w:val="none" w:sz="0" w:space="0" w:color="auto"/>
                    <w:left w:val="none" w:sz="0" w:space="0" w:color="auto"/>
                    <w:bottom w:val="none" w:sz="0" w:space="0" w:color="auto"/>
                    <w:right w:val="none" w:sz="0" w:space="0" w:color="auto"/>
                  </w:divBdr>
                  <w:divsChild>
                    <w:div w:id="72894820">
                      <w:marLeft w:val="0"/>
                      <w:marRight w:val="0"/>
                      <w:marTop w:val="0"/>
                      <w:marBottom w:val="0"/>
                      <w:divBdr>
                        <w:top w:val="none" w:sz="0" w:space="0" w:color="auto"/>
                        <w:left w:val="none" w:sz="0" w:space="0" w:color="auto"/>
                        <w:bottom w:val="none" w:sz="0" w:space="0" w:color="auto"/>
                        <w:right w:val="none" w:sz="0" w:space="0" w:color="auto"/>
                      </w:divBdr>
                    </w:div>
                  </w:divsChild>
                </w:div>
                <w:div w:id="2058240594">
                  <w:marLeft w:val="0"/>
                  <w:marRight w:val="0"/>
                  <w:marTop w:val="0"/>
                  <w:marBottom w:val="0"/>
                  <w:divBdr>
                    <w:top w:val="none" w:sz="0" w:space="0" w:color="auto"/>
                    <w:left w:val="none" w:sz="0" w:space="0" w:color="auto"/>
                    <w:bottom w:val="none" w:sz="0" w:space="0" w:color="auto"/>
                    <w:right w:val="none" w:sz="0" w:space="0" w:color="auto"/>
                  </w:divBdr>
                  <w:divsChild>
                    <w:div w:id="1676304584">
                      <w:marLeft w:val="0"/>
                      <w:marRight w:val="0"/>
                      <w:marTop w:val="0"/>
                      <w:marBottom w:val="0"/>
                      <w:divBdr>
                        <w:top w:val="none" w:sz="0" w:space="0" w:color="auto"/>
                        <w:left w:val="none" w:sz="0" w:space="0" w:color="auto"/>
                        <w:bottom w:val="none" w:sz="0" w:space="0" w:color="auto"/>
                        <w:right w:val="none" w:sz="0" w:space="0" w:color="auto"/>
                      </w:divBdr>
                    </w:div>
                  </w:divsChild>
                </w:div>
                <w:div w:id="1011689646">
                  <w:marLeft w:val="0"/>
                  <w:marRight w:val="0"/>
                  <w:marTop w:val="0"/>
                  <w:marBottom w:val="0"/>
                  <w:divBdr>
                    <w:top w:val="none" w:sz="0" w:space="0" w:color="auto"/>
                    <w:left w:val="none" w:sz="0" w:space="0" w:color="auto"/>
                    <w:bottom w:val="none" w:sz="0" w:space="0" w:color="auto"/>
                    <w:right w:val="none" w:sz="0" w:space="0" w:color="auto"/>
                  </w:divBdr>
                  <w:divsChild>
                    <w:div w:id="1423261552">
                      <w:marLeft w:val="0"/>
                      <w:marRight w:val="0"/>
                      <w:marTop w:val="0"/>
                      <w:marBottom w:val="0"/>
                      <w:divBdr>
                        <w:top w:val="none" w:sz="0" w:space="0" w:color="auto"/>
                        <w:left w:val="none" w:sz="0" w:space="0" w:color="auto"/>
                        <w:bottom w:val="none" w:sz="0" w:space="0" w:color="auto"/>
                        <w:right w:val="none" w:sz="0" w:space="0" w:color="auto"/>
                      </w:divBdr>
                    </w:div>
                  </w:divsChild>
                </w:div>
                <w:div w:id="1834838679">
                  <w:marLeft w:val="0"/>
                  <w:marRight w:val="0"/>
                  <w:marTop w:val="0"/>
                  <w:marBottom w:val="0"/>
                  <w:divBdr>
                    <w:top w:val="none" w:sz="0" w:space="0" w:color="auto"/>
                    <w:left w:val="none" w:sz="0" w:space="0" w:color="auto"/>
                    <w:bottom w:val="none" w:sz="0" w:space="0" w:color="auto"/>
                    <w:right w:val="none" w:sz="0" w:space="0" w:color="auto"/>
                  </w:divBdr>
                  <w:divsChild>
                    <w:div w:id="1050809151">
                      <w:marLeft w:val="0"/>
                      <w:marRight w:val="0"/>
                      <w:marTop w:val="0"/>
                      <w:marBottom w:val="0"/>
                      <w:divBdr>
                        <w:top w:val="none" w:sz="0" w:space="0" w:color="auto"/>
                        <w:left w:val="none" w:sz="0" w:space="0" w:color="auto"/>
                        <w:bottom w:val="none" w:sz="0" w:space="0" w:color="auto"/>
                        <w:right w:val="none" w:sz="0" w:space="0" w:color="auto"/>
                      </w:divBdr>
                    </w:div>
                  </w:divsChild>
                </w:div>
                <w:div w:id="899636771">
                  <w:marLeft w:val="0"/>
                  <w:marRight w:val="0"/>
                  <w:marTop w:val="0"/>
                  <w:marBottom w:val="0"/>
                  <w:divBdr>
                    <w:top w:val="none" w:sz="0" w:space="0" w:color="auto"/>
                    <w:left w:val="none" w:sz="0" w:space="0" w:color="auto"/>
                    <w:bottom w:val="none" w:sz="0" w:space="0" w:color="auto"/>
                    <w:right w:val="none" w:sz="0" w:space="0" w:color="auto"/>
                  </w:divBdr>
                  <w:divsChild>
                    <w:div w:id="1151169075">
                      <w:marLeft w:val="0"/>
                      <w:marRight w:val="0"/>
                      <w:marTop w:val="0"/>
                      <w:marBottom w:val="0"/>
                      <w:divBdr>
                        <w:top w:val="none" w:sz="0" w:space="0" w:color="auto"/>
                        <w:left w:val="none" w:sz="0" w:space="0" w:color="auto"/>
                        <w:bottom w:val="none" w:sz="0" w:space="0" w:color="auto"/>
                        <w:right w:val="none" w:sz="0" w:space="0" w:color="auto"/>
                      </w:divBdr>
                    </w:div>
                  </w:divsChild>
                </w:div>
                <w:div w:id="1843160910">
                  <w:marLeft w:val="0"/>
                  <w:marRight w:val="0"/>
                  <w:marTop w:val="0"/>
                  <w:marBottom w:val="0"/>
                  <w:divBdr>
                    <w:top w:val="none" w:sz="0" w:space="0" w:color="auto"/>
                    <w:left w:val="none" w:sz="0" w:space="0" w:color="auto"/>
                    <w:bottom w:val="none" w:sz="0" w:space="0" w:color="auto"/>
                    <w:right w:val="none" w:sz="0" w:space="0" w:color="auto"/>
                  </w:divBdr>
                  <w:divsChild>
                    <w:div w:id="340593160">
                      <w:marLeft w:val="0"/>
                      <w:marRight w:val="0"/>
                      <w:marTop w:val="0"/>
                      <w:marBottom w:val="0"/>
                      <w:divBdr>
                        <w:top w:val="none" w:sz="0" w:space="0" w:color="auto"/>
                        <w:left w:val="none" w:sz="0" w:space="0" w:color="auto"/>
                        <w:bottom w:val="none" w:sz="0" w:space="0" w:color="auto"/>
                        <w:right w:val="none" w:sz="0" w:space="0" w:color="auto"/>
                      </w:divBdr>
                    </w:div>
                  </w:divsChild>
                </w:div>
                <w:div w:id="1402020754">
                  <w:marLeft w:val="0"/>
                  <w:marRight w:val="0"/>
                  <w:marTop w:val="0"/>
                  <w:marBottom w:val="0"/>
                  <w:divBdr>
                    <w:top w:val="none" w:sz="0" w:space="0" w:color="auto"/>
                    <w:left w:val="none" w:sz="0" w:space="0" w:color="auto"/>
                    <w:bottom w:val="none" w:sz="0" w:space="0" w:color="auto"/>
                    <w:right w:val="none" w:sz="0" w:space="0" w:color="auto"/>
                  </w:divBdr>
                  <w:divsChild>
                    <w:div w:id="866063927">
                      <w:marLeft w:val="0"/>
                      <w:marRight w:val="0"/>
                      <w:marTop w:val="0"/>
                      <w:marBottom w:val="0"/>
                      <w:divBdr>
                        <w:top w:val="none" w:sz="0" w:space="0" w:color="auto"/>
                        <w:left w:val="none" w:sz="0" w:space="0" w:color="auto"/>
                        <w:bottom w:val="none" w:sz="0" w:space="0" w:color="auto"/>
                        <w:right w:val="none" w:sz="0" w:space="0" w:color="auto"/>
                      </w:divBdr>
                    </w:div>
                  </w:divsChild>
                </w:div>
                <w:div w:id="1429037948">
                  <w:marLeft w:val="0"/>
                  <w:marRight w:val="0"/>
                  <w:marTop w:val="0"/>
                  <w:marBottom w:val="0"/>
                  <w:divBdr>
                    <w:top w:val="none" w:sz="0" w:space="0" w:color="auto"/>
                    <w:left w:val="none" w:sz="0" w:space="0" w:color="auto"/>
                    <w:bottom w:val="none" w:sz="0" w:space="0" w:color="auto"/>
                    <w:right w:val="none" w:sz="0" w:space="0" w:color="auto"/>
                  </w:divBdr>
                  <w:divsChild>
                    <w:div w:id="421532422">
                      <w:marLeft w:val="0"/>
                      <w:marRight w:val="0"/>
                      <w:marTop w:val="0"/>
                      <w:marBottom w:val="0"/>
                      <w:divBdr>
                        <w:top w:val="none" w:sz="0" w:space="0" w:color="auto"/>
                        <w:left w:val="none" w:sz="0" w:space="0" w:color="auto"/>
                        <w:bottom w:val="none" w:sz="0" w:space="0" w:color="auto"/>
                        <w:right w:val="none" w:sz="0" w:space="0" w:color="auto"/>
                      </w:divBdr>
                    </w:div>
                  </w:divsChild>
                </w:div>
                <w:div w:id="1166628789">
                  <w:marLeft w:val="0"/>
                  <w:marRight w:val="0"/>
                  <w:marTop w:val="0"/>
                  <w:marBottom w:val="0"/>
                  <w:divBdr>
                    <w:top w:val="none" w:sz="0" w:space="0" w:color="auto"/>
                    <w:left w:val="none" w:sz="0" w:space="0" w:color="auto"/>
                    <w:bottom w:val="none" w:sz="0" w:space="0" w:color="auto"/>
                    <w:right w:val="none" w:sz="0" w:space="0" w:color="auto"/>
                  </w:divBdr>
                  <w:divsChild>
                    <w:div w:id="765003054">
                      <w:marLeft w:val="0"/>
                      <w:marRight w:val="0"/>
                      <w:marTop w:val="0"/>
                      <w:marBottom w:val="0"/>
                      <w:divBdr>
                        <w:top w:val="none" w:sz="0" w:space="0" w:color="auto"/>
                        <w:left w:val="none" w:sz="0" w:space="0" w:color="auto"/>
                        <w:bottom w:val="none" w:sz="0" w:space="0" w:color="auto"/>
                        <w:right w:val="none" w:sz="0" w:space="0" w:color="auto"/>
                      </w:divBdr>
                    </w:div>
                  </w:divsChild>
                </w:div>
                <w:div w:id="707994439">
                  <w:marLeft w:val="0"/>
                  <w:marRight w:val="0"/>
                  <w:marTop w:val="0"/>
                  <w:marBottom w:val="0"/>
                  <w:divBdr>
                    <w:top w:val="none" w:sz="0" w:space="0" w:color="auto"/>
                    <w:left w:val="none" w:sz="0" w:space="0" w:color="auto"/>
                    <w:bottom w:val="none" w:sz="0" w:space="0" w:color="auto"/>
                    <w:right w:val="none" w:sz="0" w:space="0" w:color="auto"/>
                  </w:divBdr>
                  <w:divsChild>
                    <w:div w:id="1445225633">
                      <w:marLeft w:val="0"/>
                      <w:marRight w:val="0"/>
                      <w:marTop w:val="0"/>
                      <w:marBottom w:val="0"/>
                      <w:divBdr>
                        <w:top w:val="none" w:sz="0" w:space="0" w:color="auto"/>
                        <w:left w:val="none" w:sz="0" w:space="0" w:color="auto"/>
                        <w:bottom w:val="none" w:sz="0" w:space="0" w:color="auto"/>
                        <w:right w:val="none" w:sz="0" w:space="0" w:color="auto"/>
                      </w:divBdr>
                    </w:div>
                  </w:divsChild>
                </w:div>
                <w:div w:id="1487282038">
                  <w:marLeft w:val="0"/>
                  <w:marRight w:val="0"/>
                  <w:marTop w:val="0"/>
                  <w:marBottom w:val="0"/>
                  <w:divBdr>
                    <w:top w:val="none" w:sz="0" w:space="0" w:color="auto"/>
                    <w:left w:val="none" w:sz="0" w:space="0" w:color="auto"/>
                    <w:bottom w:val="none" w:sz="0" w:space="0" w:color="auto"/>
                    <w:right w:val="none" w:sz="0" w:space="0" w:color="auto"/>
                  </w:divBdr>
                  <w:divsChild>
                    <w:div w:id="2092003628">
                      <w:marLeft w:val="0"/>
                      <w:marRight w:val="0"/>
                      <w:marTop w:val="0"/>
                      <w:marBottom w:val="0"/>
                      <w:divBdr>
                        <w:top w:val="none" w:sz="0" w:space="0" w:color="auto"/>
                        <w:left w:val="none" w:sz="0" w:space="0" w:color="auto"/>
                        <w:bottom w:val="none" w:sz="0" w:space="0" w:color="auto"/>
                        <w:right w:val="none" w:sz="0" w:space="0" w:color="auto"/>
                      </w:divBdr>
                    </w:div>
                  </w:divsChild>
                </w:div>
                <w:div w:id="382096378">
                  <w:marLeft w:val="0"/>
                  <w:marRight w:val="0"/>
                  <w:marTop w:val="0"/>
                  <w:marBottom w:val="0"/>
                  <w:divBdr>
                    <w:top w:val="none" w:sz="0" w:space="0" w:color="auto"/>
                    <w:left w:val="none" w:sz="0" w:space="0" w:color="auto"/>
                    <w:bottom w:val="none" w:sz="0" w:space="0" w:color="auto"/>
                    <w:right w:val="none" w:sz="0" w:space="0" w:color="auto"/>
                  </w:divBdr>
                  <w:divsChild>
                    <w:div w:id="2127574090">
                      <w:marLeft w:val="0"/>
                      <w:marRight w:val="0"/>
                      <w:marTop w:val="0"/>
                      <w:marBottom w:val="0"/>
                      <w:divBdr>
                        <w:top w:val="none" w:sz="0" w:space="0" w:color="auto"/>
                        <w:left w:val="none" w:sz="0" w:space="0" w:color="auto"/>
                        <w:bottom w:val="none" w:sz="0" w:space="0" w:color="auto"/>
                        <w:right w:val="none" w:sz="0" w:space="0" w:color="auto"/>
                      </w:divBdr>
                    </w:div>
                  </w:divsChild>
                </w:div>
                <w:div w:id="2066104668">
                  <w:marLeft w:val="0"/>
                  <w:marRight w:val="0"/>
                  <w:marTop w:val="0"/>
                  <w:marBottom w:val="0"/>
                  <w:divBdr>
                    <w:top w:val="none" w:sz="0" w:space="0" w:color="auto"/>
                    <w:left w:val="none" w:sz="0" w:space="0" w:color="auto"/>
                    <w:bottom w:val="none" w:sz="0" w:space="0" w:color="auto"/>
                    <w:right w:val="none" w:sz="0" w:space="0" w:color="auto"/>
                  </w:divBdr>
                  <w:divsChild>
                    <w:div w:id="1017928797">
                      <w:marLeft w:val="0"/>
                      <w:marRight w:val="0"/>
                      <w:marTop w:val="0"/>
                      <w:marBottom w:val="0"/>
                      <w:divBdr>
                        <w:top w:val="none" w:sz="0" w:space="0" w:color="auto"/>
                        <w:left w:val="none" w:sz="0" w:space="0" w:color="auto"/>
                        <w:bottom w:val="none" w:sz="0" w:space="0" w:color="auto"/>
                        <w:right w:val="none" w:sz="0" w:space="0" w:color="auto"/>
                      </w:divBdr>
                    </w:div>
                  </w:divsChild>
                </w:div>
                <w:div w:id="885407849">
                  <w:marLeft w:val="0"/>
                  <w:marRight w:val="0"/>
                  <w:marTop w:val="0"/>
                  <w:marBottom w:val="0"/>
                  <w:divBdr>
                    <w:top w:val="none" w:sz="0" w:space="0" w:color="auto"/>
                    <w:left w:val="none" w:sz="0" w:space="0" w:color="auto"/>
                    <w:bottom w:val="none" w:sz="0" w:space="0" w:color="auto"/>
                    <w:right w:val="none" w:sz="0" w:space="0" w:color="auto"/>
                  </w:divBdr>
                  <w:divsChild>
                    <w:div w:id="2002855069">
                      <w:marLeft w:val="0"/>
                      <w:marRight w:val="0"/>
                      <w:marTop w:val="0"/>
                      <w:marBottom w:val="0"/>
                      <w:divBdr>
                        <w:top w:val="none" w:sz="0" w:space="0" w:color="auto"/>
                        <w:left w:val="none" w:sz="0" w:space="0" w:color="auto"/>
                        <w:bottom w:val="none" w:sz="0" w:space="0" w:color="auto"/>
                        <w:right w:val="none" w:sz="0" w:space="0" w:color="auto"/>
                      </w:divBdr>
                    </w:div>
                  </w:divsChild>
                </w:div>
                <w:div w:id="1435590430">
                  <w:marLeft w:val="0"/>
                  <w:marRight w:val="0"/>
                  <w:marTop w:val="0"/>
                  <w:marBottom w:val="0"/>
                  <w:divBdr>
                    <w:top w:val="none" w:sz="0" w:space="0" w:color="auto"/>
                    <w:left w:val="none" w:sz="0" w:space="0" w:color="auto"/>
                    <w:bottom w:val="none" w:sz="0" w:space="0" w:color="auto"/>
                    <w:right w:val="none" w:sz="0" w:space="0" w:color="auto"/>
                  </w:divBdr>
                  <w:divsChild>
                    <w:div w:id="120921329">
                      <w:marLeft w:val="0"/>
                      <w:marRight w:val="0"/>
                      <w:marTop w:val="0"/>
                      <w:marBottom w:val="0"/>
                      <w:divBdr>
                        <w:top w:val="none" w:sz="0" w:space="0" w:color="auto"/>
                        <w:left w:val="none" w:sz="0" w:space="0" w:color="auto"/>
                        <w:bottom w:val="none" w:sz="0" w:space="0" w:color="auto"/>
                        <w:right w:val="none" w:sz="0" w:space="0" w:color="auto"/>
                      </w:divBdr>
                    </w:div>
                  </w:divsChild>
                </w:div>
                <w:div w:id="266278819">
                  <w:marLeft w:val="0"/>
                  <w:marRight w:val="0"/>
                  <w:marTop w:val="0"/>
                  <w:marBottom w:val="0"/>
                  <w:divBdr>
                    <w:top w:val="none" w:sz="0" w:space="0" w:color="auto"/>
                    <w:left w:val="none" w:sz="0" w:space="0" w:color="auto"/>
                    <w:bottom w:val="none" w:sz="0" w:space="0" w:color="auto"/>
                    <w:right w:val="none" w:sz="0" w:space="0" w:color="auto"/>
                  </w:divBdr>
                  <w:divsChild>
                    <w:div w:id="904993057">
                      <w:marLeft w:val="0"/>
                      <w:marRight w:val="0"/>
                      <w:marTop w:val="0"/>
                      <w:marBottom w:val="0"/>
                      <w:divBdr>
                        <w:top w:val="none" w:sz="0" w:space="0" w:color="auto"/>
                        <w:left w:val="none" w:sz="0" w:space="0" w:color="auto"/>
                        <w:bottom w:val="none" w:sz="0" w:space="0" w:color="auto"/>
                        <w:right w:val="none" w:sz="0" w:space="0" w:color="auto"/>
                      </w:divBdr>
                    </w:div>
                  </w:divsChild>
                </w:div>
                <w:div w:id="1395546524">
                  <w:marLeft w:val="0"/>
                  <w:marRight w:val="0"/>
                  <w:marTop w:val="0"/>
                  <w:marBottom w:val="0"/>
                  <w:divBdr>
                    <w:top w:val="none" w:sz="0" w:space="0" w:color="auto"/>
                    <w:left w:val="none" w:sz="0" w:space="0" w:color="auto"/>
                    <w:bottom w:val="none" w:sz="0" w:space="0" w:color="auto"/>
                    <w:right w:val="none" w:sz="0" w:space="0" w:color="auto"/>
                  </w:divBdr>
                  <w:divsChild>
                    <w:div w:id="1563368215">
                      <w:marLeft w:val="0"/>
                      <w:marRight w:val="0"/>
                      <w:marTop w:val="0"/>
                      <w:marBottom w:val="0"/>
                      <w:divBdr>
                        <w:top w:val="none" w:sz="0" w:space="0" w:color="auto"/>
                        <w:left w:val="none" w:sz="0" w:space="0" w:color="auto"/>
                        <w:bottom w:val="none" w:sz="0" w:space="0" w:color="auto"/>
                        <w:right w:val="none" w:sz="0" w:space="0" w:color="auto"/>
                      </w:divBdr>
                    </w:div>
                  </w:divsChild>
                </w:div>
                <w:div w:id="2029289397">
                  <w:marLeft w:val="0"/>
                  <w:marRight w:val="0"/>
                  <w:marTop w:val="0"/>
                  <w:marBottom w:val="0"/>
                  <w:divBdr>
                    <w:top w:val="none" w:sz="0" w:space="0" w:color="auto"/>
                    <w:left w:val="none" w:sz="0" w:space="0" w:color="auto"/>
                    <w:bottom w:val="none" w:sz="0" w:space="0" w:color="auto"/>
                    <w:right w:val="none" w:sz="0" w:space="0" w:color="auto"/>
                  </w:divBdr>
                  <w:divsChild>
                    <w:div w:id="1757168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1810133">
          <w:marLeft w:val="0"/>
          <w:marRight w:val="0"/>
          <w:marTop w:val="0"/>
          <w:marBottom w:val="0"/>
          <w:divBdr>
            <w:top w:val="none" w:sz="0" w:space="0" w:color="auto"/>
            <w:left w:val="none" w:sz="0" w:space="0" w:color="auto"/>
            <w:bottom w:val="none" w:sz="0" w:space="0" w:color="auto"/>
            <w:right w:val="none" w:sz="0" w:space="0" w:color="auto"/>
          </w:divBdr>
        </w:div>
        <w:div w:id="1408574397">
          <w:marLeft w:val="0"/>
          <w:marRight w:val="0"/>
          <w:marTop w:val="0"/>
          <w:marBottom w:val="0"/>
          <w:divBdr>
            <w:top w:val="none" w:sz="0" w:space="0" w:color="auto"/>
            <w:left w:val="none" w:sz="0" w:space="0" w:color="auto"/>
            <w:bottom w:val="none" w:sz="0" w:space="0" w:color="auto"/>
            <w:right w:val="none" w:sz="0" w:space="0" w:color="auto"/>
          </w:divBdr>
        </w:div>
        <w:div w:id="468481316">
          <w:marLeft w:val="0"/>
          <w:marRight w:val="0"/>
          <w:marTop w:val="0"/>
          <w:marBottom w:val="0"/>
          <w:divBdr>
            <w:top w:val="none" w:sz="0" w:space="0" w:color="auto"/>
            <w:left w:val="none" w:sz="0" w:space="0" w:color="auto"/>
            <w:bottom w:val="none" w:sz="0" w:space="0" w:color="auto"/>
            <w:right w:val="none" w:sz="0" w:space="0" w:color="auto"/>
          </w:divBdr>
        </w:div>
        <w:div w:id="219557911">
          <w:marLeft w:val="0"/>
          <w:marRight w:val="0"/>
          <w:marTop w:val="0"/>
          <w:marBottom w:val="0"/>
          <w:divBdr>
            <w:top w:val="none" w:sz="0" w:space="0" w:color="auto"/>
            <w:left w:val="none" w:sz="0" w:space="0" w:color="auto"/>
            <w:bottom w:val="none" w:sz="0" w:space="0" w:color="auto"/>
            <w:right w:val="none" w:sz="0" w:space="0" w:color="auto"/>
          </w:divBdr>
        </w:div>
        <w:div w:id="1859078967">
          <w:marLeft w:val="0"/>
          <w:marRight w:val="0"/>
          <w:marTop w:val="0"/>
          <w:marBottom w:val="0"/>
          <w:divBdr>
            <w:top w:val="none" w:sz="0" w:space="0" w:color="auto"/>
            <w:left w:val="none" w:sz="0" w:space="0" w:color="auto"/>
            <w:bottom w:val="none" w:sz="0" w:space="0" w:color="auto"/>
            <w:right w:val="none" w:sz="0" w:space="0" w:color="auto"/>
          </w:divBdr>
        </w:div>
        <w:div w:id="660230712">
          <w:marLeft w:val="0"/>
          <w:marRight w:val="0"/>
          <w:marTop w:val="0"/>
          <w:marBottom w:val="0"/>
          <w:divBdr>
            <w:top w:val="none" w:sz="0" w:space="0" w:color="auto"/>
            <w:left w:val="none" w:sz="0" w:space="0" w:color="auto"/>
            <w:bottom w:val="none" w:sz="0" w:space="0" w:color="auto"/>
            <w:right w:val="none" w:sz="0" w:space="0" w:color="auto"/>
          </w:divBdr>
        </w:div>
        <w:div w:id="1432815973">
          <w:marLeft w:val="0"/>
          <w:marRight w:val="0"/>
          <w:marTop w:val="0"/>
          <w:marBottom w:val="0"/>
          <w:divBdr>
            <w:top w:val="none" w:sz="0" w:space="0" w:color="auto"/>
            <w:left w:val="none" w:sz="0" w:space="0" w:color="auto"/>
            <w:bottom w:val="none" w:sz="0" w:space="0" w:color="auto"/>
            <w:right w:val="none" w:sz="0" w:space="0" w:color="auto"/>
          </w:divBdr>
        </w:div>
        <w:div w:id="82578196">
          <w:marLeft w:val="0"/>
          <w:marRight w:val="0"/>
          <w:marTop w:val="0"/>
          <w:marBottom w:val="0"/>
          <w:divBdr>
            <w:top w:val="none" w:sz="0" w:space="0" w:color="auto"/>
            <w:left w:val="none" w:sz="0" w:space="0" w:color="auto"/>
            <w:bottom w:val="none" w:sz="0" w:space="0" w:color="auto"/>
            <w:right w:val="none" w:sz="0" w:space="0" w:color="auto"/>
          </w:divBdr>
        </w:div>
        <w:div w:id="35159707">
          <w:marLeft w:val="0"/>
          <w:marRight w:val="0"/>
          <w:marTop w:val="0"/>
          <w:marBottom w:val="0"/>
          <w:divBdr>
            <w:top w:val="none" w:sz="0" w:space="0" w:color="auto"/>
            <w:left w:val="none" w:sz="0" w:space="0" w:color="auto"/>
            <w:bottom w:val="none" w:sz="0" w:space="0" w:color="auto"/>
            <w:right w:val="none" w:sz="0" w:space="0" w:color="auto"/>
          </w:divBdr>
        </w:div>
        <w:div w:id="1036614649">
          <w:marLeft w:val="0"/>
          <w:marRight w:val="0"/>
          <w:marTop w:val="0"/>
          <w:marBottom w:val="0"/>
          <w:divBdr>
            <w:top w:val="none" w:sz="0" w:space="0" w:color="auto"/>
            <w:left w:val="none" w:sz="0" w:space="0" w:color="auto"/>
            <w:bottom w:val="none" w:sz="0" w:space="0" w:color="auto"/>
            <w:right w:val="none" w:sz="0" w:space="0" w:color="auto"/>
          </w:divBdr>
        </w:div>
      </w:divsChild>
    </w:div>
    <w:div w:id="570963502">
      <w:bodyDiv w:val="1"/>
      <w:marLeft w:val="0"/>
      <w:marRight w:val="0"/>
      <w:marTop w:val="0"/>
      <w:marBottom w:val="0"/>
      <w:divBdr>
        <w:top w:val="none" w:sz="0" w:space="0" w:color="auto"/>
        <w:left w:val="none" w:sz="0" w:space="0" w:color="auto"/>
        <w:bottom w:val="none" w:sz="0" w:space="0" w:color="auto"/>
        <w:right w:val="none" w:sz="0" w:space="0" w:color="auto"/>
      </w:divBdr>
      <w:divsChild>
        <w:div w:id="476074514">
          <w:marLeft w:val="0"/>
          <w:marRight w:val="0"/>
          <w:marTop w:val="0"/>
          <w:marBottom w:val="0"/>
          <w:divBdr>
            <w:top w:val="none" w:sz="0" w:space="0" w:color="auto"/>
            <w:left w:val="none" w:sz="0" w:space="0" w:color="auto"/>
            <w:bottom w:val="none" w:sz="0" w:space="0" w:color="auto"/>
            <w:right w:val="none" w:sz="0" w:space="0" w:color="auto"/>
          </w:divBdr>
        </w:div>
        <w:div w:id="229996733">
          <w:marLeft w:val="0"/>
          <w:marRight w:val="0"/>
          <w:marTop w:val="0"/>
          <w:marBottom w:val="0"/>
          <w:divBdr>
            <w:top w:val="none" w:sz="0" w:space="0" w:color="auto"/>
            <w:left w:val="none" w:sz="0" w:space="0" w:color="auto"/>
            <w:bottom w:val="none" w:sz="0" w:space="0" w:color="auto"/>
            <w:right w:val="none" w:sz="0" w:space="0" w:color="auto"/>
          </w:divBdr>
        </w:div>
        <w:div w:id="359015862">
          <w:marLeft w:val="0"/>
          <w:marRight w:val="0"/>
          <w:marTop w:val="0"/>
          <w:marBottom w:val="0"/>
          <w:divBdr>
            <w:top w:val="none" w:sz="0" w:space="0" w:color="auto"/>
            <w:left w:val="none" w:sz="0" w:space="0" w:color="auto"/>
            <w:bottom w:val="none" w:sz="0" w:space="0" w:color="auto"/>
            <w:right w:val="none" w:sz="0" w:space="0" w:color="auto"/>
          </w:divBdr>
        </w:div>
        <w:div w:id="1088308832">
          <w:marLeft w:val="0"/>
          <w:marRight w:val="0"/>
          <w:marTop w:val="0"/>
          <w:marBottom w:val="0"/>
          <w:divBdr>
            <w:top w:val="none" w:sz="0" w:space="0" w:color="auto"/>
            <w:left w:val="none" w:sz="0" w:space="0" w:color="auto"/>
            <w:bottom w:val="none" w:sz="0" w:space="0" w:color="auto"/>
            <w:right w:val="none" w:sz="0" w:space="0" w:color="auto"/>
          </w:divBdr>
        </w:div>
        <w:div w:id="2088064877">
          <w:marLeft w:val="0"/>
          <w:marRight w:val="0"/>
          <w:marTop w:val="0"/>
          <w:marBottom w:val="0"/>
          <w:divBdr>
            <w:top w:val="none" w:sz="0" w:space="0" w:color="auto"/>
            <w:left w:val="none" w:sz="0" w:space="0" w:color="auto"/>
            <w:bottom w:val="none" w:sz="0" w:space="0" w:color="auto"/>
            <w:right w:val="none" w:sz="0" w:space="0" w:color="auto"/>
          </w:divBdr>
        </w:div>
        <w:div w:id="376783820">
          <w:marLeft w:val="0"/>
          <w:marRight w:val="0"/>
          <w:marTop w:val="0"/>
          <w:marBottom w:val="0"/>
          <w:divBdr>
            <w:top w:val="none" w:sz="0" w:space="0" w:color="auto"/>
            <w:left w:val="none" w:sz="0" w:space="0" w:color="auto"/>
            <w:bottom w:val="none" w:sz="0" w:space="0" w:color="auto"/>
            <w:right w:val="none" w:sz="0" w:space="0" w:color="auto"/>
          </w:divBdr>
        </w:div>
        <w:div w:id="2052025902">
          <w:marLeft w:val="0"/>
          <w:marRight w:val="0"/>
          <w:marTop w:val="0"/>
          <w:marBottom w:val="0"/>
          <w:divBdr>
            <w:top w:val="none" w:sz="0" w:space="0" w:color="auto"/>
            <w:left w:val="none" w:sz="0" w:space="0" w:color="auto"/>
            <w:bottom w:val="none" w:sz="0" w:space="0" w:color="auto"/>
            <w:right w:val="none" w:sz="0" w:space="0" w:color="auto"/>
          </w:divBdr>
        </w:div>
        <w:div w:id="1920367576">
          <w:marLeft w:val="0"/>
          <w:marRight w:val="0"/>
          <w:marTop w:val="0"/>
          <w:marBottom w:val="0"/>
          <w:divBdr>
            <w:top w:val="none" w:sz="0" w:space="0" w:color="auto"/>
            <w:left w:val="none" w:sz="0" w:space="0" w:color="auto"/>
            <w:bottom w:val="none" w:sz="0" w:space="0" w:color="auto"/>
            <w:right w:val="none" w:sz="0" w:space="0" w:color="auto"/>
          </w:divBdr>
        </w:div>
        <w:div w:id="1222401469">
          <w:marLeft w:val="0"/>
          <w:marRight w:val="0"/>
          <w:marTop w:val="0"/>
          <w:marBottom w:val="0"/>
          <w:divBdr>
            <w:top w:val="none" w:sz="0" w:space="0" w:color="auto"/>
            <w:left w:val="none" w:sz="0" w:space="0" w:color="auto"/>
            <w:bottom w:val="none" w:sz="0" w:space="0" w:color="auto"/>
            <w:right w:val="none" w:sz="0" w:space="0" w:color="auto"/>
          </w:divBdr>
        </w:div>
        <w:div w:id="1261372697">
          <w:marLeft w:val="0"/>
          <w:marRight w:val="0"/>
          <w:marTop w:val="0"/>
          <w:marBottom w:val="0"/>
          <w:divBdr>
            <w:top w:val="none" w:sz="0" w:space="0" w:color="auto"/>
            <w:left w:val="none" w:sz="0" w:space="0" w:color="auto"/>
            <w:bottom w:val="none" w:sz="0" w:space="0" w:color="auto"/>
            <w:right w:val="none" w:sz="0" w:space="0" w:color="auto"/>
          </w:divBdr>
        </w:div>
        <w:div w:id="310449341">
          <w:marLeft w:val="0"/>
          <w:marRight w:val="0"/>
          <w:marTop w:val="0"/>
          <w:marBottom w:val="0"/>
          <w:divBdr>
            <w:top w:val="none" w:sz="0" w:space="0" w:color="auto"/>
            <w:left w:val="none" w:sz="0" w:space="0" w:color="auto"/>
            <w:bottom w:val="none" w:sz="0" w:space="0" w:color="auto"/>
            <w:right w:val="none" w:sz="0" w:space="0" w:color="auto"/>
          </w:divBdr>
        </w:div>
        <w:div w:id="629017267">
          <w:marLeft w:val="0"/>
          <w:marRight w:val="0"/>
          <w:marTop w:val="0"/>
          <w:marBottom w:val="0"/>
          <w:divBdr>
            <w:top w:val="none" w:sz="0" w:space="0" w:color="auto"/>
            <w:left w:val="none" w:sz="0" w:space="0" w:color="auto"/>
            <w:bottom w:val="none" w:sz="0" w:space="0" w:color="auto"/>
            <w:right w:val="none" w:sz="0" w:space="0" w:color="auto"/>
          </w:divBdr>
        </w:div>
        <w:div w:id="174544169">
          <w:marLeft w:val="0"/>
          <w:marRight w:val="0"/>
          <w:marTop w:val="0"/>
          <w:marBottom w:val="0"/>
          <w:divBdr>
            <w:top w:val="none" w:sz="0" w:space="0" w:color="auto"/>
            <w:left w:val="none" w:sz="0" w:space="0" w:color="auto"/>
            <w:bottom w:val="none" w:sz="0" w:space="0" w:color="auto"/>
            <w:right w:val="none" w:sz="0" w:space="0" w:color="auto"/>
          </w:divBdr>
        </w:div>
      </w:divsChild>
    </w:div>
    <w:div w:id="645621984">
      <w:bodyDiv w:val="1"/>
      <w:marLeft w:val="0"/>
      <w:marRight w:val="0"/>
      <w:marTop w:val="0"/>
      <w:marBottom w:val="0"/>
      <w:divBdr>
        <w:top w:val="none" w:sz="0" w:space="0" w:color="auto"/>
        <w:left w:val="none" w:sz="0" w:space="0" w:color="auto"/>
        <w:bottom w:val="none" w:sz="0" w:space="0" w:color="auto"/>
        <w:right w:val="none" w:sz="0" w:space="0" w:color="auto"/>
      </w:divBdr>
      <w:divsChild>
        <w:div w:id="1472167902">
          <w:marLeft w:val="0"/>
          <w:marRight w:val="0"/>
          <w:marTop w:val="0"/>
          <w:marBottom w:val="0"/>
          <w:divBdr>
            <w:top w:val="none" w:sz="0" w:space="0" w:color="auto"/>
            <w:left w:val="none" w:sz="0" w:space="0" w:color="auto"/>
            <w:bottom w:val="none" w:sz="0" w:space="0" w:color="auto"/>
            <w:right w:val="none" w:sz="0" w:space="0" w:color="auto"/>
          </w:divBdr>
        </w:div>
        <w:div w:id="375081278">
          <w:marLeft w:val="0"/>
          <w:marRight w:val="0"/>
          <w:marTop w:val="0"/>
          <w:marBottom w:val="0"/>
          <w:divBdr>
            <w:top w:val="none" w:sz="0" w:space="0" w:color="auto"/>
            <w:left w:val="none" w:sz="0" w:space="0" w:color="auto"/>
            <w:bottom w:val="none" w:sz="0" w:space="0" w:color="auto"/>
            <w:right w:val="none" w:sz="0" w:space="0" w:color="auto"/>
          </w:divBdr>
        </w:div>
        <w:div w:id="1989937827">
          <w:marLeft w:val="0"/>
          <w:marRight w:val="0"/>
          <w:marTop w:val="0"/>
          <w:marBottom w:val="0"/>
          <w:divBdr>
            <w:top w:val="none" w:sz="0" w:space="0" w:color="auto"/>
            <w:left w:val="none" w:sz="0" w:space="0" w:color="auto"/>
            <w:bottom w:val="none" w:sz="0" w:space="0" w:color="auto"/>
            <w:right w:val="none" w:sz="0" w:space="0" w:color="auto"/>
          </w:divBdr>
        </w:div>
        <w:div w:id="223610727">
          <w:marLeft w:val="0"/>
          <w:marRight w:val="0"/>
          <w:marTop w:val="0"/>
          <w:marBottom w:val="0"/>
          <w:divBdr>
            <w:top w:val="none" w:sz="0" w:space="0" w:color="auto"/>
            <w:left w:val="none" w:sz="0" w:space="0" w:color="auto"/>
            <w:bottom w:val="none" w:sz="0" w:space="0" w:color="auto"/>
            <w:right w:val="none" w:sz="0" w:space="0" w:color="auto"/>
          </w:divBdr>
        </w:div>
        <w:div w:id="192114284">
          <w:marLeft w:val="0"/>
          <w:marRight w:val="0"/>
          <w:marTop w:val="0"/>
          <w:marBottom w:val="0"/>
          <w:divBdr>
            <w:top w:val="none" w:sz="0" w:space="0" w:color="auto"/>
            <w:left w:val="none" w:sz="0" w:space="0" w:color="auto"/>
            <w:bottom w:val="none" w:sz="0" w:space="0" w:color="auto"/>
            <w:right w:val="none" w:sz="0" w:space="0" w:color="auto"/>
          </w:divBdr>
        </w:div>
        <w:div w:id="1518885919">
          <w:marLeft w:val="0"/>
          <w:marRight w:val="0"/>
          <w:marTop w:val="0"/>
          <w:marBottom w:val="0"/>
          <w:divBdr>
            <w:top w:val="none" w:sz="0" w:space="0" w:color="auto"/>
            <w:left w:val="none" w:sz="0" w:space="0" w:color="auto"/>
            <w:bottom w:val="none" w:sz="0" w:space="0" w:color="auto"/>
            <w:right w:val="none" w:sz="0" w:space="0" w:color="auto"/>
          </w:divBdr>
        </w:div>
        <w:div w:id="966164350">
          <w:marLeft w:val="0"/>
          <w:marRight w:val="0"/>
          <w:marTop w:val="0"/>
          <w:marBottom w:val="0"/>
          <w:divBdr>
            <w:top w:val="none" w:sz="0" w:space="0" w:color="auto"/>
            <w:left w:val="none" w:sz="0" w:space="0" w:color="auto"/>
            <w:bottom w:val="none" w:sz="0" w:space="0" w:color="auto"/>
            <w:right w:val="none" w:sz="0" w:space="0" w:color="auto"/>
          </w:divBdr>
        </w:div>
      </w:divsChild>
    </w:div>
    <w:div w:id="680665650">
      <w:bodyDiv w:val="1"/>
      <w:marLeft w:val="0"/>
      <w:marRight w:val="0"/>
      <w:marTop w:val="0"/>
      <w:marBottom w:val="0"/>
      <w:divBdr>
        <w:top w:val="none" w:sz="0" w:space="0" w:color="auto"/>
        <w:left w:val="none" w:sz="0" w:space="0" w:color="auto"/>
        <w:bottom w:val="none" w:sz="0" w:space="0" w:color="auto"/>
        <w:right w:val="none" w:sz="0" w:space="0" w:color="auto"/>
      </w:divBdr>
      <w:divsChild>
        <w:div w:id="1431244923">
          <w:marLeft w:val="0"/>
          <w:marRight w:val="0"/>
          <w:marTop w:val="0"/>
          <w:marBottom w:val="0"/>
          <w:divBdr>
            <w:top w:val="none" w:sz="0" w:space="0" w:color="auto"/>
            <w:left w:val="none" w:sz="0" w:space="0" w:color="auto"/>
            <w:bottom w:val="none" w:sz="0" w:space="0" w:color="auto"/>
            <w:right w:val="none" w:sz="0" w:space="0" w:color="auto"/>
          </w:divBdr>
        </w:div>
        <w:div w:id="1043021995">
          <w:marLeft w:val="0"/>
          <w:marRight w:val="0"/>
          <w:marTop w:val="0"/>
          <w:marBottom w:val="0"/>
          <w:divBdr>
            <w:top w:val="none" w:sz="0" w:space="0" w:color="auto"/>
            <w:left w:val="none" w:sz="0" w:space="0" w:color="auto"/>
            <w:bottom w:val="none" w:sz="0" w:space="0" w:color="auto"/>
            <w:right w:val="none" w:sz="0" w:space="0" w:color="auto"/>
          </w:divBdr>
        </w:div>
        <w:div w:id="1916742756">
          <w:marLeft w:val="0"/>
          <w:marRight w:val="0"/>
          <w:marTop w:val="0"/>
          <w:marBottom w:val="0"/>
          <w:divBdr>
            <w:top w:val="none" w:sz="0" w:space="0" w:color="auto"/>
            <w:left w:val="none" w:sz="0" w:space="0" w:color="auto"/>
            <w:bottom w:val="none" w:sz="0" w:space="0" w:color="auto"/>
            <w:right w:val="none" w:sz="0" w:space="0" w:color="auto"/>
          </w:divBdr>
        </w:div>
        <w:div w:id="123890153">
          <w:marLeft w:val="0"/>
          <w:marRight w:val="0"/>
          <w:marTop w:val="0"/>
          <w:marBottom w:val="0"/>
          <w:divBdr>
            <w:top w:val="none" w:sz="0" w:space="0" w:color="auto"/>
            <w:left w:val="none" w:sz="0" w:space="0" w:color="auto"/>
            <w:bottom w:val="none" w:sz="0" w:space="0" w:color="auto"/>
            <w:right w:val="none" w:sz="0" w:space="0" w:color="auto"/>
          </w:divBdr>
        </w:div>
        <w:div w:id="1027172200">
          <w:marLeft w:val="0"/>
          <w:marRight w:val="0"/>
          <w:marTop w:val="0"/>
          <w:marBottom w:val="0"/>
          <w:divBdr>
            <w:top w:val="none" w:sz="0" w:space="0" w:color="auto"/>
            <w:left w:val="none" w:sz="0" w:space="0" w:color="auto"/>
            <w:bottom w:val="none" w:sz="0" w:space="0" w:color="auto"/>
            <w:right w:val="none" w:sz="0" w:space="0" w:color="auto"/>
          </w:divBdr>
        </w:div>
        <w:div w:id="536509448">
          <w:marLeft w:val="0"/>
          <w:marRight w:val="0"/>
          <w:marTop w:val="0"/>
          <w:marBottom w:val="0"/>
          <w:divBdr>
            <w:top w:val="none" w:sz="0" w:space="0" w:color="auto"/>
            <w:left w:val="none" w:sz="0" w:space="0" w:color="auto"/>
            <w:bottom w:val="none" w:sz="0" w:space="0" w:color="auto"/>
            <w:right w:val="none" w:sz="0" w:space="0" w:color="auto"/>
          </w:divBdr>
        </w:div>
        <w:div w:id="1715080511">
          <w:marLeft w:val="0"/>
          <w:marRight w:val="0"/>
          <w:marTop w:val="0"/>
          <w:marBottom w:val="0"/>
          <w:divBdr>
            <w:top w:val="none" w:sz="0" w:space="0" w:color="auto"/>
            <w:left w:val="none" w:sz="0" w:space="0" w:color="auto"/>
            <w:bottom w:val="none" w:sz="0" w:space="0" w:color="auto"/>
            <w:right w:val="none" w:sz="0" w:space="0" w:color="auto"/>
          </w:divBdr>
        </w:div>
        <w:div w:id="810171742">
          <w:marLeft w:val="0"/>
          <w:marRight w:val="0"/>
          <w:marTop w:val="0"/>
          <w:marBottom w:val="0"/>
          <w:divBdr>
            <w:top w:val="none" w:sz="0" w:space="0" w:color="auto"/>
            <w:left w:val="none" w:sz="0" w:space="0" w:color="auto"/>
            <w:bottom w:val="none" w:sz="0" w:space="0" w:color="auto"/>
            <w:right w:val="none" w:sz="0" w:space="0" w:color="auto"/>
          </w:divBdr>
        </w:div>
        <w:div w:id="1265384845">
          <w:marLeft w:val="0"/>
          <w:marRight w:val="0"/>
          <w:marTop w:val="0"/>
          <w:marBottom w:val="0"/>
          <w:divBdr>
            <w:top w:val="none" w:sz="0" w:space="0" w:color="auto"/>
            <w:left w:val="none" w:sz="0" w:space="0" w:color="auto"/>
            <w:bottom w:val="none" w:sz="0" w:space="0" w:color="auto"/>
            <w:right w:val="none" w:sz="0" w:space="0" w:color="auto"/>
          </w:divBdr>
        </w:div>
        <w:div w:id="1748379467">
          <w:marLeft w:val="0"/>
          <w:marRight w:val="0"/>
          <w:marTop w:val="0"/>
          <w:marBottom w:val="0"/>
          <w:divBdr>
            <w:top w:val="none" w:sz="0" w:space="0" w:color="auto"/>
            <w:left w:val="none" w:sz="0" w:space="0" w:color="auto"/>
            <w:bottom w:val="none" w:sz="0" w:space="0" w:color="auto"/>
            <w:right w:val="none" w:sz="0" w:space="0" w:color="auto"/>
          </w:divBdr>
        </w:div>
        <w:div w:id="2062245064">
          <w:marLeft w:val="0"/>
          <w:marRight w:val="0"/>
          <w:marTop w:val="0"/>
          <w:marBottom w:val="0"/>
          <w:divBdr>
            <w:top w:val="none" w:sz="0" w:space="0" w:color="auto"/>
            <w:left w:val="none" w:sz="0" w:space="0" w:color="auto"/>
            <w:bottom w:val="none" w:sz="0" w:space="0" w:color="auto"/>
            <w:right w:val="none" w:sz="0" w:space="0" w:color="auto"/>
          </w:divBdr>
        </w:div>
        <w:div w:id="131603206">
          <w:marLeft w:val="0"/>
          <w:marRight w:val="0"/>
          <w:marTop w:val="0"/>
          <w:marBottom w:val="0"/>
          <w:divBdr>
            <w:top w:val="none" w:sz="0" w:space="0" w:color="auto"/>
            <w:left w:val="none" w:sz="0" w:space="0" w:color="auto"/>
            <w:bottom w:val="none" w:sz="0" w:space="0" w:color="auto"/>
            <w:right w:val="none" w:sz="0" w:space="0" w:color="auto"/>
          </w:divBdr>
        </w:div>
        <w:div w:id="1250852732">
          <w:marLeft w:val="0"/>
          <w:marRight w:val="0"/>
          <w:marTop w:val="0"/>
          <w:marBottom w:val="0"/>
          <w:divBdr>
            <w:top w:val="none" w:sz="0" w:space="0" w:color="auto"/>
            <w:left w:val="none" w:sz="0" w:space="0" w:color="auto"/>
            <w:bottom w:val="none" w:sz="0" w:space="0" w:color="auto"/>
            <w:right w:val="none" w:sz="0" w:space="0" w:color="auto"/>
          </w:divBdr>
        </w:div>
        <w:div w:id="781388142">
          <w:marLeft w:val="0"/>
          <w:marRight w:val="0"/>
          <w:marTop w:val="0"/>
          <w:marBottom w:val="0"/>
          <w:divBdr>
            <w:top w:val="none" w:sz="0" w:space="0" w:color="auto"/>
            <w:left w:val="none" w:sz="0" w:space="0" w:color="auto"/>
            <w:bottom w:val="none" w:sz="0" w:space="0" w:color="auto"/>
            <w:right w:val="none" w:sz="0" w:space="0" w:color="auto"/>
          </w:divBdr>
          <w:divsChild>
            <w:div w:id="1695880965">
              <w:marLeft w:val="0"/>
              <w:marRight w:val="0"/>
              <w:marTop w:val="0"/>
              <w:marBottom w:val="0"/>
              <w:divBdr>
                <w:top w:val="none" w:sz="0" w:space="0" w:color="auto"/>
                <w:left w:val="none" w:sz="0" w:space="0" w:color="auto"/>
                <w:bottom w:val="none" w:sz="0" w:space="0" w:color="auto"/>
                <w:right w:val="none" w:sz="0" w:space="0" w:color="auto"/>
              </w:divBdr>
              <w:divsChild>
                <w:div w:id="385178299">
                  <w:marLeft w:val="0"/>
                  <w:marRight w:val="0"/>
                  <w:marTop w:val="0"/>
                  <w:marBottom w:val="0"/>
                  <w:divBdr>
                    <w:top w:val="none" w:sz="0" w:space="0" w:color="auto"/>
                    <w:left w:val="none" w:sz="0" w:space="0" w:color="auto"/>
                    <w:bottom w:val="none" w:sz="0" w:space="0" w:color="auto"/>
                    <w:right w:val="none" w:sz="0" w:space="0" w:color="auto"/>
                  </w:divBdr>
                  <w:divsChild>
                    <w:div w:id="1449739256">
                      <w:marLeft w:val="0"/>
                      <w:marRight w:val="0"/>
                      <w:marTop w:val="0"/>
                      <w:marBottom w:val="0"/>
                      <w:divBdr>
                        <w:top w:val="none" w:sz="0" w:space="0" w:color="auto"/>
                        <w:left w:val="none" w:sz="0" w:space="0" w:color="auto"/>
                        <w:bottom w:val="none" w:sz="0" w:space="0" w:color="auto"/>
                        <w:right w:val="none" w:sz="0" w:space="0" w:color="auto"/>
                      </w:divBdr>
                    </w:div>
                  </w:divsChild>
                </w:div>
                <w:div w:id="1526597918">
                  <w:marLeft w:val="0"/>
                  <w:marRight w:val="0"/>
                  <w:marTop w:val="0"/>
                  <w:marBottom w:val="0"/>
                  <w:divBdr>
                    <w:top w:val="none" w:sz="0" w:space="0" w:color="auto"/>
                    <w:left w:val="none" w:sz="0" w:space="0" w:color="auto"/>
                    <w:bottom w:val="none" w:sz="0" w:space="0" w:color="auto"/>
                    <w:right w:val="none" w:sz="0" w:space="0" w:color="auto"/>
                  </w:divBdr>
                  <w:divsChild>
                    <w:div w:id="1636327997">
                      <w:marLeft w:val="0"/>
                      <w:marRight w:val="0"/>
                      <w:marTop w:val="0"/>
                      <w:marBottom w:val="0"/>
                      <w:divBdr>
                        <w:top w:val="none" w:sz="0" w:space="0" w:color="auto"/>
                        <w:left w:val="none" w:sz="0" w:space="0" w:color="auto"/>
                        <w:bottom w:val="none" w:sz="0" w:space="0" w:color="auto"/>
                        <w:right w:val="none" w:sz="0" w:space="0" w:color="auto"/>
                      </w:divBdr>
                    </w:div>
                  </w:divsChild>
                </w:div>
                <w:div w:id="630597826">
                  <w:marLeft w:val="0"/>
                  <w:marRight w:val="0"/>
                  <w:marTop w:val="0"/>
                  <w:marBottom w:val="0"/>
                  <w:divBdr>
                    <w:top w:val="none" w:sz="0" w:space="0" w:color="auto"/>
                    <w:left w:val="none" w:sz="0" w:space="0" w:color="auto"/>
                    <w:bottom w:val="none" w:sz="0" w:space="0" w:color="auto"/>
                    <w:right w:val="none" w:sz="0" w:space="0" w:color="auto"/>
                  </w:divBdr>
                  <w:divsChild>
                    <w:div w:id="1086994156">
                      <w:marLeft w:val="0"/>
                      <w:marRight w:val="0"/>
                      <w:marTop w:val="0"/>
                      <w:marBottom w:val="0"/>
                      <w:divBdr>
                        <w:top w:val="none" w:sz="0" w:space="0" w:color="auto"/>
                        <w:left w:val="none" w:sz="0" w:space="0" w:color="auto"/>
                        <w:bottom w:val="none" w:sz="0" w:space="0" w:color="auto"/>
                        <w:right w:val="none" w:sz="0" w:space="0" w:color="auto"/>
                      </w:divBdr>
                    </w:div>
                  </w:divsChild>
                </w:div>
                <w:div w:id="1942639961">
                  <w:marLeft w:val="0"/>
                  <w:marRight w:val="0"/>
                  <w:marTop w:val="0"/>
                  <w:marBottom w:val="0"/>
                  <w:divBdr>
                    <w:top w:val="none" w:sz="0" w:space="0" w:color="auto"/>
                    <w:left w:val="none" w:sz="0" w:space="0" w:color="auto"/>
                    <w:bottom w:val="none" w:sz="0" w:space="0" w:color="auto"/>
                    <w:right w:val="none" w:sz="0" w:space="0" w:color="auto"/>
                  </w:divBdr>
                  <w:divsChild>
                    <w:div w:id="513347895">
                      <w:marLeft w:val="0"/>
                      <w:marRight w:val="0"/>
                      <w:marTop w:val="0"/>
                      <w:marBottom w:val="0"/>
                      <w:divBdr>
                        <w:top w:val="none" w:sz="0" w:space="0" w:color="auto"/>
                        <w:left w:val="none" w:sz="0" w:space="0" w:color="auto"/>
                        <w:bottom w:val="none" w:sz="0" w:space="0" w:color="auto"/>
                        <w:right w:val="none" w:sz="0" w:space="0" w:color="auto"/>
                      </w:divBdr>
                    </w:div>
                  </w:divsChild>
                </w:div>
                <w:div w:id="819733984">
                  <w:marLeft w:val="0"/>
                  <w:marRight w:val="0"/>
                  <w:marTop w:val="0"/>
                  <w:marBottom w:val="0"/>
                  <w:divBdr>
                    <w:top w:val="none" w:sz="0" w:space="0" w:color="auto"/>
                    <w:left w:val="none" w:sz="0" w:space="0" w:color="auto"/>
                    <w:bottom w:val="none" w:sz="0" w:space="0" w:color="auto"/>
                    <w:right w:val="none" w:sz="0" w:space="0" w:color="auto"/>
                  </w:divBdr>
                  <w:divsChild>
                    <w:div w:id="1749108782">
                      <w:marLeft w:val="0"/>
                      <w:marRight w:val="0"/>
                      <w:marTop w:val="0"/>
                      <w:marBottom w:val="0"/>
                      <w:divBdr>
                        <w:top w:val="none" w:sz="0" w:space="0" w:color="auto"/>
                        <w:left w:val="none" w:sz="0" w:space="0" w:color="auto"/>
                        <w:bottom w:val="none" w:sz="0" w:space="0" w:color="auto"/>
                        <w:right w:val="none" w:sz="0" w:space="0" w:color="auto"/>
                      </w:divBdr>
                    </w:div>
                  </w:divsChild>
                </w:div>
                <w:div w:id="1510372437">
                  <w:marLeft w:val="0"/>
                  <w:marRight w:val="0"/>
                  <w:marTop w:val="0"/>
                  <w:marBottom w:val="0"/>
                  <w:divBdr>
                    <w:top w:val="none" w:sz="0" w:space="0" w:color="auto"/>
                    <w:left w:val="none" w:sz="0" w:space="0" w:color="auto"/>
                    <w:bottom w:val="none" w:sz="0" w:space="0" w:color="auto"/>
                    <w:right w:val="none" w:sz="0" w:space="0" w:color="auto"/>
                  </w:divBdr>
                  <w:divsChild>
                    <w:div w:id="622006305">
                      <w:marLeft w:val="0"/>
                      <w:marRight w:val="0"/>
                      <w:marTop w:val="0"/>
                      <w:marBottom w:val="0"/>
                      <w:divBdr>
                        <w:top w:val="none" w:sz="0" w:space="0" w:color="auto"/>
                        <w:left w:val="none" w:sz="0" w:space="0" w:color="auto"/>
                        <w:bottom w:val="none" w:sz="0" w:space="0" w:color="auto"/>
                        <w:right w:val="none" w:sz="0" w:space="0" w:color="auto"/>
                      </w:divBdr>
                    </w:div>
                  </w:divsChild>
                </w:div>
                <w:div w:id="867571392">
                  <w:marLeft w:val="0"/>
                  <w:marRight w:val="0"/>
                  <w:marTop w:val="0"/>
                  <w:marBottom w:val="0"/>
                  <w:divBdr>
                    <w:top w:val="none" w:sz="0" w:space="0" w:color="auto"/>
                    <w:left w:val="none" w:sz="0" w:space="0" w:color="auto"/>
                    <w:bottom w:val="none" w:sz="0" w:space="0" w:color="auto"/>
                    <w:right w:val="none" w:sz="0" w:space="0" w:color="auto"/>
                  </w:divBdr>
                  <w:divsChild>
                    <w:div w:id="351490051">
                      <w:marLeft w:val="0"/>
                      <w:marRight w:val="0"/>
                      <w:marTop w:val="0"/>
                      <w:marBottom w:val="0"/>
                      <w:divBdr>
                        <w:top w:val="none" w:sz="0" w:space="0" w:color="auto"/>
                        <w:left w:val="none" w:sz="0" w:space="0" w:color="auto"/>
                        <w:bottom w:val="none" w:sz="0" w:space="0" w:color="auto"/>
                        <w:right w:val="none" w:sz="0" w:space="0" w:color="auto"/>
                      </w:divBdr>
                    </w:div>
                  </w:divsChild>
                </w:div>
                <w:div w:id="1230724421">
                  <w:marLeft w:val="0"/>
                  <w:marRight w:val="0"/>
                  <w:marTop w:val="0"/>
                  <w:marBottom w:val="0"/>
                  <w:divBdr>
                    <w:top w:val="none" w:sz="0" w:space="0" w:color="auto"/>
                    <w:left w:val="none" w:sz="0" w:space="0" w:color="auto"/>
                    <w:bottom w:val="none" w:sz="0" w:space="0" w:color="auto"/>
                    <w:right w:val="none" w:sz="0" w:space="0" w:color="auto"/>
                  </w:divBdr>
                  <w:divsChild>
                    <w:div w:id="1555628527">
                      <w:marLeft w:val="0"/>
                      <w:marRight w:val="0"/>
                      <w:marTop w:val="0"/>
                      <w:marBottom w:val="0"/>
                      <w:divBdr>
                        <w:top w:val="none" w:sz="0" w:space="0" w:color="auto"/>
                        <w:left w:val="none" w:sz="0" w:space="0" w:color="auto"/>
                        <w:bottom w:val="none" w:sz="0" w:space="0" w:color="auto"/>
                        <w:right w:val="none" w:sz="0" w:space="0" w:color="auto"/>
                      </w:divBdr>
                    </w:div>
                  </w:divsChild>
                </w:div>
                <w:div w:id="176621437">
                  <w:marLeft w:val="0"/>
                  <w:marRight w:val="0"/>
                  <w:marTop w:val="0"/>
                  <w:marBottom w:val="0"/>
                  <w:divBdr>
                    <w:top w:val="none" w:sz="0" w:space="0" w:color="auto"/>
                    <w:left w:val="none" w:sz="0" w:space="0" w:color="auto"/>
                    <w:bottom w:val="none" w:sz="0" w:space="0" w:color="auto"/>
                    <w:right w:val="none" w:sz="0" w:space="0" w:color="auto"/>
                  </w:divBdr>
                  <w:divsChild>
                    <w:div w:id="1000500052">
                      <w:marLeft w:val="0"/>
                      <w:marRight w:val="0"/>
                      <w:marTop w:val="0"/>
                      <w:marBottom w:val="0"/>
                      <w:divBdr>
                        <w:top w:val="none" w:sz="0" w:space="0" w:color="auto"/>
                        <w:left w:val="none" w:sz="0" w:space="0" w:color="auto"/>
                        <w:bottom w:val="none" w:sz="0" w:space="0" w:color="auto"/>
                        <w:right w:val="none" w:sz="0" w:space="0" w:color="auto"/>
                      </w:divBdr>
                    </w:div>
                  </w:divsChild>
                </w:div>
                <w:div w:id="348873545">
                  <w:marLeft w:val="0"/>
                  <w:marRight w:val="0"/>
                  <w:marTop w:val="0"/>
                  <w:marBottom w:val="0"/>
                  <w:divBdr>
                    <w:top w:val="none" w:sz="0" w:space="0" w:color="auto"/>
                    <w:left w:val="none" w:sz="0" w:space="0" w:color="auto"/>
                    <w:bottom w:val="none" w:sz="0" w:space="0" w:color="auto"/>
                    <w:right w:val="none" w:sz="0" w:space="0" w:color="auto"/>
                  </w:divBdr>
                  <w:divsChild>
                    <w:div w:id="1190607149">
                      <w:marLeft w:val="0"/>
                      <w:marRight w:val="0"/>
                      <w:marTop w:val="0"/>
                      <w:marBottom w:val="0"/>
                      <w:divBdr>
                        <w:top w:val="none" w:sz="0" w:space="0" w:color="auto"/>
                        <w:left w:val="none" w:sz="0" w:space="0" w:color="auto"/>
                        <w:bottom w:val="none" w:sz="0" w:space="0" w:color="auto"/>
                        <w:right w:val="none" w:sz="0" w:space="0" w:color="auto"/>
                      </w:divBdr>
                    </w:div>
                  </w:divsChild>
                </w:div>
                <w:div w:id="805195833">
                  <w:marLeft w:val="0"/>
                  <w:marRight w:val="0"/>
                  <w:marTop w:val="0"/>
                  <w:marBottom w:val="0"/>
                  <w:divBdr>
                    <w:top w:val="none" w:sz="0" w:space="0" w:color="auto"/>
                    <w:left w:val="none" w:sz="0" w:space="0" w:color="auto"/>
                    <w:bottom w:val="none" w:sz="0" w:space="0" w:color="auto"/>
                    <w:right w:val="none" w:sz="0" w:space="0" w:color="auto"/>
                  </w:divBdr>
                  <w:divsChild>
                    <w:div w:id="2146656401">
                      <w:marLeft w:val="0"/>
                      <w:marRight w:val="0"/>
                      <w:marTop w:val="0"/>
                      <w:marBottom w:val="0"/>
                      <w:divBdr>
                        <w:top w:val="none" w:sz="0" w:space="0" w:color="auto"/>
                        <w:left w:val="none" w:sz="0" w:space="0" w:color="auto"/>
                        <w:bottom w:val="none" w:sz="0" w:space="0" w:color="auto"/>
                        <w:right w:val="none" w:sz="0" w:space="0" w:color="auto"/>
                      </w:divBdr>
                    </w:div>
                  </w:divsChild>
                </w:div>
                <w:div w:id="842628700">
                  <w:marLeft w:val="0"/>
                  <w:marRight w:val="0"/>
                  <w:marTop w:val="0"/>
                  <w:marBottom w:val="0"/>
                  <w:divBdr>
                    <w:top w:val="none" w:sz="0" w:space="0" w:color="auto"/>
                    <w:left w:val="none" w:sz="0" w:space="0" w:color="auto"/>
                    <w:bottom w:val="none" w:sz="0" w:space="0" w:color="auto"/>
                    <w:right w:val="none" w:sz="0" w:space="0" w:color="auto"/>
                  </w:divBdr>
                  <w:divsChild>
                    <w:div w:id="785201924">
                      <w:marLeft w:val="0"/>
                      <w:marRight w:val="0"/>
                      <w:marTop w:val="0"/>
                      <w:marBottom w:val="0"/>
                      <w:divBdr>
                        <w:top w:val="none" w:sz="0" w:space="0" w:color="auto"/>
                        <w:left w:val="none" w:sz="0" w:space="0" w:color="auto"/>
                        <w:bottom w:val="none" w:sz="0" w:space="0" w:color="auto"/>
                        <w:right w:val="none" w:sz="0" w:space="0" w:color="auto"/>
                      </w:divBdr>
                    </w:div>
                  </w:divsChild>
                </w:div>
                <w:div w:id="1052509755">
                  <w:marLeft w:val="0"/>
                  <w:marRight w:val="0"/>
                  <w:marTop w:val="0"/>
                  <w:marBottom w:val="0"/>
                  <w:divBdr>
                    <w:top w:val="none" w:sz="0" w:space="0" w:color="auto"/>
                    <w:left w:val="none" w:sz="0" w:space="0" w:color="auto"/>
                    <w:bottom w:val="none" w:sz="0" w:space="0" w:color="auto"/>
                    <w:right w:val="none" w:sz="0" w:space="0" w:color="auto"/>
                  </w:divBdr>
                  <w:divsChild>
                    <w:div w:id="1173253790">
                      <w:marLeft w:val="0"/>
                      <w:marRight w:val="0"/>
                      <w:marTop w:val="0"/>
                      <w:marBottom w:val="0"/>
                      <w:divBdr>
                        <w:top w:val="none" w:sz="0" w:space="0" w:color="auto"/>
                        <w:left w:val="none" w:sz="0" w:space="0" w:color="auto"/>
                        <w:bottom w:val="none" w:sz="0" w:space="0" w:color="auto"/>
                        <w:right w:val="none" w:sz="0" w:space="0" w:color="auto"/>
                      </w:divBdr>
                    </w:div>
                  </w:divsChild>
                </w:div>
                <w:div w:id="755397042">
                  <w:marLeft w:val="0"/>
                  <w:marRight w:val="0"/>
                  <w:marTop w:val="0"/>
                  <w:marBottom w:val="0"/>
                  <w:divBdr>
                    <w:top w:val="none" w:sz="0" w:space="0" w:color="auto"/>
                    <w:left w:val="none" w:sz="0" w:space="0" w:color="auto"/>
                    <w:bottom w:val="none" w:sz="0" w:space="0" w:color="auto"/>
                    <w:right w:val="none" w:sz="0" w:space="0" w:color="auto"/>
                  </w:divBdr>
                  <w:divsChild>
                    <w:div w:id="340087215">
                      <w:marLeft w:val="0"/>
                      <w:marRight w:val="0"/>
                      <w:marTop w:val="0"/>
                      <w:marBottom w:val="0"/>
                      <w:divBdr>
                        <w:top w:val="none" w:sz="0" w:space="0" w:color="auto"/>
                        <w:left w:val="none" w:sz="0" w:space="0" w:color="auto"/>
                        <w:bottom w:val="none" w:sz="0" w:space="0" w:color="auto"/>
                        <w:right w:val="none" w:sz="0" w:space="0" w:color="auto"/>
                      </w:divBdr>
                    </w:div>
                    <w:div w:id="898249409">
                      <w:marLeft w:val="0"/>
                      <w:marRight w:val="0"/>
                      <w:marTop w:val="0"/>
                      <w:marBottom w:val="0"/>
                      <w:divBdr>
                        <w:top w:val="none" w:sz="0" w:space="0" w:color="auto"/>
                        <w:left w:val="none" w:sz="0" w:space="0" w:color="auto"/>
                        <w:bottom w:val="none" w:sz="0" w:space="0" w:color="auto"/>
                        <w:right w:val="none" w:sz="0" w:space="0" w:color="auto"/>
                      </w:divBdr>
                    </w:div>
                  </w:divsChild>
                </w:div>
                <w:div w:id="1147360622">
                  <w:marLeft w:val="0"/>
                  <w:marRight w:val="0"/>
                  <w:marTop w:val="0"/>
                  <w:marBottom w:val="0"/>
                  <w:divBdr>
                    <w:top w:val="none" w:sz="0" w:space="0" w:color="auto"/>
                    <w:left w:val="none" w:sz="0" w:space="0" w:color="auto"/>
                    <w:bottom w:val="none" w:sz="0" w:space="0" w:color="auto"/>
                    <w:right w:val="none" w:sz="0" w:space="0" w:color="auto"/>
                  </w:divBdr>
                  <w:divsChild>
                    <w:div w:id="1895652540">
                      <w:marLeft w:val="0"/>
                      <w:marRight w:val="0"/>
                      <w:marTop w:val="0"/>
                      <w:marBottom w:val="0"/>
                      <w:divBdr>
                        <w:top w:val="none" w:sz="0" w:space="0" w:color="auto"/>
                        <w:left w:val="none" w:sz="0" w:space="0" w:color="auto"/>
                        <w:bottom w:val="none" w:sz="0" w:space="0" w:color="auto"/>
                        <w:right w:val="none" w:sz="0" w:space="0" w:color="auto"/>
                      </w:divBdr>
                    </w:div>
                  </w:divsChild>
                </w:div>
                <w:div w:id="162861185">
                  <w:marLeft w:val="0"/>
                  <w:marRight w:val="0"/>
                  <w:marTop w:val="0"/>
                  <w:marBottom w:val="0"/>
                  <w:divBdr>
                    <w:top w:val="none" w:sz="0" w:space="0" w:color="auto"/>
                    <w:left w:val="none" w:sz="0" w:space="0" w:color="auto"/>
                    <w:bottom w:val="none" w:sz="0" w:space="0" w:color="auto"/>
                    <w:right w:val="none" w:sz="0" w:space="0" w:color="auto"/>
                  </w:divBdr>
                  <w:divsChild>
                    <w:div w:id="279839671">
                      <w:marLeft w:val="0"/>
                      <w:marRight w:val="0"/>
                      <w:marTop w:val="0"/>
                      <w:marBottom w:val="0"/>
                      <w:divBdr>
                        <w:top w:val="none" w:sz="0" w:space="0" w:color="auto"/>
                        <w:left w:val="none" w:sz="0" w:space="0" w:color="auto"/>
                        <w:bottom w:val="none" w:sz="0" w:space="0" w:color="auto"/>
                        <w:right w:val="none" w:sz="0" w:space="0" w:color="auto"/>
                      </w:divBdr>
                    </w:div>
                  </w:divsChild>
                </w:div>
                <w:div w:id="763960217">
                  <w:marLeft w:val="0"/>
                  <w:marRight w:val="0"/>
                  <w:marTop w:val="0"/>
                  <w:marBottom w:val="0"/>
                  <w:divBdr>
                    <w:top w:val="none" w:sz="0" w:space="0" w:color="auto"/>
                    <w:left w:val="none" w:sz="0" w:space="0" w:color="auto"/>
                    <w:bottom w:val="none" w:sz="0" w:space="0" w:color="auto"/>
                    <w:right w:val="none" w:sz="0" w:space="0" w:color="auto"/>
                  </w:divBdr>
                  <w:divsChild>
                    <w:div w:id="842279870">
                      <w:marLeft w:val="0"/>
                      <w:marRight w:val="0"/>
                      <w:marTop w:val="0"/>
                      <w:marBottom w:val="0"/>
                      <w:divBdr>
                        <w:top w:val="none" w:sz="0" w:space="0" w:color="auto"/>
                        <w:left w:val="none" w:sz="0" w:space="0" w:color="auto"/>
                        <w:bottom w:val="none" w:sz="0" w:space="0" w:color="auto"/>
                        <w:right w:val="none" w:sz="0" w:space="0" w:color="auto"/>
                      </w:divBdr>
                    </w:div>
                  </w:divsChild>
                </w:div>
                <w:div w:id="1838576375">
                  <w:marLeft w:val="0"/>
                  <w:marRight w:val="0"/>
                  <w:marTop w:val="0"/>
                  <w:marBottom w:val="0"/>
                  <w:divBdr>
                    <w:top w:val="none" w:sz="0" w:space="0" w:color="auto"/>
                    <w:left w:val="none" w:sz="0" w:space="0" w:color="auto"/>
                    <w:bottom w:val="none" w:sz="0" w:space="0" w:color="auto"/>
                    <w:right w:val="none" w:sz="0" w:space="0" w:color="auto"/>
                  </w:divBdr>
                  <w:divsChild>
                    <w:div w:id="1241479276">
                      <w:marLeft w:val="0"/>
                      <w:marRight w:val="0"/>
                      <w:marTop w:val="0"/>
                      <w:marBottom w:val="0"/>
                      <w:divBdr>
                        <w:top w:val="none" w:sz="0" w:space="0" w:color="auto"/>
                        <w:left w:val="none" w:sz="0" w:space="0" w:color="auto"/>
                        <w:bottom w:val="none" w:sz="0" w:space="0" w:color="auto"/>
                        <w:right w:val="none" w:sz="0" w:space="0" w:color="auto"/>
                      </w:divBdr>
                    </w:div>
                  </w:divsChild>
                </w:div>
                <w:div w:id="886528141">
                  <w:marLeft w:val="0"/>
                  <w:marRight w:val="0"/>
                  <w:marTop w:val="0"/>
                  <w:marBottom w:val="0"/>
                  <w:divBdr>
                    <w:top w:val="none" w:sz="0" w:space="0" w:color="auto"/>
                    <w:left w:val="none" w:sz="0" w:space="0" w:color="auto"/>
                    <w:bottom w:val="none" w:sz="0" w:space="0" w:color="auto"/>
                    <w:right w:val="none" w:sz="0" w:space="0" w:color="auto"/>
                  </w:divBdr>
                  <w:divsChild>
                    <w:div w:id="617298486">
                      <w:marLeft w:val="0"/>
                      <w:marRight w:val="0"/>
                      <w:marTop w:val="0"/>
                      <w:marBottom w:val="0"/>
                      <w:divBdr>
                        <w:top w:val="none" w:sz="0" w:space="0" w:color="auto"/>
                        <w:left w:val="none" w:sz="0" w:space="0" w:color="auto"/>
                        <w:bottom w:val="none" w:sz="0" w:space="0" w:color="auto"/>
                        <w:right w:val="none" w:sz="0" w:space="0" w:color="auto"/>
                      </w:divBdr>
                    </w:div>
                  </w:divsChild>
                </w:div>
                <w:div w:id="1993410085">
                  <w:marLeft w:val="0"/>
                  <w:marRight w:val="0"/>
                  <w:marTop w:val="0"/>
                  <w:marBottom w:val="0"/>
                  <w:divBdr>
                    <w:top w:val="none" w:sz="0" w:space="0" w:color="auto"/>
                    <w:left w:val="none" w:sz="0" w:space="0" w:color="auto"/>
                    <w:bottom w:val="none" w:sz="0" w:space="0" w:color="auto"/>
                    <w:right w:val="none" w:sz="0" w:space="0" w:color="auto"/>
                  </w:divBdr>
                  <w:divsChild>
                    <w:div w:id="1178424412">
                      <w:marLeft w:val="0"/>
                      <w:marRight w:val="0"/>
                      <w:marTop w:val="0"/>
                      <w:marBottom w:val="0"/>
                      <w:divBdr>
                        <w:top w:val="none" w:sz="0" w:space="0" w:color="auto"/>
                        <w:left w:val="none" w:sz="0" w:space="0" w:color="auto"/>
                        <w:bottom w:val="none" w:sz="0" w:space="0" w:color="auto"/>
                        <w:right w:val="none" w:sz="0" w:space="0" w:color="auto"/>
                      </w:divBdr>
                    </w:div>
                  </w:divsChild>
                </w:div>
                <w:div w:id="549196962">
                  <w:marLeft w:val="0"/>
                  <w:marRight w:val="0"/>
                  <w:marTop w:val="0"/>
                  <w:marBottom w:val="0"/>
                  <w:divBdr>
                    <w:top w:val="none" w:sz="0" w:space="0" w:color="auto"/>
                    <w:left w:val="none" w:sz="0" w:space="0" w:color="auto"/>
                    <w:bottom w:val="none" w:sz="0" w:space="0" w:color="auto"/>
                    <w:right w:val="none" w:sz="0" w:space="0" w:color="auto"/>
                  </w:divBdr>
                  <w:divsChild>
                    <w:div w:id="916280685">
                      <w:marLeft w:val="0"/>
                      <w:marRight w:val="0"/>
                      <w:marTop w:val="0"/>
                      <w:marBottom w:val="0"/>
                      <w:divBdr>
                        <w:top w:val="none" w:sz="0" w:space="0" w:color="auto"/>
                        <w:left w:val="none" w:sz="0" w:space="0" w:color="auto"/>
                        <w:bottom w:val="none" w:sz="0" w:space="0" w:color="auto"/>
                        <w:right w:val="none" w:sz="0" w:space="0" w:color="auto"/>
                      </w:divBdr>
                    </w:div>
                    <w:div w:id="1717923808">
                      <w:marLeft w:val="0"/>
                      <w:marRight w:val="0"/>
                      <w:marTop w:val="0"/>
                      <w:marBottom w:val="0"/>
                      <w:divBdr>
                        <w:top w:val="none" w:sz="0" w:space="0" w:color="auto"/>
                        <w:left w:val="none" w:sz="0" w:space="0" w:color="auto"/>
                        <w:bottom w:val="none" w:sz="0" w:space="0" w:color="auto"/>
                        <w:right w:val="none" w:sz="0" w:space="0" w:color="auto"/>
                      </w:divBdr>
                    </w:div>
                    <w:div w:id="457576173">
                      <w:marLeft w:val="0"/>
                      <w:marRight w:val="0"/>
                      <w:marTop w:val="0"/>
                      <w:marBottom w:val="0"/>
                      <w:divBdr>
                        <w:top w:val="none" w:sz="0" w:space="0" w:color="auto"/>
                        <w:left w:val="none" w:sz="0" w:space="0" w:color="auto"/>
                        <w:bottom w:val="none" w:sz="0" w:space="0" w:color="auto"/>
                        <w:right w:val="none" w:sz="0" w:space="0" w:color="auto"/>
                      </w:divBdr>
                    </w:div>
                  </w:divsChild>
                </w:div>
                <w:div w:id="494033868">
                  <w:marLeft w:val="0"/>
                  <w:marRight w:val="0"/>
                  <w:marTop w:val="0"/>
                  <w:marBottom w:val="0"/>
                  <w:divBdr>
                    <w:top w:val="none" w:sz="0" w:space="0" w:color="auto"/>
                    <w:left w:val="none" w:sz="0" w:space="0" w:color="auto"/>
                    <w:bottom w:val="none" w:sz="0" w:space="0" w:color="auto"/>
                    <w:right w:val="none" w:sz="0" w:space="0" w:color="auto"/>
                  </w:divBdr>
                  <w:divsChild>
                    <w:div w:id="637148069">
                      <w:marLeft w:val="0"/>
                      <w:marRight w:val="0"/>
                      <w:marTop w:val="0"/>
                      <w:marBottom w:val="0"/>
                      <w:divBdr>
                        <w:top w:val="none" w:sz="0" w:space="0" w:color="auto"/>
                        <w:left w:val="none" w:sz="0" w:space="0" w:color="auto"/>
                        <w:bottom w:val="none" w:sz="0" w:space="0" w:color="auto"/>
                        <w:right w:val="none" w:sz="0" w:space="0" w:color="auto"/>
                      </w:divBdr>
                    </w:div>
                  </w:divsChild>
                </w:div>
                <w:div w:id="1879539661">
                  <w:marLeft w:val="0"/>
                  <w:marRight w:val="0"/>
                  <w:marTop w:val="0"/>
                  <w:marBottom w:val="0"/>
                  <w:divBdr>
                    <w:top w:val="none" w:sz="0" w:space="0" w:color="auto"/>
                    <w:left w:val="none" w:sz="0" w:space="0" w:color="auto"/>
                    <w:bottom w:val="none" w:sz="0" w:space="0" w:color="auto"/>
                    <w:right w:val="none" w:sz="0" w:space="0" w:color="auto"/>
                  </w:divBdr>
                  <w:divsChild>
                    <w:div w:id="1467048693">
                      <w:marLeft w:val="0"/>
                      <w:marRight w:val="0"/>
                      <w:marTop w:val="0"/>
                      <w:marBottom w:val="0"/>
                      <w:divBdr>
                        <w:top w:val="none" w:sz="0" w:space="0" w:color="auto"/>
                        <w:left w:val="none" w:sz="0" w:space="0" w:color="auto"/>
                        <w:bottom w:val="none" w:sz="0" w:space="0" w:color="auto"/>
                        <w:right w:val="none" w:sz="0" w:space="0" w:color="auto"/>
                      </w:divBdr>
                    </w:div>
                  </w:divsChild>
                </w:div>
                <w:div w:id="641813504">
                  <w:marLeft w:val="0"/>
                  <w:marRight w:val="0"/>
                  <w:marTop w:val="0"/>
                  <w:marBottom w:val="0"/>
                  <w:divBdr>
                    <w:top w:val="none" w:sz="0" w:space="0" w:color="auto"/>
                    <w:left w:val="none" w:sz="0" w:space="0" w:color="auto"/>
                    <w:bottom w:val="none" w:sz="0" w:space="0" w:color="auto"/>
                    <w:right w:val="none" w:sz="0" w:space="0" w:color="auto"/>
                  </w:divBdr>
                  <w:divsChild>
                    <w:div w:id="382606823">
                      <w:marLeft w:val="0"/>
                      <w:marRight w:val="0"/>
                      <w:marTop w:val="0"/>
                      <w:marBottom w:val="0"/>
                      <w:divBdr>
                        <w:top w:val="none" w:sz="0" w:space="0" w:color="auto"/>
                        <w:left w:val="none" w:sz="0" w:space="0" w:color="auto"/>
                        <w:bottom w:val="none" w:sz="0" w:space="0" w:color="auto"/>
                        <w:right w:val="none" w:sz="0" w:space="0" w:color="auto"/>
                      </w:divBdr>
                    </w:div>
                  </w:divsChild>
                </w:div>
                <w:div w:id="1089232737">
                  <w:marLeft w:val="0"/>
                  <w:marRight w:val="0"/>
                  <w:marTop w:val="0"/>
                  <w:marBottom w:val="0"/>
                  <w:divBdr>
                    <w:top w:val="none" w:sz="0" w:space="0" w:color="auto"/>
                    <w:left w:val="none" w:sz="0" w:space="0" w:color="auto"/>
                    <w:bottom w:val="none" w:sz="0" w:space="0" w:color="auto"/>
                    <w:right w:val="none" w:sz="0" w:space="0" w:color="auto"/>
                  </w:divBdr>
                  <w:divsChild>
                    <w:div w:id="920257348">
                      <w:marLeft w:val="0"/>
                      <w:marRight w:val="0"/>
                      <w:marTop w:val="0"/>
                      <w:marBottom w:val="0"/>
                      <w:divBdr>
                        <w:top w:val="none" w:sz="0" w:space="0" w:color="auto"/>
                        <w:left w:val="none" w:sz="0" w:space="0" w:color="auto"/>
                        <w:bottom w:val="none" w:sz="0" w:space="0" w:color="auto"/>
                        <w:right w:val="none" w:sz="0" w:space="0" w:color="auto"/>
                      </w:divBdr>
                    </w:div>
                  </w:divsChild>
                </w:div>
                <w:div w:id="1954245128">
                  <w:marLeft w:val="0"/>
                  <w:marRight w:val="0"/>
                  <w:marTop w:val="0"/>
                  <w:marBottom w:val="0"/>
                  <w:divBdr>
                    <w:top w:val="none" w:sz="0" w:space="0" w:color="auto"/>
                    <w:left w:val="none" w:sz="0" w:space="0" w:color="auto"/>
                    <w:bottom w:val="none" w:sz="0" w:space="0" w:color="auto"/>
                    <w:right w:val="none" w:sz="0" w:space="0" w:color="auto"/>
                  </w:divBdr>
                  <w:divsChild>
                    <w:div w:id="882404713">
                      <w:marLeft w:val="0"/>
                      <w:marRight w:val="0"/>
                      <w:marTop w:val="0"/>
                      <w:marBottom w:val="0"/>
                      <w:divBdr>
                        <w:top w:val="none" w:sz="0" w:space="0" w:color="auto"/>
                        <w:left w:val="none" w:sz="0" w:space="0" w:color="auto"/>
                        <w:bottom w:val="none" w:sz="0" w:space="0" w:color="auto"/>
                        <w:right w:val="none" w:sz="0" w:space="0" w:color="auto"/>
                      </w:divBdr>
                    </w:div>
                  </w:divsChild>
                </w:div>
                <w:div w:id="1227496315">
                  <w:marLeft w:val="0"/>
                  <w:marRight w:val="0"/>
                  <w:marTop w:val="0"/>
                  <w:marBottom w:val="0"/>
                  <w:divBdr>
                    <w:top w:val="none" w:sz="0" w:space="0" w:color="auto"/>
                    <w:left w:val="none" w:sz="0" w:space="0" w:color="auto"/>
                    <w:bottom w:val="none" w:sz="0" w:space="0" w:color="auto"/>
                    <w:right w:val="none" w:sz="0" w:space="0" w:color="auto"/>
                  </w:divBdr>
                  <w:divsChild>
                    <w:div w:id="1491674093">
                      <w:marLeft w:val="0"/>
                      <w:marRight w:val="0"/>
                      <w:marTop w:val="0"/>
                      <w:marBottom w:val="0"/>
                      <w:divBdr>
                        <w:top w:val="none" w:sz="0" w:space="0" w:color="auto"/>
                        <w:left w:val="none" w:sz="0" w:space="0" w:color="auto"/>
                        <w:bottom w:val="none" w:sz="0" w:space="0" w:color="auto"/>
                        <w:right w:val="none" w:sz="0" w:space="0" w:color="auto"/>
                      </w:divBdr>
                    </w:div>
                  </w:divsChild>
                </w:div>
                <w:div w:id="228812249">
                  <w:marLeft w:val="0"/>
                  <w:marRight w:val="0"/>
                  <w:marTop w:val="0"/>
                  <w:marBottom w:val="0"/>
                  <w:divBdr>
                    <w:top w:val="none" w:sz="0" w:space="0" w:color="auto"/>
                    <w:left w:val="none" w:sz="0" w:space="0" w:color="auto"/>
                    <w:bottom w:val="none" w:sz="0" w:space="0" w:color="auto"/>
                    <w:right w:val="none" w:sz="0" w:space="0" w:color="auto"/>
                  </w:divBdr>
                  <w:divsChild>
                    <w:div w:id="1587767226">
                      <w:marLeft w:val="0"/>
                      <w:marRight w:val="0"/>
                      <w:marTop w:val="0"/>
                      <w:marBottom w:val="0"/>
                      <w:divBdr>
                        <w:top w:val="none" w:sz="0" w:space="0" w:color="auto"/>
                        <w:left w:val="none" w:sz="0" w:space="0" w:color="auto"/>
                        <w:bottom w:val="none" w:sz="0" w:space="0" w:color="auto"/>
                        <w:right w:val="none" w:sz="0" w:space="0" w:color="auto"/>
                      </w:divBdr>
                    </w:div>
                    <w:div w:id="1897086365">
                      <w:marLeft w:val="0"/>
                      <w:marRight w:val="0"/>
                      <w:marTop w:val="0"/>
                      <w:marBottom w:val="0"/>
                      <w:divBdr>
                        <w:top w:val="none" w:sz="0" w:space="0" w:color="auto"/>
                        <w:left w:val="none" w:sz="0" w:space="0" w:color="auto"/>
                        <w:bottom w:val="none" w:sz="0" w:space="0" w:color="auto"/>
                        <w:right w:val="none" w:sz="0" w:space="0" w:color="auto"/>
                      </w:divBdr>
                    </w:div>
                    <w:div w:id="1430539113">
                      <w:marLeft w:val="0"/>
                      <w:marRight w:val="0"/>
                      <w:marTop w:val="0"/>
                      <w:marBottom w:val="0"/>
                      <w:divBdr>
                        <w:top w:val="none" w:sz="0" w:space="0" w:color="auto"/>
                        <w:left w:val="none" w:sz="0" w:space="0" w:color="auto"/>
                        <w:bottom w:val="none" w:sz="0" w:space="0" w:color="auto"/>
                        <w:right w:val="none" w:sz="0" w:space="0" w:color="auto"/>
                      </w:divBdr>
                    </w:div>
                    <w:div w:id="237132844">
                      <w:marLeft w:val="0"/>
                      <w:marRight w:val="0"/>
                      <w:marTop w:val="0"/>
                      <w:marBottom w:val="0"/>
                      <w:divBdr>
                        <w:top w:val="none" w:sz="0" w:space="0" w:color="auto"/>
                        <w:left w:val="none" w:sz="0" w:space="0" w:color="auto"/>
                        <w:bottom w:val="none" w:sz="0" w:space="0" w:color="auto"/>
                        <w:right w:val="none" w:sz="0" w:space="0" w:color="auto"/>
                      </w:divBdr>
                    </w:div>
                    <w:div w:id="824861650">
                      <w:marLeft w:val="0"/>
                      <w:marRight w:val="0"/>
                      <w:marTop w:val="0"/>
                      <w:marBottom w:val="0"/>
                      <w:divBdr>
                        <w:top w:val="none" w:sz="0" w:space="0" w:color="auto"/>
                        <w:left w:val="none" w:sz="0" w:space="0" w:color="auto"/>
                        <w:bottom w:val="none" w:sz="0" w:space="0" w:color="auto"/>
                        <w:right w:val="none" w:sz="0" w:space="0" w:color="auto"/>
                      </w:divBdr>
                    </w:div>
                  </w:divsChild>
                </w:div>
                <w:div w:id="288709197">
                  <w:marLeft w:val="0"/>
                  <w:marRight w:val="0"/>
                  <w:marTop w:val="0"/>
                  <w:marBottom w:val="0"/>
                  <w:divBdr>
                    <w:top w:val="none" w:sz="0" w:space="0" w:color="auto"/>
                    <w:left w:val="none" w:sz="0" w:space="0" w:color="auto"/>
                    <w:bottom w:val="none" w:sz="0" w:space="0" w:color="auto"/>
                    <w:right w:val="none" w:sz="0" w:space="0" w:color="auto"/>
                  </w:divBdr>
                  <w:divsChild>
                    <w:div w:id="1342123565">
                      <w:marLeft w:val="0"/>
                      <w:marRight w:val="0"/>
                      <w:marTop w:val="0"/>
                      <w:marBottom w:val="0"/>
                      <w:divBdr>
                        <w:top w:val="none" w:sz="0" w:space="0" w:color="auto"/>
                        <w:left w:val="none" w:sz="0" w:space="0" w:color="auto"/>
                        <w:bottom w:val="none" w:sz="0" w:space="0" w:color="auto"/>
                        <w:right w:val="none" w:sz="0" w:space="0" w:color="auto"/>
                      </w:divBdr>
                    </w:div>
                  </w:divsChild>
                </w:div>
                <w:div w:id="186023106">
                  <w:marLeft w:val="0"/>
                  <w:marRight w:val="0"/>
                  <w:marTop w:val="0"/>
                  <w:marBottom w:val="0"/>
                  <w:divBdr>
                    <w:top w:val="none" w:sz="0" w:space="0" w:color="auto"/>
                    <w:left w:val="none" w:sz="0" w:space="0" w:color="auto"/>
                    <w:bottom w:val="none" w:sz="0" w:space="0" w:color="auto"/>
                    <w:right w:val="none" w:sz="0" w:space="0" w:color="auto"/>
                  </w:divBdr>
                  <w:divsChild>
                    <w:div w:id="1615987128">
                      <w:marLeft w:val="0"/>
                      <w:marRight w:val="0"/>
                      <w:marTop w:val="0"/>
                      <w:marBottom w:val="0"/>
                      <w:divBdr>
                        <w:top w:val="none" w:sz="0" w:space="0" w:color="auto"/>
                        <w:left w:val="none" w:sz="0" w:space="0" w:color="auto"/>
                        <w:bottom w:val="none" w:sz="0" w:space="0" w:color="auto"/>
                        <w:right w:val="none" w:sz="0" w:space="0" w:color="auto"/>
                      </w:divBdr>
                    </w:div>
                  </w:divsChild>
                </w:div>
                <w:div w:id="1251508222">
                  <w:marLeft w:val="0"/>
                  <w:marRight w:val="0"/>
                  <w:marTop w:val="0"/>
                  <w:marBottom w:val="0"/>
                  <w:divBdr>
                    <w:top w:val="none" w:sz="0" w:space="0" w:color="auto"/>
                    <w:left w:val="none" w:sz="0" w:space="0" w:color="auto"/>
                    <w:bottom w:val="none" w:sz="0" w:space="0" w:color="auto"/>
                    <w:right w:val="none" w:sz="0" w:space="0" w:color="auto"/>
                  </w:divBdr>
                  <w:divsChild>
                    <w:div w:id="1458793775">
                      <w:marLeft w:val="0"/>
                      <w:marRight w:val="0"/>
                      <w:marTop w:val="0"/>
                      <w:marBottom w:val="0"/>
                      <w:divBdr>
                        <w:top w:val="none" w:sz="0" w:space="0" w:color="auto"/>
                        <w:left w:val="none" w:sz="0" w:space="0" w:color="auto"/>
                        <w:bottom w:val="none" w:sz="0" w:space="0" w:color="auto"/>
                        <w:right w:val="none" w:sz="0" w:space="0" w:color="auto"/>
                      </w:divBdr>
                    </w:div>
                  </w:divsChild>
                </w:div>
                <w:div w:id="1636254119">
                  <w:marLeft w:val="0"/>
                  <w:marRight w:val="0"/>
                  <w:marTop w:val="0"/>
                  <w:marBottom w:val="0"/>
                  <w:divBdr>
                    <w:top w:val="none" w:sz="0" w:space="0" w:color="auto"/>
                    <w:left w:val="none" w:sz="0" w:space="0" w:color="auto"/>
                    <w:bottom w:val="none" w:sz="0" w:space="0" w:color="auto"/>
                    <w:right w:val="none" w:sz="0" w:space="0" w:color="auto"/>
                  </w:divBdr>
                  <w:divsChild>
                    <w:div w:id="1654599048">
                      <w:marLeft w:val="0"/>
                      <w:marRight w:val="0"/>
                      <w:marTop w:val="0"/>
                      <w:marBottom w:val="0"/>
                      <w:divBdr>
                        <w:top w:val="none" w:sz="0" w:space="0" w:color="auto"/>
                        <w:left w:val="none" w:sz="0" w:space="0" w:color="auto"/>
                        <w:bottom w:val="none" w:sz="0" w:space="0" w:color="auto"/>
                        <w:right w:val="none" w:sz="0" w:space="0" w:color="auto"/>
                      </w:divBdr>
                    </w:div>
                  </w:divsChild>
                </w:div>
                <w:div w:id="160194000">
                  <w:marLeft w:val="0"/>
                  <w:marRight w:val="0"/>
                  <w:marTop w:val="0"/>
                  <w:marBottom w:val="0"/>
                  <w:divBdr>
                    <w:top w:val="none" w:sz="0" w:space="0" w:color="auto"/>
                    <w:left w:val="none" w:sz="0" w:space="0" w:color="auto"/>
                    <w:bottom w:val="none" w:sz="0" w:space="0" w:color="auto"/>
                    <w:right w:val="none" w:sz="0" w:space="0" w:color="auto"/>
                  </w:divBdr>
                  <w:divsChild>
                    <w:div w:id="1256595902">
                      <w:marLeft w:val="0"/>
                      <w:marRight w:val="0"/>
                      <w:marTop w:val="0"/>
                      <w:marBottom w:val="0"/>
                      <w:divBdr>
                        <w:top w:val="none" w:sz="0" w:space="0" w:color="auto"/>
                        <w:left w:val="none" w:sz="0" w:space="0" w:color="auto"/>
                        <w:bottom w:val="none" w:sz="0" w:space="0" w:color="auto"/>
                        <w:right w:val="none" w:sz="0" w:space="0" w:color="auto"/>
                      </w:divBdr>
                    </w:div>
                  </w:divsChild>
                </w:div>
                <w:div w:id="285702095">
                  <w:marLeft w:val="0"/>
                  <w:marRight w:val="0"/>
                  <w:marTop w:val="0"/>
                  <w:marBottom w:val="0"/>
                  <w:divBdr>
                    <w:top w:val="none" w:sz="0" w:space="0" w:color="auto"/>
                    <w:left w:val="none" w:sz="0" w:space="0" w:color="auto"/>
                    <w:bottom w:val="none" w:sz="0" w:space="0" w:color="auto"/>
                    <w:right w:val="none" w:sz="0" w:space="0" w:color="auto"/>
                  </w:divBdr>
                  <w:divsChild>
                    <w:div w:id="326445132">
                      <w:marLeft w:val="0"/>
                      <w:marRight w:val="0"/>
                      <w:marTop w:val="0"/>
                      <w:marBottom w:val="0"/>
                      <w:divBdr>
                        <w:top w:val="none" w:sz="0" w:space="0" w:color="auto"/>
                        <w:left w:val="none" w:sz="0" w:space="0" w:color="auto"/>
                        <w:bottom w:val="none" w:sz="0" w:space="0" w:color="auto"/>
                        <w:right w:val="none" w:sz="0" w:space="0" w:color="auto"/>
                      </w:divBdr>
                    </w:div>
                  </w:divsChild>
                </w:div>
                <w:div w:id="1577281968">
                  <w:marLeft w:val="0"/>
                  <w:marRight w:val="0"/>
                  <w:marTop w:val="0"/>
                  <w:marBottom w:val="0"/>
                  <w:divBdr>
                    <w:top w:val="none" w:sz="0" w:space="0" w:color="auto"/>
                    <w:left w:val="none" w:sz="0" w:space="0" w:color="auto"/>
                    <w:bottom w:val="none" w:sz="0" w:space="0" w:color="auto"/>
                    <w:right w:val="none" w:sz="0" w:space="0" w:color="auto"/>
                  </w:divBdr>
                  <w:divsChild>
                    <w:div w:id="1763796833">
                      <w:marLeft w:val="0"/>
                      <w:marRight w:val="0"/>
                      <w:marTop w:val="0"/>
                      <w:marBottom w:val="0"/>
                      <w:divBdr>
                        <w:top w:val="none" w:sz="0" w:space="0" w:color="auto"/>
                        <w:left w:val="none" w:sz="0" w:space="0" w:color="auto"/>
                        <w:bottom w:val="none" w:sz="0" w:space="0" w:color="auto"/>
                        <w:right w:val="none" w:sz="0" w:space="0" w:color="auto"/>
                      </w:divBdr>
                    </w:div>
                    <w:div w:id="659775250">
                      <w:marLeft w:val="0"/>
                      <w:marRight w:val="0"/>
                      <w:marTop w:val="0"/>
                      <w:marBottom w:val="0"/>
                      <w:divBdr>
                        <w:top w:val="none" w:sz="0" w:space="0" w:color="auto"/>
                        <w:left w:val="none" w:sz="0" w:space="0" w:color="auto"/>
                        <w:bottom w:val="none" w:sz="0" w:space="0" w:color="auto"/>
                        <w:right w:val="none" w:sz="0" w:space="0" w:color="auto"/>
                      </w:divBdr>
                    </w:div>
                  </w:divsChild>
                </w:div>
                <w:div w:id="502355486">
                  <w:marLeft w:val="0"/>
                  <w:marRight w:val="0"/>
                  <w:marTop w:val="0"/>
                  <w:marBottom w:val="0"/>
                  <w:divBdr>
                    <w:top w:val="none" w:sz="0" w:space="0" w:color="auto"/>
                    <w:left w:val="none" w:sz="0" w:space="0" w:color="auto"/>
                    <w:bottom w:val="none" w:sz="0" w:space="0" w:color="auto"/>
                    <w:right w:val="none" w:sz="0" w:space="0" w:color="auto"/>
                  </w:divBdr>
                  <w:divsChild>
                    <w:div w:id="574515335">
                      <w:marLeft w:val="0"/>
                      <w:marRight w:val="0"/>
                      <w:marTop w:val="0"/>
                      <w:marBottom w:val="0"/>
                      <w:divBdr>
                        <w:top w:val="none" w:sz="0" w:space="0" w:color="auto"/>
                        <w:left w:val="none" w:sz="0" w:space="0" w:color="auto"/>
                        <w:bottom w:val="none" w:sz="0" w:space="0" w:color="auto"/>
                        <w:right w:val="none" w:sz="0" w:space="0" w:color="auto"/>
                      </w:divBdr>
                    </w:div>
                  </w:divsChild>
                </w:div>
                <w:div w:id="356345612">
                  <w:marLeft w:val="0"/>
                  <w:marRight w:val="0"/>
                  <w:marTop w:val="0"/>
                  <w:marBottom w:val="0"/>
                  <w:divBdr>
                    <w:top w:val="none" w:sz="0" w:space="0" w:color="auto"/>
                    <w:left w:val="none" w:sz="0" w:space="0" w:color="auto"/>
                    <w:bottom w:val="none" w:sz="0" w:space="0" w:color="auto"/>
                    <w:right w:val="none" w:sz="0" w:space="0" w:color="auto"/>
                  </w:divBdr>
                  <w:divsChild>
                    <w:div w:id="1397432736">
                      <w:marLeft w:val="0"/>
                      <w:marRight w:val="0"/>
                      <w:marTop w:val="0"/>
                      <w:marBottom w:val="0"/>
                      <w:divBdr>
                        <w:top w:val="none" w:sz="0" w:space="0" w:color="auto"/>
                        <w:left w:val="none" w:sz="0" w:space="0" w:color="auto"/>
                        <w:bottom w:val="none" w:sz="0" w:space="0" w:color="auto"/>
                        <w:right w:val="none" w:sz="0" w:space="0" w:color="auto"/>
                      </w:divBdr>
                    </w:div>
                  </w:divsChild>
                </w:div>
                <w:div w:id="1181358561">
                  <w:marLeft w:val="0"/>
                  <w:marRight w:val="0"/>
                  <w:marTop w:val="0"/>
                  <w:marBottom w:val="0"/>
                  <w:divBdr>
                    <w:top w:val="none" w:sz="0" w:space="0" w:color="auto"/>
                    <w:left w:val="none" w:sz="0" w:space="0" w:color="auto"/>
                    <w:bottom w:val="none" w:sz="0" w:space="0" w:color="auto"/>
                    <w:right w:val="none" w:sz="0" w:space="0" w:color="auto"/>
                  </w:divBdr>
                  <w:divsChild>
                    <w:div w:id="1704289185">
                      <w:marLeft w:val="0"/>
                      <w:marRight w:val="0"/>
                      <w:marTop w:val="0"/>
                      <w:marBottom w:val="0"/>
                      <w:divBdr>
                        <w:top w:val="none" w:sz="0" w:space="0" w:color="auto"/>
                        <w:left w:val="none" w:sz="0" w:space="0" w:color="auto"/>
                        <w:bottom w:val="none" w:sz="0" w:space="0" w:color="auto"/>
                        <w:right w:val="none" w:sz="0" w:space="0" w:color="auto"/>
                      </w:divBdr>
                    </w:div>
                  </w:divsChild>
                </w:div>
                <w:div w:id="2049408917">
                  <w:marLeft w:val="0"/>
                  <w:marRight w:val="0"/>
                  <w:marTop w:val="0"/>
                  <w:marBottom w:val="0"/>
                  <w:divBdr>
                    <w:top w:val="none" w:sz="0" w:space="0" w:color="auto"/>
                    <w:left w:val="none" w:sz="0" w:space="0" w:color="auto"/>
                    <w:bottom w:val="none" w:sz="0" w:space="0" w:color="auto"/>
                    <w:right w:val="none" w:sz="0" w:space="0" w:color="auto"/>
                  </w:divBdr>
                  <w:divsChild>
                    <w:div w:id="1445004975">
                      <w:marLeft w:val="0"/>
                      <w:marRight w:val="0"/>
                      <w:marTop w:val="0"/>
                      <w:marBottom w:val="0"/>
                      <w:divBdr>
                        <w:top w:val="none" w:sz="0" w:space="0" w:color="auto"/>
                        <w:left w:val="none" w:sz="0" w:space="0" w:color="auto"/>
                        <w:bottom w:val="none" w:sz="0" w:space="0" w:color="auto"/>
                        <w:right w:val="none" w:sz="0" w:space="0" w:color="auto"/>
                      </w:divBdr>
                    </w:div>
                  </w:divsChild>
                </w:div>
                <w:div w:id="331641558">
                  <w:marLeft w:val="0"/>
                  <w:marRight w:val="0"/>
                  <w:marTop w:val="0"/>
                  <w:marBottom w:val="0"/>
                  <w:divBdr>
                    <w:top w:val="none" w:sz="0" w:space="0" w:color="auto"/>
                    <w:left w:val="none" w:sz="0" w:space="0" w:color="auto"/>
                    <w:bottom w:val="none" w:sz="0" w:space="0" w:color="auto"/>
                    <w:right w:val="none" w:sz="0" w:space="0" w:color="auto"/>
                  </w:divBdr>
                  <w:divsChild>
                    <w:div w:id="334503225">
                      <w:marLeft w:val="0"/>
                      <w:marRight w:val="0"/>
                      <w:marTop w:val="0"/>
                      <w:marBottom w:val="0"/>
                      <w:divBdr>
                        <w:top w:val="none" w:sz="0" w:space="0" w:color="auto"/>
                        <w:left w:val="none" w:sz="0" w:space="0" w:color="auto"/>
                        <w:bottom w:val="none" w:sz="0" w:space="0" w:color="auto"/>
                        <w:right w:val="none" w:sz="0" w:space="0" w:color="auto"/>
                      </w:divBdr>
                    </w:div>
                  </w:divsChild>
                </w:div>
                <w:div w:id="943076818">
                  <w:marLeft w:val="0"/>
                  <w:marRight w:val="0"/>
                  <w:marTop w:val="0"/>
                  <w:marBottom w:val="0"/>
                  <w:divBdr>
                    <w:top w:val="none" w:sz="0" w:space="0" w:color="auto"/>
                    <w:left w:val="none" w:sz="0" w:space="0" w:color="auto"/>
                    <w:bottom w:val="none" w:sz="0" w:space="0" w:color="auto"/>
                    <w:right w:val="none" w:sz="0" w:space="0" w:color="auto"/>
                  </w:divBdr>
                  <w:divsChild>
                    <w:div w:id="752050805">
                      <w:marLeft w:val="0"/>
                      <w:marRight w:val="0"/>
                      <w:marTop w:val="0"/>
                      <w:marBottom w:val="0"/>
                      <w:divBdr>
                        <w:top w:val="none" w:sz="0" w:space="0" w:color="auto"/>
                        <w:left w:val="none" w:sz="0" w:space="0" w:color="auto"/>
                        <w:bottom w:val="none" w:sz="0" w:space="0" w:color="auto"/>
                        <w:right w:val="none" w:sz="0" w:space="0" w:color="auto"/>
                      </w:divBdr>
                    </w:div>
                  </w:divsChild>
                </w:div>
                <w:div w:id="20907491">
                  <w:marLeft w:val="0"/>
                  <w:marRight w:val="0"/>
                  <w:marTop w:val="0"/>
                  <w:marBottom w:val="0"/>
                  <w:divBdr>
                    <w:top w:val="none" w:sz="0" w:space="0" w:color="auto"/>
                    <w:left w:val="none" w:sz="0" w:space="0" w:color="auto"/>
                    <w:bottom w:val="none" w:sz="0" w:space="0" w:color="auto"/>
                    <w:right w:val="none" w:sz="0" w:space="0" w:color="auto"/>
                  </w:divBdr>
                  <w:divsChild>
                    <w:div w:id="1066149893">
                      <w:marLeft w:val="0"/>
                      <w:marRight w:val="0"/>
                      <w:marTop w:val="0"/>
                      <w:marBottom w:val="0"/>
                      <w:divBdr>
                        <w:top w:val="none" w:sz="0" w:space="0" w:color="auto"/>
                        <w:left w:val="none" w:sz="0" w:space="0" w:color="auto"/>
                        <w:bottom w:val="none" w:sz="0" w:space="0" w:color="auto"/>
                        <w:right w:val="none" w:sz="0" w:space="0" w:color="auto"/>
                      </w:divBdr>
                    </w:div>
                    <w:div w:id="1234925304">
                      <w:marLeft w:val="0"/>
                      <w:marRight w:val="0"/>
                      <w:marTop w:val="0"/>
                      <w:marBottom w:val="0"/>
                      <w:divBdr>
                        <w:top w:val="none" w:sz="0" w:space="0" w:color="auto"/>
                        <w:left w:val="none" w:sz="0" w:space="0" w:color="auto"/>
                        <w:bottom w:val="none" w:sz="0" w:space="0" w:color="auto"/>
                        <w:right w:val="none" w:sz="0" w:space="0" w:color="auto"/>
                      </w:divBdr>
                    </w:div>
                    <w:div w:id="887183453">
                      <w:marLeft w:val="0"/>
                      <w:marRight w:val="0"/>
                      <w:marTop w:val="0"/>
                      <w:marBottom w:val="0"/>
                      <w:divBdr>
                        <w:top w:val="none" w:sz="0" w:space="0" w:color="auto"/>
                        <w:left w:val="none" w:sz="0" w:space="0" w:color="auto"/>
                        <w:bottom w:val="none" w:sz="0" w:space="0" w:color="auto"/>
                        <w:right w:val="none" w:sz="0" w:space="0" w:color="auto"/>
                      </w:divBdr>
                    </w:div>
                  </w:divsChild>
                </w:div>
                <w:div w:id="1307583646">
                  <w:marLeft w:val="0"/>
                  <w:marRight w:val="0"/>
                  <w:marTop w:val="0"/>
                  <w:marBottom w:val="0"/>
                  <w:divBdr>
                    <w:top w:val="none" w:sz="0" w:space="0" w:color="auto"/>
                    <w:left w:val="none" w:sz="0" w:space="0" w:color="auto"/>
                    <w:bottom w:val="none" w:sz="0" w:space="0" w:color="auto"/>
                    <w:right w:val="none" w:sz="0" w:space="0" w:color="auto"/>
                  </w:divBdr>
                  <w:divsChild>
                    <w:div w:id="1511525609">
                      <w:marLeft w:val="0"/>
                      <w:marRight w:val="0"/>
                      <w:marTop w:val="0"/>
                      <w:marBottom w:val="0"/>
                      <w:divBdr>
                        <w:top w:val="none" w:sz="0" w:space="0" w:color="auto"/>
                        <w:left w:val="none" w:sz="0" w:space="0" w:color="auto"/>
                        <w:bottom w:val="none" w:sz="0" w:space="0" w:color="auto"/>
                        <w:right w:val="none" w:sz="0" w:space="0" w:color="auto"/>
                      </w:divBdr>
                    </w:div>
                  </w:divsChild>
                </w:div>
                <w:div w:id="2066876904">
                  <w:marLeft w:val="0"/>
                  <w:marRight w:val="0"/>
                  <w:marTop w:val="0"/>
                  <w:marBottom w:val="0"/>
                  <w:divBdr>
                    <w:top w:val="none" w:sz="0" w:space="0" w:color="auto"/>
                    <w:left w:val="none" w:sz="0" w:space="0" w:color="auto"/>
                    <w:bottom w:val="none" w:sz="0" w:space="0" w:color="auto"/>
                    <w:right w:val="none" w:sz="0" w:space="0" w:color="auto"/>
                  </w:divBdr>
                  <w:divsChild>
                    <w:div w:id="1506169671">
                      <w:marLeft w:val="0"/>
                      <w:marRight w:val="0"/>
                      <w:marTop w:val="0"/>
                      <w:marBottom w:val="0"/>
                      <w:divBdr>
                        <w:top w:val="none" w:sz="0" w:space="0" w:color="auto"/>
                        <w:left w:val="none" w:sz="0" w:space="0" w:color="auto"/>
                        <w:bottom w:val="none" w:sz="0" w:space="0" w:color="auto"/>
                        <w:right w:val="none" w:sz="0" w:space="0" w:color="auto"/>
                      </w:divBdr>
                    </w:div>
                  </w:divsChild>
                </w:div>
                <w:div w:id="1625959862">
                  <w:marLeft w:val="0"/>
                  <w:marRight w:val="0"/>
                  <w:marTop w:val="0"/>
                  <w:marBottom w:val="0"/>
                  <w:divBdr>
                    <w:top w:val="none" w:sz="0" w:space="0" w:color="auto"/>
                    <w:left w:val="none" w:sz="0" w:space="0" w:color="auto"/>
                    <w:bottom w:val="none" w:sz="0" w:space="0" w:color="auto"/>
                    <w:right w:val="none" w:sz="0" w:space="0" w:color="auto"/>
                  </w:divBdr>
                  <w:divsChild>
                    <w:div w:id="121701525">
                      <w:marLeft w:val="0"/>
                      <w:marRight w:val="0"/>
                      <w:marTop w:val="0"/>
                      <w:marBottom w:val="0"/>
                      <w:divBdr>
                        <w:top w:val="none" w:sz="0" w:space="0" w:color="auto"/>
                        <w:left w:val="none" w:sz="0" w:space="0" w:color="auto"/>
                        <w:bottom w:val="none" w:sz="0" w:space="0" w:color="auto"/>
                        <w:right w:val="none" w:sz="0" w:space="0" w:color="auto"/>
                      </w:divBdr>
                    </w:div>
                  </w:divsChild>
                </w:div>
                <w:div w:id="1390612594">
                  <w:marLeft w:val="0"/>
                  <w:marRight w:val="0"/>
                  <w:marTop w:val="0"/>
                  <w:marBottom w:val="0"/>
                  <w:divBdr>
                    <w:top w:val="none" w:sz="0" w:space="0" w:color="auto"/>
                    <w:left w:val="none" w:sz="0" w:space="0" w:color="auto"/>
                    <w:bottom w:val="none" w:sz="0" w:space="0" w:color="auto"/>
                    <w:right w:val="none" w:sz="0" w:space="0" w:color="auto"/>
                  </w:divBdr>
                  <w:divsChild>
                    <w:div w:id="606547630">
                      <w:marLeft w:val="0"/>
                      <w:marRight w:val="0"/>
                      <w:marTop w:val="0"/>
                      <w:marBottom w:val="0"/>
                      <w:divBdr>
                        <w:top w:val="none" w:sz="0" w:space="0" w:color="auto"/>
                        <w:left w:val="none" w:sz="0" w:space="0" w:color="auto"/>
                        <w:bottom w:val="none" w:sz="0" w:space="0" w:color="auto"/>
                        <w:right w:val="none" w:sz="0" w:space="0" w:color="auto"/>
                      </w:divBdr>
                    </w:div>
                  </w:divsChild>
                </w:div>
                <w:div w:id="1386953209">
                  <w:marLeft w:val="0"/>
                  <w:marRight w:val="0"/>
                  <w:marTop w:val="0"/>
                  <w:marBottom w:val="0"/>
                  <w:divBdr>
                    <w:top w:val="none" w:sz="0" w:space="0" w:color="auto"/>
                    <w:left w:val="none" w:sz="0" w:space="0" w:color="auto"/>
                    <w:bottom w:val="none" w:sz="0" w:space="0" w:color="auto"/>
                    <w:right w:val="none" w:sz="0" w:space="0" w:color="auto"/>
                  </w:divBdr>
                  <w:divsChild>
                    <w:div w:id="2051369566">
                      <w:marLeft w:val="0"/>
                      <w:marRight w:val="0"/>
                      <w:marTop w:val="0"/>
                      <w:marBottom w:val="0"/>
                      <w:divBdr>
                        <w:top w:val="none" w:sz="0" w:space="0" w:color="auto"/>
                        <w:left w:val="none" w:sz="0" w:space="0" w:color="auto"/>
                        <w:bottom w:val="none" w:sz="0" w:space="0" w:color="auto"/>
                        <w:right w:val="none" w:sz="0" w:space="0" w:color="auto"/>
                      </w:divBdr>
                    </w:div>
                  </w:divsChild>
                </w:div>
                <w:div w:id="1706565264">
                  <w:marLeft w:val="0"/>
                  <w:marRight w:val="0"/>
                  <w:marTop w:val="0"/>
                  <w:marBottom w:val="0"/>
                  <w:divBdr>
                    <w:top w:val="none" w:sz="0" w:space="0" w:color="auto"/>
                    <w:left w:val="none" w:sz="0" w:space="0" w:color="auto"/>
                    <w:bottom w:val="none" w:sz="0" w:space="0" w:color="auto"/>
                    <w:right w:val="none" w:sz="0" w:space="0" w:color="auto"/>
                  </w:divBdr>
                  <w:divsChild>
                    <w:div w:id="300232933">
                      <w:marLeft w:val="0"/>
                      <w:marRight w:val="0"/>
                      <w:marTop w:val="0"/>
                      <w:marBottom w:val="0"/>
                      <w:divBdr>
                        <w:top w:val="none" w:sz="0" w:space="0" w:color="auto"/>
                        <w:left w:val="none" w:sz="0" w:space="0" w:color="auto"/>
                        <w:bottom w:val="none" w:sz="0" w:space="0" w:color="auto"/>
                        <w:right w:val="none" w:sz="0" w:space="0" w:color="auto"/>
                      </w:divBdr>
                    </w:div>
                  </w:divsChild>
                </w:div>
                <w:div w:id="1162618151">
                  <w:marLeft w:val="0"/>
                  <w:marRight w:val="0"/>
                  <w:marTop w:val="0"/>
                  <w:marBottom w:val="0"/>
                  <w:divBdr>
                    <w:top w:val="none" w:sz="0" w:space="0" w:color="auto"/>
                    <w:left w:val="none" w:sz="0" w:space="0" w:color="auto"/>
                    <w:bottom w:val="none" w:sz="0" w:space="0" w:color="auto"/>
                    <w:right w:val="none" w:sz="0" w:space="0" w:color="auto"/>
                  </w:divBdr>
                  <w:divsChild>
                    <w:div w:id="347950895">
                      <w:marLeft w:val="0"/>
                      <w:marRight w:val="0"/>
                      <w:marTop w:val="0"/>
                      <w:marBottom w:val="0"/>
                      <w:divBdr>
                        <w:top w:val="none" w:sz="0" w:space="0" w:color="auto"/>
                        <w:left w:val="none" w:sz="0" w:space="0" w:color="auto"/>
                        <w:bottom w:val="none" w:sz="0" w:space="0" w:color="auto"/>
                        <w:right w:val="none" w:sz="0" w:space="0" w:color="auto"/>
                      </w:divBdr>
                    </w:div>
                    <w:div w:id="1299652130">
                      <w:marLeft w:val="0"/>
                      <w:marRight w:val="0"/>
                      <w:marTop w:val="0"/>
                      <w:marBottom w:val="0"/>
                      <w:divBdr>
                        <w:top w:val="none" w:sz="0" w:space="0" w:color="auto"/>
                        <w:left w:val="none" w:sz="0" w:space="0" w:color="auto"/>
                        <w:bottom w:val="none" w:sz="0" w:space="0" w:color="auto"/>
                        <w:right w:val="none" w:sz="0" w:space="0" w:color="auto"/>
                      </w:divBdr>
                    </w:div>
                    <w:div w:id="2143113470">
                      <w:marLeft w:val="0"/>
                      <w:marRight w:val="0"/>
                      <w:marTop w:val="0"/>
                      <w:marBottom w:val="0"/>
                      <w:divBdr>
                        <w:top w:val="none" w:sz="0" w:space="0" w:color="auto"/>
                        <w:left w:val="none" w:sz="0" w:space="0" w:color="auto"/>
                        <w:bottom w:val="none" w:sz="0" w:space="0" w:color="auto"/>
                        <w:right w:val="none" w:sz="0" w:space="0" w:color="auto"/>
                      </w:divBdr>
                    </w:div>
                  </w:divsChild>
                </w:div>
                <w:div w:id="1127548008">
                  <w:marLeft w:val="0"/>
                  <w:marRight w:val="0"/>
                  <w:marTop w:val="0"/>
                  <w:marBottom w:val="0"/>
                  <w:divBdr>
                    <w:top w:val="none" w:sz="0" w:space="0" w:color="auto"/>
                    <w:left w:val="none" w:sz="0" w:space="0" w:color="auto"/>
                    <w:bottom w:val="none" w:sz="0" w:space="0" w:color="auto"/>
                    <w:right w:val="none" w:sz="0" w:space="0" w:color="auto"/>
                  </w:divBdr>
                  <w:divsChild>
                    <w:div w:id="1475366499">
                      <w:marLeft w:val="0"/>
                      <w:marRight w:val="0"/>
                      <w:marTop w:val="0"/>
                      <w:marBottom w:val="0"/>
                      <w:divBdr>
                        <w:top w:val="none" w:sz="0" w:space="0" w:color="auto"/>
                        <w:left w:val="none" w:sz="0" w:space="0" w:color="auto"/>
                        <w:bottom w:val="none" w:sz="0" w:space="0" w:color="auto"/>
                        <w:right w:val="none" w:sz="0" w:space="0" w:color="auto"/>
                      </w:divBdr>
                    </w:div>
                  </w:divsChild>
                </w:div>
                <w:div w:id="1202523672">
                  <w:marLeft w:val="0"/>
                  <w:marRight w:val="0"/>
                  <w:marTop w:val="0"/>
                  <w:marBottom w:val="0"/>
                  <w:divBdr>
                    <w:top w:val="none" w:sz="0" w:space="0" w:color="auto"/>
                    <w:left w:val="none" w:sz="0" w:space="0" w:color="auto"/>
                    <w:bottom w:val="none" w:sz="0" w:space="0" w:color="auto"/>
                    <w:right w:val="none" w:sz="0" w:space="0" w:color="auto"/>
                  </w:divBdr>
                  <w:divsChild>
                    <w:div w:id="597955567">
                      <w:marLeft w:val="0"/>
                      <w:marRight w:val="0"/>
                      <w:marTop w:val="0"/>
                      <w:marBottom w:val="0"/>
                      <w:divBdr>
                        <w:top w:val="none" w:sz="0" w:space="0" w:color="auto"/>
                        <w:left w:val="none" w:sz="0" w:space="0" w:color="auto"/>
                        <w:bottom w:val="none" w:sz="0" w:space="0" w:color="auto"/>
                        <w:right w:val="none" w:sz="0" w:space="0" w:color="auto"/>
                      </w:divBdr>
                    </w:div>
                  </w:divsChild>
                </w:div>
                <w:div w:id="155923161">
                  <w:marLeft w:val="0"/>
                  <w:marRight w:val="0"/>
                  <w:marTop w:val="0"/>
                  <w:marBottom w:val="0"/>
                  <w:divBdr>
                    <w:top w:val="none" w:sz="0" w:space="0" w:color="auto"/>
                    <w:left w:val="none" w:sz="0" w:space="0" w:color="auto"/>
                    <w:bottom w:val="none" w:sz="0" w:space="0" w:color="auto"/>
                    <w:right w:val="none" w:sz="0" w:space="0" w:color="auto"/>
                  </w:divBdr>
                  <w:divsChild>
                    <w:div w:id="1159230305">
                      <w:marLeft w:val="0"/>
                      <w:marRight w:val="0"/>
                      <w:marTop w:val="0"/>
                      <w:marBottom w:val="0"/>
                      <w:divBdr>
                        <w:top w:val="none" w:sz="0" w:space="0" w:color="auto"/>
                        <w:left w:val="none" w:sz="0" w:space="0" w:color="auto"/>
                        <w:bottom w:val="none" w:sz="0" w:space="0" w:color="auto"/>
                        <w:right w:val="none" w:sz="0" w:space="0" w:color="auto"/>
                      </w:divBdr>
                    </w:div>
                  </w:divsChild>
                </w:div>
                <w:div w:id="1077095088">
                  <w:marLeft w:val="0"/>
                  <w:marRight w:val="0"/>
                  <w:marTop w:val="0"/>
                  <w:marBottom w:val="0"/>
                  <w:divBdr>
                    <w:top w:val="none" w:sz="0" w:space="0" w:color="auto"/>
                    <w:left w:val="none" w:sz="0" w:space="0" w:color="auto"/>
                    <w:bottom w:val="none" w:sz="0" w:space="0" w:color="auto"/>
                    <w:right w:val="none" w:sz="0" w:space="0" w:color="auto"/>
                  </w:divBdr>
                  <w:divsChild>
                    <w:div w:id="1415515746">
                      <w:marLeft w:val="0"/>
                      <w:marRight w:val="0"/>
                      <w:marTop w:val="0"/>
                      <w:marBottom w:val="0"/>
                      <w:divBdr>
                        <w:top w:val="none" w:sz="0" w:space="0" w:color="auto"/>
                        <w:left w:val="none" w:sz="0" w:space="0" w:color="auto"/>
                        <w:bottom w:val="none" w:sz="0" w:space="0" w:color="auto"/>
                        <w:right w:val="none" w:sz="0" w:space="0" w:color="auto"/>
                      </w:divBdr>
                    </w:div>
                  </w:divsChild>
                </w:div>
                <w:div w:id="1884514007">
                  <w:marLeft w:val="0"/>
                  <w:marRight w:val="0"/>
                  <w:marTop w:val="0"/>
                  <w:marBottom w:val="0"/>
                  <w:divBdr>
                    <w:top w:val="none" w:sz="0" w:space="0" w:color="auto"/>
                    <w:left w:val="none" w:sz="0" w:space="0" w:color="auto"/>
                    <w:bottom w:val="none" w:sz="0" w:space="0" w:color="auto"/>
                    <w:right w:val="none" w:sz="0" w:space="0" w:color="auto"/>
                  </w:divBdr>
                  <w:divsChild>
                    <w:div w:id="1098720852">
                      <w:marLeft w:val="0"/>
                      <w:marRight w:val="0"/>
                      <w:marTop w:val="0"/>
                      <w:marBottom w:val="0"/>
                      <w:divBdr>
                        <w:top w:val="none" w:sz="0" w:space="0" w:color="auto"/>
                        <w:left w:val="none" w:sz="0" w:space="0" w:color="auto"/>
                        <w:bottom w:val="none" w:sz="0" w:space="0" w:color="auto"/>
                        <w:right w:val="none" w:sz="0" w:space="0" w:color="auto"/>
                      </w:divBdr>
                    </w:div>
                  </w:divsChild>
                </w:div>
                <w:div w:id="1682662174">
                  <w:marLeft w:val="0"/>
                  <w:marRight w:val="0"/>
                  <w:marTop w:val="0"/>
                  <w:marBottom w:val="0"/>
                  <w:divBdr>
                    <w:top w:val="none" w:sz="0" w:space="0" w:color="auto"/>
                    <w:left w:val="none" w:sz="0" w:space="0" w:color="auto"/>
                    <w:bottom w:val="none" w:sz="0" w:space="0" w:color="auto"/>
                    <w:right w:val="none" w:sz="0" w:space="0" w:color="auto"/>
                  </w:divBdr>
                  <w:divsChild>
                    <w:div w:id="1538813282">
                      <w:marLeft w:val="0"/>
                      <w:marRight w:val="0"/>
                      <w:marTop w:val="0"/>
                      <w:marBottom w:val="0"/>
                      <w:divBdr>
                        <w:top w:val="none" w:sz="0" w:space="0" w:color="auto"/>
                        <w:left w:val="none" w:sz="0" w:space="0" w:color="auto"/>
                        <w:bottom w:val="none" w:sz="0" w:space="0" w:color="auto"/>
                        <w:right w:val="none" w:sz="0" w:space="0" w:color="auto"/>
                      </w:divBdr>
                    </w:div>
                  </w:divsChild>
                </w:div>
                <w:div w:id="842823646">
                  <w:marLeft w:val="0"/>
                  <w:marRight w:val="0"/>
                  <w:marTop w:val="0"/>
                  <w:marBottom w:val="0"/>
                  <w:divBdr>
                    <w:top w:val="none" w:sz="0" w:space="0" w:color="auto"/>
                    <w:left w:val="none" w:sz="0" w:space="0" w:color="auto"/>
                    <w:bottom w:val="none" w:sz="0" w:space="0" w:color="auto"/>
                    <w:right w:val="none" w:sz="0" w:space="0" w:color="auto"/>
                  </w:divBdr>
                  <w:divsChild>
                    <w:div w:id="177235396">
                      <w:marLeft w:val="0"/>
                      <w:marRight w:val="0"/>
                      <w:marTop w:val="0"/>
                      <w:marBottom w:val="0"/>
                      <w:divBdr>
                        <w:top w:val="none" w:sz="0" w:space="0" w:color="auto"/>
                        <w:left w:val="none" w:sz="0" w:space="0" w:color="auto"/>
                        <w:bottom w:val="none" w:sz="0" w:space="0" w:color="auto"/>
                        <w:right w:val="none" w:sz="0" w:space="0" w:color="auto"/>
                      </w:divBdr>
                    </w:div>
                    <w:div w:id="1093935048">
                      <w:marLeft w:val="0"/>
                      <w:marRight w:val="0"/>
                      <w:marTop w:val="0"/>
                      <w:marBottom w:val="0"/>
                      <w:divBdr>
                        <w:top w:val="none" w:sz="0" w:space="0" w:color="auto"/>
                        <w:left w:val="none" w:sz="0" w:space="0" w:color="auto"/>
                        <w:bottom w:val="none" w:sz="0" w:space="0" w:color="auto"/>
                        <w:right w:val="none" w:sz="0" w:space="0" w:color="auto"/>
                      </w:divBdr>
                    </w:div>
                    <w:div w:id="1179660141">
                      <w:marLeft w:val="0"/>
                      <w:marRight w:val="0"/>
                      <w:marTop w:val="0"/>
                      <w:marBottom w:val="0"/>
                      <w:divBdr>
                        <w:top w:val="none" w:sz="0" w:space="0" w:color="auto"/>
                        <w:left w:val="none" w:sz="0" w:space="0" w:color="auto"/>
                        <w:bottom w:val="none" w:sz="0" w:space="0" w:color="auto"/>
                        <w:right w:val="none" w:sz="0" w:space="0" w:color="auto"/>
                      </w:divBdr>
                    </w:div>
                    <w:div w:id="145827452">
                      <w:marLeft w:val="0"/>
                      <w:marRight w:val="0"/>
                      <w:marTop w:val="0"/>
                      <w:marBottom w:val="0"/>
                      <w:divBdr>
                        <w:top w:val="none" w:sz="0" w:space="0" w:color="auto"/>
                        <w:left w:val="none" w:sz="0" w:space="0" w:color="auto"/>
                        <w:bottom w:val="none" w:sz="0" w:space="0" w:color="auto"/>
                        <w:right w:val="none" w:sz="0" w:space="0" w:color="auto"/>
                      </w:divBdr>
                    </w:div>
                    <w:div w:id="75707526">
                      <w:marLeft w:val="0"/>
                      <w:marRight w:val="0"/>
                      <w:marTop w:val="0"/>
                      <w:marBottom w:val="0"/>
                      <w:divBdr>
                        <w:top w:val="none" w:sz="0" w:space="0" w:color="auto"/>
                        <w:left w:val="none" w:sz="0" w:space="0" w:color="auto"/>
                        <w:bottom w:val="none" w:sz="0" w:space="0" w:color="auto"/>
                        <w:right w:val="none" w:sz="0" w:space="0" w:color="auto"/>
                      </w:divBdr>
                    </w:div>
                    <w:div w:id="478304377">
                      <w:marLeft w:val="0"/>
                      <w:marRight w:val="0"/>
                      <w:marTop w:val="0"/>
                      <w:marBottom w:val="0"/>
                      <w:divBdr>
                        <w:top w:val="none" w:sz="0" w:space="0" w:color="auto"/>
                        <w:left w:val="none" w:sz="0" w:space="0" w:color="auto"/>
                        <w:bottom w:val="none" w:sz="0" w:space="0" w:color="auto"/>
                        <w:right w:val="none" w:sz="0" w:space="0" w:color="auto"/>
                      </w:divBdr>
                    </w:div>
                  </w:divsChild>
                </w:div>
                <w:div w:id="275331245">
                  <w:marLeft w:val="0"/>
                  <w:marRight w:val="0"/>
                  <w:marTop w:val="0"/>
                  <w:marBottom w:val="0"/>
                  <w:divBdr>
                    <w:top w:val="none" w:sz="0" w:space="0" w:color="auto"/>
                    <w:left w:val="none" w:sz="0" w:space="0" w:color="auto"/>
                    <w:bottom w:val="none" w:sz="0" w:space="0" w:color="auto"/>
                    <w:right w:val="none" w:sz="0" w:space="0" w:color="auto"/>
                  </w:divBdr>
                  <w:divsChild>
                    <w:div w:id="485979154">
                      <w:marLeft w:val="0"/>
                      <w:marRight w:val="0"/>
                      <w:marTop w:val="0"/>
                      <w:marBottom w:val="0"/>
                      <w:divBdr>
                        <w:top w:val="none" w:sz="0" w:space="0" w:color="auto"/>
                        <w:left w:val="none" w:sz="0" w:space="0" w:color="auto"/>
                        <w:bottom w:val="none" w:sz="0" w:space="0" w:color="auto"/>
                        <w:right w:val="none" w:sz="0" w:space="0" w:color="auto"/>
                      </w:divBdr>
                    </w:div>
                  </w:divsChild>
                </w:div>
                <w:div w:id="28070624">
                  <w:marLeft w:val="0"/>
                  <w:marRight w:val="0"/>
                  <w:marTop w:val="0"/>
                  <w:marBottom w:val="0"/>
                  <w:divBdr>
                    <w:top w:val="none" w:sz="0" w:space="0" w:color="auto"/>
                    <w:left w:val="none" w:sz="0" w:space="0" w:color="auto"/>
                    <w:bottom w:val="none" w:sz="0" w:space="0" w:color="auto"/>
                    <w:right w:val="none" w:sz="0" w:space="0" w:color="auto"/>
                  </w:divBdr>
                  <w:divsChild>
                    <w:div w:id="1833375836">
                      <w:marLeft w:val="0"/>
                      <w:marRight w:val="0"/>
                      <w:marTop w:val="0"/>
                      <w:marBottom w:val="0"/>
                      <w:divBdr>
                        <w:top w:val="none" w:sz="0" w:space="0" w:color="auto"/>
                        <w:left w:val="none" w:sz="0" w:space="0" w:color="auto"/>
                        <w:bottom w:val="none" w:sz="0" w:space="0" w:color="auto"/>
                        <w:right w:val="none" w:sz="0" w:space="0" w:color="auto"/>
                      </w:divBdr>
                    </w:div>
                  </w:divsChild>
                </w:div>
                <w:div w:id="1793597306">
                  <w:marLeft w:val="0"/>
                  <w:marRight w:val="0"/>
                  <w:marTop w:val="0"/>
                  <w:marBottom w:val="0"/>
                  <w:divBdr>
                    <w:top w:val="none" w:sz="0" w:space="0" w:color="auto"/>
                    <w:left w:val="none" w:sz="0" w:space="0" w:color="auto"/>
                    <w:bottom w:val="none" w:sz="0" w:space="0" w:color="auto"/>
                    <w:right w:val="none" w:sz="0" w:space="0" w:color="auto"/>
                  </w:divBdr>
                  <w:divsChild>
                    <w:div w:id="162167546">
                      <w:marLeft w:val="0"/>
                      <w:marRight w:val="0"/>
                      <w:marTop w:val="0"/>
                      <w:marBottom w:val="0"/>
                      <w:divBdr>
                        <w:top w:val="none" w:sz="0" w:space="0" w:color="auto"/>
                        <w:left w:val="none" w:sz="0" w:space="0" w:color="auto"/>
                        <w:bottom w:val="none" w:sz="0" w:space="0" w:color="auto"/>
                        <w:right w:val="none" w:sz="0" w:space="0" w:color="auto"/>
                      </w:divBdr>
                    </w:div>
                  </w:divsChild>
                </w:div>
                <w:div w:id="586235302">
                  <w:marLeft w:val="0"/>
                  <w:marRight w:val="0"/>
                  <w:marTop w:val="0"/>
                  <w:marBottom w:val="0"/>
                  <w:divBdr>
                    <w:top w:val="none" w:sz="0" w:space="0" w:color="auto"/>
                    <w:left w:val="none" w:sz="0" w:space="0" w:color="auto"/>
                    <w:bottom w:val="none" w:sz="0" w:space="0" w:color="auto"/>
                    <w:right w:val="none" w:sz="0" w:space="0" w:color="auto"/>
                  </w:divBdr>
                  <w:divsChild>
                    <w:div w:id="434177812">
                      <w:marLeft w:val="0"/>
                      <w:marRight w:val="0"/>
                      <w:marTop w:val="0"/>
                      <w:marBottom w:val="0"/>
                      <w:divBdr>
                        <w:top w:val="none" w:sz="0" w:space="0" w:color="auto"/>
                        <w:left w:val="none" w:sz="0" w:space="0" w:color="auto"/>
                        <w:bottom w:val="none" w:sz="0" w:space="0" w:color="auto"/>
                        <w:right w:val="none" w:sz="0" w:space="0" w:color="auto"/>
                      </w:divBdr>
                    </w:div>
                  </w:divsChild>
                </w:div>
                <w:div w:id="592783105">
                  <w:marLeft w:val="0"/>
                  <w:marRight w:val="0"/>
                  <w:marTop w:val="0"/>
                  <w:marBottom w:val="0"/>
                  <w:divBdr>
                    <w:top w:val="none" w:sz="0" w:space="0" w:color="auto"/>
                    <w:left w:val="none" w:sz="0" w:space="0" w:color="auto"/>
                    <w:bottom w:val="none" w:sz="0" w:space="0" w:color="auto"/>
                    <w:right w:val="none" w:sz="0" w:space="0" w:color="auto"/>
                  </w:divBdr>
                  <w:divsChild>
                    <w:div w:id="501358912">
                      <w:marLeft w:val="0"/>
                      <w:marRight w:val="0"/>
                      <w:marTop w:val="0"/>
                      <w:marBottom w:val="0"/>
                      <w:divBdr>
                        <w:top w:val="none" w:sz="0" w:space="0" w:color="auto"/>
                        <w:left w:val="none" w:sz="0" w:space="0" w:color="auto"/>
                        <w:bottom w:val="none" w:sz="0" w:space="0" w:color="auto"/>
                        <w:right w:val="none" w:sz="0" w:space="0" w:color="auto"/>
                      </w:divBdr>
                    </w:div>
                  </w:divsChild>
                </w:div>
                <w:div w:id="1734115021">
                  <w:marLeft w:val="0"/>
                  <w:marRight w:val="0"/>
                  <w:marTop w:val="0"/>
                  <w:marBottom w:val="0"/>
                  <w:divBdr>
                    <w:top w:val="none" w:sz="0" w:space="0" w:color="auto"/>
                    <w:left w:val="none" w:sz="0" w:space="0" w:color="auto"/>
                    <w:bottom w:val="none" w:sz="0" w:space="0" w:color="auto"/>
                    <w:right w:val="none" w:sz="0" w:space="0" w:color="auto"/>
                  </w:divBdr>
                  <w:divsChild>
                    <w:div w:id="1966428595">
                      <w:marLeft w:val="0"/>
                      <w:marRight w:val="0"/>
                      <w:marTop w:val="0"/>
                      <w:marBottom w:val="0"/>
                      <w:divBdr>
                        <w:top w:val="none" w:sz="0" w:space="0" w:color="auto"/>
                        <w:left w:val="none" w:sz="0" w:space="0" w:color="auto"/>
                        <w:bottom w:val="none" w:sz="0" w:space="0" w:color="auto"/>
                        <w:right w:val="none" w:sz="0" w:space="0" w:color="auto"/>
                      </w:divBdr>
                    </w:div>
                  </w:divsChild>
                </w:div>
                <w:div w:id="741103009">
                  <w:marLeft w:val="0"/>
                  <w:marRight w:val="0"/>
                  <w:marTop w:val="0"/>
                  <w:marBottom w:val="0"/>
                  <w:divBdr>
                    <w:top w:val="none" w:sz="0" w:space="0" w:color="auto"/>
                    <w:left w:val="none" w:sz="0" w:space="0" w:color="auto"/>
                    <w:bottom w:val="none" w:sz="0" w:space="0" w:color="auto"/>
                    <w:right w:val="none" w:sz="0" w:space="0" w:color="auto"/>
                  </w:divBdr>
                  <w:divsChild>
                    <w:div w:id="720519028">
                      <w:marLeft w:val="0"/>
                      <w:marRight w:val="0"/>
                      <w:marTop w:val="0"/>
                      <w:marBottom w:val="0"/>
                      <w:divBdr>
                        <w:top w:val="none" w:sz="0" w:space="0" w:color="auto"/>
                        <w:left w:val="none" w:sz="0" w:space="0" w:color="auto"/>
                        <w:bottom w:val="none" w:sz="0" w:space="0" w:color="auto"/>
                        <w:right w:val="none" w:sz="0" w:space="0" w:color="auto"/>
                      </w:divBdr>
                    </w:div>
                    <w:div w:id="1325738580">
                      <w:marLeft w:val="0"/>
                      <w:marRight w:val="0"/>
                      <w:marTop w:val="0"/>
                      <w:marBottom w:val="0"/>
                      <w:divBdr>
                        <w:top w:val="none" w:sz="0" w:space="0" w:color="auto"/>
                        <w:left w:val="none" w:sz="0" w:space="0" w:color="auto"/>
                        <w:bottom w:val="none" w:sz="0" w:space="0" w:color="auto"/>
                        <w:right w:val="none" w:sz="0" w:space="0" w:color="auto"/>
                      </w:divBdr>
                    </w:div>
                    <w:div w:id="2056462929">
                      <w:marLeft w:val="0"/>
                      <w:marRight w:val="0"/>
                      <w:marTop w:val="0"/>
                      <w:marBottom w:val="0"/>
                      <w:divBdr>
                        <w:top w:val="none" w:sz="0" w:space="0" w:color="auto"/>
                        <w:left w:val="none" w:sz="0" w:space="0" w:color="auto"/>
                        <w:bottom w:val="none" w:sz="0" w:space="0" w:color="auto"/>
                        <w:right w:val="none" w:sz="0" w:space="0" w:color="auto"/>
                      </w:divBdr>
                    </w:div>
                    <w:div w:id="564337147">
                      <w:marLeft w:val="0"/>
                      <w:marRight w:val="0"/>
                      <w:marTop w:val="0"/>
                      <w:marBottom w:val="0"/>
                      <w:divBdr>
                        <w:top w:val="none" w:sz="0" w:space="0" w:color="auto"/>
                        <w:left w:val="none" w:sz="0" w:space="0" w:color="auto"/>
                        <w:bottom w:val="none" w:sz="0" w:space="0" w:color="auto"/>
                        <w:right w:val="none" w:sz="0" w:space="0" w:color="auto"/>
                      </w:divBdr>
                    </w:div>
                    <w:div w:id="1277638854">
                      <w:marLeft w:val="0"/>
                      <w:marRight w:val="0"/>
                      <w:marTop w:val="0"/>
                      <w:marBottom w:val="0"/>
                      <w:divBdr>
                        <w:top w:val="none" w:sz="0" w:space="0" w:color="auto"/>
                        <w:left w:val="none" w:sz="0" w:space="0" w:color="auto"/>
                        <w:bottom w:val="none" w:sz="0" w:space="0" w:color="auto"/>
                        <w:right w:val="none" w:sz="0" w:space="0" w:color="auto"/>
                      </w:divBdr>
                    </w:div>
                  </w:divsChild>
                </w:div>
                <w:div w:id="560136753">
                  <w:marLeft w:val="0"/>
                  <w:marRight w:val="0"/>
                  <w:marTop w:val="0"/>
                  <w:marBottom w:val="0"/>
                  <w:divBdr>
                    <w:top w:val="none" w:sz="0" w:space="0" w:color="auto"/>
                    <w:left w:val="none" w:sz="0" w:space="0" w:color="auto"/>
                    <w:bottom w:val="none" w:sz="0" w:space="0" w:color="auto"/>
                    <w:right w:val="none" w:sz="0" w:space="0" w:color="auto"/>
                  </w:divBdr>
                  <w:divsChild>
                    <w:div w:id="762145780">
                      <w:marLeft w:val="0"/>
                      <w:marRight w:val="0"/>
                      <w:marTop w:val="0"/>
                      <w:marBottom w:val="0"/>
                      <w:divBdr>
                        <w:top w:val="none" w:sz="0" w:space="0" w:color="auto"/>
                        <w:left w:val="none" w:sz="0" w:space="0" w:color="auto"/>
                        <w:bottom w:val="none" w:sz="0" w:space="0" w:color="auto"/>
                        <w:right w:val="none" w:sz="0" w:space="0" w:color="auto"/>
                      </w:divBdr>
                    </w:div>
                  </w:divsChild>
                </w:div>
                <w:div w:id="1019892183">
                  <w:marLeft w:val="0"/>
                  <w:marRight w:val="0"/>
                  <w:marTop w:val="0"/>
                  <w:marBottom w:val="0"/>
                  <w:divBdr>
                    <w:top w:val="none" w:sz="0" w:space="0" w:color="auto"/>
                    <w:left w:val="none" w:sz="0" w:space="0" w:color="auto"/>
                    <w:bottom w:val="none" w:sz="0" w:space="0" w:color="auto"/>
                    <w:right w:val="none" w:sz="0" w:space="0" w:color="auto"/>
                  </w:divBdr>
                  <w:divsChild>
                    <w:div w:id="380910691">
                      <w:marLeft w:val="0"/>
                      <w:marRight w:val="0"/>
                      <w:marTop w:val="0"/>
                      <w:marBottom w:val="0"/>
                      <w:divBdr>
                        <w:top w:val="none" w:sz="0" w:space="0" w:color="auto"/>
                        <w:left w:val="none" w:sz="0" w:space="0" w:color="auto"/>
                        <w:bottom w:val="none" w:sz="0" w:space="0" w:color="auto"/>
                        <w:right w:val="none" w:sz="0" w:space="0" w:color="auto"/>
                      </w:divBdr>
                    </w:div>
                  </w:divsChild>
                </w:div>
                <w:div w:id="1973751162">
                  <w:marLeft w:val="0"/>
                  <w:marRight w:val="0"/>
                  <w:marTop w:val="0"/>
                  <w:marBottom w:val="0"/>
                  <w:divBdr>
                    <w:top w:val="none" w:sz="0" w:space="0" w:color="auto"/>
                    <w:left w:val="none" w:sz="0" w:space="0" w:color="auto"/>
                    <w:bottom w:val="none" w:sz="0" w:space="0" w:color="auto"/>
                    <w:right w:val="none" w:sz="0" w:space="0" w:color="auto"/>
                  </w:divBdr>
                  <w:divsChild>
                    <w:div w:id="1261448318">
                      <w:marLeft w:val="0"/>
                      <w:marRight w:val="0"/>
                      <w:marTop w:val="0"/>
                      <w:marBottom w:val="0"/>
                      <w:divBdr>
                        <w:top w:val="none" w:sz="0" w:space="0" w:color="auto"/>
                        <w:left w:val="none" w:sz="0" w:space="0" w:color="auto"/>
                        <w:bottom w:val="none" w:sz="0" w:space="0" w:color="auto"/>
                        <w:right w:val="none" w:sz="0" w:space="0" w:color="auto"/>
                      </w:divBdr>
                    </w:div>
                  </w:divsChild>
                </w:div>
                <w:div w:id="774516259">
                  <w:marLeft w:val="0"/>
                  <w:marRight w:val="0"/>
                  <w:marTop w:val="0"/>
                  <w:marBottom w:val="0"/>
                  <w:divBdr>
                    <w:top w:val="none" w:sz="0" w:space="0" w:color="auto"/>
                    <w:left w:val="none" w:sz="0" w:space="0" w:color="auto"/>
                    <w:bottom w:val="none" w:sz="0" w:space="0" w:color="auto"/>
                    <w:right w:val="none" w:sz="0" w:space="0" w:color="auto"/>
                  </w:divBdr>
                  <w:divsChild>
                    <w:div w:id="364520752">
                      <w:marLeft w:val="0"/>
                      <w:marRight w:val="0"/>
                      <w:marTop w:val="0"/>
                      <w:marBottom w:val="0"/>
                      <w:divBdr>
                        <w:top w:val="none" w:sz="0" w:space="0" w:color="auto"/>
                        <w:left w:val="none" w:sz="0" w:space="0" w:color="auto"/>
                        <w:bottom w:val="none" w:sz="0" w:space="0" w:color="auto"/>
                        <w:right w:val="none" w:sz="0" w:space="0" w:color="auto"/>
                      </w:divBdr>
                    </w:div>
                  </w:divsChild>
                </w:div>
                <w:div w:id="1123696795">
                  <w:marLeft w:val="0"/>
                  <w:marRight w:val="0"/>
                  <w:marTop w:val="0"/>
                  <w:marBottom w:val="0"/>
                  <w:divBdr>
                    <w:top w:val="none" w:sz="0" w:space="0" w:color="auto"/>
                    <w:left w:val="none" w:sz="0" w:space="0" w:color="auto"/>
                    <w:bottom w:val="none" w:sz="0" w:space="0" w:color="auto"/>
                    <w:right w:val="none" w:sz="0" w:space="0" w:color="auto"/>
                  </w:divBdr>
                  <w:divsChild>
                    <w:div w:id="354815145">
                      <w:marLeft w:val="0"/>
                      <w:marRight w:val="0"/>
                      <w:marTop w:val="0"/>
                      <w:marBottom w:val="0"/>
                      <w:divBdr>
                        <w:top w:val="none" w:sz="0" w:space="0" w:color="auto"/>
                        <w:left w:val="none" w:sz="0" w:space="0" w:color="auto"/>
                        <w:bottom w:val="none" w:sz="0" w:space="0" w:color="auto"/>
                        <w:right w:val="none" w:sz="0" w:space="0" w:color="auto"/>
                      </w:divBdr>
                    </w:div>
                  </w:divsChild>
                </w:div>
                <w:div w:id="1979069798">
                  <w:marLeft w:val="0"/>
                  <w:marRight w:val="0"/>
                  <w:marTop w:val="0"/>
                  <w:marBottom w:val="0"/>
                  <w:divBdr>
                    <w:top w:val="none" w:sz="0" w:space="0" w:color="auto"/>
                    <w:left w:val="none" w:sz="0" w:space="0" w:color="auto"/>
                    <w:bottom w:val="none" w:sz="0" w:space="0" w:color="auto"/>
                    <w:right w:val="none" w:sz="0" w:space="0" w:color="auto"/>
                  </w:divBdr>
                  <w:divsChild>
                    <w:div w:id="418409569">
                      <w:marLeft w:val="0"/>
                      <w:marRight w:val="0"/>
                      <w:marTop w:val="0"/>
                      <w:marBottom w:val="0"/>
                      <w:divBdr>
                        <w:top w:val="none" w:sz="0" w:space="0" w:color="auto"/>
                        <w:left w:val="none" w:sz="0" w:space="0" w:color="auto"/>
                        <w:bottom w:val="none" w:sz="0" w:space="0" w:color="auto"/>
                        <w:right w:val="none" w:sz="0" w:space="0" w:color="auto"/>
                      </w:divBdr>
                    </w:div>
                  </w:divsChild>
                </w:div>
                <w:div w:id="359939486">
                  <w:marLeft w:val="0"/>
                  <w:marRight w:val="0"/>
                  <w:marTop w:val="0"/>
                  <w:marBottom w:val="0"/>
                  <w:divBdr>
                    <w:top w:val="none" w:sz="0" w:space="0" w:color="auto"/>
                    <w:left w:val="none" w:sz="0" w:space="0" w:color="auto"/>
                    <w:bottom w:val="none" w:sz="0" w:space="0" w:color="auto"/>
                    <w:right w:val="none" w:sz="0" w:space="0" w:color="auto"/>
                  </w:divBdr>
                  <w:divsChild>
                    <w:div w:id="842938958">
                      <w:marLeft w:val="0"/>
                      <w:marRight w:val="0"/>
                      <w:marTop w:val="0"/>
                      <w:marBottom w:val="0"/>
                      <w:divBdr>
                        <w:top w:val="none" w:sz="0" w:space="0" w:color="auto"/>
                        <w:left w:val="none" w:sz="0" w:space="0" w:color="auto"/>
                        <w:bottom w:val="none" w:sz="0" w:space="0" w:color="auto"/>
                        <w:right w:val="none" w:sz="0" w:space="0" w:color="auto"/>
                      </w:divBdr>
                    </w:div>
                    <w:div w:id="1835797919">
                      <w:marLeft w:val="0"/>
                      <w:marRight w:val="0"/>
                      <w:marTop w:val="0"/>
                      <w:marBottom w:val="0"/>
                      <w:divBdr>
                        <w:top w:val="none" w:sz="0" w:space="0" w:color="auto"/>
                        <w:left w:val="none" w:sz="0" w:space="0" w:color="auto"/>
                        <w:bottom w:val="none" w:sz="0" w:space="0" w:color="auto"/>
                        <w:right w:val="none" w:sz="0" w:space="0" w:color="auto"/>
                      </w:divBdr>
                    </w:div>
                    <w:div w:id="344481265">
                      <w:marLeft w:val="0"/>
                      <w:marRight w:val="0"/>
                      <w:marTop w:val="0"/>
                      <w:marBottom w:val="0"/>
                      <w:divBdr>
                        <w:top w:val="none" w:sz="0" w:space="0" w:color="auto"/>
                        <w:left w:val="none" w:sz="0" w:space="0" w:color="auto"/>
                        <w:bottom w:val="none" w:sz="0" w:space="0" w:color="auto"/>
                        <w:right w:val="none" w:sz="0" w:space="0" w:color="auto"/>
                      </w:divBdr>
                    </w:div>
                    <w:div w:id="219439872">
                      <w:marLeft w:val="0"/>
                      <w:marRight w:val="0"/>
                      <w:marTop w:val="0"/>
                      <w:marBottom w:val="0"/>
                      <w:divBdr>
                        <w:top w:val="none" w:sz="0" w:space="0" w:color="auto"/>
                        <w:left w:val="none" w:sz="0" w:space="0" w:color="auto"/>
                        <w:bottom w:val="none" w:sz="0" w:space="0" w:color="auto"/>
                        <w:right w:val="none" w:sz="0" w:space="0" w:color="auto"/>
                      </w:divBdr>
                    </w:div>
                    <w:div w:id="420638241">
                      <w:marLeft w:val="0"/>
                      <w:marRight w:val="0"/>
                      <w:marTop w:val="0"/>
                      <w:marBottom w:val="0"/>
                      <w:divBdr>
                        <w:top w:val="none" w:sz="0" w:space="0" w:color="auto"/>
                        <w:left w:val="none" w:sz="0" w:space="0" w:color="auto"/>
                        <w:bottom w:val="none" w:sz="0" w:space="0" w:color="auto"/>
                        <w:right w:val="none" w:sz="0" w:space="0" w:color="auto"/>
                      </w:divBdr>
                    </w:div>
                  </w:divsChild>
                </w:div>
                <w:div w:id="754934649">
                  <w:marLeft w:val="0"/>
                  <w:marRight w:val="0"/>
                  <w:marTop w:val="0"/>
                  <w:marBottom w:val="0"/>
                  <w:divBdr>
                    <w:top w:val="none" w:sz="0" w:space="0" w:color="auto"/>
                    <w:left w:val="none" w:sz="0" w:space="0" w:color="auto"/>
                    <w:bottom w:val="none" w:sz="0" w:space="0" w:color="auto"/>
                    <w:right w:val="none" w:sz="0" w:space="0" w:color="auto"/>
                  </w:divBdr>
                  <w:divsChild>
                    <w:div w:id="1650666971">
                      <w:marLeft w:val="0"/>
                      <w:marRight w:val="0"/>
                      <w:marTop w:val="0"/>
                      <w:marBottom w:val="0"/>
                      <w:divBdr>
                        <w:top w:val="none" w:sz="0" w:space="0" w:color="auto"/>
                        <w:left w:val="none" w:sz="0" w:space="0" w:color="auto"/>
                        <w:bottom w:val="none" w:sz="0" w:space="0" w:color="auto"/>
                        <w:right w:val="none" w:sz="0" w:space="0" w:color="auto"/>
                      </w:divBdr>
                    </w:div>
                  </w:divsChild>
                </w:div>
                <w:div w:id="2058428454">
                  <w:marLeft w:val="0"/>
                  <w:marRight w:val="0"/>
                  <w:marTop w:val="0"/>
                  <w:marBottom w:val="0"/>
                  <w:divBdr>
                    <w:top w:val="none" w:sz="0" w:space="0" w:color="auto"/>
                    <w:left w:val="none" w:sz="0" w:space="0" w:color="auto"/>
                    <w:bottom w:val="none" w:sz="0" w:space="0" w:color="auto"/>
                    <w:right w:val="none" w:sz="0" w:space="0" w:color="auto"/>
                  </w:divBdr>
                  <w:divsChild>
                    <w:div w:id="1357850970">
                      <w:marLeft w:val="0"/>
                      <w:marRight w:val="0"/>
                      <w:marTop w:val="0"/>
                      <w:marBottom w:val="0"/>
                      <w:divBdr>
                        <w:top w:val="none" w:sz="0" w:space="0" w:color="auto"/>
                        <w:left w:val="none" w:sz="0" w:space="0" w:color="auto"/>
                        <w:bottom w:val="none" w:sz="0" w:space="0" w:color="auto"/>
                        <w:right w:val="none" w:sz="0" w:space="0" w:color="auto"/>
                      </w:divBdr>
                    </w:div>
                  </w:divsChild>
                </w:div>
                <w:div w:id="431780383">
                  <w:marLeft w:val="0"/>
                  <w:marRight w:val="0"/>
                  <w:marTop w:val="0"/>
                  <w:marBottom w:val="0"/>
                  <w:divBdr>
                    <w:top w:val="none" w:sz="0" w:space="0" w:color="auto"/>
                    <w:left w:val="none" w:sz="0" w:space="0" w:color="auto"/>
                    <w:bottom w:val="none" w:sz="0" w:space="0" w:color="auto"/>
                    <w:right w:val="none" w:sz="0" w:space="0" w:color="auto"/>
                  </w:divBdr>
                  <w:divsChild>
                    <w:div w:id="1566254994">
                      <w:marLeft w:val="0"/>
                      <w:marRight w:val="0"/>
                      <w:marTop w:val="0"/>
                      <w:marBottom w:val="0"/>
                      <w:divBdr>
                        <w:top w:val="none" w:sz="0" w:space="0" w:color="auto"/>
                        <w:left w:val="none" w:sz="0" w:space="0" w:color="auto"/>
                        <w:bottom w:val="none" w:sz="0" w:space="0" w:color="auto"/>
                        <w:right w:val="none" w:sz="0" w:space="0" w:color="auto"/>
                      </w:divBdr>
                    </w:div>
                  </w:divsChild>
                </w:div>
                <w:div w:id="1081636061">
                  <w:marLeft w:val="0"/>
                  <w:marRight w:val="0"/>
                  <w:marTop w:val="0"/>
                  <w:marBottom w:val="0"/>
                  <w:divBdr>
                    <w:top w:val="none" w:sz="0" w:space="0" w:color="auto"/>
                    <w:left w:val="none" w:sz="0" w:space="0" w:color="auto"/>
                    <w:bottom w:val="none" w:sz="0" w:space="0" w:color="auto"/>
                    <w:right w:val="none" w:sz="0" w:space="0" w:color="auto"/>
                  </w:divBdr>
                  <w:divsChild>
                    <w:div w:id="910189463">
                      <w:marLeft w:val="0"/>
                      <w:marRight w:val="0"/>
                      <w:marTop w:val="0"/>
                      <w:marBottom w:val="0"/>
                      <w:divBdr>
                        <w:top w:val="none" w:sz="0" w:space="0" w:color="auto"/>
                        <w:left w:val="none" w:sz="0" w:space="0" w:color="auto"/>
                        <w:bottom w:val="none" w:sz="0" w:space="0" w:color="auto"/>
                        <w:right w:val="none" w:sz="0" w:space="0" w:color="auto"/>
                      </w:divBdr>
                    </w:div>
                  </w:divsChild>
                </w:div>
                <w:div w:id="1299653163">
                  <w:marLeft w:val="0"/>
                  <w:marRight w:val="0"/>
                  <w:marTop w:val="0"/>
                  <w:marBottom w:val="0"/>
                  <w:divBdr>
                    <w:top w:val="none" w:sz="0" w:space="0" w:color="auto"/>
                    <w:left w:val="none" w:sz="0" w:space="0" w:color="auto"/>
                    <w:bottom w:val="none" w:sz="0" w:space="0" w:color="auto"/>
                    <w:right w:val="none" w:sz="0" w:space="0" w:color="auto"/>
                  </w:divBdr>
                  <w:divsChild>
                    <w:div w:id="1548251703">
                      <w:marLeft w:val="0"/>
                      <w:marRight w:val="0"/>
                      <w:marTop w:val="0"/>
                      <w:marBottom w:val="0"/>
                      <w:divBdr>
                        <w:top w:val="none" w:sz="0" w:space="0" w:color="auto"/>
                        <w:left w:val="none" w:sz="0" w:space="0" w:color="auto"/>
                        <w:bottom w:val="none" w:sz="0" w:space="0" w:color="auto"/>
                        <w:right w:val="none" w:sz="0" w:space="0" w:color="auto"/>
                      </w:divBdr>
                    </w:div>
                  </w:divsChild>
                </w:div>
                <w:div w:id="20060308">
                  <w:marLeft w:val="0"/>
                  <w:marRight w:val="0"/>
                  <w:marTop w:val="0"/>
                  <w:marBottom w:val="0"/>
                  <w:divBdr>
                    <w:top w:val="none" w:sz="0" w:space="0" w:color="auto"/>
                    <w:left w:val="none" w:sz="0" w:space="0" w:color="auto"/>
                    <w:bottom w:val="none" w:sz="0" w:space="0" w:color="auto"/>
                    <w:right w:val="none" w:sz="0" w:space="0" w:color="auto"/>
                  </w:divBdr>
                  <w:divsChild>
                    <w:div w:id="1430081355">
                      <w:marLeft w:val="0"/>
                      <w:marRight w:val="0"/>
                      <w:marTop w:val="0"/>
                      <w:marBottom w:val="0"/>
                      <w:divBdr>
                        <w:top w:val="none" w:sz="0" w:space="0" w:color="auto"/>
                        <w:left w:val="none" w:sz="0" w:space="0" w:color="auto"/>
                        <w:bottom w:val="none" w:sz="0" w:space="0" w:color="auto"/>
                        <w:right w:val="none" w:sz="0" w:space="0" w:color="auto"/>
                      </w:divBdr>
                    </w:div>
                  </w:divsChild>
                </w:div>
                <w:div w:id="1716193655">
                  <w:marLeft w:val="0"/>
                  <w:marRight w:val="0"/>
                  <w:marTop w:val="0"/>
                  <w:marBottom w:val="0"/>
                  <w:divBdr>
                    <w:top w:val="none" w:sz="0" w:space="0" w:color="auto"/>
                    <w:left w:val="none" w:sz="0" w:space="0" w:color="auto"/>
                    <w:bottom w:val="none" w:sz="0" w:space="0" w:color="auto"/>
                    <w:right w:val="none" w:sz="0" w:space="0" w:color="auto"/>
                  </w:divBdr>
                  <w:divsChild>
                    <w:div w:id="1752965970">
                      <w:marLeft w:val="0"/>
                      <w:marRight w:val="0"/>
                      <w:marTop w:val="0"/>
                      <w:marBottom w:val="0"/>
                      <w:divBdr>
                        <w:top w:val="none" w:sz="0" w:space="0" w:color="auto"/>
                        <w:left w:val="none" w:sz="0" w:space="0" w:color="auto"/>
                        <w:bottom w:val="none" w:sz="0" w:space="0" w:color="auto"/>
                        <w:right w:val="none" w:sz="0" w:space="0" w:color="auto"/>
                      </w:divBdr>
                    </w:div>
                    <w:div w:id="185869439">
                      <w:marLeft w:val="0"/>
                      <w:marRight w:val="0"/>
                      <w:marTop w:val="0"/>
                      <w:marBottom w:val="0"/>
                      <w:divBdr>
                        <w:top w:val="none" w:sz="0" w:space="0" w:color="auto"/>
                        <w:left w:val="none" w:sz="0" w:space="0" w:color="auto"/>
                        <w:bottom w:val="none" w:sz="0" w:space="0" w:color="auto"/>
                        <w:right w:val="none" w:sz="0" w:space="0" w:color="auto"/>
                      </w:divBdr>
                    </w:div>
                    <w:div w:id="1074358948">
                      <w:marLeft w:val="0"/>
                      <w:marRight w:val="0"/>
                      <w:marTop w:val="0"/>
                      <w:marBottom w:val="0"/>
                      <w:divBdr>
                        <w:top w:val="none" w:sz="0" w:space="0" w:color="auto"/>
                        <w:left w:val="none" w:sz="0" w:space="0" w:color="auto"/>
                        <w:bottom w:val="none" w:sz="0" w:space="0" w:color="auto"/>
                        <w:right w:val="none" w:sz="0" w:space="0" w:color="auto"/>
                      </w:divBdr>
                    </w:div>
                    <w:div w:id="1082604235">
                      <w:marLeft w:val="0"/>
                      <w:marRight w:val="0"/>
                      <w:marTop w:val="0"/>
                      <w:marBottom w:val="0"/>
                      <w:divBdr>
                        <w:top w:val="none" w:sz="0" w:space="0" w:color="auto"/>
                        <w:left w:val="none" w:sz="0" w:space="0" w:color="auto"/>
                        <w:bottom w:val="none" w:sz="0" w:space="0" w:color="auto"/>
                        <w:right w:val="none" w:sz="0" w:space="0" w:color="auto"/>
                      </w:divBdr>
                    </w:div>
                    <w:div w:id="117334152">
                      <w:marLeft w:val="0"/>
                      <w:marRight w:val="0"/>
                      <w:marTop w:val="0"/>
                      <w:marBottom w:val="0"/>
                      <w:divBdr>
                        <w:top w:val="none" w:sz="0" w:space="0" w:color="auto"/>
                        <w:left w:val="none" w:sz="0" w:space="0" w:color="auto"/>
                        <w:bottom w:val="none" w:sz="0" w:space="0" w:color="auto"/>
                        <w:right w:val="none" w:sz="0" w:space="0" w:color="auto"/>
                      </w:divBdr>
                    </w:div>
                    <w:div w:id="1873034403">
                      <w:marLeft w:val="0"/>
                      <w:marRight w:val="0"/>
                      <w:marTop w:val="0"/>
                      <w:marBottom w:val="0"/>
                      <w:divBdr>
                        <w:top w:val="none" w:sz="0" w:space="0" w:color="auto"/>
                        <w:left w:val="none" w:sz="0" w:space="0" w:color="auto"/>
                        <w:bottom w:val="none" w:sz="0" w:space="0" w:color="auto"/>
                        <w:right w:val="none" w:sz="0" w:space="0" w:color="auto"/>
                      </w:divBdr>
                    </w:div>
                  </w:divsChild>
                </w:div>
                <w:div w:id="1003893389">
                  <w:marLeft w:val="0"/>
                  <w:marRight w:val="0"/>
                  <w:marTop w:val="0"/>
                  <w:marBottom w:val="0"/>
                  <w:divBdr>
                    <w:top w:val="none" w:sz="0" w:space="0" w:color="auto"/>
                    <w:left w:val="none" w:sz="0" w:space="0" w:color="auto"/>
                    <w:bottom w:val="none" w:sz="0" w:space="0" w:color="auto"/>
                    <w:right w:val="none" w:sz="0" w:space="0" w:color="auto"/>
                  </w:divBdr>
                  <w:divsChild>
                    <w:div w:id="933972261">
                      <w:marLeft w:val="0"/>
                      <w:marRight w:val="0"/>
                      <w:marTop w:val="0"/>
                      <w:marBottom w:val="0"/>
                      <w:divBdr>
                        <w:top w:val="none" w:sz="0" w:space="0" w:color="auto"/>
                        <w:left w:val="none" w:sz="0" w:space="0" w:color="auto"/>
                        <w:bottom w:val="none" w:sz="0" w:space="0" w:color="auto"/>
                        <w:right w:val="none" w:sz="0" w:space="0" w:color="auto"/>
                      </w:divBdr>
                    </w:div>
                  </w:divsChild>
                </w:div>
                <w:div w:id="668479837">
                  <w:marLeft w:val="0"/>
                  <w:marRight w:val="0"/>
                  <w:marTop w:val="0"/>
                  <w:marBottom w:val="0"/>
                  <w:divBdr>
                    <w:top w:val="none" w:sz="0" w:space="0" w:color="auto"/>
                    <w:left w:val="none" w:sz="0" w:space="0" w:color="auto"/>
                    <w:bottom w:val="none" w:sz="0" w:space="0" w:color="auto"/>
                    <w:right w:val="none" w:sz="0" w:space="0" w:color="auto"/>
                  </w:divBdr>
                  <w:divsChild>
                    <w:div w:id="1731614977">
                      <w:marLeft w:val="0"/>
                      <w:marRight w:val="0"/>
                      <w:marTop w:val="0"/>
                      <w:marBottom w:val="0"/>
                      <w:divBdr>
                        <w:top w:val="none" w:sz="0" w:space="0" w:color="auto"/>
                        <w:left w:val="none" w:sz="0" w:space="0" w:color="auto"/>
                        <w:bottom w:val="none" w:sz="0" w:space="0" w:color="auto"/>
                        <w:right w:val="none" w:sz="0" w:space="0" w:color="auto"/>
                      </w:divBdr>
                    </w:div>
                  </w:divsChild>
                </w:div>
                <w:div w:id="1735741624">
                  <w:marLeft w:val="0"/>
                  <w:marRight w:val="0"/>
                  <w:marTop w:val="0"/>
                  <w:marBottom w:val="0"/>
                  <w:divBdr>
                    <w:top w:val="none" w:sz="0" w:space="0" w:color="auto"/>
                    <w:left w:val="none" w:sz="0" w:space="0" w:color="auto"/>
                    <w:bottom w:val="none" w:sz="0" w:space="0" w:color="auto"/>
                    <w:right w:val="none" w:sz="0" w:space="0" w:color="auto"/>
                  </w:divBdr>
                  <w:divsChild>
                    <w:div w:id="1566185243">
                      <w:marLeft w:val="0"/>
                      <w:marRight w:val="0"/>
                      <w:marTop w:val="0"/>
                      <w:marBottom w:val="0"/>
                      <w:divBdr>
                        <w:top w:val="none" w:sz="0" w:space="0" w:color="auto"/>
                        <w:left w:val="none" w:sz="0" w:space="0" w:color="auto"/>
                        <w:bottom w:val="none" w:sz="0" w:space="0" w:color="auto"/>
                        <w:right w:val="none" w:sz="0" w:space="0" w:color="auto"/>
                      </w:divBdr>
                    </w:div>
                  </w:divsChild>
                </w:div>
                <w:div w:id="1135609942">
                  <w:marLeft w:val="0"/>
                  <w:marRight w:val="0"/>
                  <w:marTop w:val="0"/>
                  <w:marBottom w:val="0"/>
                  <w:divBdr>
                    <w:top w:val="none" w:sz="0" w:space="0" w:color="auto"/>
                    <w:left w:val="none" w:sz="0" w:space="0" w:color="auto"/>
                    <w:bottom w:val="none" w:sz="0" w:space="0" w:color="auto"/>
                    <w:right w:val="none" w:sz="0" w:space="0" w:color="auto"/>
                  </w:divBdr>
                  <w:divsChild>
                    <w:div w:id="805705164">
                      <w:marLeft w:val="0"/>
                      <w:marRight w:val="0"/>
                      <w:marTop w:val="0"/>
                      <w:marBottom w:val="0"/>
                      <w:divBdr>
                        <w:top w:val="none" w:sz="0" w:space="0" w:color="auto"/>
                        <w:left w:val="none" w:sz="0" w:space="0" w:color="auto"/>
                        <w:bottom w:val="none" w:sz="0" w:space="0" w:color="auto"/>
                        <w:right w:val="none" w:sz="0" w:space="0" w:color="auto"/>
                      </w:divBdr>
                    </w:div>
                  </w:divsChild>
                </w:div>
                <w:div w:id="1138450404">
                  <w:marLeft w:val="0"/>
                  <w:marRight w:val="0"/>
                  <w:marTop w:val="0"/>
                  <w:marBottom w:val="0"/>
                  <w:divBdr>
                    <w:top w:val="none" w:sz="0" w:space="0" w:color="auto"/>
                    <w:left w:val="none" w:sz="0" w:space="0" w:color="auto"/>
                    <w:bottom w:val="none" w:sz="0" w:space="0" w:color="auto"/>
                    <w:right w:val="none" w:sz="0" w:space="0" w:color="auto"/>
                  </w:divBdr>
                  <w:divsChild>
                    <w:div w:id="1755541820">
                      <w:marLeft w:val="0"/>
                      <w:marRight w:val="0"/>
                      <w:marTop w:val="0"/>
                      <w:marBottom w:val="0"/>
                      <w:divBdr>
                        <w:top w:val="none" w:sz="0" w:space="0" w:color="auto"/>
                        <w:left w:val="none" w:sz="0" w:space="0" w:color="auto"/>
                        <w:bottom w:val="none" w:sz="0" w:space="0" w:color="auto"/>
                        <w:right w:val="none" w:sz="0" w:space="0" w:color="auto"/>
                      </w:divBdr>
                    </w:div>
                  </w:divsChild>
                </w:div>
                <w:div w:id="321202509">
                  <w:marLeft w:val="0"/>
                  <w:marRight w:val="0"/>
                  <w:marTop w:val="0"/>
                  <w:marBottom w:val="0"/>
                  <w:divBdr>
                    <w:top w:val="none" w:sz="0" w:space="0" w:color="auto"/>
                    <w:left w:val="none" w:sz="0" w:space="0" w:color="auto"/>
                    <w:bottom w:val="none" w:sz="0" w:space="0" w:color="auto"/>
                    <w:right w:val="none" w:sz="0" w:space="0" w:color="auto"/>
                  </w:divBdr>
                  <w:divsChild>
                    <w:div w:id="1380132951">
                      <w:marLeft w:val="0"/>
                      <w:marRight w:val="0"/>
                      <w:marTop w:val="0"/>
                      <w:marBottom w:val="0"/>
                      <w:divBdr>
                        <w:top w:val="none" w:sz="0" w:space="0" w:color="auto"/>
                        <w:left w:val="none" w:sz="0" w:space="0" w:color="auto"/>
                        <w:bottom w:val="none" w:sz="0" w:space="0" w:color="auto"/>
                        <w:right w:val="none" w:sz="0" w:space="0" w:color="auto"/>
                      </w:divBdr>
                    </w:div>
                  </w:divsChild>
                </w:div>
                <w:div w:id="1281496584">
                  <w:marLeft w:val="0"/>
                  <w:marRight w:val="0"/>
                  <w:marTop w:val="0"/>
                  <w:marBottom w:val="0"/>
                  <w:divBdr>
                    <w:top w:val="none" w:sz="0" w:space="0" w:color="auto"/>
                    <w:left w:val="none" w:sz="0" w:space="0" w:color="auto"/>
                    <w:bottom w:val="none" w:sz="0" w:space="0" w:color="auto"/>
                    <w:right w:val="none" w:sz="0" w:space="0" w:color="auto"/>
                  </w:divBdr>
                  <w:divsChild>
                    <w:div w:id="2130320120">
                      <w:marLeft w:val="0"/>
                      <w:marRight w:val="0"/>
                      <w:marTop w:val="0"/>
                      <w:marBottom w:val="0"/>
                      <w:divBdr>
                        <w:top w:val="none" w:sz="0" w:space="0" w:color="auto"/>
                        <w:left w:val="none" w:sz="0" w:space="0" w:color="auto"/>
                        <w:bottom w:val="none" w:sz="0" w:space="0" w:color="auto"/>
                        <w:right w:val="none" w:sz="0" w:space="0" w:color="auto"/>
                      </w:divBdr>
                    </w:div>
                    <w:div w:id="496463556">
                      <w:marLeft w:val="0"/>
                      <w:marRight w:val="0"/>
                      <w:marTop w:val="0"/>
                      <w:marBottom w:val="0"/>
                      <w:divBdr>
                        <w:top w:val="none" w:sz="0" w:space="0" w:color="auto"/>
                        <w:left w:val="none" w:sz="0" w:space="0" w:color="auto"/>
                        <w:bottom w:val="none" w:sz="0" w:space="0" w:color="auto"/>
                        <w:right w:val="none" w:sz="0" w:space="0" w:color="auto"/>
                      </w:divBdr>
                    </w:div>
                    <w:div w:id="19556398">
                      <w:marLeft w:val="0"/>
                      <w:marRight w:val="0"/>
                      <w:marTop w:val="0"/>
                      <w:marBottom w:val="0"/>
                      <w:divBdr>
                        <w:top w:val="none" w:sz="0" w:space="0" w:color="auto"/>
                        <w:left w:val="none" w:sz="0" w:space="0" w:color="auto"/>
                        <w:bottom w:val="none" w:sz="0" w:space="0" w:color="auto"/>
                        <w:right w:val="none" w:sz="0" w:space="0" w:color="auto"/>
                      </w:divBdr>
                    </w:div>
                  </w:divsChild>
                </w:div>
                <w:div w:id="260451638">
                  <w:marLeft w:val="0"/>
                  <w:marRight w:val="0"/>
                  <w:marTop w:val="0"/>
                  <w:marBottom w:val="0"/>
                  <w:divBdr>
                    <w:top w:val="none" w:sz="0" w:space="0" w:color="auto"/>
                    <w:left w:val="none" w:sz="0" w:space="0" w:color="auto"/>
                    <w:bottom w:val="none" w:sz="0" w:space="0" w:color="auto"/>
                    <w:right w:val="none" w:sz="0" w:space="0" w:color="auto"/>
                  </w:divBdr>
                  <w:divsChild>
                    <w:div w:id="1144666423">
                      <w:marLeft w:val="0"/>
                      <w:marRight w:val="0"/>
                      <w:marTop w:val="0"/>
                      <w:marBottom w:val="0"/>
                      <w:divBdr>
                        <w:top w:val="none" w:sz="0" w:space="0" w:color="auto"/>
                        <w:left w:val="none" w:sz="0" w:space="0" w:color="auto"/>
                        <w:bottom w:val="none" w:sz="0" w:space="0" w:color="auto"/>
                        <w:right w:val="none" w:sz="0" w:space="0" w:color="auto"/>
                      </w:divBdr>
                    </w:div>
                  </w:divsChild>
                </w:div>
                <w:div w:id="1217088436">
                  <w:marLeft w:val="0"/>
                  <w:marRight w:val="0"/>
                  <w:marTop w:val="0"/>
                  <w:marBottom w:val="0"/>
                  <w:divBdr>
                    <w:top w:val="none" w:sz="0" w:space="0" w:color="auto"/>
                    <w:left w:val="none" w:sz="0" w:space="0" w:color="auto"/>
                    <w:bottom w:val="none" w:sz="0" w:space="0" w:color="auto"/>
                    <w:right w:val="none" w:sz="0" w:space="0" w:color="auto"/>
                  </w:divBdr>
                  <w:divsChild>
                    <w:div w:id="74209752">
                      <w:marLeft w:val="0"/>
                      <w:marRight w:val="0"/>
                      <w:marTop w:val="0"/>
                      <w:marBottom w:val="0"/>
                      <w:divBdr>
                        <w:top w:val="none" w:sz="0" w:space="0" w:color="auto"/>
                        <w:left w:val="none" w:sz="0" w:space="0" w:color="auto"/>
                        <w:bottom w:val="none" w:sz="0" w:space="0" w:color="auto"/>
                        <w:right w:val="none" w:sz="0" w:space="0" w:color="auto"/>
                      </w:divBdr>
                    </w:div>
                  </w:divsChild>
                </w:div>
                <w:div w:id="2090496043">
                  <w:marLeft w:val="0"/>
                  <w:marRight w:val="0"/>
                  <w:marTop w:val="0"/>
                  <w:marBottom w:val="0"/>
                  <w:divBdr>
                    <w:top w:val="none" w:sz="0" w:space="0" w:color="auto"/>
                    <w:left w:val="none" w:sz="0" w:space="0" w:color="auto"/>
                    <w:bottom w:val="none" w:sz="0" w:space="0" w:color="auto"/>
                    <w:right w:val="none" w:sz="0" w:space="0" w:color="auto"/>
                  </w:divBdr>
                  <w:divsChild>
                    <w:div w:id="1746801795">
                      <w:marLeft w:val="0"/>
                      <w:marRight w:val="0"/>
                      <w:marTop w:val="0"/>
                      <w:marBottom w:val="0"/>
                      <w:divBdr>
                        <w:top w:val="none" w:sz="0" w:space="0" w:color="auto"/>
                        <w:left w:val="none" w:sz="0" w:space="0" w:color="auto"/>
                        <w:bottom w:val="none" w:sz="0" w:space="0" w:color="auto"/>
                        <w:right w:val="none" w:sz="0" w:space="0" w:color="auto"/>
                      </w:divBdr>
                    </w:div>
                  </w:divsChild>
                </w:div>
                <w:div w:id="424418175">
                  <w:marLeft w:val="0"/>
                  <w:marRight w:val="0"/>
                  <w:marTop w:val="0"/>
                  <w:marBottom w:val="0"/>
                  <w:divBdr>
                    <w:top w:val="none" w:sz="0" w:space="0" w:color="auto"/>
                    <w:left w:val="none" w:sz="0" w:space="0" w:color="auto"/>
                    <w:bottom w:val="none" w:sz="0" w:space="0" w:color="auto"/>
                    <w:right w:val="none" w:sz="0" w:space="0" w:color="auto"/>
                  </w:divBdr>
                  <w:divsChild>
                    <w:div w:id="953368147">
                      <w:marLeft w:val="0"/>
                      <w:marRight w:val="0"/>
                      <w:marTop w:val="0"/>
                      <w:marBottom w:val="0"/>
                      <w:divBdr>
                        <w:top w:val="none" w:sz="0" w:space="0" w:color="auto"/>
                        <w:left w:val="none" w:sz="0" w:space="0" w:color="auto"/>
                        <w:bottom w:val="none" w:sz="0" w:space="0" w:color="auto"/>
                        <w:right w:val="none" w:sz="0" w:space="0" w:color="auto"/>
                      </w:divBdr>
                    </w:div>
                  </w:divsChild>
                </w:div>
                <w:div w:id="1353384962">
                  <w:marLeft w:val="0"/>
                  <w:marRight w:val="0"/>
                  <w:marTop w:val="0"/>
                  <w:marBottom w:val="0"/>
                  <w:divBdr>
                    <w:top w:val="none" w:sz="0" w:space="0" w:color="auto"/>
                    <w:left w:val="none" w:sz="0" w:space="0" w:color="auto"/>
                    <w:bottom w:val="none" w:sz="0" w:space="0" w:color="auto"/>
                    <w:right w:val="none" w:sz="0" w:space="0" w:color="auto"/>
                  </w:divBdr>
                  <w:divsChild>
                    <w:div w:id="1673071412">
                      <w:marLeft w:val="0"/>
                      <w:marRight w:val="0"/>
                      <w:marTop w:val="0"/>
                      <w:marBottom w:val="0"/>
                      <w:divBdr>
                        <w:top w:val="none" w:sz="0" w:space="0" w:color="auto"/>
                        <w:left w:val="none" w:sz="0" w:space="0" w:color="auto"/>
                        <w:bottom w:val="none" w:sz="0" w:space="0" w:color="auto"/>
                        <w:right w:val="none" w:sz="0" w:space="0" w:color="auto"/>
                      </w:divBdr>
                    </w:div>
                  </w:divsChild>
                </w:div>
                <w:div w:id="251856375">
                  <w:marLeft w:val="0"/>
                  <w:marRight w:val="0"/>
                  <w:marTop w:val="0"/>
                  <w:marBottom w:val="0"/>
                  <w:divBdr>
                    <w:top w:val="none" w:sz="0" w:space="0" w:color="auto"/>
                    <w:left w:val="none" w:sz="0" w:space="0" w:color="auto"/>
                    <w:bottom w:val="none" w:sz="0" w:space="0" w:color="auto"/>
                    <w:right w:val="none" w:sz="0" w:space="0" w:color="auto"/>
                  </w:divBdr>
                  <w:divsChild>
                    <w:div w:id="958299292">
                      <w:marLeft w:val="0"/>
                      <w:marRight w:val="0"/>
                      <w:marTop w:val="0"/>
                      <w:marBottom w:val="0"/>
                      <w:divBdr>
                        <w:top w:val="none" w:sz="0" w:space="0" w:color="auto"/>
                        <w:left w:val="none" w:sz="0" w:space="0" w:color="auto"/>
                        <w:bottom w:val="none" w:sz="0" w:space="0" w:color="auto"/>
                        <w:right w:val="none" w:sz="0" w:space="0" w:color="auto"/>
                      </w:divBdr>
                    </w:div>
                  </w:divsChild>
                </w:div>
                <w:div w:id="899483065">
                  <w:marLeft w:val="0"/>
                  <w:marRight w:val="0"/>
                  <w:marTop w:val="0"/>
                  <w:marBottom w:val="0"/>
                  <w:divBdr>
                    <w:top w:val="none" w:sz="0" w:space="0" w:color="auto"/>
                    <w:left w:val="none" w:sz="0" w:space="0" w:color="auto"/>
                    <w:bottom w:val="none" w:sz="0" w:space="0" w:color="auto"/>
                    <w:right w:val="none" w:sz="0" w:space="0" w:color="auto"/>
                  </w:divBdr>
                  <w:divsChild>
                    <w:div w:id="1434007696">
                      <w:marLeft w:val="0"/>
                      <w:marRight w:val="0"/>
                      <w:marTop w:val="0"/>
                      <w:marBottom w:val="0"/>
                      <w:divBdr>
                        <w:top w:val="none" w:sz="0" w:space="0" w:color="auto"/>
                        <w:left w:val="none" w:sz="0" w:space="0" w:color="auto"/>
                        <w:bottom w:val="none" w:sz="0" w:space="0" w:color="auto"/>
                        <w:right w:val="none" w:sz="0" w:space="0" w:color="auto"/>
                      </w:divBdr>
                    </w:div>
                    <w:div w:id="201789572">
                      <w:marLeft w:val="0"/>
                      <w:marRight w:val="0"/>
                      <w:marTop w:val="0"/>
                      <w:marBottom w:val="0"/>
                      <w:divBdr>
                        <w:top w:val="none" w:sz="0" w:space="0" w:color="auto"/>
                        <w:left w:val="none" w:sz="0" w:space="0" w:color="auto"/>
                        <w:bottom w:val="none" w:sz="0" w:space="0" w:color="auto"/>
                        <w:right w:val="none" w:sz="0" w:space="0" w:color="auto"/>
                      </w:divBdr>
                    </w:div>
                  </w:divsChild>
                </w:div>
                <w:div w:id="1760710514">
                  <w:marLeft w:val="0"/>
                  <w:marRight w:val="0"/>
                  <w:marTop w:val="0"/>
                  <w:marBottom w:val="0"/>
                  <w:divBdr>
                    <w:top w:val="none" w:sz="0" w:space="0" w:color="auto"/>
                    <w:left w:val="none" w:sz="0" w:space="0" w:color="auto"/>
                    <w:bottom w:val="none" w:sz="0" w:space="0" w:color="auto"/>
                    <w:right w:val="none" w:sz="0" w:space="0" w:color="auto"/>
                  </w:divBdr>
                  <w:divsChild>
                    <w:div w:id="441457552">
                      <w:marLeft w:val="0"/>
                      <w:marRight w:val="0"/>
                      <w:marTop w:val="0"/>
                      <w:marBottom w:val="0"/>
                      <w:divBdr>
                        <w:top w:val="none" w:sz="0" w:space="0" w:color="auto"/>
                        <w:left w:val="none" w:sz="0" w:space="0" w:color="auto"/>
                        <w:bottom w:val="none" w:sz="0" w:space="0" w:color="auto"/>
                        <w:right w:val="none" w:sz="0" w:space="0" w:color="auto"/>
                      </w:divBdr>
                    </w:div>
                  </w:divsChild>
                </w:div>
                <w:div w:id="1184976361">
                  <w:marLeft w:val="0"/>
                  <w:marRight w:val="0"/>
                  <w:marTop w:val="0"/>
                  <w:marBottom w:val="0"/>
                  <w:divBdr>
                    <w:top w:val="none" w:sz="0" w:space="0" w:color="auto"/>
                    <w:left w:val="none" w:sz="0" w:space="0" w:color="auto"/>
                    <w:bottom w:val="none" w:sz="0" w:space="0" w:color="auto"/>
                    <w:right w:val="none" w:sz="0" w:space="0" w:color="auto"/>
                  </w:divBdr>
                  <w:divsChild>
                    <w:div w:id="2021929399">
                      <w:marLeft w:val="0"/>
                      <w:marRight w:val="0"/>
                      <w:marTop w:val="0"/>
                      <w:marBottom w:val="0"/>
                      <w:divBdr>
                        <w:top w:val="none" w:sz="0" w:space="0" w:color="auto"/>
                        <w:left w:val="none" w:sz="0" w:space="0" w:color="auto"/>
                        <w:bottom w:val="none" w:sz="0" w:space="0" w:color="auto"/>
                        <w:right w:val="none" w:sz="0" w:space="0" w:color="auto"/>
                      </w:divBdr>
                    </w:div>
                  </w:divsChild>
                </w:div>
                <w:div w:id="1427455220">
                  <w:marLeft w:val="0"/>
                  <w:marRight w:val="0"/>
                  <w:marTop w:val="0"/>
                  <w:marBottom w:val="0"/>
                  <w:divBdr>
                    <w:top w:val="none" w:sz="0" w:space="0" w:color="auto"/>
                    <w:left w:val="none" w:sz="0" w:space="0" w:color="auto"/>
                    <w:bottom w:val="none" w:sz="0" w:space="0" w:color="auto"/>
                    <w:right w:val="none" w:sz="0" w:space="0" w:color="auto"/>
                  </w:divBdr>
                  <w:divsChild>
                    <w:div w:id="167212676">
                      <w:marLeft w:val="0"/>
                      <w:marRight w:val="0"/>
                      <w:marTop w:val="0"/>
                      <w:marBottom w:val="0"/>
                      <w:divBdr>
                        <w:top w:val="none" w:sz="0" w:space="0" w:color="auto"/>
                        <w:left w:val="none" w:sz="0" w:space="0" w:color="auto"/>
                        <w:bottom w:val="none" w:sz="0" w:space="0" w:color="auto"/>
                        <w:right w:val="none" w:sz="0" w:space="0" w:color="auto"/>
                      </w:divBdr>
                    </w:div>
                  </w:divsChild>
                </w:div>
                <w:div w:id="1161894372">
                  <w:marLeft w:val="0"/>
                  <w:marRight w:val="0"/>
                  <w:marTop w:val="0"/>
                  <w:marBottom w:val="0"/>
                  <w:divBdr>
                    <w:top w:val="none" w:sz="0" w:space="0" w:color="auto"/>
                    <w:left w:val="none" w:sz="0" w:space="0" w:color="auto"/>
                    <w:bottom w:val="none" w:sz="0" w:space="0" w:color="auto"/>
                    <w:right w:val="none" w:sz="0" w:space="0" w:color="auto"/>
                  </w:divBdr>
                  <w:divsChild>
                    <w:div w:id="1860123093">
                      <w:marLeft w:val="0"/>
                      <w:marRight w:val="0"/>
                      <w:marTop w:val="0"/>
                      <w:marBottom w:val="0"/>
                      <w:divBdr>
                        <w:top w:val="none" w:sz="0" w:space="0" w:color="auto"/>
                        <w:left w:val="none" w:sz="0" w:space="0" w:color="auto"/>
                        <w:bottom w:val="none" w:sz="0" w:space="0" w:color="auto"/>
                        <w:right w:val="none" w:sz="0" w:space="0" w:color="auto"/>
                      </w:divBdr>
                    </w:div>
                  </w:divsChild>
                </w:div>
                <w:div w:id="1328169581">
                  <w:marLeft w:val="0"/>
                  <w:marRight w:val="0"/>
                  <w:marTop w:val="0"/>
                  <w:marBottom w:val="0"/>
                  <w:divBdr>
                    <w:top w:val="none" w:sz="0" w:space="0" w:color="auto"/>
                    <w:left w:val="none" w:sz="0" w:space="0" w:color="auto"/>
                    <w:bottom w:val="none" w:sz="0" w:space="0" w:color="auto"/>
                    <w:right w:val="none" w:sz="0" w:space="0" w:color="auto"/>
                  </w:divBdr>
                  <w:divsChild>
                    <w:div w:id="1083797560">
                      <w:marLeft w:val="0"/>
                      <w:marRight w:val="0"/>
                      <w:marTop w:val="0"/>
                      <w:marBottom w:val="0"/>
                      <w:divBdr>
                        <w:top w:val="none" w:sz="0" w:space="0" w:color="auto"/>
                        <w:left w:val="none" w:sz="0" w:space="0" w:color="auto"/>
                        <w:bottom w:val="none" w:sz="0" w:space="0" w:color="auto"/>
                        <w:right w:val="none" w:sz="0" w:space="0" w:color="auto"/>
                      </w:divBdr>
                    </w:div>
                  </w:divsChild>
                </w:div>
                <w:div w:id="179857606">
                  <w:marLeft w:val="0"/>
                  <w:marRight w:val="0"/>
                  <w:marTop w:val="0"/>
                  <w:marBottom w:val="0"/>
                  <w:divBdr>
                    <w:top w:val="none" w:sz="0" w:space="0" w:color="auto"/>
                    <w:left w:val="none" w:sz="0" w:space="0" w:color="auto"/>
                    <w:bottom w:val="none" w:sz="0" w:space="0" w:color="auto"/>
                    <w:right w:val="none" w:sz="0" w:space="0" w:color="auto"/>
                  </w:divBdr>
                  <w:divsChild>
                    <w:div w:id="2106687324">
                      <w:marLeft w:val="0"/>
                      <w:marRight w:val="0"/>
                      <w:marTop w:val="0"/>
                      <w:marBottom w:val="0"/>
                      <w:divBdr>
                        <w:top w:val="none" w:sz="0" w:space="0" w:color="auto"/>
                        <w:left w:val="none" w:sz="0" w:space="0" w:color="auto"/>
                        <w:bottom w:val="none" w:sz="0" w:space="0" w:color="auto"/>
                        <w:right w:val="none" w:sz="0" w:space="0" w:color="auto"/>
                      </w:divBdr>
                    </w:div>
                  </w:divsChild>
                </w:div>
                <w:div w:id="1985550618">
                  <w:marLeft w:val="0"/>
                  <w:marRight w:val="0"/>
                  <w:marTop w:val="0"/>
                  <w:marBottom w:val="0"/>
                  <w:divBdr>
                    <w:top w:val="none" w:sz="0" w:space="0" w:color="auto"/>
                    <w:left w:val="none" w:sz="0" w:space="0" w:color="auto"/>
                    <w:bottom w:val="none" w:sz="0" w:space="0" w:color="auto"/>
                    <w:right w:val="none" w:sz="0" w:space="0" w:color="auto"/>
                  </w:divBdr>
                  <w:divsChild>
                    <w:div w:id="374700323">
                      <w:marLeft w:val="0"/>
                      <w:marRight w:val="0"/>
                      <w:marTop w:val="0"/>
                      <w:marBottom w:val="0"/>
                      <w:divBdr>
                        <w:top w:val="none" w:sz="0" w:space="0" w:color="auto"/>
                        <w:left w:val="none" w:sz="0" w:space="0" w:color="auto"/>
                        <w:bottom w:val="none" w:sz="0" w:space="0" w:color="auto"/>
                        <w:right w:val="none" w:sz="0" w:space="0" w:color="auto"/>
                      </w:divBdr>
                    </w:div>
                    <w:div w:id="1855992532">
                      <w:marLeft w:val="0"/>
                      <w:marRight w:val="0"/>
                      <w:marTop w:val="0"/>
                      <w:marBottom w:val="0"/>
                      <w:divBdr>
                        <w:top w:val="none" w:sz="0" w:space="0" w:color="auto"/>
                        <w:left w:val="none" w:sz="0" w:space="0" w:color="auto"/>
                        <w:bottom w:val="none" w:sz="0" w:space="0" w:color="auto"/>
                        <w:right w:val="none" w:sz="0" w:space="0" w:color="auto"/>
                      </w:divBdr>
                    </w:div>
                  </w:divsChild>
                </w:div>
                <w:div w:id="454833155">
                  <w:marLeft w:val="0"/>
                  <w:marRight w:val="0"/>
                  <w:marTop w:val="0"/>
                  <w:marBottom w:val="0"/>
                  <w:divBdr>
                    <w:top w:val="none" w:sz="0" w:space="0" w:color="auto"/>
                    <w:left w:val="none" w:sz="0" w:space="0" w:color="auto"/>
                    <w:bottom w:val="none" w:sz="0" w:space="0" w:color="auto"/>
                    <w:right w:val="none" w:sz="0" w:space="0" w:color="auto"/>
                  </w:divBdr>
                  <w:divsChild>
                    <w:div w:id="116487761">
                      <w:marLeft w:val="0"/>
                      <w:marRight w:val="0"/>
                      <w:marTop w:val="0"/>
                      <w:marBottom w:val="0"/>
                      <w:divBdr>
                        <w:top w:val="none" w:sz="0" w:space="0" w:color="auto"/>
                        <w:left w:val="none" w:sz="0" w:space="0" w:color="auto"/>
                        <w:bottom w:val="none" w:sz="0" w:space="0" w:color="auto"/>
                        <w:right w:val="none" w:sz="0" w:space="0" w:color="auto"/>
                      </w:divBdr>
                    </w:div>
                  </w:divsChild>
                </w:div>
                <w:div w:id="675422546">
                  <w:marLeft w:val="0"/>
                  <w:marRight w:val="0"/>
                  <w:marTop w:val="0"/>
                  <w:marBottom w:val="0"/>
                  <w:divBdr>
                    <w:top w:val="none" w:sz="0" w:space="0" w:color="auto"/>
                    <w:left w:val="none" w:sz="0" w:space="0" w:color="auto"/>
                    <w:bottom w:val="none" w:sz="0" w:space="0" w:color="auto"/>
                    <w:right w:val="none" w:sz="0" w:space="0" w:color="auto"/>
                  </w:divBdr>
                  <w:divsChild>
                    <w:div w:id="19211548">
                      <w:marLeft w:val="0"/>
                      <w:marRight w:val="0"/>
                      <w:marTop w:val="0"/>
                      <w:marBottom w:val="0"/>
                      <w:divBdr>
                        <w:top w:val="none" w:sz="0" w:space="0" w:color="auto"/>
                        <w:left w:val="none" w:sz="0" w:space="0" w:color="auto"/>
                        <w:bottom w:val="none" w:sz="0" w:space="0" w:color="auto"/>
                        <w:right w:val="none" w:sz="0" w:space="0" w:color="auto"/>
                      </w:divBdr>
                    </w:div>
                  </w:divsChild>
                </w:div>
                <w:div w:id="1223786127">
                  <w:marLeft w:val="0"/>
                  <w:marRight w:val="0"/>
                  <w:marTop w:val="0"/>
                  <w:marBottom w:val="0"/>
                  <w:divBdr>
                    <w:top w:val="none" w:sz="0" w:space="0" w:color="auto"/>
                    <w:left w:val="none" w:sz="0" w:space="0" w:color="auto"/>
                    <w:bottom w:val="none" w:sz="0" w:space="0" w:color="auto"/>
                    <w:right w:val="none" w:sz="0" w:space="0" w:color="auto"/>
                  </w:divBdr>
                  <w:divsChild>
                    <w:div w:id="1237012384">
                      <w:marLeft w:val="0"/>
                      <w:marRight w:val="0"/>
                      <w:marTop w:val="0"/>
                      <w:marBottom w:val="0"/>
                      <w:divBdr>
                        <w:top w:val="none" w:sz="0" w:space="0" w:color="auto"/>
                        <w:left w:val="none" w:sz="0" w:space="0" w:color="auto"/>
                        <w:bottom w:val="none" w:sz="0" w:space="0" w:color="auto"/>
                        <w:right w:val="none" w:sz="0" w:space="0" w:color="auto"/>
                      </w:divBdr>
                    </w:div>
                  </w:divsChild>
                </w:div>
                <w:div w:id="728915454">
                  <w:marLeft w:val="0"/>
                  <w:marRight w:val="0"/>
                  <w:marTop w:val="0"/>
                  <w:marBottom w:val="0"/>
                  <w:divBdr>
                    <w:top w:val="none" w:sz="0" w:space="0" w:color="auto"/>
                    <w:left w:val="none" w:sz="0" w:space="0" w:color="auto"/>
                    <w:bottom w:val="none" w:sz="0" w:space="0" w:color="auto"/>
                    <w:right w:val="none" w:sz="0" w:space="0" w:color="auto"/>
                  </w:divBdr>
                  <w:divsChild>
                    <w:div w:id="1386487951">
                      <w:marLeft w:val="0"/>
                      <w:marRight w:val="0"/>
                      <w:marTop w:val="0"/>
                      <w:marBottom w:val="0"/>
                      <w:divBdr>
                        <w:top w:val="none" w:sz="0" w:space="0" w:color="auto"/>
                        <w:left w:val="none" w:sz="0" w:space="0" w:color="auto"/>
                        <w:bottom w:val="none" w:sz="0" w:space="0" w:color="auto"/>
                        <w:right w:val="none" w:sz="0" w:space="0" w:color="auto"/>
                      </w:divBdr>
                    </w:div>
                  </w:divsChild>
                </w:div>
                <w:div w:id="346905605">
                  <w:marLeft w:val="0"/>
                  <w:marRight w:val="0"/>
                  <w:marTop w:val="0"/>
                  <w:marBottom w:val="0"/>
                  <w:divBdr>
                    <w:top w:val="none" w:sz="0" w:space="0" w:color="auto"/>
                    <w:left w:val="none" w:sz="0" w:space="0" w:color="auto"/>
                    <w:bottom w:val="none" w:sz="0" w:space="0" w:color="auto"/>
                    <w:right w:val="none" w:sz="0" w:space="0" w:color="auto"/>
                  </w:divBdr>
                  <w:divsChild>
                    <w:div w:id="2023119709">
                      <w:marLeft w:val="0"/>
                      <w:marRight w:val="0"/>
                      <w:marTop w:val="0"/>
                      <w:marBottom w:val="0"/>
                      <w:divBdr>
                        <w:top w:val="none" w:sz="0" w:space="0" w:color="auto"/>
                        <w:left w:val="none" w:sz="0" w:space="0" w:color="auto"/>
                        <w:bottom w:val="none" w:sz="0" w:space="0" w:color="auto"/>
                        <w:right w:val="none" w:sz="0" w:space="0" w:color="auto"/>
                      </w:divBdr>
                    </w:div>
                  </w:divsChild>
                </w:div>
                <w:div w:id="2018458922">
                  <w:marLeft w:val="0"/>
                  <w:marRight w:val="0"/>
                  <w:marTop w:val="0"/>
                  <w:marBottom w:val="0"/>
                  <w:divBdr>
                    <w:top w:val="none" w:sz="0" w:space="0" w:color="auto"/>
                    <w:left w:val="none" w:sz="0" w:space="0" w:color="auto"/>
                    <w:bottom w:val="none" w:sz="0" w:space="0" w:color="auto"/>
                    <w:right w:val="none" w:sz="0" w:space="0" w:color="auto"/>
                  </w:divBdr>
                  <w:divsChild>
                    <w:div w:id="1142193050">
                      <w:marLeft w:val="0"/>
                      <w:marRight w:val="0"/>
                      <w:marTop w:val="0"/>
                      <w:marBottom w:val="0"/>
                      <w:divBdr>
                        <w:top w:val="none" w:sz="0" w:space="0" w:color="auto"/>
                        <w:left w:val="none" w:sz="0" w:space="0" w:color="auto"/>
                        <w:bottom w:val="none" w:sz="0" w:space="0" w:color="auto"/>
                        <w:right w:val="none" w:sz="0" w:space="0" w:color="auto"/>
                      </w:divBdr>
                    </w:div>
                  </w:divsChild>
                </w:div>
                <w:div w:id="1342976999">
                  <w:marLeft w:val="0"/>
                  <w:marRight w:val="0"/>
                  <w:marTop w:val="0"/>
                  <w:marBottom w:val="0"/>
                  <w:divBdr>
                    <w:top w:val="none" w:sz="0" w:space="0" w:color="auto"/>
                    <w:left w:val="none" w:sz="0" w:space="0" w:color="auto"/>
                    <w:bottom w:val="none" w:sz="0" w:space="0" w:color="auto"/>
                    <w:right w:val="none" w:sz="0" w:space="0" w:color="auto"/>
                  </w:divBdr>
                  <w:divsChild>
                    <w:div w:id="2079597788">
                      <w:marLeft w:val="0"/>
                      <w:marRight w:val="0"/>
                      <w:marTop w:val="0"/>
                      <w:marBottom w:val="0"/>
                      <w:divBdr>
                        <w:top w:val="none" w:sz="0" w:space="0" w:color="auto"/>
                        <w:left w:val="none" w:sz="0" w:space="0" w:color="auto"/>
                        <w:bottom w:val="none" w:sz="0" w:space="0" w:color="auto"/>
                        <w:right w:val="none" w:sz="0" w:space="0" w:color="auto"/>
                      </w:divBdr>
                    </w:div>
                    <w:div w:id="707072911">
                      <w:marLeft w:val="0"/>
                      <w:marRight w:val="0"/>
                      <w:marTop w:val="0"/>
                      <w:marBottom w:val="0"/>
                      <w:divBdr>
                        <w:top w:val="none" w:sz="0" w:space="0" w:color="auto"/>
                        <w:left w:val="none" w:sz="0" w:space="0" w:color="auto"/>
                        <w:bottom w:val="none" w:sz="0" w:space="0" w:color="auto"/>
                        <w:right w:val="none" w:sz="0" w:space="0" w:color="auto"/>
                      </w:divBdr>
                    </w:div>
                  </w:divsChild>
                </w:div>
                <w:div w:id="1994215359">
                  <w:marLeft w:val="0"/>
                  <w:marRight w:val="0"/>
                  <w:marTop w:val="0"/>
                  <w:marBottom w:val="0"/>
                  <w:divBdr>
                    <w:top w:val="none" w:sz="0" w:space="0" w:color="auto"/>
                    <w:left w:val="none" w:sz="0" w:space="0" w:color="auto"/>
                    <w:bottom w:val="none" w:sz="0" w:space="0" w:color="auto"/>
                    <w:right w:val="none" w:sz="0" w:space="0" w:color="auto"/>
                  </w:divBdr>
                  <w:divsChild>
                    <w:div w:id="1255281044">
                      <w:marLeft w:val="0"/>
                      <w:marRight w:val="0"/>
                      <w:marTop w:val="0"/>
                      <w:marBottom w:val="0"/>
                      <w:divBdr>
                        <w:top w:val="none" w:sz="0" w:space="0" w:color="auto"/>
                        <w:left w:val="none" w:sz="0" w:space="0" w:color="auto"/>
                        <w:bottom w:val="none" w:sz="0" w:space="0" w:color="auto"/>
                        <w:right w:val="none" w:sz="0" w:space="0" w:color="auto"/>
                      </w:divBdr>
                    </w:div>
                  </w:divsChild>
                </w:div>
                <w:div w:id="668748983">
                  <w:marLeft w:val="0"/>
                  <w:marRight w:val="0"/>
                  <w:marTop w:val="0"/>
                  <w:marBottom w:val="0"/>
                  <w:divBdr>
                    <w:top w:val="none" w:sz="0" w:space="0" w:color="auto"/>
                    <w:left w:val="none" w:sz="0" w:space="0" w:color="auto"/>
                    <w:bottom w:val="none" w:sz="0" w:space="0" w:color="auto"/>
                    <w:right w:val="none" w:sz="0" w:space="0" w:color="auto"/>
                  </w:divBdr>
                  <w:divsChild>
                    <w:div w:id="1680421606">
                      <w:marLeft w:val="0"/>
                      <w:marRight w:val="0"/>
                      <w:marTop w:val="0"/>
                      <w:marBottom w:val="0"/>
                      <w:divBdr>
                        <w:top w:val="none" w:sz="0" w:space="0" w:color="auto"/>
                        <w:left w:val="none" w:sz="0" w:space="0" w:color="auto"/>
                        <w:bottom w:val="none" w:sz="0" w:space="0" w:color="auto"/>
                        <w:right w:val="none" w:sz="0" w:space="0" w:color="auto"/>
                      </w:divBdr>
                    </w:div>
                  </w:divsChild>
                </w:div>
                <w:div w:id="449327481">
                  <w:marLeft w:val="0"/>
                  <w:marRight w:val="0"/>
                  <w:marTop w:val="0"/>
                  <w:marBottom w:val="0"/>
                  <w:divBdr>
                    <w:top w:val="none" w:sz="0" w:space="0" w:color="auto"/>
                    <w:left w:val="none" w:sz="0" w:space="0" w:color="auto"/>
                    <w:bottom w:val="none" w:sz="0" w:space="0" w:color="auto"/>
                    <w:right w:val="none" w:sz="0" w:space="0" w:color="auto"/>
                  </w:divBdr>
                  <w:divsChild>
                    <w:div w:id="892547566">
                      <w:marLeft w:val="0"/>
                      <w:marRight w:val="0"/>
                      <w:marTop w:val="0"/>
                      <w:marBottom w:val="0"/>
                      <w:divBdr>
                        <w:top w:val="none" w:sz="0" w:space="0" w:color="auto"/>
                        <w:left w:val="none" w:sz="0" w:space="0" w:color="auto"/>
                        <w:bottom w:val="none" w:sz="0" w:space="0" w:color="auto"/>
                        <w:right w:val="none" w:sz="0" w:space="0" w:color="auto"/>
                      </w:divBdr>
                    </w:div>
                  </w:divsChild>
                </w:div>
                <w:div w:id="1288731632">
                  <w:marLeft w:val="0"/>
                  <w:marRight w:val="0"/>
                  <w:marTop w:val="0"/>
                  <w:marBottom w:val="0"/>
                  <w:divBdr>
                    <w:top w:val="none" w:sz="0" w:space="0" w:color="auto"/>
                    <w:left w:val="none" w:sz="0" w:space="0" w:color="auto"/>
                    <w:bottom w:val="none" w:sz="0" w:space="0" w:color="auto"/>
                    <w:right w:val="none" w:sz="0" w:space="0" w:color="auto"/>
                  </w:divBdr>
                  <w:divsChild>
                    <w:div w:id="143279221">
                      <w:marLeft w:val="0"/>
                      <w:marRight w:val="0"/>
                      <w:marTop w:val="0"/>
                      <w:marBottom w:val="0"/>
                      <w:divBdr>
                        <w:top w:val="none" w:sz="0" w:space="0" w:color="auto"/>
                        <w:left w:val="none" w:sz="0" w:space="0" w:color="auto"/>
                        <w:bottom w:val="none" w:sz="0" w:space="0" w:color="auto"/>
                        <w:right w:val="none" w:sz="0" w:space="0" w:color="auto"/>
                      </w:divBdr>
                    </w:div>
                  </w:divsChild>
                </w:div>
                <w:div w:id="1255897535">
                  <w:marLeft w:val="0"/>
                  <w:marRight w:val="0"/>
                  <w:marTop w:val="0"/>
                  <w:marBottom w:val="0"/>
                  <w:divBdr>
                    <w:top w:val="none" w:sz="0" w:space="0" w:color="auto"/>
                    <w:left w:val="none" w:sz="0" w:space="0" w:color="auto"/>
                    <w:bottom w:val="none" w:sz="0" w:space="0" w:color="auto"/>
                    <w:right w:val="none" w:sz="0" w:space="0" w:color="auto"/>
                  </w:divBdr>
                  <w:divsChild>
                    <w:div w:id="1551766611">
                      <w:marLeft w:val="0"/>
                      <w:marRight w:val="0"/>
                      <w:marTop w:val="0"/>
                      <w:marBottom w:val="0"/>
                      <w:divBdr>
                        <w:top w:val="none" w:sz="0" w:space="0" w:color="auto"/>
                        <w:left w:val="none" w:sz="0" w:space="0" w:color="auto"/>
                        <w:bottom w:val="none" w:sz="0" w:space="0" w:color="auto"/>
                        <w:right w:val="none" w:sz="0" w:space="0" w:color="auto"/>
                      </w:divBdr>
                    </w:div>
                  </w:divsChild>
                </w:div>
                <w:div w:id="859515546">
                  <w:marLeft w:val="0"/>
                  <w:marRight w:val="0"/>
                  <w:marTop w:val="0"/>
                  <w:marBottom w:val="0"/>
                  <w:divBdr>
                    <w:top w:val="none" w:sz="0" w:space="0" w:color="auto"/>
                    <w:left w:val="none" w:sz="0" w:space="0" w:color="auto"/>
                    <w:bottom w:val="none" w:sz="0" w:space="0" w:color="auto"/>
                    <w:right w:val="none" w:sz="0" w:space="0" w:color="auto"/>
                  </w:divBdr>
                  <w:divsChild>
                    <w:div w:id="1008169336">
                      <w:marLeft w:val="0"/>
                      <w:marRight w:val="0"/>
                      <w:marTop w:val="0"/>
                      <w:marBottom w:val="0"/>
                      <w:divBdr>
                        <w:top w:val="none" w:sz="0" w:space="0" w:color="auto"/>
                        <w:left w:val="none" w:sz="0" w:space="0" w:color="auto"/>
                        <w:bottom w:val="none" w:sz="0" w:space="0" w:color="auto"/>
                        <w:right w:val="none" w:sz="0" w:space="0" w:color="auto"/>
                      </w:divBdr>
                    </w:div>
                  </w:divsChild>
                </w:div>
                <w:div w:id="724139835">
                  <w:marLeft w:val="0"/>
                  <w:marRight w:val="0"/>
                  <w:marTop w:val="0"/>
                  <w:marBottom w:val="0"/>
                  <w:divBdr>
                    <w:top w:val="none" w:sz="0" w:space="0" w:color="auto"/>
                    <w:left w:val="none" w:sz="0" w:space="0" w:color="auto"/>
                    <w:bottom w:val="none" w:sz="0" w:space="0" w:color="auto"/>
                    <w:right w:val="none" w:sz="0" w:space="0" w:color="auto"/>
                  </w:divBdr>
                  <w:divsChild>
                    <w:div w:id="1771701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9796588">
          <w:marLeft w:val="0"/>
          <w:marRight w:val="0"/>
          <w:marTop w:val="0"/>
          <w:marBottom w:val="0"/>
          <w:divBdr>
            <w:top w:val="none" w:sz="0" w:space="0" w:color="auto"/>
            <w:left w:val="none" w:sz="0" w:space="0" w:color="auto"/>
            <w:bottom w:val="none" w:sz="0" w:space="0" w:color="auto"/>
            <w:right w:val="none" w:sz="0" w:space="0" w:color="auto"/>
          </w:divBdr>
        </w:div>
        <w:div w:id="936016409">
          <w:marLeft w:val="0"/>
          <w:marRight w:val="0"/>
          <w:marTop w:val="0"/>
          <w:marBottom w:val="0"/>
          <w:divBdr>
            <w:top w:val="none" w:sz="0" w:space="0" w:color="auto"/>
            <w:left w:val="none" w:sz="0" w:space="0" w:color="auto"/>
            <w:bottom w:val="none" w:sz="0" w:space="0" w:color="auto"/>
            <w:right w:val="none" w:sz="0" w:space="0" w:color="auto"/>
          </w:divBdr>
        </w:div>
        <w:div w:id="786894248">
          <w:marLeft w:val="0"/>
          <w:marRight w:val="0"/>
          <w:marTop w:val="0"/>
          <w:marBottom w:val="0"/>
          <w:divBdr>
            <w:top w:val="none" w:sz="0" w:space="0" w:color="auto"/>
            <w:left w:val="none" w:sz="0" w:space="0" w:color="auto"/>
            <w:bottom w:val="none" w:sz="0" w:space="0" w:color="auto"/>
            <w:right w:val="none" w:sz="0" w:space="0" w:color="auto"/>
          </w:divBdr>
        </w:div>
        <w:div w:id="19355527">
          <w:marLeft w:val="0"/>
          <w:marRight w:val="0"/>
          <w:marTop w:val="0"/>
          <w:marBottom w:val="0"/>
          <w:divBdr>
            <w:top w:val="none" w:sz="0" w:space="0" w:color="auto"/>
            <w:left w:val="none" w:sz="0" w:space="0" w:color="auto"/>
            <w:bottom w:val="none" w:sz="0" w:space="0" w:color="auto"/>
            <w:right w:val="none" w:sz="0" w:space="0" w:color="auto"/>
          </w:divBdr>
        </w:div>
        <w:div w:id="1502771462">
          <w:marLeft w:val="0"/>
          <w:marRight w:val="0"/>
          <w:marTop w:val="0"/>
          <w:marBottom w:val="0"/>
          <w:divBdr>
            <w:top w:val="none" w:sz="0" w:space="0" w:color="auto"/>
            <w:left w:val="none" w:sz="0" w:space="0" w:color="auto"/>
            <w:bottom w:val="none" w:sz="0" w:space="0" w:color="auto"/>
            <w:right w:val="none" w:sz="0" w:space="0" w:color="auto"/>
          </w:divBdr>
          <w:divsChild>
            <w:div w:id="719548152">
              <w:marLeft w:val="0"/>
              <w:marRight w:val="0"/>
              <w:marTop w:val="0"/>
              <w:marBottom w:val="0"/>
              <w:divBdr>
                <w:top w:val="none" w:sz="0" w:space="0" w:color="auto"/>
                <w:left w:val="none" w:sz="0" w:space="0" w:color="auto"/>
                <w:bottom w:val="none" w:sz="0" w:space="0" w:color="auto"/>
                <w:right w:val="none" w:sz="0" w:space="0" w:color="auto"/>
              </w:divBdr>
              <w:divsChild>
                <w:div w:id="266427013">
                  <w:marLeft w:val="0"/>
                  <w:marRight w:val="0"/>
                  <w:marTop w:val="0"/>
                  <w:marBottom w:val="0"/>
                  <w:divBdr>
                    <w:top w:val="none" w:sz="0" w:space="0" w:color="auto"/>
                    <w:left w:val="none" w:sz="0" w:space="0" w:color="auto"/>
                    <w:bottom w:val="none" w:sz="0" w:space="0" w:color="auto"/>
                    <w:right w:val="none" w:sz="0" w:space="0" w:color="auto"/>
                  </w:divBdr>
                  <w:divsChild>
                    <w:div w:id="1795097998">
                      <w:marLeft w:val="0"/>
                      <w:marRight w:val="0"/>
                      <w:marTop w:val="0"/>
                      <w:marBottom w:val="0"/>
                      <w:divBdr>
                        <w:top w:val="none" w:sz="0" w:space="0" w:color="auto"/>
                        <w:left w:val="none" w:sz="0" w:space="0" w:color="auto"/>
                        <w:bottom w:val="none" w:sz="0" w:space="0" w:color="auto"/>
                        <w:right w:val="none" w:sz="0" w:space="0" w:color="auto"/>
                      </w:divBdr>
                    </w:div>
                  </w:divsChild>
                </w:div>
                <w:div w:id="1469780441">
                  <w:marLeft w:val="0"/>
                  <w:marRight w:val="0"/>
                  <w:marTop w:val="0"/>
                  <w:marBottom w:val="0"/>
                  <w:divBdr>
                    <w:top w:val="none" w:sz="0" w:space="0" w:color="auto"/>
                    <w:left w:val="none" w:sz="0" w:space="0" w:color="auto"/>
                    <w:bottom w:val="none" w:sz="0" w:space="0" w:color="auto"/>
                    <w:right w:val="none" w:sz="0" w:space="0" w:color="auto"/>
                  </w:divBdr>
                  <w:divsChild>
                    <w:div w:id="958221890">
                      <w:marLeft w:val="0"/>
                      <w:marRight w:val="0"/>
                      <w:marTop w:val="0"/>
                      <w:marBottom w:val="0"/>
                      <w:divBdr>
                        <w:top w:val="none" w:sz="0" w:space="0" w:color="auto"/>
                        <w:left w:val="none" w:sz="0" w:space="0" w:color="auto"/>
                        <w:bottom w:val="none" w:sz="0" w:space="0" w:color="auto"/>
                        <w:right w:val="none" w:sz="0" w:space="0" w:color="auto"/>
                      </w:divBdr>
                    </w:div>
                  </w:divsChild>
                </w:div>
                <w:div w:id="1120882652">
                  <w:marLeft w:val="0"/>
                  <w:marRight w:val="0"/>
                  <w:marTop w:val="0"/>
                  <w:marBottom w:val="0"/>
                  <w:divBdr>
                    <w:top w:val="none" w:sz="0" w:space="0" w:color="auto"/>
                    <w:left w:val="none" w:sz="0" w:space="0" w:color="auto"/>
                    <w:bottom w:val="none" w:sz="0" w:space="0" w:color="auto"/>
                    <w:right w:val="none" w:sz="0" w:space="0" w:color="auto"/>
                  </w:divBdr>
                  <w:divsChild>
                    <w:div w:id="1257177687">
                      <w:marLeft w:val="0"/>
                      <w:marRight w:val="0"/>
                      <w:marTop w:val="0"/>
                      <w:marBottom w:val="0"/>
                      <w:divBdr>
                        <w:top w:val="none" w:sz="0" w:space="0" w:color="auto"/>
                        <w:left w:val="none" w:sz="0" w:space="0" w:color="auto"/>
                        <w:bottom w:val="none" w:sz="0" w:space="0" w:color="auto"/>
                        <w:right w:val="none" w:sz="0" w:space="0" w:color="auto"/>
                      </w:divBdr>
                    </w:div>
                  </w:divsChild>
                </w:div>
                <w:div w:id="254872311">
                  <w:marLeft w:val="0"/>
                  <w:marRight w:val="0"/>
                  <w:marTop w:val="0"/>
                  <w:marBottom w:val="0"/>
                  <w:divBdr>
                    <w:top w:val="none" w:sz="0" w:space="0" w:color="auto"/>
                    <w:left w:val="none" w:sz="0" w:space="0" w:color="auto"/>
                    <w:bottom w:val="none" w:sz="0" w:space="0" w:color="auto"/>
                    <w:right w:val="none" w:sz="0" w:space="0" w:color="auto"/>
                  </w:divBdr>
                  <w:divsChild>
                    <w:div w:id="1380855998">
                      <w:marLeft w:val="0"/>
                      <w:marRight w:val="0"/>
                      <w:marTop w:val="0"/>
                      <w:marBottom w:val="0"/>
                      <w:divBdr>
                        <w:top w:val="none" w:sz="0" w:space="0" w:color="auto"/>
                        <w:left w:val="none" w:sz="0" w:space="0" w:color="auto"/>
                        <w:bottom w:val="none" w:sz="0" w:space="0" w:color="auto"/>
                        <w:right w:val="none" w:sz="0" w:space="0" w:color="auto"/>
                      </w:divBdr>
                    </w:div>
                  </w:divsChild>
                </w:div>
                <w:div w:id="917179709">
                  <w:marLeft w:val="0"/>
                  <w:marRight w:val="0"/>
                  <w:marTop w:val="0"/>
                  <w:marBottom w:val="0"/>
                  <w:divBdr>
                    <w:top w:val="none" w:sz="0" w:space="0" w:color="auto"/>
                    <w:left w:val="none" w:sz="0" w:space="0" w:color="auto"/>
                    <w:bottom w:val="none" w:sz="0" w:space="0" w:color="auto"/>
                    <w:right w:val="none" w:sz="0" w:space="0" w:color="auto"/>
                  </w:divBdr>
                  <w:divsChild>
                    <w:div w:id="691342788">
                      <w:marLeft w:val="0"/>
                      <w:marRight w:val="0"/>
                      <w:marTop w:val="0"/>
                      <w:marBottom w:val="0"/>
                      <w:divBdr>
                        <w:top w:val="none" w:sz="0" w:space="0" w:color="auto"/>
                        <w:left w:val="none" w:sz="0" w:space="0" w:color="auto"/>
                        <w:bottom w:val="none" w:sz="0" w:space="0" w:color="auto"/>
                        <w:right w:val="none" w:sz="0" w:space="0" w:color="auto"/>
                      </w:divBdr>
                    </w:div>
                  </w:divsChild>
                </w:div>
                <w:div w:id="750588285">
                  <w:marLeft w:val="0"/>
                  <w:marRight w:val="0"/>
                  <w:marTop w:val="0"/>
                  <w:marBottom w:val="0"/>
                  <w:divBdr>
                    <w:top w:val="none" w:sz="0" w:space="0" w:color="auto"/>
                    <w:left w:val="none" w:sz="0" w:space="0" w:color="auto"/>
                    <w:bottom w:val="none" w:sz="0" w:space="0" w:color="auto"/>
                    <w:right w:val="none" w:sz="0" w:space="0" w:color="auto"/>
                  </w:divBdr>
                  <w:divsChild>
                    <w:div w:id="1936592731">
                      <w:marLeft w:val="0"/>
                      <w:marRight w:val="0"/>
                      <w:marTop w:val="0"/>
                      <w:marBottom w:val="0"/>
                      <w:divBdr>
                        <w:top w:val="none" w:sz="0" w:space="0" w:color="auto"/>
                        <w:left w:val="none" w:sz="0" w:space="0" w:color="auto"/>
                        <w:bottom w:val="none" w:sz="0" w:space="0" w:color="auto"/>
                        <w:right w:val="none" w:sz="0" w:space="0" w:color="auto"/>
                      </w:divBdr>
                    </w:div>
                  </w:divsChild>
                </w:div>
                <w:div w:id="1944650252">
                  <w:marLeft w:val="0"/>
                  <w:marRight w:val="0"/>
                  <w:marTop w:val="0"/>
                  <w:marBottom w:val="0"/>
                  <w:divBdr>
                    <w:top w:val="none" w:sz="0" w:space="0" w:color="auto"/>
                    <w:left w:val="none" w:sz="0" w:space="0" w:color="auto"/>
                    <w:bottom w:val="none" w:sz="0" w:space="0" w:color="auto"/>
                    <w:right w:val="none" w:sz="0" w:space="0" w:color="auto"/>
                  </w:divBdr>
                  <w:divsChild>
                    <w:div w:id="2020156888">
                      <w:marLeft w:val="0"/>
                      <w:marRight w:val="0"/>
                      <w:marTop w:val="0"/>
                      <w:marBottom w:val="0"/>
                      <w:divBdr>
                        <w:top w:val="none" w:sz="0" w:space="0" w:color="auto"/>
                        <w:left w:val="none" w:sz="0" w:space="0" w:color="auto"/>
                        <w:bottom w:val="none" w:sz="0" w:space="0" w:color="auto"/>
                        <w:right w:val="none" w:sz="0" w:space="0" w:color="auto"/>
                      </w:divBdr>
                    </w:div>
                  </w:divsChild>
                </w:div>
                <w:div w:id="1886595971">
                  <w:marLeft w:val="0"/>
                  <w:marRight w:val="0"/>
                  <w:marTop w:val="0"/>
                  <w:marBottom w:val="0"/>
                  <w:divBdr>
                    <w:top w:val="none" w:sz="0" w:space="0" w:color="auto"/>
                    <w:left w:val="none" w:sz="0" w:space="0" w:color="auto"/>
                    <w:bottom w:val="none" w:sz="0" w:space="0" w:color="auto"/>
                    <w:right w:val="none" w:sz="0" w:space="0" w:color="auto"/>
                  </w:divBdr>
                  <w:divsChild>
                    <w:div w:id="508910091">
                      <w:marLeft w:val="0"/>
                      <w:marRight w:val="0"/>
                      <w:marTop w:val="0"/>
                      <w:marBottom w:val="0"/>
                      <w:divBdr>
                        <w:top w:val="none" w:sz="0" w:space="0" w:color="auto"/>
                        <w:left w:val="none" w:sz="0" w:space="0" w:color="auto"/>
                        <w:bottom w:val="none" w:sz="0" w:space="0" w:color="auto"/>
                        <w:right w:val="none" w:sz="0" w:space="0" w:color="auto"/>
                      </w:divBdr>
                    </w:div>
                  </w:divsChild>
                </w:div>
                <w:div w:id="1171024129">
                  <w:marLeft w:val="0"/>
                  <w:marRight w:val="0"/>
                  <w:marTop w:val="0"/>
                  <w:marBottom w:val="0"/>
                  <w:divBdr>
                    <w:top w:val="none" w:sz="0" w:space="0" w:color="auto"/>
                    <w:left w:val="none" w:sz="0" w:space="0" w:color="auto"/>
                    <w:bottom w:val="none" w:sz="0" w:space="0" w:color="auto"/>
                    <w:right w:val="none" w:sz="0" w:space="0" w:color="auto"/>
                  </w:divBdr>
                  <w:divsChild>
                    <w:div w:id="1295678551">
                      <w:marLeft w:val="0"/>
                      <w:marRight w:val="0"/>
                      <w:marTop w:val="0"/>
                      <w:marBottom w:val="0"/>
                      <w:divBdr>
                        <w:top w:val="none" w:sz="0" w:space="0" w:color="auto"/>
                        <w:left w:val="none" w:sz="0" w:space="0" w:color="auto"/>
                        <w:bottom w:val="none" w:sz="0" w:space="0" w:color="auto"/>
                        <w:right w:val="none" w:sz="0" w:space="0" w:color="auto"/>
                      </w:divBdr>
                    </w:div>
                  </w:divsChild>
                </w:div>
                <w:div w:id="484592697">
                  <w:marLeft w:val="0"/>
                  <w:marRight w:val="0"/>
                  <w:marTop w:val="0"/>
                  <w:marBottom w:val="0"/>
                  <w:divBdr>
                    <w:top w:val="none" w:sz="0" w:space="0" w:color="auto"/>
                    <w:left w:val="none" w:sz="0" w:space="0" w:color="auto"/>
                    <w:bottom w:val="none" w:sz="0" w:space="0" w:color="auto"/>
                    <w:right w:val="none" w:sz="0" w:space="0" w:color="auto"/>
                  </w:divBdr>
                  <w:divsChild>
                    <w:div w:id="1620986686">
                      <w:marLeft w:val="0"/>
                      <w:marRight w:val="0"/>
                      <w:marTop w:val="0"/>
                      <w:marBottom w:val="0"/>
                      <w:divBdr>
                        <w:top w:val="none" w:sz="0" w:space="0" w:color="auto"/>
                        <w:left w:val="none" w:sz="0" w:space="0" w:color="auto"/>
                        <w:bottom w:val="none" w:sz="0" w:space="0" w:color="auto"/>
                        <w:right w:val="none" w:sz="0" w:space="0" w:color="auto"/>
                      </w:divBdr>
                    </w:div>
                  </w:divsChild>
                </w:div>
                <w:div w:id="2131362530">
                  <w:marLeft w:val="0"/>
                  <w:marRight w:val="0"/>
                  <w:marTop w:val="0"/>
                  <w:marBottom w:val="0"/>
                  <w:divBdr>
                    <w:top w:val="none" w:sz="0" w:space="0" w:color="auto"/>
                    <w:left w:val="none" w:sz="0" w:space="0" w:color="auto"/>
                    <w:bottom w:val="none" w:sz="0" w:space="0" w:color="auto"/>
                    <w:right w:val="none" w:sz="0" w:space="0" w:color="auto"/>
                  </w:divBdr>
                  <w:divsChild>
                    <w:div w:id="1402361265">
                      <w:marLeft w:val="0"/>
                      <w:marRight w:val="0"/>
                      <w:marTop w:val="0"/>
                      <w:marBottom w:val="0"/>
                      <w:divBdr>
                        <w:top w:val="none" w:sz="0" w:space="0" w:color="auto"/>
                        <w:left w:val="none" w:sz="0" w:space="0" w:color="auto"/>
                        <w:bottom w:val="none" w:sz="0" w:space="0" w:color="auto"/>
                        <w:right w:val="none" w:sz="0" w:space="0" w:color="auto"/>
                      </w:divBdr>
                    </w:div>
                  </w:divsChild>
                </w:div>
                <w:div w:id="562763755">
                  <w:marLeft w:val="0"/>
                  <w:marRight w:val="0"/>
                  <w:marTop w:val="0"/>
                  <w:marBottom w:val="0"/>
                  <w:divBdr>
                    <w:top w:val="none" w:sz="0" w:space="0" w:color="auto"/>
                    <w:left w:val="none" w:sz="0" w:space="0" w:color="auto"/>
                    <w:bottom w:val="none" w:sz="0" w:space="0" w:color="auto"/>
                    <w:right w:val="none" w:sz="0" w:space="0" w:color="auto"/>
                  </w:divBdr>
                  <w:divsChild>
                    <w:div w:id="709261174">
                      <w:marLeft w:val="0"/>
                      <w:marRight w:val="0"/>
                      <w:marTop w:val="0"/>
                      <w:marBottom w:val="0"/>
                      <w:divBdr>
                        <w:top w:val="none" w:sz="0" w:space="0" w:color="auto"/>
                        <w:left w:val="none" w:sz="0" w:space="0" w:color="auto"/>
                        <w:bottom w:val="none" w:sz="0" w:space="0" w:color="auto"/>
                        <w:right w:val="none" w:sz="0" w:space="0" w:color="auto"/>
                      </w:divBdr>
                    </w:div>
                  </w:divsChild>
                </w:div>
                <w:div w:id="1187208372">
                  <w:marLeft w:val="0"/>
                  <w:marRight w:val="0"/>
                  <w:marTop w:val="0"/>
                  <w:marBottom w:val="0"/>
                  <w:divBdr>
                    <w:top w:val="none" w:sz="0" w:space="0" w:color="auto"/>
                    <w:left w:val="none" w:sz="0" w:space="0" w:color="auto"/>
                    <w:bottom w:val="none" w:sz="0" w:space="0" w:color="auto"/>
                    <w:right w:val="none" w:sz="0" w:space="0" w:color="auto"/>
                  </w:divBdr>
                  <w:divsChild>
                    <w:div w:id="243033080">
                      <w:marLeft w:val="0"/>
                      <w:marRight w:val="0"/>
                      <w:marTop w:val="0"/>
                      <w:marBottom w:val="0"/>
                      <w:divBdr>
                        <w:top w:val="none" w:sz="0" w:space="0" w:color="auto"/>
                        <w:left w:val="none" w:sz="0" w:space="0" w:color="auto"/>
                        <w:bottom w:val="none" w:sz="0" w:space="0" w:color="auto"/>
                        <w:right w:val="none" w:sz="0" w:space="0" w:color="auto"/>
                      </w:divBdr>
                    </w:div>
                  </w:divsChild>
                </w:div>
                <w:div w:id="1643072115">
                  <w:marLeft w:val="0"/>
                  <w:marRight w:val="0"/>
                  <w:marTop w:val="0"/>
                  <w:marBottom w:val="0"/>
                  <w:divBdr>
                    <w:top w:val="none" w:sz="0" w:space="0" w:color="auto"/>
                    <w:left w:val="none" w:sz="0" w:space="0" w:color="auto"/>
                    <w:bottom w:val="none" w:sz="0" w:space="0" w:color="auto"/>
                    <w:right w:val="none" w:sz="0" w:space="0" w:color="auto"/>
                  </w:divBdr>
                  <w:divsChild>
                    <w:div w:id="24330420">
                      <w:marLeft w:val="0"/>
                      <w:marRight w:val="0"/>
                      <w:marTop w:val="0"/>
                      <w:marBottom w:val="0"/>
                      <w:divBdr>
                        <w:top w:val="none" w:sz="0" w:space="0" w:color="auto"/>
                        <w:left w:val="none" w:sz="0" w:space="0" w:color="auto"/>
                        <w:bottom w:val="none" w:sz="0" w:space="0" w:color="auto"/>
                        <w:right w:val="none" w:sz="0" w:space="0" w:color="auto"/>
                      </w:divBdr>
                    </w:div>
                  </w:divsChild>
                </w:div>
                <w:div w:id="851993784">
                  <w:marLeft w:val="0"/>
                  <w:marRight w:val="0"/>
                  <w:marTop w:val="0"/>
                  <w:marBottom w:val="0"/>
                  <w:divBdr>
                    <w:top w:val="none" w:sz="0" w:space="0" w:color="auto"/>
                    <w:left w:val="none" w:sz="0" w:space="0" w:color="auto"/>
                    <w:bottom w:val="none" w:sz="0" w:space="0" w:color="auto"/>
                    <w:right w:val="none" w:sz="0" w:space="0" w:color="auto"/>
                  </w:divBdr>
                  <w:divsChild>
                    <w:div w:id="911087188">
                      <w:marLeft w:val="0"/>
                      <w:marRight w:val="0"/>
                      <w:marTop w:val="0"/>
                      <w:marBottom w:val="0"/>
                      <w:divBdr>
                        <w:top w:val="none" w:sz="0" w:space="0" w:color="auto"/>
                        <w:left w:val="none" w:sz="0" w:space="0" w:color="auto"/>
                        <w:bottom w:val="none" w:sz="0" w:space="0" w:color="auto"/>
                        <w:right w:val="none" w:sz="0" w:space="0" w:color="auto"/>
                      </w:divBdr>
                    </w:div>
                  </w:divsChild>
                </w:div>
                <w:div w:id="888957680">
                  <w:marLeft w:val="0"/>
                  <w:marRight w:val="0"/>
                  <w:marTop w:val="0"/>
                  <w:marBottom w:val="0"/>
                  <w:divBdr>
                    <w:top w:val="none" w:sz="0" w:space="0" w:color="auto"/>
                    <w:left w:val="none" w:sz="0" w:space="0" w:color="auto"/>
                    <w:bottom w:val="none" w:sz="0" w:space="0" w:color="auto"/>
                    <w:right w:val="none" w:sz="0" w:space="0" w:color="auto"/>
                  </w:divBdr>
                  <w:divsChild>
                    <w:div w:id="426584245">
                      <w:marLeft w:val="0"/>
                      <w:marRight w:val="0"/>
                      <w:marTop w:val="0"/>
                      <w:marBottom w:val="0"/>
                      <w:divBdr>
                        <w:top w:val="none" w:sz="0" w:space="0" w:color="auto"/>
                        <w:left w:val="none" w:sz="0" w:space="0" w:color="auto"/>
                        <w:bottom w:val="none" w:sz="0" w:space="0" w:color="auto"/>
                        <w:right w:val="none" w:sz="0" w:space="0" w:color="auto"/>
                      </w:divBdr>
                    </w:div>
                  </w:divsChild>
                </w:div>
                <w:div w:id="1592810440">
                  <w:marLeft w:val="0"/>
                  <w:marRight w:val="0"/>
                  <w:marTop w:val="0"/>
                  <w:marBottom w:val="0"/>
                  <w:divBdr>
                    <w:top w:val="none" w:sz="0" w:space="0" w:color="auto"/>
                    <w:left w:val="none" w:sz="0" w:space="0" w:color="auto"/>
                    <w:bottom w:val="none" w:sz="0" w:space="0" w:color="auto"/>
                    <w:right w:val="none" w:sz="0" w:space="0" w:color="auto"/>
                  </w:divBdr>
                  <w:divsChild>
                    <w:div w:id="416363880">
                      <w:marLeft w:val="0"/>
                      <w:marRight w:val="0"/>
                      <w:marTop w:val="0"/>
                      <w:marBottom w:val="0"/>
                      <w:divBdr>
                        <w:top w:val="none" w:sz="0" w:space="0" w:color="auto"/>
                        <w:left w:val="none" w:sz="0" w:space="0" w:color="auto"/>
                        <w:bottom w:val="none" w:sz="0" w:space="0" w:color="auto"/>
                        <w:right w:val="none" w:sz="0" w:space="0" w:color="auto"/>
                      </w:divBdr>
                    </w:div>
                  </w:divsChild>
                </w:div>
                <w:div w:id="953907834">
                  <w:marLeft w:val="0"/>
                  <w:marRight w:val="0"/>
                  <w:marTop w:val="0"/>
                  <w:marBottom w:val="0"/>
                  <w:divBdr>
                    <w:top w:val="none" w:sz="0" w:space="0" w:color="auto"/>
                    <w:left w:val="none" w:sz="0" w:space="0" w:color="auto"/>
                    <w:bottom w:val="none" w:sz="0" w:space="0" w:color="auto"/>
                    <w:right w:val="none" w:sz="0" w:space="0" w:color="auto"/>
                  </w:divBdr>
                  <w:divsChild>
                    <w:div w:id="761223399">
                      <w:marLeft w:val="0"/>
                      <w:marRight w:val="0"/>
                      <w:marTop w:val="0"/>
                      <w:marBottom w:val="0"/>
                      <w:divBdr>
                        <w:top w:val="none" w:sz="0" w:space="0" w:color="auto"/>
                        <w:left w:val="none" w:sz="0" w:space="0" w:color="auto"/>
                        <w:bottom w:val="none" w:sz="0" w:space="0" w:color="auto"/>
                        <w:right w:val="none" w:sz="0" w:space="0" w:color="auto"/>
                      </w:divBdr>
                    </w:div>
                  </w:divsChild>
                </w:div>
                <w:div w:id="1234506831">
                  <w:marLeft w:val="0"/>
                  <w:marRight w:val="0"/>
                  <w:marTop w:val="0"/>
                  <w:marBottom w:val="0"/>
                  <w:divBdr>
                    <w:top w:val="none" w:sz="0" w:space="0" w:color="auto"/>
                    <w:left w:val="none" w:sz="0" w:space="0" w:color="auto"/>
                    <w:bottom w:val="none" w:sz="0" w:space="0" w:color="auto"/>
                    <w:right w:val="none" w:sz="0" w:space="0" w:color="auto"/>
                  </w:divBdr>
                  <w:divsChild>
                    <w:div w:id="1236285569">
                      <w:marLeft w:val="0"/>
                      <w:marRight w:val="0"/>
                      <w:marTop w:val="0"/>
                      <w:marBottom w:val="0"/>
                      <w:divBdr>
                        <w:top w:val="none" w:sz="0" w:space="0" w:color="auto"/>
                        <w:left w:val="none" w:sz="0" w:space="0" w:color="auto"/>
                        <w:bottom w:val="none" w:sz="0" w:space="0" w:color="auto"/>
                        <w:right w:val="none" w:sz="0" w:space="0" w:color="auto"/>
                      </w:divBdr>
                    </w:div>
                  </w:divsChild>
                </w:div>
                <w:div w:id="713382814">
                  <w:marLeft w:val="0"/>
                  <w:marRight w:val="0"/>
                  <w:marTop w:val="0"/>
                  <w:marBottom w:val="0"/>
                  <w:divBdr>
                    <w:top w:val="none" w:sz="0" w:space="0" w:color="auto"/>
                    <w:left w:val="none" w:sz="0" w:space="0" w:color="auto"/>
                    <w:bottom w:val="none" w:sz="0" w:space="0" w:color="auto"/>
                    <w:right w:val="none" w:sz="0" w:space="0" w:color="auto"/>
                  </w:divBdr>
                  <w:divsChild>
                    <w:div w:id="768156362">
                      <w:marLeft w:val="0"/>
                      <w:marRight w:val="0"/>
                      <w:marTop w:val="0"/>
                      <w:marBottom w:val="0"/>
                      <w:divBdr>
                        <w:top w:val="none" w:sz="0" w:space="0" w:color="auto"/>
                        <w:left w:val="none" w:sz="0" w:space="0" w:color="auto"/>
                        <w:bottom w:val="none" w:sz="0" w:space="0" w:color="auto"/>
                        <w:right w:val="none" w:sz="0" w:space="0" w:color="auto"/>
                      </w:divBdr>
                    </w:div>
                  </w:divsChild>
                </w:div>
                <w:div w:id="1196306776">
                  <w:marLeft w:val="0"/>
                  <w:marRight w:val="0"/>
                  <w:marTop w:val="0"/>
                  <w:marBottom w:val="0"/>
                  <w:divBdr>
                    <w:top w:val="none" w:sz="0" w:space="0" w:color="auto"/>
                    <w:left w:val="none" w:sz="0" w:space="0" w:color="auto"/>
                    <w:bottom w:val="none" w:sz="0" w:space="0" w:color="auto"/>
                    <w:right w:val="none" w:sz="0" w:space="0" w:color="auto"/>
                  </w:divBdr>
                  <w:divsChild>
                    <w:div w:id="1925068645">
                      <w:marLeft w:val="0"/>
                      <w:marRight w:val="0"/>
                      <w:marTop w:val="0"/>
                      <w:marBottom w:val="0"/>
                      <w:divBdr>
                        <w:top w:val="none" w:sz="0" w:space="0" w:color="auto"/>
                        <w:left w:val="none" w:sz="0" w:space="0" w:color="auto"/>
                        <w:bottom w:val="none" w:sz="0" w:space="0" w:color="auto"/>
                        <w:right w:val="none" w:sz="0" w:space="0" w:color="auto"/>
                      </w:divBdr>
                    </w:div>
                  </w:divsChild>
                </w:div>
                <w:div w:id="1491673803">
                  <w:marLeft w:val="0"/>
                  <w:marRight w:val="0"/>
                  <w:marTop w:val="0"/>
                  <w:marBottom w:val="0"/>
                  <w:divBdr>
                    <w:top w:val="none" w:sz="0" w:space="0" w:color="auto"/>
                    <w:left w:val="none" w:sz="0" w:space="0" w:color="auto"/>
                    <w:bottom w:val="none" w:sz="0" w:space="0" w:color="auto"/>
                    <w:right w:val="none" w:sz="0" w:space="0" w:color="auto"/>
                  </w:divBdr>
                  <w:divsChild>
                    <w:div w:id="10111427">
                      <w:marLeft w:val="0"/>
                      <w:marRight w:val="0"/>
                      <w:marTop w:val="0"/>
                      <w:marBottom w:val="0"/>
                      <w:divBdr>
                        <w:top w:val="none" w:sz="0" w:space="0" w:color="auto"/>
                        <w:left w:val="none" w:sz="0" w:space="0" w:color="auto"/>
                        <w:bottom w:val="none" w:sz="0" w:space="0" w:color="auto"/>
                        <w:right w:val="none" w:sz="0" w:space="0" w:color="auto"/>
                      </w:divBdr>
                    </w:div>
                  </w:divsChild>
                </w:div>
                <w:div w:id="782578847">
                  <w:marLeft w:val="0"/>
                  <w:marRight w:val="0"/>
                  <w:marTop w:val="0"/>
                  <w:marBottom w:val="0"/>
                  <w:divBdr>
                    <w:top w:val="none" w:sz="0" w:space="0" w:color="auto"/>
                    <w:left w:val="none" w:sz="0" w:space="0" w:color="auto"/>
                    <w:bottom w:val="none" w:sz="0" w:space="0" w:color="auto"/>
                    <w:right w:val="none" w:sz="0" w:space="0" w:color="auto"/>
                  </w:divBdr>
                  <w:divsChild>
                    <w:div w:id="1211191853">
                      <w:marLeft w:val="0"/>
                      <w:marRight w:val="0"/>
                      <w:marTop w:val="0"/>
                      <w:marBottom w:val="0"/>
                      <w:divBdr>
                        <w:top w:val="none" w:sz="0" w:space="0" w:color="auto"/>
                        <w:left w:val="none" w:sz="0" w:space="0" w:color="auto"/>
                        <w:bottom w:val="none" w:sz="0" w:space="0" w:color="auto"/>
                        <w:right w:val="none" w:sz="0" w:space="0" w:color="auto"/>
                      </w:divBdr>
                    </w:div>
                  </w:divsChild>
                </w:div>
                <w:div w:id="1426489292">
                  <w:marLeft w:val="0"/>
                  <w:marRight w:val="0"/>
                  <w:marTop w:val="0"/>
                  <w:marBottom w:val="0"/>
                  <w:divBdr>
                    <w:top w:val="none" w:sz="0" w:space="0" w:color="auto"/>
                    <w:left w:val="none" w:sz="0" w:space="0" w:color="auto"/>
                    <w:bottom w:val="none" w:sz="0" w:space="0" w:color="auto"/>
                    <w:right w:val="none" w:sz="0" w:space="0" w:color="auto"/>
                  </w:divBdr>
                  <w:divsChild>
                    <w:div w:id="1051147844">
                      <w:marLeft w:val="0"/>
                      <w:marRight w:val="0"/>
                      <w:marTop w:val="0"/>
                      <w:marBottom w:val="0"/>
                      <w:divBdr>
                        <w:top w:val="none" w:sz="0" w:space="0" w:color="auto"/>
                        <w:left w:val="none" w:sz="0" w:space="0" w:color="auto"/>
                        <w:bottom w:val="none" w:sz="0" w:space="0" w:color="auto"/>
                        <w:right w:val="none" w:sz="0" w:space="0" w:color="auto"/>
                      </w:divBdr>
                    </w:div>
                  </w:divsChild>
                </w:div>
                <w:div w:id="469711072">
                  <w:marLeft w:val="0"/>
                  <w:marRight w:val="0"/>
                  <w:marTop w:val="0"/>
                  <w:marBottom w:val="0"/>
                  <w:divBdr>
                    <w:top w:val="none" w:sz="0" w:space="0" w:color="auto"/>
                    <w:left w:val="none" w:sz="0" w:space="0" w:color="auto"/>
                    <w:bottom w:val="none" w:sz="0" w:space="0" w:color="auto"/>
                    <w:right w:val="none" w:sz="0" w:space="0" w:color="auto"/>
                  </w:divBdr>
                  <w:divsChild>
                    <w:div w:id="1344551067">
                      <w:marLeft w:val="0"/>
                      <w:marRight w:val="0"/>
                      <w:marTop w:val="0"/>
                      <w:marBottom w:val="0"/>
                      <w:divBdr>
                        <w:top w:val="none" w:sz="0" w:space="0" w:color="auto"/>
                        <w:left w:val="none" w:sz="0" w:space="0" w:color="auto"/>
                        <w:bottom w:val="none" w:sz="0" w:space="0" w:color="auto"/>
                        <w:right w:val="none" w:sz="0" w:space="0" w:color="auto"/>
                      </w:divBdr>
                    </w:div>
                  </w:divsChild>
                </w:div>
                <w:div w:id="1947417614">
                  <w:marLeft w:val="0"/>
                  <w:marRight w:val="0"/>
                  <w:marTop w:val="0"/>
                  <w:marBottom w:val="0"/>
                  <w:divBdr>
                    <w:top w:val="none" w:sz="0" w:space="0" w:color="auto"/>
                    <w:left w:val="none" w:sz="0" w:space="0" w:color="auto"/>
                    <w:bottom w:val="none" w:sz="0" w:space="0" w:color="auto"/>
                    <w:right w:val="none" w:sz="0" w:space="0" w:color="auto"/>
                  </w:divBdr>
                  <w:divsChild>
                    <w:div w:id="202179320">
                      <w:marLeft w:val="0"/>
                      <w:marRight w:val="0"/>
                      <w:marTop w:val="0"/>
                      <w:marBottom w:val="0"/>
                      <w:divBdr>
                        <w:top w:val="none" w:sz="0" w:space="0" w:color="auto"/>
                        <w:left w:val="none" w:sz="0" w:space="0" w:color="auto"/>
                        <w:bottom w:val="none" w:sz="0" w:space="0" w:color="auto"/>
                        <w:right w:val="none" w:sz="0" w:space="0" w:color="auto"/>
                      </w:divBdr>
                    </w:div>
                  </w:divsChild>
                </w:div>
                <w:div w:id="716398519">
                  <w:marLeft w:val="0"/>
                  <w:marRight w:val="0"/>
                  <w:marTop w:val="0"/>
                  <w:marBottom w:val="0"/>
                  <w:divBdr>
                    <w:top w:val="none" w:sz="0" w:space="0" w:color="auto"/>
                    <w:left w:val="none" w:sz="0" w:space="0" w:color="auto"/>
                    <w:bottom w:val="none" w:sz="0" w:space="0" w:color="auto"/>
                    <w:right w:val="none" w:sz="0" w:space="0" w:color="auto"/>
                  </w:divBdr>
                  <w:divsChild>
                    <w:div w:id="1882278408">
                      <w:marLeft w:val="0"/>
                      <w:marRight w:val="0"/>
                      <w:marTop w:val="0"/>
                      <w:marBottom w:val="0"/>
                      <w:divBdr>
                        <w:top w:val="none" w:sz="0" w:space="0" w:color="auto"/>
                        <w:left w:val="none" w:sz="0" w:space="0" w:color="auto"/>
                        <w:bottom w:val="none" w:sz="0" w:space="0" w:color="auto"/>
                        <w:right w:val="none" w:sz="0" w:space="0" w:color="auto"/>
                      </w:divBdr>
                    </w:div>
                  </w:divsChild>
                </w:div>
                <w:div w:id="589698407">
                  <w:marLeft w:val="0"/>
                  <w:marRight w:val="0"/>
                  <w:marTop w:val="0"/>
                  <w:marBottom w:val="0"/>
                  <w:divBdr>
                    <w:top w:val="none" w:sz="0" w:space="0" w:color="auto"/>
                    <w:left w:val="none" w:sz="0" w:space="0" w:color="auto"/>
                    <w:bottom w:val="none" w:sz="0" w:space="0" w:color="auto"/>
                    <w:right w:val="none" w:sz="0" w:space="0" w:color="auto"/>
                  </w:divBdr>
                  <w:divsChild>
                    <w:div w:id="600989917">
                      <w:marLeft w:val="0"/>
                      <w:marRight w:val="0"/>
                      <w:marTop w:val="0"/>
                      <w:marBottom w:val="0"/>
                      <w:divBdr>
                        <w:top w:val="none" w:sz="0" w:space="0" w:color="auto"/>
                        <w:left w:val="none" w:sz="0" w:space="0" w:color="auto"/>
                        <w:bottom w:val="none" w:sz="0" w:space="0" w:color="auto"/>
                        <w:right w:val="none" w:sz="0" w:space="0" w:color="auto"/>
                      </w:divBdr>
                    </w:div>
                  </w:divsChild>
                </w:div>
                <w:div w:id="824778865">
                  <w:marLeft w:val="0"/>
                  <w:marRight w:val="0"/>
                  <w:marTop w:val="0"/>
                  <w:marBottom w:val="0"/>
                  <w:divBdr>
                    <w:top w:val="none" w:sz="0" w:space="0" w:color="auto"/>
                    <w:left w:val="none" w:sz="0" w:space="0" w:color="auto"/>
                    <w:bottom w:val="none" w:sz="0" w:space="0" w:color="auto"/>
                    <w:right w:val="none" w:sz="0" w:space="0" w:color="auto"/>
                  </w:divBdr>
                  <w:divsChild>
                    <w:div w:id="486753750">
                      <w:marLeft w:val="0"/>
                      <w:marRight w:val="0"/>
                      <w:marTop w:val="0"/>
                      <w:marBottom w:val="0"/>
                      <w:divBdr>
                        <w:top w:val="none" w:sz="0" w:space="0" w:color="auto"/>
                        <w:left w:val="none" w:sz="0" w:space="0" w:color="auto"/>
                        <w:bottom w:val="none" w:sz="0" w:space="0" w:color="auto"/>
                        <w:right w:val="none" w:sz="0" w:space="0" w:color="auto"/>
                      </w:divBdr>
                    </w:div>
                  </w:divsChild>
                </w:div>
                <w:div w:id="1600524344">
                  <w:marLeft w:val="0"/>
                  <w:marRight w:val="0"/>
                  <w:marTop w:val="0"/>
                  <w:marBottom w:val="0"/>
                  <w:divBdr>
                    <w:top w:val="none" w:sz="0" w:space="0" w:color="auto"/>
                    <w:left w:val="none" w:sz="0" w:space="0" w:color="auto"/>
                    <w:bottom w:val="none" w:sz="0" w:space="0" w:color="auto"/>
                    <w:right w:val="none" w:sz="0" w:space="0" w:color="auto"/>
                  </w:divBdr>
                  <w:divsChild>
                    <w:div w:id="451899442">
                      <w:marLeft w:val="0"/>
                      <w:marRight w:val="0"/>
                      <w:marTop w:val="0"/>
                      <w:marBottom w:val="0"/>
                      <w:divBdr>
                        <w:top w:val="none" w:sz="0" w:space="0" w:color="auto"/>
                        <w:left w:val="none" w:sz="0" w:space="0" w:color="auto"/>
                        <w:bottom w:val="none" w:sz="0" w:space="0" w:color="auto"/>
                        <w:right w:val="none" w:sz="0" w:space="0" w:color="auto"/>
                      </w:divBdr>
                    </w:div>
                  </w:divsChild>
                </w:div>
                <w:div w:id="2092314071">
                  <w:marLeft w:val="0"/>
                  <w:marRight w:val="0"/>
                  <w:marTop w:val="0"/>
                  <w:marBottom w:val="0"/>
                  <w:divBdr>
                    <w:top w:val="none" w:sz="0" w:space="0" w:color="auto"/>
                    <w:left w:val="none" w:sz="0" w:space="0" w:color="auto"/>
                    <w:bottom w:val="none" w:sz="0" w:space="0" w:color="auto"/>
                    <w:right w:val="none" w:sz="0" w:space="0" w:color="auto"/>
                  </w:divBdr>
                  <w:divsChild>
                    <w:div w:id="904755555">
                      <w:marLeft w:val="0"/>
                      <w:marRight w:val="0"/>
                      <w:marTop w:val="0"/>
                      <w:marBottom w:val="0"/>
                      <w:divBdr>
                        <w:top w:val="none" w:sz="0" w:space="0" w:color="auto"/>
                        <w:left w:val="none" w:sz="0" w:space="0" w:color="auto"/>
                        <w:bottom w:val="none" w:sz="0" w:space="0" w:color="auto"/>
                        <w:right w:val="none" w:sz="0" w:space="0" w:color="auto"/>
                      </w:divBdr>
                    </w:div>
                  </w:divsChild>
                </w:div>
                <w:div w:id="929894901">
                  <w:marLeft w:val="0"/>
                  <w:marRight w:val="0"/>
                  <w:marTop w:val="0"/>
                  <w:marBottom w:val="0"/>
                  <w:divBdr>
                    <w:top w:val="none" w:sz="0" w:space="0" w:color="auto"/>
                    <w:left w:val="none" w:sz="0" w:space="0" w:color="auto"/>
                    <w:bottom w:val="none" w:sz="0" w:space="0" w:color="auto"/>
                    <w:right w:val="none" w:sz="0" w:space="0" w:color="auto"/>
                  </w:divBdr>
                  <w:divsChild>
                    <w:div w:id="770080028">
                      <w:marLeft w:val="0"/>
                      <w:marRight w:val="0"/>
                      <w:marTop w:val="0"/>
                      <w:marBottom w:val="0"/>
                      <w:divBdr>
                        <w:top w:val="none" w:sz="0" w:space="0" w:color="auto"/>
                        <w:left w:val="none" w:sz="0" w:space="0" w:color="auto"/>
                        <w:bottom w:val="none" w:sz="0" w:space="0" w:color="auto"/>
                        <w:right w:val="none" w:sz="0" w:space="0" w:color="auto"/>
                      </w:divBdr>
                    </w:div>
                  </w:divsChild>
                </w:div>
                <w:div w:id="1398894408">
                  <w:marLeft w:val="0"/>
                  <w:marRight w:val="0"/>
                  <w:marTop w:val="0"/>
                  <w:marBottom w:val="0"/>
                  <w:divBdr>
                    <w:top w:val="none" w:sz="0" w:space="0" w:color="auto"/>
                    <w:left w:val="none" w:sz="0" w:space="0" w:color="auto"/>
                    <w:bottom w:val="none" w:sz="0" w:space="0" w:color="auto"/>
                    <w:right w:val="none" w:sz="0" w:space="0" w:color="auto"/>
                  </w:divBdr>
                  <w:divsChild>
                    <w:div w:id="5376523">
                      <w:marLeft w:val="0"/>
                      <w:marRight w:val="0"/>
                      <w:marTop w:val="0"/>
                      <w:marBottom w:val="0"/>
                      <w:divBdr>
                        <w:top w:val="none" w:sz="0" w:space="0" w:color="auto"/>
                        <w:left w:val="none" w:sz="0" w:space="0" w:color="auto"/>
                        <w:bottom w:val="none" w:sz="0" w:space="0" w:color="auto"/>
                        <w:right w:val="none" w:sz="0" w:space="0" w:color="auto"/>
                      </w:divBdr>
                    </w:div>
                  </w:divsChild>
                </w:div>
                <w:div w:id="915749201">
                  <w:marLeft w:val="0"/>
                  <w:marRight w:val="0"/>
                  <w:marTop w:val="0"/>
                  <w:marBottom w:val="0"/>
                  <w:divBdr>
                    <w:top w:val="none" w:sz="0" w:space="0" w:color="auto"/>
                    <w:left w:val="none" w:sz="0" w:space="0" w:color="auto"/>
                    <w:bottom w:val="none" w:sz="0" w:space="0" w:color="auto"/>
                    <w:right w:val="none" w:sz="0" w:space="0" w:color="auto"/>
                  </w:divBdr>
                  <w:divsChild>
                    <w:div w:id="1356006942">
                      <w:marLeft w:val="0"/>
                      <w:marRight w:val="0"/>
                      <w:marTop w:val="0"/>
                      <w:marBottom w:val="0"/>
                      <w:divBdr>
                        <w:top w:val="none" w:sz="0" w:space="0" w:color="auto"/>
                        <w:left w:val="none" w:sz="0" w:space="0" w:color="auto"/>
                        <w:bottom w:val="none" w:sz="0" w:space="0" w:color="auto"/>
                        <w:right w:val="none" w:sz="0" w:space="0" w:color="auto"/>
                      </w:divBdr>
                    </w:div>
                  </w:divsChild>
                </w:div>
                <w:div w:id="1945530046">
                  <w:marLeft w:val="0"/>
                  <w:marRight w:val="0"/>
                  <w:marTop w:val="0"/>
                  <w:marBottom w:val="0"/>
                  <w:divBdr>
                    <w:top w:val="none" w:sz="0" w:space="0" w:color="auto"/>
                    <w:left w:val="none" w:sz="0" w:space="0" w:color="auto"/>
                    <w:bottom w:val="none" w:sz="0" w:space="0" w:color="auto"/>
                    <w:right w:val="none" w:sz="0" w:space="0" w:color="auto"/>
                  </w:divBdr>
                  <w:divsChild>
                    <w:div w:id="1954897673">
                      <w:marLeft w:val="0"/>
                      <w:marRight w:val="0"/>
                      <w:marTop w:val="0"/>
                      <w:marBottom w:val="0"/>
                      <w:divBdr>
                        <w:top w:val="none" w:sz="0" w:space="0" w:color="auto"/>
                        <w:left w:val="none" w:sz="0" w:space="0" w:color="auto"/>
                        <w:bottom w:val="none" w:sz="0" w:space="0" w:color="auto"/>
                        <w:right w:val="none" w:sz="0" w:space="0" w:color="auto"/>
                      </w:divBdr>
                    </w:div>
                  </w:divsChild>
                </w:div>
                <w:div w:id="1565070360">
                  <w:marLeft w:val="0"/>
                  <w:marRight w:val="0"/>
                  <w:marTop w:val="0"/>
                  <w:marBottom w:val="0"/>
                  <w:divBdr>
                    <w:top w:val="none" w:sz="0" w:space="0" w:color="auto"/>
                    <w:left w:val="none" w:sz="0" w:space="0" w:color="auto"/>
                    <w:bottom w:val="none" w:sz="0" w:space="0" w:color="auto"/>
                    <w:right w:val="none" w:sz="0" w:space="0" w:color="auto"/>
                  </w:divBdr>
                  <w:divsChild>
                    <w:div w:id="709375199">
                      <w:marLeft w:val="0"/>
                      <w:marRight w:val="0"/>
                      <w:marTop w:val="0"/>
                      <w:marBottom w:val="0"/>
                      <w:divBdr>
                        <w:top w:val="none" w:sz="0" w:space="0" w:color="auto"/>
                        <w:left w:val="none" w:sz="0" w:space="0" w:color="auto"/>
                        <w:bottom w:val="none" w:sz="0" w:space="0" w:color="auto"/>
                        <w:right w:val="none" w:sz="0" w:space="0" w:color="auto"/>
                      </w:divBdr>
                    </w:div>
                  </w:divsChild>
                </w:div>
                <w:div w:id="940600639">
                  <w:marLeft w:val="0"/>
                  <w:marRight w:val="0"/>
                  <w:marTop w:val="0"/>
                  <w:marBottom w:val="0"/>
                  <w:divBdr>
                    <w:top w:val="none" w:sz="0" w:space="0" w:color="auto"/>
                    <w:left w:val="none" w:sz="0" w:space="0" w:color="auto"/>
                    <w:bottom w:val="none" w:sz="0" w:space="0" w:color="auto"/>
                    <w:right w:val="none" w:sz="0" w:space="0" w:color="auto"/>
                  </w:divBdr>
                  <w:divsChild>
                    <w:div w:id="2080512904">
                      <w:marLeft w:val="0"/>
                      <w:marRight w:val="0"/>
                      <w:marTop w:val="0"/>
                      <w:marBottom w:val="0"/>
                      <w:divBdr>
                        <w:top w:val="none" w:sz="0" w:space="0" w:color="auto"/>
                        <w:left w:val="none" w:sz="0" w:space="0" w:color="auto"/>
                        <w:bottom w:val="none" w:sz="0" w:space="0" w:color="auto"/>
                        <w:right w:val="none" w:sz="0" w:space="0" w:color="auto"/>
                      </w:divBdr>
                    </w:div>
                  </w:divsChild>
                </w:div>
                <w:div w:id="889457014">
                  <w:marLeft w:val="0"/>
                  <w:marRight w:val="0"/>
                  <w:marTop w:val="0"/>
                  <w:marBottom w:val="0"/>
                  <w:divBdr>
                    <w:top w:val="none" w:sz="0" w:space="0" w:color="auto"/>
                    <w:left w:val="none" w:sz="0" w:space="0" w:color="auto"/>
                    <w:bottom w:val="none" w:sz="0" w:space="0" w:color="auto"/>
                    <w:right w:val="none" w:sz="0" w:space="0" w:color="auto"/>
                  </w:divBdr>
                  <w:divsChild>
                    <w:div w:id="788664202">
                      <w:marLeft w:val="0"/>
                      <w:marRight w:val="0"/>
                      <w:marTop w:val="0"/>
                      <w:marBottom w:val="0"/>
                      <w:divBdr>
                        <w:top w:val="none" w:sz="0" w:space="0" w:color="auto"/>
                        <w:left w:val="none" w:sz="0" w:space="0" w:color="auto"/>
                        <w:bottom w:val="none" w:sz="0" w:space="0" w:color="auto"/>
                        <w:right w:val="none" w:sz="0" w:space="0" w:color="auto"/>
                      </w:divBdr>
                    </w:div>
                  </w:divsChild>
                </w:div>
                <w:div w:id="1419212818">
                  <w:marLeft w:val="0"/>
                  <w:marRight w:val="0"/>
                  <w:marTop w:val="0"/>
                  <w:marBottom w:val="0"/>
                  <w:divBdr>
                    <w:top w:val="none" w:sz="0" w:space="0" w:color="auto"/>
                    <w:left w:val="none" w:sz="0" w:space="0" w:color="auto"/>
                    <w:bottom w:val="none" w:sz="0" w:space="0" w:color="auto"/>
                    <w:right w:val="none" w:sz="0" w:space="0" w:color="auto"/>
                  </w:divBdr>
                  <w:divsChild>
                    <w:div w:id="116030248">
                      <w:marLeft w:val="0"/>
                      <w:marRight w:val="0"/>
                      <w:marTop w:val="0"/>
                      <w:marBottom w:val="0"/>
                      <w:divBdr>
                        <w:top w:val="none" w:sz="0" w:space="0" w:color="auto"/>
                        <w:left w:val="none" w:sz="0" w:space="0" w:color="auto"/>
                        <w:bottom w:val="none" w:sz="0" w:space="0" w:color="auto"/>
                        <w:right w:val="none" w:sz="0" w:space="0" w:color="auto"/>
                      </w:divBdr>
                    </w:div>
                  </w:divsChild>
                </w:div>
                <w:div w:id="714819618">
                  <w:marLeft w:val="0"/>
                  <w:marRight w:val="0"/>
                  <w:marTop w:val="0"/>
                  <w:marBottom w:val="0"/>
                  <w:divBdr>
                    <w:top w:val="none" w:sz="0" w:space="0" w:color="auto"/>
                    <w:left w:val="none" w:sz="0" w:space="0" w:color="auto"/>
                    <w:bottom w:val="none" w:sz="0" w:space="0" w:color="auto"/>
                    <w:right w:val="none" w:sz="0" w:space="0" w:color="auto"/>
                  </w:divBdr>
                  <w:divsChild>
                    <w:div w:id="40444588">
                      <w:marLeft w:val="0"/>
                      <w:marRight w:val="0"/>
                      <w:marTop w:val="0"/>
                      <w:marBottom w:val="0"/>
                      <w:divBdr>
                        <w:top w:val="none" w:sz="0" w:space="0" w:color="auto"/>
                        <w:left w:val="none" w:sz="0" w:space="0" w:color="auto"/>
                        <w:bottom w:val="none" w:sz="0" w:space="0" w:color="auto"/>
                        <w:right w:val="none" w:sz="0" w:space="0" w:color="auto"/>
                      </w:divBdr>
                    </w:div>
                  </w:divsChild>
                </w:div>
                <w:div w:id="114444497">
                  <w:marLeft w:val="0"/>
                  <w:marRight w:val="0"/>
                  <w:marTop w:val="0"/>
                  <w:marBottom w:val="0"/>
                  <w:divBdr>
                    <w:top w:val="none" w:sz="0" w:space="0" w:color="auto"/>
                    <w:left w:val="none" w:sz="0" w:space="0" w:color="auto"/>
                    <w:bottom w:val="none" w:sz="0" w:space="0" w:color="auto"/>
                    <w:right w:val="none" w:sz="0" w:space="0" w:color="auto"/>
                  </w:divBdr>
                  <w:divsChild>
                    <w:div w:id="1274167477">
                      <w:marLeft w:val="0"/>
                      <w:marRight w:val="0"/>
                      <w:marTop w:val="0"/>
                      <w:marBottom w:val="0"/>
                      <w:divBdr>
                        <w:top w:val="none" w:sz="0" w:space="0" w:color="auto"/>
                        <w:left w:val="none" w:sz="0" w:space="0" w:color="auto"/>
                        <w:bottom w:val="none" w:sz="0" w:space="0" w:color="auto"/>
                        <w:right w:val="none" w:sz="0" w:space="0" w:color="auto"/>
                      </w:divBdr>
                    </w:div>
                  </w:divsChild>
                </w:div>
                <w:div w:id="1089696716">
                  <w:marLeft w:val="0"/>
                  <w:marRight w:val="0"/>
                  <w:marTop w:val="0"/>
                  <w:marBottom w:val="0"/>
                  <w:divBdr>
                    <w:top w:val="none" w:sz="0" w:space="0" w:color="auto"/>
                    <w:left w:val="none" w:sz="0" w:space="0" w:color="auto"/>
                    <w:bottom w:val="none" w:sz="0" w:space="0" w:color="auto"/>
                    <w:right w:val="none" w:sz="0" w:space="0" w:color="auto"/>
                  </w:divBdr>
                  <w:divsChild>
                    <w:div w:id="586764579">
                      <w:marLeft w:val="0"/>
                      <w:marRight w:val="0"/>
                      <w:marTop w:val="0"/>
                      <w:marBottom w:val="0"/>
                      <w:divBdr>
                        <w:top w:val="none" w:sz="0" w:space="0" w:color="auto"/>
                        <w:left w:val="none" w:sz="0" w:space="0" w:color="auto"/>
                        <w:bottom w:val="none" w:sz="0" w:space="0" w:color="auto"/>
                        <w:right w:val="none" w:sz="0" w:space="0" w:color="auto"/>
                      </w:divBdr>
                    </w:div>
                  </w:divsChild>
                </w:div>
                <w:div w:id="1366978249">
                  <w:marLeft w:val="0"/>
                  <w:marRight w:val="0"/>
                  <w:marTop w:val="0"/>
                  <w:marBottom w:val="0"/>
                  <w:divBdr>
                    <w:top w:val="none" w:sz="0" w:space="0" w:color="auto"/>
                    <w:left w:val="none" w:sz="0" w:space="0" w:color="auto"/>
                    <w:bottom w:val="none" w:sz="0" w:space="0" w:color="auto"/>
                    <w:right w:val="none" w:sz="0" w:space="0" w:color="auto"/>
                  </w:divBdr>
                  <w:divsChild>
                    <w:div w:id="2128498325">
                      <w:marLeft w:val="0"/>
                      <w:marRight w:val="0"/>
                      <w:marTop w:val="0"/>
                      <w:marBottom w:val="0"/>
                      <w:divBdr>
                        <w:top w:val="none" w:sz="0" w:space="0" w:color="auto"/>
                        <w:left w:val="none" w:sz="0" w:space="0" w:color="auto"/>
                        <w:bottom w:val="none" w:sz="0" w:space="0" w:color="auto"/>
                        <w:right w:val="none" w:sz="0" w:space="0" w:color="auto"/>
                      </w:divBdr>
                    </w:div>
                  </w:divsChild>
                </w:div>
                <w:div w:id="1010136528">
                  <w:marLeft w:val="0"/>
                  <w:marRight w:val="0"/>
                  <w:marTop w:val="0"/>
                  <w:marBottom w:val="0"/>
                  <w:divBdr>
                    <w:top w:val="none" w:sz="0" w:space="0" w:color="auto"/>
                    <w:left w:val="none" w:sz="0" w:space="0" w:color="auto"/>
                    <w:bottom w:val="none" w:sz="0" w:space="0" w:color="auto"/>
                    <w:right w:val="none" w:sz="0" w:space="0" w:color="auto"/>
                  </w:divBdr>
                  <w:divsChild>
                    <w:div w:id="1006783191">
                      <w:marLeft w:val="0"/>
                      <w:marRight w:val="0"/>
                      <w:marTop w:val="0"/>
                      <w:marBottom w:val="0"/>
                      <w:divBdr>
                        <w:top w:val="none" w:sz="0" w:space="0" w:color="auto"/>
                        <w:left w:val="none" w:sz="0" w:space="0" w:color="auto"/>
                        <w:bottom w:val="none" w:sz="0" w:space="0" w:color="auto"/>
                        <w:right w:val="none" w:sz="0" w:space="0" w:color="auto"/>
                      </w:divBdr>
                    </w:div>
                  </w:divsChild>
                </w:div>
                <w:div w:id="145128871">
                  <w:marLeft w:val="0"/>
                  <w:marRight w:val="0"/>
                  <w:marTop w:val="0"/>
                  <w:marBottom w:val="0"/>
                  <w:divBdr>
                    <w:top w:val="none" w:sz="0" w:space="0" w:color="auto"/>
                    <w:left w:val="none" w:sz="0" w:space="0" w:color="auto"/>
                    <w:bottom w:val="none" w:sz="0" w:space="0" w:color="auto"/>
                    <w:right w:val="none" w:sz="0" w:space="0" w:color="auto"/>
                  </w:divBdr>
                  <w:divsChild>
                    <w:div w:id="1355040009">
                      <w:marLeft w:val="0"/>
                      <w:marRight w:val="0"/>
                      <w:marTop w:val="0"/>
                      <w:marBottom w:val="0"/>
                      <w:divBdr>
                        <w:top w:val="none" w:sz="0" w:space="0" w:color="auto"/>
                        <w:left w:val="none" w:sz="0" w:space="0" w:color="auto"/>
                        <w:bottom w:val="none" w:sz="0" w:space="0" w:color="auto"/>
                        <w:right w:val="none" w:sz="0" w:space="0" w:color="auto"/>
                      </w:divBdr>
                    </w:div>
                  </w:divsChild>
                </w:div>
                <w:div w:id="1888487723">
                  <w:marLeft w:val="0"/>
                  <w:marRight w:val="0"/>
                  <w:marTop w:val="0"/>
                  <w:marBottom w:val="0"/>
                  <w:divBdr>
                    <w:top w:val="none" w:sz="0" w:space="0" w:color="auto"/>
                    <w:left w:val="none" w:sz="0" w:space="0" w:color="auto"/>
                    <w:bottom w:val="none" w:sz="0" w:space="0" w:color="auto"/>
                    <w:right w:val="none" w:sz="0" w:space="0" w:color="auto"/>
                  </w:divBdr>
                  <w:divsChild>
                    <w:div w:id="505873141">
                      <w:marLeft w:val="0"/>
                      <w:marRight w:val="0"/>
                      <w:marTop w:val="0"/>
                      <w:marBottom w:val="0"/>
                      <w:divBdr>
                        <w:top w:val="none" w:sz="0" w:space="0" w:color="auto"/>
                        <w:left w:val="none" w:sz="0" w:space="0" w:color="auto"/>
                        <w:bottom w:val="none" w:sz="0" w:space="0" w:color="auto"/>
                        <w:right w:val="none" w:sz="0" w:space="0" w:color="auto"/>
                      </w:divBdr>
                    </w:div>
                  </w:divsChild>
                </w:div>
                <w:div w:id="1939755565">
                  <w:marLeft w:val="0"/>
                  <w:marRight w:val="0"/>
                  <w:marTop w:val="0"/>
                  <w:marBottom w:val="0"/>
                  <w:divBdr>
                    <w:top w:val="none" w:sz="0" w:space="0" w:color="auto"/>
                    <w:left w:val="none" w:sz="0" w:space="0" w:color="auto"/>
                    <w:bottom w:val="none" w:sz="0" w:space="0" w:color="auto"/>
                    <w:right w:val="none" w:sz="0" w:space="0" w:color="auto"/>
                  </w:divBdr>
                  <w:divsChild>
                    <w:div w:id="991837525">
                      <w:marLeft w:val="0"/>
                      <w:marRight w:val="0"/>
                      <w:marTop w:val="0"/>
                      <w:marBottom w:val="0"/>
                      <w:divBdr>
                        <w:top w:val="none" w:sz="0" w:space="0" w:color="auto"/>
                        <w:left w:val="none" w:sz="0" w:space="0" w:color="auto"/>
                        <w:bottom w:val="none" w:sz="0" w:space="0" w:color="auto"/>
                        <w:right w:val="none" w:sz="0" w:space="0" w:color="auto"/>
                      </w:divBdr>
                    </w:div>
                  </w:divsChild>
                </w:div>
                <w:div w:id="1441073795">
                  <w:marLeft w:val="0"/>
                  <w:marRight w:val="0"/>
                  <w:marTop w:val="0"/>
                  <w:marBottom w:val="0"/>
                  <w:divBdr>
                    <w:top w:val="none" w:sz="0" w:space="0" w:color="auto"/>
                    <w:left w:val="none" w:sz="0" w:space="0" w:color="auto"/>
                    <w:bottom w:val="none" w:sz="0" w:space="0" w:color="auto"/>
                    <w:right w:val="none" w:sz="0" w:space="0" w:color="auto"/>
                  </w:divBdr>
                  <w:divsChild>
                    <w:div w:id="627859335">
                      <w:marLeft w:val="0"/>
                      <w:marRight w:val="0"/>
                      <w:marTop w:val="0"/>
                      <w:marBottom w:val="0"/>
                      <w:divBdr>
                        <w:top w:val="none" w:sz="0" w:space="0" w:color="auto"/>
                        <w:left w:val="none" w:sz="0" w:space="0" w:color="auto"/>
                        <w:bottom w:val="none" w:sz="0" w:space="0" w:color="auto"/>
                        <w:right w:val="none" w:sz="0" w:space="0" w:color="auto"/>
                      </w:divBdr>
                    </w:div>
                  </w:divsChild>
                </w:div>
                <w:div w:id="269246410">
                  <w:marLeft w:val="0"/>
                  <w:marRight w:val="0"/>
                  <w:marTop w:val="0"/>
                  <w:marBottom w:val="0"/>
                  <w:divBdr>
                    <w:top w:val="none" w:sz="0" w:space="0" w:color="auto"/>
                    <w:left w:val="none" w:sz="0" w:space="0" w:color="auto"/>
                    <w:bottom w:val="none" w:sz="0" w:space="0" w:color="auto"/>
                    <w:right w:val="none" w:sz="0" w:space="0" w:color="auto"/>
                  </w:divBdr>
                  <w:divsChild>
                    <w:div w:id="1070693282">
                      <w:marLeft w:val="0"/>
                      <w:marRight w:val="0"/>
                      <w:marTop w:val="0"/>
                      <w:marBottom w:val="0"/>
                      <w:divBdr>
                        <w:top w:val="none" w:sz="0" w:space="0" w:color="auto"/>
                        <w:left w:val="none" w:sz="0" w:space="0" w:color="auto"/>
                        <w:bottom w:val="none" w:sz="0" w:space="0" w:color="auto"/>
                        <w:right w:val="none" w:sz="0" w:space="0" w:color="auto"/>
                      </w:divBdr>
                    </w:div>
                  </w:divsChild>
                </w:div>
                <w:div w:id="1299384276">
                  <w:marLeft w:val="0"/>
                  <w:marRight w:val="0"/>
                  <w:marTop w:val="0"/>
                  <w:marBottom w:val="0"/>
                  <w:divBdr>
                    <w:top w:val="none" w:sz="0" w:space="0" w:color="auto"/>
                    <w:left w:val="none" w:sz="0" w:space="0" w:color="auto"/>
                    <w:bottom w:val="none" w:sz="0" w:space="0" w:color="auto"/>
                    <w:right w:val="none" w:sz="0" w:space="0" w:color="auto"/>
                  </w:divBdr>
                  <w:divsChild>
                    <w:div w:id="1693535513">
                      <w:marLeft w:val="0"/>
                      <w:marRight w:val="0"/>
                      <w:marTop w:val="0"/>
                      <w:marBottom w:val="0"/>
                      <w:divBdr>
                        <w:top w:val="none" w:sz="0" w:space="0" w:color="auto"/>
                        <w:left w:val="none" w:sz="0" w:space="0" w:color="auto"/>
                        <w:bottom w:val="none" w:sz="0" w:space="0" w:color="auto"/>
                        <w:right w:val="none" w:sz="0" w:space="0" w:color="auto"/>
                      </w:divBdr>
                    </w:div>
                  </w:divsChild>
                </w:div>
                <w:div w:id="1742633305">
                  <w:marLeft w:val="0"/>
                  <w:marRight w:val="0"/>
                  <w:marTop w:val="0"/>
                  <w:marBottom w:val="0"/>
                  <w:divBdr>
                    <w:top w:val="none" w:sz="0" w:space="0" w:color="auto"/>
                    <w:left w:val="none" w:sz="0" w:space="0" w:color="auto"/>
                    <w:bottom w:val="none" w:sz="0" w:space="0" w:color="auto"/>
                    <w:right w:val="none" w:sz="0" w:space="0" w:color="auto"/>
                  </w:divBdr>
                  <w:divsChild>
                    <w:div w:id="1501265114">
                      <w:marLeft w:val="0"/>
                      <w:marRight w:val="0"/>
                      <w:marTop w:val="0"/>
                      <w:marBottom w:val="0"/>
                      <w:divBdr>
                        <w:top w:val="none" w:sz="0" w:space="0" w:color="auto"/>
                        <w:left w:val="none" w:sz="0" w:space="0" w:color="auto"/>
                        <w:bottom w:val="none" w:sz="0" w:space="0" w:color="auto"/>
                        <w:right w:val="none" w:sz="0" w:space="0" w:color="auto"/>
                      </w:divBdr>
                    </w:div>
                  </w:divsChild>
                </w:div>
                <w:div w:id="1623152848">
                  <w:marLeft w:val="0"/>
                  <w:marRight w:val="0"/>
                  <w:marTop w:val="0"/>
                  <w:marBottom w:val="0"/>
                  <w:divBdr>
                    <w:top w:val="none" w:sz="0" w:space="0" w:color="auto"/>
                    <w:left w:val="none" w:sz="0" w:space="0" w:color="auto"/>
                    <w:bottom w:val="none" w:sz="0" w:space="0" w:color="auto"/>
                    <w:right w:val="none" w:sz="0" w:space="0" w:color="auto"/>
                  </w:divBdr>
                  <w:divsChild>
                    <w:div w:id="56444712">
                      <w:marLeft w:val="0"/>
                      <w:marRight w:val="0"/>
                      <w:marTop w:val="0"/>
                      <w:marBottom w:val="0"/>
                      <w:divBdr>
                        <w:top w:val="none" w:sz="0" w:space="0" w:color="auto"/>
                        <w:left w:val="none" w:sz="0" w:space="0" w:color="auto"/>
                        <w:bottom w:val="none" w:sz="0" w:space="0" w:color="auto"/>
                        <w:right w:val="none" w:sz="0" w:space="0" w:color="auto"/>
                      </w:divBdr>
                    </w:div>
                  </w:divsChild>
                </w:div>
                <w:div w:id="132645190">
                  <w:marLeft w:val="0"/>
                  <w:marRight w:val="0"/>
                  <w:marTop w:val="0"/>
                  <w:marBottom w:val="0"/>
                  <w:divBdr>
                    <w:top w:val="none" w:sz="0" w:space="0" w:color="auto"/>
                    <w:left w:val="none" w:sz="0" w:space="0" w:color="auto"/>
                    <w:bottom w:val="none" w:sz="0" w:space="0" w:color="auto"/>
                    <w:right w:val="none" w:sz="0" w:space="0" w:color="auto"/>
                  </w:divBdr>
                  <w:divsChild>
                    <w:div w:id="1281452179">
                      <w:marLeft w:val="0"/>
                      <w:marRight w:val="0"/>
                      <w:marTop w:val="0"/>
                      <w:marBottom w:val="0"/>
                      <w:divBdr>
                        <w:top w:val="none" w:sz="0" w:space="0" w:color="auto"/>
                        <w:left w:val="none" w:sz="0" w:space="0" w:color="auto"/>
                        <w:bottom w:val="none" w:sz="0" w:space="0" w:color="auto"/>
                        <w:right w:val="none" w:sz="0" w:space="0" w:color="auto"/>
                      </w:divBdr>
                    </w:div>
                  </w:divsChild>
                </w:div>
                <w:div w:id="215510451">
                  <w:marLeft w:val="0"/>
                  <w:marRight w:val="0"/>
                  <w:marTop w:val="0"/>
                  <w:marBottom w:val="0"/>
                  <w:divBdr>
                    <w:top w:val="none" w:sz="0" w:space="0" w:color="auto"/>
                    <w:left w:val="none" w:sz="0" w:space="0" w:color="auto"/>
                    <w:bottom w:val="none" w:sz="0" w:space="0" w:color="auto"/>
                    <w:right w:val="none" w:sz="0" w:space="0" w:color="auto"/>
                  </w:divBdr>
                  <w:divsChild>
                    <w:div w:id="1778526074">
                      <w:marLeft w:val="0"/>
                      <w:marRight w:val="0"/>
                      <w:marTop w:val="0"/>
                      <w:marBottom w:val="0"/>
                      <w:divBdr>
                        <w:top w:val="none" w:sz="0" w:space="0" w:color="auto"/>
                        <w:left w:val="none" w:sz="0" w:space="0" w:color="auto"/>
                        <w:bottom w:val="none" w:sz="0" w:space="0" w:color="auto"/>
                        <w:right w:val="none" w:sz="0" w:space="0" w:color="auto"/>
                      </w:divBdr>
                    </w:div>
                  </w:divsChild>
                </w:div>
                <w:div w:id="989015915">
                  <w:marLeft w:val="0"/>
                  <w:marRight w:val="0"/>
                  <w:marTop w:val="0"/>
                  <w:marBottom w:val="0"/>
                  <w:divBdr>
                    <w:top w:val="none" w:sz="0" w:space="0" w:color="auto"/>
                    <w:left w:val="none" w:sz="0" w:space="0" w:color="auto"/>
                    <w:bottom w:val="none" w:sz="0" w:space="0" w:color="auto"/>
                    <w:right w:val="none" w:sz="0" w:space="0" w:color="auto"/>
                  </w:divBdr>
                  <w:divsChild>
                    <w:div w:id="47389379">
                      <w:marLeft w:val="0"/>
                      <w:marRight w:val="0"/>
                      <w:marTop w:val="0"/>
                      <w:marBottom w:val="0"/>
                      <w:divBdr>
                        <w:top w:val="none" w:sz="0" w:space="0" w:color="auto"/>
                        <w:left w:val="none" w:sz="0" w:space="0" w:color="auto"/>
                        <w:bottom w:val="none" w:sz="0" w:space="0" w:color="auto"/>
                        <w:right w:val="none" w:sz="0" w:space="0" w:color="auto"/>
                      </w:divBdr>
                    </w:div>
                  </w:divsChild>
                </w:div>
                <w:div w:id="91706266">
                  <w:marLeft w:val="0"/>
                  <w:marRight w:val="0"/>
                  <w:marTop w:val="0"/>
                  <w:marBottom w:val="0"/>
                  <w:divBdr>
                    <w:top w:val="none" w:sz="0" w:space="0" w:color="auto"/>
                    <w:left w:val="none" w:sz="0" w:space="0" w:color="auto"/>
                    <w:bottom w:val="none" w:sz="0" w:space="0" w:color="auto"/>
                    <w:right w:val="none" w:sz="0" w:space="0" w:color="auto"/>
                  </w:divBdr>
                  <w:divsChild>
                    <w:div w:id="604070869">
                      <w:marLeft w:val="0"/>
                      <w:marRight w:val="0"/>
                      <w:marTop w:val="0"/>
                      <w:marBottom w:val="0"/>
                      <w:divBdr>
                        <w:top w:val="none" w:sz="0" w:space="0" w:color="auto"/>
                        <w:left w:val="none" w:sz="0" w:space="0" w:color="auto"/>
                        <w:bottom w:val="none" w:sz="0" w:space="0" w:color="auto"/>
                        <w:right w:val="none" w:sz="0" w:space="0" w:color="auto"/>
                      </w:divBdr>
                    </w:div>
                  </w:divsChild>
                </w:div>
                <w:div w:id="1137455859">
                  <w:marLeft w:val="0"/>
                  <w:marRight w:val="0"/>
                  <w:marTop w:val="0"/>
                  <w:marBottom w:val="0"/>
                  <w:divBdr>
                    <w:top w:val="none" w:sz="0" w:space="0" w:color="auto"/>
                    <w:left w:val="none" w:sz="0" w:space="0" w:color="auto"/>
                    <w:bottom w:val="none" w:sz="0" w:space="0" w:color="auto"/>
                    <w:right w:val="none" w:sz="0" w:space="0" w:color="auto"/>
                  </w:divBdr>
                  <w:divsChild>
                    <w:div w:id="1710571646">
                      <w:marLeft w:val="0"/>
                      <w:marRight w:val="0"/>
                      <w:marTop w:val="0"/>
                      <w:marBottom w:val="0"/>
                      <w:divBdr>
                        <w:top w:val="none" w:sz="0" w:space="0" w:color="auto"/>
                        <w:left w:val="none" w:sz="0" w:space="0" w:color="auto"/>
                        <w:bottom w:val="none" w:sz="0" w:space="0" w:color="auto"/>
                        <w:right w:val="none" w:sz="0" w:space="0" w:color="auto"/>
                      </w:divBdr>
                    </w:div>
                  </w:divsChild>
                </w:div>
                <w:div w:id="890965348">
                  <w:marLeft w:val="0"/>
                  <w:marRight w:val="0"/>
                  <w:marTop w:val="0"/>
                  <w:marBottom w:val="0"/>
                  <w:divBdr>
                    <w:top w:val="none" w:sz="0" w:space="0" w:color="auto"/>
                    <w:left w:val="none" w:sz="0" w:space="0" w:color="auto"/>
                    <w:bottom w:val="none" w:sz="0" w:space="0" w:color="auto"/>
                    <w:right w:val="none" w:sz="0" w:space="0" w:color="auto"/>
                  </w:divBdr>
                  <w:divsChild>
                    <w:div w:id="862323063">
                      <w:marLeft w:val="0"/>
                      <w:marRight w:val="0"/>
                      <w:marTop w:val="0"/>
                      <w:marBottom w:val="0"/>
                      <w:divBdr>
                        <w:top w:val="none" w:sz="0" w:space="0" w:color="auto"/>
                        <w:left w:val="none" w:sz="0" w:space="0" w:color="auto"/>
                        <w:bottom w:val="none" w:sz="0" w:space="0" w:color="auto"/>
                        <w:right w:val="none" w:sz="0" w:space="0" w:color="auto"/>
                      </w:divBdr>
                    </w:div>
                  </w:divsChild>
                </w:div>
                <w:div w:id="328676617">
                  <w:marLeft w:val="0"/>
                  <w:marRight w:val="0"/>
                  <w:marTop w:val="0"/>
                  <w:marBottom w:val="0"/>
                  <w:divBdr>
                    <w:top w:val="none" w:sz="0" w:space="0" w:color="auto"/>
                    <w:left w:val="none" w:sz="0" w:space="0" w:color="auto"/>
                    <w:bottom w:val="none" w:sz="0" w:space="0" w:color="auto"/>
                    <w:right w:val="none" w:sz="0" w:space="0" w:color="auto"/>
                  </w:divBdr>
                  <w:divsChild>
                    <w:div w:id="775364751">
                      <w:marLeft w:val="0"/>
                      <w:marRight w:val="0"/>
                      <w:marTop w:val="0"/>
                      <w:marBottom w:val="0"/>
                      <w:divBdr>
                        <w:top w:val="none" w:sz="0" w:space="0" w:color="auto"/>
                        <w:left w:val="none" w:sz="0" w:space="0" w:color="auto"/>
                        <w:bottom w:val="none" w:sz="0" w:space="0" w:color="auto"/>
                        <w:right w:val="none" w:sz="0" w:space="0" w:color="auto"/>
                      </w:divBdr>
                    </w:div>
                  </w:divsChild>
                </w:div>
                <w:div w:id="204373292">
                  <w:marLeft w:val="0"/>
                  <w:marRight w:val="0"/>
                  <w:marTop w:val="0"/>
                  <w:marBottom w:val="0"/>
                  <w:divBdr>
                    <w:top w:val="none" w:sz="0" w:space="0" w:color="auto"/>
                    <w:left w:val="none" w:sz="0" w:space="0" w:color="auto"/>
                    <w:bottom w:val="none" w:sz="0" w:space="0" w:color="auto"/>
                    <w:right w:val="none" w:sz="0" w:space="0" w:color="auto"/>
                  </w:divBdr>
                  <w:divsChild>
                    <w:div w:id="1081147889">
                      <w:marLeft w:val="0"/>
                      <w:marRight w:val="0"/>
                      <w:marTop w:val="0"/>
                      <w:marBottom w:val="0"/>
                      <w:divBdr>
                        <w:top w:val="none" w:sz="0" w:space="0" w:color="auto"/>
                        <w:left w:val="none" w:sz="0" w:space="0" w:color="auto"/>
                        <w:bottom w:val="none" w:sz="0" w:space="0" w:color="auto"/>
                        <w:right w:val="none" w:sz="0" w:space="0" w:color="auto"/>
                      </w:divBdr>
                    </w:div>
                  </w:divsChild>
                </w:div>
                <w:div w:id="764502063">
                  <w:marLeft w:val="0"/>
                  <w:marRight w:val="0"/>
                  <w:marTop w:val="0"/>
                  <w:marBottom w:val="0"/>
                  <w:divBdr>
                    <w:top w:val="none" w:sz="0" w:space="0" w:color="auto"/>
                    <w:left w:val="none" w:sz="0" w:space="0" w:color="auto"/>
                    <w:bottom w:val="none" w:sz="0" w:space="0" w:color="auto"/>
                    <w:right w:val="none" w:sz="0" w:space="0" w:color="auto"/>
                  </w:divBdr>
                  <w:divsChild>
                    <w:div w:id="847060328">
                      <w:marLeft w:val="0"/>
                      <w:marRight w:val="0"/>
                      <w:marTop w:val="0"/>
                      <w:marBottom w:val="0"/>
                      <w:divBdr>
                        <w:top w:val="none" w:sz="0" w:space="0" w:color="auto"/>
                        <w:left w:val="none" w:sz="0" w:space="0" w:color="auto"/>
                        <w:bottom w:val="none" w:sz="0" w:space="0" w:color="auto"/>
                        <w:right w:val="none" w:sz="0" w:space="0" w:color="auto"/>
                      </w:divBdr>
                    </w:div>
                  </w:divsChild>
                </w:div>
                <w:div w:id="685863345">
                  <w:marLeft w:val="0"/>
                  <w:marRight w:val="0"/>
                  <w:marTop w:val="0"/>
                  <w:marBottom w:val="0"/>
                  <w:divBdr>
                    <w:top w:val="none" w:sz="0" w:space="0" w:color="auto"/>
                    <w:left w:val="none" w:sz="0" w:space="0" w:color="auto"/>
                    <w:bottom w:val="none" w:sz="0" w:space="0" w:color="auto"/>
                    <w:right w:val="none" w:sz="0" w:space="0" w:color="auto"/>
                  </w:divBdr>
                  <w:divsChild>
                    <w:div w:id="352460910">
                      <w:marLeft w:val="0"/>
                      <w:marRight w:val="0"/>
                      <w:marTop w:val="0"/>
                      <w:marBottom w:val="0"/>
                      <w:divBdr>
                        <w:top w:val="none" w:sz="0" w:space="0" w:color="auto"/>
                        <w:left w:val="none" w:sz="0" w:space="0" w:color="auto"/>
                        <w:bottom w:val="none" w:sz="0" w:space="0" w:color="auto"/>
                        <w:right w:val="none" w:sz="0" w:space="0" w:color="auto"/>
                      </w:divBdr>
                    </w:div>
                  </w:divsChild>
                </w:div>
                <w:div w:id="1799493529">
                  <w:marLeft w:val="0"/>
                  <w:marRight w:val="0"/>
                  <w:marTop w:val="0"/>
                  <w:marBottom w:val="0"/>
                  <w:divBdr>
                    <w:top w:val="none" w:sz="0" w:space="0" w:color="auto"/>
                    <w:left w:val="none" w:sz="0" w:space="0" w:color="auto"/>
                    <w:bottom w:val="none" w:sz="0" w:space="0" w:color="auto"/>
                    <w:right w:val="none" w:sz="0" w:space="0" w:color="auto"/>
                  </w:divBdr>
                  <w:divsChild>
                    <w:div w:id="847448511">
                      <w:marLeft w:val="0"/>
                      <w:marRight w:val="0"/>
                      <w:marTop w:val="0"/>
                      <w:marBottom w:val="0"/>
                      <w:divBdr>
                        <w:top w:val="none" w:sz="0" w:space="0" w:color="auto"/>
                        <w:left w:val="none" w:sz="0" w:space="0" w:color="auto"/>
                        <w:bottom w:val="none" w:sz="0" w:space="0" w:color="auto"/>
                        <w:right w:val="none" w:sz="0" w:space="0" w:color="auto"/>
                      </w:divBdr>
                    </w:div>
                  </w:divsChild>
                </w:div>
                <w:div w:id="2141610493">
                  <w:marLeft w:val="0"/>
                  <w:marRight w:val="0"/>
                  <w:marTop w:val="0"/>
                  <w:marBottom w:val="0"/>
                  <w:divBdr>
                    <w:top w:val="none" w:sz="0" w:space="0" w:color="auto"/>
                    <w:left w:val="none" w:sz="0" w:space="0" w:color="auto"/>
                    <w:bottom w:val="none" w:sz="0" w:space="0" w:color="auto"/>
                    <w:right w:val="none" w:sz="0" w:space="0" w:color="auto"/>
                  </w:divBdr>
                  <w:divsChild>
                    <w:div w:id="1439594568">
                      <w:marLeft w:val="0"/>
                      <w:marRight w:val="0"/>
                      <w:marTop w:val="0"/>
                      <w:marBottom w:val="0"/>
                      <w:divBdr>
                        <w:top w:val="none" w:sz="0" w:space="0" w:color="auto"/>
                        <w:left w:val="none" w:sz="0" w:space="0" w:color="auto"/>
                        <w:bottom w:val="none" w:sz="0" w:space="0" w:color="auto"/>
                        <w:right w:val="none" w:sz="0" w:space="0" w:color="auto"/>
                      </w:divBdr>
                    </w:div>
                  </w:divsChild>
                </w:div>
                <w:div w:id="393550718">
                  <w:marLeft w:val="0"/>
                  <w:marRight w:val="0"/>
                  <w:marTop w:val="0"/>
                  <w:marBottom w:val="0"/>
                  <w:divBdr>
                    <w:top w:val="none" w:sz="0" w:space="0" w:color="auto"/>
                    <w:left w:val="none" w:sz="0" w:space="0" w:color="auto"/>
                    <w:bottom w:val="none" w:sz="0" w:space="0" w:color="auto"/>
                    <w:right w:val="none" w:sz="0" w:space="0" w:color="auto"/>
                  </w:divBdr>
                  <w:divsChild>
                    <w:div w:id="1314603286">
                      <w:marLeft w:val="0"/>
                      <w:marRight w:val="0"/>
                      <w:marTop w:val="0"/>
                      <w:marBottom w:val="0"/>
                      <w:divBdr>
                        <w:top w:val="none" w:sz="0" w:space="0" w:color="auto"/>
                        <w:left w:val="none" w:sz="0" w:space="0" w:color="auto"/>
                        <w:bottom w:val="none" w:sz="0" w:space="0" w:color="auto"/>
                        <w:right w:val="none" w:sz="0" w:space="0" w:color="auto"/>
                      </w:divBdr>
                    </w:div>
                  </w:divsChild>
                </w:div>
                <w:div w:id="1503549540">
                  <w:marLeft w:val="0"/>
                  <w:marRight w:val="0"/>
                  <w:marTop w:val="0"/>
                  <w:marBottom w:val="0"/>
                  <w:divBdr>
                    <w:top w:val="none" w:sz="0" w:space="0" w:color="auto"/>
                    <w:left w:val="none" w:sz="0" w:space="0" w:color="auto"/>
                    <w:bottom w:val="none" w:sz="0" w:space="0" w:color="auto"/>
                    <w:right w:val="none" w:sz="0" w:space="0" w:color="auto"/>
                  </w:divBdr>
                  <w:divsChild>
                    <w:div w:id="863009416">
                      <w:marLeft w:val="0"/>
                      <w:marRight w:val="0"/>
                      <w:marTop w:val="0"/>
                      <w:marBottom w:val="0"/>
                      <w:divBdr>
                        <w:top w:val="none" w:sz="0" w:space="0" w:color="auto"/>
                        <w:left w:val="none" w:sz="0" w:space="0" w:color="auto"/>
                        <w:bottom w:val="none" w:sz="0" w:space="0" w:color="auto"/>
                        <w:right w:val="none" w:sz="0" w:space="0" w:color="auto"/>
                      </w:divBdr>
                    </w:div>
                  </w:divsChild>
                </w:div>
                <w:div w:id="1312755197">
                  <w:marLeft w:val="0"/>
                  <w:marRight w:val="0"/>
                  <w:marTop w:val="0"/>
                  <w:marBottom w:val="0"/>
                  <w:divBdr>
                    <w:top w:val="none" w:sz="0" w:space="0" w:color="auto"/>
                    <w:left w:val="none" w:sz="0" w:space="0" w:color="auto"/>
                    <w:bottom w:val="none" w:sz="0" w:space="0" w:color="auto"/>
                    <w:right w:val="none" w:sz="0" w:space="0" w:color="auto"/>
                  </w:divBdr>
                  <w:divsChild>
                    <w:div w:id="607271912">
                      <w:marLeft w:val="0"/>
                      <w:marRight w:val="0"/>
                      <w:marTop w:val="0"/>
                      <w:marBottom w:val="0"/>
                      <w:divBdr>
                        <w:top w:val="none" w:sz="0" w:space="0" w:color="auto"/>
                        <w:left w:val="none" w:sz="0" w:space="0" w:color="auto"/>
                        <w:bottom w:val="none" w:sz="0" w:space="0" w:color="auto"/>
                        <w:right w:val="none" w:sz="0" w:space="0" w:color="auto"/>
                      </w:divBdr>
                    </w:div>
                  </w:divsChild>
                </w:div>
                <w:div w:id="520901153">
                  <w:marLeft w:val="0"/>
                  <w:marRight w:val="0"/>
                  <w:marTop w:val="0"/>
                  <w:marBottom w:val="0"/>
                  <w:divBdr>
                    <w:top w:val="none" w:sz="0" w:space="0" w:color="auto"/>
                    <w:left w:val="none" w:sz="0" w:space="0" w:color="auto"/>
                    <w:bottom w:val="none" w:sz="0" w:space="0" w:color="auto"/>
                    <w:right w:val="none" w:sz="0" w:space="0" w:color="auto"/>
                  </w:divBdr>
                  <w:divsChild>
                    <w:div w:id="542639055">
                      <w:marLeft w:val="0"/>
                      <w:marRight w:val="0"/>
                      <w:marTop w:val="0"/>
                      <w:marBottom w:val="0"/>
                      <w:divBdr>
                        <w:top w:val="none" w:sz="0" w:space="0" w:color="auto"/>
                        <w:left w:val="none" w:sz="0" w:space="0" w:color="auto"/>
                        <w:bottom w:val="none" w:sz="0" w:space="0" w:color="auto"/>
                        <w:right w:val="none" w:sz="0" w:space="0" w:color="auto"/>
                      </w:divBdr>
                    </w:div>
                  </w:divsChild>
                </w:div>
                <w:div w:id="306325970">
                  <w:marLeft w:val="0"/>
                  <w:marRight w:val="0"/>
                  <w:marTop w:val="0"/>
                  <w:marBottom w:val="0"/>
                  <w:divBdr>
                    <w:top w:val="none" w:sz="0" w:space="0" w:color="auto"/>
                    <w:left w:val="none" w:sz="0" w:space="0" w:color="auto"/>
                    <w:bottom w:val="none" w:sz="0" w:space="0" w:color="auto"/>
                    <w:right w:val="none" w:sz="0" w:space="0" w:color="auto"/>
                  </w:divBdr>
                  <w:divsChild>
                    <w:div w:id="1600411257">
                      <w:marLeft w:val="0"/>
                      <w:marRight w:val="0"/>
                      <w:marTop w:val="0"/>
                      <w:marBottom w:val="0"/>
                      <w:divBdr>
                        <w:top w:val="none" w:sz="0" w:space="0" w:color="auto"/>
                        <w:left w:val="none" w:sz="0" w:space="0" w:color="auto"/>
                        <w:bottom w:val="none" w:sz="0" w:space="0" w:color="auto"/>
                        <w:right w:val="none" w:sz="0" w:space="0" w:color="auto"/>
                      </w:divBdr>
                    </w:div>
                  </w:divsChild>
                </w:div>
                <w:div w:id="743182282">
                  <w:marLeft w:val="0"/>
                  <w:marRight w:val="0"/>
                  <w:marTop w:val="0"/>
                  <w:marBottom w:val="0"/>
                  <w:divBdr>
                    <w:top w:val="none" w:sz="0" w:space="0" w:color="auto"/>
                    <w:left w:val="none" w:sz="0" w:space="0" w:color="auto"/>
                    <w:bottom w:val="none" w:sz="0" w:space="0" w:color="auto"/>
                    <w:right w:val="none" w:sz="0" w:space="0" w:color="auto"/>
                  </w:divBdr>
                  <w:divsChild>
                    <w:div w:id="1786192506">
                      <w:marLeft w:val="0"/>
                      <w:marRight w:val="0"/>
                      <w:marTop w:val="0"/>
                      <w:marBottom w:val="0"/>
                      <w:divBdr>
                        <w:top w:val="none" w:sz="0" w:space="0" w:color="auto"/>
                        <w:left w:val="none" w:sz="0" w:space="0" w:color="auto"/>
                        <w:bottom w:val="none" w:sz="0" w:space="0" w:color="auto"/>
                        <w:right w:val="none" w:sz="0" w:space="0" w:color="auto"/>
                      </w:divBdr>
                    </w:div>
                  </w:divsChild>
                </w:div>
                <w:div w:id="1492990067">
                  <w:marLeft w:val="0"/>
                  <w:marRight w:val="0"/>
                  <w:marTop w:val="0"/>
                  <w:marBottom w:val="0"/>
                  <w:divBdr>
                    <w:top w:val="none" w:sz="0" w:space="0" w:color="auto"/>
                    <w:left w:val="none" w:sz="0" w:space="0" w:color="auto"/>
                    <w:bottom w:val="none" w:sz="0" w:space="0" w:color="auto"/>
                    <w:right w:val="none" w:sz="0" w:space="0" w:color="auto"/>
                  </w:divBdr>
                  <w:divsChild>
                    <w:div w:id="1472357802">
                      <w:marLeft w:val="0"/>
                      <w:marRight w:val="0"/>
                      <w:marTop w:val="0"/>
                      <w:marBottom w:val="0"/>
                      <w:divBdr>
                        <w:top w:val="none" w:sz="0" w:space="0" w:color="auto"/>
                        <w:left w:val="none" w:sz="0" w:space="0" w:color="auto"/>
                        <w:bottom w:val="none" w:sz="0" w:space="0" w:color="auto"/>
                        <w:right w:val="none" w:sz="0" w:space="0" w:color="auto"/>
                      </w:divBdr>
                    </w:div>
                  </w:divsChild>
                </w:div>
                <w:div w:id="638071397">
                  <w:marLeft w:val="0"/>
                  <w:marRight w:val="0"/>
                  <w:marTop w:val="0"/>
                  <w:marBottom w:val="0"/>
                  <w:divBdr>
                    <w:top w:val="none" w:sz="0" w:space="0" w:color="auto"/>
                    <w:left w:val="none" w:sz="0" w:space="0" w:color="auto"/>
                    <w:bottom w:val="none" w:sz="0" w:space="0" w:color="auto"/>
                    <w:right w:val="none" w:sz="0" w:space="0" w:color="auto"/>
                  </w:divBdr>
                  <w:divsChild>
                    <w:div w:id="736981101">
                      <w:marLeft w:val="0"/>
                      <w:marRight w:val="0"/>
                      <w:marTop w:val="0"/>
                      <w:marBottom w:val="0"/>
                      <w:divBdr>
                        <w:top w:val="none" w:sz="0" w:space="0" w:color="auto"/>
                        <w:left w:val="none" w:sz="0" w:space="0" w:color="auto"/>
                        <w:bottom w:val="none" w:sz="0" w:space="0" w:color="auto"/>
                        <w:right w:val="none" w:sz="0" w:space="0" w:color="auto"/>
                      </w:divBdr>
                    </w:div>
                  </w:divsChild>
                </w:div>
                <w:div w:id="200827207">
                  <w:marLeft w:val="0"/>
                  <w:marRight w:val="0"/>
                  <w:marTop w:val="0"/>
                  <w:marBottom w:val="0"/>
                  <w:divBdr>
                    <w:top w:val="none" w:sz="0" w:space="0" w:color="auto"/>
                    <w:left w:val="none" w:sz="0" w:space="0" w:color="auto"/>
                    <w:bottom w:val="none" w:sz="0" w:space="0" w:color="auto"/>
                    <w:right w:val="none" w:sz="0" w:space="0" w:color="auto"/>
                  </w:divBdr>
                  <w:divsChild>
                    <w:div w:id="1938319484">
                      <w:marLeft w:val="0"/>
                      <w:marRight w:val="0"/>
                      <w:marTop w:val="0"/>
                      <w:marBottom w:val="0"/>
                      <w:divBdr>
                        <w:top w:val="none" w:sz="0" w:space="0" w:color="auto"/>
                        <w:left w:val="none" w:sz="0" w:space="0" w:color="auto"/>
                        <w:bottom w:val="none" w:sz="0" w:space="0" w:color="auto"/>
                        <w:right w:val="none" w:sz="0" w:space="0" w:color="auto"/>
                      </w:divBdr>
                    </w:div>
                  </w:divsChild>
                </w:div>
                <w:div w:id="918903001">
                  <w:marLeft w:val="0"/>
                  <w:marRight w:val="0"/>
                  <w:marTop w:val="0"/>
                  <w:marBottom w:val="0"/>
                  <w:divBdr>
                    <w:top w:val="none" w:sz="0" w:space="0" w:color="auto"/>
                    <w:left w:val="none" w:sz="0" w:space="0" w:color="auto"/>
                    <w:bottom w:val="none" w:sz="0" w:space="0" w:color="auto"/>
                    <w:right w:val="none" w:sz="0" w:space="0" w:color="auto"/>
                  </w:divBdr>
                  <w:divsChild>
                    <w:div w:id="196697800">
                      <w:marLeft w:val="0"/>
                      <w:marRight w:val="0"/>
                      <w:marTop w:val="0"/>
                      <w:marBottom w:val="0"/>
                      <w:divBdr>
                        <w:top w:val="none" w:sz="0" w:space="0" w:color="auto"/>
                        <w:left w:val="none" w:sz="0" w:space="0" w:color="auto"/>
                        <w:bottom w:val="none" w:sz="0" w:space="0" w:color="auto"/>
                        <w:right w:val="none" w:sz="0" w:space="0" w:color="auto"/>
                      </w:divBdr>
                    </w:div>
                  </w:divsChild>
                </w:div>
                <w:div w:id="1094479782">
                  <w:marLeft w:val="0"/>
                  <w:marRight w:val="0"/>
                  <w:marTop w:val="0"/>
                  <w:marBottom w:val="0"/>
                  <w:divBdr>
                    <w:top w:val="none" w:sz="0" w:space="0" w:color="auto"/>
                    <w:left w:val="none" w:sz="0" w:space="0" w:color="auto"/>
                    <w:bottom w:val="none" w:sz="0" w:space="0" w:color="auto"/>
                    <w:right w:val="none" w:sz="0" w:space="0" w:color="auto"/>
                  </w:divBdr>
                  <w:divsChild>
                    <w:div w:id="485126917">
                      <w:marLeft w:val="0"/>
                      <w:marRight w:val="0"/>
                      <w:marTop w:val="0"/>
                      <w:marBottom w:val="0"/>
                      <w:divBdr>
                        <w:top w:val="none" w:sz="0" w:space="0" w:color="auto"/>
                        <w:left w:val="none" w:sz="0" w:space="0" w:color="auto"/>
                        <w:bottom w:val="none" w:sz="0" w:space="0" w:color="auto"/>
                        <w:right w:val="none" w:sz="0" w:space="0" w:color="auto"/>
                      </w:divBdr>
                    </w:div>
                  </w:divsChild>
                </w:div>
                <w:div w:id="401224440">
                  <w:marLeft w:val="0"/>
                  <w:marRight w:val="0"/>
                  <w:marTop w:val="0"/>
                  <w:marBottom w:val="0"/>
                  <w:divBdr>
                    <w:top w:val="none" w:sz="0" w:space="0" w:color="auto"/>
                    <w:left w:val="none" w:sz="0" w:space="0" w:color="auto"/>
                    <w:bottom w:val="none" w:sz="0" w:space="0" w:color="auto"/>
                    <w:right w:val="none" w:sz="0" w:space="0" w:color="auto"/>
                  </w:divBdr>
                  <w:divsChild>
                    <w:div w:id="1649356480">
                      <w:marLeft w:val="0"/>
                      <w:marRight w:val="0"/>
                      <w:marTop w:val="0"/>
                      <w:marBottom w:val="0"/>
                      <w:divBdr>
                        <w:top w:val="none" w:sz="0" w:space="0" w:color="auto"/>
                        <w:left w:val="none" w:sz="0" w:space="0" w:color="auto"/>
                        <w:bottom w:val="none" w:sz="0" w:space="0" w:color="auto"/>
                        <w:right w:val="none" w:sz="0" w:space="0" w:color="auto"/>
                      </w:divBdr>
                    </w:div>
                  </w:divsChild>
                </w:div>
                <w:div w:id="7295682">
                  <w:marLeft w:val="0"/>
                  <w:marRight w:val="0"/>
                  <w:marTop w:val="0"/>
                  <w:marBottom w:val="0"/>
                  <w:divBdr>
                    <w:top w:val="none" w:sz="0" w:space="0" w:color="auto"/>
                    <w:left w:val="none" w:sz="0" w:space="0" w:color="auto"/>
                    <w:bottom w:val="none" w:sz="0" w:space="0" w:color="auto"/>
                    <w:right w:val="none" w:sz="0" w:space="0" w:color="auto"/>
                  </w:divBdr>
                  <w:divsChild>
                    <w:div w:id="1770465590">
                      <w:marLeft w:val="0"/>
                      <w:marRight w:val="0"/>
                      <w:marTop w:val="0"/>
                      <w:marBottom w:val="0"/>
                      <w:divBdr>
                        <w:top w:val="none" w:sz="0" w:space="0" w:color="auto"/>
                        <w:left w:val="none" w:sz="0" w:space="0" w:color="auto"/>
                        <w:bottom w:val="none" w:sz="0" w:space="0" w:color="auto"/>
                        <w:right w:val="none" w:sz="0" w:space="0" w:color="auto"/>
                      </w:divBdr>
                    </w:div>
                  </w:divsChild>
                </w:div>
                <w:div w:id="335159436">
                  <w:marLeft w:val="0"/>
                  <w:marRight w:val="0"/>
                  <w:marTop w:val="0"/>
                  <w:marBottom w:val="0"/>
                  <w:divBdr>
                    <w:top w:val="none" w:sz="0" w:space="0" w:color="auto"/>
                    <w:left w:val="none" w:sz="0" w:space="0" w:color="auto"/>
                    <w:bottom w:val="none" w:sz="0" w:space="0" w:color="auto"/>
                    <w:right w:val="none" w:sz="0" w:space="0" w:color="auto"/>
                  </w:divBdr>
                  <w:divsChild>
                    <w:div w:id="177040882">
                      <w:marLeft w:val="0"/>
                      <w:marRight w:val="0"/>
                      <w:marTop w:val="0"/>
                      <w:marBottom w:val="0"/>
                      <w:divBdr>
                        <w:top w:val="none" w:sz="0" w:space="0" w:color="auto"/>
                        <w:left w:val="none" w:sz="0" w:space="0" w:color="auto"/>
                        <w:bottom w:val="none" w:sz="0" w:space="0" w:color="auto"/>
                        <w:right w:val="none" w:sz="0" w:space="0" w:color="auto"/>
                      </w:divBdr>
                    </w:div>
                  </w:divsChild>
                </w:div>
                <w:div w:id="50883807">
                  <w:marLeft w:val="0"/>
                  <w:marRight w:val="0"/>
                  <w:marTop w:val="0"/>
                  <w:marBottom w:val="0"/>
                  <w:divBdr>
                    <w:top w:val="none" w:sz="0" w:space="0" w:color="auto"/>
                    <w:left w:val="none" w:sz="0" w:space="0" w:color="auto"/>
                    <w:bottom w:val="none" w:sz="0" w:space="0" w:color="auto"/>
                    <w:right w:val="none" w:sz="0" w:space="0" w:color="auto"/>
                  </w:divBdr>
                  <w:divsChild>
                    <w:div w:id="1043216351">
                      <w:marLeft w:val="0"/>
                      <w:marRight w:val="0"/>
                      <w:marTop w:val="0"/>
                      <w:marBottom w:val="0"/>
                      <w:divBdr>
                        <w:top w:val="none" w:sz="0" w:space="0" w:color="auto"/>
                        <w:left w:val="none" w:sz="0" w:space="0" w:color="auto"/>
                        <w:bottom w:val="none" w:sz="0" w:space="0" w:color="auto"/>
                        <w:right w:val="none" w:sz="0" w:space="0" w:color="auto"/>
                      </w:divBdr>
                    </w:div>
                  </w:divsChild>
                </w:div>
                <w:div w:id="1505053697">
                  <w:marLeft w:val="0"/>
                  <w:marRight w:val="0"/>
                  <w:marTop w:val="0"/>
                  <w:marBottom w:val="0"/>
                  <w:divBdr>
                    <w:top w:val="none" w:sz="0" w:space="0" w:color="auto"/>
                    <w:left w:val="none" w:sz="0" w:space="0" w:color="auto"/>
                    <w:bottom w:val="none" w:sz="0" w:space="0" w:color="auto"/>
                    <w:right w:val="none" w:sz="0" w:space="0" w:color="auto"/>
                  </w:divBdr>
                  <w:divsChild>
                    <w:div w:id="1578201872">
                      <w:marLeft w:val="0"/>
                      <w:marRight w:val="0"/>
                      <w:marTop w:val="0"/>
                      <w:marBottom w:val="0"/>
                      <w:divBdr>
                        <w:top w:val="none" w:sz="0" w:space="0" w:color="auto"/>
                        <w:left w:val="none" w:sz="0" w:space="0" w:color="auto"/>
                        <w:bottom w:val="none" w:sz="0" w:space="0" w:color="auto"/>
                        <w:right w:val="none" w:sz="0" w:space="0" w:color="auto"/>
                      </w:divBdr>
                    </w:div>
                  </w:divsChild>
                </w:div>
                <w:div w:id="788284558">
                  <w:marLeft w:val="0"/>
                  <w:marRight w:val="0"/>
                  <w:marTop w:val="0"/>
                  <w:marBottom w:val="0"/>
                  <w:divBdr>
                    <w:top w:val="none" w:sz="0" w:space="0" w:color="auto"/>
                    <w:left w:val="none" w:sz="0" w:space="0" w:color="auto"/>
                    <w:bottom w:val="none" w:sz="0" w:space="0" w:color="auto"/>
                    <w:right w:val="none" w:sz="0" w:space="0" w:color="auto"/>
                  </w:divBdr>
                  <w:divsChild>
                    <w:div w:id="1523974629">
                      <w:marLeft w:val="0"/>
                      <w:marRight w:val="0"/>
                      <w:marTop w:val="0"/>
                      <w:marBottom w:val="0"/>
                      <w:divBdr>
                        <w:top w:val="none" w:sz="0" w:space="0" w:color="auto"/>
                        <w:left w:val="none" w:sz="0" w:space="0" w:color="auto"/>
                        <w:bottom w:val="none" w:sz="0" w:space="0" w:color="auto"/>
                        <w:right w:val="none" w:sz="0" w:space="0" w:color="auto"/>
                      </w:divBdr>
                    </w:div>
                  </w:divsChild>
                </w:div>
                <w:div w:id="1390300209">
                  <w:marLeft w:val="0"/>
                  <w:marRight w:val="0"/>
                  <w:marTop w:val="0"/>
                  <w:marBottom w:val="0"/>
                  <w:divBdr>
                    <w:top w:val="none" w:sz="0" w:space="0" w:color="auto"/>
                    <w:left w:val="none" w:sz="0" w:space="0" w:color="auto"/>
                    <w:bottom w:val="none" w:sz="0" w:space="0" w:color="auto"/>
                    <w:right w:val="none" w:sz="0" w:space="0" w:color="auto"/>
                  </w:divBdr>
                  <w:divsChild>
                    <w:div w:id="682707405">
                      <w:marLeft w:val="0"/>
                      <w:marRight w:val="0"/>
                      <w:marTop w:val="0"/>
                      <w:marBottom w:val="0"/>
                      <w:divBdr>
                        <w:top w:val="none" w:sz="0" w:space="0" w:color="auto"/>
                        <w:left w:val="none" w:sz="0" w:space="0" w:color="auto"/>
                        <w:bottom w:val="none" w:sz="0" w:space="0" w:color="auto"/>
                        <w:right w:val="none" w:sz="0" w:space="0" w:color="auto"/>
                      </w:divBdr>
                    </w:div>
                  </w:divsChild>
                </w:div>
                <w:div w:id="795804522">
                  <w:marLeft w:val="0"/>
                  <w:marRight w:val="0"/>
                  <w:marTop w:val="0"/>
                  <w:marBottom w:val="0"/>
                  <w:divBdr>
                    <w:top w:val="none" w:sz="0" w:space="0" w:color="auto"/>
                    <w:left w:val="none" w:sz="0" w:space="0" w:color="auto"/>
                    <w:bottom w:val="none" w:sz="0" w:space="0" w:color="auto"/>
                    <w:right w:val="none" w:sz="0" w:space="0" w:color="auto"/>
                  </w:divBdr>
                  <w:divsChild>
                    <w:div w:id="443623751">
                      <w:marLeft w:val="0"/>
                      <w:marRight w:val="0"/>
                      <w:marTop w:val="0"/>
                      <w:marBottom w:val="0"/>
                      <w:divBdr>
                        <w:top w:val="none" w:sz="0" w:space="0" w:color="auto"/>
                        <w:left w:val="none" w:sz="0" w:space="0" w:color="auto"/>
                        <w:bottom w:val="none" w:sz="0" w:space="0" w:color="auto"/>
                        <w:right w:val="none" w:sz="0" w:space="0" w:color="auto"/>
                      </w:divBdr>
                    </w:div>
                  </w:divsChild>
                </w:div>
                <w:div w:id="1707486630">
                  <w:marLeft w:val="0"/>
                  <w:marRight w:val="0"/>
                  <w:marTop w:val="0"/>
                  <w:marBottom w:val="0"/>
                  <w:divBdr>
                    <w:top w:val="none" w:sz="0" w:space="0" w:color="auto"/>
                    <w:left w:val="none" w:sz="0" w:space="0" w:color="auto"/>
                    <w:bottom w:val="none" w:sz="0" w:space="0" w:color="auto"/>
                    <w:right w:val="none" w:sz="0" w:space="0" w:color="auto"/>
                  </w:divBdr>
                  <w:divsChild>
                    <w:div w:id="208803324">
                      <w:marLeft w:val="0"/>
                      <w:marRight w:val="0"/>
                      <w:marTop w:val="0"/>
                      <w:marBottom w:val="0"/>
                      <w:divBdr>
                        <w:top w:val="none" w:sz="0" w:space="0" w:color="auto"/>
                        <w:left w:val="none" w:sz="0" w:space="0" w:color="auto"/>
                        <w:bottom w:val="none" w:sz="0" w:space="0" w:color="auto"/>
                        <w:right w:val="none" w:sz="0" w:space="0" w:color="auto"/>
                      </w:divBdr>
                    </w:div>
                  </w:divsChild>
                </w:div>
                <w:div w:id="2081293480">
                  <w:marLeft w:val="0"/>
                  <w:marRight w:val="0"/>
                  <w:marTop w:val="0"/>
                  <w:marBottom w:val="0"/>
                  <w:divBdr>
                    <w:top w:val="none" w:sz="0" w:space="0" w:color="auto"/>
                    <w:left w:val="none" w:sz="0" w:space="0" w:color="auto"/>
                    <w:bottom w:val="none" w:sz="0" w:space="0" w:color="auto"/>
                    <w:right w:val="none" w:sz="0" w:space="0" w:color="auto"/>
                  </w:divBdr>
                  <w:divsChild>
                    <w:div w:id="1256478322">
                      <w:marLeft w:val="0"/>
                      <w:marRight w:val="0"/>
                      <w:marTop w:val="0"/>
                      <w:marBottom w:val="0"/>
                      <w:divBdr>
                        <w:top w:val="none" w:sz="0" w:space="0" w:color="auto"/>
                        <w:left w:val="none" w:sz="0" w:space="0" w:color="auto"/>
                        <w:bottom w:val="none" w:sz="0" w:space="0" w:color="auto"/>
                        <w:right w:val="none" w:sz="0" w:space="0" w:color="auto"/>
                      </w:divBdr>
                    </w:div>
                  </w:divsChild>
                </w:div>
                <w:div w:id="1575702425">
                  <w:marLeft w:val="0"/>
                  <w:marRight w:val="0"/>
                  <w:marTop w:val="0"/>
                  <w:marBottom w:val="0"/>
                  <w:divBdr>
                    <w:top w:val="none" w:sz="0" w:space="0" w:color="auto"/>
                    <w:left w:val="none" w:sz="0" w:space="0" w:color="auto"/>
                    <w:bottom w:val="none" w:sz="0" w:space="0" w:color="auto"/>
                    <w:right w:val="none" w:sz="0" w:space="0" w:color="auto"/>
                  </w:divBdr>
                  <w:divsChild>
                    <w:div w:id="552690477">
                      <w:marLeft w:val="0"/>
                      <w:marRight w:val="0"/>
                      <w:marTop w:val="0"/>
                      <w:marBottom w:val="0"/>
                      <w:divBdr>
                        <w:top w:val="none" w:sz="0" w:space="0" w:color="auto"/>
                        <w:left w:val="none" w:sz="0" w:space="0" w:color="auto"/>
                        <w:bottom w:val="none" w:sz="0" w:space="0" w:color="auto"/>
                        <w:right w:val="none" w:sz="0" w:space="0" w:color="auto"/>
                      </w:divBdr>
                    </w:div>
                  </w:divsChild>
                </w:div>
                <w:div w:id="559705026">
                  <w:marLeft w:val="0"/>
                  <w:marRight w:val="0"/>
                  <w:marTop w:val="0"/>
                  <w:marBottom w:val="0"/>
                  <w:divBdr>
                    <w:top w:val="none" w:sz="0" w:space="0" w:color="auto"/>
                    <w:left w:val="none" w:sz="0" w:space="0" w:color="auto"/>
                    <w:bottom w:val="none" w:sz="0" w:space="0" w:color="auto"/>
                    <w:right w:val="none" w:sz="0" w:space="0" w:color="auto"/>
                  </w:divBdr>
                  <w:divsChild>
                    <w:div w:id="1222867023">
                      <w:marLeft w:val="0"/>
                      <w:marRight w:val="0"/>
                      <w:marTop w:val="0"/>
                      <w:marBottom w:val="0"/>
                      <w:divBdr>
                        <w:top w:val="none" w:sz="0" w:space="0" w:color="auto"/>
                        <w:left w:val="none" w:sz="0" w:space="0" w:color="auto"/>
                        <w:bottom w:val="none" w:sz="0" w:space="0" w:color="auto"/>
                        <w:right w:val="none" w:sz="0" w:space="0" w:color="auto"/>
                      </w:divBdr>
                    </w:div>
                  </w:divsChild>
                </w:div>
                <w:div w:id="1089959005">
                  <w:marLeft w:val="0"/>
                  <w:marRight w:val="0"/>
                  <w:marTop w:val="0"/>
                  <w:marBottom w:val="0"/>
                  <w:divBdr>
                    <w:top w:val="none" w:sz="0" w:space="0" w:color="auto"/>
                    <w:left w:val="none" w:sz="0" w:space="0" w:color="auto"/>
                    <w:bottom w:val="none" w:sz="0" w:space="0" w:color="auto"/>
                    <w:right w:val="none" w:sz="0" w:space="0" w:color="auto"/>
                  </w:divBdr>
                  <w:divsChild>
                    <w:div w:id="522060435">
                      <w:marLeft w:val="0"/>
                      <w:marRight w:val="0"/>
                      <w:marTop w:val="0"/>
                      <w:marBottom w:val="0"/>
                      <w:divBdr>
                        <w:top w:val="none" w:sz="0" w:space="0" w:color="auto"/>
                        <w:left w:val="none" w:sz="0" w:space="0" w:color="auto"/>
                        <w:bottom w:val="none" w:sz="0" w:space="0" w:color="auto"/>
                        <w:right w:val="none" w:sz="0" w:space="0" w:color="auto"/>
                      </w:divBdr>
                    </w:div>
                  </w:divsChild>
                </w:div>
                <w:div w:id="2016877672">
                  <w:marLeft w:val="0"/>
                  <w:marRight w:val="0"/>
                  <w:marTop w:val="0"/>
                  <w:marBottom w:val="0"/>
                  <w:divBdr>
                    <w:top w:val="none" w:sz="0" w:space="0" w:color="auto"/>
                    <w:left w:val="none" w:sz="0" w:space="0" w:color="auto"/>
                    <w:bottom w:val="none" w:sz="0" w:space="0" w:color="auto"/>
                    <w:right w:val="none" w:sz="0" w:space="0" w:color="auto"/>
                  </w:divBdr>
                  <w:divsChild>
                    <w:div w:id="1169248525">
                      <w:marLeft w:val="0"/>
                      <w:marRight w:val="0"/>
                      <w:marTop w:val="0"/>
                      <w:marBottom w:val="0"/>
                      <w:divBdr>
                        <w:top w:val="none" w:sz="0" w:space="0" w:color="auto"/>
                        <w:left w:val="none" w:sz="0" w:space="0" w:color="auto"/>
                        <w:bottom w:val="none" w:sz="0" w:space="0" w:color="auto"/>
                        <w:right w:val="none" w:sz="0" w:space="0" w:color="auto"/>
                      </w:divBdr>
                    </w:div>
                  </w:divsChild>
                </w:div>
                <w:div w:id="1998730796">
                  <w:marLeft w:val="0"/>
                  <w:marRight w:val="0"/>
                  <w:marTop w:val="0"/>
                  <w:marBottom w:val="0"/>
                  <w:divBdr>
                    <w:top w:val="none" w:sz="0" w:space="0" w:color="auto"/>
                    <w:left w:val="none" w:sz="0" w:space="0" w:color="auto"/>
                    <w:bottom w:val="none" w:sz="0" w:space="0" w:color="auto"/>
                    <w:right w:val="none" w:sz="0" w:space="0" w:color="auto"/>
                  </w:divBdr>
                  <w:divsChild>
                    <w:div w:id="1437289340">
                      <w:marLeft w:val="0"/>
                      <w:marRight w:val="0"/>
                      <w:marTop w:val="0"/>
                      <w:marBottom w:val="0"/>
                      <w:divBdr>
                        <w:top w:val="none" w:sz="0" w:space="0" w:color="auto"/>
                        <w:left w:val="none" w:sz="0" w:space="0" w:color="auto"/>
                        <w:bottom w:val="none" w:sz="0" w:space="0" w:color="auto"/>
                        <w:right w:val="none" w:sz="0" w:space="0" w:color="auto"/>
                      </w:divBdr>
                    </w:div>
                  </w:divsChild>
                </w:div>
                <w:div w:id="2023241287">
                  <w:marLeft w:val="0"/>
                  <w:marRight w:val="0"/>
                  <w:marTop w:val="0"/>
                  <w:marBottom w:val="0"/>
                  <w:divBdr>
                    <w:top w:val="none" w:sz="0" w:space="0" w:color="auto"/>
                    <w:left w:val="none" w:sz="0" w:space="0" w:color="auto"/>
                    <w:bottom w:val="none" w:sz="0" w:space="0" w:color="auto"/>
                    <w:right w:val="none" w:sz="0" w:space="0" w:color="auto"/>
                  </w:divBdr>
                  <w:divsChild>
                    <w:div w:id="1366909902">
                      <w:marLeft w:val="0"/>
                      <w:marRight w:val="0"/>
                      <w:marTop w:val="0"/>
                      <w:marBottom w:val="0"/>
                      <w:divBdr>
                        <w:top w:val="none" w:sz="0" w:space="0" w:color="auto"/>
                        <w:left w:val="none" w:sz="0" w:space="0" w:color="auto"/>
                        <w:bottom w:val="none" w:sz="0" w:space="0" w:color="auto"/>
                        <w:right w:val="none" w:sz="0" w:space="0" w:color="auto"/>
                      </w:divBdr>
                    </w:div>
                  </w:divsChild>
                </w:div>
                <w:div w:id="1864395491">
                  <w:marLeft w:val="0"/>
                  <w:marRight w:val="0"/>
                  <w:marTop w:val="0"/>
                  <w:marBottom w:val="0"/>
                  <w:divBdr>
                    <w:top w:val="none" w:sz="0" w:space="0" w:color="auto"/>
                    <w:left w:val="none" w:sz="0" w:space="0" w:color="auto"/>
                    <w:bottom w:val="none" w:sz="0" w:space="0" w:color="auto"/>
                    <w:right w:val="none" w:sz="0" w:space="0" w:color="auto"/>
                  </w:divBdr>
                  <w:divsChild>
                    <w:div w:id="1412388289">
                      <w:marLeft w:val="0"/>
                      <w:marRight w:val="0"/>
                      <w:marTop w:val="0"/>
                      <w:marBottom w:val="0"/>
                      <w:divBdr>
                        <w:top w:val="none" w:sz="0" w:space="0" w:color="auto"/>
                        <w:left w:val="none" w:sz="0" w:space="0" w:color="auto"/>
                        <w:bottom w:val="none" w:sz="0" w:space="0" w:color="auto"/>
                        <w:right w:val="none" w:sz="0" w:space="0" w:color="auto"/>
                      </w:divBdr>
                    </w:div>
                  </w:divsChild>
                </w:div>
                <w:div w:id="1273710346">
                  <w:marLeft w:val="0"/>
                  <w:marRight w:val="0"/>
                  <w:marTop w:val="0"/>
                  <w:marBottom w:val="0"/>
                  <w:divBdr>
                    <w:top w:val="none" w:sz="0" w:space="0" w:color="auto"/>
                    <w:left w:val="none" w:sz="0" w:space="0" w:color="auto"/>
                    <w:bottom w:val="none" w:sz="0" w:space="0" w:color="auto"/>
                    <w:right w:val="none" w:sz="0" w:space="0" w:color="auto"/>
                  </w:divBdr>
                  <w:divsChild>
                    <w:div w:id="835849482">
                      <w:marLeft w:val="0"/>
                      <w:marRight w:val="0"/>
                      <w:marTop w:val="0"/>
                      <w:marBottom w:val="0"/>
                      <w:divBdr>
                        <w:top w:val="none" w:sz="0" w:space="0" w:color="auto"/>
                        <w:left w:val="none" w:sz="0" w:space="0" w:color="auto"/>
                        <w:bottom w:val="none" w:sz="0" w:space="0" w:color="auto"/>
                        <w:right w:val="none" w:sz="0" w:space="0" w:color="auto"/>
                      </w:divBdr>
                    </w:div>
                  </w:divsChild>
                </w:div>
                <w:div w:id="2102676034">
                  <w:marLeft w:val="0"/>
                  <w:marRight w:val="0"/>
                  <w:marTop w:val="0"/>
                  <w:marBottom w:val="0"/>
                  <w:divBdr>
                    <w:top w:val="none" w:sz="0" w:space="0" w:color="auto"/>
                    <w:left w:val="none" w:sz="0" w:space="0" w:color="auto"/>
                    <w:bottom w:val="none" w:sz="0" w:space="0" w:color="auto"/>
                    <w:right w:val="none" w:sz="0" w:space="0" w:color="auto"/>
                  </w:divBdr>
                  <w:divsChild>
                    <w:div w:id="1773010994">
                      <w:marLeft w:val="0"/>
                      <w:marRight w:val="0"/>
                      <w:marTop w:val="0"/>
                      <w:marBottom w:val="0"/>
                      <w:divBdr>
                        <w:top w:val="none" w:sz="0" w:space="0" w:color="auto"/>
                        <w:left w:val="none" w:sz="0" w:space="0" w:color="auto"/>
                        <w:bottom w:val="none" w:sz="0" w:space="0" w:color="auto"/>
                        <w:right w:val="none" w:sz="0" w:space="0" w:color="auto"/>
                      </w:divBdr>
                    </w:div>
                  </w:divsChild>
                </w:div>
                <w:div w:id="141771509">
                  <w:marLeft w:val="0"/>
                  <w:marRight w:val="0"/>
                  <w:marTop w:val="0"/>
                  <w:marBottom w:val="0"/>
                  <w:divBdr>
                    <w:top w:val="none" w:sz="0" w:space="0" w:color="auto"/>
                    <w:left w:val="none" w:sz="0" w:space="0" w:color="auto"/>
                    <w:bottom w:val="none" w:sz="0" w:space="0" w:color="auto"/>
                    <w:right w:val="none" w:sz="0" w:space="0" w:color="auto"/>
                  </w:divBdr>
                  <w:divsChild>
                    <w:div w:id="1932007249">
                      <w:marLeft w:val="0"/>
                      <w:marRight w:val="0"/>
                      <w:marTop w:val="0"/>
                      <w:marBottom w:val="0"/>
                      <w:divBdr>
                        <w:top w:val="none" w:sz="0" w:space="0" w:color="auto"/>
                        <w:left w:val="none" w:sz="0" w:space="0" w:color="auto"/>
                        <w:bottom w:val="none" w:sz="0" w:space="0" w:color="auto"/>
                        <w:right w:val="none" w:sz="0" w:space="0" w:color="auto"/>
                      </w:divBdr>
                    </w:div>
                  </w:divsChild>
                </w:div>
                <w:div w:id="1038816784">
                  <w:marLeft w:val="0"/>
                  <w:marRight w:val="0"/>
                  <w:marTop w:val="0"/>
                  <w:marBottom w:val="0"/>
                  <w:divBdr>
                    <w:top w:val="none" w:sz="0" w:space="0" w:color="auto"/>
                    <w:left w:val="none" w:sz="0" w:space="0" w:color="auto"/>
                    <w:bottom w:val="none" w:sz="0" w:space="0" w:color="auto"/>
                    <w:right w:val="none" w:sz="0" w:space="0" w:color="auto"/>
                  </w:divBdr>
                  <w:divsChild>
                    <w:div w:id="980384671">
                      <w:marLeft w:val="0"/>
                      <w:marRight w:val="0"/>
                      <w:marTop w:val="0"/>
                      <w:marBottom w:val="0"/>
                      <w:divBdr>
                        <w:top w:val="none" w:sz="0" w:space="0" w:color="auto"/>
                        <w:left w:val="none" w:sz="0" w:space="0" w:color="auto"/>
                        <w:bottom w:val="none" w:sz="0" w:space="0" w:color="auto"/>
                        <w:right w:val="none" w:sz="0" w:space="0" w:color="auto"/>
                      </w:divBdr>
                    </w:div>
                  </w:divsChild>
                </w:div>
                <w:div w:id="246382230">
                  <w:marLeft w:val="0"/>
                  <w:marRight w:val="0"/>
                  <w:marTop w:val="0"/>
                  <w:marBottom w:val="0"/>
                  <w:divBdr>
                    <w:top w:val="none" w:sz="0" w:space="0" w:color="auto"/>
                    <w:left w:val="none" w:sz="0" w:space="0" w:color="auto"/>
                    <w:bottom w:val="none" w:sz="0" w:space="0" w:color="auto"/>
                    <w:right w:val="none" w:sz="0" w:space="0" w:color="auto"/>
                  </w:divBdr>
                  <w:divsChild>
                    <w:div w:id="1780224685">
                      <w:marLeft w:val="0"/>
                      <w:marRight w:val="0"/>
                      <w:marTop w:val="0"/>
                      <w:marBottom w:val="0"/>
                      <w:divBdr>
                        <w:top w:val="none" w:sz="0" w:space="0" w:color="auto"/>
                        <w:left w:val="none" w:sz="0" w:space="0" w:color="auto"/>
                        <w:bottom w:val="none" w:sz="0" w:space="0" w:color="auto"/>
                        <w:right w:val="none" w:sz="0" w:space="0" w:color="auto"/>
                      </w:divBdr>
                    </w:div>
                  </w:divsChild>
                </w:div>
                <w:div w:id="983581298">
                  <w:marLeft w:val="0"/>
                  <w:marRight w:val="0"/>
                  <w:marTop w:val="0"/>
                  <w:marBottom w:val="0"/>
                  <w:divBdr>
                    <w:top w:val="none" w:sz="0" w:space="0" w:color="auto"/>
                    <w:left w:val="none" w:sz="0" w:space="0" w:color="auto"/>
                    <w:bottom w:val="none" w:sz="0" w:space="0" w:color="auto"/>
                    <w:right w:val="none" w:sz="0" w:space="0" w:color="auto"/>
                  </w:divBdr>
                  <w:divsChild>
                    <w:div w:id="1589776930">
                      <w:marLeft w:val="0"/>
                      <w:marRight w:val="0"/>
                      <w:marTop w:val="0"/>
                      <w:marBottom w:val="0"/>
                      <w:divBdr>
                        <w:top w:val="none" w:sz="0" w:space="0" w:color="auto"/>
                        <w:left w:val="none" w:sz="0" w:space="0" w:color="auto"/>
                        <w:bottom w:val="none" w:sz="0" w:space="0" w:color="auto"/>
                        <w:right w:val="none" w:sz="0" w:space="0" w:color="auto"/>
                      </w:divBdr>
                    </w:div>
                  </w:divsChild>
                </w:div>
                <w:div w:id="911504569">
                  <w:marLeft w:val="0"/>
                  <w:marRight w:val="0"/>
                  <w:marTop w:val="0"/>
                  <w:marBottom w:val="0"/>
                  <w:divBdr>
                    <w:top w:val="none" w:sz="0" w:space="0" w:color="auto"/>
                    <w:left w:val="none" w:sz="0" w:space="0" w:color="auto"/>
                    <w:bottom w:val="none" w:sz="0" w:space="0" w:color="auto"/>
                    <w:right w:val="none" w:sz="0" w:space="0" w:color="auto"/>
                  </w:divBdr>
                  <w:divsChild>
                    <w:div w:id="515274214">
                      <w:marLeft w:val="0"/>
                      <w:marRight w:val="0"/>
                      <w:marTop w:val="0"/>
                      <w:marBottom w:val="0"/>
                      <w:divBdr>
                        <w:top w:val="none" w:sz="0" w:space="0" w:color="auto"/>
                        <w:left w:val="none" w:sz="0" w:space="0" w:color="auto"/>
                        <w:bottom w:val="none" w:sz="0" w:space="0" w:color="auto"/>
                        <w:right w:val="none" w:sz="0" w:space="0" w:color="auto"/>
                      </w:divBdr>
                    </w:div>
                  </w:divsChild>
                </w:div>
                <w:div w:id="140343818">
                  <w:marLeft w:val="0"/>
                  <w:marRight w:val="0"/>
                  <w:marTop w:val="0"/>
                  <w:marBottom w:val="0"/>
                  <w:divBdr>
                    <w:top w:val="none" w:sz="0" w:space="0" w:color="auto"/>
                    <w:left w:val="none" w:sz="0" w:space="0" w:color="auto"/>
                    <w:bottom w:val="none" w:sz="0" w:space="0" w:color="auto"/>
                    <w:right w:val="none" w:sz="0" w:space="0" w:color="auto"/>
                  </w:divBdr>
                  <w:divsChild>
                    <w:div w:id="2142645952">
                      <w:marLeft w:val="0"/>
                      <w:marRight w:val="0"/>
                      <w:marTop w:val="0"/>
                      <w:marBottom w:val="0"/>
                      <w:divBdr>
                        <w:top w:val="none" w:sz="0" w:space="0" w:color="auto"/>
                        <w:left w:val="none" w:sz="0" w:space="0" w:color="auto"/>
                        <w:bottom w:val="none" w:sz="0" w:space="0" w:color="auto"/>
                        <w:right w:val="none" w:sz="0" w:space="0" w:color="auto"/>
                      </w:divBdr>
                    </w:div>
                  </w:divsChild>
                </w:div>
                <w:div w:id="766198586">
                  <w:marLeft w:val="0"/>
                  <w:marRight w:val="0"/>
                  <w:marTop w:val="0"/>
                  <w:marBottom w:val="0"/>
                  <w:divBdr>
                    <w:top w:val="none" w:sz="0" w:space="0" w:color="auto"/>
                    <w:left w:val="none" w:sz="0" w:space="0" w:color="auto"/>
                    <w:bottom w:val="none" w:sz="0" w:space="0" w:color="auto"/>
                    <w:right w:val="none" w:sz="0" w:space="0" w:color="auto"/>
                  </w:divBdr>
                  <w:divsChild>
                    <w:div w:id="1866819355">
                      <w:marLeft w:val="0"/>
                      <w:marRight w:val="0"/>
                      <w:marTop w:val="0"/>
                      <w:marBottom w:val="0"/>
                      <w:divBdr>
                        <w:top w:val="none" w:sz="0" w:space="0" w:color="auto"/>
                        <w:left w:val="none" w:sz="0" w:space="0" w:color="auto"/>
                        <w:bottom w:val="none" w:sz="0" w:space="0" w:color="auto"/>
                        <w:right w:val="none" w:sz="0" w:space="0" w:color="auto"/>
                      </w:divBdr>
                    </w:div>
                  </w:divsChild>
                </w:div>
                <w:div w:id="1212115126">
                  <w:marLeft w:val="0"/>
                  <w:marRight w:val="0"/>
                  <w:marTop w:val="0"/>
                  <w:marBottom w:val="0"/>
                  <w:divBdr>
                    <w:top w:val="none" w:sz="0" w:space="0" w:color="auto"/>
                    <w:left w:val="none" w:sz="0" w:space="0" w:color="auto"/>
                    <w:bottom w:val="none" w:sz="0" w:space="0" w:color="auto"/>
                    <w:right w:val="none" w:sz="0" w:space="0" w:color="auto"/>
                  </w:divBdr>
                  <w:divsChild>
                    <w:div w:id="837110731">
                      <w:marLeft w:val="0"/>
                      <w:marRight w:val="0"/>
                      <w:marTop w:val="0"/>
                      <w:marBottom w:val="0"/>
                      <w:divBdr>
                        <w:top w:val="none" w:sz="0" w:space="0" w:color="auto"/>
                        <w:left w:val="none" w:sz="0" w:space="0" w:color="auto"/>
                        <w:bottom w:val="none" w:sz="0" w:space="0" w:color="auto"/>
                        <w:right w:val="none" w:sz="0" w:space="0" w:color="auto"/>
                      </w:divBdr>
                    </w:div>
                  </w:divsChild>
                </w:div>
                <w:div w:id="1409577567">
                  <w:marLeft w:val="0"/>
                  <w:marRight w:val="0"/>
                  <w:marTop w:val="0"/>
                  <w:marBottom w:val="0"/>
                  <w:divBdr>
                    <w:top w:val="none" w:sz="0" w:space="0" w:color="auto"/>
                    <w:left w:val="none" w:sz="0" w:space="0" w:color="auto"/>
                    <w:bottom w:val="none" w:sz="0" w:space="0" w:color="auto"/>
                    <w:right w:val="none" w:sz="0" w:space="0" w:color="auto"/>
                  </w:divBdr>
                  <w:divsChild>
                    <w:div w:id="1198666311">
                      <w:marLeft w:val="0"/>
                      <w:marRight w:val="0"/>
                      <w:marTop w:val="0"/>
                      <w:marBottom w:val="0"/>
                      <w:divBdr>
                        <w:top w:val="none" w:sz="0" w:space="0" w:color="auto"/>
                        <w:left w:val="none" w:sz="0" w:space="0" w:color="auto"/>
                        <w:bottom w:val="none" w:sz="0" w:space="0" w:color="auto"/>
                        <w:right w:val="none" w:sz="0" w:space="0" w:color="auto"/>
                      </w:divBdr>
                    </w:div>
                  </w:divsChild>
                </w:div>
                <w:div w:id="32459212">
                  <w:marLeft w:val="0"/>
                  <w:marRight w:val="0"/>
                  <w:marTop w:val="0"/>
                  <w:marBottom w:val="0"/>
                  <w:divBdr>
                    <w:top w:val="none" w:sz="0" w:space="0" w:color="auto"/>
                    <w:left w:val="none" w:sz="0" w:space="0" w:color="auto"/>
                    <w:bottom w:val="none" w:sz="0" w:space="0" w:color="auto"/>
                    <w:right w:val="none" w:sz="0" w:space="0" w:color="auto"/>
                  </w:divBdr>
                  <w:divsChild>
                    <w:div w:id="1271355348">
                      <w:marLeft w:val="0"/>
                      <w:marRight w:val="0"/>
                      <w:marTop w:val="0"/>
                      <w:marBottom w:val="0"/>
                      <w:divBdr>
                        <w:top w:val="none" w:sz="0" w:space="0" w:color="auto"/>
                        <w:left w:val="none" w:sz="0" w:space="0" w:color="auto"/>
                        <w:bottom w:val="none" w:sz="0" w:space="0" w:color="auto"/>
                        <w:right w:val="none" w:sz="0" w:space="0" w:color="auto"/>
                      </w:divBdr>
                    </w:div>
                  </w:divsChild>
                </w:div>
                <w:div w:id="1081637427">
                  <w:marLeft w:val="0"/>
                  <w:marRight w:val="0"/>
                  <w:marTop w:val="0"/>
                  <w:marBottom w:val="0"/>
                  <w:divBdr>
                    <w:top w:val="none" w:sz="0" w:space="0" w:color="auto"/>
                    <w:left w:val="none" w:sz="0" w:space="0" w:color="auto"/>
                    <w:bottom w:val="none" w:sz="0" w:space="0" w:color="auto"/>
                    <w:right w:val="none" w:sz="0" w:space="0" w:color="auto"/>
                  </w:divBdr>
                  <w:divsChild>
                    <w:div w:id="1096750316">
                      <w:marLeft w:val="0"/>
                      <w:marRight w:val="0"/>
                      <w:marTop w:val="0"/>
                      <w:marBottom w:val="0"/>
                      <w:divBdr>
                        <w:top w:val="none" w:sz="0" w:space="0" w:color="auto"/>
                        <w:left w:val="none" w:sz="0" w:space="0" w:color="auto"/>
                        <w:bottom w:val="none" w:sz="0" w:space="0" w:color="auto"/>
                        <w:right w:val="none" w:sz="0" w:space="0" w:color="auto"/>
                      </w:divBdr>
                    </w:div>
                  </w:divsChild>
                </w:div>
                <w:div w:id="1988893127">
                  <w:marLeft w:val="0"/>
                  <w:marRight w:val="0"/>
                  <w:marTop w:val="0"/>
                  <w:marBottom w:val="0"/>
                  <w:divBdr>
                    <w:top w:val="none" w:sz="0" w:space="0" w:color="auto"/>
                    <w:left w:val="none" w:sz="0" w:space="0" w:color="auto"/>
                    <w:bottom w:val="none" w:sz="0" w:space="0" w:color="auto"/>
                    <w:right w:val="none" w:sz="0" w:space="0" w:color="auto"/>
                  </w:divBdr>
                  <w:divsChild>
                    <w:div w:id="391197979">
                      <w:marLeft w:val="0"/>
                      <w:marRight w:val="0"/>
                      <w:marTop w:val="0"/>
                      <w:marBottom w:val="0"/>
                      <w:divBdr>
                        <w:top w:val="none" w:sz="0" w:space="0" w:color="auto"/>
                        <w:left w:val="none" w:sz="0" w:space="0" w:color="auto"/>
                        <w:bottom w:val="none" w:sz="0" w:space="0" w:color="auto"/>
                        <w:right w:val="none" w:sz="0" w:space="0" w:color="auto"/>
                      </w:divBdr>
                    </w:div>
                  </w:divsChild>
                </w:div>
                <w:div w:id="1082794579">
                  <w:marLeft w:val="0"/>
                  <w:marRight w:val="0"/>
                  <w:marTop w:val="0"/>
                  <w:marBottom w:val="0"/>
                  <w:divBdr>
                    <w:top w:val="none" w:sz="0" w:space="0" w:color="auto"/>
                    <w:left w:val="none" w:sz="0" w:space="0" w:color="auto"/>
                    <w:bottom w:val="none" w:sz="0" w:space="0" w:color="auto"/>
                    <w:right w:val="none" w:sz="0" w:space="0" w:color="auto"/>
                  </w:divBdr>
                  <w:divsChild>
                    <w:div w:id="2052731789">
                      <w:marLeft w:val="0"/>
                      <w:marRight w:val="0"/>
                      <w:marTop w:val="0"/>
                      <w:marBottom w:val="0"/>
                      <w:divBdr>
                        <w:top w:val="none" w:sz="0" w:space="0" w:color="auto"/>
                        <w:left w:val="none" w:sz="0" w:space="0" w:color="auto"/>
                        <w:bottom w:val="none" w:sz="0" w:space="0" w:color="auto"/>
                        <w:right w:val="none" w:sz="0" w:space="0" w:color="auto"/>
                      </w:divBdr>
                    </w:div>
                  </w:divsChild>
                </w:div>
                <w:div w:id="1709525279">
                  <w:marLeft w:val="0"/>
                  <w:marRight w:val="0"/>
                  <w:marTop w:val="0"/>
                  <w:marBottom w:val="0"/>
                  <w:divBdr>
                    <w:top w:val="none" w:sz="0" w:space="0" w:color="auto"/>
                    <w:left w:val="none" w:sz="0" w:space="0" w:color="auto"/>
                    <w:bottom w:val="none" w:sz="0" w:space="0" w:color="auto"/>
                    <w:right w:val="none" w:sz="0" w:space="0" w:color="auto"/>
                  </w:divBdr>
                  <w:divsChild>
                    <w:div w:id="1490946321">
                      <w:marLeft w:val="0"/>
                      <w:marRight w:val="0"/>
                      <w:marTop w:val="0"/>
                      <w:marBottom w:val="0"/>
                      <w:divBdr>
                        <w:top w:val="none" w:sz="0" w:space="0" w:color="auto"/>
                        <w:left w:val="none" w:sz="0" w:space="0" w:color="auto"/>
                        <w:bottom w:val="none" w:sz="0" w:space="0" w:color="auto"/>
                        <w:right w:val="none" w:sz="0" w:space="0" w:color="auto"/>
                      </w:divBdr>
                    </w:div>
                  </w:divsChild>
                </w:div>
                <w:div w:id="1949700690">
                  <w:marLeft w:val="0"/>
                  <w:marRight w:val="0"/>
                  <w:marTop w:val="0"/>
                  <w:marBottom w:val="0"/>
                  <w:divBdr>
                    <w:top w:val="none" w:sz="0" w:space="0" w:color="auto"/>
                    <w:left w:val="none" w:sz="0" w:space="0" w:color="auto"/>
                    <w:bottom w:val="none" w:sz="0" w:space="0" w:color="auto"/>
                    <w:right w:val="none" w:sz="0" w:space="0" w:color="auto"/>
                  </w:divBdr>
                  <w:divsChild>
                    <w:div w:id="1148128039">
                      <w:marLeft w:val="0"/>
                      <w:marRight w:val="0"/>
                      <w:marTop w:val="0"/>
                      <w:marBottom w:val="0"/>
                      <w:divBdr>
                        <w:top w:val="none" w:sz="0" w:space="0" w:color="auto"/>
                        <w:left w:val="none" w:sz="0" w:space="0" w:color="auto"/>
                        <w:bottom w:val="none" w:sz="0" w:space="0" w:color="auto"/>
                        <w:right w:val="none" w:sz="0" w:space="0" w:color="auto"/>
                      </w:divBdr>
                    </w:div>
                  </w:divsChild>
                </w:div>
                <w:div w:id="1020742942">
                  <w:marLeft w:val="0"/>
                  <w:marRight w:val="0"/>
                  <w:marTop w:val="0"/>
                  <w:marBottom w:val="0"/>
                  <w:divBdr>
                    <w:top w:val="none" w:sz="0" w:space="0" w:color="auto"/>
                    <w:left w:val="none" w:sz="0" w:space="0" w:color="auto"/>
                    <w:bottom w:val="none" w:sz="0" w:space="0" w:color="auto"/>
                    <w:right w:val="none" w:sz="0" w:space="0" w:color="auto"/>
                  </w:divBdr>
                  <w:divsChild>
                    <w:div w:id="1648123452">
                      <w:marLeft w:val="0"/>
                      <w:marRight w:val="0"/>
                      <w:marTop w:val="0"/>
                      <w:marBottom w:val="0"/>
                      <w:divBdr>
                        <w:top w:val="none" w:sz="0" w:space="0" w:color="auto"/>
                        <w:left w:val="none" w:sz="0" w:space="0" w:color="auto"/>
                        <w:bottom w:val="none" w:sz="0" w:space="0" w:color="auto"/>
                        <w:right w:val="none" w:sz="0" w:space="0" w:color="auto"/>
                      </w:divBdr>
                    </w:div>
                  </w:divsChild>
                </w:div>
                <w:div w:id="1394742230">
                  <w:marLeft w:val="0"/>
                  <w:marRight w:val="0"/>
                  <w:marTop w:val="0"/>
                  <w:marBottom w:val="0"/>
                  <w:divBdr>
                    <w:top w:val="none" w:sz="0" w:space="0" w:color="auto"/>
                    <w:left w:val="none" w:sz="0" w:space="0" w:color="auto"/>
                    <w:bottom w:val="none" w:sz="0" w:space="0" w:color="auto"/>
                    <w:right w:val="none" w:sz="0" w:space="0" w:color="auto"/>
                  </w:divBdr>
                  <w:divsChild>
                    <w:div w:id="290016210">
                      <w:marLeft w:val="0"/>
                      <w:marRight w:val="0"/>
                      <w:marTop w:val="0"/>
                      <w:marBottom w:val="0"/>
                      <w:divBdr>
                        <w:top w:val="none" w:sz="0" w:space="0" w:color="auto"/>
                        <w:left w:val="none" w:sz="0" w:space="0" w:color="auto"/>
                        <w:bottom w:val="none" w:sz="0" w:space="0" w:color="auto"/>
                        <w:right w:val="none" w:sz="0" w:space="0" w:color="auto"/>
                      </w:divBdr>
                    </w:div>
                  </w:divsChild>
                </w:div>
                <w:div w:id="1933466066">
                  <w:marLeft w:val="0"/>
                  <w:marRight w:val="0"/>
                  <w:marTop w:val="0"/>
                  <w:marBottom w:val="0"/>
                  <w:divBdr>
                    <w:top w:val="none" w:sz="0" w:space="0" w:color="auto"/>
                    <w:left w:val="none" w:sz="0" w:space="0" w:color="auto"/>
                    <w:bottom w:val="none" w:sz="0" w:space="0" w:color="auto"/>
                    <w:right w:val="none" w:sz="0" w:space="0" w:color="auto"/>
                  </w:divBdr>
                  <w:divsChild>
                    <w:div w:id="2094548776">
                      <w:marLeft w:val="0"/>
                      <w:marRight w:val="0"/>
                      <w:marTop w:val="0"/>
                      <w:marBottom w:val="0"/>
                      <w:divBdr>
                        <w:top w:val="none" w:sz="0" w:space="0" w:color="auto"/>
                        <w:left w:val="none" w:sz="0" w:space="0" w:color="auto"/>
                        <w:bottom w:val="none" w:sz="0" w:space="0" w:color="auto"/>
                        <w:right w:val="none" w:sz="0" w:space="0" w:color="auto"/>
                      </w:divBdr>
                    </w:div>
                  </w:divsChild>
                </w:div>
                <w:div w:id="965350884">
                  <w:marLeft w:val="0"/>
                  <w:marRight w:val="0"/>
                  <w:marTop w:val="0"/>
                  <w:marBottom w:val="0"/>
                  <w:divBdr>
                    <w:top w:val="none" w:sz="0" w:space="0" w:color="auto"/>
                    <w:left w:val="none" w:sz="0" w:space="0" w:color="auto"/>
                    <w:bottom w:val="none" w:sz="0" w:space="0" w:color="auto"/>
                    <w:right w:val="none" w:sz="0" w:space="0" w:color="auto"/>
                  </w:divBdr>
                  <w:divsChild>
                    <w:div w:id="1696924850">
                      <w:marLeft w:val="0"/>
                      <w:marRight w:val="0"/>
                      <w:marTop w:val="0"/>
                      <w:marBottom w:val="0"/>
                      <w:divBdr>
                        <w:top w:val="none" w:sz="0" w:space="0" w:color="auto"/>
                        <w:left w:val="none" w:sz="0" w:space="0" w:color="auto"/>
                        <w:bottom w:val="none" w:sz="0" w:space="0" w:color="auto"/>
                        <w:right w:val="none" w:sz="0" w:space="0" w:color="auto"/>
                      </w:divBdr>
                    </w:div>
                  </w:divsChild>
                </w:div>
                <w:div w:id="1762680729">
                  <w:marLeft w:val="0"/>
                  <w:marRight w:val="0"/>
                  <w:marTop w:val="0"/>
                  <w:marBottom w:val="0"/>
                  <w:divBdr>
                    <w:top w:val="none" w:sz="0" w:space="0" w:color="auto"/>
                    <w:left w:val="none" w:sz="0" w:space="0" w:color="auto"/>
                    <w:bottom w:val="none" w:sz="0" w:space="0" w:color="auto"/>
                    <w:right w:val="none" w:sz="0" w:space="0" w:color="auto"/>
                  </w:divBdr>
                  <w:divsChild>
                    <w:div w:id="1195534960">
                      <w:marLeft w:val="0"/>
                      <w:marRight w:val="0"/>
                      <w:marTop w:val="0"/>
                      <w:marBottom w:val="0"/>
                      <w:divBdr>
                        <w:top w:val="none" w:sz="0" w:space="0" w:color="auto"/>
                        <w:left w:val="none" w:sz="0" w:space="0" w:color="auto"/>
                        <w:bottom w:val="none" w:sz="0" w:space="0" w:color="auto"/>
                        <w:right w:val="none" w:sz="0" w:space="0" w:color="auto"/>
                      </w:divBdr>
                    </w:div>
                  </w:divsChild>
                </w:div>
                <w:div w:id="994337218">
                  <w:marLeft w:val="0"/>
                  <w:marRight w:val="0"/>
                  <w:marTop w:val="0"/>
                  <w:marBottom w:val="0"/>
                  <w:divBdr>
                    <w:top w:val="none" w:sz="0" w:space="0" w:color="auto"/>
                    <w:left w:val="none" w:sz="0" w:space="0" w:color="auto"/>
                    <w:bottom w:val="none" w:sz="0" w:space="0" w:color="auto"/>
                    <w:right w:val="none" w:sz="0" w:space="0" w:color="auto"/>
                  </w:divBdr>
                  <w:divsChild>
                    <w:div w:id="158665246">
                      <w:marLeft w:val="0"/>
                      <w:marRight w:val="0"/>
                      <w:marTop w:val="0"/>
                      <w:marBottom w:val="0"/>
                      <w:divBdr>
                        <w:top w:val="none" w:sz="0" w:space="0" w:color="auto"/>
                        <w:left w:val="none" w:sz="0" w:space="0" w:color="auto"/>
                        <w:bottom w:val="none" w:sz="0" w:space="0" w:color="auto"/>
                        <w:right w:val="none" w:sz="0" w:space="0" w:color="auto"/>
                      </w:divBdr>
                    </w:div>
                  </w:divsChild>
                </w:div>
                <w:div w:id="1754467630">
                  <w:marLeft w:val="0"/>
                  <w:marRight w:val="0"/>
                  <w:marTop w:val="0"/>
                  <w:marBottom w:val="0"/>
                  <w:divBdr>
                    <w:top w:val="none" w:sz="0" w:space="0" w:color="auto"/>
                    <w:left w:val="none" w:sz="0" w:space="0" w:color="auto"/>
                    <w:bottom w:val="none" w:sz="0" w:space="0" w:color="auto"/>
                    <w:right w:val="none" w:sz="0" w:space="0" w:color="auto"/>
                  </w:divBdr>
                  <w:divsChild>
                    <w:div w:id="1888370401">
                      <w:marLeft w:val="0"/>
                      <w:marRight w:val="0"/>
                      <w:marTop w:val="0"/>
                      <w:marBottom w:val="0"/>
                      <w:divBdr>
                        <w:top w:val="none" w:sz="0" w:space="0" w:color="auto"/>
                        <w:left w:val="none" w:sz="0" w:space="0" w:color="auto"/>
                        <w:bottom w:val="none" w:sz="0" w:space="0" w:color="auto"/>
                        <w:right w:val="none" w:sz="0" w:space="0" w:color="auto"/>
                      </w:divBdr>
                    </w:div>
                  </w:divsChild>
                </w:div>
                <w:div w:id="1213078926">
                  <w:marLeft w:val="0"/>
                  <w:marRight w:val="0"/>
                  <w:marTop w:val="0"/>
                  <w:marBottom w:val="0"/>
                  <w:divBdr>
                    <w:top w:val="none" w:sz="0" w:space="0" w:color="auto"/>
                    <w:left w:val="none" w:sz="0" w:space="0" w:color="auto"/>
                    <w:bottom w:val="none" w:sz="0" w:space="0" w:color="auto"/>
                    <w:right w:val="none" w:sz="0" w:space="0" w:color="auto"/>
                  </w:divBdr>
                  <w:divsChild>
                    <w:div w:id="825782769">
                      <w:marLeft w:val="0"/>
                      <w:marRight w:val="0"/>
                      <w:marTop w:val="0"/>
                      <w:marBottom w:val="0"/>
                      <w:divBdr>
                        <w:top w:val="none" w:sz="0" w:space="0" w:color="auto"/>
                        <w:left w:val="none" w:sz="0" w:space="0" w:color="auto"/>
                        <w:bottom w:val="none" w:sz="0" w:space="0" w:color="auto"/>
                        <w:right w:val="none" w:sz="0" w:space="0" w:color="auto"/>
                      </w:divBdr>
                    </w:div>
                  </w:divsChild>
                </w:div>
                <w:div w:id="468979853">
                  <w:marLeft w:val="0"/>
                  <w:marRight w:val="0"/>
                  <w:marTop w:val="0"/>
                  <w:marBottom w:val="0"/>
                  <w:divBdr>
                    <w:top w:val="none" w:sz="0" w:space="0" w:color="auto"/>
                    <w:left w:val="none" w:sz="0" w:space="0" w:color="auto"/>
                    <w:bottom w:val="none" w:sz="0" w:space="0" w:color="auto"/>
                    <w:right w:val="none" w:sz="0" w:space="0" w:color="auto"/>
                  </w:divBdr>
                  <w:divsChild>
                    <w:div w:id="1372879194">
                      <w:marLeft w:val="0"/>
                      <w:marRight w:val="0"/>
                      <w:marTop w:val="0"/>
                      <w:marBottom w:val="0"/>
                      <w:divBdr>
                        <w:top w:val="none" w:sz="0" w:space="0" w:color="auto"/>
                        <w:left w:val="none" w:sz="0" w:space="0" w:color="auto"/>
                        <w:bottom w:val="none" w:sz="0" w:space="0" w:color="auto"/>
                        <w:right w:val="none" w:sz="0" w:space="0" w:color="auto"/>
                      </w:divBdr>
                    </w:div>
                  </w:divsChild>
                </w:div>
                <w:div w:id="1123384488">
                  <w:marLeft w:val="0"/>
                  <w:marRight w:val="0"/>
                  <w:marTop w:val="0"/>
                  <w:marBottom w:val="0"/>
                  <w:divBdr>
                    <w:top w:val="none" w:sz="0" w:space="0" w:color="auto"/>
                    <w:left w:val="none" w:sz="0" w:space="0" w:color="auto"/>
                    <w:bottom w:val="none" w:sz="0" w:space="0" w:color="auto"/>
                    <w:right w:val="none" w:sz="0" w:space="0" w:color="auto"/>
                  </w:divBdr>
                  <w:divsChild>
                    <w:div w:id="1841504093">
                      <w:marLeft w:val="0"/>
                      <w:marRight w:val="0"/>
                      <w:marTop w:val="0"/>
                      <w:marBottom w:val="0"/>
                      <w:divBdr>
                        <w:top w:val="none" w:sz="0" w:space="0" w:color="auto"/>
                        <w:left w:val="none" w:sz="0" w:space="0" w:color="auto"/>
                        <w:bottom w:val="none" w:sz="0" w:space="0" w:color="auto"/>
                        <w:right w:val="none" w:sz="0" w:space="0" w:color="auto"/>
                      </w:divBdr>
                    </w:div>
                  </w:divsChild>
                </w:div>
                <w:div w:id="1459183320">
                  <w:marLeft w:val="0"/>
                  <w:marRight w:val="0"/>
                  <w:marTop w:val="0"/>
                  <w:marBottom w:val="0"/>
                  <w:divBdr>
                    <w:top w:val="none" w:sz="0" w:space="0" w:color="auto"/>
                    <w:left w:val="none" w:sz="0" w:space="0" w:color="auto"/>
                    <w:bottom w:val="none" w:sz="0" w:space="0" w:color="auto"/>
                    <w:right w:val="none" w:sz="0" w:space="0" w:color="auto"/>
                  </w:divBdr>
                  <w:divsChild>
                    <w:div w:id="1779450557">
                      <w:marLeft w:val="0"/>
                      <w:marRight w:val="0"/>
                      <w:marTop w:val="0"/>
                      <w:marBottom w:val="0"/>
                      <w:divBdr>
                        <w:top w:val="none" w:sz="0" w:space="0" w:color="auto"/>
                        <w:left w:val="none" w:sz="0" w:space="0" w:color="auto"/>
                        <w:bottom w:val="none" w:sz="0" w:space="0" w:color="auto"/>
                        <w:right w:val="none" w:sz="0" w:space="0" w:color="auto"/>
                      </w:divBdr>
                    </w:div>
                  </w:divsChild>
                </w:div>
                <w:div w:id="1695155381">
                  <w:marLeft w:val="0"/>
                  <w:marRight w:val="0"/>
                  <w:marTop w:val="0"/>
                  <w:marBottom w:val="0"/>
                  <w:divBdr>
                    <w:top w:val="none" w:sz="0" w:space="0" w:color="auto"/>
                    <w:left w:val="none" w:sz="0" w:space="0" w:color="auto"/>
                    <w:bottom w:val="none" w:sz="0" w:space="0" w:color="auto"/>
                    <w:right w:val="none" w:sz="0" w:space="0" w:color="auto"/>
                  </w:divBdr>
                  <w:divsChild>
                    <w:div w:id="675616278">
                      <w:marLeft w:val="0"/>
                      <w:marRight w:val="0"/>
                      <w:marTop w:val="0"/>
                      <w:marBottom w:val="0"/>
                      <w:divBdr>
                        <w:top w:val="none" w:sz="0" w:space="0" w:color="auto"/>
                        <w:left w:val="none" w:sz="0" w:space="0" w:color="auto"/>
                        <w:bottom w:val="none" w:sz="0" w:space="0" w:color="auto"/>
                        <w:right w:val="none" w:sz="0" w:space="0" w:color="auto"/>
                      </w:divBdr>
                    </w:div>
                  </w:divsChild>
                </w:div>
                <w:div w:id="3670717">
                  <w:marLeft w:val="0"/>
                  <w:marRight w:val="0"/>
                  <w:marTop w:val="0"/>
                  <w:marBottom w:val="0"/>
                  <w:divBdr>
                    <w:top w:val="none" w:sz="0" w:space="0" w:color="auto"/>
                    <w:left w:val="none" w:sz="0" w:space="0" w:color="auto"/>
                    <w:bottom w:val="none" w:sz="0" w:space="0" w:color="auto"/>
                    <w:right w:val="none" w:sz="0" w:space="0" w:color="auto"/>
                  </w:divBdr>
                  <w:divsChild>
                    <w:div w:id="398090740">
                      <w:marLeft w:val="0"/>
                      <w:marRight w:val="0"/>
                      <w:marTop w:val="0"/>
                      <w:marBottom w:val="0"/>
                      <w:divBdr>
                        <w:top w:val="none" w:sz="0" w:space="0" w:color="auto"/>
                        <w:left w:val="none" w:sz="0" w:space="0" w:color="auto"/>
                        <w:bottom w:val="none" w:sz="0" w:space="0" w:color="auto"/>
                        <w:right w:val="none" w:sz="0" w:space="0" w:color="auto"/>
                      </w:divBdr>
                    </w:div>
                  </w:divsChild>
                </w:div>
                <w:div w:id="73551571">
                  <w:marLeft w:val="0"/>
                  <w:marRight w:val="0"/>
                  <w:marTop w:val="0"/>
                  <w:marBottom w:val="0"/>
                  <w:divBdr>
                    <w:top w:val="none" w:sz="0" w:space="0" w:color="auto"/>
                    <w:left w:val="none" w:sz="0" w:space="0" w:color="auto"/>
                    <w:bottom w:val="none" w:sz="0" w:space="0" w:color="auto"/>
                    <w:right w:val="none" w:sz="0" w:space="0" w:color="auto"/>
                  </w:divBdr>
                  <w:divsChild>
                    <w:div w:id="613246333">
                      <w:marLeft w:val="0"/>
                      <w:marRight w:val="0"/>
                      <w:marTop w:val="0"/>
                      <w:marBottom w:val="0"/>
                      <w:divBdr>
                        <w:top w:val="none" w:sz="0" w:space="0" w:color="auto"/>
                        <w:left w:val="none" w:sz="0" w:space="0" w:color="auto"/>
                        <w:bottom w:val="none" w:sz="0" w:space="0" w:color="auto"/>
                        <w:right w:val="none" w:sz="0" w:space="0" w:color="auto"/>
                      </w:divBdr>
                    </w:div>
                  </w:divsChild>
                </w:div>
                <w:div w:id="1334920630">
                  <w:marLeft w:val="0"/>
                  <w:marRight w:val="0"/>
                  <w:marTop w:val="0"/>
                  <w:marBottom w:val="0"/>
                  <w:divBdr>
                    <w:top w:val="none" w:sz="0" w:space="0" w:color="auto"/>
                    <w:left w:val="none" w:sz="0" w:space="0" w:color="auto"/>
                    <w:bottom w:val="none" w:sz="0" w:space="0" w:color="auto"/>
                    <w:right w:val="none" w:sz="0" w:space="0" w:color="auto"/>
                  </w:divBdr>
                  <w:divsChild>
                    <w:div w:id="203563943">
                      <w:marLeft w:val="0"/>
                      <w:marRight w:val="0"/>
                      <w:marTop w:val="0"/>
                      <w:marBottom w:val="0"/>
                      <w:divBdr>
                        <w:top w:val="none" w:sz="0" w:space="0" w:color="auto"/>
                        <w:left w:val="none" w:sz="0" w:space="0" w:color="auto"/>
                        <w:bottom w:val="none" w:sz="0" w:space="0" w:color="auto"/>
                        <w:right w:val="none" w:sz="0" w:space="0" w:color="auto"/>
                      </w:divBdr>
                    </w:div>
                  </w:divsChild>
                </w:div>
                <w:div w:id="1255168345">
                  <w:marLeft w:val="0"/>
                  <w:marRight w:val="0"/>
                  <w:marTop w:val="0"/>
                  <w:marBottom w:val="0"/>
                  <w:divBdr>
                    <w:top w:val="none" w:sz="0" w:space="0" w:color="auto"/>
                    <w:left w:val="none" w:sz="0" w:space="0" w:color="auto"/>
                    <w:bottom w:val="none" w:sz="0" w:space="0" w:color="auto"/>
                    <w:right w:val="none" w:sz="0" w:space="0" w:color="auto"/>
                  </w:divBdr>
                  <w:divsChild>
                    <w:div w:id="1996563450">
                      <w:marLeft w:val="0"/>
                      <w:marRight w:val="0"/>
                      <w:marTop w:val="0"/>
                      <w:marBottom w:val="0"/>
                      <w:divBdr>
                        <w:top w:val="none" w:sz="0" w:space="0" w:color="auto"/>
                        <w:left w:val="none" w:sz="0" w:space="0" w:color="auto"/>
                        <w:bottom w:val="none" w:sz="0" w:space="0" w:color="auto"/>
                        <w:right w:val="none" w:sz="0" w:space="0" w:color="auto"/>
                      </w:divBdr>
                    </w:div>
                  </w:divsChild>
                </w:div>
                <w:div w:id="586772610">
                  <w:marLeft w:val="0"/>
                  <w:marRight w:val="0"/>
                  <w:marTop w:val="0"/>
                  <w:marBottom w:val="0"/>
                  <w:divBdr>
                    <w:top w:val="none" w:sz="0" w:space="0" w:color="auto"/>
                    <w:left w:val="none" w:sz="0" w:space="0" w:color="auto"/>
                    <w:bottom w:val="none" w:sz="0" w:space="0" w:color="auto"/>
                    <w:right w:val="none" w:sz="0" w:space="0" w:color="auto"/>
                  </w:divBdr>
                  <w:divsChild>
                    <w:div w:id="1245530461">
                      <w:marLeft w:val="0"/>
                      <w:marRight w:val="0"/>
                      <w:marTop w:val="0"/>
                      <w:marBottom w:val="0"/>
                      <w:divBdr>
                        <w:top w:val="none" w:sz="0" w:space="0" w:color="auto"/>
                        <w:left w:val="none" w:sz="0" w:space="0" w:color="auto"/>
                        <w:bottom w:val="none" w:sz="0" w:space="0" w:color="auto"/>
                        <w:right w:val="none" w:sz="0" w:space="0" w:color="auto"/>
                      </w:divBdr>
                    </w:div>
                  </w:divsChild>
                </w:div>
                <w:div w:id="1301038567">
                  <w:marLeft w:val="0"/>
                  <w:marRight w:val="0"/>
                  <w:marTop w:val="0"/>
                  <w:marBottom w:val="0"/>
                  <w:divBdr>
                    <w:top w:val="none" w:sz="0" w:space="0" w:color="auto"/>
                    <w:left w:val="none" w:sz="0" w:space="0" w:color="auto"/>
                    <w:bottom w:val="none" w:sz="0" w:space="0" w:color="auto"/>
                    <w:right w:val="none" w:sz="0" w:space="0" w:color="auto"/>
                  </w:divBdr>
                  <w:divsChild>
                    <w:div w:id="1196507266">
                      <w:marLeft w:val="0"/>
                      <w:marRight w:val="0"/>
                      <w:marTop w:val="0"/>
                      <w:marBottom w:val="0"/>
                      <w:divBdr>
                        <w:top w:val="none" w:sz="0" w:space="0" w:color="auto"/>
                        <w:left w:val="none" w:sz="0" w:space="0" w:color="auto"/>
                        <w:bottom w:val="none" w:sz="0" w:space="0" w:color="auto"/>
                        <w:right w:val="none" w:sz="0" w:space="0" w:color="auto"/>
                      </w:divBdr>
                    </w:div>
                  </w:divsChild>
                </w:div>
                <w:div w:id="1632248515">
                  <w:marLeft w:val="0"/>
                  <w:marRight w:val="0"/>
                  <w:marTop w:val="0"/>
                  <w:marBottom w:val="0"/>
                  <w:divBdr>
                    <w:top w:val="none" w:sz="0" w:space="0" w:color="auto"/>
                    <w:left w:val="none" w:sz="0" w:space="0" w:color="auto"/>
                    <w:bottom w:val="none" w:sz="0" w:space="0" w:color="auto"/>
                    <w:right w:val="none" w:sz="0" w:space="0" w:color="auto"/>
                  </w:divBdr>
                  <w:divsChild>
                    <w:div w:id="992099828">
                      <w:marLeft w:val="0"/>
                      <w:marRight w:val="0"/>
                      <w:marTop w:val="0"/>
                      <w:marBottom w:val="0"/>
                      <w:divBdr>
                        <w:top w:val="none" w:sz="0" w:space="0" w:color="auto"/>
                        <w:left w:val="none" w:sz="0" w:space="0" w:color="auto"/>
                        <w:bottom w:val="none" w:sz="0" w:space="0" w:color="auto"/>
                        <w:right w:val="none" w:sz="0" w:space="0" w:color="auto"/>
                      </w:divBdr>
                    </w:div>
                  </w:divsChild>
                </w:div>
                <w:div w:id="127212110">
                  <w:marLeft w:val="0"/>
                  <w:marRight w:val="0"/>
                  <w:marTop w:val="0"/>
                  <w:marBottom w:val="0"/>
                  <w:divBdr>
                    <w:top w:val="none" w:sz="0" w:space="0" w:color="auto"/>
                    <w:left w:val="none" w:sz="0" w:space="0" w:color="auto"/>
                    <w:bottom w:val="none" w:sz="0" w:space="0" w:color="auto"/>
                    <w:right w:val="none" w:sz="0" w:space="0" w:color="auto"/>
                  </w:divBdr>
                  <w:divsChild>
                    <w:div w:id="333073180">
                      <w:marLeft w:val="0"/>
                      <w:marRight w:val="0"/>
                      <w:marTop w:val="0"/>
                      <w:marBottom w:val="0"/>
                      <w:divBdr>
                        <w:top w:val="none" w:sz="0" w:space="0" w:color="auto"/>
                        <w:left w:val="none" w:sz="0" w:space="0" w:color="auto"/>
                        <w:bottom w:val="none" w:sz="0" w:space="0" w:color="auto"/>
                        <w:right w:val="none" w:sz="0" w:space="0" w:color="auto"/>
                      </w:divBdr>
                    </w:div>
                  </w:divsChild>
                </w:div>
                <w:div w:id="2143233316">
                  <w:marLeft w:val="0"/>
                  <w:marRight w:val="0"/>
                  <w:marTop w:val="0"/>
                  <w:marBottom w:val="0"/>
                  <w:divBdr>
                    <w:top w:val="none" w:sz="0" w:space="0" w:color="auto"/>
                    <w:left w:val="none" w:sz="0" w:space="0" w:color="auto"/>
                    <w:bottom w:val="none" w:sz="0" w:space="0" w:color="auto"/>
                    <w:right w:val="none" w:sz="0" w:space="0" w:color="auto"/>
                  </w:divBdr>
                  <w:divsChild>
                    <w:div w:id="724182479">
                      <w:marLeft w:val="0"/>
                      <w:marRight w:val="0"/>
                      <w:marTop w:val="0"/>
                      <w:marBottom w:val="0"/>
                      <w:divBdr>
                        <w:top w:val="none" w:sz="0" w:space="0" w:color="auto"/>
                        <w:left w:val="none" w:sz="0" w:space="0" w:color="auto"/>
                        <w:bottom w:val="none" w:sz="0" w:space="0" w:color="auto"/>
                        <w:right w:val="none" w:sz="0" w:space="0" w:color="auto"/>
                      </w:divBdr>
                    </w:div>
                  </w:divsChild>
                </w:div>
                <w:div w:id="477259615">
                  <w:marLeft w:val="0"/>
                  <w:marRight w:val="0"/>
                  <w:marTop w:val="0"/>
                  <w:marBottom w:val="0"/>
                  <w:divBdr>
                    <w:top w:val="none" w:sz="0" w:space="0" w:color="auto"/>
                    <w:left w:val="none" w:sz="0" w:space="0" w:color="auto"/>
                    <w:bottom w:val="none" w:sz="0" w:space="0" w:color="auto"/>
                    <w:right w:val="none" w:sz="0" w:space="0" w:color="auto"/>
                  </w:divBdr>
                  <w:divsChild>
                    <w:div w:id="1863712879">
                      <w:marLeft w:val="0"/>
                      <w:marRight w:val="0"/>
                      <w:marTop w:val="0"/>
                      <w:marBottom w:val="0"/>
                      <w:divBdr>
                        <w:top w:val="none" w:sz="0" w:space="0" w:color="auto"/>
                        <w:left w:val="none" w:sz="0" w:space="0" w:color="auto"/>
                        <w:bottom w:val="none" w:sz="0" w:space="0" w:color="auto"/>
                        <w:right w:val="none" w:sz="0" w:space="0" w:color="auto"/>
                      </w:divBdr>
                    </w:div>
                  </w:divsChild>
                </w:div>
                <w:div w:id="473760155">
                  <w:marLeft w:val="0"/>
                  <w:marRight w:val="0"/>
                  <w:marTop w:val="0"/>
                  <w:marBottom w:val="0"/>
                  <w:divBdr>
                    <w:top w:val="none" w:sz="0" w:space="0" w:color="auto"/>
                    <w:left w:val="none" w:sz="0" w:space="0" w:color="auto"/>
                    <w:bottom w:val="none" w:sz="0" w:space="0" w:color="auto"/>
                    <w:right w:val="none" w:sz="0" w:space="0" w:color="auto"/>
                  </w:divBdr>
                  <w:divsChild>
                    <w:div w:id="1607467696">
                      <w:marLeft w:val="0"/>
                      <w:marRight w:val="0"/>
                      <w:marTop w:val="0"/>
                      <w:marBottom w:val="0"/>
                      <w:divBdr>
                        <w:top w:val="none" w:sz="0" w:space="0" w:color="auto"/>
                        <w:left w:val="none" w:sz="0" w:space="0" w:color="auto"/>
                        <w:bottom w:val="none" w:sz="0" w:space="0" w:color="auto"/>
                        <w:right w:val="none" w:sz="0" w:space="0" w:color="auto"/>
                      </w:divBdr>
                    </w:div>
                  </w:divsChild>
                </w:div>
                <w:div w:id="1797747999">
                  <w:marLeft w:val="0"/>
                  <w:marRight w:val="0"/>
                  <w:marTop w:val="0"/>
                  <w:marBottom w:val="0"/>
                  <w:divBdr>
                    <w:top w:val="none" w:sz="0" w:space="0" w:color="auto"/>
                    <w:left w:val="none" w:sz="0" w:space="0" w:color="auto"/>
                    <w:bottom w:val="none" w:sz="0" w:space="0" w:color="auto"/>
                    <w:right w:val="none" w:sz="0" w:space="0" w:color="auto"/>
                  </w:divBdr>
                  <w:divsChild>
                    <w:div w:id="852377047">
                      <w:marLeft w:val="0"/>
                      <w:marRight w:val="0"/>
                      <w:marTop w:val="0"/>
                      <w:marBottom w:val="0"/>
                      <w:divBdr>
                        <w:top w:val="none" w:sz="0" w:space="0" w:color="auto"/>
                        <w:left w:val="none" w:sz="0" w:space="0" w:color="auto"/>
                        <w:bottom w:val="none" w:sz="0" w:space="0" w:color="auto"/>
                        <w:right w:val="none" w:sz="0" w:space="0" w:color="auto"/>
                      </w:divBdr>
                    </w:div>
                  </w:divsChild>
                </w:div>
                <w:div w:id="1258638264">
                  <w:marLeft w:val="0"/>
                  <w:marRight w:val="0"/>
                  <w:marTop w:val="0"/>
                  <w:marBottom w:val="0"/>
                  <w:divBdr>
                    <w:top w:val="none" w:sz="0" w:space="0" w:color="auto"/>
                    <w:left w:val="none" w:sz="0" w:space="0" w:color="auto"/>
                    <w:bottom w:val="none" w:sz="0" w:space="0" w:color="auto"/>
                    <w:right w:val="none" w:sz="0" w:space="0" w:color="auto"/>
                  </w:divBdr>
                  <w:divsChild>
                    <w:div w:id="1248611162">
                      <w:marLeft w:val="0"/>
                      <w:marRight w:val="0"/>
                      <w:marTop w:val="0"/>
                      <w:marBottom w:val="0"/>
                      <w:divBdr>
                        <w:top w:val="none" w:sz="0" w:space="0" w:color="auto"/>
                        <w:left w:val="none" w:sz="0" w:space="0" w:color="auto"/>
                        <w:bottom w:val="none" w:sz="0" w:space="0" w:color="auto"/>
                        <w:right w:val="none" w:sz="0" w:space="0" w:color="auto"/>
                      </w:divBdr>
                    </w:div>
                  </w:divsChild>
                </w:div>
                <w:div w:id="188416349">
                  <w:marLeft w:val="0"/>
                  <w:marRight w:val="0"/>
                  <w:marTop w:val="0"/>
                  <w:marBottom w:val="0"/>
                  <w:divBdr>
                    <w:top w:val="none" w:sz="0" w:space="0" w:color="auto"/>
                    <w:left w:val="none" w:sz="0" w:space="0" w:color="auto"/>
                    <w:bottom w:val="none" w:sz="0" w:space="0" w:color="auto"/>
                    <w:right w:val="none" w:sz="0" w:space="0" w:color="auto"/>
                  </w:divBdr>
                  <w:divsChild>
                    <w:div w:id="2105492565">
                      <w:marLeft w:val="0"/>
                      <w:marRight w:val="0"/>
                      <w:marTop w:val="0"/>
                      <w:marBottom w:val="0"/>
                      <w:divBdr>
                        <w:top w:val="none" w:sz="0" w:space="0" w:color="auto"/>
                        <w:left w:val="none" w:sz="0" w:space="0" w:color="auto"/>
                        <w:bottom w:val="none" w:sz="0" w:space="0" w:color="auto"/>
                        <w:right w:val="none" w:sz="0" w:space="0" w:color="auto"/>
                      </w:divBdr>
                    </w:div>
                  </w:divsChild>
                </w:div>
                <w:div w:id="84964444">
                  <w:marLeft w:val="0"/>
                  <w:marRight w:val="0"/>
                  <w:marTop w:val="0"/>
                  <w:marBottom w:val="0"/>
                  <w:divBdr>
                    <w:top w:val="none" w:sz="0" w:space="0" w:color="auto"/>
                    <w:left w:val="none" w:sz="0" w:space="0" w:color="auto"/>
                    <w:bottom w:val="none" w:sz="0" w:space="0" w:color="auto"/>
                    <w:right w:val="none" w:sz="0" w:space="0" w:color="auto"/>
                  </w:divBdr>
                  <w:divsChild>
                    <w:div w:id="1646546145">
                      <w:marLeft w:val="0"/>
                      <w:marRight w:val="0"/>
                      <w:marTop w:val="0"/>
                      <w:marBottom w:val="0"/>
                      <w:divBdr>
                        <w:top w:val="none" w:sz="0" w:space="0" w:color="auto"/>
                        <w:left w:val="none" w:sz="0" w:space="0" w:color="auto"/>
                        <w:bottom w:val="none" w:sz="0" w:space="0" w:color="auto"/>
                        <w:right w:val="none" w:sz="0" w:space="0" w:color="auto"/>
                      </w:divBdr>
                    </w:div>
                  </w:divsChild>
                </w:div>
                <w:div w:id="727874511">
                  <w:marLeft w:val="0"/>
                  <w:marRight w:val="0"/>
                  <w:marTop w:val="0"/>
                  <w:marBottom w:val="0"/>
                  <w:divBdr>
                    <w:top w:val="none" w:sz="0" w:space="0" w:color="auto"/>
                    <w:left w:val="none" w:sz="0" w:space="0" w:color="auto"/>
                    <w:bottom w:val="none" w:sz="0" w:space="0" w:color="auto"/>
                    <w:right w:val="none" w:sz="0" w:space="0" w:color="auto"/>
                  </w:divBdr>
                  <w:divsChild>
                    <w:div w:id="663776154">
                      <w:marLeft w:val="0"/>
                      <w:marRight w:val="0"/>
                      <w:marTop w:val="0"/>
                      <w:marBottom w:val="0"/>
                      <w:divBdr>
                        <w:top w:val="none" w:sz="0" w:space="0" w:color="auto"/>
                        <w:left w:val="none" w:sz="0" w:space="0" w:color="auto"/>
                        <w:bottom w:val="none" w:sz="0" w:space="0" w:color="auto"/>
                        <w:right w:val="none" w:sz="0" w:space="0" w:color="auto"/>
                      </w:divBdr>
                    </w:div>
                  </w:divsChild>
                </w:div>
                <w:div w:id="623584760">
                  <w:marLeft w:val="0"/>
                  <w:marRight w:val="0"/>
                  <w:marTop w:val="0"/>
                  <w:marBottom w:val="0"/>
                  <w:divBdr>
                    <w:top w:val="none" w:sz="0" w:space="0" w:color="auto"/>
                    <w:left w:val="none" w:sz="0" w:space="0" w:color="auto"/>
                    <w:bottom w:val="none" w:sz="0" w:space="0" w:color="auto"/>
                    <w:right w:val="none" w:sz="0" w:space="0" w:color="auto"/>
                  </w:divBdr>
                  <w:divsChild>
                    <w:div w:id="1817839764">
                      <w:marLeft w:val="0"/>
                      <w:marRight w:val="0"/>
                      <w:marTop w:val="0"/>
                      <w:marBottom w:val="0"/>
                      <w:divBdr>
                        <w:top w:val="none" w:sz="0" w:space="0" w:color="auto"/>
                        <w:left w:val="none" w:sz="0" w:space="0" w:color="auto"/>
                        <w:bottom w:val="none" w:sz="0" w:space="0" w:color="auto"/>
                        <w:right w:val="none" w:sz="0" w:space="0" w:color="auto"/>
                      </w:divBdr>
                    </w:div>
                  </w:divsChild>
                </w:div>
                <w:div w:id="89157598">
                  <w:marLeft w:val="0"/>
                  <w:marRight w:val="0"/>
                  <w:marTop w:val="0"/>
                  <w:marBottom w:val="0"/>
                  <w:divBdr>
                    <w:top w:val="none" w:sz="0" w:space="0" w:color="auto"/>
                    <w:left w:val="none" w:sz="0" w:space="0" w:color="auto"/>
                    <w:bottom w:val="none" w:sz="0" w:space="0" w:color="auto"/>
                    <w:right w:val="none" w:sz="0" w:space="0" w:color="auto"/>
                  </w:divBdr>
                  <w:divsChild>
                    <w:div w:id="1048606128">
                      <w:marLeft w:val="0"/>
                      <w:marRight w:val="0"/>
                      <w:marTop w:val="0"/>
                      <w:marBottom w:val="0"/>
                      <w:divBdr>
                        <w:top w:val="none" w:sz="0" w:space="0" w:color="auto"/>
                        <w:left w:val="none" w:sz="0" w:space="0" w:color="auto"/>
                        <w:bottom w:val="none" w:sz="0" w:space="0" w:color="auto"/>
                        <w:right w:val="none" w:sz="0" w:space="0" w:color="auto"/>
                      </w:divBdr>
                    </w:div>
                  </w:divsChild>
                </w:div>
                <w:div w:id="1454208420">
                  <w:marLeft w:val="0"/>
                  <w:marRight w:val="0"/>
                  <w:marTop w:val="0"/>
                  <w:marBottom w:val="0"/>
                  <w:divBdr>
                    <w:top w:val="none" w:sz="0" w:space="0" w:color="auto"/>
                    <w:left w:val="none" w:sz="0" w:space="0" w:color="auto"/>
                    <w:bottom w:val="none" w:sz="0" w:space="0" w:color="auto"/>
                    <w:right w:val="none" w:sz="0" w:space="0" w:color="auto"/>
                  </w:divBdr>
                  <w:divsChild>
                    <w:div w:id="1081221211">
                      <w:marLeft w:val="0"/>
                      <w:marRight w:val="0"/>
                      <w:marTop w:val="0"/>
                      <w:marBottom w:val="0"/>
                      <w:divBdr>
                        <w:top w:val="none" w:sz="0" w:space="0" w:color="auto"/>
                        <w:left w:val="none" w:sz="0" w:space="0" w:color="auto"/>
                        <w:bottom w:val="none" w:sz="0" w:space="0" w:color="auto"/>
                        <w:right w:val="none" w:sz="0" w:space="0" w:color="auto"/>
                      </w:divBdr>
                    </w:div>
                  </w:divsChild>
                </w:div>
                <w:div w:id="267932511">
                  <w:marLeft w:val="0"/>
                  <w:marRight w:val="0"/>
                  <w:marTop w:val="0"/>
                  <w:marBottom w:val="0"/>
                  <w:divBdr>
                    <w:top w:val="none" w:sz="0" w:space="0" w:color="auto"/>
                    <w:left w:val="none" w:sz="0" w:space="0" w:color="auto"/>
                    <w:bottom w:val="none" w:sz="0" w:space="0" w:color="auto"/>
                    <w:right w:val="none" w:sz="0" w:space="0" w:color="auto"/>
                  </w:divBdr>
                  <w:divsChild>
                    <w:div w:id="1223101334">
                      <w:marLeft w:val="0"/>
                      <w:marRight w:val="0"/>
                      <w:marTop w:val="0"/>
                      <w:marBottom w:val="0"/>
                      <w:divBdr>
                        <w:top w:val="none" w:sz="0" w:space="0" w:color="auto"/>
                        <w:left w:val="none" w:sz="0" w:space="0" w:color="auto"/>
                        <w:bottom w:val="none" w:sz="0" w:space="0" w:color="auto"/>
                        <w:right w:val="none" w:sz="0" w:space="0" w:color="auto"/>
                      </w:divBdr>
                    </w:div>
                  </w:divsChild>
                </w:div>
                <w:div w:id="1457681470">
                  <w:marLeft w:val="0"/>
                  <w:marRight w:val="0"/>
                  <w:marTop w:val="0"/>
                  <w:marBottom w:val="0"/>
                  <w:divBdr>
                    <w:top w:val="none" w:sz="0" w:space="0" w:color="auto"/>
                    <w:left w:val="none" w:sz="0" w:space="0" w:color="auto"/>
                    <w:bottom w:val="none" w:sz="0" w:space="0" w:color="auto"/>
                    <w:right w:val="none" w:sz="0" w:space="0" w:color="auto"/>
                  </w:divBdr>
                  <w:divsChild>
                    <w:div w:id="1900284317">
                      <w:marLeft w:val="0"/>
                      <w:marRight w:val="0"/>
                      <w:marTop w:val="0"/>
                      <w:marBottom w:val="0"/>
                      <w:divBdr>
                        <w:top w:val="none" w:sz="0" w:space="0" w:color="auto"/>
                        <w:left w:val="none" w:sz="0" w:space="0" w:color="auto"/>
                        <w:bottom w:val="none" w:sz="0" w:space="0" w:color="auto"/>
                        <w:right w:val="none" w:sz="0" w:space="0" w:color="auto"/>
                      </w:divBdr>
                    </w:div>
                  </w:divsChild>
                </w:div>
                <w:div w:id="655063802">
                  <w:marLeft w:val="0"/>
                  <w:marRight w:val="0"/>
                  <w:marTop w:val="0"/>
                  <w:marBottom w:val="0"/>
                  <w:divBdr>
                    <w:top w:val="none" w:sz="0" w:space="0" w:color="auto"/>
                    <w:left w:val="none" w:sz="0" w:space="0" w:color="auto"/>
                    <w:bottom w:val="none" w:sz="0" w:space="0" w:color="auto"/>
                    <w:right w:val="none" w:sz="0" w:space="0" w:color="auto"/>
                  </w:divBdr>
                  <w:divsChild>
                    <w:div w:id="670909502">
                      <w:marLeft w:val="0"/>
                      <w:marRight w:val="0"/>
                      <w:marTop w:val="0"/>
                      <w:marBottom w:val="0"/>
                      <w:divBdr>
                        <w:top w:val="none" w:sz="0" w:space="0" w:color="auto"/>
                        <w:left w:val="none" w:sz="0" w:space="0" w:color="auto"/>
                        <w:bottom w:val="none" w:sz="0" w:space="0" w:color="auto"/>
                        <w:right w:val="none" w:sz="0" w:space="0" w:color="auto"/>
                      </w:divBdr>
                    </w:div>
                  </w:divsChild>
                </w:div>
                <w:div w:id="371273631">
                  <w:marLeft w:val="0"/>
                  <w:marRight w:val="0"/>
                  <w:marTop w:val="0"/>
                  <w:marBottom w:val="0"/>
                  <w:divBdr>
                    <w:top w:val="none" w:sz="0" w:space="0" w:color="auto"/>
                    <w:left w:val="none" w:sz="0" w:space="0" w:color="auto"/>
                    <w:bottom w:val="none" w:sz="0" w:space="0" w:color="auto"/>
                    <w:right w:val="none" w:sz="0" w:space="0" w:color="auto"/>
                  </w:divBdr>
                  <w:divsChild>
                    <w:div w:id="1729763851">
                      <w:marLeft w:val="0"/>
                      <w:marRight w:val="0"/>
                      <w:marTop w:val="0"/>
                      <w:marBottom w:val="0"/>
                      <w:divBdr>
                        <w:top w:val="none" w:sz="0" w:space="0" w:color="auto"/>
                        <w:left w:val="none" w:sz="0" w:space="0" w:color="auto"/>
                        <w:bottom w:val="none" w:sz="0" w:space="0" w:color="auto"/>
                        <w:right w:val="none" w:sz="0" w:space="0" w:color="auto"/>
                      </w:divBdr>
                    </w:div>
                  </w:divsChild>
                </w:div>
                <w:div w:id="710492378">
                  <w:marLeft w:val="0"/>
                  <w:marRight w:val="0"/>
                  <w:marTop w:val="0"/>
                  <w:marBottom w:val="0"/>
                  <w:divBdr>
                    <w:top w:val="none" w:sz="0" w:space="0" w:color="auto"/>
                    <w:left w:val="none" w:sz="0" w:space="0" w:color="auto"/>
                    <w:bottom w:val="none" w:sz="0" w:space="0" w:color="auto"/>
                    <w:right w:val="none" w:sz="0" w:space="0" w:color="auto"/>
                  </w:divBdr>
                  <w:divsChild>
                    <w:div w:id="117527409">
                      <w:marLeft w:val="0"/>
                      <w:marRight w:val="0"/>
                      <w:marTop w:val="0"/>
                      <w:marBottom w:val="0"/>
                      <w:divBdr>
                        <w:top w:val="none" w:sz="0" w:space="0" w:color="auto"/>
                        <w:left w:val="none" w:sz="0" w:space="0" w:color="auto"/>
                        <w:bottom w:val="none" w:sz="0" w:space="0" w:color="auto"/>
                        <w:right w:val="none" w:sz="0" w:space="0" w:color="auto"/>
                      </w:divBdr>
                    </w:div>
                  </w:divsChild>
                </w:div>
                <w:div w:id="1383362202">
                  <w:marLeft w:val="0"/>
                  <w:marRight w:val="0"/>
                  <w:marTop w:val="0"/>
                  <w:marBottom w:val="0"/>
                  <w:divBdr>
                    <w:top w:val="none" w:sz="0" w:space="0" w:color="auto"/>
                    <w:left w:val="none" w:sz="0" w:space="0" w:color="auto"/>
                    <w:bottom w:val="none" w:sz="0" w:space="0" w:color="auto"/>
                    <w:right w:val="none" w:sz="0" w:space="0" w:color="auto"/>
                  </w:divBdr>
                  <w:divsChild>
                    <w:div w:id="347877608">
                      <w:marLeft w:val="0"/>
                      <w:marRight w:val="0"/>
                      <w:marTop w:val="0"/>
                      <w:marBottom w:val="0"/>
                      <w:divBdr>
                        <w:top w:val="none" w:sz="0" w:space="0" w:color="auto"/>
                        <w:left w:val="none" w:sz="0" w:space="0" w:color="auto"/>
                        <w:bottom w:val="none" w:sz="0" w:space="0" w:color="auto"/>
                        <w:right w:val="none" w:sz="0" w:space="0" w:color="auto"/>
                      </w:divBdr>
                    </w:div>
                  </w:divsChild>
                </w:div>
                <w:div w:id="1439057557">
                  <w:marLeft w:val="0"/>
                  <w:marRight w:val="0"/>
                  <w:marTop w:val="0"/>
                  <w:marBottom w:val="0"/>
                  <w:divBdr>
                    <w:top w:val="none" w:sz="0" w:space="0" w:color="auto"/>
                    <w:left w:val="none" w:sz="0" w:space="0" w:color="auto"/>
                    <w:bottom w:val="none" w:sz="0" w:space="0" w:color="auto"/>
                    <w:right w:val="none" w:sz="0" w:space="0" w:color="auto"/>
                  </w:divBdr>
                  <w:divsChild>
                    <w:div w:id="874542454">
                      <w:marLeft w:val="0"/>
                      <w:marRight w:val="0"/>
                      <w:marTop w:val="0"/>
                      <w:marBottom w:val="0"/>
                      <w:divBdr>
                        <w:top w:val="none" w:sz="0" w:space="0" w:color="auto"/>
                        <w:left w:val="none" w:sz="0" w:space="0" w:color="auto"/>
                        <w:bottom w:val="none" w:sz="0" w:space="0" w:color="auto"/>
                        <w:right w:val="none" w:sz="0" w:space="0" w:color="auto"/>
                      </w:divBdr>
                    </w:div>
                  </w:divsChild>
                </w:div>
                <w:div w:id="149952500">
                  <w:marLeft w:val="0"/>
                  <w:marRight w:val="0"/>
                  <w:marTop w:val="0"/>
                  <w:marBottom w:val="0"/>
                  <w:divBdr>
                    <w:top w:val="none" w:sz="0" w:space="0" w:color="auto"/>
                    <w:left w:val="none" w:sz="0" w:space="0" w:color="auto"/>
                    <w:bottom w:val="none" w:sz="0" w:space="0" w:color="auto"/>
                    <w:right w:val="none" w:sz="0" w:space="0" w:color="auto"/>
                  </w:divBdr>
                  <w:divsChild>
                    <w:div w:id="1447851326">
                      <w:marLeft w:val="0"/>
                      <w:marRight w:val="0"/>
                      <w:marTop w:val="0"/>
                      <w:marBottom w:val="0"/>
                      <w:divBdr>
                        <w:top w:val="none" w:sz="0" w:space="0" w:color="auto"/>
                        <w:left w:val="none" w:sz="0" w:space="0" w:color="auto"/>
                        <w:bottom w:val="none" w:sz="0" w:space="0" w:color="auto"/>
                        <w:right w:val="none" w:sz="0" w:space="0" w:color="auto"/>
                      </w:divBdr>
                    </w:div>
                  </w:divsChild>
                </w:div>
                <w:div w:id="1649479273">
                  <w:marLeft w:val="0"/>
                  <w:marRight w:val="0"/>
                  <w:marTop w:val="0"/>
                  <w:marBottom w:val="0"/>
                  <w:divBdr>
                    <w:top w:val="none" w:sz="0" w:space="0" w:color="auto"/>
                    <w:left w:val="none" w:sz="0" w:space="0" w:color="auto"/>
                    <w:bottom w:val="none" w:sz="0" w:space="0" w:color="auto"/>
                    <w:right w:val="none" w:sz="0" w:space="0" w:color="auto"/>
                  </w:divBdr>
                  <w:divsChild>
                    <w:div w:id="157424871">
                      <w:marLeft w:val="0"/>
                      <w:marRight w:val="0"/>
                      <w:marTop w:val="0"/>
                      <w:marBottom w:val="0"/>
                      <w:divBdr>
                        <w:top w:val="none" w:sz="0" w:space="0" w:color="auto"/>
                        <w:left w:val="none" w:sz="0" w:space="0" w:color="auto"/>
                        <w:bottom w:val="none" w:sz="0" w:space="0" w:color="auto"/>
                        <w:right w:val="none" w:sz="0" w:space="0" w:color="auto"/>
                      </w:divBdr>
                    </w:div>
                  </w:divsChild>
                </w:div>
                <w:div w:id="504246240">
                  <w:marLeft w:val="0"/>
                  <w:marRight w:val="0"/>
                  <w:marTop w:val="0"/>
                  <w:marBottom w:val="0"/>
                  <w:divBdr>
                    <w:top w:val="none" w:sz="0" w:space="0" w:color="auto"/>
                    <w:left w:val="none" w:sz="0" w:space="0" w:color="auto"/>
                    <w:bottom w:val="none" w:sz="0" w:space="0" w:color="auto"/>
                    <w:right w:val="none" w:sz="0" w:space="0" w:color="auto"/>
                  </w:divBdr>
                  <w:divsChild>
                    <w:div w:id="1839736105">
                      <w:marLeft w:val="0"/>
                      <w:marRight w:val="0"/>
                      <w:marTop w:val="0"/>
                      <w:marBottom w:val="0"/>
                      <w:divBdr>
                        <w:top w:val="none" w:sz="0" w:space="0" w:color="auto"/>
                        <w:left w:val="none" w:sz="0" w:space="0" w:color="auto"/>
                        <w:bottom w:val="none" w:sz="0" w:space="0" w:color="auto"/>
                        <w:right w:val="none" w:sz="0" w:space="0" w:color="auto"/>
                      </w:divBdr>
                    </w:div>
                  </w:divsChild>
                </w:div>
                <w:div w:id="177812977">
                  <w:marLeft w:val="0"/>
                  <w:marRight w:val="0"/>
                  <w:marTop w:val="0"/>
                  <w:marBottom w:val="0"/>
                  <w:divBdr>
                    <w:top w:val="none" w:sz="0" w:space="0" w:color="auto"/>
                    <w:left w:val="none" w:sz="0" w:space="0" w:color="auto"/>
                    <w:bottom w:val="none" w:sz="0" w:space="0" w:color="auto"/>
                    <w:right w:val="none" w:sz="0" w:space="0" w:color="auto"/>
                  </w:divBdr>
                  <w:divsChild>
                    <w:div w:id="934242665">
                      <w:marLeft w:val="0"/>
                      <w:marRight w:val="0"/>
                      <w:marTop w:val="0"/>
                      <w:marBottom w:val="0"/>
                      <w:divBdr>
                        <w:top w:val="none" w:sz="0" w:space="0" w:color="auto"/>
                        <w:left w:val="none" w:sz="0" w:space="0" w:color="auto"/>
                        <w:bottom w:val="none" w:sz="0" w:space="0" w:color="auto"/>
                        <w:right w:val="none" w:sz="0" w:space="0" w:color="auto"/>
                      </w:divBdr>
                    </w:div>
                  </w:divsChild>
                </w:div>
                <w:div w:id="342979641">
                  <w:marLeft w:val="0"/>
                  <w:marRight w:val="0"/>
                  <w:marTop w:val="0"/>
                  <w:marBottom w:val="0"/>
                  <w:divBdr>
                    <w:top w:val="none" w:sz="0" w:space="0" w:color="auto"/>
                    <w:left w:val="none" w:sz="0" w:space="0" w:color="auto"/>
                    <w:bottom w:val="none" w:sz="0" w:space="0" w:color="auto"/>
                    <w:right w:val="none" w:sz="0" w:space="0" w:color="auto"/>
                  </w:divBdr>
                  <w:divsChild>
                    <w:div w:id="2110461901">
                      <w:marLeft w:val="0"/>
                      <w:marRight w:val="0"/>
                      <w:marTop w:val="0"/>
                      <w:marBottom w:val="0"/>
                      <w:divBdr>
                        <w:top w:val="none" w:sz="0" w:space="0" w:color="auto"/>
                        <w:left w:val="none" w:sz="0" w:space="0" w:color="auto"/>
                        <w:bottom w:val="none" w:sz="0" w:space="0" w:color="auto"/>
                        <w:right w:val="none" w:sz="0" w:space="0" w:color="auto"/>
                      </w:divBdr>
                    </w:div>
                  </w:divsChild>
                </w:div>
                <w:div w:id="1425566519">
                  <w:marLeft w:val="0"/>
                  <w:marRight w:val="0"/>
                  <w:marTop w:val="0"/>
                  <w:marBottom w:val="0"/>
                  <w:divBdr>
                    <w:top w:val="none" w:sz="0" w:space="0" w:color="auto"/>
                    <w:left w:val="none" w:sz="0" w:space="0" w:color="auto"/>
                    <w:bottom w:val="none" w:sz="0" w:space="0" w:color="auto"/>
                    <w:right w:val="none" w:sz="0" w:space="0" w:color="auto"/>
                  </w:divBdr>
                  <w:divsChild>
                    <w:div w:id="1474525291">
                      <w:marLeft w:val="0"/>
                      <w:marRight w:val="0"/>
                      <w:marTop w:val="0"/>
                      <w:marBottom w:val="0"/>
                      <w:divBdr>
                        <w:top w:val="none" w:sz="0" w:space="0" w:color="auto"/>
                        <w:left w:val="none" w:sz="0" w:space="0" w:color="auto"/>
                        <w:bottom w:val="none" w:sz="0" w:space="0" w:color="auto"/>
                        <w:right w:val="none" w:sz="0" w:space="0" w:color="auto"/>
                      </w:divBdr>
                    </w:div>
                  </w:divsChild>
                </w:div>
                <w:div w:id="709694907">
                  <w:marLeft w:val="0"/>
                  <w:marRight w:val="0"/>
                  <w:marTop w:val="0"/>
                  <w:marBottom w:val="0"/>
                  <w:divBdr>
                    <w:top w:val="none" w:sz="0" w:space="0" w:color="auto"/>
                    <w:left w:val="none" w:sz="0" w:space="0" w:color="auto"/>
                    <w:bottom w:val="none" w:sz="0" w:space="0" w:color="auto"/>
                    <w:right w:val="none" w:sz="0" w:space="0" w:color="auto"/>
                  </w:divBdr>
                  <w:divsChild>
                    <w:div w:id="858350036">
                      <w:marLeft w:val="0"/>
                      <w:marRight w:val="0"/>
                      <w:marTop w:val="0"/>
                      <w:marBottom w:val="0"/>
                      <w:divBdr>
                        <w:top w:val="none" w:sz="0" w:space="0" w:color="auto"/>
                        <w:left w:val="none" w:sz="0" w:space="0" w:color="auto"/>
                        <w:bottom w:val="none" w:sz="0" w:space="0" w:color="auto"/>
                        <w:right w:val="none" w:sz="0" w:space="0" w:color="auto"/>
                      </w:divBdr>
                    </w:div>
                  </w:divsChild>
                </w:div>
                <w:div w:id="869953999">
                  <w:marLeft w:val="0"/>
                  <w:marRight w:val="0"/>
                  <w:marTop w:val="0"/>
                  <w:marBottom w:val="0"/>
                  <w:divBdr>
                    <w:top w:val="none" w:sz="0" w:space="0" w:color="auto"/>
                    <w:left w:val="none" w:sz="0" w:space="0" w:color="auto"/>
                    <w:bottom w:val="none" w:sz="0" w:space="0" w:color="auto"/>
                    <w:right w:val="none" w:sz="0" w:space="0" w:color="auto"/>
                  </w:divBdr>
                  <w:divsChild>
                    <w:div w:id="1084035088">
                      <w:marLeft w:val="0"/>
                      <w:marRight w:val="0"/>
                      <w:marTop w:val="0"/>
                      <w:marBottom w:val="0"/>
                      <w:divBdr>
                        <w:top w:val="none" w:sz="0" w:space="0" w:color="auto"/>
                        <w:left w:val="none" w:sz="0" w:space="0" w:color="auto"/>
                        <w:bottom w:val="none" w:sz="0" w:space="0" w:color="auto"/>
                        <w:right w:val="none" w:sz="0" w:space="0" w:color="auto"/>
                      </w:divBdr>
                    </w:div>
                  </w:divsChild>
                </w:div>
                <w:div w:id="2038457280">
                  <w:marLeft w:val="0"/>
                  <w:marRight w:val="0"/>
                  <w:marTop w:val="0"/>
                  <w:marBottom w:val="0"/>
                  <w:divBdr>
                    <w:top w:val="none" w:sz="0" w:space="0" w:color="auto"/>
                    <w:left w:val="none" w:sz="0" w:space="0" w:color="auto"/>
                    <w:bottom w:val="none" w:sz="0" w:space="0" w:color="auto"/>
                    <w:right w:val="none" w:sz="0" w:space="0" w:color="auto"/>
                  </w:divBdr>
                  <w:divsChild>
                    <w:div w:id="1119569004">
                      <w:marLeft w:val="0"/>
                      <w:marRight w:val="0"/>
                      <w:marTop w:val="0"/>
                      <w:marBottom w:val="0"/>
                      <w:divBdr>
                        <w:top w:val="none" w:sz="0" w:space="0" w:color="auto"/>
                        <w:left w:val="none" w:sz="0" w:space="0" w:color="auto"/>
                        <w:bottom w:val="none" w:sz="0" w:space="0" w:color="auto"/>
                        <w:right w:val="none" w:sz="0" w:space="0" w:color="auto"/>
                      </w:divBdr>
                    </w:div>
                  </w:divsChild>
                </w:div>
                <w:div w:id="484779180">
                  <w:marLeft w:val="0"/>
                  <w:marRight w:val="0"/>
                  <w:marTop w:val="0"/>
                  <w:marBottom w:val="0"/>
                  <w:divBdr>
                    <w:top w:val="none" w:sz="0" w:space="0" w:color="auto"/>
                    <w:left w:val="none" w:sz="0" w:space="0" w:color="auto"/>
                    <w:bottom w:val="none" w:sz="0" w:space="0" w:color="auto"/>
                    <w:right w:val="none" w:sz="0" w:space="0" w:color="auto"/>
                  </w:divBdr>
                  <w:divsChild>
                    <w:div w:id="1735857411">
                      <w:marLeft w:val="0"/>
                      <w:marRight w:val="0"/>
                      <w:marTop w:val="0"/>
                      <w:marBottom w:val="0"/>
                      <w:divBdr>
                        <w:top w:val="none" w:sz="0" w:space="0" w:color="auto"/>
                        <w:left w:val="none" w:sz="0" w:space="0" w:color="auto"/>
                        <w:bottom w:val="none" w:sz="0" w:space="0" w:color="auto"/>
                        <w:right w:val="none" w:sz="0" w:space="0" w:color="auto"/>
                      </w:divBdr>
                    </w:div>
                  </w:divsChild>
                </w:div>
                <w:div w:id="1745489246">
                  <w:marLeft w:val="0"/>
                  <w:marRight w:val="0"/>
                  <w:marTop w:val="0"/>
                  <w:marBottom w:val="0"/>
                  <w:divBdr>
                    <w:top w:val="none" w:sz="0" w:space="0" w:color="auto"/>
                    <w:left w:val="none" w:sz="0" w:space="0" w:color="auto"/>
                    <w:bottom w:val="none" w:sz="0" w:space="0" w:color="auto"/>
                    <w:right w:val="none" w:sz="0" w:space="0" w:color="auto"/>
                  </w:divBdr>
                  <w:divsChild>
                    <w:div w:id="1764492591">
                      <w:marLeft w:val="0"/>
                      <w:marRight w:val="0"/>
                      <w:marTop w:val="0"/>
                      <w:marBottom w:val="0"/>
                      <w:divBdr>
                        <w:top w:val="none" w:sz="0" w:space="0" w:color="auto"/>
                        <w:left w:val="none" w:sz="0" w:space="0" w:color="auto"/>
                        <w:bottom w:val="none" w:sz="0" w:space="0" w:color="auto"/>
                        <w:right w:val="none" w:sz="0" w:space="0" w:color="auto"/>
                      </w:divBdr>
                    </w:div>
                  </w:divsChild>
                </w:div>
                <w:div w:id="1601833174">
                  <w:marLeft w:val="0"/>
                  <w:marRight w:val="0"/>
                  <w:marTop w:val="0"/>
                  <w:marBottom w:val="0"/>
                  <w:divBdr>
                    <w:top w:val="none" w:sz="0" w:space="0" w:color="auto"/>
                    <w:left w:val="none" w:sz="0" w:space="0" w:color="auto"/>
                    <w:bottom w:val="none" w:sz="0" w:space="0" w:color="auto"/>
                    <w:right w:val="none" w:sz="0" w:space="0" w:color="auto"/>
                  </w:divBdr>
                  <w:divsChild>
                    <w:div w:id="1451167284">
                      <w:marLeft w:val="0"/>
                      <w:marRight w:val="0"/>
                      <w:marTop w:val="0"/>
                      <w:marBottom w:val="0"/>
                      <w:divBdr>
                        <w:top w:val="none" w:sz="0" w:space="0" w:color="auto"/>
                        <w:left w:val="none" w:sz="0" w:space="0" w:color="auto"/>
                        <w:bottom w:val="none" w:sz="0" w:space="0" w:color="auto"/>
                        <w:right w:val="none" w:sz="0" w:space="0" w:color="auto"/>
                      </w:divBdr>
                    </w:div>
                  </w:divsChild>
                </w:div>
                <w:div w:id="2109542685">
                  <w:marLeft w:val="0"/>
                  <w:marRight w:val="0"/>
                  <w:marTop w:val="0"/>
                  <w:marBottom w:val="0"/>
                  <w:divBdr>
                    <w:top w:val="none" w:sz="0" w:space="0" w:color="auto"/>
                    <w:left w:val="none" w:sz="0" w:space="0" w:color="auto"/>
                    <w:bottom w:val="none" w:sz="0" w:space="0" w:color="auto"/>
                    <w:right w:val="none" w:sz="0" w:space="0" w:color="auto"/>
                  </w:divBdr>
                  <w:divsChild>
                    <w:div w:id="278145761">
                      <w:marLeft w:val="0"/>
                      <w:marRight w:val="0"/>
                      <w:marTop w:val="0"/>
                      <w:marBottom w:val="0"/>
                      <w:divBdr>
                        <w:top w:val="none" w:sz="0" w:space="0" w:color="auto"/>
                        <w:left w:val="none" w:sz="0" w:space="0" w:color="auto"/>
                        <w:bottom w:val="none" w:sz="0" w:space="0" w:color="auto"/>
                        <w:right w:val="none" w:sz="0" w:space="0" w:color="auto"/>
                      </w:divBdr>
                    </w:div>
                  </w:divsChild>
                </w:div>
                <w:div w:id="499807950">
                  <w:marLeft w:val="0"/>
                  <w:marRight w:val="0"/>
                  <w:marTop w:val="0"/>
                  <w:marBottom w:val="0"/>
                  <w:divBdr>
                    <w:top w:val="none" w:sz="0" w:space="0" w:color="auto"/>
                    <w:left w:val="none" w:sz="0" w:space="0" w:color="auto"/>
                    <w:bottom w:val="none" w:sz="0" w:space="0" w:color="auto"/>
                    <w:right w:val="none" w:sz="0" w:space="0" w:color="auto"/>
                  </w:divBdr>
                  <w:divsChild>
                    <w:div w:id="600529437">
                      <w:marLeft w:val="0"/>
                      <w:marRight w:val="0"/>
                      <w:marTop w:val="0"/>
                      <w:marBottom w:val="0"/>
                      <w:divBdr>
                        <w:top w:val="none" w:sz="0" w:space="0" w:color="auto"/>
                        <w:left w:val="none" w:sz="0" w:space="0" w:color="auto"/>
                        <w:bottom w:val="none" w:sz="0" w:space="0" w:color="auto"/>
                        <w:right w:val="none" w:sz="0" w:space="0" w:color="auto"/>
                      </w:divBdr>
                    </w:div>
                  </w:divsChild>
                </w:div>
                <w:div w:id="1295255894">
                  <w:marLeft w:val="0"/>
                  <w:marRight w:val="0"/>
                  <w:marTop w:val="0"/>
                  <w:marBottom w:val="0"/>
                  <w:divBdr>
                    <w:top w:val="none" w:sz="0" w:space="0" w:color="auto"/>
                    <w:left w:val="none" w:sz="0" w:space="0" w:color="auto"/>
                    <w:bottom w:val="none" w:sz="0" w:space="0" w:color="auto"/>
                    <w:right w:val="none" w:sz="0" w:space="0" w:color="auto"/>
                  </w:divBdr>
                  <w:divsChild>
                    <w:div w:id="1698382434">
                      <w:marLeft w:val="0"/>
                      <w:marRight w:val="0"/>
                      <w:marTop w:val="0"/>
                      <w:marBottom w:val="0"/>
                      <w:divBdr>
                        <w:top w:val="none" w:sz="0" w:space="0" w:color="auto"/>
                        <w:left w:val="none" w:sz="0" w:space="0" w:color="auto"/>
                        <w:bottom w:val="none" w:sz="0" w:space="0" w:color="auto"/>
                        <w:right w:val="none" w:sz="0" w:space="0" w:color="auto"/>
                      </w:divBdr>
                    </w:div>
                  </w:divsChild>
                </w:div>
                <w:div w:id="1289045838">
                  <w:marLeft w:val="0"/>
                  <w:marRight w:val="0"/>
                  <w:marTop w:val="0"/>
                  <w:marBottom w:val="0"/>
                  <w:divBdr>
                    <w:top w:val="none" w:sz="0" w:space="0" w:color="auto"/>
                    <w:left w:val="none" w:sz="0" w:space="0" w:color="auto"/>
                    <w:bottom w:val="none" w:sz="0" w:space="0" w:color="auto"/>
                    <w:right w:val="none" w:sz="0" w:space="0" w:color="auto"/>
                  </w:divBdr>
                  <w:divsChild>
                    <w:div w:id="888733851">
                      <w:marLeft w:val="0"/>
                      <w:marRight w:val="0"/>
                      <w:marTop w:val="0"/>
                      <w:marBottom w:val="0"/>
                      <w:divBdr>
                        <w:top w:val="none" w:sz="0" w:space="0" w:color="auto"/>
                        <w:left w:val="none" w:sz="0" w:space="0" w:color="auto"/>
                        <w:bottom w:val="none" w:sz="0" w:space="0" w:color="auto"/>
                        <w:right w:val="none" w:sz="0" w:space="0" w:color="auto"/>
                      </w:divBdr>
                    </w:div>
                  </w:divsChild>
                </w:div>
                <w:div w:id="978416246">
                  <w:marLeft w:val="0"/>
                  <w:marRight w:val="0"/>
                  <w:marTop w:val="0"/>
                  <w:marBottom w:val="0"/>
                  <w:divBdr>
                    <w:top w:val="none" w:sz="0" w:space="0" w:color="auto"/>
                    <w:left w:val="none" w:sz="0" w:space="0" w:color="auto"/>
                    <w:bottom w:val="none" w:sz="0" w:space="0" w:color="auto"/>
                    <w:right w:val="none" w:sz="0" w:space="0" w:color="auto"/>
                  </w:divBdr>
                  <w:divsChild>
                    <w:div w:id="650066272">
                      <w:marLeft w:val="0"/>
                      <w:marRight w:val="0"/>
                      <w:marTop w:val="0"/>
                      <w:marBottom w:val="0"/>
                      <w:divBdr>
                        <w:top w:val="none" w:sz="0" w:space="0" w:color="auto"/>
                        <w:left w:val="none" w:sz="0" w:space="0" w:color="auto"/>
                        <w:bottom w:val="none" w:sz="0" w:space="0" w:color="auto"/>
                        <w:right w:val="none" w:sz="0" w:space="0" w:color="auto"/>
                      </w:divBdr>
                    </w:div>
                  </w:divsChild>
                </w:div>
                <w:div w:id="2021274306">
                  <w:marLeft w:val="0"/>
                  <w:marRight w:val="0"/>
                  <w:marTop w:val="0"/>
                  <w:marBottom w:val="0"/>
                  <w:divBdr>
                    <w:top w:val="none" w:sz="0" w:space="0" w:color="auto"/>
                    <w:left w:val="none" w:sz="0" w:space="0" w:color="auto"/>
                    <w:bottom w:val="none" w:sz="0" w:space="0" w:color="auto"/>
                    <w:right w:val="none" w:sz="0" w:space="0" w:color="auto"/>
                  </w:divBdr>
                  <w:divsChild>
                    <w:div w:id="1193228775">
                      <w:marLeft w:val="0"/>
                      <w:marRight w:val="0"/>
                      <w:marTop w:val="0"/>
                      <w:marBottom w:val="0"/>
                      <w:divBdr>
                        <w:top w:val="none" w:sz="0" w:space="0" w:color="auto"/>
                        <w:left w:val="none" w:sz="0" w:space="0" w:color="auto"/>
                        <w:bottom w:val="none" w:sz="0" w:space="0" w:color="auto"/>
                        <w:right w:val="none" w:sz="0" w:space="0" w:color="auto"/>
                      </w:divBdr>
                    </w:div>
                  </w:divsChild>
                </w:div>
                <w:div w:id="1484002437">
                  <w:marLeft w:val="0"/>
                  <w:marRight w:val="0"/>
                  <w:marTop w:val="0"/>
                  <w:marBottom w:val="0"/>
                  <w:divBdr>
                    <w:top w:val="none" w:sz="0" w:space="0" w:color="auto"/>
                    <w:left w:val="none" w:sz="0" w:space="0" w:color="auto"/>
                    <w:bottom w:val="none" w:sz="0" w:space="0" w:color="auto"/>
                    <w:right w:val="none" w:sz="0" w:space="0" w:color="auto"/>
                  </w:divBdr>
                  <w:divsChild>
                    <w:div w:id="1512530656">
                      <w:marLeft w:val="0"/>
                      <w:marRight w:val="0"/>
                      <w:marTop w:val="0"/>
                      <w:marBottom w:val="0"/>
                      <w:divBdr>
                        <w:top w:val="none" w:sz="0" w:space="0" w:color="auto"/>
                        <w:left w:val="none" w:sz="0" w:space="0" w:color="auto"/>
                        <w:bottom w:val="none" w:sz="0" w:space="0" w:color="auto"/>
                        <w:right w:val="none" w:sz="0" w:space="0" w:color="auto"/>
                      </w:divBdr>
                    </w:div>
                  </w:divsChild>
                </w:div>
                <w:div w:id="326059493">
                  <w:marLeft w:val="0"/>
                  <w:marRight w:val="0"/>
                  <w:marTop w:val="0"/>
                  <w:marBottom w:val="0"/>
                  <w:divBdr>
                    <w:top w:val="none" w:sz="0" w:space="0" w:color="auto"/>
                    <w:left w:val="none" w:sz="0" w:space="0" w:color="auto"/>
                    <w:bottom w:val="none" w:sz="0" w:space="0" w:color="auto"/>
                    <w:right w:val="none" w:sz="0" w:space="0" w:color="auto"/>
                  </w:divBdr>
                  <w:divsChild>
                    <w:div w:id="1288315903">
                      <w:marLeft w:val="0"/>
                      <w:marRight w:val="0"/>
                      <w:marTop w:val="0"/>
                      <w:marBottom w:val="0"/>
                      <w:divBdr>
                        <w:top w:val="none" w:sz="0" w:space="0" w:color="auto"/>
                        <w:left w:val="none" w:sz="0" w:space="0" w:color="auto"/>
                        <w:bottom w:val="none" w:sz="0" w:space="0" w:color="auto"/>
                        <w:right w:val="none" w:sz="0" w:space="0" w:color="auto"/>
                      </w:divBdr>
                    </w:div>
                  </w:divsChild>
                </w:div>
                <w:div w:id="2139447236">
                  <w:marLeft w:val="0"/>
                  <w:marRight w:val="0"/>
                  <w:marTop w:val="0"/>
                  <w:marBottom w:val="0"/>
                  <w:divBdr>
                    <w:top w:val="none" w:sz="0" w:space="0" w:color="auto"/>
                    <w:left w:val="none" w:sz="0" w:space="0" w:color="auto"/>
                    <w:bottom w:val="none" w:sz="0" w:space="0" w:color="auto"/>
                    <w:right w:val="none" w:sz="0" w:space="0" w:color="auto"/>
                  </w:divBdr>
                  <w:divsChild>
                    <w:div w:id="1870534254">
                      <w:marLeft w:val="0"/>
                      <w:marRight w:val="0"/>
                      <w:marTop w:val="0"/>
                      <w:marBottom w:val="0"/>
                      <w:divBdr>
                        <w:top w:val="none" w:sz="0" w:space="0" w:color="auto"/>
                        <w:left w:val="none" w:sz="0" w:space="0" w:color="auto"/>
                        <w:bottom w:val="none" w:sz="0" w:space="0" w:color="auto"/>
                        <w:right w:val="none" w:sz="0" w:space="0" w:color="auto"/>
                      </w:divBdr>
                    </w:div>
                  </w:divsChild>
                </w:div>
                <w:div w:id="1378973083">
                  <w:marLeft w:val="0"/>
                  <w:marRight w:val="0"/>
                  <w:marTop w:val="0"/>
                  <w:marBottom w:val="0"/>
                  <w:divBdr>
                    <w:top w:val="none" w:sz="0" w:space="0" w:color="auto"/>
                    <w:left w:val="none" w:sz="0" w:space="0" w:color="auto"/>
                    <w:bottom w:val="none" w:sz="0" w:space="0" w:color="auto"/>
                    <w:right w:val="none" w:sz="0" w:space="0" w:color="auto"/>
                  </w:divBdr>
                  <w:divsChild>
                    <w:div w:id="421529766">
                      <w:marLeft w:val="0"/>
                      <w:marRight w:val="0"/>
                      <w:marTop w:val="0"/>
                      <w:marBottom w:val="0"/>
                      <w:divBdr>
                        <w:top w:val="none" w:sz="0" w:space="0" w:color="auto"/>
                        <w:left w:val="none" w:sz="0" w:space="0" w:color="auto"/>
                        <w:bottom w:val="none" w:sz="0" w:space="0" w:color="auto"/>
                        <w:right w:val="none" w:sz="0" w:space="0" w:color="auto"/>
                      </w:divBdr>
                    </w:div>
                  </w:divsChild>
                </w:div>
                <w:div w:id="1196191299">
                  <w:marLeft w:val="0"/>
                  <w:marRight w:val="0"/>
                  <w:marTop w:val="0"/>
                  <w:marBottom w:val="0"/>
                  <w:divBdr>
                    <w:top w:val="none" w:sz="0" w:space="0" w:color="auto"/>
                    <w:left w:val="none" w:sz="0" w:space="0" w:color="auto"/>
                    <w:bottom w:val="none" w:sz="0" w:space="0" w:color="auto"/>
                    <w:right w:val="none" w:sz="0" w:space="0" w:color="auto"/>
                  </w:divBdr>
                  <w:divsChild>
                    <w:div w:id="1663041858">
                      <w:marLeft w:val="0"/>
                      <w:marRight w:val="0"/>
                      <w:marTop w:val="0"/>
                      <w:marBottom w:val="0"/>
                      <w:divBdr>
                        <w:top w:val="none" w:sz="0" w:space="0" w:color="auto"/>
                        <w:left w:val="none" w:sz="0" w:space="0" w:color="auto"/>
                        <w:bottom w:val="none" w:sz="0" w:space="0" w:color="auto"/>
                        <w:right w:val="none" w:sz="0" w:space="0" w:color="auto"/>
                      </w:divBdr>
                    </w:div>
                  </w:divsChild>
                </w:div>
                <w:div w:id="1568343062">
                  <w:marLeft w:val="0"/>
                  <w:marRight w:val="0"/>
                  <w:marTop w:val="0"/>
                  <w:marBottom w:val="0"/>
                  <w:divBdr>
                    <w:top w:val="none" w:sz="0" w:space="0" w:color="auto"/>
                    <w:left w:val="none" w:sz="0" w:space="0" w:color="auto"/>
                    <w:bottom w:val="none" w:sz="0" w:space="0" w:color="auto"/>
                    <w:right w:val="none" w:sz="0" w:space="0" w:color="auto"/>
                  </w:divBdr>
                  <w:divsChild>
                    <w:div w:id="426268153">
                      <w:marLeft w:val="0"/>
                      <w:marRight w:val="0"/>
                      <w:marTop w:val="0"/>
                      <w:marBottom w:val="0"/>
                      <w:divBdr>
                        <w:top w:val="none" w:sz="0" w:space="0" w:color="auto"/>
                        <w:left w:val="none" w:sz="0" w:space="0" w:color="auto"/>
                        <w:bottom w:val="none" w:sz="0" w:space="0" w:color="auto"/>
                        <w:right w:val="none" w:sz="0" w:space="0" w:color="auto"/>
                      </w:divBdr>
                    </w:div>
                  </w:divsChild>
                </w:div>
                <w:div w:id="1630748485">
                  <w:marLeft w:val="0"/>
                  <w:marRight w:val="0"/>
                  <w:marTop w:val="0"/>
                  <w:marBottom w:val="0"/>
                  <w:divBdr>
                    <w:top w:val="none" w:sz="0" w:space="0" w:color="auto"/>
                    <w:left w:val="none" w:sz="0" w:space="0" w:color="auto"/>
                    <w:bottom w:val="none" w:sz="0" w:space="0" w:color="auto"/>
                    <w:right w:val="none" w:sz="0" w:space="0" w:color="auto"/>
                  </w:divBdr>
                  <w:divsChild>
                    <w:div w:id="1410224917">
                      <w:marLeft w:val="0"/>
                      <w:marRight w:val="0"/>
                      <w:marTop w:val="0"/>
                      <w:marBottom w:val="0"/>
                      <w:divBdr>
                        <w:top w:val="none" w:sz="0" w:space="0" w:color="auto"/>
                        <w:left w:val="none" w:sz="0" w:space="0" w:color="auto"/>
                        <w:bottom w:val="none" w:sz="0" w:space="0" w:color="auto"/>
                        <w:right w:val="none" w:sz="0" w:space="0" w:color="auto"/>
                      </w:divBdr>
                    </w:div>
                  </w:divsChild>
                </w:div>
                <w:div w:id="2039425619">
                  <w:marLeft w:val="0"/>
                  <w:marRight w:val="0"/>
                  <w:marTop w:val="0"/>
                  <w:marBottom w:val="0"/>
                  <w:divBdr>
                    <w:top w:val="none" w:sz="0" w:space="0" w:color="auto"/>
                    <w:left w:val="none" w:sz="0" w:space="0" w:color="auto"/>
                    <w:bottom w:val="none" w:sz="0" w:space="0" w:color="auto"/>
                    <w:right w:val="none" w:sz="0" w:space="0" w:color="auto"/>
                  </w:divBdr>
                  <w:divsChild>
                    <w:div w:id="1694113457">
                      <w:marLeft w:val="0"/>
                      <w:marRight w:val="0"/>
                      <w:marTop w:val="0"/>
                      <w:marBottom w:val="0"/>
                      <w:divBdr>
                        <w:top w:val="none" w:sz="0" w:space="0" w:color="auto"/>
                        <w:left w:val="none" w:sz="0" w:space="0" w:color="auto"/>
                        <w:bottom w:val="none" w:sz="0" w:space="0" w:color="auto"/>
                        <w:right w:val="none" w:sz="0" w:space="0" w:color="auto"/>
                      </w:divBdr>
                    </w:div>
                  </w:divsChild>
                </w:div>
                <w:div w:id="44256683">
                  <w:marLeft w:val="0"/>
                  <w:marRight w:val="0"/>
                  <w:marTop w:val="0"/>
                  <w:marBottom w:val="0"/>
                  <w:divBdr>
                    <w:top w:val="none" w:sz="0" w:space="0" w:color="auto"/>
                    <w:left w:val="none" w:sz="0" w:space="0" w:color="auto"/>
                    <w:bottom w:val="none" w:sz="0" w:space="0" w:color="auto"/>
                    <w:right w:val="none" w:sz="0" w:space="0" w:color="auto"/>
                  </w:divBdr>
                  <w:divsChild>
                    <w:div w:id="1284381775">
                      <w:marLeft w:val="0"/>
                      <w:marRight w:val="0"/>
                      <w:marTop w:val="0"/>
                      <w:marBottom w:val="0"/>
                      <w:divBdr>
                        <w:top w:val="none" w:sz="0" w:space="0" w:color="auto"/>
                        <w:left w:val="none" w:sz="0" w:space="0" w:color="auto"/>
                        <w:bottom w:val="none" w:sz="0" w:space="0" w:color="auto"/>
                        <w:right w:val="none" w:sz="0" w:space="0" w:color="auto"/>
                      </w:divBdr>
                    </w:div>
                  </w:divsChild>
                </w:div>
                <w:div w:id="2055689489">
                  <w:marLeft w:val="0"/>
                  <w:marRight w:val="0"/>
                  <w:marTop w:val="0"/>
                  <w:marBottom w:val="0"/>
                  <w:divBdr>
                    <w:top w:val="none" w:sz="0" w:space="0" w:color="auto"/>
                    <w:left w:val="none" w:sz="0" w:space="0" w:color="auto"/>
                    <w:bottom w:val="none" w:sz="0" w:space="0" w:color="auto"/>
                    <w:right w:val="none" w:sz="0" w:space="0" w:color="auto"/>
                  </w:divBdr>
                  <w:divsChild>
                    <w:div w:id="1186292052">
                      <w:marLeft w:val="0"/>
                      <w:marRight w:val="0"/>
                      <w:marTop w:val="0"/>
                      <w:marBottom w:val="0"/>
                      <w:divBdr>
                        <w:top w:val="none" w:sz="0" w:space="0" w:color="auto"/>
                        <w:left w:val="none" w:sz="0" w:space="0" w:color="auto"/>
                        <w:bottom w:val="none" w:sz="0" w:space="0" w:color="auto"/>
                        <w:right w:val="none" w:sz="0" w:space="0" w:color="auto"/>
                      </w:divBdr>
                    </w:div>
                  </w:divsChild>
                </w:div>
                <w:div w:id="638992773">
                  <w:marLeft w:val="0"/>
                  <w:marRight w:val="0"/>
                  <w:marTop w:val="0"/>
                  <w:marBottom w:val="0"/>
                  <w:divBdr>
                    <w:top w:val="none" w:sz="0" w:space="0" w:color="auto"/>
                    <w:left w:val="none" w:sz="0" w:space="0" w:color="auto"/>
                    <w:bottom w:val="none" w:sz="0" w:space="0" w:color="auto"/>
                    <w:right w:val="none" w:sz="0" w:space="0" w:color="auto"/>
                  </w:divBdr>
                  <w:divsChild>
                    <w:div w:id="438449574">
                      <w:marLeft w:val="0"/>
                      <w:marRight w:val="0"/>
                      <w:marTop w:val="0"/>
                      <w:marBottom w:val="0"/>
                      <w:divBdr>
                        <w:top w:val="none" w:sz="0" w:space="0" w:color="auto"/>
                        <w:left w:val="none" w:sz="0" w:space="0" w:color="auto"/>
                        <w:bottom w:val="none" w:sz="0" w:space="0" w:color="auto"/>
                        <w:right w:val="none" w:sz="0" w:space="0" w:color="auto"/>
                      </w:divBdr>
                    </w:div>
                  </w:divsChild>
                </w:div>
                <w:div w:id="1484741014">
                  <w:marLeft w:val="0"/>
                  <w:marRight w:val="0"/>
                  <w:marTop w:val="0"/>
                  <w:marBottom w:val="0"/>
                  <w:divBdr>
                    <w:top w:val="none" w:sz="0" w:space="0" w:color="auto"/>
                    <w:left w:val="none" w:sz="0" w:space="0" w:color="auto"/>
                    <w:bottom w:val="none" w:sz="0" w:space="0" w:color="auto"/>
                    <w:right w:val="none" w:sz="0" w:space="0" w:color="auto"/>
                  </w:divBdr>
                  <w:divsChild>
                    <w:div w:id="772870034">
                      <w:marLeft w:val="0"/>
                      <w:marRight w:val="0"/>
                      <w:marTop w:val="0"/>
                      <w:marBottom w:val="0"/>
                      <w:divBdr>
                        <w:top w:val="none" w:sz="0" w:space="0" w:color="auto"/>
                        <w:left w:val="none" w:sz="0" w:space="0" w:color="auto"/>
                        <w:bottom w:val="none" w:sz="0" w:space="0" w:color="auto"/>
                        <w:right w:val="none" w:sz="0" w:space="0" w:color="auto"/>
                      </w:divBdr>
                    </w:div>
                  </w:divsChild>
                </w:div>
                <w:div w:id="825127937">
                  <w:marLeft w:val="0"/>
                  <w:marRight w:val="0"/>
                  <w:marTop w:val="0"/>
                  <w:marBottom w:val="0"/>
                  <w:divBdr>
                    <w:top w:val="none" w:sz="0" w:space="0" w:color="auto"/>
                    <w:left w:val="none" w:sz="0" w:space="0" w:color="auto"/>
                    <w:bottom w:val="none" w:sz="0" w:space="0" w:color="auto"/>
                    <w:right w:val="none" w:sz="0" w:space="0" w:color="auto"/>
                  </w:divBdr>
                  <w:divsChild>
                    <w:div w:id="1602375763">
                      <w:marLeft w:val="0"/>
                      <w:marRight w:val="0"/>
                      <w:marTop w:val="0"/>
                      <w:marBottom w:val="0"/>
                      <w:divBdr>
                        <w:top w:val="none" w:sz="0" w:space="0" w:color="auto"/>
                        <w:left w:val="none" w:sz="0" w:space="0" w:color="auto"/>
                        <w:bottom w:val="none" w:sz="0" w:space="0" w:color="auto"/>
                        <w:right w:val="none" w:sz="0" w:space="0" w:color="auto"/>
                      </w:divBdr>
                    </w:div>
                  </w:divsChild>
                </w:div>
                <w:div w:id="1838811260">
                  <w:marLeft w:val="0"/>
                  <w:marRight w:val="0"/>
                  <w:marTop w:val="0"/>
                  <w:marBottom w:val="0"/>
                  <w:divBdr>
                    <w:top w:val="none" w:sz="0" w:space="0" w:color="auto"/>
                    <w:left w:val="none" w:sz="0" w:space="0" w:color="auto"/>
                    <w:bottom w:val="none" w:sz="0" w:space="0" w:color="auto"/>
                    <w:right w:val="none" w:sz="0" w:space="0" w:color="auto"/>
                  </w:divBdr>
                  <w:divsChild>
                    <w:div w:id="2118206935">
                      <w:marLeft w:val="0"/>
                      <w:marRight w:val="0"/>
                      <w:marTop w:val="0"/>
                      <w:marBottom w:val="0"/>
                      <w:divBdr>
                        <w:top w:val="none" w:sz="0" w:space="0" w:color="auto"/>
                        <w:left w:val="none" w:sz="0" w:space="0" w:color="auto"/>
                        <w:bottom w:val="none" w:sz="0" w:space="0" w:color="auto"/>
                        <w:right w:val="none" w:sz="0" w:space="0" w:color="auto"/>
                      </w:divBdr>
                    </w:div>
                  </w:divsChild>
                </w:div>
                <w:div w:id="1995990821">
                  <w:marLeft w:val="0"/>
                  <w:marRight w:val="0"/>
                  <w:marTop w:val="0"/>
                  <w:marBottom w:val="0"/>
                  <w:divBdr>
                    <w:top w:val="none" w:sz="0" w:space="0" w:color="auto"/>
                    <w:left w:val="none" w:sz="0" w:space="0" w:color="auto"/>
                    <w:bottom w:val="none" w:sz="0" w:space="0" w:color="auto"/>
                    <w:right w:val="none" w:sz="0" w:space="0" w:color="auto"/>
                  </w:divBdr>
                  <w:divsChild>
                    <w:div w:id="2072188058">
                      <w:marLeft w:val="0"/>
                      <w:marRight w:val="0"/>
                      <w:marTop w:val="0"/>
                      <w:marBottom w:val="0"/>
                      <w:divBdr>
                        <w:top w:val="none" w:sz="0" w:space="0" w:color="auto"/>
                        <w:left w:val="none" w:sz="0" w:space="0" w:color="auto"/>
                        <w:bottom w:val="none" w:sz="0" w:space="0" w:color="auto"/>
                        <w:right w:val="none" w:sz="0" w:space="0" w:color="auto"/>
                      </w:divBdr>
                    </w:div>
                  </w:divsChild>
                </w:div>
                <w:div w:id="1263025868">
                  <w:marLeft w:val="0"/>
                  <w:marRight w:val="0"/>
                  <w:marTop w:val="0"/>
                  <w:marBottom w:val="0"/>
                  <w:divBdr>
                    <w:top w:val="none" w:sz="0" w:space="0" w:color="auto"/>
                    <w:left w:val="none" w:sz="0" w:space="0" w:color="auto"/>
                    <w:bottom w:val="none" w:sz="0" w:space="0" w:color="auto"/>
                    <w:right w:val="none" w:sz="0" w:space="0" w:color="auto"/>
                  </w:divBdr>
                  <w:divsChild>
                    <w:div w:id="432630633">
                      <w:marLeft w:val="0"/>
                      <w:marRight w:val="0"/>
                      <w:marTop w:val="0"/>
                      <w:marBottom w:val="0"/>
                      <w:divBdr>
                        <w:top w:val="none" w:sz="0" w:space="0" w:color="auto"/>
                        <w:left w:val="none" w:sz="0" w:space="0" w:color="auto"/>
                        <w:bottom w:val="none" w:sz="0" w:space="0" w:color="auto"/>
                        <w:right w:val="none" w:sz="0" w:space="0" w:color="auto"/>
                      </w:divBdr>
                    </w:div>
                  </w:divsChild>
                </w:div>
                <w:div w:id="916086700">
                  <w:marLeft w:val="0"/>
                  <w:marRight w:val="0"/>
                  <w:marTop w:val="0"/>
                  <w:marBottom w:val="0"/>
                  <w:divBdr>
                    <w:top w:val="none" w:sz="0" w:space="0" w:color="auto"/>
                    <w:left w:val="none" w:sz="0" w:space="0" w:color="auto"/>
                    <w:bottom w:val="none" w:sz="0" w:space="0" w:color="auto"/>
                    <w:right w:val="none" w:sz="0" w:space="0" w:color="auto"/>
                  </w:divBdr>
                  <w:divsChild>
                    <w:div w:id="693654689">
                      <w:marLeft w:val="0"/>
                      <w:marRight w:val="0"/>
                      <w:marTop w:val="0"/>
                      <w:marBottom w:val="0"/>
                      <w:divBdr>
                        <w:top w:val="none" w:sz="0" w:space="0" w:color="auto"/>
                        <w:left w:val="none" w:sz="0" w:space="0" w:color="auto"/>
                        <w:bottom w:val="none" w:sz="0" w:space="0" w:color="auto"/>
                        <w:right w:val="none" w:sz="0" w:space="0" w:color="auto"/>
                      </w:divBdr>
                    </w:div>
                  </w:divsChild>
                </w:div>
                <w:div w:id="269049858">
                  <w:marLeft w:val="0"/>
                  <w:marRight w:val="0"/>
                  <w:marTop w:val="0"/>
                  <w:marBottom w:val="0"/>
                  <w:divBdr>
                    <w:top w:val="none" w:sz="0" w:space="0" w:color="auto"/>
                    <w:left w:val="none" w:sz="0" w:space="0" w:color="auto"/>
                    <w:bottom w:val="none" w:sz="0" w:space="0" w:color="auto"/>
                    <w:right w:val="none" w:sz="0" w:space="0" w:color="auto"/>
                  </w:divBdr>
                  <w:divsChild>
                    <w:div w:id="1670518396">
                      <w:marLeft w:val="0"/>
                      <w:marRight w:val="0"/>
                      <w:marTop w:val="0"/>
                      <w:marBottom w:val="0"/>
                      <w:divBdr>
                        <w:top w:val="none" w:sz="0" w:space="0" w:color="auto"/>
                        <w:left w:val="none" w:sz="0" w:space="0" w:color="auto"/>
                        <w:bottom w:val="none" w:sz="0" w:space="0" w:color="auto"/>
                        <w:right w:val="none" w:sz="0" w:space="0" w:color="auto"/>
                      </w:divBdr>
                    </w:div>
                  </w:divsChild>
                </w:div>
                <w:div w:id="244805653">
                  <w:marLeft w:val="0"/>
                  <w:marRight w:val="0"/>
                  <w:marTop w:val="0"/>
                  <w:marBottom w:val="0"/>
                  <w:divBdr>
                    <w:top w:val="none" w:sz="0" w:space="0" w:color="auto"/>
                    <w:left w:val="none" w:sz="0" w:space="0" w:color="auto"/>
                    <w:bottom w:val="none" w:sz="0" w:space="0" w:color="auto"/>
                    <w:right w:val="none" w:sz="0" w:space="0" w:color="auto"/>
                  </w:divBdr>
                  <w:divsChild>
                    <w:div w:id="1366443680">
                      <w:marLeft w:val="0"/>
                      <w:marRight w:val="0"/>
                      <w:marTop w:val="0"/>
                      <w:marBottom w:val="0"/>
                      <w:divBdr>
                        <w:top w:val="none" w:sz="0" w:space="0" w:color="auto"/>
                        <w:left w:val="none" w:sz="0" w:space="0" w:color="auto"/>
                        <w:bottom w:val="none" w:sz="0" w:space="0" w:color="auto"/>
                        <w:right w:val="none" w:sz="0" w:space="0" w:color="auto"/>
                      </w:divBdr>
                    </w:div>
                  </w:divsChild>
                </w:div>
                <w:div w:id="179316128">
                  <w:marLeft w:val="0"/>
                  <w:marRight w:val="0"/>
                  <w:marTop w:val="0"/>
                  <w:marBottom w:val="0"/>
                  <w:divBdr>
                    <w:top w:val="none" w:sz="0" w:space="0" w:color="auto"/>
                    <w:left w:val="none" w:sz="0" w:space="0" w:color="auto"/>
                    <w:bottom w:val="none" w:sz="0" w:space="0" w:color="auto"/>
                    <w:right w:val="none" w:sz="0" w:space="0" w:color="auto"/>
                  </w:divBdr>
                  <w:divsChild>
                    <w:div w:id="1904486907">
                      <w:marLeft w:val="0"/>
                      <w:marRight w:val="0"/>
                      <w:marTop w:val="0"/>
                      <w:marBottom w:val="0"/>
                      <w:divBdr>
                        <w:top w:val="none" w:sz="0" w:space="0" w:color="auto"/>
                        <w:left w:val="none" w:sz="0" w:space="0" w:color="auto"/>
                        <w:bottom w:val="none" w:sz="0" w:space="0" w:color="auto"/>
                        <w:right w:val="none" w:sz="0" w:space="0" w:color="auto"/>
                      </w:divBdr>
                    </w:div>
                  </w:divsChild>
                </w:div>
                <w:div w:id="620384729">
                  <w:marLeft w:val="0"/>
                  <w:marRight w:val="0"/>
                  <w:marTop w:val="0"/>
                  <w:marBottom w:val="0"/>
                  <w:divBdr>
                    <w:top w:val="none" w:sz="0" w:space="0" w:color="auto"/>
                    <w:left w:val="none" w:sz="0" w:space="0" w:color="auto"/>
                    <w:bottom w:val="none" w:sz="0" w:space="0" w:color="auto"/>
                    <w:right w:val="none" w:sz="0" w:space="0" w:color="auto"/>
                  </w:divBdr>
                  <w:divsChild>
                    <w:div w:id="2090223528">
                      <w:marLeft w:val="0"/>
                      <w:marRight w:val="0"/>
                      <w:marTop w:val="0"/>
                      <w:marBottom w:val="0"/>
                      <w:divBdr>
                        <w:top w:val="none" w:sz="0" w:space="0" w:color="auto"/>
                        <w:left w:val="none" w:sz="0" w:space="0" w:color="auto"/>
                        <w:bottom w:val="none" w:sz="0" w:space="0" w:color="auto"/>
                        <w:right w:val="none" w:sz="0" w:space="0" w:color="auto"/>
                      </w:divBdr>
                    </w:div>
                  </w:divsChild>
                </w:div>
                <w:div w:id="936062087">
                  <w:marLeft w:val="0"/>
                  <w:marRight w:val="0"/>
                  <w:marTop w:val="0"/>
                  <w:marBottom w:val="0"/>
                  <w:divBdr>
                    <w:top w:val="none" w:sz="0" w:space="0" w:color="auto"/>
                    <w:left w:val="none" w:sz="0" w:space="0" w:color="auto"/>
                    <w:bottom w:val="none" w:sz="0" w:space="0" w:color="auto"/>
                    <w:right w:val="none" w:sz="0" w:space="0" w:color="auto"/>
                  </w:divBdr>
                  <w:divsChild>
                    <w:div w:id="119493783">
                      <w:marLeft w:val="0"/>
                      <w:marRight w:val="0"/>
                      <w:marTop w:val="0"/>
                      <w:marBottom w:val="0"/>
                      <w:divBdr>
                        <w:top w:val="none" w:sz="0" w:space="0" w:color="auto"/>
                        <w:left w:val="none" w:sz="0" w:space="0" w:color="auto"/>
                        <w:bottom w:val="none" w:sz="0" w:space="0" w:color="auto"/>
                        <w:right w:val="none" w:sz="0" w:space="0" w:color="auto"/>
                      </w:divBdr>
                    </w:div>
                  </w:divsChild>
                </w:div>
                <w:div w:id="335962480">
                  <w:marLeft w:val="0"/>
                  <w:marRight w:val="0"/>
                  <w:marTop w:val="0"/>
                  <w:marBottom w:val="0"/>
                  <w:divBdr>
                    <w:top w:val="none" w:sz="0" w:space="0" w:color="auto"/>
                    <w:left w:val="none" w:sz="0" w:space="0" w:color="auto"/>
                    <w:bottom w:val="none" w:sz="0" w:space="0" w:color="auto"/>
                    <w:right w:val="none" w:sz="0" w:space="0" w:color="auto"/>
                  </w:divBdr>
                  <w:divsChild>
                    <w:div w:id="1430465066">
                      <w:marLeft w:val="0"/>
                      <w:marRight w:val="0"/>
                      <w:marTop w:val="0"/>
                      <w:marBottom w:val="0"/>
                      <w:divBdr>
                        <w:top w:val="none" w:sz="0" w:space="0" w:color="auto"/>
                        <w:left w:val="none" w:sz="0" w:space="0" w:color="auto"/>
                        <w:bottom w:val="none" w:sz="0" w:space="0" w:color="auto"/>
                        <w:right w:val="none" w:sz="0" w:space="0" w:color="auto"/>
                      </w:divBdr>
                    </w:div>
                  </w:divsChild>
                </w:div>
                <w:div w:id="2102410065">
                  <w:marLeft w:val="0"/>
                  <w:marRight w:val="0"/>
                  <w:marTop w:val="0"/>
                  <w:marBottom w:val="0"/>
                  <w:divBdr>
                    <w:top w:val="none" w:sz="0" w:space="0" w:color="auto"/>
                    <w:left w:val="none" w:sz="0" w:space="0" w:color="auto"/>
                    <w:bottom w:val="none" w:sz="0" w:space="0" w:color="auto"/>
                    <w:right w:val="none" w:sz="0" w:space="0" w:color="auto"/>
                  </w:divBdr>
                  <w:divsChild>
                    <w:div w:id="830757140">
                      <w:marLeft w:val="0"/>
                      <w:marRight w:val="0"/>
                      <w:marTop w:val="0"/>
                      <w:marBottom w:val="0"/>
                      <w:divBdr>
                        <w:top w:val="none" w:sz="0" w:space="0" w:color="auto"/>
                        <w:left w:val="none" w:sz="0" w:space="0" w:color="auto"/>
                        <w:bottom w:val="none" w:sz="0" w:space="0" w:color="auto"/>
                        <w:right w:val="none" w:sz="0" w:space="0" w:color="auto"/>
                      </w:divBdr>
                    </w:div>
                  </w:divsChild>
                </w:div>
                <w:div w:id="60060845">
                  <w:marLeft w:val="0"/>
                  <w:marRight w:val="0"/>
                  <w:marTop w:val="0"/>
                  <w:marBottom w:val="0"/>
                  <w:divBdr>
                    <w:top w:val="none" w:sz="0" w:space="0" w:color="auto"/>
                    <w:left w:val="none" w:sz="0" w:space="0" w:color="auto"/>
                    <w:bottom w:val="none" w:sz="0" w:space="0" w:color="auto"/>
                    <w:right w:val="none" w:sz="0" w:space="0" w:color="auto"/>
                  </w:divBdr>
                  <w:divsChild>
                    <w:div w:id="925769737">
                      <w:marLeft w:val="0"/>
                      <w:marRight w:val="0"/>
                      <w:marTop w:val="0"/>
                      <w:marBottom w:val="0"/>
                      <w:divBdr>
                        <w:top w:val="none" w:sz="0" w:space="0" w:color="auto"/>
                        <w:left w:val="none" w:sz="0" w:space="0" w:color="auto"/>
                        <w:bottom w:val="none" w:sz="0" w:space="0" w:color="auto"/>
                        <w:right w:val="none" w:sz="0" w:space="0" w:color="auto"/>
                      </w:divBdr>
                    </w:div>
                  </w:divsChild>
                </w:div>
                <w:div w:id="982388536">
                  <w:marLeft w:val="0"/>
                  <w:marRight w:val="0"/>
                  <w:marTop w:val="0"/>
                  <w:marBottom w:val="0"/>
                  <w:divBdr>
                    <w:top w:val="none" w:sz="0" w:space="0" w:color="auto"/>
                    <w:left w:val="none" w:sz="0" w:space="0" w:color="auto"/>
                    <w:bottom w:val="none" w:sz="0" w:space="0" w:color="auto"/>
                    <w:right w:val="none" w:sz="0" w:space="0" w:color="auto"/>
                  </w:divBdr>
                  <w:divsChild>
                    <w:div w:id="762383726">
                      <w:marLeft w:val="0"/>
                      <w:marRight w:val="0"/>
                      <w:marTop w:val="0"/>
                      <w:marBottom w:val="0"/>
                      <w:divBdr>
                        <w:top w:val="none" w:sz="0" w:space="0" w:color="auto"/>
                        <w:left w:val="none" w:sz="0" w:space="0" w:color="auto"/>
                        <w:bottom w:val="none" w:sz="0" w:space="0" w:color="auto"/>
                        <w:right w:val="none" w:sz="0" w:space="0" w:color="auto"/>
                      </w:divBdr>
                    </w:div>
                  </w:divsChild>
                </w:div>
                <w:div w:id="223227434">
                  <w:marLeft w:val="0"/>
                  <w:marRight w:val="0"/>
                  <w:marTop w:val="0"/>
                  <w:marBottom w:val="0"/>
                  <w:divBdr>
                    <w:top w:val="none" w:sz="0" w:space="0" w:color="auto"/>
                    <w:left w:val="none" w:sz="0" w:space="0" w:color="auto"/>
                    <w:bottom w:val="none" w:sz="0" w:space="0" w:color="auto"/>
                    <w:right w:val="none" w:sz="0" w:space="0" w:color="auto"/>
                  </w:divBdr>
                  <w:divsChild>
                    <w:div w:id="1876843537">
                      <w:marLeft w:val="0"/>
                      <w:marRight w:val="0"/>
                      <w:marTop w:val="0"/>
                      <w:marBottom w:val="0"/>
                      <w:divBdr>
                        <w:top w:val="none" w:sz="0" w:space="0" w:color="auto"/>
                        <w:left w:val="none" w:sz="0" w:space="0" w:color="auto"/>
                        <w:bottom w:val="none" w:sz="0" w:space="0" w:color="auto"/>
                        <w:right w:val="none" w:sz="0" w:space="0" w:color="auto"/>
                      </w:divBdr>
                    </w:div>
                  </w:divsChild>
                </w:div>
                <w:div w:id="1862666632">
                  <w:marLeft w:val="0"/>
                  <w:marRight w:val="0"/>
                  <w:marTop w:val="0"/>
                  <w:marBottom w:val="0"/>
                  <w:divBdr>
                    <w:top w:val="none" w:sz="0" w:space="0" w:color="auto"/>
                    <w:left w:val="none" w:sz="0" w:space="0" w:color="auto"/>
                    <w:bottom w:val="none" w:sz="0" w:space="0" w:color="auto"/>
                    <w:right w:val="none" w:sz="0" w:space="0" w:color="auto"/>
                  </w:divBdr>
                  <w:divsChild>
                    <w:div w:id="695084868">
                      <w:marLeft w:val="0"/>
                      <w:marRight w:val="0"/>
                      <w:marTop w:val="0"/>
                      <w:marBottom w:val="0"/>
                      <w:divBdr>
                        <w:top w:val="none" w:sz="0" w:space="0" w:color="auto"/>
                        <w:left w:val="none" w:sz="0" w:space="0" w:color="auto"/>
                        <w:bottom w:val="none" w:sz="0" w:space="0" w:color="auto"/>
                        <w:right w:val="none" w:sz="0" w:space="0" w:color="auto"/>
                      </w:divBdr>
                    </w:div>
                  </w:divsChild>
                </w:div>
                <w:div w:id="623392840">
                  <w:marLeft w:val="0"/>
                  <w:marRight w:val="0"/>
                  <w:marTop w:val="0"/>
                  <w:marBottom w:val="0"/>
                  <w:divBdr>
                    <w:top w:val="none" w:sz="0" w:space="0" w:color="auto"/>
                    <w:left w:val="none" w:sz="0" w:space="0" w:color="auto"/>
                    <w:bottom w:val="none" w:sz="0" w:space="0" w:color="auto"/>
                    <w:right w:val="none" w:sz="0" w:space="0" w:color="auto"/>
                  </w:divBdr>
                  <w:divsChild>
                    <w:div w:id="750389366">
                      <w:marLeft w:val="0"/>
                      <w:marRight w:val="0"/>
                      <w:marTop w:val="0"/>
                      <w:marBottom w:val="0"/>
                      <w:divBdr>
                        <w:top w:val="none" w:sz="0" w:space="0" w:color="auto"/>
                        <w:left w:val="none" w:sz="0" w:space="0" w:color="auto"/>
                        <w:bottom w:val="none" w:sz="0" w:space="0" w:color="auto"/>
                        <w:right w:val="none" w:sz="0" w:space="0" w:color="auto"/>
                      </w:divBdr>
                    </w:div>
                  </w:divsChild>
                </w:div>
                <w:div w:id="1038899210">
                  <w:marLeft w:val="0"/>
                  <w:marRight w:val="0"/>
                  <w:marTop w:val="0"/>
                  <w:marBottom w:val="0"/>
                  <w:divBdr>
                    <w:top w:val="none" w:sz="0" w:space="0" w:color="auto"/>
                    <w:left w:val="none" w:sz="0" w:space="0" w:color="auto"/>
                    <w:bottom w:val="none" w:sz="0" w:space="0" w:color="auto"/>
                    <w:right w:val="none" w:sz="0" w:space="0" w:color="auto"/>
                  </w:divBdr>
                  <w:divsChild>
                    <w:div w:id="1112750219">
                      <w:marLeft w:val="0"/>
                      <w:marRight w:val="0"/>
                      <w:marTop w:val="0"/>
                      <w:marBottom w:val="0"/>
                      <w:divBdr>
                        <w:top w:val="none" w:sz="0" w:space="0" w:color="auto"/>
                        <w:left w:val="none" w:sz="0" w:space="0" w:color="auto"/>
                        <w:bottom w:val="none" w:sz="0" w:space="0" w:color="auto"/>
                        <w:right w:val="none" w:sz="0" w:space="0" w:color="auto"/>
                      </w:divBdr>
                    </w:div>
                  </w:divsChild>
                </w:div>
                <w:div w:id="777674909">
                  <w:marLeft w:val="0"/>
                  <w:marRight w:val="0"/>
                  <w:marTop w:val="0"/>
                  <w:marBottom w:val="0"/>
                  <w:divBdr>
                    <w:top w:val="none" w:sz="0" w:space="0" w:color="auto"/>
                    <w:left w:val="none" w:sz="0" w:space="0" w:color="auto"/>
                    <w:bottom w:val="none" w:sz="0" w:space="0" w:color="auto"/>
                    <w:right w:val="none" w:sz="0" w:space="0" w:color="auto"/>
                  </w:divBdr>
                  <w:divsChild>
                    <w:div w:id="490024661">
                      <w:marLeft w:val="0"/>
                      <w:marRight w:val="0"/>
                      <w:marTop w:val="0"/>
                      <w:marBottom w:val="0"/>
                      <w:divBdr>
                        <w:top w:val="none" w:sz="0" w:space="0" w:color="auto"/>
                        <w:left w:val="none" w:sz="0" w:space="0" w:color="auto"/>
                        <w:bottom w:val="none" w:sz="0" w:space="0" w:color="auto"/>
                        <w:right w:val="none" w:sz="0" w:space="0" w:color="auto"/>
                      </w:divBdr>
                    </w:div>
                  </w:divsChild>
                </w:div>
                <w:div w:id="221916824">
                  <w:marLeft w:val="0"/>
                  <w:marRight w:val="0"/>
                  <w:marTop w:val="0"/>
                  <w:marBottom w:val="0"/>
                  <w:divBdr>
                    <w:top w:val="none" w:sz="0" w:space="0" w:color="auto"/>
                    <w:left w:val="none" w:sz="0" w:space="0" w:color="auto"/>
                    <w:bottom w:val="none" w:sz="0" w:space="0" w:color="auto"/>
                    <w:right w:val="none" w:sz="0" w:space="0" w:color="auto"/>
                  </w:divBdr>
                  <w:divsChild>
                    <w:div w:id="35739514">
                      <w:marLeft w:val="0"/>
                      <w:marRight w:val="0"/>
                      <w:marTop w:val="0"/>
                      <w:marBottom w:val="0"/>
                      <w:divBdr>
                        <w:top w:val="none" w:sz="0" w:space="0" w:color="auto"/>
                        <w:left w:val="none" w:sz="0" w:space="0" w:color="auto"/>
                        <w:bottom w:val="none" w:sz="0" w:space="0" w:color="auto"/>
                        <w:right w:val="none" w:sz="0" w:space="0" w:color="auto"/>
                      </w:divBdr>
                    </w:div>
                  </w:divsChild>
                </w:div>
                <w:div w:id="141898610">
                  <w:marLeft w:val="0"/>
                  <w:marRight w:val="0"/>
                  <w:marTop w:val="0"/>
                  <w:marBottom w:val="0"/>
                  <w:divBdr>
                    <w:top w:val="none" w:sz="0" w:space="0" w:color="auto"/>
                    <w:left w:val="none" w:sz="0" w:space="0" w:color="auto"/>
                    <w:bottom w:val="none" w:sz="0" w:space="0" w:color="auto"/>
                    <w:right w:val="none" w:sz="0" w:space="0" w:color="auto"/>
                  </w:divBdr>
                  <w:divsChild>
                    <w:div w:id="488642078">
                      <w:marLeft w:val="0"/>
                      <w:marRight w:val="0"/>
                      <w:marTop w:val="0"/>
                      <w:marBottom w:val="0"/>
                      <w:divBdr>
                        <w:top w:val="none" w:sz="0" w:space="0" w:color="auto"/>
                        <w:left w:val="none" w:sz="0" w:space="0" w:color="auto"/>
                        <w:bottom w:val="none" w:sz="0" w:space="0" w:color="auto"/>
                        <w:right w:val="none" w:sz="0" w:space="0" w:color="auto"/>
                      </w:divBdr>
                    </w:div>
                  </w:divsChild>
                </w:div>
                <w:div w:id="467210945">
                  <w:marLeft w:val="0"/>
                  <w:marRight w:val="0"/>
                  <w:marTop w:val="0"/>
                  <w:marBottom w:val="0"/>
                  <w:divBdr>
                    <w:top w:val="none" w:sz="0" w:space="0" w:color="auto"/>
                    <w:left w:val="none" w:sz="0" w:space="0" w:color="auto"/>
                    <w:bottom w:val="none" w:sz="0" w:space="0" w:color="auto"/>
                    <w:right w:val="none" w:sz="0" w:space="0" w:color="auto"/>
                  </w:divBdr>
                  <w:divsChild>
                    <w:div w:id="924457176">
                      <w:marLeft w:val="0"/>
                      <w:marRight w:val="0"/>
                      <w:marTop w:val="0"/>
                      <w:marBottom w:val="0"/>
                      <w:divBdr>
                        <w:top w:val="none" w:sz="0" w:space="0" w:color="auto"/>
                        <w:left w:val="none" w:sz="0" w:space="0" w:color="auto"/>
                        <w:bottom w:val="none" w:sz="0" w:space="0" w:color="auto"/>
                        <w:right w:val="none" w:sz="0" w:space="0" w:color="auto"/>
                      </w:divBdr>
                    </w:div>
                  </w:divsChild>
                </w:div>
                <w:div w:id="2061438577">
                  <w:marLeft w:val="0"/>
                  <w:marRight w:val="0"/>
                  <w:marTop w:val="0"/>
                  <w:marBottom w:val="0"/>
                  <w:divBdr>
                    <w:top w:val="none" w:sz="0" w:space="0" w:color="auto"/>
                    <w:left w:val="none" w:sz="0" w:space="0" w:color="auto"/>
                    <w:bottom w:val="none" w:sz="0" w:space="0" w:color="auto"/>
                    <w:right w:val="none" w:sz="0" w:space="0" w:color="auto"/>
                  </w:divBdr>
                  <w:divsChild>
                    <w:div w:id="1917980543">
                      <w:marLeft w:val="0"/>
                      <w:marRight w:val="0"/>
                      <w:marTop w:val="0"/>
                      <w:marBottom w:val="0"/>
                      <w:divBdr>
                        <w:top w:val="none" w:sz="0" w:space="0" w:color="auto"/>
                        <w:left w:val="none" w:sz="0" w:space="0" w:color="auto"/>
                        <w:bottom w:val="none" w:sz="0" w:space="0" w:color="auto"/>
                        <w:right w:val="none" w:sz="0" w:space="0" w:color="auto"/>
                      </w:divBdr>
                    </w:div>
                  </w:divsChild>
                </w:div>
                <w:div w:id="1874802192">
                  <w:marLeft w:val="0"/>
                  <w:marRight w:val="0"/>
                  <w:marTop w:val="0"/>
                  <w:marBottom w:val="0"/>
                  <w:divBdr>
                    <w:top w:val="none" w:sz="0" w:space="0" w:color="auto"/>
                    <w:left w:val="none" w:sz="0" w:space="0" w:color="auto"/>
                    <w:bottom w:val="none" w:sz="0" w:space="0" w:color="auto"/>
                    <w:right w:val="none" w:sz="0" w:space="0" w:color="auto"/>
                  </w:divBdr>
                  <w:divsChild>
                    <w:div w:id="410856247">
                      <w:marLeft w:val="0"/>
                      <w:marRight w:val="0"/>
                      <w:marTop w:val="0"/>
                      <w:marBottom w:val="0"/>
                      <w:divBdr>
                        <w:top w:val="none" w:sz="0" w:space="0" w:color="auto"/>
                        <w:left w:val="none" w:sz="0" w:space="0" w:color="auto"/>
                        <w:bottom w:val="none" w:sz="0" w:space="0" w:color="auto"/>
                        <w:right w:val="none" w:sz="0" w:space="0" w:color="auto"/>
                      </w:divBdr>
                    </w:div>
                  </w:divsChild>
                </w:div>
                <w:div w:id="432097634">
                  <w:marLeft w:val="0"/>
                  <w:marRight w:val="0"/>
                  <w:marTop w:val="0"/>
                  <w:marBottom w:val="0"/>
                  <w:divBdr>
                    <w:top w:val="none" w:sz="0" w:space="0" w:color="auto"/>
                    <w:left w:val="none" w:sz="0" w:space="0" w:color="auto"/>
                    <w:bottom w:val="none" w:sz="0" w:space="0" w:color="auto"/>
                    <w:right w:val="none" w:sz="0" w:space="0" w:color="auto"/>
                  </w:divBdr>
                  <w:divsChild>
                    <w:div w:id="434903950">
                      <w:marLeft w:val="0"/>
                      <w:marRight w:val="0"/>
                      <w:marTop w:val="0"/>
                      <w:marBottom w:val="0"/>
                      <w:divBdr>
                        <w:top w:val="none" w:sz="0" w:space="0" w:color="auto"/>
                        <w:left w:val="none" w:sz="0" w:space="0" w:color="auto"/>
                        <w:bottom w:val="none" w:sz="0" w:space="0" w:color="auto"/>
                        <w:right w:val="none" w:sz="0" w:space="0" w:color="auto"/>
                      </w:divBdr>
                    </w:div>
                  </w:divsChild>
                </w:div>
                <w:div w:id="1564487648">
                  <w:marLeft w:val="0"/>
                  <w:marRight w:val="0"/>
                  <w:marTop w:val="0"/>
                  <w:marBottom w:val="0"/>
                  <w:divBdr>
                    <w:top w:val="none" w:sz="0" w:space="0" w:color="auto"/>
                    <w:left w:val="none" w:sz="0" w:space="0" w:color="auto"/>
                    <w:bottom w:val="none" w:sz="0" w:space="0" w:color="auto"/>
                    <w:right w:val="none" w:sz="0" w:space="0" w:color="auto"/>
                  </w:divBdr>
                  <w:divsChild>
                    <w:div w:id="1377386786">
                      <w:marLeft w:val="0"/>
                      <w:marRight w:val="0"/>
                      <w:marTop w:val="0"/>
                      <w:marBottom w:val="0"/>
                      <w:divBdr>
                        <w:top w:val="none" w:sz="0" w:space="0" w:color="auto"/>
                        <w:left w:val="none" w:sz="0" w:space="0" w:color="auto"/>
                        <w:bottom w:val="none" w:sz="0" w:space="0" w:color="auto"/>
                        <w:right w:val="none" w:sz="0" w:space="0" w:color="auto"/>
                      </w:divBdr>
                    </w:div>
                  </w:divsChild>
                </w:div>
                <w:div w:id="127475439">
                  <w:marLeft w:val="0"/>
                  <w:marRight w:val="0"/>
                  <w:marTop w:val="0"/>
                  <w:marBottom w:val="0"/>
                  <w:divBdr>
                    <w:top w:val="none" w:sz="0" w:space="0" w:color="auto"/>
                    <w:left w:val="none" w:sz="0" w:space="0" w:color="auto"/>
                    <w:bottom w:val="none" w:sz="0" w:space="0" w:color="auto"/>
                    <w:right w:val="none" w:sz="0" w:space="0" w:color="auto"/>
                  </w:divBdr>
                  <w:divsChild>
                    <w:div w:id="870339460">
                      <w:marLeft w:val="0"/>
                      <w:marRight w:val="0"/>
                      <w:marTop w:val="0"/>
                      <w:marBottom w:val="0"/>
                      <w:divBdr>
                        <w:top w:val="none" w:sz="0" w:space="0" w:color="auto"/>
                        <w:left w:val="none" w:sz="0" w:space="0" w:color="auto"/>
                        <w:bottom w:val="none" w:sz="0" w:space="0" w:color="auto"/>
                        <w:right w:val="none" w:sz="0" w:space="0" w:color="auto"/>
                      </w:divBdr>
                    </w:div>
                  </w:divsChild>
                </w:div>
                <w:div w:id="1105661511">
                  <w:marLeft w:val="0"/>
                  <w:marRight w:val="0"/>
                  <w:marTop w:val="0"/>
                  <w:marBottom w:val="0"/>
                  <w:divBdr>
                    <w:top w:val="none" w:sz="0" w:space="0" w:color="auto"/>
                    <w:left w:val="none" w:sz="0" w:space="0" w:color="auto"/>
                    <w:bottom w:val="none" w:sz="0" w:space="0" w:color="auto"/>
                    <w:right w:val="none" w:sz="0" w:space="0" w:color="auto"/>
                  </w:divBdr>
                  <w:divsChild>
                    <w:div w:id="1417021959">
                      <w:marLeft w:val="0"/>
                      <w:marRight w:val="0"/>
                      <w:marTop w:val="0"/>
                      <w:marBottom w:val="0"/>
                      <w:divBdr>
                        <w:top w:val="none" w:sz="0" w:space="0" w:color="auto"/>
                        <w:left w:val="none" w:sz="0" w:space="0" w:color="auto"/>
                        <w:bottom w:val="none" w:sz="0" w:space="0" w:color="auto"/>
                        <w:right w:val="none" w:sz="0" w:space="0" w:color="auto"/>
                      </w:divBdr>
                    </w:div>
                  </w:divsChild>
                </w:div>
                <w:div w:id="2039157166">
                  <w:marLeft w:val="0"/>
                  <w:marRight w:val="0"/>
                  <w:marTop w:val="0"/>
                  <w:marBottom w:val="0"/>
                  <w:divBdr>
                    <w:top w:val="none" w:sz="0" w:space="0" w:color="auto"/>
                    <w:left w:val="none" w:sz="0" w:space="0" w:color="auto"/>
                    <w:bottom w:val="none" w:sz="0" w:space="0" w:color="auto"/>
                    <w:right w:val="none" w:sz="0" w:space="0" w:color="auto"/>
                  </w:divBdr>
                  <w:divsChild>
                    <w:div w:id="1303854431">
                      <w:marLeft w:val="0"/>
                      <w:marRight w:val="0"/>
                      <w:marTop w:val="0"/>
                      <w:marBottom w:val="0"/>
                      <w:divBdr>
                        <w:top w:val="none" w:sz="0" w:space="0" w:color="auto"/>
                        <w:left w:val="none" w:sz="0" w:space="0" w:color="auto"/>
                        <w:bottom w:val="none" w:sz="0" w:space="0" w:color="auto"/>
                        <w:right w:val="none" w:sz="0" w:space="0" w:color="auto"/>
                      </w:divBdr>
                    </w:div>
                  </w:divsChild>
                </w:div>
                <w:div w:id="1215242124">
                  <w:marLeft w:val="0"/>
                  <w:marRight w:val="0"/>
                  <w:marTop w:val="0"/>
                  <w:marBottom w:val="0"/>
                  <w:divBdr>
                    <w:top w:val="none" w:sz="0" w:space="0" w:color="auto"/>
                    <w:left w:val="none" w:sz="0" w:space="0" w:color="auto"/>
                    <w:bottom w:val="none" w:sz="0" w:space="0" w:color="auto"/>
                    <w:right w:val="none" w:sz="0" w:space="0" w:color="auto"/>
                  </w:divBdr>
                  <w:divsChild>
                    <w:div w:id="1496260315">
                      <w:marLeft w:val="0"/>
                      <w:marRight w:val="0"/>
                      <w:marTop w:val="0"/>
                      <w:marBottom w:val="0"/>
                      <w:divBdr>
                        <w:top w:val="none" w:sz="0" w:space="0" w:color="auto"/>
                        <w:left w:val="none" w:sz="0" w:space="0" w:color="auto"/>
                        <w:bottom w:val="none" w:sz="0" w:space="0" w:color="auto"/>
                        <w:right w:val="none" w:sz="0" w:space="0" w:color="auto"/>
                      </w:divBdr>
                    </w:div>
                  </w:divsChild>
                </w:div>
                <w:div w:id="309212760">
                  <w:marLeft w:val="0"/>
                  <w:marRight w:val="0"/>
                  <w:marTop w:val="0"/>
                  <w:marBottom w:val="0"/>
                  <w:divBdr>
                    <w:top w:val="none" w:sz="0" w:space="0" w:color="auto"/>
                    <w:left w:val="none" w:sz="0" w:space="0" w:color="auto"/>
                    <w:bottom w:val="none" w:sz="0" w:space="0" w:color="auto"/>
                    <w:right w:val="none" w:sz="0" w:space="0" w:color="auto"/>
                  </w:divBdr>
                  <w:divsChild>
                    <w:div w:id="1146357701">
                      <w:marLeft w:val="0"/>
                      <w:marRight w:val="0"/>
                      <w:marTop w:val="0"/>
                      <w:marBottom w:val="0"/>
                      <w:divBdr>
                        <w:top w:val="none" w:sz="0" w:space="0" w:color="auto"/>
                        <w:left w:val="none" w:sz="0" w:space="0" w:color="auto"/>
                        <w:bottom w:val="none" w:sz="0" w:space="0" w:color="auto"/>
                        <w:right w:val="none" w:sz="0" w:space="0" w:color="auto"/>
                      </w:divBdr>
                    </w:div>
                  </w:divsChild>
                </w:div>
                <w:div w:id="571621281">
                  <w:marLeft w:val="0"/>
                  <w:marRight w:val="0"/>
                  <w:marTop w:val="0"/>
                  <w:marBottom w:val="0"/>
                  <w:divBdr>
                    <w:top w:val="none" w:sz="0" w:space="0" w:color="auto"/>
                    <w:left w:val="none" w:sz="0" w:space="0" w:color="auto"/>
                    <w:bottom w:val="none" w:sz="0" w:space="0" w:color="auto"/>
                    <w:right w:val="none" w:sz="0" w:space="0" w:color="auto"/>
                  </w:divBdr>
                  <w:divsChild>
                    <w:div w:id="1517959943">
                      <w:marLeft w:val="0"/>
                      <w:marRight w:val="0"/>
                      <w:marTop w:val="0"/>
                      <w:marBottom w:val="0"/>
                      <w:divBdr>
                        <w:top w:val="none" w:sz="0" w:space="0" w:color="auto"/>
                        <w:left w:val="none" w:sz="0" w:space="0" w:color="auto"/>
                        <w:bottom w:val="none" w:sz="0" w:space="0" w:color="auto"/>
                        <w:right w:val="none" w:sz="0" w:space="0" w:color="auto"/>
                      </w:divBdr>
                    </w:div>
                  </w:divsChild>
                </w:div>
                <w:div w:id="776216054">
                  <w:marLeft w:val="0"/>
                  <w:marRight w:val="0"/>
                  <w:marTop w:val="0"/>
                  <w:marBottom w:val="0"/>
                  <w:divBdr>
                    <w:top w:val="none" w:sz="0" w:space="0" w:color="auto"/>
                    <w:left w:val="none" w:sz="0" w:space="0" w:color="auto"/>
                    <w:bottom w:val="none" w:sz="0" w:space="0" w:color="auto"/>
                    <w:right w:val="none" w:sz="0" w:space="0" w:color="auto"/>
                  </w:divBdr>
                  <w:divsChild>
                    <w:div w:id="388193504">
                      <w:marLeft w:val="0"/>
                      <w:marRight w:val="0"/>
                      <w:marTop w:val="0"/>
                      <w:marBottom w:val="0"/>
                      <w:divBdr>
                        <w:top w:val="none" w:sz="0" w:space="0" w:color="auto"/>
                        <w:left w:val="none" w:sz="0" w:space="0" w:color="auto"/>
                        <w:bottom w:val="none" w:sz="0" w:space="0" w:color="auto"/>
                        <w:right w:val="none" w:sz="0" w:space="0" w:color="auto"/>
                      </w:divBdr>
                    </w:div>
                  </w:divsChild>
                </w:div>
                <w:div w:id="2070684585">
                  <w:marLeft w:val="0"/>
                  <w:marRight w:val="0"/>
                  <w:marTop w:val="0"/>
                  <w:marBottom w:val="0"/>
                  <w:divBdr>
                    <w:top w:val="none" w:sz="0" w:space="0" w:color="auto"/>
                    <w:left w:val="none" w:sz="0" w:space="0" w:color="auto"/>
                    <w:bottom w:val="none" w:sz="0" w:space="0" w:color="auto"/>
                    <w:right w:val="none" w:sz="0" w:space="0" w:color="auto"/>
                  </w:divBdr>
                  <w:divsChild>
                    <w:div w:id="58556408">
                      <w:marLeft w:val="0"/>
                      <w:marRight w:val="0"/>
                      <w:marTop w:val="0"/>
                      <w:marBottom w:val="0"/>
                      <w:divBdr>
                        <w:top w:val="none" w:sz="0" w:space="0" w:color="auto"/>
                        <w:left w:val="none" w:sz="0" w:space="0" w:color="auto"/>
                        <w:bottom w:val="none" w:sz="0" w:space="0" w:color="auto"/>
                        <w:right w:val="none" w:sz="0" w:space="0" w:color="auto"/>
                      </w:divBdr>
                    </w:div>
                  </w:divsChild>
                </w:div>
                <w:div w:id="1331719399">
                  <w:marLeft w:val="0"/>
                  <w:marRight w:val="0"/>
                  <w:marTop w:val="0"/>
                  <w:marBottom w:val="0"/>
                  <w:divBdr>
                    <w:top w:val="none" w:sz="0" w:space="0" w:color="auto"/>
                    <w:left w:val="none" w:sz="0" w:space="0" w:color="auto"/>
                    <w:bottom w:val="none" w:sz="0" w:space="0" w:color="auto"/>
                    <w:right w:val="none" w:sz="0" w:space="0" w:color="auto"/>
                  </w:divBdr>
                  <w:divsChild>
                    <w:div w:id="737477427">
                      <w:marLeft w:val="0"/>
                      <w:marRight w:val="0"/>
                      <w:marTop w:val="0"/>
                      <w:marBottom w:val="0"/>
                      <w:divBdr>
                        <w:top w:val="none" w:sz="0" w:space="0" w:color="auto"/>
                        <w:left w:val="none" w:sz="0" w:space="0" w:color="auto"/>
                        <w:bottom w:val="none" w:sz="0" w:space="0" w:color="auto"/>
                        <w:right w:val="none" w:sz="0" w:space="0" w:color="auto"/>
                      </w:divBdr>
                    </w:div>
                  </w:divsChild>
                </w:div>
                <w:div w:id="1686590673">
                  <w:marLeft w:val="0"/>
                  <w:marRight w:val="0"/>
                  <w:marTop w:val="0"/>
                  <w:marBottom w:val="0"/>
                  <w:divBdr>
                    <w:top w:val="none" w:sz="0" w:space="0" w:color="auto"/>
                    <w:left w:val="none" w:sz="0" w:space="0" w:color="auto"/>
                    <w:bottom w:val="none" w:sz="0" w:space="0" w:color="auto"/>
                    <w:right w:val="none" w:sz="0" w:space="0" w:color="auto"/>
                  </w:divBdr>
                  <w:divsChild>
                    <w:div w:id="233123779">
                      <w:marLeft w:val="0"/>
                      <w:marRight w:val="0"/>
                      <w:marTop w:val="0"/>
                      <w:marBottom w:val="0"/>
                      <w:divBdr>
                        <w:top w:val="none" w:sz="0" w:space="0" w:color="auto"/>
                        <w:left w:val="none" w:sz="0" w:space="0" w:color="auto"/>
                        <w:bottom w:val="none" w:sz="0" w:space="0" w:color="auto"/>
                        <w:right w:val="none" w:sz="0" w:space="0" w:color="auto"/>
                      </w:divBdr>
                    </w:div>
                  </w:divsChild>
                </w:div>
                <w:div w:id="1963879160">
                  <w:marLeft w:val="0"/>
                  <w:marRight w:val="0"/>
                  <w:marTop w:val="0"/>
                  <w:marBottom w:val="0"/>
                  <w:divBdr>
                    <w:top w:val="none" w:sz="0" w:space="0" w:color="auto"/>
                    <w:left w:val="none" w:sz="0" w:space="0" w:color="auto"/>
                    <w:bottom w:val="none" w:sz="0" w:space="0" w:color="auto"/>
                    <w:right w:val="none" w:sz="0" w:space="0" w:color="auto"/>
                  </w:divBdr>
                  <w:divsChild>
                    <w:div w:id="1922985724">
                      <w:marLeft w:val="0"/>
                      <w:marRight w:val="0"/>
                      <w:marTop w:val="0"/>
                      <w:marBottom w:val="0"/>
                      <w:divBdr>
                        <w:top w:val="none" w:sz="0" w:space="0" w:color="auto"/>
                        <w:left w:val="none" w:sz="0" w:space="0" w:color="auto"/>
                        <w:bottom w:val="none" w:sz="0" w:space="0" w:color="auto"/>
                        <w:right w:val="none" w:sz="0" w:space="0" w:color="auto"/>
                      </w:divBdr>
                    </w:div>
                  </w:divsChild>
                </w:div>
                <w:div w:id="1510488779">
                  <w:marLeft w:val="0"/>
                  <w:marRight w:val="0"/>
                  <w:marTop w:val="0"/>
                  <w:marBottom w:val="0"/>
                  <w:divBdr>
                    <w:top w:val="none" w:sz="0" w:space="0" w:color="auto"/>
                    <w:left w:val="none" w:sz="0" w:space="0" w:color="auto"/>
                    <w:bottom w:val="none" w:sz="0" w:space="0" w:color="auto"/>
                    <w:right w:val="none" w:sz="0" w:space="0" w:color="auto"/>
                  </w:divBdr>
                  <w:divsChild>
                    <w:div w:id="1448501811">
                      <w:marLeft w:val="0"/>
                      <w:marRight w:val="0"/>
                      <w:marTop w:val="0"/>
                      <w:marBottom w:val="0"/>
                      <w:divBdr>
                        <w:top w:val="none" w:sz="0" w:space="0" w:color="auto"/>
                        <w:left w:val="none" w:sz="0" w:space="0" w:color="auto"/>
                        <w:bottom w:val="none" w:sz="0" w:space="0" w:color="auto"/>
                        <w:right w:val="none" w:sz="0" w:space="0" w:color="auto"/>
                      </w:divBdr>
                    </w:div>
                  </w:divsChild>
                </w:div>
                <w:div w:id="2034303639">
                  <w:marLeft w:val="0"/>
                  <w:marRight w:val="0"/>
                  <w:marTop w:val="0"/>
                  <w:marBottom w:val="0"/>
                  <w:divBdr>
                    <w:top w:val="none" w:sz="0" w:space="0" w:color="auto"/>
                    <w:left w:val="none" w:sz="0" w:space="0" w:color="auto"/>
                    <w:bottom w:val="none" w:sz="0" w:space="0" w:color="auto"/>
                    <w:right w:val="none" w:sz="0" w:space="0" w:color="auto"/>
                  </w:divBdr>
                  <w:divsChild>
                    <w:div w:id="657537928">
                      <w:marLeft w:val="0"/>
                      <w:marRight w:val="0"/>
                      <w:marTop w:val="0"/>
                      <w:marBottom w:val="0"/>
                      <w:divBdr>
                        <w:top w:val="none" w:sz="0" w:space="0" w:color="auto"/>
                        <w:left w:val="none" w:sz="0" w:space="0" w:color="auto"/>
                        <w:bottom w:val="none" w:sz="0" w:space="0" w:color="auto"/>
                        <w:right w:val="none" w:sz="0" w:space="0" w:color="auto"/>
                      </w:divBdr>
                    </w:div>
                  </w:divsChild>
                </w:div>
                <w:div w:id="812059131">
                  <w:marLeft w:val="0"/>
                  <w:marRight w:val="0"/>
                  <w:marTop w:val="0"/>
                  <w:marBottom w:val="0"/>
                  <w:divBdr>
                    <w:top w:val="none" w:sz="0" w:space="0" w:color="auto"/>
                    <w:left w:val="none" w:sz="0" w:space="0" w:color="auto"/>
                    <w:bottom w:val="none" w:sz="0" w:space="0" w:color="auto"/>
                    <w:right w:val="none" w:sz="0" w:space="0" w:color="auto"/>
                  </w:divBdr>
                  <w:divsChild>
                    <w:div w:id="1425490636">
                      <w:marLeft w:val="0"/>
                      <w:marRight w:val="0"/>
                      <w:marTop w:val="0"/>
                      <w:marBottom w:val="0"/>
                      <w:divBdr>
                        <w:top w:val="none" w:sz="0" w:space="0" w:color="auto"/>
                        <w:left w:val="none" w:sz="0" w:space="0" w:color="auto"/>
                        <w:bottom w:val="none" w:sz="0" w:space="0" w:color="auto"/>
                        <w:right w:val="none" w:sz="0" w:space="0" w:color="auto"/>
                      </w:divBdr>
                    </w:div>
                  </w:divsChild>
                </w:div>
                <w:div w:id="1131287817">
                  <w:marLeft w:val="0"/>
                  <w:marRight w:val="0"/>
                  <w:marTop w:val="0"/>
                  <w:marBottom w:val="0"/>
                  <w:divBdr>
                    <w:top w:val="none" w:sz="0" w:space="0" w:color="auto"/>
                    <w:left w:val="none" w:sz="0" w:space="0" w:color="auto"/>
                    <w:bottom w:val="none" w:sz="0" w:space="0" w:color="auto"/>
                    <w:right w:val="none" w:sz="0" w:space="0" w:color="auto"/>
                  </w:divBdr>
                  <w:divsChild>
                    <w:div w:id="1673141035">
                      <w:marLeft w:val="0"/>
                      <w:marRight w:val="0"/>
                      <w:marTop w:val="0"/>
                      <w:marBottom w:val="0"/>
                      <w:divBdr>
                        <w:top w:val="none" w:sz="0" w:space="0" w:color="auto"/>
                        <w:left w:val="none" w:sz="0" w:space="0" w:color="auto"/>
                        <w:bottom w:val="none" w:sz="0" w:space="0" w:color="auto"/>
                        <w:right w:val="none" w:sz="0" w:space="0" w:color="auto"/>
                      </w:divBdr>
                    </w:div>
                  </w:divsChild>
                </w:div>
                <w:div w:id="158542116">
                  <w:marLeft w:val="0"/>
                  <w:marRight w:val="0"/>
                  <w:marTop w:val="0"/>
                  <w:marBottom w:val="0"/>
                  <w:divBdr>
                    <w:top w:val="none" w:sz="0" w:space="0" w:color="auto"/>
                    <w:left w:val="none" w:sz="0" w:space="0" w:color="auto"/>
                    <w:bottom w:val="none" w:sz="0" w:space="0" w:color="auto"/>
                    <w:right w:val="none" w:sz="0" w:space="0" w:color="auto"/>
                  </w:divBdr>
                  <w:divsChild>
                    <w:div w:id="363558210">
                      <w:marLeft w:val="0"/>
                      <w:marRight w:val="0"/>
                      <w:marTop w:val="0"/>
                      <w:marBottom w:val="0"/>
                      <w:divBdr>
                        <w:top w:val="none" w:sz="0" w:space="0" w:color="auto"/>
                        <w:left w:val="none" w:sz="0" w:space="0" w:color="auto"/>
                        <w:bottom w:val="none" w:sz="0" w:space="0" w:color="auto"/>
                        <w:right w:val="none" w:sz="0" w:space="0" w:color="auto"/>
                      </w:divBdr>
                    </w:div>
                  </w:divsChild>
                </w:div>
                <w:div w:id="1444617729">
                  <w:marLeft w:val="0"/>
                  <w:marRight w:val="0"/>
                  <w:marTop w:val="0"/>
                  <w:marBottom w:val="0"/>
                  <w:divBdr>
                    <w:top w:val="none" w:sz="0" w:space="0" w:color="auto"/>
                    <w:left w:val="none" w:sz="0" w:space="0" w:color="auto"/>
                    <w:bottom w:val="none" w:sz="0" w:space="0" w:color="auto"/>
                    <w:right w:val="none" w:sz="0" w:space="0" w:color="auto"/>
                  </w:divBdr>
                  <w:divsChild>
                    <w:div w:id="1721590790">
                      <w:marLeft w:val="0"/>
                      <w:marRight w:val="0"/>
                      <w:marTop w:val="0"/>
                      <w:marBottom w:val="0"/>
                      <w:divBdr>
                        <w:top w:val="none" w:sz="0" w:space="0" w:color="auto"/>
                        <w:left w:val="none" w:sz="0" w:space="0" w:color="auto"/>
                        <w:bottom w:val="none" w:sz="0" w:space="0" w:color="auto"/>
                        <w:right w:val="none" w:sz="0" w:space="0" w:color="auto"/>
                      </w:divBdr>
                    </w:div>
                  </w:divsChild>
                </w:div>
                <w:div w:id="334919995">
                  <w:marLeft w:val="0"/>
                  <w:marRight w:val="0"/>
                  <w:marTop w:val="0"/>
                  <w:marBottom w:val="0"/>
                  <w:divBdr>
                    <w:top w:val="none" w:sz="0" w:space="0" w:color="auto"/>
                    <w:left w:val="none" w:sz="0" w:space="0" w:color="auto"/>
                    <w:bottom w:val="none" w:sz="0" w:space="0" w:color="auto"/>
                    <w:right w:val="none" w:sz="0" w:space="0" w:color="auto"/>
                  </w:divBdr>
                  <w:divsChild>
                    <w:div w:id="528644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092804">
          <w:marLeft w:val="0"/>
          <w:marRight w:val="0"/>
          <w:marTop w:val="0"/>
          <w:marBottom w:val="0"/>
          <w:divBdr>
            <w:top w:val="none" w:sz="0" w:space="0" w:color="auto"/>
            <w:left w:val="none" w:sz="0" w:space="0" w:color="auto"/>
            <w:bottom w:val="none" w:sz="0" w:space="0" w:color="auto"/>
            <w:right w:val="none" w:sz="0" w:space="0" w:color="auto"/>
          </w:divBdr>
        </w:div>
        <w:div w:id="1354526644">
          <w:marLeft w:val="0"/>
          <w:marRight w:val="0"/>
          <w:marTop w:val="0"/>
          <w:marBottom w:val="0"/>
          <w:divBdr>
            <w:top w:val="none" w:sz="0" w:space="0" w:color="auto"/>
            <w:left w:val="none" w:sz="0" w:space="0" w:color="auto"/>
            <w:bottom w:val="none" w:sz="0" w:space="0" w:color="auto"/>
            <w:right w:val="none" w:sz="0" w:space="0" w:color="auto"/>
          </w:divBdr>
        </w:div>
        <w:div w:id="2076512272">
          <w:marLeft w:val="0"/>
          <w:marRight w:val="0"/>
          <w:marTop w:val="0"/>
          <w:marBottom w:val="0"/>
          <w:divBdr>
            <w:top w:val="none" w:sz="0" w:space="0" w:color="auto"/>
            <w:left w:val="none" w:sz="0" w:space="0" w:color="auto"/>
            <w:bottom w:val="none" w:sz="0" w:space="0" w:color="auto"/>
            <w:right w:val="none" w:sz="0" w:space="0" w:color="auto"/>
          </w:divBdr>
        </w:div>
        <w:div w:id="1362248868">
          <w:marLeft w:val="0"/>
          <w:marRight w:val="0"/>
          <w:marTop w:val="0"/>
          <w:marBottom w:val="0"/>
          <w:divBdr>
            <w:top w:val="none" w:sz="0" w:space="0" w:color="auto"/>
            <w:left w:val="none" w:sz="0" w:space="0" w:color="auto"/>
            <w:bottom w:val="none" w:sz="0" w:space="0" w:color="auto"/>
            <w:right w:val="none" w:sz="0" w:space="0" w:color="auto"/>
          </w:divBdr>
        </w:div>
        <w:div w:id="1715614007">
          <w:marLeft w:val="0"/>
          <w:marRight w:val="0"/>
          <w:marTop w:val="0"/>
          <w:marBottom w:val="0"/>
          <w:divBdr>
            <w:top w:val="none" w:sz="0" w:space="0" w:color="auto"/>
            <w:left w:val="none" w:sz="0" w:space="0" w:color="auto"/>
            <w:bottom w:val="none" w:sz="0" w:space="0" w:color="auto"/>
            <w:right w:val="none" w:sz="0" w:space="0" w:color="auto"/>
          </w:divBdr>
        </w:div>
        <w:div w:id="821506140">
          <w:marLeft w:val="0"/>
          <w:marRight w:val="0"/>
          <w:marTop w:val="0"/>
          <w:marBottom w:val="0"/>
          <w:divBdr>
            <w:top w:val="none" w:sz="0" w:space="0" w:color="auto"/>
            <w:left w:val="none" w:sz="0" w:space="0" w:color="auto"/>
            <w:bottom w:val="none" w:sz="0" w:space="0" w:color="auto"/>
            <w:right w:val="none" w:sz="0" w:space="0" w:color="auto"/>
          </w:divBdr>
        </w:div>
        <w:div w:id="1121994738">
          <w:marLeft w:val="0"/>
          <w:marRight w:val="0"/>
          <w:marTop w:val="0"/>
          <w:marBottom w:val="0"/>
          <w:divBdr>
            <w:top w:val="none" w:sz="0" w:space="0" w:color="auto"/>
            <w:left w:val="none" w:sz="0" w:space="0" w:color="auto"/>
            <w:bottom w:val="none" w:sz="0" w:space="0" w:color="auto"/>
            <w:right w:val="none" w:sz="0" w:space="0" w:color="auto"/>
          </w:divBdr>
        </w:div>
      </w:divsChild>
    </w:div>
    <w:div w:id="792528337">
      <w:bodyDiv w:val="1"/>
      <w:marLeft w:val="0"/>
      <w:marRight w:val="0"/>
      <w:marTop w:val="0"/>
      <w:marBottom w:val="0"/>
      <w:divBdr>
        <w:top w:val="none" w:sz="0" w:space="0" w:color="auto"/>
        <w:left w:val="none" w:sz="0" w:space="0" w:color="auto"/>
        <w:bottom w:val="none" w:sz="0" w:space="0" w:color="auto"/>
        <w:right w:val="none" w:sz="0" w:space="0" w:color="auto"/>
      </w:divBdr>
      <w:divsChild>
        <w:div w:id="1687050818">
          <w:marLeft w:val="0"/>
          <w:marRight w:val="0"/>
          <w:marTop w:val="0"/>
          <w:marBottom w:val="0"/>
          <w:divBdr>
            <w:top w:val="none" w:sz="0" w:space="0" w:color="auto"/>
            <w:left w:val="none" w:sz="0" w:space="0" w:color="auto"/>
            <w:bottom w:val="none" w:sz="0" w:space="0" w:color="auto"/>
            <w:right w:val="none" w:sz="0" w:space="0" w:color="auto"/>
          </w:divBdr>
        </w:div>
        <w:div w:id="960258481">
          <w:marLeft w:val="0"/>
          <w:marRight w:val="0"/>
          <w:marTop w:val="0"/>
          <w:marBottom w:val="0"/>
          <w:divBdr>
            <w:top w:val="none" w:sz="0" w:space="0" w:color="auto"/>
            <w:left w:val="none" w:sz="0" w:space="0" w:color="auto"/>
            <w:bottom w:val="none" w:sz="0" w:space="0" w:color="auto"/>
            <w:right w:val="none" w:sz="0" w:space="0" w:color="auto"/>
          </w:divBdr>
        </w:div>
        <w:div w:id="1681933879">
          <w:marLeft w:val="0"/>
          <w:marRight w:val="0"/>
          <w:marTop w:val="0"/>
          <w:marBottom w:val="0"/>
          <w:divBdr>
            <w:top w:val="none" w:sz="0" w:space="0" w:color="auto"/>
            <w:left w:val="none" w:sz="0" w:space="0" w:color="auto"/>
            <w:bottom w:val="none" w:sz="0" w:space="0" w:color="auto"/>
            <w:right w:val="none" w:sz="0" w:space="0" w:color="auto"/>
          </w:divBdr>
        </w:div>
        <w:div w:id="1181625473">
          <w:marLeft w:val="0"/>
          <w:marRight w:val="0"/>
          <w:marTop w:val="0"/>
          <w:marBottom w:val="0"/>
          <w:divBdr>
            <w:top w:val="none" w:sz="0" w:space="0" w:color="auto"/>
            <w:left w:val="none" w:sz="0" w:space="0" w:color="auto"/>
            <w:bottom w:val="none" w:sz="0" w:space="0" w:color="auto"/>
            <w:right w:val="none" w:sz="0" w:space="0" w:color="auto"/>
          </w:divBdr>
        </w:div>
        <w:div w:id="1739278182">
          <w:marLeft w:val="0"/>
          <w:marRight w:val="0"/>
          <w:marTop w:val="0"/>
          <w:marBottom w:val="0"/>
          <w:divBdr>
            <w:top w:val="none" w:sz="0" w:space="0" w:color="auto"/>
            <w:left w:val="none" w:sz="0" w:space="0" w:color="auto"/>
            <w:bottom w:val="none" w:sz="0" w:space="0" w:color="auto"/>
            <w:right w:val="none" w:sz="0" w:space="0" w:color="auto"/>
          </w:divBdr>
        </w:div>
        <w:div w:id="967131524">
          <w:marLeft w:val="0"/>
          <w:marRight w:val="0"/>
          <w:marTop w:val="0"/>
          <w:marBottom w:val="0"/>
          <w:divBdr>
            <w:top w:val="none" w:sz="0" w:space="0" w:color="auto"/>
            <w:left w:val="none" w:sz="0" w:space="0" w:color="auto"/>
            <w:bottom w:val="none" w:sz="0" w:space="0" w:color="auto"/>
            <w:right w:val="none" w:sz="0" w:space="0" w:color="auto"/>
          </w:divBdr>
        </w:div>
        <w:div w:id="83381007">
          <w:marLeft w:val="0"/>
          <w:marRight w:val="0"/>
          <w:marTop w:val="0"/>
          <w:marBottom w:val="0"/>
          <w:divBdr>
            <w:top w:val="none" w:sz="0" w:space="0" w:color="auto"/>
            <w:left w:val="none" w:sz="0" w:space="0" w:color="auto"/>
            <w:bottom w:val="none" w:sz="0" w:space="0" w:color="auto"/>
            <w:right w:val="none" w:sz="0" w:space="0" w:color="auto"/>
          </w:divBdr>
        </w:div>
      </w:divsChild>
    </w:div>
    <w:div w:id="842087462">
      <w:bodyDiv w:val="1"/>
      <w:marLeft w:val="0"/>
      <w:marRight w:val="0"/>
      <w:marTop w:val="0"/>
      <w:marBottom w:val="0"/>
      <w:divBdr>
        <w:top w:val="none" w:sz="0" w:space="0" w:color="auto"/>
        <w:left w:val="none" w:sz="0" w:space="0" w:color="auto"/>
        <w:bottom w:val="none" w:sz="0" w:space="0" w:color="auto"/>
        <w:right w:val="none" w:sz="0" w:space="0" w:color="auto"/>
      </w:divBdr>
      <w:divsChild>
        <w:div w:id="563376603">
          <w:marLeft w:val="0"/>
          <w:marRight w:val="0"/>
          <w:marTop w:val="0"/>
          <w:marBottom w:val="0"/>
          <w:divBdr>
            <w:top w:val="none" w:sz="0" w:space="0" w:color="auto"/>
            <w:left w:val="none" w:sz="0" w:space="0" w:color="auto"/>
            <w:bottom w:val="none" w:sz="0" w:space="0" w:color="auto"/>
            <w:right w:val="none" w:sz="0" w:space="0" w:color="auto"/>
          </w:divBdr>
        </w:div>
        <w:div w:id="266549367">
          <w:marLeft w:val="0"/>
          <w:marRight w:val="0"/>
          <w:marTop w:val="0"/>
          <w:marBottom w:val="0"/>
          <w:divBdr>
            <w:top w:val="none" w:sz="0" w:space="0" w:color="auto"/>
            <w:left w:val="none" w:sz="0" w:space="0" w:color="auto"/>
            <w:bottom w:val="none" w:sz="0" w:space="0" w:color="auto"/>
            <w:right w:val="none" w:sz="0" w:space="0" w:color="auto"/>
          </w:divBdr>
        </w:div>
        <w:div w:id="1488858068">
          <w:marLeft w:val="0"/>
          <w:marRight w:val="0"/>
          <w:marTop w:val="0"/>
          <w:marBottom w:val="0"/>
          <w:divBdr>
            <w:top w:val="none" w:sz="0" w:space="0" w:color="auto"/>
            <w:left w:val="none" w:sz="0" w:space="0" w:color="auto"/>
            <w:bottom w:val="none" w:sz="0" w:space="0" w:color="auto"/>
            <w:right w:val="none" w:sz="0" w:space="0" w:color="auto"/>
          </w:divBdr>
        </w:div>
        <w:div w:id="1787431747">
          <w:marLeft w:val="0"/>
          <w:marRight w:val="0"/>
          <w:marTop w:val="0"/>
          <w:marBottom w:val="0"/>
          <w:divBdr>
            <w:top w:val="none" w:sz="0" w:space="0" w:color="auto"/>
            <w:left w:val="none" w:sz="0" w:space="0" w:color="auto"/>
            <w:bottom w:val="none" w:sz="0" w:space="0" w:color="auto"/>
            <w:right w:val="none" w:sz="0" w:space="0" w:color="auto"/>
          </w:divBdr>
        </w:div>
        <w:div w:id="102381575">
          <w:marLeft w:val="0"/>
          <w:marRight w:val="0"/>
          <w:marTop w:val="0"/>
          <w:marBottom w:val="0"/>
          <w:divBdr>
            <w:top w:val="none" w:sz="0" w:space="0" w:color="auto"/>
            <w:left w:val="none" w:sz="0" w:space="0" w:color="auto"/>
            <w:bottom w:val="none" w:sz="0" w:space="0" w:color="auto"/>
            <w:right w:val="none" w:sz="0" w:space="0" w:color="auto"/>
          </w:divBdr>
        </w:div>
        <w:div w:id="1932615658">
          <w:marLeft w:val="0"/>
          <w:marRight w:val="0"/>
          <w:marTop w:val="0"/>
          <w:marBottom w:val="0"/>
          <w:divBdr>
            <w:top w:val="none" w:sz="0" w:space="0" w:color="auto"/>
            <w:left w:val="none" w:sz="0" w:space="0" w:color="auto"/>
            <w:bottom w:val="none" w:sz="0" w:space="0" w:color="auto"/>
            <w:right w:val="none" w:sz="0" w:space="0" w:color="auto"/>
          </w:divBdr>
        </w:div>
        <w:div w:id="667560890">
          <w:marLeft w:val="0"/>
          <w:marRight w:val="0"/>
          <w:marTop w:val="0"/>
          <w:marBottom w:val="0"/>
          <w:divBdr>
            <w:top w:val="none" w:sz="0" w:space="0" w:color="auto"/>
            <w:left w:val="none" w:sz="0" w:space="0" w:color="auto"/>
            <w:bottom w:val="none" w:sz="0" w:space="0" w:color="auto"/>
            <w:right w:val="none" w:sz="0" w:space="0" w:color="auto"/>
          </w:divBdr>
        </w:div>
        <w:div w:id="260796782">
          <w:marLeft w:val="0"/>
          <w:marRight w:val="0"/>
          <w:marTop w:val="0"/>
          <w:marBottom w:val="0"/>
          <w:divBdr>
            <w:top w:val="none" w:sz="0" w:space="0" w:color="auto"/>
            <w:left w:val="none" w:sz="0" w:space="0" w:color="auto"/>
            <w:bottom w:val="none" w:sz="0" w:space="0" w:color="auto"/>
            <w:right w:val="none" w:sz="0" w:space="0" w:color="auto"/>
          </w:divBdr>
        </w:div>
        <w:div w:id="772211652">
          <w:marLeft w:val="0"/>
          <w:marRight w:val="0"/>
          <w:marTop w:val="0"/>
          <w:marBottom w:val="0"/>
          <w:divBdr>
            <w:top w:val="none" w:sz="0" w:space="0" w:color="auto"/>
            <w:left w:val="none" w:sz="0" w:space="0" w:color="auto"/>
            <w:bottom w:val="none" w:sz="0" w:space="0" w:color="auto"/>
            <w:right w:val="none" w:sz="0" w:space="0" w:color="auto"/>
          </w:divBdr>
        </w:div>
        <w:div w:id="2078939705">
          <w:marLeft w:val="0"/>
          <w:marRight w:val="0"/>
          <w:marTop w:val="0"/>
          <w:marBottom w:val="0"/>
          <w:divBdr>
            <w:top w:val="none" w:sz="0" w:space="0" w:color="auto"/>
            <w:left w:val="none" w:sz="0" w:space="0" w:color="auto"/>
            <w:bottom w:val="none" w:sz="0" w:space="0" w:color="auto"/>
            <w:right w:val="none" w:sz="0" w:space="0" w:color="auto"/>
          </w:divBdr>
        </w:div>
        <w:div w:id="404032519">
          <w:marLeft w:val="0"/>
          <w:marRight w:val="0"/>
          <w:marTop w:val="0"/>
          <w:marBottom w:val="0"/>
          <w:divBdr>
            <w:top w:val="none" w:sz="0" w:space="0" w:color="auto"/>
            <w:left w:val="none" w:sz="0" w:space="0" w:color="auto"/>
            <w:bottom w:val="none" w:sz="0" w:space="0" w:color="auto"/>
            <w:right w:val="none" w:sz="0" w:space="0" w:color="auto"/>
          </w:divBdr>
        </w:div>
        <w:div w:id="1715275002">
          <w:marLeft w:val="0"/>
          <w:marRight w:val="0"/>
          <w:marTop w:val="0"/>
          <w:marBottom w:val="0"/>
          <w:divBdr>
            <w:top w:val="none" w:sz="0" w:space="0" w:color="auto"/>
            <w:left w:val="none" w:sz="0" w:space="0" w:color="auto"/>
            <w:bottom w:val="none" w:sz="0" w:space="0" w:color="auto"/>
            <w:right w:val="none" w:sz="0" w:space="0" w:color="auto"/>
          </w:divBdr>
        </w:div>
        <w:div w:id="1897621540">
          <w:marLeft w:val="0"/>
          <w:marRight w:val="0"/>
          <w:marTop w:val="0"/>
          <w:marBottom w:val="0"/>
          <w:divBdr>
            <w:top w:val="none" w:sz="0" w:space="0" w:color="auto"/>
            <w:left w:val="none" w:sz="0" w:space="0" w:color="auto"/>
            <w:bottom w:val="none" w:sz="0" w:space="0" w:color="auto"/>
            <w:right w:val="none" w:sz="0" w:space="0" w:color="auto"/>
          </w:divBdr>
        </w:div>
        <w:div w:id="1146895458">
          <w:marLeft w:val="0"/>
          <w:marRight w:val="0"/>
          <w:marTop w:val="0"/>
          <w:marBottom w:val="0"/>
          <w:divBdr>
            <w:top w:val="none" w:sz="0" w:space="0" w:color="auto"/>
            <w:left w:val="none" w:sz="0" w:space="0" w:color="auto"/>
            <w:bottom w:val="none" w:sz="0" w:space="0" w:color="auto"/>
            <w:right w:val="none" w:sz="0" w:space="0" w:color="auto"/>
          </w:divBdr>
        </w:div>
        <w:div w:id="111486174">
          <w:marLeft w:val="0"/>
          <w:marRight w:val="0"/>
          <w:marTop w:val="0"/>
          <w:marBottom w:val="0"/>
          <w:divBdr>
            <w:top w:val="none" w:sz="0" w:space="0" w:color="auto"/>
            <w:left w:val="none" w:sz="0" w:space="0" w:color="auto"/>
            <w:bottom w:val="none" w:sz="0" w:space="0" w:color="auto"/>
            <w:right w:val="none" w:sz="0" w:space="0" w:color="auto"/>
          </w:divBdr>
        </w:div>
        <w:div w:id="1920210356">
          <w:marLeft w:val="0"/>
          <w:marRight w:val="0"/>
          <w:marTop w:val="0"/>
          <w:marBottom w:val="0"/>
          <w:divBdr>
            <w:top w:val="none" w:sz="0" w:space="0" w:color="auto"/>
            <w:left w:val="none" w:sz="0" w:space="0" w:color="auto"/>
            <w:bottom w:val="none" w:sz="0" w:space="0" w:color="auto"/>
            <w:right w:val="none" w:sz="0" w:space="0" w:color="auto"/>
          </w:divBdr>
        </w:div>
        <w:div w:id="647366952">
          <w:marLeft w:val="0"/>
          <w:marRight w:val="0"/>
          <w:marTop w:val="0"/>
          <w:marBottom w:val="0"/>
          <w:divBdr>
            <w:top w:val="none" w:sz="0" w:space="0" w:color="auto"/>
            <w:left w:val="none" w:sz="0" w:space="0" w:color="auto"/>
            <w:bottom w:val="none" w:sz="0" w:space="0" w:color="auto"/>
            <w:right w:val="none" w:sz="0" w:space="0" w:color="auto"/>
          </w:divBdr>
        </w:div>
        <w:div w:id="1510095308">
          <w:marLeft w:val="0"/>
          <w:marRight w:val="0"/>
          <w:marTop w:val="0"/>
          <w:marBottom w:val="0"/>
          <w:divBdr>
            <w:top w:val="none" w:sz="0" w:space="0" w:color="auto"/>
            <w:left w:val="none" w:sz="0" w:space="0" w:color="auto"/>
            <w:bottom w:val="none" w:sz="0" w:space="0" w:color="auto"/>
            <w:right w:val="none" w:sz="0" w:space="0" w:color="auto"/>
          </w:divBdr>
        </w:div>
        <w:div w:id="1687243800">
          <w:marLeft w:val="0"/>
          <w:marRight w:val="0"/>
          <w:marTop w:val="0"/>
          <w:marBottom w:val="0"/>
          <w:divBdr>
            <w:top w:val="none" w:sz="0" w:space="0" w:color="auto"/>
            <w:left w:val="none" w:sz="0" w:space="0" w:color="auto"/>
            <w:bottom w:val="none" w:sz="0" w:space="0" w:color="auto"/>
            <w:right w:val="none" w:sz="0" w:space="0" w:color="auto"/>
          </w:divBdr>
        </w:div>
        <w:div w:id="1565792784">
          <w:marLeft w:val="0"/>
          <w:marRight w:val="0"/>
          <w:marTop w:val="0"/>
          <w:marBottom w:val="0"/>
          <w:divBdr>
            <w:top w:val="none" w:sz="0" w:space="0" w:color="auto"/>
            <w:left w:val="none" w:sz="0" w:space="0" w:color="auto"/>
            <w:bottom w:val="none" w:sz="0" w:space="0" w:color="auto"/>
            <w:right w:val="none" w:sz="0" w:space="0" w:color="auto"/>
          </w:divBdr>
        </w:div>
        <w:div w:id="1615600874">
          <w:marLeft w:val="0"/>
          <w:marRight w:val="0"/>
          <w:marTop w:val="0"/>
          <w:marBottom w:val="0"/>
          <w:divBdr>
            <w:top w:val="none" w:sz="0" w:space="0" w:color="auto"/>
            <w:left w:val="none" w:sz="0" w:space="0" w:color="auto"/>
            <w:bottom w:val="none" w:sz="0" w:space="0" w:color="auto"/>
            <w:right w:val="none" w:sz="0" w:space="0" w:color="auto"/>
          </w:divBdr>
        </w:div>
        <w:div w:id="1134832334">
          <w:marLeft w:val="0"/>
          <w:marRight w:val="0"/>
          <w:marTop w:val="0"/>
          <w:marBottom w:val="0"/>
          <w:divBdr>
            <w:top w:val="none" w:sz="0" w:space="0" w:color="auto"/>
            <w:left w:val="none" w:sz="0" w:space="0" w:color="auto"/>
            <w:bottom w:val="none" w:sz="0" w:space="0" w:color="auto"/>
            <w:right w:val="none" w:sz="0" w:space="0" w:color="auto"/>
          </w:divBdr>
        </w:div>
        <w:div w:id="662273885">
          <w:marLeft w:val="0"/>
          <w:marRight w:val="0"/>
          <w:marTop w:val="0"/>
          <w:marBottom w:val="0"/>
          <w:divBdr>
            <w:top w:val="none" w:sz="0" w:space="0" w:color="auto"/>
            <w:left w:val="none" w:sz="0" w:space="0" w:color="auto"/>
            <w:bottom w:val="none" w:sz="0" w:space="0" w:color="auto"/>
            <w:right w:val="none" w:sz="0" w:space="0" w:color="auto"/>
          </w:divBdr>
        </w:div>
      </w:divsChild>
    </w:div>
    <w:div w:id="1236819209">
      <w:bodyDiv w:val="1"/>
      <w:marLeft w:val="0"/>
      <w:marRight w:val="0"/>
      <w:marTop w:val="0"/>
      <w:marBottom w:val="0"/>
      <w:divBdr>
        <w:top w:val="none" w:sz="0" w:space="0" w:color="auto"/>
        <w:left w:val="none" w:sz="0" w:space="0" w:color="auto"/>
        <w:bottom w:val="none" w:sz="0" w:space="0" w:color="auto"/>
        <w:right w:val="none" w:sz="0" w:space="0" w:color="auto"/>
      </w:divBdr>
    </w:div>
    <w:div w:id="1240864175">
      <w:bodyDiv w:val="1"/>
      <w:marLeft w:val="0"/>
      <w:marRight w:val="0"/>
      <w:marTop w:val="0"/>
      <w:marBottom w:val="0"/>
      <w:divBdr>
        <w:top w:val="none" w:sz="0" w:space="0" w:color="auto"/>
        <w:left w:val="none" w:sz="0" w:space="0" w:color="auto"/>
        <w:bottom w:val="none" w:sz="0" w:space="0" w:color="auto"/>
        <w:right w:val="none" w:sz="0" w:space="0" w:color="auto"/>
      </w:divBdr>
    </w:div>
    <w:div w:id="1415857536">
      <w:bodyDiv w:val="1"/>
      <w:marLeft w:val="0"/>
      <w:marRight w:val="0"/>
      <w:marTop w:val="0"/>
      <w:marBottom w:val="0"/>
      <w:divBdr>
        <w:top w:val="none" w:sz="0" w:space="0" w:color="auto"/>
        <w:left w:val="none" w:sz="0" w:space="0" w:color="auto"/>
        <w:bottom w:val="none" w:sz="0" w:space="0" w:color="auto"/>
        <w:right w:val="none" w:sz="0" w:space="0" w:color="auto"/>
      </w:divBdr>
      <w:divsChild>
        <w:div w:id="188951259">
          <w:marLeft w:val="0"/>
          <w:marRight w:val="0"/>
          <w:marTop w:val="0"/>
          <w:marBottom w:val="0"/>
          <w:divBdr>
            <w:top w:val="none" w:sz="0" w:space="0" w:color="auto"/>
            <w:left w:val="none" w:sz="0" w:space="0" w:color="auto"/>
            <w:bottom w:val="none" w:sz="0" w:space="0" w:color="auto"/>
            <w:right w:val="none" w:sz="0" w:space="0" w:color="auto"/>
          </w:divBdr>
        </w:div>
        <w:div w:id="943608317">
          <w:marLeft w:val="0"/>
          <w:marRight w:val="0"/>
          <w:marTop w:val="0"/>
          <w:marBottom w:val="0"/>
          <w:divBdr>
            <w:top w:val="none" w:sz="0" w:space="0" w:color="auto"/>
            <w:left w:val="none" w:sz="0" w:space="0" w:color="auto"/>
            <w:bottom w:val="none" w:sz="0" w:space="0" w:color="auto"/>
            <w:right w:val="none" w:sz="0" w:space="0" w:color="auto"/>
          </w:divBdr>
        </w:div>
        <w:div w:id="15427101">
          <w:marLeft w:val="0"/>
          <w:marRight w:val="0"/>
          <w:marTop w:val="0"/>
          <w:marBottom w:val="0"/>
          <w:divBdr>
            <w:top w:val="none" w:sz="0" w:space="0" w:color="auto"/>
            <w:left w:val="none" w:sz="0" w:space="0" w:color="auto"/>
            <w:bottom w:val="none" w:sz="0" w:space="0" w:color="auto"/>
            <w:right w:val="none" w:sz="0" w:space="0" w:color="auto"/>
          </w:divBdr>
        </w:div>
        <w:div w:id="438961159">
          <w:marLeft w:val="0"/>
          <w:marRight w:val="0"/>
          <w:marTop w:val="0"/>
          <w:marBottom w:val="0"/>
          <w:divBdr>
            <w:top w:val="none" w:sz="0" w:space="0" w:color="auto"/>
            <w:left w:val="none" w:sz="0" w:space="0" w:color="auto"/>
            <w:bottom w:val="none" w:sz="0" w:space="0" w:color="auto"/>
            <w:right w:val="none" w:sz="0" w:space="0" w:color="auto"/>
          </w:divBdr>
        </w:div>
        <w:div w:id="2113668398">
          <w:marLeft w:val="0"/>
          <w:marRight w:val="0"/>
          <w:marTop w:val="0"/>
          <w:marBottom w:val="0"/>
          <w:divBdr>
            <w:top w:val="none" w:sz="0" w:space="0" w:color="auto"/>
            <w:left w:val="none" w:sz="0" w:space="0" w:color="auto"/>
            <w:bottom w:val="none" w:sz="0" w:space="0" w:color="auto"/>
            <w:right w:val="none" w:sz="0" w:space="0" w:color="auto"/>
          </w:divBdr>
        </w:div>
        <w:div w:id="1040741909">
          <w:marLeft w:val="0"/>
          <w:marRight w:val="0"/>
          <w:marTop w:val="0"/>
          <w:marBottom w:val="0"/>
          <w:divBdr>
            <w:top w:val="none" w:sz="0" w:space="0" w:color="auto"/>
            <w:left w:val="none" w:sz="0" w:space="0" w:color="auto"/>
            <w:bottom w:val="none" w:sz="0" w:space="0" w:color="auto"/>
            <w:right w:val="none" w:sz="0" w:space="0" w:color="auto"/>
          </w:divBdr>
        </w:div>
        <w:div w:id="820393798">
          <w:marLeft w:val="0"/>
          <w:marRight w:val="0"/>
          <w:marTop w:val="0"/>
          <w:marBottom w:val="0"/>
          <w:divBdr>
            <w:top w:val="none" w:sz="0" w:space="0" w:color="auto"/>
            <w:left w:val="none" w:sz="0" w:space="0" w:color="auto"/>
            <w:bottom w:val="none" w:sz="0" w:space="0" w:color="auto"/>
            <w:right w:val="none" w:sz="0" w:space="0" w:color="auto"/>
          </w:divBdr>
        </w:div>
        <w:div w:id="456417751">
          <w:marLeft w:val="0"/>
          <w:marRight w:val="0"/>
          <w:marTop w:val="0"/>
          <w:marBottom w:val="0"/>
          <w:divBdr>
            <w:top w:val="none" w:sz="0" w:space="0" w:color="auto"/>
            <w:left w:val="none" w:sz="0" w:space="0" w:color="auto"/>
            <w:bottom w:val="none" w:sz="0" w:space="0" w:color="auto"/>
            <w:right w:val="none" w:sz="0" w:space="0" w:color="auto"/>
          </w:divBdr>
        </w:div>
        <w:div w:id="544636569">
          <w:marLeft w:val="0"/>
          <w:marRight w:val="0"/>
          <w:marTop w:val="0"/>
          <w:marBottom w:val="0"/>
          <w:divBdr>
            <w:top w:val="none" w:sz="0" w:space="0" w:color="auto"/>
            <w:left w:val="none" w:sz="0" w:space="0" w:color="auto"/>
            <w:bottom w:val="none" w:sz="0" w:space="0" w:color="auto"/>
            <w:right w:val="none" w:sz="0" w:space="0" w:color="auto"/>
          </w:divBdr>
        </w:div>
        <w:div w:id="1482036054">
          <w:marLeft w:val="0"/>
          <w:marRight w:val="0"/>
          <w:marTop w:val="0"/>
          <w:marBottom w:val="0"/>
          <w:divBdr>
            <w:top w:val="none" w:sz="0" w:space="0" w:color="auto"/>
            <w:left w:val="none" w:sz="0" w:space="0" w:color="auto"/>
            <w:bottom w:val="none" w:sz="0" w:space="0" w:color="auto"/>
            <w:right w:val="none" w:sz="0" w:space="0" w:color="auto"/>
          </w:divBdr>
        </w:div>
      </w:divsChild>
    </w:div>
    <w:div w:id="1491173042">
      <w:bodyDiv w:val="1"/>
      <w:marLeft w:val="0"/>
      <w:marRight w:val="0"/>
      <w:marTop w:val="0"/>
      <w:marBottom w:val="0"/>
      <w:divBdr>
        <w:top w:val="none" w:sz="0" w:space="0" w:color="auto"/>
        <w:left w:val="none" w:sz="0" w:space="0" w:color="auto"/>
        <w:bottom w:val="none" w:sz="0" w:space="0" w:color="auto"/>
        <w:right w:val="none" w:sz="0" w:space="0" w:color="auto"/>
      </w:divBdr>
      <w:divsChild>
        <w:div w:id="933972011">
          <w:marLeft w:val="0"/>
          <w:marRight w:val="0"/>
          <w:marTop w:val="0"/>
          <w:marBottom w:val="0"/>
          <w:divBdr>
            <w:top w:val="none" w:sz="0" w:space="0" w:color="auto"/>
            <w:left w:val="none" w:sz="0" w:space="0" w:color="auto"/>
            <w:bottom w:val="none" w:sz="0" w:space="0" w:color="auto"/>
            <w:right w:val="none" w:sz="0" w:space="0" w:color="auto"/>
          </w:divBdr>
        </w:div>
        <w:div w:id="819351945">
          <w:marLeft w:val="0"/>
          <w:marRight w:val="0"/>
          <w:marTop w:val="0"/>
          <w:marBottom w:val="0"/>
          <w:divBdr>
            <w:top w:val="none" w:sz="0" w:space="0" w:color="auto"/>
            <w:left w:val="none" w:sz="0" w:space="0" w:color="auto"/>
            <w:bottom w:val="none" w:sz="0" w:space="0" w:color="auto"/>
            <w:right w:val="none" w:sz="0" w:space="0" w:color="auto"/>
          </w:divBdr>
        </w:div>
        <w:div w:id="292709186">
          <w:marLeft w:val="0"/>
          <w:marRight w:val="0"/>
          <w:marTop w:val="0"/>
          <w:marBottom w:val="0"/>
          <w:divBdr>
            <w:top w:val="none" w:sz="0" w:space="0" w:color="auto"/>
            <w:left w:val="none" w:sz="0" w:space="0" w:color="auto"/>
            <w:bottom w:val="none" w:sz="0" w:space="0" w:color="auto"/>
            <w:right w:val="none" w:sz="0" w:space="0" w:color="auto"/>
          </w:divBdr>
        </w:div>
        <w:div w:id="1956406228">
          <w:marLeft w:val="0"/>
          <w:marRight w:val="0"/>
          <w:marTop w:val="0"/>
          <w:marBottom w:val="0"/>
          <w:divBdr>
            <w:top w:val="none" w:sz="0" w:space="0" w:color="auto"/>
            <w:left w:val="none" w:sz="0" w:space="0" w:color="auto"/>
            <w:bottom w:val="none" w:sz="0" w:space="0" w:color="auto"/>
            <w:right w:val="none" w:sz="0" w:space="0" w:color="auto"/>
          </w:divBdr>
        </w:div>
        <w:div w:id="1756708822">
          <w:marLeft w:val="0"/>
          <w:marRight w:val="0"/>
          <w:marTop w:val="0"/>
          <w:marBottom w:val="0"/>
          <w:divBdr>
            <w:top w:val="none" w:sz="0" w:space="0" w:color="auto"/>
            <w:left w:val="none" w:sz="0" w:space="0" w:color="auto"/>
            <w:bottom w:val="none" w:sz="0" w:space="0" w:color="auto"/>
            <w:right w:val="none" w:sz="0" w:space="0" w:color="auto"/>
          </w:divBdr>
        </w:div>
        <w:div w:id="440075224">
          <w:marLeft w:val="0"/>
          <w:marRight w:val="0"/>
          <w:marTop w:val="0"/>
          <w:marBottom w:val="0"/>
          <w:divBdr>
            <w:top w:val="none" w:sz="0" w:space="0" w:color="auto"/>
            <w:left w:val="none" w:sz="0" w:space="0" w:color="auto"/>
            <w:bottom w:val="none" w:sz="0" w:space="0" w:color="auto"/>
            <w:right w:val="none" w:sz="0" w:space="0" w:color="auto"/>
          </w:divBdr>
        </w:div>
        <w:div w:id="1840579655">
          <w:marLeft w:val="0"/>
          <w:marRight w:val="0"/>
          <w:marTop w:val="0"/>
          <w:marBottom w:val="0"/>
          <w:divBdr>
            <w:top w:val="none" w:sz="0" w:space="0" w:color="auto"/>
            <w:left w:val="none" w:sz="0" w:space="0" w:color="auto"/>
            <w:bottom w:val="none" w:sz="0" w:space="0" w:color="auto"/>
            <w:right w:val="none" w:sz="0" w:space="0" w:color="auto"/>
          </w:divBdr>
        </w:div>
        <w:div w:id="854462580">
          <w:marLeft w:val="0"/>
          <w:marRight w:val="0"/>
          <w:marTop w:val="0"/>
          <w:marBottom w:val="0"/>
          <w:divBdr>
            <w:top w:val="none" w:sz="0" w:space="0" w:color="auto"/>
            <w:left w:val="none" w:sz="0" w:space="0" w:color="auto"/>
            <w:bottom w:val="none" w:sz="0" w:space="0" w:color="auto"/>
            <w:right w:val="none" w:sz="0" w:space="0" w:color="auto"/>
          </w:divBdr>
        </w:div>
        <w:div w:id="753815485">
          <w:marLeft w:val="0"/>
          <w:marRight w:val="0"/>
          <w:marTop w:val="0"/>
          <w:marBottom w:val="0"/>
          <w:divBdr>
            <w:top w:val="none" w:sz="0" w:space="0" w:color="auto"/>
            <w:left w:val="none" w:sz="0" w:space="0" w:color="auto"/>
            <w:bottom w:val="none" w:sz="0" w:space="0" w:color="auto"/>
            <w:right w:val="none" w:sz="0" w:space="0" w:color="auto"/>
          </w:divBdr>
        </w:div>
        <w:div w:id="367411949">
          <w:marLeft w:val="0"/>
          <w:marRight w:val="0"/>
          <w:marTop w:val="0"/>
          <w:marBottom w:val="0"/>
          <w:divBdr>
            <w:top w:val="none" w:sz="0" w:space="0" w:color="auto"/>
            <w:left w:val="none" w:sz="0" w:space="0" w:color="auto"/>
            <w:bottom w:val="none" w:sz="0" w:space="0" w:color="auto"/>
            <w:right w:val="none" w:sz="0" w:space="0" w:color="auto"/>
          </w:divBdr>
        </w:div>
        <w:div w:id="408189368">
          <w:marLeft w:val="0"/>
          <w:marRight w:val="0"/>
          <w:marTop w:val="0"/>
          <w:marBottom w:val="0"/>
          <w:divBdr>
            <w:top w:val="none" w:sz="0" w:space="0" w:color="auto"/>
            <w:left w:val="none" w:sz="0" w:space="0" w:color="auto"/>
            <w:bottom w:val="none" w:sz="0" w:space="0" w:color="auto"/>
            <w:right w:val="none" w:sz="0" w:space="0" w:color="auto"/>
          </w:divBdr>
        </w:div>
        <w:div w:id="968432459">
          <w:marLeft w:val="0"/>
          <w:marRight w:val="0"/>
          <w:marTop w:val="0"/>
          <w:marBottom w:val="0"/>
          <w:divBdr>
            <w:top w:val="none" w:sz="0" w:space="0" w:color="auto"/>
            <w:left w:val="none" w:sz="0" w:space="0" w:color="auto"/>
            <w:bottom w:val="none" w:sz="0" w:space="0" w:color="auto"/>
            <w:right w:val="none" w:sz="0" w:space="0" w:color="auto"/>
          </w:divBdr>
        </w:div>
        <w:div w:id="714044188">
          <w:marLeft w:val="0"/>
          <w:marRight w:val="0"/>
          <w:marTop w:val="0"/>
          <w:marBottom w:val="0"/>
          <w:divBdr>
            <w:top w:val="none" w:sz="0" w:space="0" w:color="auto"/>
            <w:left w:val="none" w:sz="0" w:space="0" w:color="auto"/>
            <w:bottom w:val="none" w:sz="0" w:space="0" w:color="auto"/>
            <w:right w:val="none" w:sz="0" w:space="0" w:color="auto"/>
          </w:divBdr>
        </w:div>
        <w:div w:id="807210323">
          <w:marLeft w:val="0"/>
          <w:marRight w:val="0"/>
          <w:marTop w:val="0"/>
          <w:marBottom w:val="0"/>
          <w:divBdr>
            <w:top w:val="none" w:sz="0" w:space="0" w:color="auto"/>
            <w:left w:val="none" w:sz="0" w:space="0" w:color="auto"/>
            <w:bottom w:val="none" w:sz="0" w:space="0" w:color="auto"/>
            <w:right w:val="none" w:sz="0" w:space="0" w:color="auto"/>
          </w:divBdr>
        </w:div>
        <w:div w:id="1146437530">
          <w:marLeft w:val="0"/>
          <w:marRight w:val="0"/>
          <w:marTop w:val="0"/>
          <w:marBottom w:val="0"/>
          <w:divBdr>
            <w:top w:val="none" w:sz="0" w:space="0" w:color="auto"/>
            <w:left w:val="none" w:sz="0" w:space="0" w:color="auto"/>
            <w:bottom w:val="none" w:sz="0" w:space="0" w:color="auto"/>
            <w:right w:val="none" w:sz="0" w:space="0" w:color="auto"/>
          </w:divBdr>
        </w:div>
        <w:div w:id="273101878">
          <w:marLeft w:val="0"/>
          <w:marRight w:val="0"/>
          <w:marTop w:val="0"/>
          <w:marBottom w:val="0"/>
          <w:divBdr>
            <w:top w:val="none" w:sz="0" w:space="0" w:color="auto"/>
            <w:left w:val="none" w:sz="0" w:space="0" w:color="auto"/>
            <w:bottom w:val="none" w:sz="0" w:space="0" w:color="auto"/>
            <w:right w:val="none" w:sz="0" w:space="0" w:color="auto"/>
          </w:divBdr>
        </w:div>
        <w:div w:id="215972925">
          <w:marLeft w:val="0"/>
          <w:marRight w:val="0"/>
          <w:marTop w:val="0"/>
          <w:marBottom w:val="0"/>
          <w:divBdr>
            <w:top w:val="none" w:sz="0" w:space="0" w:color="auto"/>
            <w:left w:val="none" w:sz="0" w:space="0" w:color="auto"/>
            <w:bottom w:val="none" w:sz="0" w:space="0" w:color="auto"/>
            <w:right w:val="none" w:sz="0" w:space="0" w:color="auto"/>
          </w:divBdr>
        </w:div>
      </w:divsChild>
    </w:div>
    <w:div w:id="1509365711">
      <w:bodyDiv w:val="1"/>
      <w:marLeft w:val="0"/>
      <w:marRight w:val="0"/>
      <w:marTop w:val="0"/>
      <w:marBottom w:val="0"/>
      <w:divBdr>
        <w:top w:val="none" w:sz="0" w:space="0" w:color="auto"/>
        <w:left w:val="none" w:sz="0" w:space="0" w:color="auto"/>
        <w:bottom w:val="none" w:sz="0" w:space="0" w:color="auto"/>
        <w:right w:val="none" w:sz="0" w:space="0" w:color="auto"/>
      </w:divBdr>
      <w:divsChild>
        <w:div w:id="541988603">
          <w:marLeft w:val="0"/>
          <w:marRight w:val="0"/>
          <w:marTop w:val="0"/>
          <w:marBottom w:val="0"/>
          <w:divBdr>
            <w:top w:val="none" w:sz="0" w:space="0" w:color="auto"/>
            <w:left w:val="none" w:sz="0" w:space="0" w:color="auto"/>
            <w:bottom w:val="none" w:sz="0" w:space="0" w:color="auto"/>
            <w:right w:val="none" w:sz="0" w:space="0" w:color="auto"/>
          </w:divBdr>
        </w:div>
        <w:div w:id="793597789">
          <w:marLeft w:val="0"/>
          <w:marRight w:val="0"/>
          <w:marTop w:val="0"/>
          <w:marBottom w:val="0"/>
          <w:divBdr>
            <w:top w:val="none" w:sz="0" w:space="0" w:color="auto"/>
            <w:left w:val="none" w:sz="0" w:space="0" w:color="auto"/>
            <w:bottom w:val="none" w:sz="0" w:space="0" w:color="auto"/>
            <w:right w:val="none" w:sz="0" w:space="0" w:color="auto"/>
          </w:divBdr>
        </w:div>
        <w:div w:id="936908479">
          <w:marLeft w:val="0"/>
          <w:marRight w:val="0"/>
          <w:marTop w:val="0"/>
          <w:marBottom w:val="0"/>
          <w:divBdr>
            <w:top w:val="none" w:sz="0" w:space="0" w:color="auto"/>
            <w:left w:val="none" w:sz="0" w:space="0" w:color="auto"/>
            <w:bottom w:val="none" w:sz="0" w:space="0" w:color="auto"/>
            <w:right w:val="none" w:sz="0" w:space="0" w:color="auto"/>
          </w:divBdr>
        </w:div>
        <w:div w:id="695617161">
          <w:marLeft w:val="0"/>
          <w:marRight w:val="0"/>
          <w:marTop w:val="0"/>
          <w:marBottom w:val="0"/>
          <w:divBdr>
            <w:top w:val="none" w:sz="0" w:space="0" w:color="auto"/>
            <w:left w:val="none" w:sz="0" w:space="0" w:color="auto"/>
            <w:bottom w:val="none" w:sz="0" w:space="0" w:color="auto"/>
            <w:right w:val="none" w:sz="0" w:space="0" w:color="auto"/>
          </w:divBdr>
        </w:div>
        <w:div w:id="373189942">
          <w:marLeft w:val="0"/>
          <w:marRight w:val="0"/>
          <w:marTop w:val="0"/>
          <w:marBottom w:val="0"/>
          <w:divBdr>
            <w:top w:val="none" w:sz="0" w:space="0" w:color="auto"/>
            <w:left w:val="none" w:sz="0" w:space="0" w:color="auto"/>
            <w:bottom w:val="none" w:sz="0" w:space="0" w:color="auto"/>
            <w:right w:val="none" w:sz="0" w:space="0" w:color="auto"/>
          </w:divBdr>
        </w:div>
      </w:divsChild>
    </w:div>
    <w:div w:id="1633056207">
      <w:bodyDiv w:val="1"/>
      <w:marLeft w:val="0"/>
      <w:marRight w:val="0"/>
      <w:marTop w:val="0"/>
      <w:marBottom w:val="0"/>
      <w:divBdr>
        <w:top w:val="none" w:sz="0" w:space="0" w:color="auto"/>
        <w:left w:val="none" w:sz="0" w:space="0" w:color="auto"/>
        <w:bottom w:val="none" w:sz="0" w:space="0" w:color="auto"/>
        <w:right w:val="none" w:sz="0" w:space="0" w:color="auto"/>
      </w:divBdr>
    </w:div>
    <w:div w:id="1765490892">
      <w:bodyDiv w:val="1"/>
      <w:marLeft w:val="0"/>
      <w:marRight w:val="0"/>
      <w:marTop w:val="0"/>
      <w:marBottom w:val="0"/>
      <w:divBdr>
        <w:top w:val="none" w:sz="0" w:space="0" w:color="auto"/>
        <w:left w:val="none" w:sz="0" w:space="0" w:color="auto"/>
        <w:bottom w:val="none" w:sz="0" w:space="0" w:color="auto"/>
        <w:right w:val="none" w:sz="0" w:space="0" w:color="auto"/>
      </w:divBdr>
      <w:divsChild>
        <w:div w:id="1511678545">
          <w:marLeft w:val="0"/>
          <w:marRight w:val="0"/>
          <w:marTop w:val="0"/>
          <w:marBottom w:val="0"/>
          <w:divBdr>
            <w:top w:val="none" w:sz="0" w:space="0" w:color="auto"/>
            <w:left w:val="none" w:sz="0" w:space="0" w:color="auto"/>
            <w:bottom w:val="none" w:sz="0" w:space="0" w:color="auto"/>
            <w:right w:val="none" w:sz="0" w:space="0" w:color="auto"/>
          </w:divBdr>
        </w:div>
        <w:div w:id="1344749746">
          <w:marLeft w:val="0"/>
          <w:marRight w:val="0"/>
          <w:marTop w:val="0"/>
          <w:marBottom w:val="0"/>
          <w:divBdr>
            <w:top w:val="none" w:sz="0" w:space="0" w:color="auto"/>
            <w:left w:val="none" w:sz="0" w:space="0" w:color="auto"/>
            <w:bottom w:val="none" w:sz="0" w:space="0" w:color="auto"/>
            <w:right w:val="none" w:sz="0" w:space="0" w:color="auto"/>
          </w:divBdr>
        </w:div>
        <w:div w:id="12341121">
          <w:marLeft w:val="0"/>
          <w:marRight w:val="0"/>
          <w:marTop w:val="0"/>
          <w:marBottom w:val="0"/>
          <w:divBdr>
            <w:top w:val="none" w:sz="0" w:space="0" w:color="auto"/>
            <w:left w:val="none" w:sz="0" w:space="0" w:color="auto"/>
            <w:bottom w:val="none" w:sz="0" w:space="0" w:color="auto"/>
            <w:right w:val="none" w:sz="0" w:space="0" w:color="auto"/>
          </w:divBdr>
        </w:div>
        <w:div w:id="730233042">
          <w:marLeft w:val="0"/>
          <w:marRight w:val="0"/>
          <w:marTop w:val="0"/>
          <w:marBottom w:val="0"/>
          <w:divBdr>
            <w:top w:val="none" w:sz="0" w:space="0" w:color="auto"/>
            <w:left w:val="none" w:sz="0" w:space="0" w:color="auto"/>
            <w:bottom w:val="none" w:sz="0" w:space="0" w:color="auto"/>
            <w:right w:val="none" w:sz="0" w:space="0" w:color="auto"/>
          </w:divBdr>
        </w:div>
        <w:div w:id="756252470">
          <w:marLeft w:val="0"/>
          <w:marRight w:val="0"/>
          <w:marTop w:val="0"/>
          <w:marBottom w:val="0"/>
          <w:divBdr>
            <w:top w:val="none" w:sz="0" w:space="0" w:color="auto"/>
            <w:left w:val="none" w:sz="0" w:space="0" w:color="auto"/>
            <w:bottom w:val="none" w:sz="0" w:space="0" w:color="auto"/>
            <w:right w:val="none" w:sz="0" w:space="0" w:color="auto"/>
          </w:divBdr>
        </w:div>
      </w:divsChild>
    </w:div>
    <w:div w:id="1846092764">
      <w:bodyDiv w:val="1"/>
      <w:marLeft w:val="0"/>
      <w:marRight w:val="0"/>
      <w:marTop w:val="0"/>
      <w:marBottom w:val="0"/>
      <w:divBdr>
        <w:top w:val="none" w:sz="0" w:space="0" w:color="auto"/>
        <w:left w:val="none" w:sz="0" w:space="0" w:color="auto"/>
        <w:bottom w:val="none" w:sz="0" w:space="0" w:color="auto"/>
        <w:right w:val="none" w:sz="0" w:space="0" w:color="auto"/>
      </w:divBdr>
      <w:divsChild>
        <w:div w:id="1883249896">
          <w:marLeft w:val="0"/>
          <w:marRight w:val="0"/>
          <w:marTop w:val="0"/>
          <w:marBottom w:val="0"/>
          <w:divBdr>
            <w:top w:val="none" w:sz="0" w:space="0" w:color="auto"/>
            <w:left w:val="none" w:sz="0" w:space="0" w:color="auto"/>
            <w:bottom w:val="none" w:sz="0" w:space="0" w:color="auto"/>
            <w:right w:val="none" w:sz="0" w:space="0" w:color="auto"/>
          </w:divBdr>
        </w:div>
        <w:div w:id="89593905">
          <w:marLeft w:val="0"/>
          <w:marRight w:val="0"/>
          <w:marTop w:val="0"/>
          <w:marBottom w:val="0"/>
          <w:divBdr>
            <w:top w:val="none" w:sz="0" w:space="0" w:color="auto"/>
            <w:left w:val="none" w:sz="0" w:space="0" w:color="auto"/>
            <w:bottom w:val="none" w:sz="0" w:space="0" w:color="auto"/>
            <w:right w:val="none" w:sz="0" w:space="0" w:color="auto"/>
          </w:divBdr>
        </w:div>
        <w:div w:id="548960957">
          <w:marLeft w:val="0"/>
          <w:marRight w:val="0"/>
          <w:marTop w:val="0"/>
          <w:marBottom w:val="0"/>
          <w:divBdr>
            <w:top w:val="none" w:sz="0" w:space="0" w:color="auto"/>
            <w:left w:val="none" w:sz="0" w:space="0" w:color="auto"/>
            <w:bottom w:val="none" w:sz="0" w:space="0" w:color="auto"/>
            <w:right w:val="none" w:sz="0" w:space="0" w:color="auto"/>
          </w:divBdr>
        </w:div>
        <w:div w:id="1440224917">
          <w:marLeft w:val="0"/>
          <w:marRight w:val="0"/>
          <w:marTop w:val="0"/>
          <w:marBottom w:val="0"/>
          <w:divBdr>
            <w:top w:val="none" w:sz="0" w:space="0" w:color="auto"/>
            <w:left w:val="none" w:sz="0" w:space="0" w:color="auto"/>
            <w:bottom w:val="none" w:sz="0" w:space="0" w:color="auto"/>
            <w:right w:val="none" w:sz="0" w:space="0" w:color="auto"/>
          </w:divBdr>
        </w:div>
        <w:div w:id="1264729601">
          <w:marLeft w:val="0"/>
          <w:marRight w:val="0"/>
          <w:marTop w:val="0"/>
          <w:marBottom w:val="0"/>
          <w:divBdr>
            <w:top w:val="none" w:sz="0" w:space="0" w:color="auto"/>
            <w:left w:val="none" w:sz="0" w:space="0" w:color="auto"/>
            <w:bottom w:val="none" w:sz="0" w:space="0" w:color="auto"/>
            <w:right w:val="none" w:sz="0" w:space="0" w:color="auto"/>
          </w:divBdr>
          <w:divsChild>
            <w:div w:id="1762529653">
              <w:marLeft w:val="0"/>
              <w:marRight w:val="0"/>
              <w:marTop w:val="0"/>
              <w:marBottom w:val="0"/>
              <w:divBdr>
                <w:top w:val="none" w:sz="0" w:space="0" w:color="auto"/>
                <w:left w:val="none" w:sz="0" w:space="0" w:color="auto"/>
                <w:bottom w:val="none" w:sz="0" w:space="0" w:color="auto"/>
                <w:right w:val="none" w:sz="0" w:space="0" w:color="auto"/>
              </w:divBdr>
              <w:divsChild>
                <w:div w:id="100415835">
                  <w:marLeft w:val="0"/>
                  <w:marRight w:val="0"/>
                  <w:marTop w:val="0"/>
                  <w:marBottom w:val="0"/>
                  <w:divBdr>
                    <w:top w:val="none" w:sz="0" w:space="0" w:color="auto"/>
                    <w:left w:val="none" w:sz="0" w:space="0" w:color="auto"/>
                    <w:bottom w:val="none" w:sz="0" w:space="0" w:color="auto"/>
                    <w:right w:val="none" w:sz="0" w:space="0" w:color="auto"/>
                  </w:divBdr>
                  <w:divsChild>
                    <w:div w:id="1781139637">
                      <w:marLeft w:val="0"/>
                      <w:marRight w:val="0"/>
                      <w:marTop w:val="0"/>
                      <w:marBottom w:val="0"/>
                      <w:divBdr>
                        <w:top w:val="none" w:sz="0" w:space="0" w:color="auto"/>
                        <w:left w:val="none" w:sz="0" w:space="0" w:color="auto"/>
                        <w:bottom w:val="none" w:sz="0" w:space="0" w:color="auto"/>
                        <w:right w:val="none" w:sz="0" w:space="0" w:color="auto"/>
                      </w:divBdr>
                    </w:div>
                  </w:divsChild>
                </w:div>
                <w:div w:id="634604774">
                  <w:marLeft w:val="0"/>
                  <w:marRight w:val="0"/>
                  <w:marTop w:val="0"/>
                  <w:marBottom w:val="0"/>
                  <w:divBdr>
                    <w:top w:val="none" w:sz="0" w:space="0" w:color="auto"/>
                    <w:left w:val="none" w:sz="0" w:space="0" w:color="auto"/>
                    <w:bottom w:val="none" w:sz="0" w:space="0" w:color="auto"/>
                    <w:right w:val="none" w:sz="0" w:space="0" w:color="auto"/>
                  </w:divBdr>
                  <w:divsChild>
                    <w:div w:id="1894004270">
                      <w:marLeft w:val="0"/>
                      <w:marRight w:val="0"/>
                      <w:marTop w:val="0"/>
                      <w:marBottom w:val="0"/>
                      <w:divBdr>
                        <w:top w:val="none" w:sz="0" w:space="0" w:color="auto"/>
                        <w:left w:val="none" w:sz="0" w:space="0" w:color="auto"/>
                        <w:bottom w:val="none" w:sz="0" w:space="0" w:color="auto"/>
                        <w:right w:val="none" w:sz="0" w:space="0" w:color="auto"/>
                      </w:divBdr>
                    </w:div>
                  </w:divsChild>
                </w:div>
                <w:div w:id="850338796">
                  <w:marLeft w:val="0"/>
                  <w:marRight w:val="0"/>
                  <w:marTop w:val="0"/>
                  <w:marBottom w:val="0"/>
                  <w:divBdr>
                    <w:top w:val="none" w:sz="0" w:space="0" w:color="auto"/>
                    <w:left w:val="none" w:sz="0" w:space="0" w:color="auto"/>
                    <w:bottom w:val="none" w:sz="0" w:space="0" w:color="auto"/>
                    <w:right w:val="none" w:sz="0" w:space="0" w:color="auto"/>
                  </w:divBdr>
                  <w:divsChild>
                    <w:div w:id="1020010239">
                      <w:marLeft w:val="0"/>
                      <w:marRight w:val="0"/>
                      <w:marTop w:val="0"/>
                      <w:marBottom w:val="0"/>
                      <w:divBdr>
                        <w:top w:val="none" w:sz="0" w:space="0" w:color="auto"/>
                        <w:left w:val="none" w:sz="0" w:space="0" w:color="auto"/>
                        <w:bottom w:val="none" w:sz="0" w:space="0" w:color="auto"/>
                        <w:right w:val="none" w:sz="0" w:space="0" w:color="auto"/>
                      </w:divBdr>
                    </w:div>
                  </w:divsChild>
                </w:div>
                <w:div w:id="1515804914">
                  <w:marLeft w:val="0"/>
                  <w:marRight w:val="0"/>
                  <w:marTop w:val="0"/>
                  <w:marBottom w:val="0"/>
                  <w:divBdr>
                    <w:top w:val="none" w:sz="0" w:space="0" w:color="auto"/>
                    <w:left w:val="none" w:sz="0" w:space="0" w:color="auto"/>
                    <w:bottom w:val="none" w:sz="0" w:space="0" w:color="auto"/>
                    <w:right w:val="none" w:sz="0" w:space="0" w:color="auto"/>
                  </w:divBdr>
                  <w:divsChild>
                    <w:div w:id="920606835">
                      <w:marLeft w:val="0"/>
                      <w:marRight w:val="0"/>
                      <w:marTop w:val="0"/>
                      <w:marBottom w:val="0"/>
                      <w:divBdr>
                        <w:top w:val="none" w:sz="0" w:space="0" w:color="auto"/>
                        <w:left w:val="none" w:sz="0" w:space="0" w:color="auto"/>
                        <w:bottom w:val="none" w:sz="0" w:space="0" w:color="auto"/>
                        <w:right w:val="none" w:sz="0" w:space="0" w:color="auto"/>
                      </w:divBdr>
                    </w:div>
                  </w:divsChild>
                </w:div>
                <w:div w:id="1675959432">
                  <w:marLeft w:val="0"/>
                  <w:marRight w:val="0"/>
                  <w:marTop w:val="0"/>
                  <w:marBottom w:val="0"/>
                  <w:divBdr>
                    <w:top w:val="none" w:sz="0" w:space="0" w:color="auto"/>
                    <w:left w:val="none" w:sz="0" w:space="0" w:color="auto"/>
                    <w:bottom w:val="none" w:sz="0" w:space="0" w:color="auto"/>
                    <w:right w:val="none" w:sz="0" w:space="0" w:color="auto"/>
                  </w:divBdr>
                  <w:divsChild>
                    <w:div w:id="1454400818">
                      <w:marLeft w:val="0"/>
                      <w:marRight w:val="0"/>
                      <w:marTop w:val="0"/>
                      <w:marBottom w:val="0"/>
                      <w:divBdr>
                        <w:top w:val="none" w:sz="0" w:space="0" w:color="auto"/>
                        <w:left w:val="none" w:sz="0" w:space="0" w:color="auto"/>
                        <w:bottom w:val="none" w:sz="0" w:space="0" w:color="auto"/>
                        <w:right w:val="none" w:sz="0" w:space="0" w:color="auto"/>
                      </w:divBdr>
                    </w:div>
                  </w:divsChild>
                </w:div>
                <w:div w:id="1498960520">
                  <w:marLeft w:val="0"/>
                  <w:marRight w:val="0"/>
                  <w:marTop w:val="0"/>
                  <w:marBottom w:val="0"/>
                  <w:divBdr>
                    <w:top w:val="none" w:sz="0" w:space="0" w:color="auto"/>
                    <w:left w:val="none" w:sz="0" w:space="0" w:color="auto"/>
                    <w:bottom w:val="none" w:sz="0" w:space="0" w:color="auto"/>
                    <w:right w:val="none" w:sz="0" w:space="0" w:color="auto"/>
                  </w:divBdr>
                  <w:divsChild>
                    <w:div w:id="416291627">
                      <w:marLeft w:val="0"/>
                      <w:marRight w:val="0"/>
                      <w:marTop w:val="0"/>
                      <w:marBottom w:val="0"/>
                      <w:divBdr>
                        <w:top w:val="none" w:sz="0" w:space="0" w:color="auto"/>
                        <w:left w:val="none" w:sz="0" w:space="0" w:color="auto"/>
                        <w:bottom w:val="none" w:sz="0" w:space="0" w:color="auto"/>
                        <w:right w:val="none" w:sz="0" w:space="0" w:color="auto"/>
                      </w:divBdr>
                    </w:div>
                  </w:divsChild>
                </w:div>
                <w:div w:id="1636520009">
                  <w:marLeft w:val="0"/>
                  <w:marRight w:val="0"/>
                  <w:marTop w:val="0"/>
                  <w:marBottom w:val="0"/>
                  <w:divBdr>
                    <w:top w:val="none" w:sz="0" w:space="0" w:color="auto"/>
                    <w:left w:val="none" w:sz="0" w:space="0" w:color="auto"/>
                    <w:bottom w:val="none" w:sz="0" w:space="0" w:color="auto"/>
                    <w:right w:val="none" w:sz="0" w:space="0" w:color="auto"/>
                  </w:divBdr>
                  <w:divsChild>
                    <w:div w:id="1042746628">
                      <w:marLeft w:val="0"/>
                      <w:marRight w:val="0"/>
                      <w:marTop w:val="0"/>
                      <w:marBottom w:val="0"/>
                      <w:divBdr>
                        <w:top w:val="none" w:sz="0" w:space="0" w:color="auto"/>
                        <w:left w:val="none" w:sz="0" w:space="0" w:color="auto"/>
                        <w:bottom w:val="none" w:sz="0" w:space="0" w:color="auto"/>
                        <w:right w:val="none" w:sz="0" w:space="0" w:color="auto"/>
                      </w:divBdr>
                    </w:div>
                  </w:divsChild>
                </w:div>
                <w:div w:id="1840123253">
                  <w:marLeft w:val="0"/>
                  <w:marRight w:val="0"/>
                  <w:marTop w:val="0"/>
                  <w:marBottom w:val="0"/>
                  <w:divBdr>
                    <w:top w:val="none" w:sz="0" w:space="0" w:color="auto"/>
                    <w:left w:val="none" w:sz="0" w:space="0" w:color="auto"/>
                    <w:bottom w:val="none" w:sz="0" w:space="0" w:color="auto"/>
                    <w:right w:val="none" w:sz="0" w:space="0" w:color="auto"/>
                  </w:divBdr>
                  <w:divsChild>
                    <w:div w:id="625087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3528614">
          <w:marLeft w:val="0"/>
          <w:marRight w:val="0"/>
          <w:marTop w:val="0"/>
          <w:marBottom w:val="0"/>
          <w:divBdr>
            <w:top w:val="none" w:sz="0" w:space="0" w:color="auto"/>
            <w:left w:val="none" w:sz="0" w:space="0" w:color="auto"/>
            <w:bottom w:val="none" w:sz="0" w:space="0" w:color="auto"/>
            <w:right w:val="none" w:sz="0" w:space="0" w:color="auto"/>
          </w:divBdr>
        </w:div>
        <w:div w:id="1444108316">
          <w:marLeft w:val="0"/>
          <w:marRight w:val="0"/>
          <w:marTop w:val="0"/>
          <w:marBottom w:val="0"/>
          <w:divBdr>
            <w:top w:val="none" w:sz="0" w:space="0" w:color="auto"/>
            <w:left w:val="none" w:sz="0" w:space="0" w:color="auto"/>
            <w:bottom w:val="none" w:sz="0" w:space="0" w:color="auto"/>
            <w:right w:val="none" w:sz="0" w:space="0" w:color="auto"/>
          </w:divBdr>
        </w:div>
        <w:div w:id="1168591010">
          <w:marLeft w:val="0"/>
          <w:marRight w:val="0"/>
          <w:marTop w:val="0"/>
          <w:marBottom w:val="0"/>
          <w:divBdr>
            <w:top w:val="none" w:sz="0" w:space="0" w:color="auto"/>
            <w:left w:val="none" w:sz="0" w:space="0" w:color="auto"/>
            <w:bottom w:val="none" w:sz="0" w:space="0" w:color="auto"/>
            <w:right w:val="none" w:sz="0" w:space="0" w:color="auto"/>
          </w:divBdr>
        </w:div>
        <w:div w:id="96945813">
          <w:marLeft w:val="0"/>
          <w:marRight w:val="0"/>
          <w:marTop w:val="0"/>
          <w:marBottom w:val="0"/>
          <w:divBdr>
            <w:top w:val="none" w:sz="0" w:space="0" w:color="auto"/>
            <w:left w:val="none" w:sz="0" w:space="0" w:color="auto"/>
            <w:bottom w:val="none" w:sz="0" w:space="0" w:color="auto"/>
            <w:right w:val="none" w:sz="0" w:space="0" w:color="auto"/>
          </w:divBdr>
        </w:div>
        <w:div w:id="1414158342">
          <w:marLeft w:val="0"/>
          <w:marRight w:val="0"/>
          <w:marTop w:val="0"/>
          <w:marBottom w:val="0"/>
          <w:divBdr>
            <w:top w:val="none" w:sz="0" w:space="0" w:color="auto"/>
            <w:left w:val="none" w:sz="0" w:space="0" w:color="auto"/>
            <w:bottom w:val="none" w:sz="0" w:space="0" w:color="auto"/>
            <w:right w:val="none" w:sz="0" w:space="0" w:color="auto"/>
          </w:divBdr>
        </w:div>
        <w:div w:id="2078551482">
          <w:marLeft w:val="0"/>
          <w:marRight w:val="0"/>
          <w:marTop w:val="0"/>
          <w:marBottom w:val="0"/>
          <w:divBdr>
            <w:top w:val="none" w:sz="0" w:space="0" w:color="auto"/>
            <w:left w:val="none" w:sz="0" w:space="0" w:color="auto"/>
            <w:bottom w:val="none" w:sz="0" w:space="0" w:color="auto"/>
            <w:right w:val="none" w:sz="0" w:space="0" w:color="auto"/>
          </w:divBdr>
        </w:div>
        <w:div w:id="1420525235">
          <w:marLeft w:val="0"/>
          <w:marRight w:val="0"/>
          <w:marTop w:val="0"/>
          <w:marBottom w:val="0"/>
          <w:divBdr>
            <w:top w:val="none" w:sz="0" w:space="0" w:color="auto"/>
            <w:left w:val="none" w:sz="0" w:space="0" w:color="auto"/>
            <w:bottom w:val="none" w:sz="0" w:space="0" w:color="auto"/>
            <w:right w:val="none" w:sz="0" w:space="0" w:color="auto"/>
          </w:divBdr>
        </w:div>
        <w:div w:id="994648810">
          <w:marLeft w:val="0"/>
          <w:marRight w:val="0"/>
          <w:marTop w:val="0"/>
          <w:marBottom w:val="0"/>
          <w:divBdr>
            <w:top w:val="none" w:sz="0" w:space="0" w:color="auto"/>
            <w:left w:val="none" w:sz="0" w:space="0" w:color="auto"/>
            <w:bottom w:val="none" w:sz="0" w:space="0" w:color="auto"/>
            <w:right w:val="none" w:sz="0" w:space="0" w:color="auto"/>
          </w:divBdr>
        </w:div>
        <w:div w:id="157427702">
          <w:marLeft w:val="0"/>
          <w:marRight w:val="0"/>
          <w:marTop w:val="0"/>
          <w:marBottom w:val="0"/>
          <w:divBdr>
            <w:top w:val="none" w:sz="0" w:space="0" w:color="auto"/>
            <w:left w:val="none" w:sz="0" w:space="0" w:color="auto"/>
            <w:bottom w:val="none" w:sz="0" w:space="0" w:color="auto"/>
            <w:right w:val="none" w:sz="0" w:space="0" w:color="auto"/>
          </w:divBdr>
        </w:div>
        <w:div w:id="318923079">
          <w:marLeft w:val="0"/>
          <w:marRight w:val="0"/>
          <w:marTop w:val="0"/>
          <w:marBottom w:val="0"/>
          <w:divBdr>
            <w:top w:val="none" w:sz="0" w:space="0" w:color="auto"/>
            <w:left w:val="none" w:sz="0" w:space="0" w:color="auto"/>
            <w:bottom w:val="none" w:sz="0" w:space="0" w:color="auto"/>
            <w:right w:val="none" w:sz="0" w:space="0" w:color="auto"/>
          </w:divBdr>
        </w:div>
        <w:div w:id="130947196">
          <w:marLeft w:val="0"/>
          <w:marRight w:val="0"/>
          <w:marTop w:val="0"/>
          <w:marBottom w:val="0"/>
          <w:divBdr>
            <w:top w:val="none" w:sz="0" w:space="0" w:color="auto"/>
            <w:left w:val="none" w:sz="0" w:space="0" w:color="auto"/>
            <w:bottom w:val="none" w:sz="0" w:space="0" w:color="auto"/>
            <w:right w:val="none" w:sz="0" w:space="0" w:color="auto"/>
          </w:divBdr>
        </w:div>
        <w:div w:id="1816220241">
          <w:marLeft w:val="0"/>
          <w:marRight w:val="0"/>
          <w:marTop w:val="0"/>
          <w:marBottom w:val="0"/>
          <w:divBdr>
            <w:top w:val="none" w:sz="0" w:space="0" w:color="auto"/>
            <w:left w:val="none" w:sz="0" w:space="0" w:color="auto"/>
            <w:bottom w:val="none" w:sz="0" w:space="0" w:color="auto"/>
            <w:right w:val="none" w:sz="0" w:space="0" w:color="auto"/>
          </w:divBdr>
        </w:div>
        <w:div w:id="467207729">
          <w:marLeft w:val="0"/>
          <w:marRight w:val="0"/>
          <w:marTop w:val="0"/>
          <w:marBottom w:val="0"/>
          <w:divBdr>
            <w:top w:val="none" w:sz="0" w:space="0" w:color="auto"/>
            <w:left w:val="none" w:sz="0" w:space="0" w:color="auto"/>
            <w:bottom w:val="none" w:sz="0" w:space="0" w:color="auto"/>
            <w:right w:val="none" w:sz="0" w:space="0" w:color="auto"/>
          </w:divBdr>
        </w:div>
        <w:div w:id="2121606120">
          <w:marLeft w:val="0"/>
          <w:marRight w:val="0"/>
          <w:marTop w:val="0"/>
          <w:marBottom w:val="0"/>
          <w:divBdr>
            <w:top w:val="none" w:sz="0" w:space="0" w:color="auto"/>
            <w:left w:val="none" w:sz="0" w:space="0" w:color="auto"/>
            <w:bottom w:val="none" w:sz="0" w:space="0" w:color="auto"/>
            <w:right w:val="none" w:sz="0" w:space="0" w:color="auto"/>
          </w:divBdr>
        </w:div>
        <w:div w:id="295070260">
          <w:marLeft w:val="0"/>
          <w:marRight w:val="0"/>
          <w:marTop w:val="0"/>
          <w:marBottom w:val="0"/>
          <w:divBdr>
            <w:top w:val="none" w:sz="0" w:space="0" w:color="auto"/>
            <w:left w:val="none" w:sz="0" w:space="0" w:color="auto"/>
            <w:bottom w:val="none" w:sz="0" w:space="0" w:color="auto"/>
            <w:right w:val="none" w:sz="0" w:space="0" w:color="auto"/>
          </w:divBdr>
        </w:div>
        <w:div w:id="1687710300">
          <w:marLeft w:val="0"/>
          <w:marRight w:val="0"/>
          <w:marTop w:val="0"/>
          <w:marBottom w:val="0"/>
          <w:divBdr>
            <w:top w:val="none" w:sz="0" w:space="0" w:color="auto"/>
            <w:left w:val="none" w:sz="0" w:space="0" w:color="auto"/>
            <w:bottom w:val="none" w:sz="0" w:space="0" w:color="auto"/>
            <w:right w:val="none" w:sz="0" w:space="0" w:color="auto"/>
          </w:divBdr>
        </w:div>
      </w:divsChild>
    </w:div>
    <w:div w:id="1950121574">
      <w:bodyDiv w:val="1"/>
      <w:marLeft w:val="0"/>
      <w:marRight w:val="0"/>
      <w:marTop w:val="0"/>
      <w:marBottom w:val="0"/>
      <w:divBdr>
        <w:top w:val="none" w:sz="0" w:space="0" w:color="auto"/>
        <w:left w:val="none" w:sz="0" w:space="0" w:color="auto"/>
        <w:bottom w:val="none" w:sz="0" w:space="0" w:color="auto"/>
        <w:right w:val="none" w:sz="0" w:space="0" w:color="auto"/>
      </w:divBdr>
      <w:divsChild>
        <w:div w:id="1870023489">
          <w:marLeft w:val="0"/>
          <w:marRight w:val="0"/>
          <w:marTop w:val="0"/>
          <w:marBottom w:val="0"/>
          <w:divBdr>
            <w:top w:val="none" w:sz="0" w:space="0" w:color="auto"/>
            <w:left w:val="none" w:sz="0" w:space="0" w:color="auto"/>
            <w:bottom w:val="none" w:sz="0" w:space="0" w:color="auto"/>
            <w:right w:val="none" w:sz="0" w:space="0" w:color="auto"/>
          </w:divBdr>
        </w:div>
        <w:div w:id="548306005">
          <w:marLeft w:val="0"/>
          <w:marRight w:val="0"/>
          <w:marTop w:val="0"/>
          <w:marBottom w:val="0"/>
          <w:divBdr>
            <w:top w:val="none" w:sz="0" w:space="0" w:color="auto"/>
            <w:left w:val="none" w:sz="0" w:space="0" w:color="auto"/>
            <w:bottom w:val="none" w:sz="0" w:space="0" w:color="auto"/>
            <w:right w:val="none" w:sz="0" w:space="0" w:color="auto"/>
          </w:divBdr>
        </w:div>
        <w:div w:id="1800613365">
          <w:marLeft w:val="0"/>
          <w:marRight w:val="0"/>
          <w:marTop w:val="0"/>
          <w:marBottom w:val="0"/>
          <w:divBdr>
            <w:top w:val="none" w:sz="0" w:space="0" w:color="auto"/>
            <w:left w:val="none" w:sz="0" w:space="0" w:color="auto"/>
            <w:bottom w:val="none" w:sz="0" w:space="0" w:color="auto"/>
            <w:right w:val="none" w:sz="0" w:space="0" w:color="auto"/>
          </w:divBdr>
        </w:div>
        <w:div w:id="886843442">
          <w:marLeft w:val="0"/>
          <w:marRight w:val="0"/>
          <w:marTop w:val="0"/>
          <w:marBottom w:val="0"/>
          <w:divBdr>
            <w:top w:val="none" w:sz="0" w:space="0" w:color="auto"/>
            <w:left w:val="none" w:sz="0" w:space="0" w:color="auto"/>
            <w:bottom w:val="none" w:sz="0" w:space="0" w:color="auto"/>
            <w:right w:val="none" w:sz="0" w:space="0" w:color="auto"/>
          </w:divBdr>
        </w:div>
        <w:div w:id="653799029">
          <w:marLeft w:val="0"/>
          <w:marRight w:val="0"/>
          <w:marTop w:val="0"/>
          <w:marBottom w:val="0"/>
          <w:divBdr>
            <w:top w:val="none" w:sz="0" w:space="0" w:color="auto"/>
            <w:left w:val="none" w:sz="0" w:space="0" w:color="auto"/>
            <w:bottom w:val="none" w:sz="0" w:space="0" w:color="auto"/>
            <w:right w:val="none" w:sz="0" w:space="0" w:color="auto"/>
          </w:divBdr>
        </w:div>
        <w:div w:id="1337001257">
          <w:marLeft w:val="0"/>
          <w:marRight w:val="0"/>
          <w:marTop w:val="0"/>
          <w:marBottom w:val="0"/>
          <w:divBdr>
            <w:top w:val="none" w:sz="0" w:space="0" w:color="auto"/>
            <w:left w:val="none" w:sz="0" w:space="0" w:color="auto"/>
            <w:bottom w:val="none" w:sz="0" w:space="0" w:color="auto"/>
            <w:right w:val="none" w:sz="0" w:space="0" w:color="auto"/>
          </w:divBdr>
        </w:div>
        <w:div w:id="1823691424">
          <w:marLeft w:val="0"/>
          <w:marRight w:val="0"/>
          <w:marTop w:val="0"/>
          <w:marBottom w:val="0"/>
          <w:divBdr>
            <w:top w:val="none" w:sz="0" w:space="0" w:color="auto"/>
            <w:left w:val="none" w:sz="0" w:space="0" w:color="auto"/>
            <w:bottom w:val="none" w:sz="0" w:space="0" w:color="auto"/>
            <w:right w:val="none" w:sz="0" w:space="0" w:color="auto"/>
          </w:divBdr>
        </w:div>
      </w:divsChild>
    </w:div>
    <w:div w:id="2055302818">
      <w:bodyDiv w:val="1"/>
      <w:marLeft w:val="0"/>
      <w:marRight w:val="0"/>
      <w:marTop w:val="0"/>
      <w:marBottom w:val="0"/>
      <w:divBdr>
        <w:top w:val="none" w:sz="0" w:space="0" w:color="auto"/>
        <w:left w:val="none" w:sz="0" w:space="0" w:color="auto"/>
        <w:bottom w:val="none" w:sz="0" w:space="0" w:color="auto"/>
        <w:right w:val="none" w:sz="0" w:space="0" w:color="auto"/>
      </w:divBdr>
      <w:divsChild>
        <w:div w:id="832378509">
          <w:marLeft w:val="0"/>
          <w:marRight w:val="0"/>
          <w:marTop w:val="0"/>
          <w:marBottom w:val="0"/>
          <w:divBdr>
            <w:top w:val="none" w:sz="0" w:space="0" w:color="auto"/>
            <w:left w:val="none" w:sz="0" w:space="0" w:color="auto"/>
            <w:bottom w:val="none" w:sz="0" w:space="0" w:color="auto"/>
            <w:right w:val="none" w:sz="0" w:space="0" w:color="auto"/>
          </w:divBdr>
        </w:div>
        <w:div w:id="551162469">
          <w:marLeft w:val="0"/>
          <w:marRight w:val="0"/>
          <w:marTop w:val="0"/>
          <w:marBottom w:val="0"/>
          <w:divBdr>
            <w:top w:val="none" w:sz="0" w:space="0" w:color="auto"/>
            <w:left w:val="none" w:sz="0" w:space="0" w:color="auto"/>
            <w:bottom w:val="none" w:sz="0" w:space="0" w:color="auto"/>
            <w:right w:val="none" w:sz="0" w:space="0" w:color="auto"/>
          </w:divBdr>
        </w:div>
        <w:div w:id="981037308">
          <w:marLeft w:val="0"/>
          <w:marRight w:val="0"/>
          <w:marTop w:val="0"/>
          <w:marBottom w:val="0"/>
          <w:divBdr>
            <w:top w:val="none" w:sz="0" w:space="0" w:color="auto"/>
            <w:left w:val="none" w:sz="0" w:space="0" w:color="auto"/>
            <w:bottom w:val="none" w:sz="0" w:space="0" w:color="auto"/>
            <w:right w:val="none" w:sz="0" w:space="0" w:color="auto"/>
          </w:divBdr>
        </w:div>
        <w:div w:id="431709563">
          <w:marLeft w:val="0"/>
          <w:marRight w:val="0"/>
          <w:marTop w:val="0"/>
          <w:marBottom w:val="0"/>
          <w:divBdr>
            <w:top w:val="none" w:sz="0" w:space="0" w:color="auto"/>
            <w:left w:val="none" w:sz="0" w:space="0" w:color="auto"/>
            <w:bottom w:val="none" w:sz="0" w:space="0" w:color="auto"/>
            <w:right w:val="none" w:sz="0" w:space="0" w:color="auto"/>
          </w:divBdr>
        </w:div>
        <w:div w:id="1709453049">
          <w:marLeft w:val="0"/>
          <w:marRight w:val="0"/>
          <w:marTop w:val="0"/>
          <w:marBottom w:val="0"/>
          <w:divBdr>
            <w:top w:val="none" w:sz="0" w:space="0" w:color="auto"/>
            <w:left w:val="none" w:sz="0" w:space="0" w:color="auto"/>
            <w:bottom w:val="none" w:sz="0" w:space="0" w:color="auto"/>
            <w:right w:val="none" w:sz="0" w:space="0" w:color="auto"/>
          </w:divBdr>
        </w:div>
        <w:div w:id="358242817">
          <w:marLeft w:val="0"/>
          <w:marRight w:val="0"/>
          <w:marTop w:val="0"/>
          <w:marBottom w:val="0"/>
          <w:divBdr>
            <w:top w:val="none" w:sz="0" w:space="0" w:color="auto"/>
            <w:left w:val="none" w:sz="0" w:space="0" w:color="auto"/>
            <w:bottom w:val="none" w:sz="0" w:space="0" w:color="auto"/>
            <w:right w:val="none" w:sz="0" w:space="0" w:color="auto"/>
          </w:divBdr>
        </w:div>
        <w:div w:id="1961373766">
          <w:marLeft w:val="0"/>
          <w:marRight w:val="0"/>
          <w:marTop w:val="0"/>
          <w:marBottom w:val="0"/>
          <w:divBdr>
            <w:top w:val="none" w:sz="0" w:space="0" w:color="auto"/>
            <w:left w:val="none" w:sz="0" w:space="0" w:color="auto"/>
            <w:bottom w:val="none" w:sz="0" w:space="0" w:color="auto"/>
            <w:right w:val="none" w:sz="0" w:space="0" w:color="auto"/>
          </w:divBdr>
        </w:div>
      </w:divsChild>
    </w:div>
    <w:div w:id="2057851272">
      <w:bodyDiv w:val="1"/>
      <w:marLeft w:val="0"/>
      <w:marRight w:val="0"/>
      <w:marTop w:val="0"/>
      <w:marBottom w:val="0"/>
      <w:divBdr>
        <w:top w:val="none" w:sz="0" w:space="0" w:color="auto"/>
        <w:left w:val="none" w:sz="0" w:space="0" w:color="auto"/>
        <w:bottom w:val="none" w:sz="0" w:space="0" w:color="auto"/>
        <w:right w:val="none" w:sz="0" w:space="0" w:color="auto"/>
      </w:divBdr>
      <w:divsChild>
        <w:div w:id="952975049">
          <w:marLeft w:val="0"/>
          <w:marRight w:val="0"/>
          <w:marTop w:val="0"/>
          <w:marBottom w:val="0"/>
          <w:divBdr>
            <w:top w:val="none" w:sz="0" w:space="0" w:color="auto"/>
            <w:left w:val="none" w:sz="0" w:space="0" w:color="auto"/>
            <w:bottom w:val="none" w:sz="0" w:space="0" w:color="auto"/>
            <w:right w:val="none" w:sz="0" w:space="0" w:color="auto"/>
          </w:divBdr>
        </w:div>
        <w:div w:id="759058410">
          <w:marLeft w:val="0"/>
          <w:marRight w:val="0"/>
          <w:marTop w:val="0"/>
          <w:marBottom w:val="0"/>
          <w:divBdr>
            <w:top w:val="none" w:sz="0" w:space="0" w:color="auto"/>
            <w:left w:val="none" w:sz="0" w:space="0" w:color="auto"/>
            <w:bottom w:val="none" w:sz="0" w:space="0" w:color="auto"/>
            <w:right w:val="none" w:sz="0" w:space="0" w:color="auto"/>
          </w:divBdr>
        </w:div>
        <w:div w:id="1678536205">
          <w:marLeft w:val="0"/>
          <w:marRight w:val="0"/>
          <w:marTop w:val="0"/>
          <w:marBottom w:val="0"/>
          <w:divBdr>
            <w:top w:val="none" w:sz="0" w:space="0" w:color="auto"/>
            <w:left w:val="none" w:sz="0" w:space="0" w:color="auto"/>
            <w:bottom w:val="none" w:sz="0" w:space="0" w:color="auto"/>
            <w:right w:val="none" w:sz="0" w:space="0" w:color="auto"/>
          </w:divBdr>
        </w:div>
        <w:div w:id="55932613">
          <w:marLeft w:val="0"/>
          <w:marRight w:val="0"/>
          <w:marTop w:val="0"/>
          <w:marBottom w:val="0"/>
          <w:divBdr>
            <w:top w:val="none" w:sz="0" w:space="0" w:color="auto"/>
            <w:left w:val="none" w:sz="0" w:space="0" w:color="auto"/>
            <w:bottom w:val="none" w:sz="0" w:space="0" w:color="auto"/>
            <w:right w:val="none" w:sz="0" w:space="0" w:color="auto"/>
          </w:divBdr>
        </w:div>
        <w:div w:id="490222854">
          <w:marLeft w:val="0"/>
          <w:marRight w:val="0"/>
          <w:marTop w:val="0"/>
          <w:marBottom w:val="0"/>
          <w:divBdr>
            <w:top w:val="none" w:sz="0" w:space="0" w:color="auto"/>
            <w:left w:val="none" w:sz="0" w:space="0" w:color="auto"/>
            <w:bottom w:val="none" w:sz="0" w:space="0" w:color="auto"/>
            <w:right w:val="none" w:sz="0" w:space="0" w:color="auto"/>
          </w:divBdr>
        </w:div>
        <w:div w:id="1029330744">
          <w:marLeft w:val="0"/>
          <w:marRight w:val="0"/>
          <w:marTop w:val="0"/>
          <w:marBottom w:val="0"/>
          <w:divBdr>
            <w:top w:val="none" w:sz="0" w:space="0" w:color="auto"/>
            <w:left w:val="none" w:sz="0" w:space="0" w:color="auto"/>
            <w:bottom w:val="none" w:sz="0" w:space="0" w:color="auto"/>
            <w:right w:val="none" w:sz="0" w:space="0" w:color="auto"/>
          </w:divBdr>
        </w:div>
        <w:div w:id="600452125">
          <w:marLeft w:val="0"/>
          <w:marRight w:val="0"/>
          <w:marTop w:val="0"/>
          <w:marBottom w:val="0"/>
          <w:divBdr>
            <w:top w:val="none" w:sz="0" w:space="0" w:color="auto"/>
            <w:left w:val="none" w:sz="0" w:space="0" w:color="auto"/>
            <w:bottom w:val="none" w:sz="0" w:space="0" w:color="auto"/>
            <w:right w:val="none" w:sz="0" w:space="0" w:color="auto"/>
          </w:divBdr>
        </w:div>
      </w:divsChild>
    </w:div>
    <w:div w:id="2104181699">
      <w:bodyDiv w:val="1"/>
      <w:marLeft w:val="0"/>
      <w:marRight w:val="0"/>
      <w:marTop w:val="0"/>
      <w:marBottom w:val="0"/>
      <w:divBdr>
        <w:top w:val="none" w:sz="0" w:space="0" w:color="auto"/>
        <w:left w:val="none" w:sz="0" w:space="0" w:color="auto"/>
        <w:bottom w:val="none" w:sz="0" w:space="0" w:color="auto"/>
        <w:right w:val="none" w:sz="0" w:space="0" w:color="auto"/>
      </w:divBdr>
      <w:divsChild>
        <w:div w:id="1829634784">
          <w:marLeft w:val="0"/>
          <w:marRight w:val="0"/>
          <w:marTop w:val="0"/>
          <w:marBottom w:val="0"/>
          <w:divBdr>
            <w:top w:val="none" w:sz="0" w:space="0" w:color="auto"/>
            <w:left w:val="none" w:sz="0" w:space="0" w:color="auto"/>
            <w:bottom w:val="none" w:sz="0" w:space="0" w:color="auto"/>
            <w:right w:val="none" w:sz="0" w:space="0" w:color="auto"/>
          </w:divBdr>
        </w:div>
        <w:div w:id="1598833043">
          <w:marLeft w:val="0"/>
          <w:marRight w:val="0"/>
          <w:marTop w:val="0"/>
          <w:marBottom w:val="0"/>
          <w:divBdr>
            <w:top w:val="none" w:sz="0" w:space="0" w:color="auto"/>
            <w:left w:val="none" w:sz="0" w:space="0" w:color="auto"/>
            <w:bottom w:val="none" w:sz="0" w:space="0" w:color="auto"/>
            <w:right w:val="none" w:sz="0" w:space="0" w:color="auto"/>
          </w:divBdr>
        </w:div>
        <w:div w:id="134043154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jpeg"/><Relationship Id="rId42" Type="http://schemas.openxmlformats.org/officeDocument/2006/relationships/image" Target="media/image23.jpeg"/><Relationship Id="rId47" Type="http://schemas.openxmlformats.org/officeDocument/2006/relationships/image" Target="media/image28.jpeg"/><Relationship Id="rId63" Type="http://schemas.openxmlformats.org/officeDocument/2006/relationships/image" Target="media/image44.jpeg"/><Relationship Id="rId68" Type="http://schemas.openxmlformats.org/officeDocument/2006/relationships/image" Target="media/image49.jpeg"/><Relationship Id="rId84" Type="http://schemas.openxmlformats.org/officeDocument/2006/relationships/footer" Target="footer1.xml"/><Relationship Id="rId16" Type="http://schemas.openxmlformats.org/officeDocument/2006/relationships/image" Target="media/image4.jpeg"/><Relationship Id="rId11" Type="http://schemas.openxmlformats.org/officeDocument/2006/relationships/chart" Target="charts/chart2.xml"/><Relationship Id="rId32" Type="http://schemas.openxmlformats.org/officeDocument/2006/relationships/hyperlink" Target="http://pertsevskoe.ru" TargetMode="External"/><Relationship Id="rId37" Type="http://schemas.openxmlformats.org/officeDocument/2006/relationships/image" Target="media/image18.jpeg"/><Relationship Id="rId53" Type="http://schemas.openxmlformats.org/officeDocument/2006/relationships/image" Target="media/image34.jpeg"/><Relationship Id="rId58" Type="http://schemas.openxmlformats.org/officeDocument/2006/relationships/image" Target="media/image39.jpeg"/><Relationship Id="rId74" Type="http://schemas.openxmlformats.org/officeDocument/2006/relationships/image" Target="media/image55.jpeg"/><Relationship Id="rId79" Type="http://schemas.openxmlformats.org/officeDocument/2006/relationships/image" Target="media/image60.jpeg"/><Relationship Id="rId5" Type="http://schemas.openxmlformats.org/officeDocument/2006/relationships/settings" Target="settings.xml"/><Relationship Id="rId19" Type="http://schemas.openxmlformats.org/officeDocument/2006/relationships/image" Target="media/image7.jpeg"/><Relationship Id="rId14" Type="http://schemas.openxmlformats.org/officeDocument/2006/relationships/image" Target="media/image2.png"/><Relationship Id="rId22" Type="http://schemas.openxmlformats.org/officeDocument/2006/relationships/image" Target="media/image10.jpeg"/><Relationship Id="rId27" Type="http://schemas.openxmlformats.org/officeDocument/2006/relationships/hyperlink" Target="http://www.consultant.ru/document/cons_doc_LAW_34823/" TargetMode="External"/><Relationship Id="rId30" Type="http://schemas.openxmlformats.org/officeDocument/2006/relationships/hyperlink" Target="https://protivpozhara.com/signal/peredacha/sistema-opoveshhenija" TargetMode="External"/><Relationship Id="rId35" Type="http://schemas.openxmlformats.org/officeDocument/2006/relationships/chart" Target="charts/chart5.xml"/><Relationship Id="rId43" Type="http://schemas.openxmlformats.org/officeDocument/2006/relationships/image" Target="media/image24.jpeg"/><Relationship Id="rId48" Type="http://schemas.openxmlformats.org/officeDocument/2006/relationships/image" Target="media/image29.jpeg"/><Relationship Id="rId56" Type="http://schemas.openxmlformats.org/officeDocument/2006/relationships/image" Target="media/image37.jpeg"/><Relationship Id="rId64" Type="http://schemas.openxmlformats.org/officeDocument/2006/relationships/image" Target="media/image45.jpeg"/><Relationship Id="rId69" Type="http://schemas.openxmlformats.org/officeDocument/2006/relationships/image" Target="media/image50.jpeg"/><Relationship Id="rId77" Type="http://schemas.openxmlformats.org/officeDocument/2006/relationships/image" Target="media/image58.jpeg"/><Relationship Id="rId8" Type="http://schemas.openxmlformats.org/officeDocument/2006/relationships/endnotes" Target="endnotes.xml"/><Relationship Id="rId51" Type="http://schemas.openxmlformats.org/officeDocument/2006/relationships/image" Target="media/image32.jpeg"/><Relationship Id="rId72" Type="http://schemas.openxmlformats.org/officeDocument/2006/relationships/image" Target="media/image53.jpeg"/><Relationship Id="rId80" Type="http://schemas.openxmlformats.org/officeDocument/2006/relationships/image" Target="media/image61.jpe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chart" Target="charts/chart3.xml"/><Relationship Id="rId17" Type="http://schemas.openxmlformats.org/officeDocument/2006/relationships/image" Target="media/image5.jpeg"/><Relationship Id="rId25" Type="http://schemas.openxmlformats.org/officeDocument/2006/relationships/image" Target="media/image13.png"/><Relationship Id="rId33" Type="http://schemas.openxmlformats.org/officeDocument/2006/relationships/image" Target="media/image17.emf"/><Relationship Id="rId38" Type="http://schemas.openxmlformats.org/officeDocument/2006/relationships/image" Target="media/image19.jpeg"/><Relationship Id="rId46" Type="http://schemas.openxmlformats.org/officeDocument/2006/relationships/image" Target="media/image27.jpeg"/><Relationship Id="rId59" Type="http://schemas.openxmlformats.org/officeDocument/2006/relationships/image" Target="media/image40.jpeg"/><Relationship Id="rId67" Type="http://schemas.openxmlformats.org/officeDocument/2006/relationships/image" Target="media/image48.jpeg"/><Relationship Id="rId20" Type="http://schemas.openxmlformats.org/officeDocument/2006/relationships/image" Target="media/image8.jpeg"/><Relationship Id="rId41" Type="http://schemas.openxmlformats.org/officeDocument/2006/relationships/image" Target="media/image22.jpeg"/><Relationship Id="rId54" Type="http://schemas.openxmlformats.org/officeDocument/2006/relationships/image" Target="media/image35.jpeg"/><Relationship Id="rId62" Type="http://schemas.openxmlformats.org/officeDocument/2006/relationships/image" Target="media/image43.jpeg"/><Relationship Id="rId70" Type="http://schemas.openxmlformats.org/officeDocument/2006/relationships/image" Target="media/image51.jpeg"/><Relationship Id="rId75" Type="http://schemas.openxmlformats.org/officeDocument/2006/relationships/image" Target="media/image56.jpeg"/><Relationship Id="rId83" Type="http://schemas.openxmlformats.org/officeDocument/2006/relationships/image" Target="media/image64.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hyperlink" Target="http://pertsevskoe.ru" TargetMode="External"/><Relationship Id="rId49" Type="http://schemas.openxmlformats.org/officeDocument/2006/relationships/image" Target="media/image30.jpeg"/><Relationship Id="rId57" Type="http://schemas.openxmlformats.org/officeDocument/2006/relationships/image" Target="media/image38.jpeg"/><Relationship Id="rId10" Type="http://schemas.openxmlformats.org/officeDocument/2006/relationships/chart" Target="charts/chart1.xml"/><Relationship Id="rId31" Type="http://schemas.openxmlformats.org/officeDocument/2006/relationships/hyperlink" Target="http://pertsevskoe.ru/" TargetMode="External"/><Relationship Id="rId44" Type="http://schemas.openxmlformats.org/officeDocument/2006/relationships/image" Target="media/image25.jpeg"/><Relationship Id="rId52" Type="http://schemas.openxmlformats.org/officeDocument/2006/relationships/image" Target="media/image33.jpeg"/><Relationship Id="rId60" Type="http://schemas.openxmlformats.org/officeDocument/2006/relationships/image" Target="media/image41.jpeg"/><Relationship Id="rId65" Type="http://schemas.openxmlformats.org/officeDocument/2006/relationships/image" Target="media/image46.jpeg"/><Relationship Id="rId73" Type="http://schemas.openxmlformats.org/officeDocument/2006/relationships/image" Target="media/image54.jpeg"/><Relationship Id="rId78" Type="http://schemas.openxmlformats.org/officeDocument/2006/relationships/image" Target="media/image59.jpeg"/><Relationship Id="rId81" Type="http://schemas.openxmlformats.org/officeDocument/2006/relationships/image" Target="media/image62.jpeg"/><Relationship Id="rId86"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chart" Target="charts/chart4.xml"/><Relationship Id="rId18" Type="http://schemas.openxmlformats.org/officeDocument/2006/relationships/image" Target="media/image6.jpeg"/><Relationship Id="rId39" Type="http://schemas.openxmlformats.org/officeDocument/2006/relationships/image" Target="media/image20.jpeg"/><Relationship Id="rId34" Type="http://schemas.openxmlformats.org/officeDocument/2006/relationships/package" Target="embeddings/Microsoft_PowerPoint_Slide4.sldx"/><Relationship Id="rId50" Type="http://schemas.openxmlformats.org/officeDocument/2006/relationships/image" Target="media/image31.jpeg"/><Relationship Id="rId55" Type="http://schemas.openxmlformats.org/officeDocument/2006/relationships/image" Target="media/image36.jpeg"/><Relationship Id="rId76" Type="http://schemas.openxmlformats.org/officeDocument/2006/relationships/image" Target="media/image57.jpeg"/><Relationship Id="rId7" Type="http://schemas.openxmlformats.org/officeDocument/2006/relationships/footnotes" Target="footnotes.xml"/><Relationship Id="rId71" Type="http://schemas.openxmlformats.org/officeDocument/2006/relationships/image" Target="media/image52.jpe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2.png"/><Relationship Id="rId40" Type="http://schemas.openxmlformats.org/officeDocument/2006/relationships/image" Target="media/image21.jpeg"/><Relationship Id="rId45" Type="http://schemas.openxmlformats.org/officeDocument/2006/relationships/image" Target="media/image26.jpeg"/><Relationship Id="rId66" Type="http://schemas.openxmlformats.org/officeDocument/2006/relationships/image" Target="media/image47.jpeg"/><Relationship Id="rId61" Type="http://schemas.openxmlformats.org/officeDocument/2006/relationships/image" Target="media/image42.jpeg"/><Relationship Id="rId82" Type="http://schemas.openxmlformats.org/officeDocument/2006/relationships/image" Target="media/image63.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oleObject" Target="file:///C:\Users\1\Desktop\&#1044;&#1083;&#1103;%20&#1076;&#1086;&#1082;&#1083;&#1072;&#1076;&#1072;%202014\&#1044;&#1080;&#1072;&#1075;&#1088;&#1072;&#1084;&#1084;&#1099;.xls" TargetMode="External"/></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a:t>Численность населения</a:t>
            </a:r>
          </a:p>
        </c:rich>
      </c:tx>
      <c:layout>
        <c:manualLayout>
          <c:xMode val="edge"/>
          <c:yMode val="edge"/>
          <c:x val="0.28131591243402282"/>
          <c:y val="0"/>
        </c:manualLayout>
      </c:layout>
      <c:overlay val="0"/>
    </c:title>
    <c:autoTitleDeleted val="0"/>
    <c:plotArea>
      <c:layout>
        <c:manualLayout>
          <c:layoutTarget val="inner"/>
          <c:xMode val="edge"/>
          <c:yMode val="edge"/>
          <c:x val="8.346255848453725E-2"/>
          <c:y val="9.739528565319111E-2"/>
          <c:w val="0.68357367093819865"/>
          <c:h val="0.81171324172713055"/>
        </c:manualLayout>
      </c:layout>
      <c:barChart>
        <c:barDir val="col"/>
        <c:grouping val="clustered"/>
        <c:varyColors val="0"/>
        <c:ser>
          <c:idx val="0"/>
          <c:order val="0"/>
          <c:tx>
            <c:strRef>
              <c:f>Лист1!$B$1</c:f>
              <c:strCache>
                <c:ptCount val="1"/>
                <c:pt idx="0">
                  <c:v>Постоянное население</c:v>
                </c:pt>
              </c:strCache>
            </c:strRef>
          </c:tx>
          <c:invertIfNegative val="0"/>
          <c:dLbls>
            <c:dLbl>
              <c:idx val="3"/>
              <c:layout/>
              <c:tx>
                <c:rich>
                  <a:bodyPr/>
                  <a:lstStyle/>
                  <a:p>
                    <a:r>
                      <a:rPr lang="en-US"/>
                      <a:t>2278</a:t>
                    </a:r>
                  </a:p>
                </c:rich>
              </c:tx>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2C06-41DA-B393-CB8EEDF8361B}"/>
                </c:ext>
              </c:extLst>
            </c:dLbl>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Лист1!$A$2:$A$6</c:f>
              <c:strCache>
                <c:ptCount val="5"/>
                <c:pt idx="0">
                  <c:v>2014 год</c:v>
                </c:pt>
                <c:pt idx="1">
                  <c:v>2015 год</c:v>
                </c:pt>
                <c:pt idx="2">
                  <c:v>2016 год</c:v>
                </c:pt>
                <c:pt idx="3">
                  <c:v>2017 год</c:v>
                </c:pt>
                <c:pt idx="4">
                  <c:v>2018 год</c:v>
                </c:pt>
              </c:strCache>
            </c:strRef>
          </c:cat>
          <c:val>
            <c:numRef>
              <c:f>Лист1!$B$2:$B$6</c:f>
              <c:numCache>
                <c:formatCode>General</c:formatCode>
                <c:ptCount val="5"/>
                <c:pt idx="0">
                  <c:v>2321</c:v>
                </c:pt>
                <c:pt idx="1">
                  <c:v>2568</c:v>
                </c:pt>
                <c:pt idx="2">
                  <c:v>2501</c:v>
                </c:pt>
                <c:pt idx="3">
                  <c:v>2427</c:v>
                </c:pt>
                <c:pt idx="4">
                  <c:v>2491</c:v>
                </c:pt>
              </c:numCache>
            </c:numRef>
          </c:val>
          <c:extLst xmlns:c16r2="http://schemas.microsoft.com/office/drawing/2015/06/chart">
            <c:ext xmlns:c16="http://schemas.microsoft.com/office/drawing/2014/chart" uri="{C3380CC4-5D6E-409C-BE32-E72D297353CC}">
              <c16:uniqueId val="{00000001-2C06-41DA-B393-CB8EEDF8361B}"/>
            </c:ext>
          </c:extLst>
        </c:ser>
        <c:ser>
          <c:idx val="1"/>
          <c:order val="1"/>
          <c:tx>
            <c:strRef>
              <c:f>Лист1!$C$1</c:f>
              <c:strCache>
                <c:ptCount val="1"/>
                <c:pt idx="0">
                  <c:v>Мужчины</c:v>
                </c:pt>
              </c:strCache>
            </c:strRef>
          </c:tx>
          <c:invertIfNegative val="0"/>
          <c:dLbls>
            <c:dLbl>
              <c:idx val="3"/>
              <c:layout/>
              <c:tx>
                <c:rich>
                  <a:bodyPr/>
                  <a:lstStyle/>
                  <a:p>
                    <a:r>
                      <a:rPr lang="en-US"/>
                      <a:t>650</a:t>
                    </a:r>
                  </a:p>
                </c:rich>
              </c:tx>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2C06-41DA-B393-CB8EEDF8361B}"/>
                </c:ext>
              </c:extLst>
            </c:dLbl>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Лист1!$A$2:$A$6</c:f>
              <c:strCache>
                <c:ptCount val="5"/>
                <c:pt idx="0">
                  <c:v>2014 год</c:v>
                </c:pt>
                <c:pt idx="1">
                  <c:v>2015 год</c:v>
                </c:pt>
                <c:pt idx="2">
                  <c:v>2016 год</c:v>
                </c:pt>
                <c:pt idx="3">
                  <c:v>2017 год</c:v>
                </c:pt>
                <c:pt idx="4">
                  <c:v>2018 год</c:v>
                </c:pt>
              </c:strCache>
            </c:strRef>
          </c:cat>
          <c:val>
            <c:numRef>
              <c:f>Лист1!$C$2:$C$6</c:f>
              <c:numCache>
                <c:formatCode>General</c:formatCode>
                <c:ptCount val="5"/>
                <c:pt idx="0">
                  <c:v>1075</c:v>
                </c:pt>
                <c:pt idx="1">
                  <c:v>921</c:v>
                </c:pt>
                <c:pt idx="2">
                  <c:v>966</c:v>
                </c:pt>
                <c:pt idx="3">
                  <c:v>933</c:v>
                </c:pt>
                <c:pt idx="4">
                  <c:v>949</c:v>
                </c:pt>
              </c:numCache>
            </c:numRef>
          </c:val>
          <c:extLst xmlns:c16r2="http://schemas.microsoft.com/office/drawing/2015/06/chart">
            <c:ext xmlns:c16="http://schemas.microsoft.com/office/drawing/2014/chart" uri="{C3380CC4-5D6E-409C-BE32-E72D297353CC}">
              <c16:uniqueId val="{00000003-2C06-41DA-B393-CB8EEDF8361B}"/>
            </c:ext>
          </c:extLst>
        </c:ser>
        <c:ser>
          <c:idx val="2"/>
          <c:order val="2"/>
          <c:tx>
            <c:strRef>
              <c:f>Лист1!$D$1</c:f>
              <c:strCache>
                <c:ptCount val="1"/>
                <c:pt idx="0">
                  <c:v>Женщины</c:v>
                </c:pt>
              </c:strCache>
            </c:strRef>
          </c:tx>
          <c:invertIfNegative val="0"/>
          <c:dLbls>
            <c:dLbl>
              <c:idx val="0"/>
              <c:layout>
                <c:manualLayout>
                  <c:x val="1.157407407407408E-2"/>
                  <c:y val="0"/>
                </c:manualLayout>
              </c:layout>
              <c:spPr/>
              <c:txPr>
                <a:bodyPr/>
                <a:lstStyle/>
                <a:p>
                  <a:pPr>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2C06-41DA-B393-CB8EEDF8361B}"/>
                </c:ext>
              </c:extLst>
            </c:dLbl>
            <c:dLbl>
              <c:idx val="1"/>
              <c:layout>
                <c:manualLayout>
                  <c:x val="1.3888888888889095E-2"/>
                  <c:y val="0"/>
                </c:manualLayout>
              </c:layout>
              <c:spPr/>
              <c:txPr>
                <a:bodyPr/>
                <a:lstStyle/>
                <a:p>
                  <a:pPr>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2C06-41DA-B393-CB8EEDF8361B}"/>
                </c:ext>
              </c:extLst>
            </c:dLbl>
            <c:dLbl>
              <c:idx val="2"/>
              <c:layout>
                <c:manualLayout>
                  <c:x val="2.0833333333333665E-2"/>
                  <c:y val="-3.9682539682540192E-3"/>
                </c:manualLayout>
              </c:layout>
              <c:spPr/>
              <c:txPr>
                <a:bodyPr/>
                <a:lstStyle/>
                <a:p>
                  <a:pPr>
                    <a:defRPr/>
                  </a:pPr>
                  <a:endParaRPr lang="ru-RU"/>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2C06-41DA-B393-CB8EEDF8361B}"/>
                </c:ext>
              </c:extLst>
            </c:dLbl>
            <c:dLbl>
              <c:idx val="3"/>
              <c:layout>
                <c:manualLayout>
                  <c:x val="6.9444444444445473E-3"/>
                  <c:y val="-4.7619047619047714E-2"/>
                </c:manualLayout>
              </c:layout>
              <c:tx>
                <c:rich>
                  <a:bodyPr/>
                  <a:lstStyle/>
                  <a:p>
                    <a:pPr>
                      <a:defRPr/>
                    </a:pPr>
                    <a:r>
                      <a:rPr lang="en-US"/>
                      <a:t>601</a:t>
                    </a:r>
                  </a:p>
                </c:rich>
              </c:tx>
              <c:spPr/>
              <c:dLblPos val="outEnd"/>
              <c:showLegendKey val="0"/>
              <c:showVal val="0"/>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2C06-41DA-B393-CB8EEDF8361B}"/>
                </c:ext>
              </c:extLst>
            </c:dLbl>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Лист1!$A$2:$A$6</c:f>
              <c:strCache>
                <c:ptCount val="5"/>
                <c:pt idx="0">
                  <c:v>2014 год</c:v>
                </c:pt>
                <c:pt idx="1">
                  <c:v>2015 год</c:v>
                </c:pt>
                <c:pt idx="2">
                  <c:v>2016 год</c:v>
                </c:pt>
                <c:pt idx="3">
                  <c:v>2017 год</c:v>
                </c:pt>
                <c:pt idx="4">
                  <c:v>2018 год</c:v>
                </c:pt>
              </c:strCache>
            </c:strRef>
          </c:cat>
          <c:val>
            <c:numRef>
              <c:f>Лист1!$D$2:$D$6</c:f>
              <c:numCache>
                <c:formatCode>General</c:formatCode>
                <c:ptCount val="5"/>
                <c:pt idx="0">
                  <c:v>1356</c:v>
                </c:pt>
                <c:pt idx="1">
                  <c:v>956</c:v>
                </c:pt>
                <c:pt idx="2">
                  <c:v>1051</c:v>
                </c:pt>
                <c:pt idx="3">
                  <c:v>1025</c:v>
                </c:pt>
                <c:pt idx="4">
                  <c:v>1033</c:v>
                </c:pt>
              </c:numCache>
            </c:numRef>
          </c:val>
          <c:extLst xmlns:c16r2="http://schemas.microsoft.com/office/drawing/2015/06/chart">
            <c:ext xmlns:c16="http://schemas.microsoft.com/office/drawing/2014/chart" uri="{C3380CC4-5D6E-409C-BE32-E72D297353CC}">
              <c16:uniqueId val="{00000008-2C06-41DA-B393-CB8EEDF8361B}"/>
            </c:ext>
          </c:extLst>
        </c:ser>
        <c:dLbls>
          <c:showLegendKey val="0"/>
          <c:showVal val="0"/>
          <c:showCatName val="0"/>
          <c:showSerName val="0"/>
          <c:showPercent val="0"/>
          <c:showBubbleSize val="0"/>
        </c:dLbls>
        <c:gapWidth val="150"/>
        <c:axId val="91368448"/>
        <c:axId val="91441984"/>
      </c:barChart>
      <c:catAx>
        <c:axId val="91368448"/>
        <c:scaling>
          <c:orientation val="minMax"/>
        </c:scaling>
        <c:delete val="0"/>
        <c:axPos val="b"/>
        <c:numFmt formatCode="General" sourceLinked="1"/>
        <c:majorTickMark val="out"/>
        <c:minorTickMark val="none"/>
        <c:tickLblPos val="nextTo"/>
        <c:crossAx val="91441984"/>
        <c:crosses val="autoZero"/>
        <c:auto val="1"/>
        <c:lblAlgn val="ctr"/>
        <c:lblOffset val="100"/>
        <c:noMultiLvlLbl val="0"/>
      </c:catAx>
      <c:valAx>
        <c:axId val="91441984"/>
        <c:scaling>
          <c:orientation val="minMax"/>
        </c:scaling>
        <c:delete val="0"/>
        <c:axPos val="l"/>
        <c:majorGridlines/>
        <c:numFmt formatCode="General" sourceLinked="1"/>
        <c:majorTickMark val="out"/>
        <c:minorTickMark val="none"/>
        <c:tickLblPos val="nextTo"/>
        <c:crossAx val="91368448"/>
        <c:crosses val="autoZero"/>
        <c:crossBetween val="between"/>
      </c:valAx>
    </c:plotArea>
    <c:legend>
      <c:legendPos val="r"/>
      <c:layout>
        <c:manualLayout>
          <c:xMode val="edge"/>
          <c:yMode val="edge"/>
          <c:x val="0.76514910675167813"/>
          <c:y val="0.38739649479299426"/>
          <c:w val="0.23485089324832836"/>
          <c:h val="0.36382989026741386"/>
        </c:manualLayout>
      </c:layout>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a:t>Демография</a:t>
            </a:r>
          </a:p>
        </c:rich>
      </c:tx>
      <c:layout/>
      <c:overlay val="0"/>
    </c:title>
    <c:autoTitleDeleted val="0"/>
    <c:plotArea>
      <c:layout>
        <c:manualLayout>
          <c:layoutTarget val="inner"/>
          <c:xMode val="edge"/>
          <c:yMode val="edge"/>
          <c:x val="0.11266466884243476"/>
          <c:y val="0.19210663513477197"/>
          <c:w val="0.61398784319911526"/>
          <c:h val="0.71326973206848643"/>
        </c:manualLayout>
      </c:layout>
      <c:barChart>
        <c:barDir val="col"/>
        <c:grouping val="clustered"/>
        <c:varyColors val="0"/>
        <c:ser>
          <c:idx val="0"/>
          <c:order val="0"/>
          <c:tx>
            <c:strRef>
              <c:f>Лист1!$B$1</c:f>
              <c:strCache>
                <c:ptCount val="1"/>
                <c:pt idx="0">
                  <c:v>2014 год</c:v>
                </c:pt>
              </c:strCache>
            </c:strRef>
          </c:tx>
          <c:invertIfNegative val="0"/>
          <c:dLbls>
            <c:spPr>
              <a:noFill/>
              <a:ln>
                <a:noFill/>
              </a:ln>
              <a:effectLst/>
            </c:sp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Родилось</c:v>
                </c:pt>
                <c:pt idx="1">
                  <c:v>Умерло</c:v>
                </c:pt>
              </c:strCache>
            </c:strRef>
          </c:cat>
          <c:val>
            <c:numRef>
              <c:f>Лист1!$B$2:$B$3</c:f>
              <c:numCache>
                <c:formatCode>General</c:formatCode>
                <c:ptCount val="2"/>
                <c:pt idx="0">
                  <c:v>19</c:v>
                </c:pt>
                <c:pt idx="1">
                  <c:v>28</c:v>
                </c:pt>
              </c:numCache>
            </c:numRef>
          </c:val>
          <c:extLst xmlns:c16r2="http://schemas.microsoft.com/office/drawing/2015/06/chart">
            <c:ext xmlns:c16="http://schemas.microsoft.com/office/drawing/2014/chart" uri="{C3380CC4-5D6E-409C-BE32-E72D297353CC}">
              <c16:uniqueId val="{00000000-CDC7-4258-B3C0-23A1B19F4F60}"/>
            </c:ext>
          </c:extLst>
        </c:ser>
        <c:ser>
          <c:idx val="1"/>
          <c:order val="1"/>
          <c:tx>
            <c:strRef>
              <c:f>Лист1!$C$1</c:f>
              <c:strCache>
                <c:ptCount val="1"/>
                <c:pt idx="0">
                  <c:v>2015 год2</c:v>
                </c:pt>
              </c:strCache>
            </c:strRef>
          </c:tx>
          <c:invertIfNegative val="0"/>
          <c:dLbls>
            <c:spPr>
              <a:noFill/>
              <a:ln>
                <a:noFill/>
              </a:ln>
              <a:effectLst/>
            </c:sp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Родилось</c:v>
                </c:pt>
                <c:pt idx="1">
                  <c:v>Умерло</c:v>
                </c:pt>
              </c:strCache>
            </c:strRef>
          </c:cat>
          <c:val>
            <c:numRef>
              <c:f>Лист1!$C$2:$C$3</c:f>
              <c:numCache>
                <c:formatCode>General</c:formatCode>
                <c:ptCount val="2"/>
                <c:pt idx="0">
                  <c:v>26</c:v>
                </c:pt>
                <c:pt idx="1">
                  <c:v>41</c:v>
                </c:pt>
              </c:numCache>
            </c:numRef>
          </c:val>
          <c:extLst xmlns:c16r2="http://schemas.microsoft.com/office/drawing/2015/06/chart">
            <c:ext xmlns:c16="http://schemas.microsoft.com/office/drawing/2014/chart" uri="{C3380CC4-5D6E-409C-BE32-E72D297353CC}">
              <c16:uniqueId val="{00000001-CDC7-4258-B3C0-23A1B19F4F60}"/>
            </c:ext>
          </c:extLst>
        </c:ser>
        <c:ser>
          <c:idx val="2"/>
          <c:order val="2"/>
          <c:tx>
            <c:strRef>
              <c:f>Лист1!$D$1</c:f>
              <c:strCache>
                <c:ptCount val="1"/>
                <c:pt idx="0">
                  <c:v>2016 год</c:v>
                </c:pt>
              </c:strCache>
            </c:strRef>
          </c:tx>
          <c:invertIfNegative val="0"/>
          <c:dLbls>
            <c:spPr>
              <a:noFill/>
              <a:ln>
                <a:noFill/>
              </a:ln>
              <a:effectLst/>
            </c:sp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Родилось</c:v>
                </c:pt>
                <c:pt idx="1">
                  <c:v>Умерло</c:v>
                </c:pt>
              </c:strCache>
            </c:strRef>
          </c:cat>
          <c:val>
            <c:numRef>
              <c:f>Лист1!$D$2:$D$3</c:f>
              <c:numCache>
                <c:formatCode>General</c:formatCode>
                <c:ptCount val="2"/>
                <c:pt idx="0">
                  <c:v>27</c:v>
                </c:pt>
                <c:pt idx="1">
                  <c:v>28</c:v>
                </c:pt>
              </c:numCache>
            </c:numRef>
          </c:val>
          <c:extLst xmlns:c16r2="http://schemas.microsoft.com/office/drawing/2015/06/chart">
            <c:ext xmlns:c16="http://schemas.microsoft.com/office/drawing/2014/chart" uri="{C3380CC4-5D6E-409C-BE32-E72D297353CC}">
              <c16:uniqueId val="{00000002-CDC7-4258-B3C0-23A1B19F4F60}"/>
            </c:ext>
          </c:extLst>
        </c:ser>
        <c:ser>
          <c:idx val="3"/>
          <c:order val="3"/>
          <c:tx>
            <c:strRef>
              <c:f>Лист1!$E$1</c:f>
              <c:strCache>
                <c:ptCount val="1"/>
                <c:pt idx="0">
                  <c:v>2017 год</c:v>
                </c:pt>
              </c:strCache>
            </c:strRef>
          </c:tx>
          <c:invertIfNegative val="0"/>
          <c:dLbls>
            <c:spPr>
              <a:noFill/>
              <a:ln>
                <a:noFill/>
              </a:ln>
              <a:effectLst/>
            </c:sp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Родилось</c:v>
                </c:pt>
                <c:pt idx="1">
                  <c:v>Умерло</c:v>
                </c:pt>
              </c:strCache>
            </c:strRef>
          </c:cat>
          <c:val>
            <c:numRef>
              <c:f>Лист1!$E$2:$E$3</c:f>
              <c:numCache>
                <c:formatCode>General</c:formatCode>
                <c:ptCount val="2"/>
                <c:pt idx="0">
                  <c:v>20</c:v>
                </c:pt>
                <c:pt idx="1">
                  <c:v>28</c:v>
                </c:pt>
              </c:numCache>
            </c:numRef>
          </c:val>
          <c:extLst xmlns:c16r2="http://schemas.microsoft.com/office/drawing/2015/06/chart">
            <c:ext xmlns:c16="http://schemas.microsoft.com/office/drawing/2014/chart" uri="{C3380CC4-5D6E-409C-BE32-E72D297353CC}">
              <c16:uniqueId val="{00000003-CDC7-4258-B3C0-23A1B19F4F60}"/>
            </c:ext>
          </c:extLst>
        </c:ser>
        <c:ser>
          <c:idx val="4"/>
          <c:order val="4"/>
          <c:tx>
            <c:strRef>
              <c:f>Лист1!$F$1</c:f>
              <c:strCache>
                <c:ptCount val="1"/>
                <c:pt idx="0">
                  <c:v>2018 год</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Родилось</c:v>
                </c:pt>
                <c:pt idx="1">
                  <c:v>Умерло</c:v>
                </c:pt>
              </c:strCache>
            </c:strRef>
          </c:cat>
          <c:val>
            <c:numRef>
              <c:f>Лист1!$F$2:$F$3</c:f>
              <c:numCache>
                <c:formatCode>General</c:formatCode>
                <c:ptCount val="2"/>
                <c:pt idx="0">
                  <c:v>22</c:v>
                </c:pt>
                <c:pt idx="1">
                  <c:v>21</c:v>
                </c:pt>
              </c:numCache>
            </c:numRef>
          </c:val>
          <c:extLst xmlns:c16r2="http://schemas.microsoft.com/office/drawing/2015/06/chart">
            <c:ext xmlns:c16="http://schemas.microsoft.com/office/drawing/2014/chart" uri="{C3380CC4-5D6E-409C-BE32-E72D297353CC}">
              <c16:uniqueId val="{00000004-CDC7-4258-B3C0-23A1B19F4F60}"/>
            </c:ext>
          </c:extLst>
        </c:ser>
        <c:dLbls>
          <c:showLegendKey val="0"/>
          <c:showVal val="1"/>
          <c:showCatName val="0"/>
          <c:showSerName val="0"/>
          <c:showPercent val="0"/>
          <c:showBubbleSize val="0"/>
        </c:dLbls>
        <c:gapWidth val="150"/>
        <c:axId val="91366400"/>
        <c:axId val="91463680"/>
      </c:barChart>
      <c:catAx>
        <c:axId val="91366400"/>
        <c:scaling>
          <c:orientation val="minMax"/>
        </c:scaling>
        <c:delete val="0"/>
        <c:axPos val="b"/>
        <c:numFmt formatCode="General" sourceLinked="1"/>
        <c:majorTickMark val="out"/>
        <c:minorTickMark val="none"/>
        <c:tickLblPos val="nextTo"/>
        <c:crossAx val="91463680"/>
        <c:crosses val="autoZero"/>
        <c:auto val="1"/>
        <c:lblAlgn val="ctr"/>
        <c:lblOffset val="100"/>
        <c:noMultiLvlLbl val="0"/>
      </c:catAx>
      <c:valAx>
        <c:axId val="91463680"/>
        <c:scaling>
          <c:orientation val="minMax"/>
        </c:scaling>
        <c:delete val="0"/>
        <c:axPos val="l"/>
        <c:majorGridlines/>
        <c:title>
          <c:tx>
            <c:rich>
              <a:bodyPr/>
              <a:lstStyle/>
              <a:p>
                <a:pPr>
                  <a:defRPr sz="1001" b="1" i="0" u="none" strike="noStrike" baseline="0">
                    <a:solidFill>
                      <a:srgbClr val="000000"/>
                    </a:solidFill>
                    <a:latin typeface="Calibri"/>
                    <a:ea typeface="Calibri"/>
                    <a:cs typeface="Calibri"/>
                  </a:defRPr>
                </a:pPr>
                <a:r>
                  <a:rPr lang="ru-RU"/>
                  <a:t>Количество людей</a:t>
                </a:r>
              </a:p>
            </c:rich>
          </c:tx>
          <c:layout>
            <c:manualLayout>
              <c:xMode val="edge"/>
              <c:yMode val="edge"/>
              <c:x val="1.9966366479639147E-2"/>
              <c:y val="0.28461608376691488"/>
            </c:manualLayout>
          </c:layout>
          <c:overlay val="0"/>
        </c:title>
        <c:numFmt formatCode="General" sourceLinked="1"/>
        <c:majorTickMark val="out"/>
        <c:minorTickMark val="none"/>
        <c:tickLblPos val="nextTo"/>
        <c:crossAx val="91366400"/>
        <c:crosses val="autoZero"/>
        <c:crossBetween val="between"/>
      </c:valAx>
    </c:plotArea>
    <c:legend>
      <c:legendPos val="r"/>
      <c:layout>
        <c:manualLayout>
          <c:xMode val="edge"/>
          <c:yMode val="edge"/>
          <c:x val="0.7824956910326325"/>
          <c:y val="0.35688934642886982"/>
          <c:w val="0.1458929219213452"/>
          <c:h val="0.43054555680539924"/>
        </c:manualLayout>
      </c:layout>
      <c:overlay val="0"/>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depthPercent val="100"/>
      <c:rAngAx val="0"/>
      <c:perspective val="30"/>
    </c:view3D>
    <c:floor>
      <c:thickness val="0"/>
    </c:floor>
    <c:sideWall>
      <c:thickness val="0"/>
    </c:sideWall>
    <c:backWall>
      <c:thickness val="0"/>
    </c:backWall>
    <c:plotArea>
      <c:layout>
        <c:manualLayout>
          <c:layoutTarget val="inner"/>
          <c:xMode val="edge"/>
          <c:yMode val="edge"/>
          <c:x val="0.10517060367454067"/>
          <c:y val="4.2384403442107123E-2"/>
          <c:w val="0.88241058998059863"/>
          <c:h val="0.73657263040795351"/>
        </c:manualLayout>
      </c:layout>
      <c:bar3DChart>
        <c:barDir val="col"/>
        <c:grouping val="clustered"/>
        <c:varyColors val="0"/>
        <c:ser>
          <c:idx val="0"/>
          <c:order val="0"/>
          <c:tx>
            <c:strRef>
              <c:f>Лист1!$B$1</c:f>
              <c:strCache>
                <c:ptCount val="1"/>
                <c:pt idx="0">
                  <c:v>2014</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1"/>
                <c:pt idx="0">
                  <c:v>Категория 1</c:v>
                </c:pt>
              </c:strCache>
            </c:strRef>
          </c:cat>
          <c:val>
            <c:numRef>
              <c:f>Лист1!$B$2:$B$5</c:f>
              <c:numCache>
                <c:formatCode>General</c:formatCode>
                <c:ptCount val="1"/>
                <c:pt idx="0">
                  <c:v>26280</c:v>
                </c:pt>
              </c:numCache>
            </c:numRef>
          </c:val>
          <c:extLst xmlns:c16r2="http://schemas.microsoft.com/office/drawing/2015/06/chart">
            <c:ext xmlns:c16="http://schemas.microsoft.com/office/drawing/2014/chart" uri="{C3380CC4-5D6E-409C-BE32-E72D297353CC}">
              <c16:uniqueId val="{00000000-CFC4-4850-A249-9E394EE38938}"/>
            </c:ext>
          </c:extLst>
        </c:ser>
        <c:ser>
          <c:idx val="1"/>
          <c:order val="1"/>
          <c:tx>
            <c:strRef>
              <c:f>Лист1!$C$1</c:f>
              <c:strCache>
                <c:ptCount val="1"/>
                <c:pt idx="0">
                  <c:v>2015</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1"/>
                <c:pt idx="0">
                  <c:v>Категория 1</c:v>
                </c:pt>
              </c:strCache>
            </c:strRef>
          </c:cat>
          <c:val>
            <c:numRef>
              <c:f>Лист1!$C$2:$C$5</c:f>
              <c:numCache>
                <c:formatCode>General</c:formatCode>
                <c:ptCount val="1"/>
                <c:pt idx="0">
                  <c:v>26280</c:v>
                </c:pt>
              </c:numCache>
            </c:numRef>
          </c:val>
          <c:extLst xmlns:c16r2="http://schemas.microsoft.com/office/drawing/2015/06/chart">
            <c:ext xmlns:c16="http://schemas.microsoft.com/office/drawing/2014/chart" uri="{C3380CC4-5D6E-409C-BE32-E72D297353CC}">
              <c16:uniqueId val="{00000001-CFC4-4850-A249-9E394EE38938}"/>
            </c:ext>
          </c:extLst>
        </c:ser>
        <c:ser>
          <c:idx val="2"/>
          <c:order val="2"/>
          <c:tx>
            <c:strRef>
              <c:f>Лист1!$D$1</c:f>
              <c:strCache>
                <c:ptCount val="1"/>
                <c:pt idx="0">
                  <c:v>2016</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1"/>
                <c:pt idx="0">
                  <c:v>Категория 1</c:v>
                </c:pt>
              </c:strCache>
            </c:strRef>
          </c:cat>
          <c:val>
            <c:numRef>
              <c:f>Лист1!$D$2:$D$5</c:f>
              <c:numCache>
                <c:formatCode>General</c:formatCode>
                <c:ptCount val="1"/>
                <c:pt idx="0">
                  <c:v>26471</c:v>
                </c:pt>
              </c:numCache>
            </c:numRef>
          </c:val>
          <c:extLst xmlns:c16r2="http://schemas.microsoft.com/office/drawing/2015/06/chart">
            <c:ext xmlns:c16="http://schemas.microsoft.com/office/drawing/2014/chart" uri="{C3380CC4-5D6E-409C-BE32-E72D297353CC}">
              <c16:uniqueId val="{00000002-CFC4-4850-A249-9E394EE38938}"/>
            </c:ext>
          </c:extLst>
        </c:ser>
        <c:ser>
          <c:idx val="3"/>
          <c:order val="3"/>
          <c:tx>
            <c:strRef>
              <c:f>Лист1!$E$1</c:f>
              <c:strCache>
                <c:ptCount val="1"/>
                <c:pt idx="0">
                  <c:v>2017</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1"/>
                <c:pt idx="0">
                  <c:v>Категория 1</c:v>
                </c:pt>
              </c:strCache>
            </c:strRef>
          </c:cat>
          <c:val>
            <c:numRef>
              <c:f>Лист1!$E$2:$E$5</c:f>
              <c:numCache>
                <c:formatCode>General</c:formatCode>
                <c:ptCount val="1"/>
                <c:pt idx="0">
                  <c:v>29688</c:v>
                </c:pt>
              </c:numCache>
            </c:numRef>
          </c:val>
          <c:extLst xmlns:c16r2="http://schemas.microsoft.com/office/drawing/2015/06/chart">
            <c:ext xmlns:c16="http://schemas.microsoft.com/office/drawing/2014/chart" uri="{C3380CC4-5D6E-409C-BE32-E72D297353CC}">
              <c16:uniqueId val="{00000003-CFC4-4850-A249-9E394EE38938}"/>
            </c:ext>
          </c:extLst>
        </c:ser>
        <c:ser>
          <c:idx val="4"/>
          <c:order val="4"/>
          <c:tx>
            <c:strRef>
              <c:f>Лист1!$F$1</c:f>
              <c:strCache>
                <c:ptCount val="1"/>
                <c:pt idx="0">
                  <c:v>2018</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1"/>
                <c:pt idx="0">
                  <c:v>Категория 1</c:v>
                </c:pt>
              </c:strCache>
            </c:strRef>
          </c:cat>
          <c:val>
            <c:numRef>
              <c:f>Лист1!$F$2:$F$5</c:f>
              <c:numCache>
                <c:formatCode>General</c:formatCode>
                <c:ptCount val="1"/>
                <c:pt idx="0">
                  <c:v>36323</c:v>
                </c:pt>
              </c:numCache>
            </c:numRef>
          </c:val>
          <c:extLst xmlns:c16r2="http://schemas.microsoft.com/office/drawing/2015/06/chart">
            <c:ext xmlns:c16="http://schemas.microsoft.com/office/drawing/2014/chart" uri="{C3380CC4-5D6E-409C-BE32-E72D297353CC}">
              <c16:uniqueId val="{00000004-CFC4-4850-A249-9E394EE38938}"/>
            </c:ext>
          </c:extLst>
        </c:ser>
        <c:ser>
          <c:idx val="5"/>
          <c:order val="5"/>
          <c:tx>
            <c:strRef>
              <c:f>Лист1!$G$1</c:f>
              <c:strCache>
                <c:ptCount val="1"/>
              </c:strCache>
            </c:strRef>
          </c:tx>
          <c:invertIfNegative val="0"/>
          <c:cat>
            <c:strRef>
              <c:f>Лист1!$A$2:$A$5</c:f>
              <c:strCache>
                <c:ptCount val="1"/>
                <c:pt idx="0">
                  <c:v>Категория 1</c:v>
                </c:pt>
              </c:strCache>
            </c:strRef>
          </c:cat>
          <c:val>
            <c:numRef>
              <c:f>Лист1!$G$2:$G$5</c:f>
              <c:numCache>
                <c:formatCode>General</c:formatCode>
                <c:ptCount val="1"/>
              </c:numCache>
            </c:numRef>
          </c:val>
          <c:extLst xmlns:c16r2="http://schemas.microsoft.com/office/drawing/2015/06/chart">
            <c:ext xmlns:c16="http://schemas.microsoft.com/office/drawing/2014/chart" uri="{C3380CC4-5D6E-409C-BE32-E72D297353CC}">
              <c16:uniqueId val="{00000005-CFC4-4850-A249-9E394EE38938}"/>
            </c:ext>
          </c:extLst>
        </c:ser>
        <c:dLbls>
          <c:showLegendKey val="0"/>
          <c:showVal val="0"/>
          <c:showCatName val="0"/>
          <c:showSerName val="0"/>
          <c:showPercent val="0"/>
          <c:showBubbleSize val="0"/>
        </c:dLbls>
        <c:gapWidth val="150"/>
        <c:shape val="box"/>
        <c:axId val="92463104"/>
        <c:axId val="91455488"/>
        <c:axId val="0"/>
      </c:bar3DChart>
      <c:catAx>
        <c:axId val="92463104"/>
        <c:scaling>
          <c:orientation val="minMax"/>
        </c:scaling>
        <c:delete val="0"/>
        <c:axPos val="b"/>
        <c:numFmt formatCode="General" sourceLinked="0"/>
        <c:majorTickMark val="out"/>
        <c:minorTickMark val="none"/>
        <c:tickLblPos val="nextTo"/>
        <c:crossAx val="91455488"/>
        <c:crosses val="autoZero"/>
        <c:auto val="1"/>
        <c:lblAlgn val="ctr"/>
        <c:lblOffset val="100"/>
        <c:noMultiLvlLbl val="0"/>
      </c:catAx>
      <c:valAx>
        <c:axId val="91455488"/>
        <c:scaling>
          <c:orientation val="minMax"/>
        </c:scaling>
        <c:delete val="0"/>
        <c:axPos val="l"/>
        <c:majorGridlines/>
        <c:numFmt formatCode="General" sourceLinked="1"/>
        <c:majorTickMark val="out"/>
        <c:minorTickMark val="none"/>
        <c:tickLblPos val="nextTo"/>
        <c:crossAx val="92463104"/>
        <c:crosses val="autoZero"/>
        <c:crossBetween val="between"/>
      </c:valAx>
    </c:plotArea>
    <c:legend>
      <c:legendPos val="b"/>
      <c:layout/>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1"/>
    </c:view3D>
    <c:floor>
      <c:thickness val="0"/>
    </c:floor>
    <c:sideWall>
      <c:thickness val="0"/>
    </c:sideWall>
    <c:backWall>
      <c:thickness val="0"/>
    </c:backWall>
    <c:plotArea>
      <c:layout/>
      <c:pie3DChart>
        <c:varyColors val="1"/>
        <c:ser>
          <c:idx val="0"/>
          <c:order val="0"/>
          <c:explosion val="25"/>
          <c:dLbls>
            <c:dLbl>
              <c:idx val="0"/>
              <c:layout>
                <c:manualLayout>
                  <c:x val="-0.18591369207911329"/>
                  <c:y val="-4.3211018235035413E-3"/>
                </c:manualLayout>
              </c:layout>
              <c:tx>
                <c:rich>
                  <a:bodyPr/>
                  <a:lstStyle/>
                  <a:p>
                    <a:r>
                      <a:rPr lang="ru-RU"/>
                      <a:t>Обрабатывающие производства 9%</a:t>
                    </a:r>
                  </a:p>
                </c:rich>
              </c:tx>
              <c:showLegendKey val="1"/>
              <c:showVal val="1"/>
              <c:showCatName val="1"/>
              <c:showSerName val="1"/>
              <c:showPercent val="1"/>
              <c:showBubbleSiz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47B6-4C3F-B9CF-02BFA4A29467}"/>
                </c:ext>
              </c:extLst>
            </c:dLbl>
            <c:dLbl>
              <c:idx val="1"/>
              <c:layout/>
              <c:tx>
                <c:rich>
                  <a:bodyPr/>
                  <a:lstStyle/>
                  <a:p>
                    <a:r>
                      <a:rPr lang="ru-RU"/>
                      <a:t>Торговля и общественное питание 9%</a:t>
                    </a:r>
                  </a:p>
                </c:rich>
              </c:tx>
              <c:showLegendKey val="1"/>
              <c:showVal val="1"/>
              <c:showCatName val="1"/>
              <c:showSerName val="1"/>
              <c:showPercent val="1"/>
              <c:showBubbleSiz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47B6-4C3F-B9CF-02BFA4A29467}"/>
                </c:ext>
              </c:extLst>
            </c:dLbl>
            <c:dLbl>
              <c:idx val="2"/>
              <c:layout>
                <c:manualLayout>
                  <c:x val="1.479569585523864E-2"/>
                  <c:y val="-3.9314085739282578E-2"/>
                </c:manualLayout>
              </c:layout>
              <c:tx>
                <c:rich>
                  <a:bodyPr/>
                  <a:lstStyle/>
                  <a:p>
                    <a:r>
                      <a:rPr lang="ru-RU"/>
                      <a:t>Образование  10%</a:t>
                    </a:r>
                  </a:p>
                </c:rich>
              </c:tx>
              <c:showLegendKey val="1"/>
              <c:showVal val="1"/>
              <c:showCatName val="1"/>
              <c:showSerName val="1"/>
              <c:showPercent val="1"/>
              <c:showBubbleSiz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47B6-4C3F-B9CF-02BFA4A29467}"/>
                </c:ext>
              </c:extLst>
            </c:dLbl>
            <c:dLbl>
              <c:idx val="3"/>
              <c:layout>
                <c:manualLayout>
                  <c:x val="1.6484661794248803E-2"/>
                  <c:y val="-0.13018073424972387"/>
                </c:manualLayout>
              </c:layout>
              <c:tx>
                <c:rich>
                  <a:bodyPr/>
                  <a:lstStyle/>
                  <a:p>
                    <a:r>
                      <a:rPr lang="ru-RU" b="1" i="0" baseline="0">
                        <a:latin typeface="Times New Roman" pitchFamily="18" charset="0"/>
                      </a:rPr>
                      <a:t>Жилищно-коммунальное</a:t>
                    </a:r>
                  </a:p>
                  <a:p>
                    <a:r>
                      <a:rPr lang="ru-RU" b="1" i="0" baseline="0">
                        <a:latin typeface="Times New Roman" pitchFamily="18" charset="0"/>
                      </a:rPr>
                      <a:t>хозяйство
13%</a:t>
                    </a:r>
                  </a:p>
                </c:rich>
              </c:tx>
              <c:dLblPos val="bestFit"/>
              <c:showLegendKey val="1"/>
              <c:showVal val="1"/>
              <c:showCatName val="1"/>
              <c:showSerName val="1"/>
              <c:showPercent val="1"/>
              <c:showBubbleSiz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47B6-4C3F-B9CF-02BFA4A29467}"/>
                </c:ext>
              </c:extLst>
            </c:dLbl>
            <c:dLbl>
              <c:idx val="4"/>
              <c:layout>
                <c:manualLayout>
                  <c:x val="-1.0477566812969181E-3"/>
                  <c:y val="1.30652995627542E-3"/>
                </c:manualLayout>
              </c:layout>
              <c:tx>
                <c:rich>
                  <a:bodyPr/>
                  <a:lstStyle/>
                  <a:p>
                    <a:r>
                      <a:rPr lang="ru-RU"/>
                      <a:t>Государственное управление 1%</a:t>
                    </a:r>
                  </a:p>
                </c:rich>
              </c:tx>
              <c:dLblPos val="bestFit"/>
              <c:showLegendKey val="1"/>
              <c:showVal val="1"/>
              <c:showCatName val="1"/>
              <c:showSerName val="1"/>
              <c:showPercent val="1"/>
              <c:showBubbleSiz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47B6-4C3F-B9CF-02BFA4A29467}"/>
                </c:ext>
              </c:extLst>
            </c:dLbl>
            <c:dLbl>
              <c:idx val="5"/>
              <c:layout>
                <c:manualLayout>
                  <c:x val="0"/>
                  <c:y val="0.14119825101679945"/>
                </c:manualLayout>
              </c:layout>
              <c:tx>
                <c:rich>
                  <a:bodyPr/>
                  <a:lstStyle/>
                  <a:p>
                    <a:r>
                      <a:rPr lang="ru-RU"/>
                      <a:t>Культура и спорт  1%</a:t>
                    </a:r>
                  </a:p>
                </c:rich>
              </c:tx>
              <c:dLblPos val="bestFit"/>
              <c:showLegendKey val="1"/>
              <c:showVal val="1"/>
              <c:showCatName val="1"/>
              <c:showSerName val="1"/>
              <c:showPercent val="1"/>
              <c:showBubbleSiz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47B6-4C3F-B9CF-02BFA4A29467}"/>
                </c:ext>
              </c:extLst>
            </c:dLbl>
            <c:dLbl>
              <c:idx val="6"/>
              <c:layout>
                <c:manualLayout>
                  <c:x val="-0.20789952323740404"/>
                  <c:y val="0.17071009795383341"/>
                </c:manualLayout>
              </c:layout>
              <c:tx>
                <c:rich>
                  <a:bodyPr/>
                  <a:lstStyle/>
                  <a:p>
                    <a:r>
                      <a:rPr lang="ru-RU"/>
                      <a:t>Здравоохране-ние, социальное обеспечение 1%</a:t>
                    </a:r>
                  </a:p>
                </c:rich>
              </c:tx>
              <c:dLblPos val="bestFit"/>
              <c:showLegendKey val="1"/>
              <c:showVal val="1"/>
              <c:showCatName val="1"/>
              <c:showSerName val="1"/>
              <c:showPercent val="1"/>
              <c:showBubbleSiz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47B6-4C3F-B9CF-02BFA4A29467}"/>
                </c:ext>
              </c:extLst>
            </c:dLbl>
            <c:dLbl>
              <c:idx val="7"/>
              <c:layout>
                <c:manualLayout>
                  <c:x val="-4.0722463081158504E-2"/>
                  <c:y val="0.19370189252659303"/>
                </c:manualLayout>
              </c:layout>
              <c:tx>
                <c:rich>
                  <a:bodyPr/>
                  <a:lstStyle/>
                  <a:p>
                    <a:r>
                      <a:rPr lang="ru-RU"/>
                      <a:t> Сельское хозяйство 75%</a:t>
                    </a:r>
                  </a:p>
                </c:rich>
              </c:tx>
              <c:dLblPos val="bestFit"/>
              <c:showLegendKey val="1"/>
              <c:showVal val="1"/>
              <c:showCatName val="1"/>
              <c:showSerName val="1"/>
              <c:showPercent val="1"/>
              <c:showBubbleSiz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47B6-4C3F-B9CF-02BFA4A29467}"/>
                </c:ext>
              </c:extLst>
            </c:dLbl>
            <c:dLbl>
              <c:idx val="8"/>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47B6-4C3F-B9CF-02BFA4A29467}"/>
                </c:ext>
              </c:extLst>
            </c:dLbl>
            <c:spPr>
              <a:noFill/>
              <a:ln>
                <a:noFill/>
              </a:ln>
              <a:effectLst/>
            </c:spPr>
            <c:txPr>
              <a:bodyPr/>
              <a:lstStyle/>
              <a:p>
                <a:pPr>
                  <a:defRPr b="1" i="0" baseline="0">
                    <a:latin typeface="Times New Roman" pitchFamily="18" charset="0"/>
                  </a:defRPr>
                </a:pPr>
                <a:endParaRPr lang="ru-RU"/>
              </a:p>
            </c:txPr>
            <c:showLegendKey val="1"/>
            <c:showVal val="1"/>
            <c:showCatName val="1"/>
            <c:showSerName val="1"/>
            <c:showPercent val="1"/>
            <c:showBubbleSize val="1"/>
            <c:showLeaderLines val="1"/>
            <c:extLst xmlns:c16r2="http://schemas.microsoft.com/office/drawing/2015/06/chart">
              <c:ext xmlns:c15="http://schemas.microsoft.com/office/drawing/2012/chart" uri="{CE6537A1-D6FC-4f65-9D91-7224C49458BB}"/>
            </c:extLst>
          </c:dLbls>
          <c:cat>
            <c:strRef>
              <c:f>демография!$A$41:$A$48</c:f>
              <c:strCache>
                <c:ptCount val="8"/>
                <c:pt idx="0">
                  <c:v>Обрабатывающие производства</c:v>
                </c:pt>
                <c:pt idx="1">
                  <c:v>Торговля и общественное питание</c:v>
                </c:pt>
                <c:pt idx="2">
                  <c:v>Образование</c:v>
                </c:pt>
                <c:pt idx="3">
                  <c:v>Жилищно- коммунальное хозяйство</c:v>
                </c:pt>
                <c:pt idx="4">
                  <c:v>Государственное управление</c:v>
                </c:pt>
                <c:pt idx="5">
                  <c:v>Культура и спорт</c:v>
                </c:pt>
                <c:pt idx="6">
                  <c:v>Здравоохранение, социальное обеспечение</c:v>
                </c:pt>
                <c:pt idx="7">
                  <c:v>Сельское хозяйство</c:v>
                </c:pt>
              </c:strCache>
            </c:strRef>
          </c:cat>
          <c:val>
            <c:numRef>
              <c:f>демография!$B$41:$B$48</c:f>
              <c:numCache>
                <c:formatCode>General</c:formatCode>
                <c:ptCount val="8"/>
                <c:pt idx="0">
                  <c:v>73</c:v>
                </c:pt>
                <c:pt idx="1">
                  <c:v>73</c:v>
                </c:pt>
                <c:pt idx="2">
                  <c:v>78</c:v>
                </c:pt>
                <c:pt idx="3">
                  <c:v>16</c:v>
                </c:pt>
                <c:pt idx="4">
                  <c:v>10</c:v>
                </c:pt>
                <c:pt idx="5">
                  <c:v>9</c:v>
                </c:pt>
                <c:pt idx="6">
                  <c:v>5</c:v>
                </c:pt>
                <c:pt idx="7">
                  <c:v>533</c:v>
                </c:pt>
              </c:numCache>
            </c:numRef>
          </c:val>
          <c:extLst xmlns:c16r2="http://schemas.microsoft.com/office/drawing/2015/06/chart">
            <c:ext xmlns:c16="http://schemas.microsoft.com/office/drawing/2014/chart" uri="{C3380CC4-5D6E-409C-BE32-E72D297353CC}">
              <c16:uniqueId val="{00000009-47B6-4C3F-B9CF-02BFA4A29467}"/>
            </c:ext>
          </c:extLst>
        </c:ser>
        <c:dLbls>
          <c:showLegendKey val="0"/>
          <c:showVal val="0"/>
          <c:showCatName val="0"/>
          <c:showSerName val="0"/>
          <c:showPercent val="0"/>
          <c:showBubbleSize val="0"/>
          <c:showLeaderLines val="1"/>
        </c:dLbls>
      </c:pie3DChart>
      <c:spPr>
        <a:noFill/>
        <a:ln w="25400">
          <a:noFill/>
        </a:ln>
      </c:spPr>
    </c:plotArea>
    <c:plotVisOnly val="1"/>
    <c:dispBlanksAs val="zero"/>
    <c:showDLblsOverMax val="1"/>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400" b="1" i="0" baseline="0">
                <a:latin typeface="+mj-lt"/>
              </a:rPr>
              <a:t>Доходы бюджета муниципального образования Перцевское за 2018 год </a:t>
            </a:r>
          </a:p>
        </c:rich>
      </c:tx>
      <c:layout>
        <c:manualLayout>
          <c:xMode val="edge"/>
          <c:yMode val="edge"/>
          <c:x val="0.15529004381144518"/>
          <c:y val="0"/>
        </c:manualLayout>
      </c:layout>
      <c:overlay val="0"/>
      <c:spPr>
        <a:noFill/>
        <a:ln>
          <a:noFill/>
        </a:ln>
        <a:effectLst/>
      </c:spPr>
    </c:title>
    <c:autoTitleDeleted val="0"/>
    <c:view3D>
      <c:rotX val="25"/>
      <c:rotY val="0"/>
      <c:depthPercent val="100"/>
      <c:rAngAx val="0"/>
      <c:perspective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Доходы бюджета муниципального образования Перцевское за 2018 год </c:v>
                </c:pt>
              </c:strCache>
            </c:strRef>
          </c:tx>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8CBD-4D1D-8EC1-1972411B6ADF}"/>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8CBD-4D1D-8EC1-1972411B6ADF}"/>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8CBD-4D1D-8EC1-1972411B6ADF}"/>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8CBD-4D1D-8EC1-1972411B6ADF}"/>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8CBD-4D1D-8EC1-1972411B6ADF}"/>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8CBD-4D1D-8EC1-1972411B6ADF}"/>
              </c:ext>
            </c:extLst>
          </c:dPt>
          <c:dPt>
            <c:idx val="6"/>
            <c:bubble3D val="0"/>
            <c:spPr>
              <a:solidFill>
                <a:schemeClr val="accent1">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D-8CBD-4D1D-8EC1-1972411B6ADF}"/>
              </c:ext>
            </c:extLst>
          </c:dPt>
          <c:dPt>
            <c:idx val="7"/>
            <c:bubble3D val="0"/>
            <c:spPr>
              <a:solidFill>
                <a:schemeClr val="accent2">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F-8CBD-4D1D-8EC1-1972411B6ADF}"/>
              </c:ext>
            </c:extLst>
          </c:dPt>
          <c:dPt>
            <c:idx val="8"/>
            <c:bubble3D val="0"/>
            <c:spPr>
              <a:solidFill>
                <a:schemeClr val="accent3">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1-8CBD-4D1D-8EC1-1972411B6ADF}"/>
              </c:ext>
            </c:extLst>
          </c:dPt>
          <c:dPt>
            <c:idx val="9"/>
            <c:bubble3D val="0"/>
            <c:spPr>
              <a:solidFill>
                <a:schemeClr val="accent4">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3-8CBD-4D1D-8EC1-1972411B6ADF}"/>
              </c:ext>
            </c:extLst>
          </c:dPt>
          <c:dPt>
            <c:idx val="10"/>
            <c:bubble3D val="0"/>
            <c:spPr>
              <a:solidFill>
                <a:schemeClr val="accent5">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5-8CBD-4D1D-8EC1-1972411B6ADF}"/>
              </c:ext>
            </c:extLst>
          </c:dPt>
          <c:dLbls>
            <c:dLbl>
              <c:idx val="2"/>
              <c:layout>
                <c:manualLayout>
                  <c:x val="-2.7777777777778099E-2"/>
                  <c:y val="-4.9200492004920104E-2"/>
                </c:manualLayout>
              </c:layout>
              <c:tx>
                <c:rich>
                  <a:bodyPr/>
                  <a:lstStyle/>
                  <a:p>
                    <a:fld id="{6EAF2689-7CFE-414B-9F99-21AD0CCBDF9C}" type="CATEGORYNAME">
                      <a:rPr lang="ru-RU" b="1" i="0" baseline="0"/>
                      <a:pPr/>
                      <a:t>[ИМЯ КАТЕГОРИИ]</a:t>
                    </a:fld>
                    <a:r>
                      <a:rPr lang="ru-RU" baseline="0"/>
                      <a:t>
</a:t>
                    </a:r>
                    <a:fld id="{0D5DF8B8-EAEB-4B49-BF57-1443359691BD}" type="PERCENTAGE">
                      <a:rPr lang="ru-RU" baseline="0"/>
                      <a:pPr/>
                      <a:t>[ПРОЦЕНТ]</a:t>
                    </a:fld>
                    <a:endParaRPr lang="ru-RU" baseline="0"/>
                  </a:p>
                </c:rich>
              </c:tx>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5-8CBD-4D1D-8EC1-1972411B6ADF}"/>
                </c:ext>
              </c:extLst>
            </c:dLbl>
            <c:dLbl>
              <c:idx val="4"/>
              <c:layout>
                <c:manualLayout>
                  <c:x val="-6.4102564102564222E-3"/>
                  <c:y val="6.3960639606396114E-2"/>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8CBD-4D1D-8EC1-1972411B6ADF}"/>
                </c:ext>
              </c:extLst>
            </c:dLbl>
            <c:dLbl>
              <c:idx val="5"/>
              <c:layout>
                <c:manualLayout>
                  <c:x val="-8.5470085470085472E-2"/>
                  <c:y val="2.9520295202952029E-2"/>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8CBD-4D1D-8EC1-1972411B6ADF}"/>
                </c:ext>
              </c:extLst>
            </c:dLbl>
            <c:dLbl>
              <c:idx val="6"/>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noAutofit/>
                </a:bodyPr>
                <a:lstStyle/>
                <a:p>
                  <a:pPr>
                    <a:defRPr sz="1100" b="1" i="0" u="none" strike="noStrike" kern="1200" baseline="0">
                      <a:solidFill>
                        <a:schemeClr val="accent1"/>
                      </a:solidFill>
                      <a:latin typeface="+mn-lt"/>
                      <a:ea typeface="+mn-ea"/>
                      <a:cs typeface="+mn-cs"/>
                    </a:defRPr>
                  </a:pPr>
                  <a:endParaRPr lang="ru-RU"/>
                </a:p>
              </c:txPr>
              <c:dLblPos val="outEnd"/>
              <c:showLegendKey val="0"/>
              <c:showVal val="0"/>
              <c:showCatName val="1"/>
              <c:showSerName val="0"/>
              <c:showPercent val="1"/>
              <c:showBubbleSize val="0"/>
            </c:dLbl>
            <c:dLbl>
              <c:idx val="8"/>
              <c:layout>
                <c:manualLayout>
                  <c:x val="8.5470085470085496E-3"/>
                  <c:y val="-2.2140221402214052E-2"/>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8CBD-4D1D-8EC1-1972411B6ADF}"/>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1100" b="1" i="0" u="none" strike="noStrike" kern="1200" baseline="0">
                    <a:solidFill>
                      <a:schemeClr val="accent1"/>
                    </a:solidFill>
                    <a:latin typeface="+mn-lt"/>
                    <a:ea typeface="+mn-ea"/>
                    <a:cs typeface="+mn-cs"/>
                  </a:defRPr>
                </a:pPr>
                <a:endParaRPr lang="ru-RU"/>
              </a:p>
            </c:txPr>
            <c:dLblPos val="outEnd"/>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c15:spPr>
              </c:ext>
            </c:extLst>
          </c:dLbls>
          <c:cat>
            <c:strRef>
              <c:f>Лист1!$A$2:$A$12</c:f>
              <c:strCache>
                <c:ptCount val="11"/>
                <c:pt idx="0">
                  <c:v>НДФЛ</c:v>
                </c:pt>
                <c:pt idx="1">
                  <c:v>Налог на имущество</c:v>
                </c:pt>
                <c:pt idx="2">
                  <c:v>Земельный налог</c:v>
                </c:pt>
                <c:pt idx="3">
                  <c:v>Государственная пошлина</c:v>
                </c:pt>
                <c:pt idx="4">
                  <c:v>Аренда имущества</c:v>
                </c:pt>
                <c:pt idx="5">
                  <c:v>Продажа имущества</c:v>
                </c:pt>
                <c:pt idx="6">
                  <c:v>Дотации на выравнивание и сбалансированность</c:v>
                </c:pt>
                <c:pt idx="7">
                  <c:v>Субвенции</c:v>
                </c:pt>
                <c:pt idx="8">
                  <c:v>Субсидии</c:v>
                </c:pt>
                <c:pt idx="9">
                  <c:v>Межбюджетные трансферты</c:v>
                </c:pt>
                <c:pt idx="10">
                  <c:v>Прочие безвозмездные поступления</c:v>
                </c:pt>
              </c:strCache>
            </c:strRef>
          </c:cat>
          <c:val>
            <c:numRef>
              <c:f>Лист1!$B$2:$B$12</c:f>
              <c:numCache>
                <c:formatCode>General</c:formatCode>
                <c:ptCount val="11"/>
                <c:pt idx="0">
                  <c:v>600</c:v>
                </c:pt>
                <c:pt idx="1">
                  <c:v>600</c:v>
                </c:pt>
                <c:pt idx="2">
                  <c:v>2430.1</c:v>
                </c:pt>
                <c:pt idx="3">
                  <c:v>19</c:v>
                </c:pt>
                <c:pt idx="4">
                  <c:v>209</c:v>
                </c:pt>
                <c:pt idx="5">
                  <c:v>82</c:v>
                </c:pt>
                <c:pt idx="6">
                  <c:v>5420.8</c:v>
                </c:pt>
                <c:pt idx="7">
                  <c:v>218.6</c:v>
                </c:pt>
                <c:pt idx="8">
                  <c:v>359.6</c:v>
                </c:pt>
                <c:pt idx="9">
                  <c:v>1550.5</c:v>
                </c:pt>
                <c:pt idx="10">
                  <c:v>157.80000000000001</c:v>
                </c:pt>
              </c:numCache>
            </c:numRef>
          </c:val>
          <c:extLst xmlns:c16r2="http://schemas.microsoft.com/office/drawing/2015/06/chart">
            <c:ext xmlns:c16="http://schemas.microsoft.com/office/drawing/2014/chart" uri="{C3380CC4-5D6E-409C-BE32-E72D297353CC}">
              <c16:uniqueId val="{00000016-8CBD-4D1D-8EC1-1972411B6ADF}"/>
            </c:ext>
          </c:extLst>
        </c:ser>
        <c:dLbls>
          <c:showLegendKey val="0"/>
          <c:showVal val="0"/>
          <c:showCatName val="0"/>
          <c:showSerName val="0"/>
          <c:showPercent val="0"/>
          <c:showBubbleSize val="0"/>
          <c:showLeaderLines val="0"/>
        </c:dLbls>
      </c:pie3DChart>
      <c:spPr>
        <a:noFill/>
        <a:ln>
          <a:noFill/>
        </a:ln>
        <a:effectLst/>
      </c:spPr>
    </c:plotArea>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389594C-E21F-4DB5-96A8-0D69EA57D6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44</Pages>
  <Words>9251</Words>
  <Characters>52731</Characters>
  <Application>Microsoft Office Word</Application>
  <DocSecurity>0</DocSecurity>
  <Lines>439</Lines>
  <Paragraphs>123</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61859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pga</dc:creator>
  <cp:lastModifiedBy>Чекалова</cp:lastModifiedBy>
  <cp:revision>4</cp:revision>
  <cp:lastPrinted>2018-12-26T11:59:00Z</cp:lastPrinted>
  <dcterms:created xsi:type="dcterms:W3CDTF">2018-12-26T14:08:00Z</dcterms:created>
  <dcterms:modified xsi:type="dcterms:W3CDTF">2019-01-23T07:48:00Z</dcterms:modified>
</cp:coreProperties>
</file>