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4746"/>
        <w:tblW w:w="10485" w:type="dxa"/>
        <w:tblLook w:val="04A0" w:firstRow="1" w:lastRow="0" w:firstColumn="1" w:lastColumn="0" w:noHBand="0" w:noVBand="1"/>
      </w:tblPr>
      <w:tblGrid>
        <w:gridCol w:w="4759"/>
        <w:gridCol w:w="5726"/>
      </w:tblGrid>
      <w:tr w:rsidR="00C439CE" w:rsidRPr="00566D1B" w:rsidTr="00B16478">
        <w:trPr>
          <w:trHeight w:val="3974"/>
        </w:trPr>
        <w:tc>
          <w:tcPr>
            <w:tcW w:w="4759" w:type="dxa"/>
          </w:tcPr>
          <w:p w:rsidR="00C439CE" w:rsidRPr="00CD726A" w:rsidRDefault="00C439CE" w:rsidP="00B164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AE866" wp14:editId="12C276E3">
                  <wp:extent cx="564515" cy="691515"/>
                  <wp:effectExtent l="0" t="0" r="6985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9CE" w:rsidRPr="00CD726A" w:rsidRDefault="00C439CE" w:rsidP="00B164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439CE" w:rsidRPr="00CD726A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439CE" w:rsidRPr="00CD726A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:rsidR="00C439CE" w:rsidRPr="00CD726A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Ромашкинский</w:t>
            </w: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C439CE" w:rsidRPr="00CD726A" w:rsidRDefault="00C439CE" w:rsidP="00B164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:rsidR="00C439CE" w:rsidRPr="00CD726A" w:rsidRDefault="00C439CE" w:rsidP="00B164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C439CE" w:rsidRPr="00F22995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439CE" w:rsidRPr="00F22995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9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C439CE" w:rsidRPr="000557FD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439CE" w:rsidRPr="004D6B85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27.02.2023</w:t>
            </w:r>
            <w:r w:rsidRPr="0005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11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5726" w:type="dxa"/>
          </w:tcPr>
          <w:p w:rsidR="00C439CE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39CE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39CE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39CE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39CE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39CE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39CE" w:rsidRPr="00566D1B" w:rsidRDefault="00C439CE" w:rsidP="00B1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439CE" w:rsidRPr="00C439CE" w:rsidRDefault="00C439CE" w:rsidP="00C439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9CE">
        <w:rPr>
          <w:rFonts w:ascii="Times New Roman" w:eastAsia="Times New Roman" w:hAnsi="Times New Roman"/>
          <w:sz w:val="28"/>
          <w:szCs w:val="28"/>
          <w:lang w:eastAsia="ru-RU"/>
        </w:rPr>
        <w:t xml:space="preserve">Об    утверждении     проекта планировки территории и проекта межевания территории по объекту: 8398П «Строительство нефтегазосборного трубопровода  «АГЗУ-5 - УПСВ </w:t>
      </w:r>
      <w:proofErr w:type="spellStart"/>
      <w:r w:rsidRPr="00C439CE">
        <w:rPr>
          <w:rFonts w:ascii="Times New Roman" w:eastAsia="Times New Roman" w:hAnsi="Times New Roman"/>
          <w:sz w:val="28"/>
          <w:szCs w:val="28"/>
          <w:lang w:eastAsia="ru-RU"/>
        </w:rPr>
        <w:t>Долговская</w:t>
      </w:r>
      <w:proofErr w:type="spellEnd"/>
      <w:r w:rsidRPr="00C439CE">
        <w:rPr>
          <w:rFonts w:ascii="Times New Roman" w:eastAsia="Times New Roman" w:hAnsi="Times New Roman"/>
          <w:sz w:val="28"/>
          <w:szCs w:val="28"/>
          <w:lang w:eastAsia="ru-RU"/>
        </w:rPr>
        <w:t>» (2 - я нитка)»</w:t>
      </w:r>
    </w:p>
    <w:p w:rsidR="00C439CE" w:rsidRPr="00C439CE" w:rsidRDefault="00C439CE" w:rsidP="00C439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9CE" w:rsidRDefault="00C439CE" w:rsidP="00C439CE">
      <w:pPr>
        <w:jc w:val="both"/>
        <w:rPr>
          <w:rFonts w:ascii="Times New Roman" w:hAnsi="Times New Roman"/>
          <w:sz w:val="28"/>
          <w:szCs w:val="28"/>
        </w:rPr>
      </w:pPr>
    </w:p>
    <w:p w:rsidR="00C439CE" w:rsidRPr="00FF3596" w:rsidRDefault="00C439CE" w:rsidP="00C439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3596">
        <w:rPr>
          <w:rFonts w:ascii="Times New Roman" w:hAnsi="Times New Roman"/>
          <w:sz w:val="28"/>
          <w:szCs w:val="28"/>
        </w:rPr>
        <w:t>На основании  Градостроительного кодекса Российской Федерации, Федерального закона от 06.10.2003 г. № 131-ФЗ «Об общих принципах орган</w:t>
      </w:r>
      <w:r>
        <w:rPr>
          <w:rFonts w:ascii="Times New Roman" w:hAnsi="Times New Roman"/>
          <w:sz w:val="28"/>
          <w:szCs w:val="28"/>
        </w:rPr>
        <w:t>изации местного самоуправления в</w:t>
      </w:r>
      <w:r w:rsidRPr="00FF3596">
        <w:rPr>
          <w:rFonts w:ascii="Times New Roman" w:hAnsi="Times New Roman"/>
          <w:sz w:val="28"/>
          <w:szCs w:val="28"/>
        </w:rPr>
        <w:t xml:space="preserve"> Российской Федерации», Уставом МО </w:t>
      </w:r>
      <w:r>
        <w:rPr>
          <w:rFonts w:ascii="Times New Roman" w:hAnsi="Times New Roman"/>
          <w:sz w:val="28"/>
          <w:szCs w:val="28"/>
        </w:rPr>
        <w:t>Ромашкинский</w:t>
      </w:r>
      <w:r w:rsidRPr="00FF3596">
        <w:rPr>
          <w:rFonts w:ascii="Times New Roman" w:hAnsi="Times New Roman"/>
          <w:sz w:val="28"/>
          <w:szCs w:val="28"/>
        </w:rPr>
        <w:t xml:space="preserve"> сельсовет, а так же Положением «О порядке организации проведения публичных слушаний в муниципальном образовании </w:t>
      </w:r>
      <w:r>
        <w:rPr>
          <w:rFonts w:ascii="Times New Roman" w:hAnsi="Times New Roman"/>
          <w:sz w:val="28"/>
          <w:szCs w:val="28"/>
        </w:rPr>
        <w:t>Ромашкинский</w:t>
      </w:r>
      <w:r w:rsidRPr="00FF3596">
        <w:rPr>
          <w:rFonts w:ascii="Times New Roman" w:hAnsi="Times New Roman"/>
          <w:sz w:val="28"/>
          <w:szCs w:val="28"/>
        </w:rPr>
        <w:t xml:space="preserve"> сельсовет»:</w:t>
      </w:r>
    </w:p>
    <w:p w:rsidR="00C439CE" w:rsidRPr="00FF3596" w:rsidRDefault="00C439CE" w:rsidP="00C439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3596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проект</w:t>
      </w:r>
      <w:r w:rsidRPr="00FF3596">
        <w:rPr>
          <w:rFonts w:ascii="Times New Roman" w:hAnsi="Times New Roman"/>
          <w:sz w:val="28"/>
          <w:szCs w:val="28"/>
        </w:rPr>
        <w:t xml:space="preserve"> планировки территории </w:t>
      </w:r>
      <w:r>
        <w:rPr>
          <w:rFonts w:ascii="Times New Roman" w:hAnsi="Times New Roman"/>
          <w:sz w:val="28"/>
          <w:szCs w:val="28"/>
        </w:rPr>
        <w:t>и</w:t>
      </w:r>
      <w:r w:rsidRPr="00FF3596">
        <w:rPr>
          <w:rFonts w:ascii="Times New Roman" w:hAnsi="Times New Roman"/>
          <w:sz w:val="28"/>
          <w:szCs w:val="28"/>
        </w:rPr>
        <w:t xml:space="preserve"> проект межевания территории по  объекту АО «</w:t>
      </w:r>
      <w:proofErr w:type="spellStart"/>
      <w:r w:rsidRPr="00FF3596">
        <w:rPr>
          <w:rFonts w:ascii="Times New Roman" w:hAnsi="Times New Roman"/>
          <w:sz w:val="28"/>
          <w:szCs w:val="28"/>
        </w:rPr>
        <w:t>Оренбургнефть</w:t>
      </w:r>
      <w:proofErr w:type="spellEnd"/>
      <w:r w:rsidRPr="00FF3596">
        <w:rPr>
          <w:rFonts w:ascii="Times New Roman" w:hAnsi="Times New Roman"/>
          <w:sz w:val="28"/>
          <w:szCs w:val="28"/>
        </w:rPr>
        <w:t xml:space="preserve">»: </w:t>
      </w:r>
      <w:r w:rsidRPr="00850943">
        <w:rPr>
          <w:rFonts w:ascii="Times New Roman" w:hAnsi="Times New Roman"/>
          <w:sz w:val="28"/>
          <w:szCs w:val="28"/>
        </w:rPr>
        <w:t xml:space="preserve">8398П «Строительство нефтегазосборного трубопровода  «АГЗУ-5 - УПСВ </w:t>
      </w:r>
      <w:proofErr w:type="spellStart"/>
      <w:r w:rsidRPr="00850943">
        <w:rPr>
          <w:rFonts w:ascii="Times New Roman" w:hAnsi="Times New Roman"/>
          <w:sz w:val="28"/>
          <w:szCs w:val="28"/>
        </w:rPr>
        <w:t>Долговская</w:t>
      </w:r>
      <w:proofErr w:type="spellEnd"/>
      <w:r w:rsidRPr="00850943">
        <w:rPr>
          <w:rFonts w:ascii="Times New Roman" w:hAnsi="Times New Roman"/>
          <w:sz w:val="28"/>
          <w:szCs w:val="28"/>
        </w:rPr>
        <w:t>» (2 - я нитка)»</w:t>
      </w:r>
      <w:r w:rsidRPr="00FF359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Ромашкинского</w:t>
      </w:r>
      <w:proofErr w:type="spellEnd"/>
      <w:r w:rsidRPr="00FF3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F3596">
        <w:rPr>
          <w:rFonts w:ascii="Times New Roman" w:hAnsi="Times New Roman"/>
          <w:sz w:val="28"/>
          <w:szCs w:val="28"/>
        </w:rPr>
        <w:t xml:space="preserve">ельсовета Курманаевского района Оренбургской области. </w:t>
      </w:r>
    </w:p>
    <w:p w:rsidR="00C439CE" w:rsidRPr="00FF3596" w:rsidRDefault="00C439CE" w:rsidP="00C439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3596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C439CE" w:rsidRPr="00FF3596" w:rsidRDefault="00C439CE" w:rsidP="00C439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3596">
        <w:rPr>
          <w:rFonts w:ascii="Times New Roman" w:hAnsi="Times New Roman"/>
          <w:sz w:val="28"/>
          <w:szCs w:val="28"/>
        </w:rPr>
        <w:t>. Настоящее постановление вступает в силу после со дня его подписания.</w:t>
      </w:r>
    </w:p>
    <w:p w:rsidR="00C439CE" w:rsidRDefault="00C439CE" w:rsidP="00C439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CE" w:rsidRDefault="00C439CE" w:rsidP="00C439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CE" w:rsidRDefault="00C439CE" w:rsidP="00C439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С.Ю. Андреева</w:t>
      </w:r>
    </w:p>
    <w:p w:rsidR="00C439CE" w:rsidRDefault="00C439CE" w:rsidP="00C439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CE" w:rsidRDefault="00C439CE" w:rsidP="00C439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9CE" w:rsidRPr="00C439CE" w:rsidRDefault="00C439CE" w:rsidP="00C439CE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CE">
        <w:rPr>
          <w:rFonts w:ascii="Times New Roman" w:hAnsi="Times New Roman"/>
          <w:sz w:val="28"/>
          <w:szCs w:val="28"/>
        </w:rPr>
        <w:t>Разослано: в дело, прокурору, ООО «</w:t>
      </w:r>
      <w:proofErr w:type="spellStart"/>
      <w:r w:rsidRPr="00C439CE">
        <w:rPr>
          <w:rFonts w:ascii="Times New Roman" w:hAnsi="Times New Roman"/>
          <w:sz w:val="28"/>
          <w:szCs w:val="28"/>
        </w:rPr>
        <w:t>СамараНИПИнефть</w:t>
      </w:r>
      <w:proofErr w:type="spellEnd"/>
      <w:r w:rsidRPr="00C439CE">
        <w:rPr>
          <w:rFonts w:ascii="Times New Roman" w:hAnsi="Times New Roman"/>
          <w:sz w:val="28"/>
          <w:szCs w:val="28"/>
        </w:rPr>
        <w:t>»</w:t>
      </w:r>
    </w:p>
    <w:p w:rsidR="00C439CE" w:rsidRPr="00C439CE" w:rsidRDefault="00C439CE" w:rsidP="00C439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3863" w:rsidRDefault="00403863"/>
    <w:sectPr w:rsidR="0040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A6"/>
    <w:rsid w:val="00403863"/>
    <w:rsid w:val="005454A6"/>
    <w:rsid w:val="00A111DF"/>
    <w:rsid w:val="00C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C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5</cp:revision>
  <cp:lastPrinted>2023-02-27T04:05:00Z</cp:lastPrinted>
  <dcterms:created xsi:type="dcterms:W3CDTF">2023-02-22T06:21:00Z</dcterms:created>
  <dcterms:modified xsi:type="dcterms:W3CDTF">2023-02-27T04:06:00Z</dcterms:modified>
</cp:coreProperties>
</file>