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E2" w:rsidRPr="00970F2C" w:rsidRDefault="005279E2" w:rsidP="00970F2C">
      <w:pPr>
        <w:pStyle w:val="Heading2"/>
        <w:ind w:firstLine="0"/>
        <w:jc w:val="both"/>
        <w:rPr>
          <w:rFonts w:ascii="Times New Roman" w:hAnsi="Times New Roman"/>
          <w:sz w:val="24"/>
        </w:rPr>
      </w:pPr>
    </w:p>
    <w:p w:rsidR="005279E2" w:rsidRDefault="005279E2" w:rsidP="00A32CC4">
      <w:pPr>
        <w:pStyle w:val="Heading2"/>
        <w:ind w:firstLine="0"/>
        <w:rPr>
          <w:rFonts w:ascii="Times New Roman" w:hAnsi="Times New Roman"/>
          <w:sz w:val="24"/>
          <w:lang w:val="en-US"/>
        </w:rPr>
      </w:pPr>
    </w:p>
    <w:p w:rsidR="005279E2" w:rsidRPr="00970F2C" w:rsidRDefault="005279E2" w:rsidP="00A32CC4">
      <w:pPr>
        <w:pStyle w:val="Heading2"/>
        <w:ind w:firstLine="0"/>
        <w:rPr>
          <w:rFonts w:ascii="Times New Roman" w:hAnsi="Times New Roman"/>
          <w:sz w:val="24"/>
        </w:rPr>
      </w:pPr>
      <w:r w:rsidRPr="00970F2C">
        <w:rPr>
          <w:rFonts w:ascii="Times New Roman" w:hAnsi="Times New Roman"/>
          <w:sz w:val="24"/>
        </w:rPr>
        <w:t>СОВЕТ НАРОДНЫХ ДЕПУТАТОВ</w:t>
      </w:r>
    </w:p>
    <w:p w:rsidR="005279E2" w:rsidRPr="00970F2C" w:rsidRDefault="005279E2" w:rsidP="00A32CC4">
      <w:pPr>
        <w:ind w:firstLine="0"/>
        <w:jc w:val="center"/>
        <w:rPr>
          <w:rFonts w:ascii="Times New Roman" w:hAnsi="Times New Roman"/>
          <w:b/>
          <w:bCs/>
          <w:szCs w:val="28"/>
        </w:rPr>
      </w:pPr>
      <w:r w:rsidRPr="00970F2C">
        <w:rPr>
          <w:rFonts w:ascii="Times New Roman" w:hAnsi="Times New Roman"/>
          <w:b/>
          <w:bCs/>
          <w:szCs w:val="28"/>
        </w:rPr>
        <w:t>ЯБЛОЧЕНСКОГО СЕЛЬСКОГО ПОСЕЛЕНИЯ</w:t>
      </w:r>
    </w:p>
    <w:p w:rsidR="005279E2" w:rsidRPr="00970F2C" w:rsidRDefault="005279E2" w:rsidP="00A32CC4">
      <w:pPr>
        <w:ind w:firstLine="0"/>
        <w:jc w:val="center"/>
        <w:rPr>
          <w:rFonts w:ascii="Times New Roman" w:hAnsi="Times New Roman"/>
          <w:b/>
          <w:bCs/>
          <w:szCs w:val="28"/>
        </w:rPr>
      </w:pPr>
      <w:r w:rsidRPr="00970F2C">
        <w:rPr>
          <w:rFonts w:ascii="Times New Roman" w:hAnsi="Times New Roman"/>
          <w:b/>
          <w:bCs/>
          <w:szCs w:val="28"/>
        </w:rPr>
        <w:t>ХОХОЛЬСКОГО МУНИЦИПАЛЬНОГО РАЙОНА</w:t>
      </w:r>
    </w:p>
    <w:p w:rsidR="005279E2" w:rsidRPr="00970F2C" w:rsidRDefault="005279E2" w:rsidP="00A32CC4">
      <w:pPr>
        <w:ind w:firstLine="0"/>
        <w:jc w:val="center"/>
        <w:rPr>
          <w:rFonts w:ascii="Times New Roman" w:hAnsi="Times New Roman"/>
          <w:b/>
          <w:bCs/>
          <w:szCs w:val="28"/>
        </w:rPr>
      </w:pPr>
      <w:r w:rsidRPr="00970F2C">
        <w:rPr>
          <w:rFonts w:ascii="Times New Roman" w:hAnsi="Times New Roman"/>
          <w:b/>
          <w:bCs/>
          <w:szCs w:val="28"/>
        </w:rPr>
        <w:t>ВОРОНЕЖСКОЙ ОБЛАСТИ</w:t>
      </w:r>
    </w:p>
    <w:p w:rsidR="005279E2" w:rsidRPr="00970F2C" w:rsidRDefault="005279E2" w:rsidP="00A32CC4">
      <w:pPr>
        <w:ind w:firstLine="0"/>
        <w:rPr>
          <w:rFonts w:ascii="Times New Roman" w:hAnsi="Times New Roman"/>
          <w:b/>
          <w:szCs w:val="28"/>
        </w:rPr>
      </w:pPr>
    </w:p>
    <w:p w:rsidR="005279E2" w:rsidRPr="00F653F9" w:rsidRDefault="005279E2" w:rsidP="0021037E">
      <w:pPr>
        <w:ind w:firstLine="0"/>
        <w:rPr>
          <w:rFonts w:ascii="Times New Roman" w:hAnsi="Times New Roman"/>
          <w:szCs w:val="28"/>
        </w:rPr>
      </w:pPr>
      <w:r w:rsidRPr="00F653F9">
        <w:rPr>
          <w:rFonts w:ascii="Times New Roman" w:hAnsi="Times New Roman"/>
          <w:szCs w:val="28"/>
        </w:rPr>
        <w:t xml:space="preserve">от  </w:t>
      </w:r>
      <w:r>
        <w:rPr>
          <w:rFonts w:ascii="Times New Roman" w:hAnsi="Times New Roman"/>
          <w:szCs w:val="28"/>
        </w:rPr>
        <w:t>25</w:t>
      </w:r>
      <w:r w:rsidRPr="003D5948">
        <w:rPr>
          <w:rFonts w:ascii="Times New Roman" w:hAnsi="Times New Roman"/>
          <w:szCs w:val="28"/>
        </w:rPr>
        <w:t xml:space="preserve"> </w:t>
      </w:r>
      <w:r w:rsidRPr="00F653F9">
        <w:rPr>
          <w:rFonts w:ascii="Times New Roman" w:hAnsi="Times New Roman"/>
          <w:szCs w:val="28"/>
        </w:rPr>
        <w:t>февраля 202</w:t>
      </w:r>
      <w:r>
        <w:rPr>
          <w:rFonts w:ascii="Times New Roman" w:hAnsi="Times New Roman"/>
          <w:szCs w:val="28"/>
        </w:rPr>
        <w:t>2</w:t>
      </w:r>
      <w:r w:rsidRPr="00F653F9">
        <w:rPr>
          <w:rFonts w:ascii="Times New Roman" w:hAnsi="Times New Roman"/>
          <w:szCs w:val="28"/>
        </w:rPr>
        <w:t xml:space="preserve"> года № </w:t>
      </w:r>
      <w:r>
        <w:rPr>
          <w:rFonts w:ascii="Times New Roman" w:hAnsi="Times New Roman"/>
          <w:szCs w:val="28"/>
        </w:rPr>
        <w:t>6</w:t>
      </w:r>
    </w:p>
    <w:p w:rsidR="005279E2" w:rsidRPr="00F653F9" w:rsidRDefault="005279E2" w:rsidP="0021037E">
      <w:pPr>
        <w:ind w:firstLine="0"/>
        <w:rPr>
          <w:rFonts w:ascii="Times New Roman" w:hAnsi="Times New Roman"/>
          <w:szCs w:val="28"/>
        </w:rPr>
      </w:pPr>
      <w:r w:rsidRPr="00F653F9">
        <w:rPr>
          <w:rFonts w:ascii="Times New Roman" w:hAnsi="Times New Roman"/>
          <w:szCs w:val="28"/>
        </w:rPr>
        <w:t>с. Яблочное</w:t>
      </w:r>
    </w:p>
    <w:p w:rsidR="005279E2" w:rsidRPr="00F653F9" w:rsidRDefault="005279E2" w:rsidP="0021037E">
      <w:pPr>
        <w:ind w:firstLine="0"/>
        <w:rPr>
          <w:rFonts w:ascii="Times New Roman" w:hAnsi="Times New Roman"/>
          <w:szCs w:val="28"/>
        </w:rPr>
      </w:pPr>
    </w:p>
    <w:p w:rsidR="005279E2" w:rsidRPr="00F653F9" w:rsidRDefault="005279E2" w:rsidP="00970F2C">
      <w:pPr>
        <w:ind w:firstLine="0"/>
        <w:jc w:val="center"/>
        <w:rPr>
          <w:rFonts w:ascii="Times New Roman" w:hAnsi="Times New Roman"/>
          <w:szCs w:val="28"/>
        </w:rPr>
      </w:pPr>
      <w:r w:rsidRPr="00F653F9">
        <w:rPr>
          <w:rFonts w:ascii="Times New Roman" w:hAnsi="Times New Roman"/>
          <w:szCs w:val="28"/>
        </w:rPr>
        <w:t>Об отчете главы  Яблоченского сельского поселения Хохольского муниципального района за 202</w:t>
      </w:r>
      <w:r>
        <w:rPr>
          <w:rFonts w:ascii="Times New Roman" w:hAnsi="Times New Roman"/>
          <w:szCs w:val="28"/>
        </w:rPr>
        <w:t>1</w:t>
      </w:r>
      <w:r w:rsidRPr="00F653F9">
        <w:rPr>
          <w:rFonts w:ascii="Times New Roman" w:hAnsi="Times New Roman"/>
          <w:szCs w:val="28"/>
        </w:rPr>
        <w:t xml:space="preserve"> год</w:t>
      </w:r>
    </w:p>
    <w:p w:rsidR="005279E2" w:rsidRPr="00F653F9" w:rsidRDefault="005279E2" w:rsidP="00970F2C">
      <w:pPr>
        <w:ind w:firstLine="0"/>
        <w:jc w:val="center"/>
        <w:rPr>
          <w:rFonts w:ascii="Times New Roman" w:hAnsi="Times New Roman"/>
          <w:szCs w:val="28"/>
        </w:rPr>
      </w:pPr>
    </w:p>
    <w:p w:rsidR="005279E2" w:rsidRPr="00F653F9"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r w:rsidRPr="00F653F9">
        <w:rPr>
          <w:rFonts w:ascii="Times New Roman" w:hAnsi="Times New Roman"/>
          <w:szCs w:val="28"/>
        </w:rPr>
        <w:t>Заслушав и обсудив отчет главы Яблоченского сельского поселения Хохольского муниципального района о результатах своей деятельности и о деятельности администрации Яблоченского сельского поселения Хохольского муниципального района за 202</w:t>
      </w:r>
      <w:r>
        <w:rPr>
          <w:rFonts w:ascii="Times New Roman" w:hAnsi="Times New Roman"/>
          <w:szCs w:val="28"/>
        </w:rPr>
        <w:t>1</w:t>
      </w:r>
      <w:r w:rsidRPr="00F653F9">
        <w:rPr>
          <w:rFonts w:ascii="Times New Roman" w:hAnsi="Times New Roman"/>
          <w:szCs w:val="28"/>
        </w:rPr>
        <w:t xml:space="preserve"> год,  на основании Устава Яблоченского сельского поселения Хохольского муниципального района, Совет народных депутатов Яблоченского сельского поселения  Хохольского муниципального района р е ш и л:</w:t>
      </w:r>
    </w:p>
    <w:p w:rsidR="005279E2" w:rsidRPr="00F653F9" w:rsidRDefault="005279E2" w:rsidP="0021037E">
      <w:pPr>
        <w:ind w:firstLine="0"/>
        <w:rPr>
          <w:rFonts w:ascii="Times New Roman" w:hAnsi="Times New Roman"/>
          <w:szCs w:val="28"/>
        </w:rPr>
      </w:pPr>
      <w:r w:rsidRPr="00F653F9">
        <w:rPr>
          <w:rFonts w:ascii="Times New Roman" w:hAnsi="Times New Roman"/>
          <w:szCs w:val="28"/>
        </w:rPr>
        <w:t>1.</w:t>
      </w:r>
      <w:r w:rsidRPr="00F653F9">
        <w:rPr>
          <w:rFonts w:ascii="Times New Roman" w:hAnsi="Times New Roman"/>
          <w:szCs w:val="28"/>
        </w:rPr>
        <w:tab/>
        <w:t>Отчет о работе главы Яблоченского сельского поселения Хохольского муниципального района о  результатах своей деятельности и о деятельности администрации  Яблоченского сельского поселения Хохольского муниципального района за 202</w:t>
      </w:r>
      <w:r>
        <w:rPr>
          <w:rFonts w:ascii="Times New Roman" w:hAnsi="Times New Roman"/>
          <w:szCs w:val="28"/>
        </w:rPr>
        <w:t>1</w:t>
      </w:r>
      <w:r w:rsidRPr="00F653F9">
        <w:rPr>
          <w:rFonts w:ascii="Times New Roman" w:hAnsi="Times New Roman"/>
          <w:szCs w:val="28"/>
        </w:rPr>
        <w:t xml:space="preserve"> год принять к сведению (отчет прилагается).</w:t>
      </w:r>
    </w:p>
    <w:p w:rsidR="005279E2" w:rsidRPr="00F653F9" w:rsidRDefault="005279E2" w:rsidP="0021037E">
      <w:pPr>
        <w:ind w:firstLine="0"/>
        <w:rPr>
          <w:rFonts w:ascii="Times New Roman" w:hAnsi="Times New Roman"/>
          <w:szCs w:val="28"/>
        </w:rPr>
      </w:pPr>
      <w:r w:rsidRPr="00F653F9">
        <w:rPr>
          <w:rFonts w:ascii="Times New Roman" w:hAnsi="Times New Roman"/>
          <w:szCs w:val="28"/>
        </w:rPr>
        <w:t>2.</w:t>
      </w:r>
      <w:r w:rsidRPr="00F653F9">
        <w:rPr>
          <w:rFonts w:ascii="Times New Roman" w:hAnsi="Times New Roman"/>
          <w:szCs w:val="28"/>
        </w:rPr>
        <w:tab/>
        <w:t>Одобрить деятельность главы Яблоченского сельского поселения Хохольского муниципального района и  администрации  Яблоченского сельского поселения Хохольского муниципального района по итогам социально-экономического развития Хохольского муниципального района за 202</w:t>
      </w:r>
      <w:r>
        <w:rPr>
          <w:rFonts w:ascii="Times New Roman" w:hAnsi="Times New Roman"/>
          <w:szCs w:val="28"/>
        </w:rPr>
        <w:t>1</w:t>
      </w:r>
      <w:r w:rsidRPr="00F653F9">
        <w:rPr>
          <w:rFonts w:ascii="Times New Roman" w:hAnsi="Times New Roman"/>
          <w:szCs w:val="28"/>
        </w:rPr>
        <w:t xml:space="preserve"> год.</w:t>
      </w:r>
    </w:p>
    <w:p w:rsidR="005279E2" w:rsidRPr="00F653F9" w:rsidRDefault="005279E2" w:rsidP="0021037E">
      <w:pPr>
        <w:ind w:firstLine="0"/>
        <w:rPr>
          <w:rFonts w:ascii="Times New Roman" w:hAnsi="Times New Roman"/>
          <w:szCs w:val="28"/>
        </w:rPr>
      </w:pPr>
      <w:r w:rsidRPr="00F653F9">
        <w:rPr>
          <w:rFonts w:ascii="Times New Roman" w:hAnsi="Times New Roman"/>
          <w:szCs w:val="28"/>
        </w:rPr>
        <w:t>3. Настоящее решение подлежит опубликованию в официальном периодическом издании органов местного самоуправления  Яблоченского сельского поселения Хохольского муниципального района «Муниципальный вестник» и размещению на официальном сайте администрации Яблоченского сельского поселения Хохольского муниципального района в сети Интернет.</w:t>
      </w:r>
    </w:p>
    <w:p w:rsidR="005279E2" w:rsidRPr="00F653F9" w:rsidRDefault="005279E2" w:rsidP="0021037E">
      <w:pPr>
        <w:ind w:firstLine="0"/>
        <w:rPr>
          <w:rFonts w:ascii="Times New Roman" w:hAnsi="Times New Roman"/>
          <w:szCs w:val="28"/>
        </w:rPr>
      </w:pPr>
      <w:r w:rsidRPr="00F653F9">
        <w:rPr>
          <w:rFonts w:ascii="Times New Roman" w:hAnsi="Times New Roman"/>
          <w:szCs w:val="28"/>
        </w:rPr>
        <w:t>5. Контроль за исполнением настоящего решения возложить на главу Яблоченского сельского поселения Копытину Т.В..</w:t>
      </w:r>
    </w:p>
    <w:p w:rsidR="005279E2" w:rsidRPr="00F653F9"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r w:rsidRPr="00F653F9">
        <w:rPr>
          <w:rFonts w:ascii="Times New Roman" w:hAnsi="Times New Roman"/>
          <w:szCs w:val="28"/>
        </w:rPr>
        <w:t>Глава Яблоченского</w:t>
      </w:r>
    </w:p>
    <w:p w:rsidR="005279E2" w:rsidRPr="00F653F9" w:rsidRDefault="005279E2" w:rsidP="0021037E">
      <w:pPr>
        <w:ind w:firstLine="0"/>
        <w:rPr>
          <w:rFonts w:ascii="Times New Roman" w:hAnsi="Times New Roman"/>
          <w:szCs w:val="28"/>
        </w:rPr>
      </w:pPr>
      <w:r w:rsidRPr="00F653F9">
        <w:rPr>
          <w:rFonts w:ascii="Times New Roman" w:hAnsi="Times New Roman"/>
          <w:szCs w:val="28"/>
        </w:rPr>
        <w:t>сельского поселения</w:t>
      </w:r>
    </w:p>
    <w:p w:rsidR="005279E2" w:rsidRPr="00F653F9"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r w:rsidRPr="00F653F9">
        <w:rPr>
          <w:rFonts w:ascii="Times New Roman" w:hAnsi="Times New Roman"/>
          <w:szCs w:val="28"/>
        </w:rPr>
        <w:t>______________  Т. В. Копытина</w:t>
      </w:r>
      <w:r w:rsidRPr="00F653F9">
        <w:rPr>
          <w:rFonts w:ascii="Times New Roman" w:hAnsi="Times New Roman"/>
          <w:szCs w:val="28"/>
        </w:rPr>
        <w:tab/>
      </w:r>
    </w:p>
    <w:p w:rsidR="005279E2" w:rsidRDefault="005279E2" w:rsidP="0021037E">
      <w:pPr>
        <w:ind w:firstLine="0"/>
        <w:rPr>
          <w:rFonts w:ascii="Times New Roman" w:hAnsi="Times New Roman"/>
          <w:szCs w:val="28"/>
        </w:rPr>
      </w:pPr>
    </w:p>
    <w:p w:rsidR="005279E2"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r w:rsidRPr="00F653F9">
        <w:rPr>
          <w:rFonts w:ascii="Times New Roman" w:hAnsi="Times New Roman"/>
          <w:szCs w:val="28"/>
        </w:rPr>
        <w:t xml:space="preserve">Председатель </w:t>
      </w:r>
    </w:p>
    <w:p w:rsidR="005279E2" w:rsidRPr="00F653F9" w:rsidRDefault="005279E2" w:rsidP="0021037E">
      <w:pPr>
        <w:ind w:firstLine="0"/>
        <w:rPr>
          <w:rFonts w:ascii="Times New Roman" w:hAnsi="Times New Roman"/>
          <w:szCs w:val="28"/>
        </w:rPr>
      </w:pPr>
      <w:r w:rsidRPr="00F653F9">
        <w:rPr>
          <w:rFonts w:ascii="Times New Roman" w:hAnsi="Times New Roman"/>
          <w:szCs w:val="28"/>
        </w:rPr>
        <w:t xml:space="preserve">Совета народных депутатов  Яблоченского сельского поселения  </w:t>
      </w:r>
    </w:p>
    <w:p w:rsidR="005279E2" w:rsidRPr="00F653F9" w:rsidRDefault="005279E2" w:rsidP="0021037E">
      <w:pPr>
        <w:ind w:firstLine="0"/>
        <w:rPr>
          <w:rFonts w:ascii="Times New Roman" w:hAnsi="Times New Roman"/>
          <w:szCs w:val="28"/>
        </w:rPr>
      </w:pPr>
      <w:r w:rsidRPr="00F653F9">
        <w:rPr>
          <w:rFonts w:ascii="Times New Roman" w:hAnsi="Times New Roman"/>
          <w:szCs w:val="28"/>
        </w:rPr>
        <w:t>______________  В.В. Кривошеев</w:t>
      </w:r>
    </w:p>
    <w:p w:rsidR="005279E2" w:rsidRPr="00F653F9"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p>
    <w:p w:rsidR="005279E2" w:rsidRPr="00970F2C" w:rsidRDefault="005279E2" w:rsidP="0021037E">
      <w:pPr>
        <w:ind w:firstLine="0"/>
        <w:rPr>
          <w:rFonts w:ascii="Times New Roman" w:hAnsi="Times New Roman"/>
          <w:szCs w:val="28"/>
        </w:rPr>
      </w:pPr>
    </w:p>
    <w:p w:rsidR="005279E2" w:rsidRPr="00970F2C" w:rsidRDefault="005279E2" w:rsidP="0021037E">
      <w:pPr>
        <w:ind w:firstLine="0"/>
        <w:rPr>
          <w:rFonts w:ascii="Times New Roman" w:hAnsi="Times New Roman"/>
          <w:szCs w:val="28"/>
        </w:rPr>
      </w:pPr>
    </w:p>
    <w:p w:rsidR="005279E2" w:rsidRPr="00F34E34" w:rsidRDefault="005279E2" w:rsidP="00121922">
      <w:pPr>
        <w:ind w:firstLine="0"/>
        <w:jc w:val="center"/>
        <w:rPr>
          <w:rFonts w:ascii="Times New Roman" w:hAnsi="Times New Roman"/>
          <w:szCs w:val="28"/>
        </w:rPr>
      </w:pPr>
      <w:r w:rsidRPr="00F34E34">
        <w:rPr>
          <w:rFonts w:ascii="Times New Roman" w:hAnsi="Times New Roman"/>
          <w:szCs w:val="28"/>
        </w:rPr>
        <w:t>ОТЧЕТ О РЕЗУЛЬТАТАХ ДЕЯТЕЛЬНОСТИ</w:t>
      </w:r>
    </w:p>
    <w:p w:rsidR="005279E2" w:rsidRPr="00F34E34" w:rsidRDefault="005279E2" w:rsidP="00121922">
      <w:pPr>
        <w:ind w:firstLine="0"/>
        <w:jc w:val="center"/>
        <w:rPr>
          <w:rFonts w:ascii="Times New Roman" w:hAnsi="Times New Roman"/>
          <w:szCs w:val="28"/>
        </w:rPr>
      </w:pPr>
      <w:r w:rsidRPr="00F34E34">
        <w:rPr>
          <w:rFonts w:ascii="Times New Roman" w:hAnsi="Times New Roman"/>
          <w:szCs w:val="28"/>
        </w:rPr>
        <w:t xml:space="preserve">АДМИНИСТРАЦИИ ЯБЛОЧЕНСКОГО СЕЛЬСКОГО </w:t>
      </w:r>
      <w:r w:rsidRPr="00F54499">
        <w:rPr>
          <w:rFonts w:ascii="Times New Roman" w:hAnsi="Times New Roman"/>
          <w:szCs w:val="28"/>
        </w:rPr>
        <w:t>ПОСЕЛЕНИЯ ЗА 2021 ГОД</w:t>
      </w:r>
    </w:p>
    <w:p w:rsidR="005279E2" w:rsidRPr="00F34E34" w:rsidRDefault="005279E2" w:rsidP="00121922">
      <w:pPr>
        <w:ind w:firstLine="0"/>
        <w:jc w:val="center"/>
        <w:rPr>
          <w:rFonts w:ascii="Times New Roman" w:hAnsi="Times New Roman"/>
          <w:szCs w:val="28"/>
        </w:rPr>
      </w:pPr>
    </w:p>
    <w:p w:rsidR="005279E2" w:rsidRPr="00F34E34" w:rsidRDefault="005279E2" w:rsidP="00121922">
      <w:pPr>
        <w:ind w:firstLine="0"/>
        <w:jc w:val="center"/>
        <w:rPr>
          <w:rFonts w:ascii="Times New Roman" w:hAnsi="Times New Roman"/>
          <w:szCs w:val="28"/>
        </w:rPr>
      </w:pPr>
      <w:r w:rsidRPr="00F34E34">
        <w:rPr>
          <w:rFonts w:ascii="Times New Roman" w:hAnsi="Times New Roman"/>
          <w:szCs w:val="28"/>
        </w:rPr>
        <w:t>Уважаемая Лилия Анатольевна!</w:t>
      </w:r>
    </w:p>
    <w:p w:rsidR="005279E2" w:rsidRPr="00F34E34" w:rsidRDefault="005279E2" w:rsidP="00121922">
      <w:pPr>
        <w:ind w:firstLine="0"/>
        <w:jc w:val="center"/>
        <w:rPr>
          <w:rFonts w:ascii="Times New Roman" w:hAnsi="Times New Roman"/>
          <w:szCs w:val="28"/>
        </w:rPr>
      </w:pPr>
      <w:r w:rsidRPr="00F34E34">
        <w:rPr>
          <w:rFonts w:ascii="Times New Roman" w:hAnsi="Times New Roman"/>
          <w:szCs w:val="28"/>
        </w:rPr>
        <w:t>Уважаемые депутаты и актив села.</w:t>
      </w:r>
    </w:p>
    <w:p w:rsidR="005279E2" w:rsidRPr="00F34E34" w:rsidRDefault="005279E2" w:rsidP="00121922">
      <w:pPr>
        <w:ind w:firstLine="0"/>
        <w:jc w:val="center"/>
        <w:rPr>
          <w:rFonts w:ascii="Times New Roman" w:hAnsi="Times New Roman"/>
          <w:szCs w:val="28"/>
        </w:rPr>
      </w:pPr>
    </w:p>
    <w:p w:rsidR="005279E2" w:rsidRPr="00F34E34" w:rsidRDefault="005279E2" w:rsidP="00F34E34">
      <w:pPr>
        <w:ind w:firstLine="0"/>
        <w:rPr>
          <w:rFonts w:ascii="Times New Roman" w:hAnsi="Times New Roman"/>
          <w:szCs w:val="28"/>
        </w:rPr>
      </w:pPr>
    </w:p>
    <w:p w:rsidR="005279E2" w:rsidRPr="00F34E34" w:rsidRDefault="005279E2" w:rsidP="00F34E34">
      <w:pPr>
        <w:ind w:firstLine="0"/>
        <w:rPr>
          <w:rFonts w:ascii="Times New Roman" w:hAnsi="Times New Roman"/>
          <w:szCs w:val="28"/>
        </w:rPr>
      </w:pPr>
      <w:r w:rsidRPr="00F34E34">
        <w:rPr>
          <w:rFonts w:ascii="Times New Roman" w:hAnsi="Times New Roman"/>
          <w:szCs w:val="28"/>
        </w:rPr>
        <w:t>В состав Яблоченского сельского поселения входят два населенных пункта : с. Яблочное и х. Заречье. На территории Яблоченского сельского поселения  на 01.01.202</w:t>
      </w:r>
      <w:r w:rsidRPr="003D5948">
        <w:rPr>
          <w:rFonts w:ascii="Times New Roman" w:hAnsi="Times New Roman"/>
          <w:szCs w:val="28"/>
        </w:rPr>
        <w:t xml:space="preserve">1 </w:t>
      </w:r>
      <w:r w:rsidRPr="00F34E34">
        <w:rPr>
          <w:rFonts w:ascii="Times New Roman" w:hAnsi="Times New Roman"/>
          <w:szCs w:val="28"/>
        </w:rPr>
        <w:t>года зарегистрированы и проживают 8</w:t>
      </w:r>
      <w:r>
        <w:rPr>
          <w:rFonts w:ascii="Times New Roman" w:hAnsi="Times New Roman"/>
          <w:szCs w:val="28"/>
        </w:rPr>
        <w:t>40</w:t>
      </w:r>
      <w:r w:rsidRPr="00F34E34">
        <w:rPr>
          <w:rFonts w:ascii="Times New Roman" w:hAnsi="Times New Roman"/>
          <w:szCs w:val="28"/>
        </w:rPr>
        <w:t xml:space="preserve"> человек.  В 202</w:t>
      </w:r>
      <w:r>
        <w:rPr>
          <w:rFonts w:ascii="Times New Roman" w:hAnsi="Times New Roman"/>
          <w:szCs w:val="28"/>
        </w:rPr>
        <w:t>1</w:t>
      </w:r>
      <w:r w:rsidRPr="00F34E34">
        <w:rPr>
          <w:rFonts w:ascii="Times New Roman" w:hAnsi="Times New Roman"/>
          <w:szCs w:val="28"/>
        </w:rPr>
        <w:t xml:space="preserve"> году родилось 3 человека, умерло 1</w:t>
      </w:r>
      <w:r>
        <w:rPr>
          <w:rFonts w:ascii="Times New Roman" w:hAnsi="Times New Roman"/>
          <w:szCs w:val="28"/>
        </w:rPr>
        <w:t>8</w:t>
      </w:r>
      <w:r w:rsidRPr="00F34E34">
        <w:rPr>
          <w:rFonts w:ascii="Times New Roman" w:hAnsi="Times New Roman"/>
          <w:szCs w:val="28"/>
        </w:rPr>
        <w:t xml:space="preserve"> человек. Трудоспособное население – 4</w:t>
      </w:r>
      <w:r>
        <w:rPr>
          <w:rFonts w:ascii="Times New Roman" w:hAnsi="Times New Roman"/>
          <w:szCs w:val="28"/>
        </w:rPr>
        <w:t>41</w:t>
      </w:r>
      <w:r w:rsidRPr="00F34E34">
        <w:rPr>
          <w:rFonts w:ascii="Times New Roman" w:hAnsi="Times New Roman"/>
          <w:szCs w:val="28"/>
        </w:rPr>
        <w:t xml:space="preserve"> человека, трудоустроены в поселении – </w:t>
      </w:r>
      <w:r>
        <w:rPr>
          <w:rFonts w:ascii="Times New Roman" w:hAnsi="Times New Roman"/>
          <w:szCs w:val="28"/>
        </w:rPr>
        <w:t xml:space="preserve">59 </w:t>
      </w:r>
      <w:r w:rsidRPr="00F34E34">
        <w:rPr>
          <w:rFonts w:ascii="Times New Roman" w:hAnsi="Times New Roman"/>
          <w:szCs w:val="28"/>
        </w:rPr>
        <w:t xml:space="preserve">человек. Территория Яблоченского сельского поселения составляет </w:t>
      </w:r>
      <w:smartTag w:uri="urn:schemas-microsoft-com:office:smarttags" w:element="metricconverter">
        <w:smartTagPr>
          <w:attr w:name="ProductID" w:val="7051 га"/>
        </w:smartTagPr>
        <w:r w:rsidRPr="00F34E34">
          <w:rPr>
            <w:rFonts w:ascii="Times New Roman" w:hAnsi="Times New Roman"/>
            <w:szCs w:val="28"/>
          </w:rPr>
          <w:t>7051 га</w:t>
        </w:r>
      </w:smartTag>
      <w:r w:rsidRPr="00F34E34">
        <w:rPr>
          <w:rFonts w:ascii="Times New Roman" w:hAnsi="Times New Roman"/>
          <w:szCs w:val="28"/>
        </w:rPr>
        <w:t xml:space="preserve">. Из них земли населенного пункта -1301га, пруды-174га, земли сельхозназначения - 5576га. На землях сельхоз назначения работают предприятия ИП «Палихов» и  ОАО «Авангард - банк». На территории поселения работают средняя школа и детский сад, почта России, ФАП, </w:t>
      </w:r>
      <w:r>
        <w:rPr>
          <w:rFonts w:ascii="Times New Roman" w:hAnsi="Times New Roman"/>
          <w:szCs w:val="28"/>
        </w:rPr>
        <w:t xml:space="preserve">два </w:t>
      </w:r>
      <w:r w:rsidRPr="00F34E34">
        <w:rPr>
          <w:rFonts w:ascii="Times New Roman" w:hAnsi="Times New Roman"/>
          <w:szCs w:val="28"/>
        </w:rPr>
        <w:t>магазина, молельный дом, сельский дом культуры, библиотека.</w:t>
      </w:r>
    </w:p>
    <w:p w:rsidR="005279E2" w:rsidRPr="00121922" w:rsidRDefault="005279E2" w:rsidP="00673A55">
      <w:pPr>
        <w:ind w:firstLine="0"/>
        <w:jc w:val="center"/>
        <w:rPr>
          <w:rFonts w:ascii="Times New Roman" w:hAnsi="Times New Roman"/>
          <w:b/>
          <w:szCs w:val="28"/>
        </w:rPr>
      </w:pPr>
      <w:r w:rsidRPr="00121922">
        <w:rPr>
          <w:rFonts w:ascii="Times New Roman" w:hAnsi="Times New Roman"/>
          <w:b/>
          <w:szCs w:val="28"/>
        </w:rPr>
        <w:t>ИСПОЛНЕНИЕ БЮДЖЕТА</w:t>
      </w:r>
    </w:p>
    <w:p w:rsidR="005279E2" w:rsidRPr="00F54499" w:rsidRDefault="005279E2" w:rsidP="00F34E34">
      <w:pPr>
        <w:ind w:firstLine="0"/>
        <w:rPr>
          <w:rFonts w:ascii="Times New Roman" w:hAnsi="Times New Roman"/>
          <w:szCs w:val="28"/>
        </w:rPr>
      </w:pPr>
      <w:r w:rsidRPr="00F54499">
        <w:rPr>
          <w:rFonts w:ascii="Times New Roman" w:hAnsi="Times New Roman"/>
          <w:szCs w:val="28"/>
        </w:rPr>
        <w:t xml:space="preserve">Главным финансовым инструментом для достижения стабильности социально – экономического развития поселения и показателей  эффективности,  безусловно, служит бюджет поселения. Важную роль в бюджетной политике играет исполнение доходной части бюджета. Общий объем доходов и расходов  на 2021 год в бюджете сельского поселения прогнозировался в сумме 5 317,0 тысяч рублей, а  фактически поступило 9 440,0  тыс.руб., в том числе собственных  доходов  получили 1 891,99 тысяч рублей. в том числе  поступления из областного бюджета в сумме  1865,24 тыс. рублей, из районного бюджета в сумме </w:t>
      </w:r>
      <w:r w:rsidRPr="00F54499">
        <w:rPr>
          <w:rFonts w:ascii="Times New Roman" w:hAnsi="Times New Roman"/>
          <w:szCs w:val="28"/>
          <w:u w:val="single"/>
        </w:rPr>
        <w:t xml:space="preserve">4859,2 </w:t>
      </w:r>
      <w:r w:rsidRPr="00F54499">
        <w:rPr>
          <w:rFonts w:ascii="Times New Roman" w:hAnsi="Times New Roman"/>
          <w:szCs w:val="28"/>
        </w:rPr>
        <w:t>тыс. рублей.  Безвозмездных поступлений  148,89 тыс. руб.  Отработка недоимки  - это одна из главных задач в поселении.  Результат работы администрации  - снижение недоимки  по уплате налога на имущество физических лиц  сведение недоимки до минимума. В 2021 году впервые не выполнили план по налогам физических лиц на землю. При плане 1072,0 тыс.руб.  собрали 1062,8 тыс. руб.,</w:t>
      </w:r>
      <w:r w:rsidRPr="00F54499">
        <w:rPr>
          <w:rFonts w:ascii="Times New Roman" w:hAnsi="Times New Roman"/>
          <w:color w:val="FF0000"/>
          <w:szCs w:val="28"/>
        </w:rPr>
        <w:t xml:space="preserve"> </w:t>
      </w:r>
      <w:r w:rsidRPr="00F54499">
        <w:rPr>
          <w:rFonts w:ascii="Times New Roman" w:hAnsi="Times New Roman"/>
          <w:b/>
          <w:szCs w:val="28"/>
        </w:rPr>
        <w:t>недобрали 24,4 тыс. руб</w:t>
      </w:r>
      <w:r w:rsidRPr="00F54499">
        <w:rPr>
          <w:rFonts w:ascii="Times New Roman" w:hAnsi="Times New Roman"/>
          <w:szCs w:val="28"/>
        </w:rPr>
        <w:t>.; налог на землю юридических лиц при плане 532,0 тыс. руб. выполнили – 567,3 тыс. руб</w:t>
      </w:r>
      <w:r w:rsidRPr="00F54499">
        <w:rPr>
          <w:rFonts w:ascii="Times New Roman" w:hAnsi="Times New Roman"/>
          <w:b/>
          <w:szCs w:val="28"/>
        </w:rPr>
        <w:t xml:space="preserve">. </w:t>
      </w:r>
      <w:r w:rsidRPr="003D5948">
        <w:rPr>
          <w:rFonts w:ascii="Times New Roman" w:hAnsi="Times New Roman"/>
          <w:b/>
          <w:szCs w:val="28"/>
        </w:rPr>
        <w:t>недобрали 66,0 тыс. руб</w:t>
      </w:r>
      <w:r w:rsidRPr="00F54499">
        <w:rPr>
          <w:rFonts w:ascii="Times New Roman" w:hAnsi="Times New Roman"/>
          <w:b/>
          <w:szCs w:val="28"/>
        </w:rPr>
        <w:t>.</w:t>
      </w:r>
      <w:r w:rsidRPr="00F54499">
        <w:rPr>
          <w:rFonts w:ascii="Times New Roman" w:hAnsi="Times New Roman"/>
          <w:szCs w:val="28"/>
        </w:rPr>
        <w:t xml:space="preserve"> налог на имущество при плане 48,0 тыс. руб. собрали 28,8 тыс. руб.  Подоходный налог при плане 24,0 тыс.руб. собрано 26,5 тыс. руб.;  штрафы –12,0 тыс. руб. – выполнили 100%.       Администрация поселения, получив доходы, смогла полностью обеспечить принятые расходные обязательства на 2021 год. Прежде всего,  финансирование было направлено на решение основных вопросов жизнеобеспечения населения.</w:t>
      </w:r>
    </w:p>
    <w:p w:rsidR="005279E2" w:rsidRPr="00121922" w:rsidRDefault="005279E2" w:rsidP="00673A55">
      <w:pPr>
        <w:ind w:firstLine="0"/>
        <w:jc w:val="center"/>
        <w:rPr>
          <w:rFonts w:ascii="Times New Roman" w:hAnsi="Times New Roman"/>
          <w:b/>
          <w:szCs w:val="28"/>
        </w:rPr>
      </w:pPr>
      <w:r w:rsidRPr="00121922">
        <w:rPr>
          <w:rFonts w:ascii="Times New Roman" w:hAnsi="Times New Roman"/>
          <w:b/>
          <w:szCs w:val="28"/>
        </w:rPr>
        <w:t>ЖИЛИЩНО-КОММУНАЛЬНАЯ СФЕРА, БЛАГОУСТРОЙСТВО, ДОРОЖНАЯ ДЕЯТЕЛЬНОСТЬ</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 xml:space="preserve">Тема ЖКХ неисчерпаемая, вечно актуальная и чаще всего болезненная. Самые проблемные сферы, волнующие людей сегодня, являются: газификация, благоустройство населенных пунктов, водоснабжение, ремонт дорог и т.д. Конечно, есть вопросы и проблемы, решение которых требует времени, но в любом случае, гражданин должен получить своевременный и конструктивный ответ. </w:t>
      </w:r>
    </w:p>
    <w:p w:rsidR="005279E2" w:rsidRPr="00121922" w:rsidRDefault="005279E2" w:rsidP="00F34E34">
      <w:pPr>
        <w:ind w:firstLine="0"/>
        <w:rPr>
          <w:rFonts w:ascii="Times New Roman" w:hAnsi="Times New Roman"/>
          <w:b/>
          <w:szCs w:val="28"/>
        </w:rPr>
      </w:pPr>
      <w:r w:rsidRPr="00121922">
        <w:rPr>
          <w:rFonts w:ascii="Times New Roman" w:hAnsi="Times New Roman"/>
          <w:b/>
          <w:szCs w:val="28"/>
        </w:rPr>
        <w:t xml:space="preserve">                                      СОДЕРЖАНИЕ И РЕМОНТ ДОРОГ</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 xml:space="preserve">Одним из проблемных вопросов во все времена остается дорожная деятельность. В селе насчитываются улицы с переулками, на территории поселения общая протяжённость дорог –  25,767  км. </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 xml:space="preserve">Администрация старается поддерживать дороги в населенных пунктах в состоянии, пригодном для использования, т. е. осуществляет ремонт дороги, а также уборку снега.  </w:t>
      </w:r>
    </w:p>
    <w:p w:rsidR="005279E2" w:rsidRPr="00F34E34" w:rsidRDefault="005279E2" w:rsidP="00B42F11">
      <w:pPr>
        <w:ind w:firstLine="0"/>
        <w:rPr>
          <w:rFonts w:ascii="Times New Roman" w:hAnsi="Times New Roman"/>
          <w:szCs w:val="28"/>
        </w:rPr>
      </w:pPr>
      <w:r w:rsidRPr="00B42F11">
        <w:rPr>
          <w:rFonts w:ascii="Times New Roman" w:hAnsi="Times New Roman"/>
          <w:szCs w:val="28"/>
        </w:rPr>
        <w:t>В 2021 году отремонтировано дорог ( отсыпка ще</w:t>
      </w:r>
      <w:r>
        <w:rPr>
          <w:rFonts w:ascii="Times New Roman" w:hAnsi="Times New Roman"/>
          <w:szCs w:val="28"/>
        </w:rPr>
        <w:t xml:space="preserve">бнем)  по пер. Морозова – 650м. на сумму 1 090 005,0 </w:t>
      </w:r>
      <w:r w:rsidRPr="00B42F11">
        <w:rPr>
          <w:rFonts w:ascii="Times New Roman" w:hAnsi="Times New Roman"/>
          <w:szCs w:val="28"/>
        </w:rPr>
        <w:t>руб., из них: население – 243675</w:t>
      </w:r>
      <w:r>
        <w:rPr>
          <w:rFonts w:ascii="Times New Roman" w:hAnsi="Times New Roman"/>
          <w:szCs w:val="28"/>
        </w:rPr>
        <w:t xml:space="preserve">,0 </w:t>
      </w:r>
      <w:r w:rsidRPr="00B42F11">
        <w:rPr>
          <w:rFonts w:ascii="Times New Roman" w:hAnsi="Times New Roman"/>
          <w:szCs w:val="28"/>
        </w:rPr>
        <w:t>руб., По ул. Память Ильичу укладка асфальта на сумму 5</w:t>
      </w:r>
      <w:r>
        <w:rPr>
          <w:rFonts w:ascii="Times New Roman" w:hAnsi="Times New Roman"/>
          <w:szCs w:val="28"/>
        </w:rPr>
        <w:t> </w:t>
      </w:r>
      <w:r w:rsidRPr="00B42F11">
        <w:rPr>
          <w:rFonts w:ascii="Times New Roman" w:hAnsi="Times New Roman"/>
          <w:szCs w:val="28"/>
        </w:rPr>
        <w:t>790</w:t>
      </w:r>
      <w:r>
        <w:rPr>
          <w:rFonts w:ascii="Times New Roman" w:hAnsi="Times New Roman"/>
          <w:szCs w:val="28"/>
        </w:rPr>
        <w:t xml:space="preserve"> </w:t>
      </w:r>
      <w:r w:rsidRPr="00B42F11">
        <w:rPr>
          <w:rFonts w:ascii="Times New Roman" w:hAnsi="Times New Roman"/>
          <w:szCs w:val="28"/>
        </w:rPr>
        <w:t xml:space="preserve">517,14руб.  Ямочный ремонт автомобильной догори по ул. 50 лет Октября с. Яблочное на сумму 829 770-98 руб. </w:t>
      </w:r>
      <w:r w:rsidRPr="00F34E34">
        <w:rPr>
          <w:rFonts w:ascii="Times New Roman" w:hAnsi="Times New Roman"/>
          <w:szCs w:val="28"/>
        </w:rPr>
        <w:t xml:space="preserve"> </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 xml:space="preserve">   В летний пери</w:t>
      </w:r>
      <w:r>
        <w:rPr>
          <w:rFonts w:ascii="Times New Roman" w:hAnsi="Times New Roman"/>
          <w:szCs w:val="28"/>
        </w:rPr>
        <w:t xml:space="preserve">од проводили </w:t>
      </w:r>
      <w:r w:rsidRPr="00F34E34">
        <w:rPr>
          <w:rFonts w:ascii="Times New Roman" w:hAnsi="Times New Roman"/>
          <w:szCs w:val="28"/>
        </w:rPr>
        <w:t xml:space="preserve"> обкос обочин дорог, заброшенных участков.</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 xml:space="preserve">В зимний период остро стоит вопрос по очистке дорог от снега. </w:t>
      </w:r>
      <w:r>
        <w:rPr>
          <w:rFonts w:ascii="Times New Roman" w:hAnsi="Times New Roman"/>
          <w:szCs w:val="28"/>
        </w:rPr>
        <w:t>В</w:t>
      </w:r>
      <w:r w:rsidRPr="00F34E34">
        <w:rPr>
          <w:rFonts w:ascii="Times New Roman" w:hAnsi="Times New Roman"/>
          <w:szCs w:val="28"/>
        </w:rPr>
        <w:t xml:space="preserve"> настоящее время в поселении есть свой трактор МТЗ Беларус, на котором  проводим очистку дорог от снега</w:t>
      </w:r>
      <w:r>
        <w:rPr>
          <w:rFonts w:ascii="Times New Roman" w:hAnsi="Times New Roman"/>
          <w:szCs w:val="28"/>
        </w:rPr>
        <w:t xml:space="preserve">, а </w:t>
      </w:r>
      <w:r w:rsidRPr="00F34E34">
        <w:rPr>
          <w:rFonts w:ascii="Times New Roman" w:hAnsi="Times New Roman"/>
          <w:szCs w:val="28"/>
        </w:rPr>
        <w:t xml:space="preserve"> </w:t>
      </w:r>
      <w:r>
        <w:rPr>
          <w:rFonts w:ascii="Times New Roman" w:hAnsi="Times New Roman"/>
          <w:szCs w:val="28"/>
        </w:rPr>
        <w:t>т</w:t>
      </w:r>
      <w:r w:rsidRPr="00F34E34">
        <w:rPr>
          <w:rFonts w:ascii="Times New Roman" w:hAnsi="Times New Roman"/>
          <w:szCs w:val="28"/>
        </w:rPr>
        <w:t>ак</w:t>
      </w:r>
      <w:r>
        <w:rPr>
          <w:rFonts w:ascii="Times New Roman" w:hAnsi="Times New Roman"/>
          <w:szCs w:val="28"/>
        </w:rPr>
        <w:t xml:space="preserve"> же в</w:t>
      </w:r>
      <w:r w:rsidRPr="00F34E34">
        <w:rPr>
          <w:rFonts w:ascii="Times New Roman" w:hAnsi="Times New Roman"/>
          <w:szCs w:val="28"/>
        </w:rPr>
        <w:t xml:space="preserve"> очисткой дорог в зимнее время</w:t>
      </w:r>
      <w:r>
        <w:rPr>
          <w:rFonts w:ascii="Times New Roman" w:hAnsi="Times New Roman"/>
          <w:szCs w:val="28"/>
        </w:rPr>
        <w:t xml:space="preserve"> помогает</w:t>
      </w:r>
      <w:r w:rsidRPr="00F34E34">
        <w:rPr>
          <w:rFonts w:ascii="Times New Roman" w:hAnsi="Times New Roman"/>
          <w:szCs w:val="28"/>
        </w:rPr>
        <w:t xml:space="preserve"> хозяйство ИП  КФХ «Палихов»</w:t>
      </w:r>
      <w:r>
        <w:rPr>
          <w:rFonts w:ascii="Times New Roman" w:hAnsi="Times New Roman"/>
          <w:szCs w:val="28"/>
        </w:rPr>
        <w:t>.</w:t>
      </w:r>
      <w:r w:rsidRPr="00F34E34">
        <w:rPr>
          <w:rFonts w:ascii="Times New Roman" w:hAnsi="Times New Roman"/>
          <w:szCs w:val="28"/>
        </w:rPr>
        <w:t xml:space="preserve"> </w:t>
      </w:r>
    </w:p>
    <w:p w:rsidR="005279E2" w:rsidRPr="00121922" w:rsidRDefault="005279E2" w:rsidP="00121922">
      <w:pPr>
        <w:ind w:firstLine="0"/>
        <w:jc w:val="center"/>
        <w:rPr>
          <w:rFonts w:ascii="Times New Roman" w:hAnsi="Times New Roman"/>
          <w:b/>
          <w:szCs w:val="28"/>
        </w:rPr>
      </w:pPr>
    </w:p>
    <w:p w:rsidR="005279E2" w:rsidRPr="00121922" w:rsidRDefault="005279E2" w:rsidP="00121922">
      <w:pPr>
        <w:ind w:firstLine="0"/>
        <w:jc w:val="center"/>
        <w:rPr>
          <w:rFonts w:ascii="Times New Roman" w:hAnsi="Times New Roman"/>
          <w:b/>
          <w:szCs w:val="28"/>
        </w:rPr>
      </w:pPr>
      <w:r w:rsidRPr="00121922">
        <w:rPr>
          <w:rFonts w:ascii="Times New Roman" w:hAnsi="Times New Roman"/>
          <w:b/>
          <w:szCs w:val="28"/>
        </w:rPr>
        <w:t>ЭЛЕКТРОСНАБЖЕНИЕ И УЛИЧНОЕ ОСВЕЩЕНИЕ</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 xml:space="preserve">Следующий вопрос - это вопрос электроснабжения и уличного освещения. В 2019 году освещение было модернизировано,  провели  работы  по установлению энергосберегающих  светильников на улицах. На улицах нашего поселения  горят 217 уличных  фонарей. Замена   старых ламп на светодиодные позволила сократить расходы на электроэнергию.  В </w:t>
      </w:r>
      <w:r>
        <w:rPr>
          <w:rFonts w:ascii="Times New Roman" w:hAnsi="Times New Roman"/>
          <w:szCs w:val="28"/>
        </w:rPr>
        <w:t>2021году заменили 20 реле и заменили два фонаря.</w:t>
      </w:r>
    </w:p>
    <w:p w:rsidR="005279E2" w:rsidRPr="00F34E34" w:rsidRDefault="005279E2" w:rsidP="00F34E34">
      <w:pPr>
        <w:ind w:firstLine="0"/>
        <w:rPr>
          <w:rFonts w:ascii="Times New Roman" w:hAnsi="Times New Roman"/>
          <w:szCs w:val="28"/>
        </w:rPr>
      </w:pPr>
    </w:p>
    <w:p w:rsidR="005279E2" w:rsidRPr="00121922" w:rsidRDefault="005279E2" w:rsidP="00121922">
      <w:pPr>
        <w:ind w:firstLine="0"/>
        <w:jc w:val="center"/>
        <w:rPr>
          <w:rFonts w:ascii="Times New Roman" w:hAnsi="Times New Roman"/>
          <w:b/>
          <w:szCs w:val="28"/>
        </w:rPr>
      </w:pPr>
      <w:r w:rsidRPr="00121922">
        <w:rPr>
          <w:rFonts w:ascii="Times New Roman" w:hAnsi="Times New Roman"/>
          <w:b/>
          <w:szCs w:val="28"/>
        </w:rPr>
        <w:t>ВОДОСНАБЖЕНИЕ</w:t>
      </w:r>
    </w:p>
    <w:p w:rsidR="005279E2" w:rsidRDefault="005279E2" w:rsidP="00F34E34">
      <w:pPr>
        <w:ind w:firstLine="0"/>
      </w:pPr>
      <w:r w:rsidRPr="00F34E34">
        <w:rPr>
          <w:rFonts w:ascii="Times New Roman" w:hAnsi="Times New Roman"/>
          <w:szCs w:val="28"/>
        </w:rPr>
        <w:t xml:space="preserve">Невозможно обойти стороной вопрос обеспечения водой населения. На настоящее время – это самый больной вопрос для села. Общая протяженность водопроводных сетей   </w:t>
      </w:r>
      <w:smartTag w:uri="urn:schemas-microsoft-com:office:smarttags" w:element="metricconverter">
        <w:smartTagPr>
          <w:attr w:name="ProductID" w:val="12875 км"/>
        </w:smartTagPr>
        <w:r w:rsidRPr="00F34E34">
          <w:rPr>
            <w:rFonts w:ascii="Times New Roman" w:hAnsi="Times New Roman"/>
            <w:szCs w:val="28"/>
          </w:rPr>
          <w:t>12875 км</w:t>
        </w:r>
      </w:smartTag>
      <w:r w:rsidRPr="00F34E34">
        <w:rPr>
          <w:rFonts w:ascii="Times New Roman" w:hAnsi="Times New Roman"/>
          <w:szCs w:val="28"/>
        </w:rPr>
        <w:t>, на территории села находятся 3 скважины,  2 башни Рожновского.  Подключены к центральному водоснабжению - 3</w:t>
      </w:r>
      <w:r>
        <w:rPr>
          <w:rFonts w:ascii="Times New Roman" w:hAnsi="Times New Roman"/>
          <w:szCs w:val="28"/>
        </w:rPr>
        <w:t>80</w:t>
      </w:r>
      <w:r w:rsidRPr="00F34E34">
        <w:rPr>
          <w:rFonts w:ascii="Times New Roman" w:hAnsi="Times New Roman"/>
          <w:szCs w:val="28"/>
        </w:rPr>
        <w:t xml:space="preserve"> абонентов.  На сегодняшний день проблема заключается в том, что объекты водоснабжения  не имеют своего хозяина.  </w:t>
      </w:r>
      <w:r w:rsidRPr="00373F8A">
        <w:rPr>
          <w:rFonts w:ascii="Times New Roman" w:hAnsi="Times New Roman"/>
          <w:szCs w:val="28"/>
        </w:rPr>
        <w:t xml:space="preserve"> На протяжении четырех лет мы не могли оформить право собственности на объекты водоснабжения. В настоящее время готовим документы в арбитражный  суд для признания права собственности на объекты водоснабжения.</w:t>
      </w:r>
      <w:r w:rsidRPr="007D56B3">
        <w:t xml:space="preserve"> </w:t>
      </w:r>
    </w:p>
    <w:p w:rsidR="005279E2" w:rsidRPr="00673A55" w:rsidRDefault="005279E2" w:rsidP="00F34E34">
      <w:pPr>
        <w:ind w:firstLine="0"/>
        <w:rPr>
          <w:rFonts w:ascii="Times New Roman" w:hAnsi="Times New Roman"/>
          <w:szCs w:val="28"/>
        </w:rPr>
      </w:pPr>
      <w:r w:rsidRPr="00673A55">
        <w:rPr>
          <w:b/>
        </w:rPr>
        <w:t xml:space="preserve"> </w:t>
      </w:r>
      <w:r w:rsidRPr="00673A55">
        <w:rPr>
          <w:rFonts w:ascii="Times New Roman" w:hAnsi="Times New Roman"/>
        </w:rPr>
        <w:t>По программе</w:t>
      </w:r>
      <w:r w:rsidRPr="00673A55">
        <w:t xml:space="preserve"> </w:t>
      </w:r>
      <w:r w:rsidRPr="00673A55">
        <w:rPr>
          <w:rFonts w:ascii="Times New Roman" w:hAnsi="Times New Roman"/>
          <w:szCs w:val="28"/>
        </w:rPr>
        <w:t xml:space="preserve">поддержки местных инициатив в рамках развития инициативного бюджетирования  в </w:t>
      </w:r>
      <w:smartTag w:uri="urn:schemas-microsoft-com:office:smarttags" w:element="metricconverter">
        <w:smartTagPr>
          <w:attr w:name="ProductID" w:val="2021 г"/>
        </w:smartTagPr>
        <w:r w:rsidRPr="00673A55">
          <w:rPr>
            <w:rFonts w:ascii="Times New Roman" w:hAnsi="Times New Roman"/>
            <w:szCs w:val="28"/>
          </w:rPr>
          <w:t>2021 г</w:t>
        </w:r>
      </w:smartTag>
      <w:r w:rsidRPr="00673A55">
        <w:rPr>
          <w:rFonts w:ascii="Times New Roman" w:hAnsi="Times New Roman"/>
          <w:szCs w:val="28"/>
        </w:rPr>
        <w:t xml:space="preserve">. провели работы по  замене башни "Рожновского"с.Яблочное, ул. Ленина,уч.1А  сумма 1712,7 тыс. руб., из них </w:t>
      </w:r>
      <w:r w:rsidRPr="00673A55">
        <w:t xml:space="preserve"> </w:t>
      </w:r>
      <w:r w:rsidRPr="00673A55">
        <w:rPr>
          <w:rFonts w:ascii="Times New Roman" w:hAnsi="Times New Roman"/>
          <w:szCs w:val="28"/>
        </w:rPr>
        <w:t>средства населения 108,9 т.руб., средства благотворителей 40,0 т. руб., субсидия из областного бюджета 1428,1 т. руб..  средства поселения 135,7 т. руб.</w:t>
      </w:r>
    </w:p>
    <w:p w:rsidR="005279E2" w:rsidRPr="00373F8A" w:rsidRDefault="005279E2" w:rsidP="00F34E34">
      <w:pPr>
        <w:ind w:firstLine="0"/>
        <w:rPr>
          <w:rFonts w:ascii="Times New Roman" w:hAnsi="Times New Roman"/>
          <w:szCs w:val="28"/>
        </w:rPr>
      </w:pPr>
    </w:p>
    <w:p w:rsidR="005279E2" w:rsidRPr="00121922" w:rsidRDefault="005279E2" w:rsidP="00121922">
      <w:pPr>
        <w:ind w:firstLine="0"/>
        <w:jc w:val="center"/>
        <w:rPr>
          <w:rFonts w:ascii="Times New Roman" w:hAnsi="Times New Roman"/>
          <w:b/>
          <w:szCs w:val="28"/>
        </w:rPr>
      </w:pPr>
      <w:r w:rsidRPr="00121922">
        <w:rPr>
          <w:rFonts w:ascii="Times New Roman" w:hAnsi="Times New Roman"/>
          <w:b/>
          <w:szCs w:val="28"/>
        </w:rPr>
        <w:t>БЛАГОУСТРОЙСТВО</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 xml:space="preserve">Благоустройство села – одно из важнейших направлений в работе. Вопросов благоустройства впереди много. Администрация их видит, знает, как их решать и, безусловно, будет прилагать все усилия для решения поставленных задач, конечно, по мере финансовых возможностей бюджета поселения. </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В 202</w:t>
      </w:r>
      <w:r>
        <w:rPr>
          <w:rFonts w:ascii="Times New Roman" w:hAnsi="Times New Roman"/>
          <w:szCs w:val="28"/>
        </w:rPr>
        <w:t>1</w:t>
      </w:r>
      <w:r w:rsidRPr="00F34E34">
        <w:rPr>
          <w:rFonts w:ascii="Times New Roman" w:hAnsi="Times New Roman"/>
          <w:szCs w:val="28"/>
        </w:rPr>
        <w:t xml:space="preserve"> году: </w:t>
      </w:r>
    </w:p>
    <w:p w:rsidR="005279E2" w:rsidRPr="00F34E34" w:rsidRDefault="005279E2" w:rsidP="00F34E34">
      <w:pPr>
        <w:ind w:firstLine="0"/>
        <w:rPr>
          <w:rFonts w:ascii="Times New Roman" w:hAnsi="Times New Roman" w:cs="Arial"/>
          <w:szCs w:val="28"/>
        </w:rPr>
      </w:pPr>
      <w:r>
        <w:rPr>
          <w:rFonts w:ascii="Times New Roman" w:hAnsi="Times New Roman"/>
          <w:szCs w:val="28"/>
        </w:rPr>
        <w:t>-</w:t>
      </w:r>
      <w:r w:rsidRPr="00F34E34">
        <w:rPr>
          <w:rFonts w:ascii="Times New Roman" w:hAnsi="Times New Roman"/>
          <w:szCs w:val="28"/>
        </w:rPr>
        <w:tab/>
        <w:t>проведены субботники по улицам и на территориях учреждений;</w:t>
      </w:r>
    </w:p>
    <w:p w:rsidR="005279E2" w:rsidRPr="00F34E34" w:rsidRDefault="005279E2" w:rsidP="00F34E34">
      <w:pPr>
        <w:ind w:firstLine="0"/>
        <w:rPr>
          <w:rFonts w:ascii="Times New Roman" w:hAnsi="Times New Roman" w:cs="Arial"/>
          <w:szCs w:val="28"/>
        </w:rPr>
      </w:pPr>
      <w:r>
        <w:rPr>
          <w:rFonts w:ascii="Times New Roman" w:hAnsi="Times New Roman"/>
          <w:szCs w:val="28"/>
        </w:rPr>
        <w:t>-</w:t>
      </w:r>
      <w:r w:rsidRPr="00F34E34">
        <w:rPr>
          <w:rFonts w:ascii="Times New Roman" w:hAnsi="Times New Roman"/>
          <w:szCs w:val="28"/>
        </w:rPr>
        <w:tab/>
        <w:t>производился регулярный обкос обочин  дорог и кюветов  и улиц сельского поселения от сорной растительности и кустарника;</w:t>
      </w:r>
    </w:p>
    <w:p w:rsidR="005279E2" w:rsidRDefault="005279E2" w:rsidP="00F34E34">
      <w:pPr>
        <w:ind w:firstLine="0"/>
        <w:rPr>
          <w:rFonts w:ascii="Times New Roman" w:hAnsi="Times New Roman"/>
          <w:szCs w:val="28"/>
        </w:rPr>
      </w:pPr>
      <w:r>
        <w:rPr>
          <w:rFonts w:ascii="Times New Roman" w:hAnsi="Times New Roman"/>
          <w:szCs w:val="28"/>
        </w:rPr>
        <w:t>-</w:t>
      </w:r>
      <w:r w:rsidRPr="00F34E34">
        <w:rPr>
          <w:rFonts w:ascii="Times New Roman" w:hAnsi="Times New Roman"/>
          <w:szCs w:val="28"/>
        </w:rPr>
        <w:tab/>
        <w:t xml:space="preserve">ТОС « Возрождение»  стал  победителем, получил грант, </w:t>
      </w:r>
      <w:r>
        <w:rPr>
          <w:rFonts w:ascii="Times New Roman" w:hAnsi="Times New Roman"/>
          <w:szCs w:val="28"/>
        </w:rPr>
        <w:t>провели ремонт дороги.</w:t>
      </w:r>
    </w:p>
    <w:p w:rsidR="005279E2" w:rsidRDefault="005279E2" w:rsidP="00F34E34">
      <w:pPr>
        <w:ind w:firstLine="0"/>
        <w:rPr>
          <w:rFonts w:ascii="Times New Roman" w:hAnsi="Times New Roman"/>
          <w:b/>
          <w:szCs w:val="28"/>
        </w:rPr>
      </w:pPr>
      <w:r w:rsidRPr="0003573C">
        <w:rPr>
          <w:rFonts w:ascii="Times New Roman" w:hAnsi="Times New Roman"/>
          <w:b/>
          <w:szCs w:val="28"/>
        </w:rPr>
        <w:t xml:space="preserve">- </w:t>
      </w:r>
      <w:r w:rsidRPr="0003573C">
        <w:rPr>
          <w:rFonts w:ascii="Times New Roman" w:hAnsi="Times New Roman"/>
          <w:szCs w:val="28"/>
        </w:rPr>
        <w:t>в 2021году оборудовали 20 контейнерных площадок для накопления твердых коммунальных отходов по</w:t>
      </w:r>
      <w:r w:rsidRPr="0003573C">
        <w:t xml:space="preserve"> </w:t>
      </w:r>
      <w:r w:rsidRPr="0003573C">
        <w:rPr>
          <w:rFonts w:ascii="Times New Roman" w:hAnsi="Times New Roman"/>
          <w:szCs w:val="28"/>
        </w:rPr>
        <w:t>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  Потрачено из федерального бюджета  в сумме – 400,4 тыс. руб.,  и областного бюджета в сумме   - 36,7 тыс.руб. , районные – 62,4 тыс. руб.,</w:t>
      </w:r>
      <w:r w:rsidRPr="0003573C">
        <w:t xml:space="preserve"> </w:t>
      </w:r>
      <w:r w:rsidRPr="0003573C">
        <w:rPr>
          <w:rFonts w:ascii="Times New Roman" w:hAnsi="Times New Roman"/>
          <w:szCs w:val="28"/>
        </w:rPr>
        <w:t>местного бюджета – 124,9 тыс. руб.</w:t>
      </w:r>
    </w:p>
    <w:p w:rsidR="005279E2" w:rsidRDefault="005279E2" w:rsidP="003B4184">
      <w:pPr>
        <w:ind w:firstLine="0"/>
        <w:rPr>
          <w:rFonts w:ascii="Times New Roman" w:hAnsi="Times New Roman"/>
          <w:b/>
          <w:szCs w:val="28"/>
        </w:rPr>
      </w:pPr>
      <w:r w:rsidRPr="00AC7B8D">
        <w:rPr>
          <w:rFonts w:ascii="Times New Roman" w:hAnsi="Times New Roman"/>
          <w:b/>
          <w:szCs w:val="28"/>
          <w:highlight w:val="yellow"/>
        </w:rPr>
        <w:t xml:space="preserve">- </w:t>
      </w:r>
      <w:r>
        <w:rPr>
          <w:rFonts w:ascii="Times New Roman" w:hAnsi="Times New Roman"/>
          <w:b/>
          <w:szCs w:val="28"/>
          <w:highlight w:val="yellow"/>
        </w:rPr>
        <w:t xml:space="preserve"> установлены сваи для строительства ФАП </w:t>
      </w:r>
      <w:r w:rsidRPr="00AC7B8D">
        <w:rPr>
          <w:rFonts w:ascii="Times New Roman" w:hAnsi="Times New Roman"/>
          <w:b/>
          <w:szCs w:val="28"/>
          <w:highlight w:val="yellow"/>
        </w:rPr>
        <w:t xml:space="preserve">средства для установки фундамента амбулатории  </w:t>
      </w:r>
      <w:r>
        <w:rPr>
          <w:rFonts w:ascii="Times New Roman" w:hAnsi="Times New Roman"/>
          <w:b/>
          <w:szCs w:val="28"/>
          <w:highlight w:val="yellow"/>
        </w:rPr>
        <w:t xml:space="preserve"> составили</w:t>
      </w:r>
      <w:r w:rsidRPr="00AC7B8D">
        <w:rPr>
          <w:rFonts w:ascii="Times New Roman" w:hAnsi="Times New Roman"/>
          <w:b/>
          <w:szCs w:val="28"/>
          <w:highlight w:val="yellow"/>
        </w:rPr>
        <w:t xml:space="preserve"> 288,0 тыс. руб.</w:t>
      </w:r>
    </w:p>
    <w:p w:rsidR="005279E2" w:rsidRPr="00F34E34" w:rsidRDefault="005279E2" w:rsidP="00F34E34">
      <w:pPr>
        <w:ind w:firstLine="0"/>
        <w:rPr>
          <w:rFonts w:ascii="Times New Roman" w:hAnsi="Times New Roman"/>
          <w:szCs w:val="28"/>
        </w:rPr>
      </w:pPr>
    </w:p>
    <w:p w:rsidR="005279E2" w:rsidRDefault="005279E2" w:rsidP="00F34E34">
      <w:pPr>
        <w:ind w:firstLine="0"/>
        <w:rPr>
          <w:rFonts w:ascii="Times New Roman" w:hAnsi="Times New Roman"/>
          <w:szCs w:val="28"/>
        </w:rPr>
      </w:pPr>
      <w:r w:rsidRPr="00F34E34">
        <w:rPr>
          <w:rFonts w:ascii="Times New Roman" w:hAnsi="Times New Roman"/>
          <w:szCs w:val="28"/>
        </w:rPr>
        <w:t xml:space="preserve">              Конечно, есть проблемы. Для решения некоторых из них нужны большие финансовые вложения, а для решения других – достаточно неравнодушного отношения граждан и желания решить проблему с приложением собственных сил. Это, прежде всего, поддержание чистоты и порядка не только на всей территории поселения, но и на территории собственного домовладения, на территории улицы или переулка.</w:t>
      </w:r>
    </w:p>
    <w:p w:rsidR="005279E2" w:rsidRDefault="005279E2" w:rsidP="00F34E34">
      <w:pPr>
        <w:ind w:firstLine="0"/>
        <w:rPr>
          <w:rFonts w:ascii="Times New Roman" w:hAnsi="Times New Roman"/>
          <w:b/>
          <w:szCs w:val="28"/>
          <w:highlight w:val="yellow"/>
        </w:rPr>
      </w:pPr>
      <w:r>
        <w:rPr>
          <w:rFonts w:ascii="Times New Roman" w:hAnsi="Times New Roman"/>
          <w:b/>
          <w:szCs w:val="28"/>
        </w:rPr>
        <w:t xml:space="preserve">- </w:t>
      </w:r>
      <w:r w:rsidRPr="00AC7B8D">
        <w:rPr>
          <w:rFonts w:ascii="Times New Roman" w:hAnsi="Times New Roman"/>
          <w:b/>
          <w:szCs w:val="28"/>
        </w:rPr>
        <w:t xml:space="preserve"> </w:t>
      </w:r>
    </w:p>
    <w:p w:rsidR="005279E2" w:rsidRPr="00AC7B8D" w:rsidRDefault="005279E2" w:rsidP="00F34E34">
      <w:pPr>
        <w:ind w:firstLine="0"/>
        <w:rPr>
          <w:rFonts w:ascii="Times New Roman" w:hAnsi="Times New Roman"/>
          <w:b/>
          <w:szCs w:val="28"/>
          <w:highlight w:val="yellow"/>
        </w:rPr>
      </w:pPr>
    </w:p>
    <w:p w:rsidR="005279E2" w:rsidRPr="00AC7B8D" w:rsidRDefault="005279E2" w:rsidP="00F34E34">
      <w:pPr>
        <w:ind w:firstLine="0"/>
        <w:rPr>
          <w:rFonts w:ascii="Times New Roman" w:hAnsi="Times New Roman"/>
          <w:b/>
          <w:szCs w:val="28"/>
        </w:rPr>
      </w:pPr>
    </w:p>
    <w:p w:rsidR="005279E2" w:rsidRPr="00121922" w:rsidRDefault="005279E2" w:rsidP="00121922">
      <w:pPr>
        <w:ind w:firstLine="0"/>
        <w:jc w:val="center"/>
        <w:rPr>
          <w:rFonts w:ascii="Times New Roman" w:hAnsi="Times New Roman"/>
          <w:b/>
          <w:szCs w:val="28"/>
        </w:rPr>
      </w:pPr>
      <w:r w:rsidRPr="00121922">
        <w:rPr>
          <w:rFonts w:ascii="Times New Roman" w:hAnsi="Times New Roman"/>
          <w:b/>
          <w:szCs w:val="28"/>
        </w:rPr>
        <w:t>ОБЕСПЕЧЕНИЕ ПОЖАРНОЙ БЕЗОПАСНОСТИ</w:t>
      </w:r>
    </w:p>
    <w:p w:rsidR="005279E2" w:rsidRPr="00F34E34" w:rsidRDefault="005279E2" w:rsidP="00F34E34">
      <w:pPr>
        <w:ind w:firstLine="0"/>
        <w:rPr>
          <w:rFonts w:ascii="Times New Roman" w:hAnsi="Times New Roman"/>
          <w:szCs w:val="28"/>
        </w:rPr>
      </w:pPr>
      <w:r w:rsidRPr="00373F8A">
        <w:rPr>
          <w:rFonts w:ascii="Times New Roman" w:hAnsi="Times New Roman"/>
          <w:szCs w:val="28"/>
        </w:rPr>
        <w:t xml:space="preserve">              На территории поселения  действует добровольная пожарная команда, состоящая из пяти человек.  Установлена система оповещения. В исправном состоянии два пожарных гидранта. Добровольные пожарные  проводят с населением разъяснительную работу не только по обеспечению первичных мер пожарной безопасности, но и раздают памятки о безопасности людей на водных объектах. В 2021 году команда сделала 77 выездов из них: на борьбу с пожаром -15; возгорание сухой травы - 46; ДТП – 7</w:t>
      </w:r>
      <w:r w:rsidRPr="00F34E34">
        <w:rPr>
          <w:rFonts w:ascii="Times New Roman" w:hAnsi="Times New Roman"/>
          <w:szCs w:val="28"/>
        </w:rPr>
        <w:t xml:space="preserve">.  </w:t>
      </w:r>
    </w:p>
    <w:p w:rsidR="005279E2" w:rsidRPr="00F34E34" w:rsidRDefault="005279E2" w:rsidP="00F34E34">
      <w:pPr>
        <w:ind w:firstLine="0"/>
        <w:rPr>
          <w:rFonts w:ascii="Times New Roman" w:hAnsi="Times New Roman"/>
          <w:szCs w:val="28"/>
        </w:rPr>
      </w:pPr>
    </w:p>
    <w:p w:rsidR="005279E2" w:rsidRPr="00F34E34" w:rsidRDefault="005279E2" w:rsidP="00F34E34">
      <w:pPr>
        <w:ind w:firstLine="0"/>
        <w:rPr>
          <w:rFonts w:ascii="Times New Roman" w:hAnsi="Times New Roman"/>
          <w:szCs w:val="28"/>
        </w:rPr>
      </w:pPr>
    </w:p>
    <w:p w:rsidR="005279E2" w:rsidRPr="00121922" w:rsidRDefault="005279E2" w:rsidP="00F34E34">
      <w:pPr>
        <w:ind w:firstLine="0"/>
        <w:rPr>
          <w:rFonts w:ascii="Times New Roman" w:hAnsi="Times New Roman"/>
          <w:b/>
          <w:szCs w:val="28"/>
        </w:rPr>
      </w:pPr>
      <w:r w:rsidRPr="00F34E34">
        <w:rPr>
          <w:rFonts w:ascii="Times New Roman" w:hAnsi="Times New Roman"/>
          <w:szCs w:val="28"/>
        </w:rPr>
        <w:t xml:space="preserve">                                       </w:t>
      </w:r>
      <w:r w:rsidRPr="00121922">
        <w:rPr>
          <w:rFonts w:ascii="Times New Roman" w:hAnsi="Times New Roman"/>
          <w:b/>
          <w:szCs w:val="28"/>
        </w:rPr>
        <w:t xml:space="preserve"> СОДЕРЖАНИЕ МЕСТ ЗАХОРОНЕНИЯ</w:t>
      </w:r>
    </w:p>
    <w:p w:rsidR="005279E2" w:rsidRPr="00F34E34" w:rsidRDefault="005279E2" w:rsidP="00F34E34">
      <w:pPr>
        <w:ind w:firstLine="0"/>
        <w:rPr>
          <w:rFonts w:ascii="Times New Roman" w:hAnsi="Times New Roman"/>
          <w:szCs w:val="28"/>
        </w:rPr>
      </w:pPr>
    </w:p>
    <w:p w:rsidR="005279E2" w:rsidRPr="00F34E34" w:rsidRDefault="005279E2" w:rsidP="00F34E34">
      <w:pPr>
        <w:ind w:firstLine="0"/>
        <w:rPr>
          <w:rFonts w:ascii="Times New Roman" w:hAnsi="Times New Roman"/>
          <w:szCs w:val="28"/>
        </w:rPr>
      </w:pPr>
      <w:r w:rsidRPr="00F34E34">
        <w:rPr>
          <w:rFonts w:ascii="Times New Roman" w:hAnsi="Times New Roman"/>
          <w:szCs w:val="28"/>
        </w:rPr>
        <w:t>На территории поселения находится 2 открытых  сельских кладбища. кладбища ухожены, аварийные деревья убраны, установлены мусорные контейнеры, имеется стояка для автомобилей.</w:t>
      </w:r>
    </w:p>
    <w:p w:rsidR="005279E2" w:rsidRPr="00F34E34" w:rsidRDefault="005279E2" w:rsidP="00F34E34">
      <w:pPr>
        <w:ind w:firstLine="0"/>
        <w:rPr>
          <w:rFonts w:ascii="Times New Roman" w:hAnsi="Times New Roman"/>
          <w:szCs w:val="28"/>
        </w:rPr>
      </w:pPr>
    </w:p>
    <w:p w:rsidR="005279E2" w:rsidRPr="00F34E34" w:rsidRDefault="005279E2" w:rsidP="00F34E34">
      <w:pPr>
        <w:ind w:firstLine="0"/>
        <w:rPr>
          <w:rFonts w:ascii="Times New Roman" w:hAnsi="Times New Roman"/>
          <w:szCs w:val="28"/>
        </w:rPr>
      </w:pPr>
    </w:p>
    <w:p w:rsidR="005279E2" w:rsidRPr="00121922" w:rsidRDefault="005279E2" w:rsidP="00121922">
      <w:pPr>
        <w:ind w:firstLine="0"/>
        <w:jc w:val="center"/>
        <w:rPr>
          <w:rFonts w:ascii="Times New Roman" w:hAnsi="Times New Roman"/>
          <w:b/>
          <w:szCs w:val="28"/>
        </w:rPr>
      </w:pPr>
      <w:r w:rsidRPr="00121922">
        <w:rPr>
          <w:rFonts w:ascii="Times New Roman" w:hAnsi="Times New Roman"/>
          <w:b/>
          <w:szCs w:val="28"/>
        </w:rPr>
        <w:t>УЧРЕЖДЕНИЯ ТОРГОВЛИ И СФЕРЫ ОБСЛУЖИВАНИЯ НАСЕЛЕНИЯ</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В сфере потребительского рынка реализуются задачи обеспечения населения необходимыми товарами в полном ассортименте. На территории сельского поселения в области торговли осуществляют свою деятельность индивидуальные и частные предприниматели, занимающиеся предоставлением услуг населению</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ОБРАЗОВАТЕЛЬНЫЕ УЧРЕЖДЕНИЯ</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Государственную задачу развития образования   в сельском поселении решают такие муниципальные учреждения как:</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МКОУ «Яблоченская СОШ»,  структурным подразделением которой является дошкольное образовательное учреждение детский сад « Росинка» на 15 мест.</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 xml:space="preserve"> Имеется столовая, спортивный зал, библиотека,  оборудованный компьютерный класс, мастерская. Учащиеся школы занимаются в спортивных секциях и являются победителями и призерами муниципальных и областных соревнований по легкоатлетическому кроссу, волейболу. Работает при  школе военно-патриотическое объединение «Память», и принимают активное участие в смотрах и конкурсах разного уровня, и добивается определенных результатов.</w:t>
      </w:r>
    </w:p>
    <w:p w:rsidR="005279E2" w:rsidRPr="00F34E34" w:rsidRDefault="005279E2" w:rsidP="00F34E34">
      <w:pPr>
        <w:ind w:firstLine="0"/>
        <w:rPr>
          <w:rFonts w:ascii="Times New Roman" w:hAnsi="Times New Roman"/>
          <w:szCs w:val="28"/>
        </w:rPr>
      </w:pPr>
      <w:r w:rsidRPr="00373F8A">
        <w:rPr>
          <w:rFonts w:ascii="Times New Roman" w:hAnsi="Times New Roman"/>
          <w:szCs w:val="28"/>
          <w:highlight w:val="yellow"/>
        </w:rPr>
        <w:t>Создан  школьный. историико-краеведческий музей, в экспозиции которого находится много подлинных экспонатов по истории края и села. Среди них предметы быта и военной истории села, этнографии, а также редкие книги,  документы, труды наших земляков, многочисленные реликвии, исторические документы, изделия народных умельцев.</w:t>
      </w:r>
      <w:r w:rsidRPr="00F34E34">
        <w:rPr>
          <w:rFonts w:ascii="Times New Roman" w:hAnsi="Times New Roman"/>
          <w:szCs w:val="28"/>
        </w:rPr>
        <w:t xml:space="preserve"> </w:t>
      </w:r>
    </w:p>
    <w:p w:rsidR="005279E2" w:rsidRPr="008341BE" w:rsidRDefault="005279E2" w:rsidP="00F34E34">
      <w:pPr>
        <w:ind w:firstLine="0"/>
        <w:rPr>
          <w:rFonts w:ascii="Times New Roman" w:hAnsi="Times New Roman"/>
          <w:b/>
          <w:szCs w:val="28"/>
        </w:rPr>
      </w:pPr>
      <w:r w:rsidRPr="008341BE">
        <w:rPr>
          <w:rFonts w:ascii="Times New Roman" w:hAnsi="Times New Roman"/>
          <w:b/>
          <w:szCs w:val="28"/>
        </w:rPr>
        <w:t>УЧРЕЖДЕНИЯ КУЛЬТУРЫ, ДОСУГА И БИБЛИОТЕЧНОГО ОБСЛУЖИВАНИЯ</w:t>
      </w:r>
    </w:p>
    <w:p w:rsidR="005279E2" w:rsidRPr="00B42F11" w:rsidRDefault="005279E2" w:rsidP="00B42F11">
      <w:pPr>
        <w:ind w:firstLine="0"/>
        <w:rPr>
          <w:rFonts w:ascii="Times New Roman" w:hAnsi="Times New Roman"/>
          <w:szCs w:val="28"/>
        </w:rPr>
      </w:pPr>
      <w:r w:rsidRPr="00F34E34">
        <w:rPr>
          <w:rFonts w:ascii="Times New Roman" w:hAnsi="Times New Roman"/>
          <w:szCs w:val="28"/>
        </w:rPr>
        <w:t>Сегодня как никогда требует значительное повышение деятельности учреждений культуры. На решение проблем организации досуга населения и приобщения жителей поселения к творчеству, культурному развитию направлена работа Дома культуры. Опорной базой проведения культурно-просветительных мероприятий среди населения, а также организации культурного отдыха являются клубы.</w:t>
      </w:r>
      <w:r w:rsidRPr="00B42F11">
        <w:rPr>
          <w:rFonts w:ascii="Times New Roman" w:hAnsi="Times New Roman"/>
          <w:szCs w:val="28"/>
        </w:rPr>
        <w:t xml:space="preserve">        Услуги по организации культурного досуга и библиотечного обслуживания предоставляет Яблоченский Дом культуры. Проводятся мероприятия как в клубе, так и в парке. В 2021 году в парке  провели  праздничные мероприятия, посвященные Дню освобождения села от неме</w:t>
      </w:r>
      <w:r>
        <w:rPr>
          <w:rFonts w:ascii="Times New Roman" w:hAnsi="Times New Roman"/>
          <w:szCs w:val="28"/>
        </w:rPr>
        <w:t>ц</w:t>
      </w:r>
      <w:r w:rsidRPr="00B42F11">
        <w:rPr>
          <w:rFonts w:ascii="Times New Roman" w:hAnsi="Times New Roman"/>
          <w:szCs w:val="28"/>
        </w:rPr>
        <w:t>ко - фашистских захватчиков, Дню Победы,   проводили праздн</w:t>
      </w:r>
      <w:r>
        <w:rPr>
          <w:rFonts w:ascii="Times New Roman" w:hAnsi="Times New Roman"/>
          <w:szCs w:val="28"/>
        </w:rPr>
        <w:t xml:space="preserve">ики  « Масленица», « Новый год» </w:t>
      </w:r>
      <w:r w:rsidRPr="00B42F11">
        <w:rPr>
          <w:rFonts w:ascii="Times New Roman" w:hAnsi="Times New Roman"/>
          <w:szCs w:val="28"/>
        </w:rPr>
        <w:t>с соблюдением  рекомендаций, направленных на обеспечение санитарно – эпидемиологического благополучия населения в связи с риском распространения  новой короновирусной инфекции.   Регулярно выкладывают ролики проводимых мероприятий  в социальные сети</w:t>
      </w:r>
    </w:p>
    <w:p w:rsidR="005279E2" w:rsidRPr="00F34E34" w:rsidRDefault="005279E2" w:rsidP="00B42F11">
      <w:pPr>
        <w:ind w:firstLine="0"/>
        <w:rPr>
          <w:rFonts w:ascii="Times New Roman" w:hAnsi="Times New Roman"/>
          <w:szCs w:val="28"/>
        </w:rPr>
      </w:pPr>
      <w:r w:rsidRPr="00B42F11">
        <w:rPr>
          <w:rFonts w:ascii="Times New Roman" w:hAnsi="Times New Roman"/>
          <w:szCs w:val="28"/>
        </w:rPr>
        <w:t>Все досуговые мероприятия проходят при поддержке администрации сельского поселения. В селе имеется благоустроенный парк, пруды в х. Заречье</w:t>
      </w:r>
      <w:r w:rsidRPr="00F34E34">
        <w:rPr>
          <w:rFonts w:ascii="Times New Roman" w:hAnsi="Times New Roman"/>
          <w:szCs w:val="28"/>
        </w:rPr>
        <w:t xml:space="preserve">                                                     </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 xml:space="preserve">     </w:t>
      </w:r>
    </w:p>
    <w:p w:rsidR="005279E2" w:rsidRPr="008341BE" w:rsidRDefault="005279E2" w:rsidP="008341BE">
      <w:pPr>
        <w:ind w:firstLine="0"/>
        <w:jc w:val="center"/>
        <w:rPr>
          <w:rFonts w:ascii="Times New Roman" w:hAnsi="Times New Roman"/>
          <w:b/>
          <w:szCs w:val="28"/>
        </w:rPr>
      </w:pPr>
      <w:r w:rsidRPr="008341BE">
        <w:rPr>
          <w:rFonts w:ascii="Times New Roman" w:hAnsi="Times New Roman"/>
          <w:b/>
          <w:szCs w:val="28"/>
        </w:rPr>
        <w:t>ВЫВОДЫ И ЗАДАЧИ НА 2021 ГОД</w:t>
      </w:r>
    </w:p>
    <w:p w:rsidR="005279E2" w:rsidRPr="00B42F11" w:rsidRDefault="005279E2" w:rsidP="00B42F11">
      <w:pPr>
        <w:ind w:firstLine="0"/>
        <w:rPr>
          <w:rFonts w:ascii="Times New Roman" w:hAnsi="Times New Roman"/>
          <w:szCs w:val="28"/>
        </w:rPr>
      </w:pPr>
      <w:r w:rsidRPr="00B42F11">
        <w:rPr>
          <w:rFonts w:ascii="Times New Roman" w:hAnsi="Times New Roman"/>
          <w:szCs w:val="28"/>
        </w:rPr>
        <w:t>Анализируя работу за 2021год и учитывая обращения  и предложения граждан   на 2022 год  ставятся следующие задачи:</w:t>
      </w:r>
    </w:p>
    <w:p w:rsidR="005279E2" w:rsidRPr="00B42F11" w:rsidRDefault="005279E2" w:rsidP="00B42F11">
      <w:pPr>
        <w:ind w:firstLine="0"/>
        <w:rPr>
          <w:rFonts w:ascii="Times New Roman" w:hAnsi="Times New Roman"/>
          <w:szCs w:val="28"/>
        </w:rPr>
      </w:pPr>
      <w:r w:rsidRPr="00B42F11">
        <w:rPr>
          <w:rFonts w:ascii="Times New Roman" w:hAnsi="Times New Roman"/>
          <w:szCs w:val="28"/>
        </w:rPr>
        <w:t xml:space="preserve">-  работа с налогоплательщиками, как с организациями, так и с физическими лицами </w:t>
      </w:r>
    </w:p>
    <w:p w:rsidR="005279E2" w:rsidRPr="00B42F11" w:rsidRDefault="005279E2" w:rsidP="00B42F11">
      <w:pPr>
        <w:ind w:firstLine="0"/>
        <w:rPr>
          <w:rFonts w:ascii="Times New Roman" w:hAnsi="Times New Roman"/>
          <w:szCs w:val="28"/>
        </w:rPr>
      </w:pPr>
      <w:r w:rsidRPr="00B42F11">
        <w:rPr>
          <w:rFonts w:ascii="Times New Roman" w:hAnsi="Times New Roman"/>
          <w:szCs w:val="28"/>
        </w:rPr>
        <w:t>-работа над пополнением доходной части бюджета ( работа с безхозными домами, участками);</w:t>
      </w:r>
    </w:p>
    <w:p w:rsidR="005279E2" w:rsidRPr="00B42F11" w:rsidRDefault="005279E2" w:rsidP="00B42F11">
      <w:pPr>
        <w:ind w:firstLine="0"/>
        <w:rPr>
          <w:rFonts w:ascii="Times New Roman" w:hAnsi="Times New Roman"/>
          <w:szCs w:val="28"/>
        </w:rPr>
      </w:pPr>
      <w:r w:rsidRPr="00B42F11">
        <w:rPr>
          <w:rFonts w:ascii="Times New Roman" w:hAnsi="Times New Roman"/>
          <w:szCs w:val="28"/>
        </w:rPr>
        <w:t xml:space="preserve">- ремонт дороги ( отсыпка щебнем) ул. Садовая;  </w:t>
      </w:r>
    </w:p>
    <w:p w:rsidR="005279E2" w:rsidRPr="00B42F11" w:rsidRDefault="005279E2" w:rsidP="00B42F11">
      <w:pPr>
        <w:ind w:firstLine="0"/>
        <w:rPr>
          <w:rFonts w:ascii="Times New Roman" w:hAnsi="Times New Roman"/>
          <w:szCs w:val="28"/>
        </w:rPr>
      </w:pPr>
      <w:r w:rsidRPr="00B42F11">
        <w:rPr>
          <w:rFonts w:ascii="Times New Roman" w:hAnsi="Times New Roman"/>
          <w:szCs w:val="28"/>
        </w:rPr>
        <w:t xml:space="preserve">- поданы заявки на ремонт водопровода  по ул. Кирова через ТОС </w:t>
      </w:r>
    </w:p>
    <w:p w:rsidR="005279E2" w:rsidRPr="00B42F11" w:rsidRDefault="005279E2" w:rsidP="00B42F11">
      <w:pPr>
        <w:ind w:firstLine="0"/>
        <w:rPr>
          <w:rFonts w:ascii="Times New Roman" w:hAnsi="Times New Roman"/>
          <w:szCs w:val="28"/>
        </w:rPr>
      </w:pPr>
      <w:r w:rsidRPr="00B42F11">
        <w:rPr>
          <w:rFonts w:ascii="Times New Roman" w:hAnsi="Times New Roman"/>
          <w:szCs w:val="28"/>
        </w:rPr>
        <w:t xml:space="preserve">« Возрождение», на ул. Ленина и пер. Новь через ТОС «Молодежный», </w:t>
      </w:r>
    </w:p>
    <w:p w:rsidR="005279E2" w:rsidRPr="00B42F11" w:rsidRDefault="005279E2" w:rsidP="00B42F11">
      <w:pPr>
        <w:ind w:firstLine="0"/>
        <w:rPr>
          <w:rFonts w:ascii="Times New Roman" w:hAnsi="Times New Roman"/>
          <w:szCs w:val="28"/>
        </w:rPr>
      </w:pPr>
      <w:r w:rsidRPr="00B42F11">
        <w:rPr>
          <w:rFonts w:ascii="Times New Roman" w:hAnsi="Times New Roman"/>
          <w:szCs w:val="28"/>
        </w:rPr>
        <w:t>ТОС « Дружба» - благоустройство родников и колодцев;</w:t>
      </w:r>
    </w:p>
    <w:p w:rsidR="005279E2" w:rsidRPr="00B42F11" w:rsidRDefault="005279E2" w:rsidP="00B42F11">
      <w:pPr>
        <w:ind w:firstLine="0"/>
        <w:rPr>
          <w:rFonts w:ascii="Times New Roman" w:hAnsi="Times New Roman"/>
          <w:szCs w:val="28"/>
        </w:rPr>
      </w:pPr>
      <w:r w:rsidRPr="00B42F11">
        <w:rPr>
          <w:rFonts w:ascii="Times New Roman" w:hAnsi="Times New Roman"/>
          <w:szCs w:val="28"/>
        </w:rPr>
        <w:t xml:space="preserve">- продолжить участие в областных и федеральных программах; </w:t>
      </w:r>
    </w:p>
    <w:p w:rsidR="005279E2" w:rsidRPr="00B42F11" w:rsidRDefault="005279E2" w:rsidP="00B42F11">
      <w:pPr>
        <w:ind w:firstLine="0"/>
        <w:rPr>
          <w:rFonts w:ascii="Times New Roman" w:hAnsi="Times New Roman"/>
          <w:szCs w:val="28"/>
        </w:rPr>
      </w:pPr>
      <w:r w:rsidRPr="00B42F11">
        <w:rPr>
          <w:rFonts w:ascii="Times New Roman" w:hAnsi="Times New Roman"/>
          <w:szCs w:val="28"/>
        </w:rPr>
        <w:t>- принять участие в конкурсе лучшее муниципальное образование Воронежской области;</w:t>
      </w:r>
    </w:p>
    <w:p w:rsidR="005279E2" w:rsidRPr="00B42F11" w:rsidRDefault="005279E2" w:rsidP="00B42F11">
      <w:pPr>
        <w:ind w:firstLine="0"/>
        <w:rPr>
          <w:rFonts w:ascii="Times New Roman" w:hAnsi="Times New Roman"/>
          <w:szCs w:val="28"/>
        </w:rPr>
      </w:pPr>
      <w:r w:rsidRPr="00B42F11">
        <w:rPr>
          <w:rFonts w:ascii="Times New Roman" w:hAnsi="Times New Roman"/>
          <w:szCs w:val="28"/>
        </w:rPr>
        <w:t>- оформить право собственности на объекты водоснабжения;</w:t>
      </w:r>
    </w:p>
    <w:p w:rsidR="005279E2" w:rsidRPr="00B42F11" w:rsidRDefault="005279E2" w:rsidP="00B42F11">
      <w:pPr>
        <w:ind w:firstLine="0"/>
        <w:rPr>
          <w:rFonts w:ascii="Times New Roman" w:hAnsi="Times New Roman"/>
          <w:szCs w:val="28"/>
        </w:rPr>
      </w:pPr>
      <w:r w:rsidRPr="00B42F11">
        <w:rPr>
          <w:rFonts w:ascii="Times New Roman" w:hAnsi="Times New Roman"/>
          <w:szCs w:val="28"/>
        </w:rPr>
        <w:t>- установить каскадную клумбу в центре села;</w:t>
      </w:r>
    </w:p>
    <w:p w:rsidR="005279E2" w:rsidRPr="00F34E34" w:rsidRDefault="005279E2" w:rsidP="00B42F11">
      <w:pPr>
        <w:ind w:firstLine="0"/>
        <w:rPr>
          <w:rFonts w:ascii="Times New Roman" w:hAnsi="Times New Roman"/>
          <w:szCs w:val="28"/>
        </w:rPr>
      </w:pPr>
      <w:r w:rsidRPr="00B42F11">
        <w:rPr>
          <w:rFonts w:ascii="Times New Roman" w:hAnsi="Times New Roman"/>
          <w:szCs w:val="28"/>
        </w:rPr>
        <w:t>- постоянно заниматься благоустройством села.</w:t>
      </w:r>
      <w:r w:rsidRPr="00F34E34">
        <w:rPr>
          <w:rFonts w:ascii="Times New Roman" w:hAnsi="Times New Roman"/>
          <w:szCs w:val="28"/>
        </w:rPr>
        <w:t>Уверена, у нас хватит сил и желания довести задуманное до конца. У нас очень активный, работоспособный депутатский корпус и специалисты администрации.</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Выражаю благодарность депутату Совета народных депутатов поселения Мурашкину Вадиму Викторовичу, а также Палихову Андрею Александровичу за материальную помощь, уличкомам, председателю ветеранской организации Булатовой Нине Дмитриевне, руководителям предприятий и учреждений за плодотворную работу,  председателю ТОС «Начало» Уразовой Ольге Алексеевне председателю ТОС  «Возрождение»  Кривошееву Вадиму Владимировичу за совместные конструктивные решения общих проблем. Хочется отметить, что число активистов в поселении прибавляется.</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 xml:space="preserve">Все, что было сделано на территории поселения – это итог совместных усилий администрации, предприятий, организаций, учреждений, расположенных на территории поселения и труда наших жителей. </w:t>
      </w:r>
    </w:p>
    <w:p w:rsidR="005279E2" w:rsidRPr="00F34E34" w:rsidRDefault="005279E2" w:rsidP="00F34E34">
      <w:pPr>
        <w:ind w:firstLine="0"/>
        <w:rPr>
          <w:rFonts w:ascii="Times New Roman" w:hAnsi="Times New Roman"/>
          <w:szCs w:val="28"/>
        </w:rPr>
      </w:pPr>
      <w:r w:rsidRPr="00F34E34">
        <w:rPr>
          <w:rFonts w:ascii="Times New Roman" w:hAnsi="Times New Roman"/>
          <w:szCs w:val="28"/>
        </w:rPr>
        <w:t xml:space="preserve">  Выражаю уверенность, что в 202</w:t>
      </w:r>
      <w:r>
        <w:rPr>
          <w:rFonts w:ascii="Times New Roman" w:hAnsi="Times New Roman"/>
          <w:szCs w:val="28"/>
        </w:rPr>
        <w:t>2</w:t>
      </w:r>
      <w:r w:rsidRPr="00F34E34">
        <w:rPr>
          <w:rFonts w:ascii="Times New Roman" w:hAnsi="Times New Roman"/>
          <w:szCs w:val="28"/>
        </w:rPr>
        <w:t xml:space="preserve"> году мы продолжим эффективную работу и добьемся высоких результатов в благоустройстве села, чтобы село было еще краше и чище, Это зависит от нас самих,  жители села не должны быть сторонними наблюдателями. </w:t>
      </w:r>
    </w:p>
    <w:p w:rsidR="005279E2" w:rsidRPr="00F34E34" w:rsidRDefault="005279E2" w:rsidP="00F34E34">
      <w:pPr>
        <w:ind w:firstLine="0"/>
        <w:rPr>
          <w:rFonts w:ascii="Times New Roman" w:hAnsi="Times New Roman"/>
          <w:szCs w:val="28"/>
        </w:rPr>
      </w:pPr>
    </w:p>
    <w:p w:rsidR="005279E2" w:rsidRPr="00F34E34" w:rsidRDefault="005279E2" w:rsidP="00F34E34">
      <w:pPr>
        <w:ind w:firstLine="0"/>
        <w:rPr>
          <w:rFonts w:ascii="Times New Roman" w:hAnsi="Times New Roman"/>
          <w:szCs w:val="28"/>
        </w:rPr>
      </w:pPr>
      <w:r w:rsidRPr="00F34E34">
        <w:rPr>
          <w:rFonts w:ascii="Times New Roman" w:hAnsi="Times New Roman"/>
          <w:szCs w:val="28"/>
        </w:rPr>
        <w:t>Надеюсь, что мой сегодняшний отчет перед вами и его обсуждение позволит нам более точно определиться с пониманием сложившейся социально-экономической ситуации, с динамикой и точками приложения усилий. Проблем конечно много, администрация и Собрание депутатов поселения совместно с гражданами поселения готова их решать, сформулировать цели и задачи, а затем успешно их реализовывать.</w:t>
      </w:r>
    </w:p>
    <w:p w:rsidR="005279E2" w:rsidRPr="00F34E34" w:rsidRDefault="005279E2" w:rsidP="0021037E">
      <w:pPr>
        <w:ind w:firstLine="0"/>
        <w:rPr>
          <w:rFonts w:ascii="Times New Roman" w:hAnsi="Times New Roman"/>
          <w:szCs w:val="28"/>
        </w:rPr>
      </w:pPr>
    </w:p>
    <w:p w:rsidR="005279E2" w:rsidRPr="00F653F9" w:rsidRDefault="005279E2" w:rsidP="0021037E">
      <w:pPr>
        <w:ind w:firstLine="0"/>
        <w:rPr>
          <w:rFonts w:ascii="Times New Roman" w:hAnsi="Times New Roman"/>
          <w:szCs w:val="28"/>
        </w:rPr>
      </w:pPr>
    </w:p>
    <w:sectPr w:rsidR="005279E2" w:rsidRPr="00F653F9" w:rsidSect="0021037E">
      <w:pgSz w:w="11906" w:h="16838"/>
      <w:pgMar w:top="143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E2" w:rsidRDefault="005279E2">
      <w:r>
        <w:separator/>
      </w:r>
    </w:p>
  </w:endnote>
  <w:endnote w:type="continuationSeparator" w:id="0">
    <w:p w:rsidR="005279E2" w:rsidRDefault="00527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E2" w:rsidRDefault="005279E2">
      <w:r>
        <w:separator/>
      </w:r>
    </w:p>
  </w:footnote>
  <w:footnote w:type="continuationSeparator" w:id="0">
    <w:p w:rsidR="005279E2" w:rsidRDefault="00527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D29"/>
    <w:rsid w:val="00005E94"/>
    <w:rsid w:val="00013D32"/>
    <w:rsid w:val="000159EB"/>
    <w:rsid w:val="0003573C"/>
    <w:rsid w:val="00054D29"/>
    <w:rsid w:val="000E594A"/>
    <w:rsid w:val="00121922"/>
    <w:rsid w:val="0021037E"/>
    <w:rsid w:val="00215870"/>
    <w:rsid w:val="00225AEB"/>
    <w:rsid w:val="00253426"/>
    <w:rsid w:val="00373F8A"/>
    <w:rsid w:val="003A1D31"/>
    <w:rsid w:val="003B4184"/>
    <w:rsid w:val="003D5948"/>
    <w:rsid w:val="003F0BC2"/>
    <w:rsid w:val="003F5986"/>
    <w:rsid w:val="004D5874"/>
    <w:rsid w:val="005279E2"/>
    <w:rsid w:val="005C1526"/>
    <w:rsid w:val="005E27D0"/>
    <w:rsid w:val="00624B14"/>
    <w:rsid w:val="00673A55"/>
    <w:rsid w:val="006D126D"/>
    <w:rsid w:val="006E653B"/>
    <w:rsid w:val="00702E63"/>
    <w:rsid w:val="007A4FD2"/>
    <w:rsid w:val="007D56B3"/>
    <w:rsid w:val="008341BE"/>
    <w:rsid w:val="00914C18"/>
    <w:rsid w:val="00950869"/>
    <w:rsid w:val="00970F2C"/>
    <w:rsid w:val="00A32CC4"/>
    <w:rsid w:val="00A56FBB"/>
    <w:rsid w:val="00AC7B8D"/>
    <w:rsid w:val="00AE10D6"/>
    <w:rsid w:val="00B23B39"/>
    <w:rsid w:val="00B26497"/>
    <w:rsid w:val="00B42F11"/>
    <w:rsid w:val="00B63DF3"/>
    <w:rsid w:val="00BB7650"/>
    <w:rsid w:val="00C244F6"/>
    <w:rsid w:val="00C54378"/>
    <w:rsid w:val="00CA1470"/>
    <w:rsid w:val="00CC3B13"/>
    <w:rsid w:val="00D75D80"/>
    <w:rsid w:val="00E10A0B"/>
    <w:rsid w:val="00F34E34"/>
    <w:rsid w:val="00F54499"/>
    <w:rsid w:val="00F64474"/>
    <w:rsid w:val="00F653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054D29"/>
    <w:pPr>
      <w:ind w:firstLine="567"/>
      <w:jc w:val="both"/>
    </w:pPr>
    <w:rPr>
      <w:rFonts w:ascii="Arial" w:hAnsi="Arial"/>
      <w:sz w:val="24"/>
      <w:szCs w:val="24"/>
    </w:rPr>
  </w:style>
  <w:style w:type="paragraph" w:styleId="Heading2">
    <w:name w:val="heading 2"/>
    <w:aliases w:val="!Разделы документа"/>
    <w:basedOn w:val="Normal"/>
    <w:link w:val="Heading2Char"/>
    <w:uiPriority w:val="99"/>
    <w:qFormat/>
    <w:rsid w:val="00054D29"/>
    <w:pPr>
      <w:jc w:val="center"/>
      <w:outlineLvl w:val="1"/>
    </w:pPr>
    <w:rPr>
      <w:b/>
      <w:bCs/>
      <w:iCs/>
      <w:sz w:val="30"/>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Разделы документа Char"/>
    <w:basedOn w:val="DefaultParagraphFont"/>
    <w:link w:val="Heading2"/>
    <w:uiPriority w:val="99"/>
    <w:locked/>
    <w:rsid w:val="00054D29"/>
    <w:rPr>
      <w:rFonts w:ascii="Arial" w:hAnsi="Arial" w:cs="Times New Roman"/>
      <w:b/>
      <w:sz w:val="28"/>
      <w:lang w:val="ru-RU" w:eastAsia="ru-RU"/>
    </w:rPr>
  </w:style>
  <w:style w:type="character" w:customStyle="1" w:styleId="ConsNormal">
    <w:name w:val="ConsNormal Знак"/>
    <w:link w:val="ConsNormal0"/>
    <w:uiPriority w:val="99"/>
    <w:locked/>
    <w:rsid w:val="00054D29"/>
    <w:rPr>
      <w:rFonts w:ascii="Arial" w:hAnsi="Arial"/>
      <w:sz w:val="28"/>
      <w:lang w:val="ru-RU" w:eastAsia="ar-SA" w:bidi="ar-SA"/>
    </w:rPr>
  </w:style>
  <w:style w:type="paragraph" w:customStyle="1" w:styleId="ConsNormal0">
    <w:name w:val="ConsNormal"/>
    <w:link w:val="ConsNormal"/>
    <w:uiPriority w:val="99"/>
    <w:rsid w:val="00054D29"/>
    <w:pPr>
      <w:widowControl w:val="0"/>
      <w:suppressAutoHyphens/>
      <w:autoSpaceDE w:val="0"/>
      <w:ind w:right="19772" w:firstLine="720"/>
    </w:pPr>
    <w:rPr>
      <w:rFonts w:ascii="Arial" w:hAnsi="Arial"/>
      <w:sz w:val="28"/>
      <w:szCs w:val="20"/>
      <w:lang w:eastAsia="ar-SA"/>
    </w:rPr>
  </w:style>
  <w:style w:type="character" w:customStyle="1" w:styleId="b">
    <w:name w:val="Обычнbй Знак"/>
    <w:link w:val="b0"/>
    <w:uiPriority w:val="99"/>
    <w:locked/>
    <w:rsid w:val="00054D29"/>
    <w:rPr>
      <w:sz w:val="28"/>
      <w:lang w:val="ru-RU" w:eastAsia="ar-SA" w:bidi="ar-SA"/>
    </w:rPr>
  </w:style>
  <w:style w:type="paragraph" w:customStyle="1" w:styleId="b0">
    <w:name w:val="Обычнbй"/>
    <w:link w:val="b"/>
    <w:uiPriority w:val="99"/>
    <w:rsid w:val="00054D29"/>
    <w:pPr>
      <w:widowControl w:val="0"/>
      <w:suppressAutoHyphens/>
      <w:snapToGrid w:val="0"/>
    </w:pPr>
    <w:rPr>
      <w:sz w:val="28"/>
      <w:szCs w:val="20"/>
      <w:lang w:eastAsia="ar-SA"/>
    </w:rPr>
  </w:style>
  <w:style w:type="paragraph" w:styleId="Header">
    <w:name w:val="header"/>
    <w:basedOn w:val="Normal"/>
    <w:link w:val="HeaderChar"/>
    <w:uiPriority w:val="99"/>
    <w:rsid w:val="00054D29"/>
    <w:pPr>
      <w:tabs>
        <w:tab w:val="center" w:pos="4677"/>
        <w:tab w:val="right" w:pos="9355"/>
      </w:tabs>
    </w:pPr>
  </w:style>
  <w:style w:type="character" w:customStyle="1" w:styleId="HeaderChar">
    <w:name w:val="Header Char"/>
    <w:basedOn w:val="DefaultParagraphFont"/>
    <w:link w:val="Header"/>
    <w:uiPriority w:val="99"/>
    <w:locked/>
    <w:rsid w:val="00054D29"/>
    <w:rPr>
      <w:rFonts w:ascii="Arial" w:hAnsi="Arial" w:cs="Times New Roman"/>
      <w:sz w:val="24"/>
      <w:lang w:val="ru-RU" w:eastAsia="ru-RU"/>
    </w:rPr>
  </w:style>
  <w:style w:type="paragraph" w:styleId="ListParagraph">
    <w:name w:val="List Paragraph"/>
    <w:basedOn w:val="Normal"/>
    <w:uiPriority w:val="99"/>
    <w:qFormat/>
    <w:rsid w:val="00054D29"/>
    <w:pPr>
      <w:ind w:left="720"/>
    </w:pPr>
  </w:style>
  <w:style w:type="paragraph" w:styleId="Footer">
    <w:name w:val="footer"/>
    <w:basedOn w:val="Normal"/>
    <w:link w:val="FooterChar"/>
    <w:uiPriority w:val="99"/>
    <w:rsid w:val="00225AEB"/>
    <w:pPr>
      <w:tabs>
        <w:tab w:val="center" w:pos="4677"/>
        <w:tab w:val="right" w:pos="9355"/>
      </w:tabs>
    </w:pPr>
  </w:style>
  <w:style w:type="character" w:customStyle="1" w:styleId="FooterChar">
    <w:name w:val="Footer Char"/>
    <w:basedOn w:val="DefaultParagraphFont"/>
    <w:link w:val="Footer"/>
    <w:uiPriority w:val="99"/>
    <w:locked/>
    <w:rsid w:val="00225AEB"/>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636686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5</Pages>
  <Words>2146</Words>
  <Characters>12237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subject/>
  <dc:creator>Admin</dc:creator>
  <cp:keywords/>
  <dc:description/>
  <cp:lastModifiedBy>User</cp:lastModifiedBy>
  <cp:revision>5</cp:revision>
  <cp:lastPrinted>2022-03-01T06:59:00Z</cp:lastPrinted>
  <dcterms:created xsi:type="dcterms:W3CDTF">2022-02-21T13:36:00Z</dcterms:created>
  <dcterms:modified xsi:type="dcterms:W3CDTF">2022-03-01T07:00:00Z</dcterms:modified>
</cp:coreProperties>
</file>