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406FFF" w:rsidRPr="00406FFF" w:rsidTr="00406FFF">
        <w:trPr>
          <w:trHeight w:val="189"/>
        </w:trPr>
        <w:tc>
          <w:tcPr>
            <w:tcW w:w="5457" w:type="dxa"/>
            <w:hideMark/>
          </w:tcPr>
          <w:tbl>
            <w:tblPr>
              <w:tblpPr w:leftFromText="180" w:rightFromText="180" w:vertAnchor="text" w:tblpX="108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2"/>
              <w:gridCol w:w="4788"/>
              <w:gridCol w:w="70"/>
              <w:gridCol w:w="4758"/>
            </w:tblGrid>
            <w:tr w:rsidR="00406FFF" w:rsidRPr="00406FFF" w:rsidTr="00406FFF">
              <w:trPr>
                <w:gridAfter w:val="2"/>
                <w:wAfter w:w="4828" w:type="dxa"/>
                <w:trHeight w:val="2676"/>
              </w:trPr>
              <w:tc>
                <w:tcPr>
                  <w:tcW w:w="4820" w:type="dxa"/>
                  <w:gridSpan w:val="2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СОВЕТ ДЕПУТАТОВ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МУНИЦИПАЛЬНОГО ОБРАЗОВАНИЯ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ШИЛЬДИНСКИЙ ПОССОВЕТ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АДАМОВСКОГО  РАЙОНА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ОРЕНБУРГСКОЙ  ОБЛАСТИ</w:t>
                  </w:r>
                </w:p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72" w:hanging="72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                         четвертый созыв</w:t>
                  </w:r>
                </w:p>
                <w:p w:rsidR="00406FFF" w:rsidRPr="00406FFF" w:rsidRDefault="00406FFF" w:rsidP="00406FFF">
                  <w:pPr>
                    <w:widowControl w:val="0"/>
                    <w:tabs>
                      <w:tab w:val="left" w:pos="180"/>
                      <w:tab w:val="center" w:pos="234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                            РЕШЕНИЕ</w:t>
                  </w:r>
                </w:p>
                <w:p w:rsidR="00133EB9" w:rsidRDefault="00133EB9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342B53" w:rsidRDefault="00133EB9" w:rsidP="00133EB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gramStart"/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.Ш</w:t>
                  </w:r>
                  <w:proofErr w:type="gramEnd"/>
                  <w:r w:rsidR="00406FFF"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ильда</w:t>
                  </w:r>
                  <w:r w:rsidR="004332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pict>
                      <v:line id="Прямая соединительная линия 1" o:spid="_x0000_s1026" style="position:absolute;z-index:251659264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" o:allowincell="f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</w:t>
                  </w:r>
                </w:p>
                <w:p w:rsidR="00406FFF" w:rsidRPr="00406FFF" w:rsidRDefault="00133EB9" w:rsidP="00133EB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                                </w:t>
                  </w:r>
                </w:p>
                <w:p w:rsidR="00406FFF" w:rsidRPr="00406FFF" w:rsidRDefault="007B18E7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от                     </w:t>
                  </w:r>
                  <w:r w:rsidR="00342B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 </w:t>
                  </w:r>
                </w:p>
              </w:tc>
            </w:tr>
            <w:tr w:rsidR="00406FFF" w:rsidRPr="00406FFF" w:rsidTr="00406FFF">
              <w:trPr>
                <w:gridBefore w:val="1"/>
                <w:wBefore w:w="32" w:type="dxa"/>
              </w:trPr>
              <w:tc>
                <w:tcPr>
                  <w:tcW w:w="485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 бюджете муниципального образования Шильдинский поссовет </w:t>
                  </w:r>
                  <w:proofErr w:type="spellStart"/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Адамовского</w:t>
                  </w:r>
                  <w:proofErr w:type="spellEnd"/>
                  <w:r w:rsidRPr="00CE6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рай</w:t>
                  </w:r>
                  <w:r w:rsidR="00133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она Оренбургской области на </w:t>
                  </w:r>
                  <w:r w:rsidR="007B1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2024 год и плановый период 2025 и 2026гг</w:t>
                  </w:r>
                </w:p>
                <w:p w:rsidR="00DD0584" w:rsidRPr="00CE61A6" w:rsidRDefault="00DD0584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7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                          </w:t>
                  </w: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342B53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06FFF" w:rsidRPr="00406FFF" w:rsidRDefault="007B18E7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ПРОЕКТ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D0584" w:rsidRDefault="00DD0584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Совет депутатов администрации муниципального образования Шильдинский поссовет РЕШИЛ: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 основные характеристики бюджета муниципального образования Шильдинский поссовет (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местный бюджет) на 2024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прогнозируемый общий объем доходов 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в сумме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12555,5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общий объем расходов 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в сумме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12555,5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прогнозируемый дефицит местного бюджета в сумме 0,0 тыс. рублей;</w:t>
      </w:r>
    </w:p>
    <w:p w:rsidR="00406FFF" w:rsidRPr="00406FFF" w:rsidRDefault="00133EB9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ерхний предел муниципального внутреннего долга муниципального образования Шильд</w:t>
      </w:r>
      <w:r w:rsidR="007B1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инский поссовет на 1 января 2025</w:t>
      </w:r>
      <w:r w:rsidR="00406FFF" w:rsidRPr="0040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 в сумме 0,0 тыс. рублей.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.Утвердить основные характеристики бюджета муниципального образования Шильдинский поссовет (далее – местный бюдж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ет) на 2025 г и на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прогнозируемый общий объем доходов местного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на 2025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11846,0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</w:t>
      </w:r>
      <w:r w:rsidR="008E4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ублей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2026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11942,0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общий объем расходов местного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на 2025</w:t>
      </w:r>
      <w:r w:rsidR="008F4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11846,0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условно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2B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утвержденные расходы в сумме 293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 и на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сумме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11942,0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условно утвержденные расходы в сумме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590,0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прогнозируемый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местного бюджета на 2025-2026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гг в сумме 0,0 тыс. рублей;</w:t>
      </w:r>
    </w:p>
    <w:p w:rsidR="00406FFF" w:rsidRPr="00406FFF" w:rsidRDefault="00406FFF" w:rsidP="00406FF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г) верхний предел муниципального внутреннего долга муниципального образования </w:t>
      </w:r>
      <w:proofErr w:type="spell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Шидьд</w:t>
      </w:r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инский</w:t>
      </w:r>
      <w:proofErr w:type="spellEnd"/>
      <w:r w:rsidR="00133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поссовет на 1 января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г-в сумме 0,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0 тыс. рублей,  на 1 января 2027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proofErr w:type="gramStart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0,0 тыс. рублей ,в том числе верхний предел долга по муниципа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льным гарантиям на 1 января 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г-в сумме 0</w:t>
      </w:r>
      <w:r w:rsidR="007B18E7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рублей, на 1 января 2027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г-0,0 тыс. рублей.</w:t>
      </w:r>
    </w:p>
    <w:p w:rsidR="00CE61A6" w:rsidRPr="00CE61A6" w:rsidRDefault="00CE61A6" w:rsidP="00CE61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406FFF" w:rsidRPr="00CE6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E61A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E61A6">
        <w:rPr>
          <w:rFonts w:ascii="Times New Roman" w:hAnsi="Times New Roman" w:cs="Times New Roman"/>
          <w:sz w:val="24"/>
          <w:szCs w:val="24"/>
        </w:rPr>
        <w:t xml:space="preserve">  </w:t>
      </w:r>
      <w:r w:rsidRPr="00CE61A6">
        <w:rPr>
          <w:rFonts w:ascii="Times New Roman" w:hAnsi="Times New Roman" w:cs="Times New Roman"/>
          <w:bCs/>
          <w:sz w:val="24"/>
          <w:szCs w:val="24"/>
        </w:rPr>
        <w:t>Учесть поступление доходов в местный бюджет по кодам видов д</w:t>
      </w:r>
      <w:r w:rsidR="007B18E7">
        <w:rPr>
          <w:rFonts w:ascii="Times New Roman" w:hAnsi="Times New Roman" w:cs="Times New Roman"/>
          <w:bCs/>
          <w:sz w:val="24"/>
          <w:szCs w:val="24"/>
        </w:rPr>
        <w:t>оходов, подвидов доходов на 2024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7B18E7">
        <w:rPr>
          <w:rFonts w:ascii="Times New Roman" w:hAnsi="Times New Roman" w:cs="Times New Roman"/>
          <w:sz w:val="24"/>
          <w:szCs w:val="24"/>
        </w:rPr>
        <w:t>и плановый период 2025 и 2026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E61A6">
        <w:rPr>
          <w:rFonts w:ascii="Times New Roman" w:hAnsi="Times New Roman" w:cs="Times New Roman"/>
          <w:bCs/>
          <w:sz w:val="24"/>
          <w:szCs w:val="24"/>
        </w:rPr>
        <w:t>согласно приложению 1 к настоящему Решению.</w:t>
      </w:r>
    </w:p>
    <w:p w:rsidR="00CE61A6" w:rsidRPr="00CE61A6" w:rsidRDefault="00CE61A6" w:rsidP="000F1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>4.</w:t>
      </w:r>
      <w:r w:rsidRPr="00CE61A6">
        <w:rPr>
          <w:rFonts w:ascii="Times New Roman" w:hAnsi="Times New Roman" w:cs="Times New Roman"/>
          <w:sz w:val="24"/>
          <w:szCs w:val="24"/>
        </w:rPr>
        <w:t xml:space="preserve"> Утвердить распределени</w:t>
      </w:r>
      <w:r w:rsidR="00133EB9">
        <w:rPr>
          <w:rFonts w:ascii="Times New Roman" w:hAnsi="Times New Roman" w:cs="Times New Roman"/>
          <w:sz w:val="24"/>
          <w:szCs w:val="24"/>
        </w:rPr>
        <w:t xml:space="preserve">е бюджетных ассигнований </w:t>
      </w:r>
      <w:r w:rsidR="007B18E7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местного бюджета согласно приложению 2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E61A6">
        <w:rPr>
          <w:rFonts w:ascii="Times New Roman" w:hAnsi="Times New Roman" w:cs="Times New Roman"/>
          <w:sz w:val="24"/>
          <w:szCs w:val="24"/>
        </w:rPr>
        <w:t>. Утвердить ведомственную структуру расходов местн</w:t>
      </w:r>
      <w:r w:rsidR="00133EB9">
        <w:rPr>
          <w:rFonts w:ascii="Times New Roman" w:hAnsi="Times New Roman" w:cs="Times New Roman"/>
          <w:sz w:val="24"/>
          <w:szCs w:val="24"/>
        </w:rPr>
        <w:t xml:space="preserve">ого бюджета </w:t>
      </w:r>
      <w:r w:rsidR="007B18E7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sz w:val="24"/>
          <w:szCs w:val="24"/>
        </w:rPr>
        <w:t>согласно приложению 3 к настоящему Решению</w:t>
      </w:r>
    </w:p>
    <w:p w:rsidR="00CE61A6" w:rsidRPr="00CE61A6" w:rsidRDefault="00CE61A6" w:rsidP="00CE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61A6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</w:t>
      </w:r>
      <w:r w:rsidR="00133EB9">
        <w:rPr>
          <w:rFonts w:ascii="Times New Roman" w:hAnsi="Times New Roman" w:cs="Times New Roman"/>
          <w:sz w:val="24"/>
          <w:szCs w:val="24"/>
        </w:rPr>
        <w:t xml:space="preserve">нований местного бюджета </w:t>
      </w:r>
      <w:r w:rsidR="007B18E7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sz w:val="24"/>
          <w:szCs w:val="24"/>
        </w:rPr>
        <w:t xml:space="preserve">по разделам и </w:t>
      </w:r>
      <w:proofErr w:type="gramStart"/>
      <w:r w:rsidRPr="00CE61A6">
        <w:rPr>
          <w:rFonts w:ascii="Times New Roman" w:hAnsi="Times New Roman" w:cs="Times New Roman"/>
          <w:sz w:val="24"/>
          <w:szCs w:val="24"/>
        </w:rPr>
        <w:t>подразделам</w:t>
      </w:r>
      <w:proofErr w:type="gramEnd"/>
      <w:r w:rsidRPr="00CE61A6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муниципального образования 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Шильдинский поссовет </w:t>
      </w:r>
      <w:r w:rsidRPr="00CE61A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E61A6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E61A6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функциональной классификации расходов местного бюджета согласно приложению 4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Утвердить распределение бюджетных ассигнований местного бюджета по целевым статьям (муниципальным программам муниципального образования 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Шильдинский поссовет 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CE61A6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разделам, подразделам, группам и подгруппам видов расходо</w:t>
      </w:r>
      <w:r w:rsidR="007B18E7">
        <w:rPr>
          <w:rFonts w:ascii="Times New Roman" w:hAnsi="Times New Roman" w:cs="Times New Roman"/>
          <w:bCs/>
          <w:sz w:val="24"/>
          <w:szCs w:val="24"/>
        </w:rPr>
        <w:t>в классификации расходов на 2024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 и на пла</w:t>
      </w:r>
      <w:r w:rsidR="007B18E7">
        <w:rPr>
          <w:rFonts w:ascii="Times New Roman" w:hAnsi="Times New Roman" w:cs="Times New Roman"/>
          <w:bCs/>
          <w:sz w:val="24"/>
          <w:szCs w:val="24"/>
        </w:rPr>
        <w:t>новый период 2025 и 2026</w:t>
      </w:r>
      <w:r w:rsidRPr="00CE61A6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 5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E61A6">
        <w:rPr>
          <w:rFonts w:ascii="Times New Roman" w:hAnsi="Times New Roman" w:cs="Times New Roman"/>
          <w:sz w:val="24"/>
          <w:szCs w:val="24"/>
        </w:rPr>
        <w:t>Утвердить источники финансирования д</w:t>
      </w:r>
      <w:r w:rsidR="00AA49BA">
        <w:rPr>
          <w:rFonts w:ascii="Times New Roman" w:hAnsi="Times New Roman" w:cs="Times New Roman"/>
          <w:sz w:val="24"/>
          <w:szCs w:val="24"/>
        </w:rPr>
        <w:t xml:space="preserve">ефицита местного бюджета </w:t>
      </w:r>
      <w:r w:rsidR="007B18E7">
        <w:rPr>
          <w:rFonts w:ascii="Times New Roman" w:hAnsi="Times New Roman" w:cs="Times New Roman"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sz w:val="24"/>
          <w:szCs w:val="24"/>
        </w:rPr>
        <w:t>согласно приложению 6 к настоящему Решению.</w:t>
      </w:r>
    </w:p>
    <w:p w:rsidR="00CE61A6" w:rsidRPr="00CE61A6" w:rsidRDefault="00CE61A6" w:rsidP="00CE61A6">
      <w:pPr>
        <w:pStyle w:val="a7"/>
        <w:ind w:firstLine="708"/>
        <w:rPr>
          <w:sz w:val="24"/>
          <w:szCs w:val="24"/>
        </w:rPr>
      </w:pPr>
      <w:r w:rsidRPr="00CE61A6">
        <w:rPr>
          <w:b/>
          <w:sz w:val="24"/>
          <w:szCs w:val="24"/>
        </w:rPr>
        <w:t>9.</w:t>
      </w:r>
      <w:r w:rsidRPr="00CE61A6">
        <w:rPr>
          <w:sz w:val="24"/>
          <w:szCs w:val="24"/>
        </w:rPr>
        <w:t xml:space="preserve"> Утвердить объем межбюджетных трансфертов, подлежащих перечислению из бюджета поселения в районный бюджет на осуществление част</w:t>
      </w:r>
      <w:r w:rsidR="007B18E7">
        <w:rPr>
          <w:sz w:val="24"/>
          <w:szCs w:val="24"/>
        </w:rPr>
        <w:t>и переданных полномочий, на 2024</w:t>
      </w:r>
      <w:r w:rsidRPr="00CE61A6">
        <w:rPr>
          <w:sz w:val="24"/>
          <w:szCs w:val="24"/>
        </w:rPr>
        <w:t xml:space="preserve"> год в сумме </w:t>
      </w:r>
      <w:r w:rsidR="007B18E7">
        <w:rPr>
          <w:sz w:val="24"/>
          <w:szCs w:val="24"/>
        </w:rPr>
        <w:t>3279,6 тыс. рублей, на 2025</w:t>
      </w:r>
      <w:r w:rsidRPr="00CE61A6">
        <w:rPr>
          <w:sz w:val="24"/>
          <w:szCs w:val="24"/>
        </w:rPr>
        <w:t xml:space="preserve"> год – в сумме </w:t>
      </w:r>
      <w:r w:rsidR="007B18E7">
        <w:rPr>
          <w:sz w:val="24"/>
          <w:szCs w:val="24"/>
        </w:rPr>
        <w:t>3279,6</w:t>
      </w:r>
      <w:r w:rsidRPr="00CE61A6">
        <w:rPr>
          <w:sz w:val="24"/>
          <w:szCs w:val="24"/>
        </w:rPr>
        <w:t xml:space="preserve"> тыс.</w:t>
      </w:r>
      <w:r w:rsidR="00682670">
        <w:rPr>
          <w:sz w:val="24"/>
          <w:szCs w:val="24"/>
        </w:rPr>
        <w:t xml:space="preserve"> </w:t>
      </w:r>
      <w:r w:rsidR="007B18E7">
        <w:rPr>
          <w:sz w:val="24"/>
          <w:szCs w:val="24"/>
        </w:rPr>
        <w:t>рублей и на 2026</w:t>
      </w:r>
      <w:r w:rsidRPr="00CE61A6">
        <w:rPr>
          <w:sz w:val="24"/>
          <w:szCs w:val="24"/>
        </w:rPr>
        <w:t xml:space="preserve"> год – в сумме </w:t>
      </w:r>
      <w:r w:rsidR="007B18E7">
        <w:rPr>
          <w:sz w:val="24"/>
          <w:szCs w:val="24"/>
        </w:rPr>
        <w:t>3279,6</w:t>
      </w:r>
      <w:r w:rsidRPr="00CE61A6">
        <w:rPr>
          <w:sz w:val="24"/>
          <w:szCs w:val="24"/>
        </w:rPr>
        <w:t xml:space="preserve"> тыс.</w:t>
      </w:r>
      <w:r w:rsidR="00682670">
        <w:rPr>
          <w:sz w:val="24"/>
          <w:szCs w:val="24"/>
        </w:rPr>
        <w:t xml:space="preserve"> </w:t>
      </w:r>
      <w:r w:rsidRPr="00CE61A6">
        <w:rPr>
          <w:sz w:val="24"/>
          <w:szCs w:val="24"/>
        </w:rPr>
        <w:t>рублей,  согласно приложению 7 к настоящему Решению.</w:t>
      </w:r>
    </w:p>
    <w:p w:rsidR="00CE61A6" w:rsidRPr="00CE61A6" w:rsidRDefault="00CE61A6" w:rsidP="00CE61A6">
      <w:pPr>
        <w:pStyle w:val="a7"/>
        <w:ind w:firstLine="708"/>
        <w:rPr>
          <w:sz w:val="24"/>
          <w:szCs w:val="24"/>
        </w:rPr>
      </w:pPr>
      <w:r w:rsidRPr="00CE61A6">
        <w:rPr>
          <w:b/>
          <w:sz w:val="24"/>
          <w:szCs w:val="24"/>
        </w:rPr>
        <w:t>10</w:t>
      </w:r>
      <w:r w:rsidRPr="00CE61A6">
        <w:rPr>
          <w:sz w:val="24"/>
          <w:szCs w:val="24"/>
        </w:rPr>
        <w:t>. Утвердить основные параметры первоочередных р</w:t>
      </w:r>
      <w:r w:rsidR="007B18E7">
        <w:rPr>
          <w:sz w:val="24"/>
          <w:szCs w:val="24"/>
        </w:rPr>
        <w:t>асходов местного бюджета на 2024</w:t>
      </w:r>
      <w:r w:rsidRPr="00CE61A6">
        <w:rPr>
          <w:sz w:val="24"/>
          <w:szCs w:val="24"/>
        </w:rPr>
        <w:t xml:space="preserve"> год согласно приложению 8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A6">
        <w:rPr>
          <w:rFonts w:ascii="Times New Roman" w:hAnsi="Times New Roman" w:cs="Times New Roman"/>
          <w:b/>
          <w:sz w:val="24"/>
          <w:szCs w:val="24"/>
        </w:rPr>
        <w:t>11</w:t>
      </w:r>
      <w:r w:rsidRPr="00CE61A6">
        <w:rPr>
          <w:rFonts w:ascii="Times New Roman" w:hAnsi="Times New Roman" w:cs="Times New Roman"/>
          <w:sz w:val="24"/>
          <w:szCs w:val="24"/>
        </w:rPr>
        <w:t>. Утвердить объем дотаций на выравнивание бюджетной обеспеченности пос</w:t>
      </w:r>
      <w:r w:rsidR="007B18E7">
        <w:rPr>
          <w:rFonts w:ascii="Times New Roman" w:hAnsi="Times New Roman" w:cs="Times New Roman"/>
          <w:sz w:val="24"/>
          <w:szCs w:val="24"/>
        </w:rPr>
        <w:t>елений на 2024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596A01">
        <w:rPr>
          <w:rFonts w:ascii="Times New Roman" w:hAnsi="Times New Roman" w:cs="Times New Roman"/>
          <w:sz w:val="24"/>
          <w:szCs w:val="24"/>
        </w:rPr>
        <w:t>8622,0</w:t>
      </w:r>
      <w:r w:rsidR="007B18E7">
        <w:rPr>
          <w:rFonts w:ascii="Times New Roman" w:hAnsi="Times New Roman" w:cs="Times New Roman"/>
          <w:sz w:val="24"/>
          <w:szCs w:val="24"/>
        </w:rPr>
        <w:t xml:space="preserve"> тыс. рублей, на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596A01">
        <w:rPr>
          <w:rFonts w:ascii="Times New Roman" w:hAnsi="Times New Roman" w:cs="Times New Roman"/>
          <w:sz w:val="24"/>
          <w:szCs w:val="24"/>
        </w:rPr>
        <w:t>7780,0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</w:t>
      </w:r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r w:rsidR="007B18E7">
        <w:rPr>
          <w:rFonts w:ascii="Times New Roman" w:hAnsi="Times New Roman" w:cs="Times New Roman"/>
          <w:sz w:val="24"/>
          <w:szCs w:val="24"/>
        </w:rPr>
        <w:t>рублей и  на 2026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596A01">
        <w:rPr>
          <w:rFonts w:ascii="Times New Roman" w:hAnsi="Times New Roman" w:cs="Times New Roman"/>
          <w:sz w:val="24"/>
          <w:szCs w:val="24"/>
        </w:rPr>
        <w:t>7713,0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</w:t>
      </w:r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r w:rsidRPr="00CE61A6">
        <w:rPr>
          <w:rFonts w:ascii="Times New Roman" w:hAnsi="Times New Roman" w:cs="Times New Roman"/>
          <w:sz w:val="24"/>
          <w:szCs w:val="24"/>
        </w:rPr>
        <w:t>рублей согласно приложению 9 к настоящему Решению.</w:t>
      </w:r>
    </w:p>
    <w:p w:rsidR="00CE61A6" w:rsidRPr="00CE61A6" w:rsidRDefault="00CE61A6" w:rsidP="00CE61A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E61A6">
        <w:rPr>
          <w:rFonts w:ascii="Times New Roman" w:hAnsi="Times New Roman" w:cs="Times New Roman"/>
          <w:sz w:val="24"/>
          <w:szCs w:val="24"/>
        </w:rPr>
        <w:t>.  Утвердить общий об</w:t>
      </w:r>
      <w:r w:rsidR="007B18E7">
        <w:rPr>
          <w:rFonts w:ascii="Times New Roman" w:hAnsi="Times New Roman" w:cs="Times New Roman"/>
          <w:sz w:val="24"/>
          <w:szCs w:val="24"/>
        </w:rPr>
        <w:t>ъем субсидий и субвенций на 2024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E26E2">
        <w:rPr>
          <w:rFonts w:ascii="Times New Roman" w:hAnsi="Times New Roman" w:cs="Times New Roman"/>
          <w:sz w:val="24"/>
          <w:szCs w:val="24"/>
        </w:rPr>
        <w:t>135,4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 </w:t>
      </w:r>
      <w:r w:rsidR="00AE26E2">
        <w:rPr>
          <w:rFonts w:ascii="Times New Roman" w:hAnsi="Times New Roman" w:cs="Times New Roman"/>
          <w:sz w:val="24"/>
          <w:szCs w:val="24"/>
        </w:rPr>
        <w:t>рублей, на 2025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E26E2">
        <w:rPr>
          <w:rFonts w:ascii="Times New Roman" w:hAnsi="Times New Roman" w:cs="Times New Roman"/>
          <w:sz w:val="24"/>
          <w:szCs w:val="24"/>
        </w:rPr>
        <w:t>140,6 тыс. рублей, на 2026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E26E2">
        <w:rPr>
          <w:rFonts w:ascii="Times New Roman" w:hAnsi="Times New Roman" w:cs="Times New Roman"/>
          <w:sz w:val="24"/>
          <w:szCs w:val="24"/>
        </w:rPr>
        <w:t>146,7</w:t>
      </w:r>
      <w:r w:rsidRPr="00CE61A6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 10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13. </w:t>
      </w:r>
      <w:r w:rsidRPr="00CE61A6">
        <w:rPr>
          <w:rFonts w:ascii="Times New Roman" w:hAnsi="Times New Roman" w:cs="Times New Roman"/>
          <w:iCs/>
          <w:sz w:val="24"/>
          <w:szCs w:val="24"/>
        </w:rPr>
        <w:t>В соответствии с пунктом 2 статьи 184</w:t>
      </w:r>
      <w:r w:rsidRPr="00CE61A6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1 </w:t>
      </w:r>
      <w:r w:rsidRPr="00CE61A6">
        <w:rPr>
          <w:rFonts w:ascii="Times New Roman" w:hAnsi="Times New Roman" w:cs="Times New Roman"/>
          <w:iCs/>
          <w:sz w:val="24"/>
          <w:szCs w:val="24"/>
        </w:rPr>
        <w:t xml:space="preserve">Бюджетного кодекса Российской Федерации утвердить нормативы распределения доходов </w:t>
      </w:r>
      <w:r w:rsidR="00AE26E2">
        <w:rPr>
          <w:rFonts w:ascii="Times New Roman" w:hAnsi="Times New Roman" w:cs="Times New Roman"/>
          <w:iCs/>
          <w:sz w:val="24"/>
          <w:szCs w:val="24"/>
        </w:rPr>
        <w:t>на 2024</w:t>
      </w:r>
      <w:r w:rsidRPr="00CE61A6">
        <w:rPr>
          <w:rFonts w:ascii="Times New Roman" w:hAnsi="Times New Roman" w:cs="Times New Roman"/>
          <w:iCs/>
          <w:sz w:val="24"/>
          <w:szCs w:val="24"/>
        </w:rPr>
        <w:t xml:space="preserve"> год  </w:t>
      </w:r>
      <w:r w:rsidR="00AE26E2">
        <w:rPr>
          <w:rFonts w:ascii="Times New Roman" w:hAnsi="Times New Roman" w:cs="Times New Roman"/>
          <w:sz w:val="24"/>
          <w:szCs w:val="24"/>
        </w:rPr>
        <w:t>и плановый период 2025 и 2026</w:t>
      </w:r>
      <w:r w:rsidRPr="00CE61A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CE61A6">
        <w:rPr>
          <w:rFonts w:ascii="Times New Roman" w:hAnsi="Times New Roman" w:cs="Times New Roman"/>
          <w:iCs/>
          <w:sz w:val="24"/>
          <w:szCs w:val="24"/>
        </w:rPr>
        <w:t>согласно приложению 11 к настоящему Решению.</w:t>
      </w:r>
    </w:p>
    <w:p w:rsidR="00CE61A6" w:rsidRPr="00CE61A6" w:rsidRDefault="00CE61A6" w:rsidP="00CE61A6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1A6">
        <w:rPr>
          <w:rFonts w:ascii="Times New Roman" w:hAnsi="Times New Roman" w:cs="Times New Roman"/>
          <w:b/>
          <w:iCs/>
          <w:sz w:val="24"/>
          <w:szCs w:val="24"/>
        </w:rPr>
        <w:t>14</w:t>
      </w:r>
      <w:r w:rsidR="00AA49BA">
        <w:rPr>
          <w:rFonts w:ascii="Times New Roman" w:hAnsi="Times New Roman" w:cs="Times New Roman"/>
          <w:iCs/>
          <w:sz w:val="24"/>
          <w:szCs w:val="24"/>
        </w:rPr>
        <w:t xml:space="preserve">.  Утвердить </w:t>
      </w:r>
      <w:r w:rsidR="007B18E7">
        <w:rPr>
          <w:rFonts w:ascii="Times New Roman" w:hAnsi="Times New Roman" w:cs="Times New Roman"/>
          <w:iCs/>
          <w:sz w:val="24"/>
          <w:szCs w:val="24"/>
        </w:rPr>
        <w:t xml:space="preserve">на 2024 год и плановый период 2025 и 2026 годов </w:t>
      </w:r>
      <w:r w:rsidRPr="00CE61A6">
        <w:rPr>
          <w:rFonts w:ascii="Times New Roman" w:hAnsi="Times New Roman" w:cs="Times New Roman"/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E61A6">
        <w:rPr>
          <w:rFonts w:ascii="Times New Roman" w:hAnsi="Times New Roman" w:cs="Times New Roman"/>
          <w:iCs/>
          <w:sz w:val="24"/>
          <w:szCs w:val="24"/>
        </w:rPr>
        <w:t>инжекторных</w:t>
      </w:r>
      <w:proofErr w:type="spellEnd"/>
      <w:r w:rsidRPr="00CE61A6">
        <w:rPr>
          <w:rFonts w:ascii="Times New Roman" w:hAnsi="Times New Roman" w:cs="Times New Roman"/>
          <w:iCs/>
          <w:sz w:val="24"/>
          <w:szCs w:val="24"/>
        </w:rPr>
        <w:t>) двигателей, производимых на территории Российской Федерации, согласно приложению 11.1 к настоящему решению.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sz w:val="24"/>
          <w:szCs w:val="24"/>
        </w:rPr>
        <w:t>15.</w:t>
      </w:r>
      <w:r w:rsidRPr="00CE61A6">
        <w:rPr>
          <w:sz w:val="24"/>
          <w:szCs w:val="24"/>
        </w:rPr>
        <w:t xml:space="preserve"> </w:t>
      </w:r>
      <w:r w:rsidRPr="00CE61A6">
        <w:rPr>
          <w:iCs/>
          <w:sz w:val="24"/>
          <w:szCs w:val="24"/>
        </w:rPr>
        <w:t xml:space="preserve">Предельный объем расходов на обслуживание муниципального внутреннего долга муниципального образования </w:t>
      </w:r>
      <w:r w:rsidR="00682670" w:rsidRPr="00406FFF">
        <w:rPr>
          <w:sz w:val="24"/>
          <w:szCs w:val="24"/>
        </w:rPr>
        <w:t xml:space="preserve">Шильдинский поссовет </w:t>
      </w:r>
      <w:r w:rsidR="00AE26E2">
        <w:rPr>
          <w:iCs/>
          <w:sz w:val="24"/>
          <w:szCs w:val="24"/>
        </w:rPr>
        <w:t>на 2024</w:t>
      </w:r>
      <w:r w:rsidRPr="00CE61A6">
        <w:rPr>
          <w:iCs/>
          <w:sz w:val="24"/>
          <w:szCs w:val="24"/>
        </w:rPr>
        <w:t xml:space="preserve"> год </w:t>
      </w:r>
      <w:r w:rsidR="00AE26E2">
        <w:rPr>
          <w:sz w:val="24"/>
          <w:szCs w:val="24"/>
        </w:rPr>
        <w:t xml:space="preserve"> и плановый период 2025 и 2026</w:t>
      </w:r>
      <w:r w:rsidRPr="00CE61A6">
        <w:rPr>
          <w:sz w:val="24"/>
          <w:szCs w:val="24"/>
        </w:rPr>
        <w:t xml:space="preserve"> годов н</w:t>
      </w:r>
      <w:r w:rsidRPr="00CE61A6">
        <w:rPr>
          <w:iCs/>
          <w:sz w:val="24"/>
          <w:szCs w:val="24"/>
        </w:rPr>
        <w:t>е планируется.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iCs/>
          <w:sz w:val="24"/>
          <w:szCs w:val="24"/>
        </w:rPr>
        <w:t>16.</w:t>
      </w:r>
      <w:r w:rsidRPr="00CE61A6">
        <w:rPr>
          <w:iCs/>
          <w:sz w:val="24"/>
          <w:szCs w:val="24"/>
        </w:rPr>
        <w:t xml:space="preserve"> Программа муниципальных внутренних заимствований муниципального образования </w:t>
      </w:r>
      <w:r w:rsidR="00682670" w:rsidRPr="00406FFF">
        <w:rPr>
          <w:sz w:val="24"/>
          <w:szCs w:val="24"/>
        </w:rPr>
        <w:t xml:space="preserve">Шильдинский поссовет </w:t>
      </w:r>
      <w:r w:rsidR="007B18E7">
        <w:rPr>
          <w:iCs/>
          <w:sz w:val="24"/>
          <w:szCs w:val="24"/>
        </w:rPr>
        <w:t>на 20</w:t>
      </w:r>
      <w:r w:rsidR="00AE26E2">
        <w:rPr>
          <w:iCs/>
          <w:sz w:val="24"/>
          <w:szCs w:val="24"/>
        </w:rPr>
        <w:t>25</w:t>
      </w:r>
      <w:r w:rsidR="007B18E7">
        <w:rPr>
          <w:iCs/>
          <w:sz w:val="24"/>
          <w:szCs w:val="24"/>
        </w:rPr>
        <w:t xml:space="preserve"> год и плановый период 202</w:t>
      </w:r>
      <w:r w:rsidR="00AE26E2">
        <w:rPr>
          <w:iCs/>
          <w:sz w:val="24"/>
          <w:szCs w:val="24"/>
        </w:rPr>
        <w:t>6 и 2027</w:t>
      </w:r>
      <w:r w:rsidR="007B18E7">
        <w:rPr>
          <w:iCs/>
          <w:sz w:val="24"/>
          <w:szCs w:val="24"/>
        </w:rPr>
        <w:t xml:space="preserve"> годов </w:t>
      </w:r>
      <w:r w:rsidRPr="00CE61A6">
        <w:rPr>
          <w:iCs/>
          <w:sz w:val="24"/>
          <w:szCs w:val="24"/>
        </w:rPr>
        <w:t>не планируется.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</w:rPr>
      </w:pPr>
      <w:r w:rsidRPr="00CE61A6">
        <w:rPr>
          <w:b/>
          <w:iCs/>
          <w:sz w:val="24"/>
          <w:szCs w:val="24"/>
        </w:rPr>
        <w:t>17.</w:t>
      </w:r>
      <w:r w:rsidRPr="00CE61A6">
        <w:rPr>
          <w:iCs/>
          <w:sz w:val="24"/>
          <w:szCs w:val="24"/>
        </w:rPr>
        <w:t xml:space="preserve"> Программа муниципальных гарантий муниципального образования </w:t>
      </w:r>
      <w:r w:rsidR="00682670" w:rsidRPr="00406FFF">
        <w:rPr>
          <w:sz w:val="24"/>
          <w:szCs w:val="24"/>
        </w:rPr>
        <w:t xml:space="preserve">Шильдинский поссовет </w:t>
      </w:r>
      <w:r w:rsidR="007B18E7">
        <w:rPr>
          <w:iCs/>
          <w:sz w:val="24"/>
          <w:szCs w:val="24"/>
        </w:rPr>
        <w:t xml:space="preserve">на 2024 год и плановый период 2025 и 2026 годов </w:t>
      </w:r>
      <w:r w:rsidRPr="00CE61A6">
        <w:rPr>
          <w:iCs/>
          <w:sz w:val="24"/>
          <w:szCs w:val="24"/>
        </w:rPr>
        <w:t>не планируется.</w:t>
      </w:r>
    </w:p>
    <w:p w:rsidR="002444B7" w:rsidRPr="002444B7" w:rsidRDefault="00CE61A6" w:rsidP="002444B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1A6">
        <w:rPr>
          <w:b/>
          <w:bCs/>
          <w:sz w:val="24"/>
          <w:szCs w:val="24"/>
        </w:rPr>
        <w:lastRenderedPageBreak/>
        <w:t xml:space="preserve">18.  </w:t>
      </w:r>
      <w:r w:rsidR="002444B7" w:rsidRPr="0024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-перераспределение бюджетных ассигнований, предусмотренных главному распорядителю средств местного бюджета,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-перераспределение бюджетных ассигнований, предусмотренных главному распорядителю средств местного бюджета, между видами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средств из других бюджетов бюджетной системы Российской Федерации;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-перераспределение бюджетных ассигнований, предусмотренных главному распорядителю средств местного бюджета, между направлениями расходов в пределах общего объема бюджетных ассигнований программной (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непрограммной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статьи кода целевой статьи расходов, видами расходов в целях исполнения обязательств местного бюджета;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перераспределение бюджетных ассигнований, предусмотренных главным распорядителям бюджетных средств по 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непрограммным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деятельности, между разделами (подразделами), целевыми статьями, видами расходов в ходе исполнения местного бюджета;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Шильдинского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поссовета между мероприятиями муниципальных программ </w:t>
      </w:r>
      <w:proofErr w:type="spell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Шильдинского</w:t>
      </w:r>
      <w:proofErr w:type="spellEnd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поссовета, а также разделами (подразделами), видами расходов в целях исполнения обязательств местного бюджета;</w:t>
      </w:r>
    </w:p>
    <w:p w:rsidR="002444B7" w:rsidRPr="00A86370" w:rsidRDefault="002444B7" w:rsidP="0024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CE61A6" w:rsidRPr="000F1EB6" w:rsidRDefault="002444B7" w:rsidP="000F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proofErr w:type="gramStart"/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Изменения, внесенные в сводную бюджетную роспись по основаниям, установленные настоящим решением (за исключением изменений, </w:t>
      </w:r>
      <w:r w:rsid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после 1 ноября 2023</w:t>
      </w:r>
      <w:r w:rsidRPr="00A8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года), учитываются при внесении изменений в настоящие Решение.</w:t>
      </w:r>
      <w:proofErr w:type="gramEnd"/>
    </w:p>
    <w:p w:rsidR="00437984" w:rsidRDefault="00CE61A6" w:rsidP="00437984">
      <w:pPr>
        <w:pStyle w:val="a7"/>
        <w:shd w:val="clear" w:color="auto" w:fill="FFFFFF"/>
        <w:ind w:right="-12" w:firstLine="708"/>
        <w:rPr>
          <w:sz w:val="24"/>
          <w:szCs w:val="24"/>
        </w:rPr>
      </w:pPr>
      <w:r w:rsidRPr="00CE61A6">
        <w:rPr>
          <w:b/>
          <w:bCs/>
          <w:sz w:val="24"/>
          <w:szCs w:val="24"/>
        </w:rPr>
        <w:t xml:space="preserve">19.  </w:t>
      </w:r>
      <w:proofErr w:type="gramStart"/>
      <w:r w:rsidRPr="00CE61A6">
        <w:rPr>
          <w:bCs/>
          <w:sz w:val="24"/>
          <w:szCs w:val="24"/>
        </w:rPr>
        <w:t>Установить, что не использован</w:t>
      </w:r>
      <w:r w:rsidR="00AA49BA">
        <w:rPr>
          <w:bCs/>
          <w:sz w:val="24"/>
          <w:szCs w:val="24"/>
        </w:rPr>
        <w:t>ие по состоян</w:t>
      </w:r>
      <w:r w:rsidR="00AE26E2">
        <w:rPr>
          <w:bCs/>
          <w:sz w:val="24"/>
          <w:szCs w:val="24"/>
        </w:rPr>
        <w:t>ию на 1 января 2024</w:t>
      </w:r>
      <w:r w:rsidRPr="00CE61A6">
        <w:rPr>
          <w:bCs/>
          <w:sz w:val="24"/>
          <w:szCs w:val="24"/>
        </w:rPr>
        <w:t xml:space="preserve"> года остатки межбюджетных трансфертов, предоставленных из </w:t>
      </w:r>
      <w:r w:rsidR="00FC3BCA">
        <w:rPr>
          <w:bCs/>
          <w:sz w:val="24"/>
          <w:szCs w:val="24"/>
        </w:rPr>
        <w:t>областного и районного бюджетов</w:t>
      </w:r>
      <w:r w:rsidRPr="00CE61A6">
        <w:rPr>
          <w:bCs/>
          <w:sz w:val="24"/>
          <w:szCs w:val="24"/>
        </w:rPr>
        <w:t xml:space="preserve"> бюджету муниципального образования </w:t>
      </w:r>
      <w:r w:rsidR="00682670" w:rsidRPr="00406FFF">
        <w:rPr>
          <w:sz w:val="24"/>
          <w:szCs w:val="24"/>
        </w:rPr>
        <w:t xml:space="preserve">Шильдинский поссовет </w:t>
      </w:r>
      <w:r w:rsidRPr="00CE61A6">
        <w:rPr>
          <w:bCs/>
          <w:sz w:val="24"/>
          <w:szCs w:val="24"/>
        </w:rPr>
        <w:t xml:space="preserve">в форме субвенций, субсидий, иных межбюджетных трансфертов, имеющих целевое назначение, подлежат возврату в </w:t>
      </w:r>
      <w:r w:rsidR="0029405D">
        <w:rPr>
          <w:bCs/>
          <w:sz w:val="24"/>
          <w:szCs w:val="24"/>
        </w:rPr>
        <w:t>соответствующие бюджеты бюджетной системы Российской Федерации</w:t>
      </w:r>
      <w:r w:rsidRPr="00CE61A6">
        <w:rPr>
          <w:bCs/>
          <w:sz w:val="24"/>
          <w:szCs w:val="24"/>
        </w:rPr>
        <w:t xml:space="preserve"> в </w:t>
      </w:r>
      <w:r w:rsidRPr="00CE61A6">
        <w:rPr>
          <w:bCs/>
          <w:sz w:val="24"/>
          <w:szCs w:val="24"/>
        </w:rPr>
        <w:lastRenderedPageBreak/>
        <w:t>теч</w:t>
      </w:r>
      <w:r w:rsidR="00AE26E2">
        <w:rPr>
          <w:bCs/>
          <w:sz w:val="24"/>
          <w:szCs w:val="24"/>
        </w:rPr>
        <w:t>ение первых 10 рабочих дней 2024</w:t>
      </w:r>
      <w:r w:rsidRPr="00CE61A6">
        <w:rPr>
          <w:bCs/>
          <w:sz w:val="24"/>
          <w:szCs w:val="24"/>
        </w:rPr>
        <w:t xml:space="preserve"> года.</w:t>
      </w:r>
      <w:r w:rsidR="00437984" w:rsidRPr="00437984">
        <w:rPr>
          <w:sz w:val="24"/>
          <w:szCs w:val="24"/>
        </w:rPr>
        <w:t xml:space="preserve"> </w:t>
      </w:r>
      <w:proofErr w:type="gramEnd"/>
    </w:p>
    <w:p w:rsidR="00437984" w:rsidRPr="00437984" w:rsidRDefault="00437984" w:rsidP="00437984">
      <w:pPr>
        <w:pStyle w:val="a7"/>
        <w:shd w:val="clear" w:color="auto" w:fill="FFFFFF"/>
        <w:ind w:right="-12" w:firstLine="708"/>
        <w:rPr>
          <w:sz w:val="24"/>
          <w:szCs w:val="24"/>
        </w:rPr>
      </w:pPr>
      <w:r w:rsidRPr="00437984">
        <w:rPr>
          <w:b/>
          <w:sz w:val="24"/>
          <w:szCs w:val="24"/>
        </w:rPr>
        <w:t>20</w:t>
      </w:r>
      <w:r w:rsidRPr="00437984">
        <w:rPr>
          <w:sz w:val="24"/>
          <w:szCs w:val="24"/>
        </w:rPr>
        <w:t xml:space="preserve">.Утвердить </w:t>
      </w:r>
      <w:r w:rsidRPr="00437984">
        <w:rPr>
          <w:color w:val="000000"/>
          <w:spacing w:val="2"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sz w:val="24"/>
          <w:szCs w:val="24"/>
        </w:rPr>
        <w:t xml:space="preserve"> на </w:t>
      </w:r>
      <w:r w:rsidRPr="00437984">
        <w:rPr>
          <w:sz w:val="24"/>
          <w:szCs w:val="24"/>
        </w:rPr>
        <w:t>202</w:t>
      </w:r>
      <w:r>
        <w:rPr>
          <w:sz w:val="24"/>
          <w:szCs w:val="24"/>
        </w:rPr>
        <w:t>4 год</w:t>
      </w:r>
      <w:r w:rsidRPr="0043798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500,0</w:t>
      </w:r>
      <w:r w:rsidRPr="0043798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37984">
        <w:rPr>
          <w:sz w:val="24"/>
          <w:szCs w:val="24"/>
        </w:rPr>
        <w:t>рублей</w:t>
      </w:r>
      <w:r>
        <w:rPr>
          <w:sz w:val="24"/>
          <w:szCs w:val="24"/>
        </w:rPr>
        <w:t>, на</w:t>
      </w:r>
      <w:r w:rsidRPr="00437984">
        <w:rPr>
          <w:sz w:val="24"/>
          <w:szCs w:val="24"/>
        </w:rPr>
        <w:t xml:space="preserve"> 202</w:t>
      </w:r>
      <w:r>
        <w:rPr>
          <w:sz w:val="24"/>
          <w:szCs w:val="24"/>
        </w:rPr>
        <w:t>5 год</w:t>
      </w:r>
      <w:r w:rsidRPr="00437984">
        <w:rPr>
          <w:sz w:val="24"/>
          <w:szCs w:val="24"/>
        </w:rPr>
        <w:t xml:space="preserve"> – </w:t>
      </w:r>
      <w:r>
        <w:rPr>
          <w:sz w:val="24"/>
          <w:szCs w:val="24"/>
        </w:rPr>
        <w:t>в сумме 200,0 тыс. руб., на 2026 год 200,0 тыс</w:t>
      </w:r>
      <w:r w:rsidRPr="00437984">
        <w:rPr>
          <w:sz w:val="24"/>
          <w:szCs w:val="24"/>
        </w:rPr>
        <w:t>.</w:t>
      </w:r>
      <w:r>
        <w:rPr>
          <w:sz w:val="24"/>
          <w:szCs w:val="24"/>
        </w:rPr>
        <w:t xml:space="preserve"> руб.</w:t>
      </w:r>
    </w:p>
    <w:p w:rsidR="00CE61A6" w:rsidRPr="00437984" w:rsidRDefault="00437984" w:rsidP="00437984">
      <w:pPr>
        <w:spacing w:line="240" w:lineRule="auto"/>
        <w:ind w:firstLine="567"/>
        <w:jc w:val="both"/>
        <w:rPr>
          <w:bCs/>
        </w:rPr>
      </w:pPr>
      <w:proofErr w:type="gramStart"/>
      <w:r w:rsidRPr="00437984">
        <w:rPr>
          <w:rFonts w:ascii="Times New Roman" w:hAnsi="Times New Roman" w:cs="Times New Roman"/>
          <w:bCs/>
          <w:sz w:val="24"/>
          <w:szCs w:val="24"/>
        </w:rPr>
        <w:t>Установить, что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ленном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Шильдин</w:t>
      </w:r>
      <w:r w:rsidRPr="00437984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437984">
        <w:rPr>
          <w:rFonts w:ascii="Times New Roman" w:hAnsi="Times New Roman" w:cs="Times New Roman"/>
          <w:bCs/>
          <w:sz w:val="24"/>
          <w:szCs w:val="24"/>
        </w:rPr>
        <w:t xml:space="preserve"> поссовета</w:t>
      </w:r>
      <w:r w:rsidRPr="00F6477E">
        <w:rPr>
          <w:bCs/>
        </w:rPr>
        <w:t>.</w:t>
      </w:r>
      <w:proofErr w:type="gramEnd"/>
    </w:p>
    <w:p w:rsidR="00CE61A6" w:rsidRPr="00CE61A6" w:rsidRDefault="00437984" w:rsidP="00CE61A6">
      <w:pPr>
        <w:pStyle w:val="a7"/>
        <w:ind w:firstLine="709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21</w:t>
      </w:r>
      <w:r w:rsidR="00CE61A6" w:rsidRPr="00CE61A6">
        <w:rPr>
          <w:b/>
          <w:sz w:val="24"/>
          <w:szCs w:val="24"/>
        </w:rPr>
        <w:t xml:space="preserve">.   </w:t>
      </w:r>
      <w:r w:rsidR="00CE61A6" w:rsidRPr="00CE61A6">
        <w:rPr>
          <w:bCs/>
          <w:iCs/>
          <w:sz w:val="24"/>
          <w:szCs w:val="24"/>
        </w:rPr>
        <w:t xml:space="preserve">Возложить </w:t>
      </w:r>
      <w:proofErr w:type="gramStart"/>
      <w:r w:rsidR="00CE61A6" w:rsidRPr="00CE61A6">
        <w:rPr>
          <w:bCs/>
          <w:iCs/>
          <w:sz w:val="24"/>
          <w:szCs w:val="24"/>
        </w:rPr>
        <w:t>контроль за</w:t>
      </w:r>
      <w:proofErr w:type="gramEnd"/>
      <w:r w:rsidR="00CE61A6" w:rsidRPr="00CE61A6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61A6" w:rsidRPr="00CE61A6" w:rsidRDefault="00CE61A6" w:rsidP="00CE61A6">
      <w:pPr>
        <w:pStyle w:val="a7"/>
        <w:ind w:firstLine="709"/>
        <w:rPr>
          <w:sz w:val="24"/>
          <w:szCs w:val="24"/>
        </w:rPr>
      </w:pPr>
      <w:r w:rsidRPr="00CE61A6">
        <w:rPr>
          <w:b/>
          <w:sz w:val="24"/>
          <w:szCs w:val="24"/>
        </w:rPr>
        <w:t>2</w:t>
      </w:r>
      <w:r w:rsidR="00437984">
        <w:rPr>
          <w:b/>
          <w:sz w:val="24"/>
          <w:szCs w:val="24"/>
        </w:rPr>
        <w:t>2</w:t>
      </w:r>
      <w:r w:rsidRPr="00CE61A6">
        <w:rPr>
          <w:sz w:val="24"/>
          <w:szCs w:val="24"/>
        </w:rPr>
        <w:t xml:space="preserve">. Настоящее решение вступает в силу после его опубликования (обнародования), но не </w:t>
      </w:r>
      <w:r w:rsidR="00AE26E2">
        <w:rPr>
          <w:sz w:val="24"/>
          <w:szCs w:val="24"/>
        </w:rPr>
        <w:t>ранее 1 января 2024</w:t>
      </w:r>
      <w:r w:rsidRPr="00CE61A6">
        <w:rPr>
          <w:sz w:val="24"/>
          <w:szCs w:val="24"/>
        </w:rPr>
        <w:t xml:space="preserve"> года.</w:t>
      </w:r>
    </w:p>
    <w:p w:rsidR="00CE61A6" w:rsidRPr="00CE61A6" w:rsidRDefault="00CE61A6" w:rsidP="00CE61A6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406FFF" w:rsidRPr="00CE61A6" w:rsidRDefault="00406FFF" w:rsidP="00CE61A6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Председатель Совета депутатов                                           </w:t>
      </w:r>
      <w:r w:rsidR="00AE26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К.В. Темников</w:t>
      </w:r>
    </w:p>
    <w:p w:rsidR="00AE26E2" w:rsidRPr="00406FFF" w:rsidRDefault="00AE26E2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06FFF" w:rsidRPr="00AE26E2" w:rsidRDefault="00D5254B" w:rsidP="00D52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E26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Глава муниципального образования                                                                   В. В. Шарафан</w:t>
      </w:r>
    </w:p>
    <w:p w:rsidR="00406FFF" w:rsidRDefault="00406FFF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2444B7" w:rsidRDefault="002444B7"/>
    <w:p w:rsidR="00CF2605" w:rsidRDefault="00CF2605"/>
    <w:p w:rsidR="00437984" w:rsidRDefault="00437984"/>
    <w:tbl>
      <w:tblPr>
        <w:tblW w:w="9889" w:type="dxa"/>
        <w:tblLook w:val="04A0"/>
      </w:tblPr>
      <w:tblGrid>
        <w:gridCol w:w="5778"/>
        <w:gridCol w:w="4111"/>
      </w:tblGrid>
      <w:tr w:rsidR="00406FFF" w:rsidRPr="00406FFF" w:rsidTr="00406FFF">
        <w:tc>
          <w:tcPr>
            <w:tcW w:w="5778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1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 w:rsidR="00AE26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 Шильдинский поссовет   на 2024 год и плановый период 2025</w:t>
            </w:r>
            <w:r w:rsidR="00002F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202</w:t>
            </w:r>
            <w:r w:rsidR="00AE26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406FFF" w:rsidRPr="00406FFF" w:rsidRDefault="00DD0584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00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E4A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</w:t>
            </w:r>
            <w:proofErr w:type="gramEnd"/>
            <w:r w:rsidR="00AE4A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      </w:t>
            </w:r>
            <w:r w:rsidR="00342B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="0000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406FFF"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tabs>
                <w:tab w:val="left" w:pos="885"/>
              </w:tabs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-461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06FFF" w:rsidRPr="00406FFF" w:rsidRDefault="00406FFF" w:rsidP="00406F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ПОСТУПЛЕНИЕ ДОХОДОВ В МЕСТНЫЙ БЮДЖЕТ ПО КОДАМ ВИДОВ Д</w:t>
      </w:r>
      <w:r w:rsidR="00AE26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ОХОДОВ, ПОДВИДОВ ДОХОДОВ НА 2024 ГОД И ПЛАНОВЫЙ ПЕРИОД 2025</w:t>
      </w:r>
      <w:proofErr w:type="gramStart"/>
      <w:r w:rsidR="00AE26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="00AE26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2026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ГОДОВ</w:t>
      </w:r>
    </w:p>
    <w:p w:rsidR="00406FFF" w:rsidRPr="00406FFF" w:rsidRDefault="00406FFF" w:rsidP="00406FFF">
      <w:pPr>
        <w:widowControl w:val="0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14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3330"/>
        <w:gridCol w:w="1143"/>
        <w:gridCol w:w="1156"/>
        <w:gridCol w:w="1384"/>
      </w:tblGrid>
      <w:tr w:rsidR="00AE26E2" w:rsidRPr="00406FFF" w:rsidTr="00EB04C5">
        <w:trPr>
          <w:trHeight w:val="8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классификации РФ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ind w:left="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3798,1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3925,4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4082,3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1561,0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1 01 02000 00 0000 110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1561,0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1 01 020</w:t>
            </w:r>
            <w:r w:rsidRPr="00AE4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01 0000 110</w:t>
            </w:r>
          </w:p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1354,0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1561,0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1362,3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709,6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694,9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739,1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-90,2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pacing w:val="15"/>
                <w:sz w:val="20"/>
                <w:szCs w:val="20"/>
              </w:rPr>
              <w:t>1 05</w:t>
            </w: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4A4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03000 01 0000 110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pacing w:val="16"/>
                <w:sz w:val="20"/>
                <w:szCs w:val="20"/>
              </w:rPr>
              <w:t>1 05</w:t>
            </w: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4A47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  <w:t>03010 01 0000 110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1146,5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67,5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E2" w:rsidRPr="00AE4A47" w:rsidRDefault="00AE4A47" w:rsidP="00AE4A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1079,0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960,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960,0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6E328D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6E328D" w:rsidP="00AE4A47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1 08 04020 01 0</w:t>
            </w:r>
            <w:r w:rsidR="00AE26E2" w:rsidRPr="00AE4A47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6E328D" w:rsidP="00AE4A47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1 16 00</w:t>
            </w:r>
            <w:r w:rsidR="00AE26E2" w:rsidRPr="00AE4A4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1 16 02020 02 0000 140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8757,4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7920,6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7859,7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2 02 00000 00 0000 000</w:t>
            </w:r>
          </w:p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8757,4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7920,6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7859,7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2 02 10000 00 0000 </w:t>
            </w:r>
            <w:r w:rsidR="006E3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7780,0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7713,0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8494,0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7656,0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7592,0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121,0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2 02 30000 00 0000 150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Субвенции бюджета субъектов РФ и муниципальных образований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146,7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146,7</w:t>
            </w:r>
          </w:p>
        </w:tc>
      </w:tr>
      <w:tr w:rsidR="00AE26E2" w:rsidRPr="00406FFF" w:rsidTr="00AE4A4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4A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8 50 00000 00 0000 000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12555,5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11846,0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E2" w:rsidRPr="00AE4A47" w:rsidRDefault="00AE26E2" w:rsidP="00AE26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11942,0</w:t>
            </w:r>
          </w:p>
        </w:tc>
      </w:tr>
    </w:tbl>
    <w:p w:rsidR="00E30215" w:rsidRDefault="00E30215"/>
    <w:p w:rsidR="00AE4A47" w:rsidRDefault="00AE4A47"/>
    <w:p w:rsidR="00AE4A47" w:rsidRDefault="00AE4A47"/>
    <w:p w:rsidR="00AE4A47" w:rsidRDefault="00AE4A47"/>
    <w:p w:rsidR="00AE4A47" w:rsidRDefault="00AE4A47"/>
    <w:p w:rsidR="00AE4A47" w:rsidRDefault="00AE4A47"/>
    <w:p w:rsidR="00AE4A47" w:rsidRDefault="00AE4A47"/>
    <w:p w:rsidR="00AE4A47" w:rsidRDefault="00AE4A47"/>
    <w:p w:rsidR="00AE4A47" w:rsidRDefault="00AE4A47"/>
    <w:p w:rsidR="00AE4A47" w:rsidRDefault="00AE4A47"/>
    <w:tbl>
      <w:tblPr>
        <w:tblW w:w="0" w:type="auto"/>
        <w:tblLook w:val="04A0"/>
      </w:tblPr>
      <w:tblGrid>
        <w:gridCol w:w="4868"/>
        <w:gridCol w:w="4703"/>
      </w:tblGrid>
      <w:tr w:rsidR="00406FFF" w:rsidRPr="00406FFF" w:rsidTr="00406FFF">
        <w:tc>
          <w:tcPr>
            <w:tcW w:w="4928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750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AE4A47" w:rsidRPr="00406FFF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AE4A47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AE4A47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AE4A47" w:rsidRPr="00406FFF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AE4A47" w:rsidRPr="00406FFF" w:rsidRDefault="00AE4A47" w:rsidP="00AE4A47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     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БЮДЖЕТНЫХ АССИГ</w:t>
      </w:r>
      <w:r w:rsidR="008668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НОВАНИЙ МЕСТНОГО БЮДЖЕТА </w:t>
      </w:r>
      <w:r w:rsidR="007B18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2024 ГОД И ПЛАНОВЫЙ ПЕРИОД 2025</w:t>
      </w:r>
      <w:proofErr w:type="gramStart"/>
      <w:r w:rsidR="007B18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="007B18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2026 ГОДОВ 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 РАЗДЕЛАМ И ПОДРАЗДЕЛАМ РАСХОДОВ КЛАССИФИКАЦИИ РАСХОДОВ БЮДЖЕТОВ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>(тыс. рублей)</w:t>
      </w:r>
    </w:p>
    <w:tbl>
      <w:tblPr>
        <w:tblpPr w:leftFromText="180" w:rightFromText="180" w:vertAnchor="text" w:horzAnchor="margin" w:tblpXSpec="center" w:tblpY="229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850"/>
        <w:gridCol w:w="709"/>
        <w:gridCol w:w="1134"/>
        <w:gridCol w:w="1134"/>
        <w:gridCol w:w="1134"/>
      </w:tblGrid>
      <w:tr w:rsidR="00AE4A47" w:rsidRPr="00406FFF" w:rsidTr="00AE4A47">
        <w:trPr>
          <w:trHeight w:val="8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bookmarkStart w:id="0" w:name="_Hlk87869885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proofErr w:type="gramStart"/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 год</w:t>
            </w:r>
          </w:p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AE4A47" w:rsidRPr="00406FFF" w:rsidTr="00EB04C5">
        <w:trPr>
          <w:trHeight w:hRule="exact" w:val="3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Общегосударственные вопросы</w:t>
            </w:r>
          </w:p>
          <w:p w:rsidR="00AE4A47" w:rsidRPr="00AE4A47" w:rsidRDefault="00AE4A47" w:rsidP="00AE4A4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4647,0</w:t>
            </w:r>
          </w:p>
        </w:tc>
      </w:tr>
      <w:tr w:rsidR="00AE4A47" w:rsidRPr="00406FFF" w:rsidTr="00AE4A47">
        <w:trPr>
          <w:trHeight w:hRule="exact" w:val="7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hanging="19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758,0</w:t>
            </w:r>
          </w:p>
        </w:tc>
      </w:tr>
      <w:tr w:rsidR="00AE4A47" w:rsidRPr="00406FFF" w:rsidTr="00EB04C5">
        <w:trPr>
          <w:trHeight w:hRule="exact" w:val="10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hanging="24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AE4A47" w:rsidRPr="00406FFF" w:rsidTr="00EB04C5">
        <w:trPr>
          <w:trHeight w:hRule="exact" w:val="11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hanging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Федерации, местных ад</w:t>
            </w: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3715,0</w:t>
            </w:r>
          </w:p>
        </w:tc>
      </w:tr>
      <w:tr w:rsidR="00AE4A47" w:rsidRPr="00406FFF" w:rsidTr="00EB04C5">
        <w:trPr>
          <w:trHeight w:hRule="exact" w:val="8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143,0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AE4A47" w:rsidRPr="00406FFF" w:rsidTr="00EB04C5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AE4A47" w:rsidRPr="00406FFF" w:rsidTr="00EB04C5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146,7</w:t>
            </w:r>
          </w:p>
        </w:tc>
      </w:tr>
      <w:tr w:rsidR="00AE4A47" w:rsidRPr="00406FFF" w:rsidTr="00EB04C5">
        <w:trPr>
          <w:trHeight w:hRule="exact" w:val="3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146,7</w:t>
            </w:r>
          </w:p>
        </w:tc>
      </w:tr>
      <w:tr w:rsidR="00AE4A47" w:rsidRPr="00406FFF" w:rsidTr="00EB04C5">
        <w:trPr>
          <w:trHeight w:hRule="exact" w:val="5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Национальная безопасность и пра</w:t>
            </w: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softHyphen/>
            </w:r>
            <w:r w:rsidRPr="00AE4A4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117,2</w:t>
            </w:r>
          </w:p>
        </w:tc>
      </w:tr>
      <w:tr w:rsidR="00AE4A47" w:rsidRPr="00406FFF" w:rsidTr="00EB04C5">
        <w:trPr>
          <w:trHeight w:hRule="exact" w:val="8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EB04C5" w:rsidRDefault="00EB04C5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EB04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1879,3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1362,3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AE4A47" w:rsidRPr="00406FFF" w:rsidTr="00EB04C5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1170,8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780,8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</w:tr>
      <w:tr w:rsidR="00AE4A47" w:rsidRPr="00406FFF" w:rsidTr="00EB04C5">
        <w:trPr>
          <w:trHeight w:hRule="exact" w:val="35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AE4A47" w:rsidRPr="00406FFF" w:rsidTr="00EB04C5">
        <w:trPr>
          <w:trHeight w:hRule="exact" w:val="3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ind w:firstLine="5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5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3300,0</w:t>
            </w:r>
          </w:p>
        </w:tc>
      </w:tr>
      <w:tr w:rsidR="00AE4A47" w:rsidRPr="00406FFF" w:rsidTr="00EB04C5">
        <w:trPr>
          <w:trHeight w:hRule="exact" w:val="3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</w:tr>
      <w:tr w:rsidR="00AE4A47" w:rsidRPr="00406FFF" w:rsidTr="00EB04C5">
        <w:trPr>
          <w:trHeight w:hRule="exact" w:val="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590,0</w:t>
            </w:r>
          </w:p>
        </w:tc>
      </w:tr>
      <w:tr w:rsidR="00AE4A47" w:rsidRPr="00406FFF" w:rsidTr="00406FFF">
        <w:trPr>
          <w:trHeight w:hRule="exact" w:val="3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A47" w:rsidRPr="00AE4A47" w:rsidRDefault="00AE4A47" w:rsidP="00AE4A4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47" w:rsidRPr="00AE4A47" w:rsidRDefault="00AE4A47" w:rsidP="00AE4A4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A47" w:rsidRPr="00AE4A47" w:rsidRDefault="00AE4A47" w:rsidP="00AE4A47">
            <w:pPr>
              <w:shd w:val="clear" w:color="auto" w:fill="FFFFFF"/>
              <w:snapToGrid w:val="0"/>
              <w:ind w:right="1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4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11942,0</w:t>
            </w:r>
          </w:p>
        </w:tc>
      </w:tr>
      <w:bookmarkEnd w:id="0"/>
    </w:tbl>
    <w:p w:rsidR="00707AB3" w:rsidRDefault="00707AB3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p w:rsidR="00EB04C5" w:rsidRDefault="00EB04C5" w:rsidP="00133EB9">
      <w:pPr>
        <w:contextualSpacing/>
      </w:pPr>
    </w:p>
    <w:tbl>
      <w:tblPr>
        <w:tblW w:w="0" w:type="auto"/>
        <w:tblLook w:val="04A0"/>
      </w:tblPr>
      <w:tblGrid>
        <w:gridCol w:w="4737"/>
        <w:gridCol w:w="4618"/>
      </w:tblGrid>
      <w:tr w:rsidR="00406FFF" w:rsidRPr="00406FFF" w:rsidTr="00406FFF">
        <w:tc>
          <w:tcPr>
            <w:tcW w:w="4737" w:type="dxa"/>
            <w:shd w:val="clear" w:color="auto" w:fill="auto"/>
          </w:tcPr>
          <w:p w:rsidR="00406FFF" w:rsidRDefault="00406FFF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EB04C5" w:rsidRDefault="00EB04C5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EB04C5" w:rsidRDefault="00EB04C5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EB04C5" w:rsidRDefault="00EB04C5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EB04C5" w:rsidRPr="00406FFF" w:rsidRDefault="00EB04C5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618" w:type="dxa"/>
            <w:shd w:val="clear" w:color="auto" w:fill="auto"/>
          </w:tcPr>
          <w:p w:rsidR="00406FFF" w:rsidRPr="00406FFF" w:rsidRDefault="00406FFF" w:rsidP="00133EB9">
            <w:pPr>
              <w:widowControl w:val="0"/>
              <w:suppressAutoHyphens/>
              <w:autoSpaceDE w:val="0"/>
              <w:spacing w:after="0" w:line="240" w:lineRule="auto"/>
              <w:ind w:right="-4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     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133EB9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133EB9">
      <w:pPr>
        <w:widowControl w:val="0"/>
        <w:tabs>
          <w:tab w:val="left" w:pos="6616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ВЕДОМСТВЕННАЯ СТРУКТУРА РАСХОДОВ МЕСТНОГО БЮДЖЕТА НА 202</w:t>
      </w:r>
      <w:r w:rsidR="00EB04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</w:t>
      </w:r>
    </w:p>
    <w:p w:rsidR="00406FFF" w:rsidRPr="00406FFF" w:rsidRDefault="00406FFF" w:rsidP="00133EB9">
      <w:pPr>
        <w:widowControl w:val="0"/>
        <w:tabs>
          <w:tab w:val="left" w:pos="829"/>
        </w:tabs>
        <w:suppressAutoHyphens/>
        <w:autoSpaceDE w:val="0"/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ПЛАНОВЫЙ ПЕРИОД 202</w:t>
      </w:r>
      <w:r w:rsidR="00EB04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proofErr w:type="gramStart"/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</w:t>
      </w:r>
      <w:proofErr w:type="gramEnd"/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</w:t>
      </w:r>
      <w:r w:rsidR="00EB04C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ГОДОВ</w:t>
      </w:r>
    </w:p>
    <w:p w:rsidR="00406FFF" w:rsidRPr="00406FFF" w:rsidRDefault="00406FFF" w:rsidP="00133EB9">
      <w:pPr>
        <w:widowControl w:val="0"/>
        <w:suppressAutoHyphens/>
        <w:autoSpaceDE w:val="0"/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9"/>
        <w:gridCol w:w="564"/>
        <w:gridCol w:w="567"/>
        <w:gridCol w:w="1559"/>
        <w:gridCol w:w="567"/>
        <w:gridCol w:w="851"/>
        <w:gridCol w:w="850"/>
        <w:gridCol w:w="934"/>
      </w:tblGrid>
      <w:tr w:rsidR="00406FFF" w:rsidRPr="00406FFF" w:rsidTr="00635945">
        <w:trPr>
          <w:trHeight w:val="443"/>
          <w:jc w:val="center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ВЕД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Сумма (тыс. рублей)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</w:tr>
      <w:tr w:rsidR="00406FFF" w:rsidRPr="00406FFF" w:rsidTr="00635945">
        <w:trPr>
          <w:trHeight w:val="693"/>
          <w:jc w:val="center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2024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2025</w:t>
            </w:r>
          </w:p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2026</w:t>
            </w:r>
          </w:p>
          <w:p w:rsidR="00406FFF" w:rsidRPr="00406FFF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406FFF" w:rsidRPr="006E5490" w:rsidTr="00635945">
        <w:trPr>
          <w:trHeight w:val="22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2B0E84" w:rsidRDefault="00EB04C5" w:rsidP="00EB04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406FFF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6E5490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EB04C5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EB04C5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EB04C5" w:rsidP="00133EB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2B0E84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2B0E84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84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6E5490" w:rsidTr="00635945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B0E84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EB04C5" w:rsidRPr="006E5490" w:rsidTr="00635945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EB04C5" w:rsidRDefault="00EB04C5" w:rsidP="00133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</w:tr>
      <w:tr w:rsidR="00EB04C5" w:rsidRPr="006E5490" w:rsidTr="00635945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0000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EB04C5" w:rsidRDefault="00EB04C5" w:rsidP="00133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EB04C5" w:rsidRDefault="00EB04C5" w:rsidP="00133E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EB04C5" w:rsidRDefault="00EB04C5" w:rsidP="00EB04C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924570" w:rsidRDefault="00EB04C5" w:rsidP="00133EB9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924570" w:rsidRDefault="00EB04C5" w:rsidP="00EB04C5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924570" w:rsidRDefault="00EB04C5" w:rsidP="00EB04C5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</w:tr>
      <w:tr w:rsidR="00EB04C5" w:rsidRPr="006E5490" w:rsidTr="00635945">
        <w:trPr>
          <w:trHeight w:val="2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4Ш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EB04C5" w:rsidRPr="006E5490" w:rsidTr="00635945">
        <w:trPr>
          <w:trHeight w:val="89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EB04C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AE40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5" w:rsidRPr="00B64B75" w:rsidRDefault="00EB04C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C5" w:rsidRPr="00B64B75" w:rsidRDefault="00EB04C5" w:rsidP="00EB04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167A72" w:rsidRPr="006E5490" w:rsidTr="00167A72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–б</w:t>
            </w:r>
            <w:proofErr w:type="gramEnd"/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167A72">
            <w:pPr>
              <w:rPr>
                <w:b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 xml:space="preserve">    </w:t>
            </w: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167A72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 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Создание и использование </w:t>
            </w:r>
            <w:proofErr w:type="gramStart"/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167A72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AE40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Default="00167A72" w:rsidP="00167A72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406FFF" w:rsidRPr="006E5490" w:rsidTr="00635945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46140C" w:rsidRPr="006E5490" w:rsidTr="00635945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46140C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46140C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46140C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</w:tr>
      <w:tr w:rsidR="0046140C" w:rsidRPr="006E5490" w:rsidTr="00635945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46140C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0C" w:rsidRPr="00B64B75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B64B75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0C" w:rsidRPr="002B0E84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92457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70" w:rsidRPr="00B64B75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2B0E84" w:rsidRDefault="00167A72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924570" w:rsidRPr="006E5490" w:rsidTr="00635945">
        <w:trPr>
          <w:jc w:val="center"/>
        </w:trPr>
        <w:tc>
          <w:tcPr>
            <w:tcW w:w="3207" w:type="dxa"/>
            <w:shd w:val="clear" w:color="auto" w:fill="FFFFFF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924570" w:rsidRPr="006E5490" w:rsidTr="00635945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B64B75" w:rsidRDefault="0092457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70" w:rsidRPr="00167A72" w:rsidRDefault="00167A72" w:rsidP="0092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406FFF" w:rsidRPr="006E5490" w:rsidTr="00167A72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proofErr w:type="gramStart"/>
            <w:r w:rsidRPr="00B64B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  <w:p w:rsidR="00406FFF" w:rsidRPr="00B64B75" w:rsidRDefault="00406FFF" w:rsidP="00167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406FFF" w:rsidRPr="006E5490" w:rsidTr="00635945">
        <w:trPr>
          <w:trHeight w:val="14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E40C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167A72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146,7</w:t>
            </w:r>
          </w:p>
        </w:tc>
      </w:tr>
      <w:tr w:rsidR="00167A72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167A72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167A72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146,7</w:t>
            </w:r>
          </w:p>
        </w:tc>
      </w:tr>
      <w:tr w:rsidR="00167A72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2B0E84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146,7</w:t>
            </w:r>
          </w:p>
        </w:tc>
      </w:tr>
      <w:tr w:rsidR="00167A72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2" w:rsidRPr="00B64B75" w:rsidRDefault="00167A72" w:rsidP="008E5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B64B7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72" w:rsidRPr="00B64B75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B64B75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2" w:rsidRPr="002B0E84" w:rsidRDefault="00167A72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146,7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146,7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 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145,1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AF28D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167A72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B130F1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val="en-US" w:eastAsia="ar-SA"/>
              </w:rPr>
              <w:t>0</w:t>
            </w: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64B75" w:rsidRDefault="00B130F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1" w:rsidRPr="00B130F1" w:rsidRDefault="006B39FB" w:rsidP="00B130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6B39FB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1" w:rsidRPr="00B130F1" w:rsidRDefault="006B39FB" w:rsidP="00B13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0E6A4B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0E6A4B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0E6A4B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130F1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2B0E84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2B0E84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00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2B0E84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0E6A4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2B0E84" w:rsidRDefault="000E6A4B" w:rsidP="008534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0E6A4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0E6A4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0E6A4B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6B39F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9F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6B39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6B39F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  <w:r w:rsidR="006E317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130F1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130F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0 00 </w:t>
            </w:r>
            <w:r w:rsidR="001C0D3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</w:t>
            </w:r>
            <w:r w:rsidRPr="00B130F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B39F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9FB" w:rsidRPr="00B64B75" w:rsidRDefault="006E3171" w:rsidP="00853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  <w:r w:rsidR="006E317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00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3171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171" w:rsidRPr="006E3171" w:rsidRDefault="006E3171" w:rsidP="00853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1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Комплекс процессных мероприятий «Организация мероприятий по профилактике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71" w:rsidRPr="00B64B75" w:rsidRDefault="006E317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71" w:rsidRPr="00B64B75" w:rsidRDefault="006E317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B64B75" w:rsidRDefault="006E317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B64B75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6B39FB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6B39FB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6B39FB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DA3A61" w:rsidRPr="006E5490" w:rsidTr="008534B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61" w:rsidRPr="00DA3A61" w:rsidRDefault="00DA3A61" w:rsidP="008534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3A61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61" w:rsidRPr="00B64B75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61" w:rsidRPr="00B64B75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1" w:rsidRPr="00B64B75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1" w:rsidRPr="00DA3A61" w:rsidRDefault="00DA3A6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1" w:rsidRPr="00B64B75" w:rsidRDefault="00DA3A6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1" w:rsidRPr="006B39FB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1" w:rsidRPr="006B39FB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1" w:rsidRPr="006B39FB" w:rsidRDefault="00DA3A61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E6A4B" w:rsidRPr="006E5490" w:rsidTr="008534B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DA3A61" w:rsidRDefault="000E6A4B" w:rsidP="008534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3A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A3A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B64B75" w:rsidRDefault="000E6A4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  <w:r w:rsidR="006E317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DA3A61" w:rsidRDefault="00DA3A6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Pr="006B39FB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1829,4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1879,3</w:t>
            </w:r>
          </w:p>
        </w:tc>
      </w:tr>
      <w:tr w:rsidR="006B39FB" w:rsidRPr="006E5490" w:rsidTr="008534B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6B39F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B64B75" w:rsidRDefault="006B39FB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3D3B1B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1B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</w:t>
            </w:r>
            <w:r w:rsidR="008E5D5B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3D3B1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1B" w:rsidRPr="002B0E84" w:rsidRDefault="006B39FB" w:rsidP="003D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6FFF"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="001C0D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shd w:val="clear" w:color="auto" w:fill="FFFFFF"/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8E5D5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="001C0D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6B39FB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130F1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023</w:t>
            </w: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130F1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4676E8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4B3" w:rsidRPr="00B64B75" w:rsidRDefault="008534B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467,0</w:t>
            </w:r>
          </w:p>
        </w:tc>
      </w:tr>
      <w:tr w:rsidR="008D32F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467,0</w:t>
            </w:r>
          </w:p>
        </w:tc>
      </w:tr>
      <w:tr w:rsidR="008D32F9" w:rsidRPr="006E5490" w:rsidTr="00635945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B3" w:rsidRDefault="008534B3" w:rsidP="008534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8D32F9" w:rsidRPr="006E5490" w:rsidTr="00635945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D32F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B64B75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F9" w:rsidRPr="002B0E84" w:rsidRDefault="008534B3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023</w:t>
            </w:r>
          </w:p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8534B3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8534B3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документов для внесения сведений в государственный кадастр недвижимости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8534B3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</w:t>
            </w:r>
            <w:r w:rsidRPr="000A1C07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lastRenderedPageBreak/>
              <w:t>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0A1C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8534B3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406FFF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6E5490" w:rsidTr="00635945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trHeight w:val="25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2A3B9A" w:rsidRPr="006E5490" w:rsidTr="00635945">
        <w:trPr>
          <w:trHeight w:val="18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A" w:rsidRPr="002A3B9A" w:rsidRDefault="002A3B9A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A3B9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780,8</w:t>
            </w:r>
          </w:p>
        </w:tc>
      </w:tr>
      <w:tr w:rsidR="004676E8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2A3B9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4676E8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00</w:t>
            </w:r>
            <w:r w:rsidR="004676E8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2A3B9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133EB9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«Осуществление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01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Default="002A3B9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9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4676E8" w:rsidRPr="006E5490" w:rsidTr="00635945">
        <w:trPr>
          <w:trHeight w:val="35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6E8" w:rsidRPr="00B64B75" w:rsidRDefault="00133EB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4676E8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B64B75" w:rsidRDefault="002A3B9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E8" w:rsidRPr="004676E8" w:rsidRDefault="002A3B9A" w:rsidP="00E302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406FFF" w:rsidRPr="006E5490" w:rsidTr="00635945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01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585,0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580,8</w:t>
            </w:r>
          </w:p>
        </w:tc>
      </w:tr>
      <w:tr w:rsidR="00406FFF" w:rsidRPr="006E5490" w:rsidTr="00635945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01 </w:t>
            </w:r>
            <w:r w:rsidR="00406FFF" w:rsidRPr="009337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933774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933774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93377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93377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933774" w:rsidRDefault="002A3B9A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280,0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 4 00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5E65A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5Ш 4 02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230,0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637F00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6E5490" w:rsidTr="00635945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29405D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201F0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</w:t>
            </w:r>
            <w:r w:rsidR="00201F09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4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</w:t>
            </w:r>
            <w:r w:rsidR="00201F09"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201F09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Комплекс процессных мероприятий 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CF2605" w:rsidRDefault="00CF2605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CF2605" w:rsidRDefault="00CF2605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CF2605" w:rsidRDefault="00CF2605" w:rsidP="00637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</w:tr>
      <w:tr w:rsidR="00637F00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637F00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0" w:rsidRPr="00B64B75" w:rsidRDefault="00CF2605" w:rsidP="00002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33D5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досугово</w:t>
            </w:r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й</w:t>
            </w:r>
            <w:proofErr w:type="spellEnd"/>
            <w:r w:rsidR="00406FFF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</w:tr>
      <w:tr w:rsidR="00406FFF" w:rsidRPr="006E5490" w:rsidTr="00635945">
        <w:trPr>
          <w:trHeight w:val="89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193,0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</w:t>
            </w:r>
            <w:r w:rsidR="00201F09"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4 05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B64B7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B64B75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2B0E84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193,0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</w:pPr>
            <w:r w:rsidRPr="00E30215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293,0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590,0</w:t>
            </w:r>
          </w:p>
        </w:tc>
      </w:tr>
      <w:tr w:rsidR="00406FFF" w:rsidRPr="006E5490" w:rsidTr="0063594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</w:pPr>
            <w:r w:rsidRPr="00E30215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33D53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12555,5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11846,0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33D53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11942,0</w:t>
            </w:r>
          </w:p>
        </w:tc>
      </w:tr>
    </w:tbl>
    <w:p w:rsidR="008668A9" w:rsidRDefault="008668A9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D21D36" w:rsidRDefault="00D21D36"/>
    <w:p w:rsidR="00CF2605" w:rsidRDefault="00CF2605"/>
    <w:tbl>
      <w:tblPr>
        <w:tblW w:w="0" w:type="auto"/>
        <w:tblLook w:val="04A0"/>
      </w:tblPr>
      <w:tblGrid>
        <w:gridCol w:w="4780"/>
        <w:gridCol w:w="4791"/>
      </w:tblGrid>
      <w:tr w:rsidR="00406FFF" w:rsidRPr="00406FFF" w:rsidTr="00406FFF"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     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распределение  ассигнований   МЕСТНОГО БЮДЖЕТА по  разделам  и  подразделам, целевым статьям  (муниципальным программам Мо Шильдинский поссовет и непрограммным направлениям деятельности) группам и  подгруппам  видам расходов  </w:t>
      </w:r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 классификации расходов на 2024 год  И ПЛАНОВЫЙ ПЕРИОД 2025</w:t>
      </w:r>
      <w:proofErr w:type="gramStart"/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И</w:t>
      </w:r>
      <w:proofErr w:type="gramEnd"/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2026</w:t>
      </w: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ГОДОВ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3"/>
        <w:gridCol w:w="567"/>
        <w:gridCol w:w="567"/>
        <w:gridCol w:w="1610"/>
        <w:gridCol w:w="567"/>
        <w:gridCol w:w="850"/>
        <w:gridCol w:w="911"/>
        <w:gridCol w:w="897"/>
        <w:gridCol w:w="15"/>
      </w:tblGrid>
      <w:tr w:rsidR="00406FFF" w:rsidRPr="00406FFF" w:rsidTr="00E73BF8">
        <w:trPr>
          <w:trHeight w:val="443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Сумма (тыс. рублей)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</w:tr>
      <w:tr w:rsidR="00406FFF" w:rsidRPr="00406FFF" w:rsidTr="008D32F9">
        <w:trPr>
          <w:gridAfter w:val="1"/>
          <w:wAfter w:w="15" w:type="dxa"/>
          <w:trHeight w:val="693"/>
          <w:jc w:val="center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80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2024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2025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  <w:p w:rsidR="00406FFF" w:rsidRPr="00406FFF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2026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CF2605" w:rsidRPr="00406FFF" w:rsidTr="008D32F9">
        <w:trPr>
          <w:gridAfter w:val="1"/>
          <w:wAfter w:w="15" w:type="dxa"/>
          <w:trHeight w:val="22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4647,0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60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758,0</w:t>
            </w:r>
          </w:p>
        </w:tc>
      </w:tr>
      <w:tr w:rsidR="00CF260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B0E8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1,0</w:t>
            </w:r>
          </w:p>
        </w:tc>
      </w:tr>
      <w:tr w:rsidR="00CF260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CF260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CF260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CF2605" w:rsidRPr="00406FFF" w:rsidTr="008D32F9">
        <w:trPr>
          <w:gridAfter w:val="1"/>
          <w:wAfter w:w="15" w:type="dxa"/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CF2605" w:rsidRPr="00406FFF" w:rsidTr="008D32F9">
        <w:trPr>
          <w:gridAfter w:val="1"/>
          <w:wAfter w:w="15" w:type="dxa"/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</w:tr>
      <w:tr w:rsidR="00CF2605" w:rsidRPr="00406FFF" w:rsidTr="008D32F9">
        <w:trPr>
          <w:gridAfter w:val="1"/>
          <w:wAfter w:w="15" w:type="dxa"/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b/>
                <w:sz w:val="18"/>
                <w:szCs w:val="18"/>
              </w:rPr>
              <w:t>3715,0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B04C5" w:rsidRDefault="00CF2605" w:rsidP="00CF26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4C5"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924570" w:rsidRDefault="00CF2605" w:rsidP="00CF2605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924570" w:rsidRDefault="00CF2605" w:rsidP="00CF2605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924570" w:rsidRDefault="00CF2605" w:rsidP="00CF2605">
            <w:pPr>
              <w:contextualSpacing/>
              <w:jc w:val="center"/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3715,0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</w:tr>
      <w:tr w:rsidR="00CF2605" w:rsidRPr="00406FFF" w:rsidTr="008D32F9">
        <w:trPr>
          <w:gridAfter w:val="1"/>
          <w:wAfter w:w="15" w:type="dxa"/>
          <w:trHeight w:val="26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4Ш 4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CF2605" w:rsidRPr="00406FFF" w:rsidTr="008D32F9">
        <w:trPr>
          <w:gridAfter w:val="1"/>
          <w:wAfter w:w="15" w:type="dxa"/>
          <w:trHeight w:val="89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CF2605" w:rsidRPr="00406FFF" w:rsidTr="008D32F9">
        <w:trPr>
          <w:gridAfter w:val="1"/>
          <w:wAfter w:w="15" w:type="dxa"/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–б</w:t>
            </w:r>
            <w:proofErr w:type="gramEnd"/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CF2605" w:rsidRPr="00406FFF" w:rsidTr="008D32F9">
        <w:trPr>
          <w:gridAfter w:val="1"/>
          <w:wAfter w:w="15" w:type="dxa"/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CF2605" w:rsidRPr="00406FFF" w:rsidTr="008D32F9">
        <w:trPr>
          <w:gridAfter w:val="1"/>
          <w:wAfter w:w="15" w:type="dxa"/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CD25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167A72" w:rsidRDefault="00CF2605" w:rsidP="00CF2605">
            <w:pPr>
              <w:rPr>
                <w:b/>
              </w:rPr>
            </w:pPr>
            <w:r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 xml:space="preserve">    </w:t>
            </w: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b/>
              </w:rPr>
            </w:pPr>
            <w:r w:rsidRPr="00167A72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 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 xml:space="preserve">Создание и использование </w:t>
            </w:r>
            <w:proofErr w:type="gramStart"/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Default="00CF2605" w:rsidP="00CF2605">
            <w:pPr>
              <w:jc w:val="center"/>
            </w:pPr>
            <w:r w:rsidRPr="006E65BA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10,0</w:t>
            </w:r>
          </w:p>
        </w:tc>
      </w:tr>
      <w:tr w:rsidR="00CF2605" w:rsidRPr="00406FFF" w:rsidTr="008D32F9">
        <w:trPr>
          <w:gridAfter w:val="1"/>
          <w:wAfter w:w="15" w:type="dxa"/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CF2605" w:rsidRPr="00406FFF" w:rsidTr="008D32F9">
        <w:trPr>
          <w:gridAfter w:val="1"/>
          <w:wAfter w:w="15" w:type="dxa"/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6140C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140C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140C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20,0</w:t>
            </w:r>
          </w:p>
        </w:tc>
      </w:tr>
      <w:tr w:rsidR="00CF2605" w:rsidRPr="00406FFF" w:rsidTr="008D32F9">
        <w:trPr>
          <w:gridAfter w:val="1"/>
          <w:wAfter w:w="15" w:type="dxa"/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7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proofErr w:type="gramStart"/>
            <w:r w:rsidRPr="00406FF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ar-SA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</w:p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CF2605" w:rsidRPr="00406FFF" w:rsidTr="008D32F9">
        <w:trPr>
          <w:gridAfter w:val="1"/>
          <w:wAfter w:w="15" w:type="dxa"/>
          <w:trHeight w:val="144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167A72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146,7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167A72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167A72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7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146,7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146,7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Pr="00406F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146,7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146,7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 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145,1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val="en-US" w:eastAsia="ar-SA"/>
              </w:rPr>
              <w:t>0</w:t>
            </w: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130F1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130F1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130F1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117,2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0E6A4B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0E6A4B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0E6A4B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117,2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02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117,2</w:t>
            </w:r>
          </w:p>
        </w:tc>
      </w:tr>
      <w:tr w:rsidR="006E3171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71" w:rsidRPr="00DA3A61" w:rsidRDefault="006E3171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A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6E3171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71" w:rsidRPr="00DA3A61" w:rsidRDefault="006E3171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DA3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DA3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DA3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</w:t>
            </w:r>
            <w:r w:rsidRPr="00DA3A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DA3A61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0</w:t>
            </w:r>
            <w:r w:rsidR="006E3171" w:rsidRPr="00DA3A6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3171" w:rsidRPr="00406FFF" w:rsidTr="00ED527A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71" w:rsidRPr="00DA3A61" w:rsidRDefault="006E3171" w:rsidP="006E31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3A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  <w:r w:rsidRPr="00DA3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DA3A61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00</w:t>
            </w:r>
            <w:r w:rsidR="006E3171" w:rsidRPr="00DA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6E3171" w:rsidRPr="00406FFF" w:rsidTr="00ED527A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ED527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3A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Комплекс процессных мероприятий «Организация мероприятий по профилактике правонарушений»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1C0D3F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 4 06 0000</w:t>
            </w:r>
            <w:r w:rsidR="006E3171" w:rsidRPr="00DA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1" w:rsidRPr="00DA3A61" w:rsidRDefault="006E3171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C0D3F" w:rsidRPr="00406FFF" w:rsidTr="00ED527A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DA3A61" w:rsidRDefault="001C0D3F" w:rsidP="00ED527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3A61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1C0D3F" w:rsidRDefault="001C0D3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1C0D3F" w:rsidRDefault="001C0D3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1C0D3F" w:rsidRDefault="001C0D3F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1C0D3F" w:rsidRDefault="001C0D3F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DA3A61" w:rsidRDefault="001C0D3F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DA3A61" w:rsidRDefault="001C0D3F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DA3A61" w:rsidRDefault="001C0D3F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C0D3F" w:rsidRPr="00406FFF" w:rsidTr="00ED527A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DA3A61" w:rsidRDefault="001C0D3F" w:rsidP="00ED52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1C0D3F" w:rsidRDefault="001C0D3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1C0D3F" w:rsidRDefault="001C0D3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1C0D3F" w:rsidRDefault="001C0D3F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1C0D3F" w:rsidRDefault="001C0D3F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C0D3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DA3A61" w:rsidRDefault="001C0D3F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DA3A61" w:rsidRDefault="001C0D3F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F" w:rsidRPr="00DA3A61" w:rsidRDefault="001C0D3F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DA3A61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6B39FB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1802,1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1829,4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1879,3</w:t>
            </w:r>
          </w:p>
        </w:tc>
      </w:tr>
      <w:tr w:rsidR="00CF2605" w:rsidRPr="00406FFF" w:rsidTr="00CF260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4Ш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1362,3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1362,3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605" w:rsidRPr="00406FFF" w:rsidTr="008D32F9">
        <w:trPr>
          <w:gridAfter w:val="1"/>
          <w:wAfter w:w="15" w:type="dxa"/>
          <w:jc w:val="center"/>
        </w:trPr>
        <w:tc>
          <w:tcPr>
            <w:tcW w:w="4183" w:type="dxa"/>
            <w:shd w:val="clear" w:color="auto" w:fill="FFFFFF"/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  <w:szCs w:val="19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03 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130F1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0A1C07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1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0A1C07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0A1C07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0A1C07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0A1C07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«Обеспечение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517,0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467,0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4Ш 4 04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467,0</w:t>
            </w:r>
          </w:p>
        </w:tc>
      </w:tr>
      <w:tr w:rsidR="00CF2605" w:rsidRPr="00406FFF" w:rsidTr="00E30215">
        <w:trPr>
          <w:gridAfter w:val="1"/>
          <w:wAfter w:w="15" w:type="dxa"/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CF2605" w:rsidRPr="00406FFF" w:rsidTr="00E30215">
        <w:trPr>
          <w:gridAfter w:val="1"/>
          <w:wAfter w:w="15" w:type="dxa"/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4Ш 4 04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0A1C07" w:rsidRPr="00406FFF" w:rsidTr="00A86370">
        <w:trPr>
          <w:gridAfter w:val="1"/>
          <w:wAfter w:w="15" w:type="dxa"/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E73BF8" w:rsidRDefault="000A1C07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406FFF" w:rsidTr="000A1C07">
        <w:trPr>
          <w:gridAfter w:val="1"/>
          <w:wAfter w:w="15" w:type="dxa"/>
          <w:trHeight w:val="45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0A1C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E73BF8" w:rsidRDefault="000A1C07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406FFF" w:rsidTr="00A86370">
        <w:trPr>
          <w:gridAfter w:val="1"/>
          <w:wAfter w:w="15" w:type="dxa"/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B64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документов для внесения сведений в государственный кадастр недвижимости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E73BF8" w:rsidRDefault="000A1C07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406FFF" w:rsidTr="00A86370">
        <w:trPr>
          <w:gridAfter w:val="1"/>
          <w:wAfter w:w="15" w:type="dxa"/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E73BF8" w:rsidRDefault="000A1C07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0A1C07" w:rsidRPr="00406FFF" w:rsidTr="00A86370">
        <w:trPr>
          <w:gridAfter w:val="1"/>
          <w:wAfter w:w="15" w:type="dxa"/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C07" w:rsidRPr="00406FFF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406FFF" w:rsidRDefault="000A1C07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B64B75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E73BF8" w:rsidRDefault="000A1C07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7" w:rsidRPr="000A1C07" w:rsidRDefault="000A1C07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F2605" w:rsidRPr="00406FFF" w:rsidTr="00E30215">
        <w:trPr>
          <w:gridAfter w:val="1"/>
          <w:wAfter w:w="15" w:type="dxa"/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110,0</w:t>
            </w:r>
          </w:p>
        </w:tc>
      </w:tr>
      <w:tr w:rsidR="00CF2605" w:rsidRPr="00406FFF" w:rsidTr="00E30215">
        <w:trPr>
          <w:gridAfter w:val="1"/>
          <w:wAfter w:w="15" w:type="dxa"/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110,0</w:t>
            </w:r>
          </w:p>
        </w:tc>
      </w:tr>
      <w:tr w:rsidR="00CF2605" w:rsidRPr="00406FFF" w:rsidTr="00E30215">
        <w:trPr>
          <w:gridAfter w:val="1"/>
          <w:wAfter w:w="15" w:type="dxa"/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F2605" w:rsidRPr="00406FFF" w:rsidTr="00E30215">
        <w:trPr>
          <w:gridAfter w:val="1"/>
          <w:wAfter w:w="15" w:type="dxa"/>
          <w:trHeight w:val="18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A3B9A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2A3B9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780,8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Муниципальная п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CF2605" w:rsidRPr="00406FFF" w:rsidTr="00E30215">
        <w:trPr>
          <w:gridAfter w:val="1"/>
          <w:wAfter w:w="15" w:type="dxa"/>
          <w:trHeight w:val="35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CF2605" w:rsidRPr="00406FFF" w:rsidTr="00E30215">
        <w:trPr>
          <w:gridAfter w:val="1"/>
          <w:wAfter w:w="15" w:type="dxa"/>
          <w:trHeight w:val="35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CF2605" w:rsidRPr="00406FFF" w:rsidTr="00E30215">
        <w:trPr>
          <w:gridAfter w:val="1"/>
          <w:wAfter w:w="15" w:type="dxa"/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676E8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780,8</w:t>
            </w:r>
          </w:p>
        </w:tc>
      </w:tr>
      <w:tr w:rsidR="00CF2605" w:rsidRPr="00406FFF" w:rsidTr="00E30215">
        <w:trPr>
          <w:gridAfter w:val="1"/>
          <w:wAfter w:w="15" w:type="dxa"/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655,0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585,0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580,8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93377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93377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93377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280,0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0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CD34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5Ш 4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00</w:t>
            </w: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«Мероприятия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280,0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230,0</w:t>
            </w:r>
          </w:p>
        </w:tc>
      </w:tr>
      <w:tr w:rsidR="00CF260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133E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5Ш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230,0</w:t>
            </w:r>
          </w:p>
        </w:tc>
      </w:tr>
      <w:tr w:rsidR="00CF260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F2605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Прочие </w:t>
            </w:r>
            <w:proofErr w:type="spellStart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7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406FFF" w:rsidTr="00E30215">
        <w:trPr>
          <w:gridAfter w:val="1"/>
          <w:wAfter w:w="15" w:type="dxa"/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73BF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ar-SA"/>
              </w:rPr>
              <w:t>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637F00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  <w:t>91,0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3300,0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E73B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3300,0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B6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Устойчивое развитие территории муниципального образования </w:t>
            </w: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</w:t>
            </w:r>
            <w:r w:rsidRPr="00B64B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CF2605" w:rsidRDefault="00CF2605" w:rsidP="00CF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605">
              <w:rPr>
                <w:rFonts w:ascii="Times New Roman" w:hAnsi="Times New Roman" w:cs="Times New Roman"/>
                <w:sz w:val="18"/>
                <w:szCs w:val="18"/>
              </w:rPr>
              <w:t>3077,0</w:t>
            </w:r>
          </w:p>
        </w:tc>
      </w:tr>
      <w:tr w:rsidR="00CF2605" w:rsidRPr="00406FFF" w:rsidTr="00750B52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3077,0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культурно - </w:t>
            </w:r>
            <w:proofErr w:type="spellStart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досуговой</w:t>
            </w:r>
            <w:proofErr w:type="spellEnd"/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193,0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B6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05 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pacing w:val="2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B64B75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2B0E84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193,0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33D53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33D53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293,0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33D53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590,0</w:t>
            </w:r>
          </w:p>
        </w:tc>
      </w:tr>
      <w:tr w:rsidR="00CF2605" w:rsidRPr="00406FFF" w:rsidTr="00E30215">
        <w:trPr>
          <w:gridAfter w:val="1"/>
          <w:wAfter w:w="15" w:type="dxa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06FFF" w:rsidRDefault="00CF2605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E73BF8" w:rsidRDefault="00CF2605" w:rsidP="00D20D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5" w:rsidRPr="00433D53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12555,5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33D53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11846,0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05" w:rsidRPr="00433D53" w:rsidRDefault="00CF2605" w:rsidP="00CF26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11942,0</w:t>
            </w:r>
          </w:p>
        </w:tc>
      </w:tr>
    </w:tbl>
    <w:p w:rsidR="00406FFF" w:rsidRDefault="00406FFF"/>
    <w:p w:rsidR="00406FFF" w:rsidRDefault="00406FFF"/>
    <w:p w:rsidR="005D59AF" w:rsidRDefault="005D59AF"/>
    <w:p w:rsidR="005D59AF" w:rsidRDefault="005D59AF"/>
    <w:p w:rsidR="006E3171" w:rsidRDefault="006E3171"/>
    <w:p w:rsidR="00437984" w:rsidRDefault="00437984"/>
    <w:tbl>
      <w:tblPr>
        <w:tblW w:w="0" w:type="auto"/>
        <w:tblLook w:val="04A0"/>
      </w:tblPr>
      <w:tblGrid>
        <w:gridCol w:w="4780"/>
        <w:gridCol w:w="4791"/>
      </w:tblGrid>
      <w:tr w:rsidR="00406FFF" w:rsidRPr="00406FFF" w:rsidTr="00406FFF"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tabs>
                <w:tab w:val="left" w:pos="111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     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tabs>
                <w:tab w:val="left" w:pos="111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tabs>
          <w:tab w:val="left" w:pos="64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64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                                                                                       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</w:pP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распределение  ассигнований   МЕСТНОГО БЮДЖЕТА по  целевым статьям  (муниципальным программам Мо Шильдинский поссовет и непрограммным направлениям деятельности), разделам, подразделам, группам и  подгруппам  видам расходов  </w:t>
      </w:r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 классификации расходов на 2024 год  И ПЛАНОВЫЙ ПЕРИОД 2025</w:t>
      </w:r>
      <w:proofErr w:type="gramStart"/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И</w:t>
      </w:r>
      <w:proofErr w:type="gramEnd"/>
      <w:r w:rsidR="006E3171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2026</w:t>
      </w:r>
      <w:r w:rsidRPr="00406FFF">
        <w:rPr>
          <w:rFonts w:ascii="Times New Roman" w:eastAsia="Times New Roman" w:hAnsi="Times New Roman" w:cs="Times New Roman"/>
          <w:b/>
          <w:caps/>
          <w:sz w:val="19"/>
          <w:szCs w:val="19"/>
          <w:lang w:eastAsia="ar-SA"/>
        </w:rPr>
        <w:t xml:space="preserve"> ГОДОВ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06FFF" w:rsidRPr="00406FFF" w:rsidTr="00406FFF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E30215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E30215" w:rsidRDefault="006E317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2024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6FFF" w:rsidRPr="00E30215" w:rsidRDefault="006E317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2025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E30215" w:rsidRDefault="00E30215" w:rsidP="00E302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202</w:t>
            </w:r>
            <w:r w:rsidR="006E31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6</w:t>
            </w:r>
            <w:r w:rsidR="00406FFF" w:rsidRPr="00E3021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год</w:t>
            </w:r>
          </w:p>
        </w:tc>
      </w:tr>
      <w:tr w:rsidR="00406FFF" w:rsidRPr="00406FFF" w:rsidTr="00406FFF">
        <w:trPr>
          <w:trHeight w:val="623"/>
        </w:trPr>
        <w:tc>
          <w:tcPr>
            <w:tcW w:w="3544" w:type="dxa"/>
            <w:shd w:val="clear" w:color="auto" w:fill="FFFFFF"/>
          </w:tcPr>
          <w:p w:rsidR="00406FFF" w:rsidRPr="00A44D93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44D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Муниципальная программа </w:t>
            </w:r>
            <w:r w:rsidRPr="00A44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«Устойчивое развитие территории муниципального образования </w:t>
            </w:r>
            <w:r w:rsidRPr="00A4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Шильдинский поссовет </w:t>
            </w:r>
            <w:proofErr w:type="spellStart"/>
            <w:r w:rsidRPr="00A4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Адамовского</w:t>
            </w:r>
            <w:proofErr w:type="spellEnd"/>
            <w:r w:rsidRPr="00A4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</w:t>
            </w:r>
            <w:r w:rsidRPr="00A44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 Оренбургской области».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</w:t>
            </w:r>
            <w:r w:rsidR="00A033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10508,5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10266,0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10089,2</w:t>
            </w:r>
          </w:p>
        </w:tc>
      </w:tr>
      <w:tr w:rsidR="00A44D93" w:rsidRPr="00406FFF" w:rsidTr="0049171D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A44D93" w:rsidRPr="00A44D93" w:rsidRDefault="00A44D93" w:rsidP="004917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A44D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44D93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4D93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44D93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44D93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44D93" w:rsidRPr="00A44D93" w:rsidRDefault="00A44D93" w:rsidP="00DA3A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A44D9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4781,4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44D93" w:rsidRPr="00A44D93" w:rsidRDefault="00A44D93" w:rsidP="00DA3A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A44D9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4786,6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4D93" w:rsidRPr="00A44D93" w:rsidRDefault="00A44D93" w:rsidP="00DA3A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A44D9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4792,7</w:t>
            </w:r>
          </w:p>
        </w:tc>
      </w:tr>
      <w:tr w:rsidR="0002323D" w:rsidRPr="00406FFF" w:rsidTr="0049171D">
        <w:trPr>
          <w:trHeight w:val="469"/>
        </w:trPr>
        <w:tc>
          <w:tcPr>
            <w:tcW w:w="3544" w:type="dxa"/>
            <w:shd w:val="clear" w:color="auto" w:fill="FFFFFF"/>
            <w:vAlign w:val="center"/>
          </w:tcPr>
          <w:p w:rsidR="0002323D" w:rsidRPr="0049171D" w:rsidRDefault="0002323D" w:rsidP="004917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 «</w:t>
            </w:r>
            <w:r w:rsidRPr="004917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4Ш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  <w:r w:rsidR="00A03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323D" w:rsidRPr="00406FFF" w:rsidRDefault="0002323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2323D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ED527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4781,4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323D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4786,6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323D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4792,7</w:t>
            </w:r>
          </w:p>
        </w:tc>
      </w:tr>
      <w:tr w:rsidR="000D6C54" w:rsidRPr="00406FFF" w:rsidTr="00406FFF">
        <w:trPr>
          <w:trHeight w:val="277"/>
        </w:trPr>
        <w:tc>
          <w:tcPr>
            <w:tcW w:w="3544" w:type="dxa"/>
            <w:shd w:val="clear" w:color="auto" w:fill="FFFFFF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D6C54" w:rsidRPr="00406FFF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6C54" w:rsidRPr="00406FFF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</w:tr>
      <w:tr w:rsidR="000D6C54" w:rsidRPr="00406FFF" w:rsidTr="00406FFF">
        <w:trPr>
          <w:trHeight w:val="277"/>
        </w:trPr>
        <w:tc>
          <w:tcPr>
            <w:tcW w:w="3544" w:type="dxa"/>
            <w:shd w:val="clear" w:color="auto" w:fill="FFFFFF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6C54" w:rsidRPr="00406FFF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D6C54" w:rsidRPr="00406FFF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6C54" w:rsidRPr="00406FFF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758,0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3655,4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2092,0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1559,4</w:t>
            </w:r>
          </w:p>
        </w:tc>
      </w:tr>
      <w:tr w:rsidR="008D32F9" w:rsidRPr="00406FFF" w:rsidTr="00406FFF">
        <w:trPr>
          <w:trHeight w:val="271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8D32F9" w:rsidRPr="00406FFF" w:rsidTr="00406FFF">
        <w:trPr>
          <w:trHeight w:val="623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59,6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10,0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133,8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145,1</w:t>
            </w:r>
          </w:p>
        </w:tc>
      </w:tr>
      <w:tr w:rsidR="008D32F9" w:rsidRPr="00406FFF" w:rsidTr="00406FFF">
        <w:trPr>
          <w:trHeight w:val="355"/>
        </w:trPr>
        <w:tc>
          <w:tcPr>
            <w:tcW w:w="3544" w:type="dxa"/>
            <w:shd w:val="clear" w:color="auto" w:fill="FFFFFF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406FFF" w:rsidRDefault="000D6C54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1,6</w:t>
            </w:r>
          </w:p>
        </w:tc>
      </w:tr>
      <w:tr w:rsidR="008D32F9" w:rsidRPr="00406FFF" w:rsidTr="008D32F9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8D32F9" w:rsidRPr="00A033D8" w:rsidRDefault="008D32F9" w:rsidP="008D32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4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D32F9" w:rsidRPr="00A033D8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8D32F9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32F9" w:rsidRPr="008D32F9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32F9" w:rsidRPr="008D32F9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117,2</w:t>
            </w:r>
          </w:p>
        </w:tc>
      </w:tr>
      <w:tr w:rsidR="008D32F9" w:rsidRPr="00406FFF" w:rsidTr="00CD3488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2F9" w:rsidRPr="00406FFF" w:rsidRDefault="008D32F9" w:rsidP="00CD34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E73BF8" w:rsidRDefault="008D32F9" w:rsidP="00A033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4Ш 4 02 </w:t>
            </w:r>
            <w:r w:rsidRPr="00E73BF8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117,2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первичных мер пожарной безопасности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033D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4Ш 4 02 700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117,2</w:t>
            </w:r>
          </w:p>
        </w:tc>
      </w:tr>
      <w:tr w:rsidR="000D6C54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A033D8" w:rsidRDefault="000D6C54" w:rsidP="00ED52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A033D8" w:rsidRDefault="000D6C54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4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A033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0D6C54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C54" w:rsidRPr="000F1EB6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0F1EB6" w:rsidRPr="00406FFF" w:rsidTr="000F1EB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D6C54" w:rsidRDefault="000F1EB6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6C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Комплекс процессных мероприятий «Организация мероприятий по профилактике правонарушений»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0F1EB6">
            <w:pPr>
              <w:jc w:val="center"/>
            </w:pPr>
            <w:r w:rsidRPr="000F1E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4Ш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0F1EB6" w:rsidRPr="00406FFF" w:rsidTr="000F1EB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У</w:t>
            </w:r>
            <w:r w:rsidRPr="000F1EB6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частие граждан и общественных формирований в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0F1EB6">
            <w:pPr>
              <w:jc w:val="center"/>
            </w:pPr>
            <w:r w:rsidRPr="000F1E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4Ш 4 06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406FFF" w:rsidRDefault="000F1EB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406FFF" w:rsidTr="008D32F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033D8" w:rsidP="008D32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4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</w:t>
            </w:r>
            <w:r w:rsidR="0035389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A033D8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6FFF" w:rsidRPr="00406FFF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03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1362,3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3538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03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1362,1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03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8D32F9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49171D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</w:t>
            </w:r>
            <w:r w:rsidR="00ED52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ы</w:t>
            </w:r>
            <w:r w:rsidRPr="004917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процессных мероприятий</w:t>
            </w:r>
            <w:r w:rsidRPr="00491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4Ш 4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406FFF" w:rsidTr="000F1EB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0F1EB6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 процессных мероприятий</w:t>
            </w:r>
            <w:r w:rsidRPr="000F1EB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«Обеспечение выполнение работ по земельно-имущественному комплексу</w:t>
            </w: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0F1EB6" w:rsidP="000F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0F1EB6" w:rsidP="000F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2F9" w:rsidRPr="000F1EB6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ar-SA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0F1EB6" w:rsidRDefault="00ED527A" w:rsidP="00750B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  <w:t>517,0</w:t>
            </w:r>
          </w:p>
        </w:tc>
      </w:tr>
      <w:tr w:rsidR="008D32F9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04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467,0</w:t>
            </w:r>
          </w:p>
        </w:tc>
      </w:tr>
      <w:tr w:rsidR="008D32F9" w:rsidRPr="00406FFF" w:rsidTr="00750B52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04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8D32F9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F9" w:rsidRPr="00406FFF" w:rsidRDefault="00ED527A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</w:tr>
      <w:tr w:rsidR="000F1EB6" w:rsidRPr="00406FFF" w:rsidTr="00A86370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B6" w:rsidRPr="000F1EB6" w:rsidRDefault="000F1EB6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 процессных мероприятий</w:t>
            </w:r>
            <w:r w:rsidRPr="000F1EB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</w:t>
            </w: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Подготовка документов для внесения сведений в государственный кадастр недвижимости»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4Ш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P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0F1E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0F1EB6" w:rsidRPr="00406FFF" w:rsidTr="00A86370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B6" w:rsidRPr="000A1C07" w:rsidRDefault="000F1EB6" w:rsidP="00A863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ar-SA"/>
              </w:rPr>
            </w:pPr>
            <w:r w:rsidRPr="000A1C07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0F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 4 07 40170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B6" w:rsidRDefault="000F1EB6" w:rsidP="00750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4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  <w:r w:rsidR="00353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 процессных мероприятий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4Ш</w:t>
            </w:r>
            <w:r w:rsidR="003538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4 05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406FFF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3077,0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FFF" w:rsidRPr="00406FFF" w:rsidRDefault="00353898" w:rsidP="00406FFF">
            <w:pPr>
              <w:widowControl w:val="0"/>
              <w:tabs>
                <w:tab w:val="left" w:pos="84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осуговой</w:t>
            </w:r>
            <w:proofErr w:type="spellEnd"/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30,0</w:t>
            </w:r>
          </w:p>
        </w:tc>
      </w:tr>
      <w:tr w:rsidR="00406FFF" w:rsidRPr="00406FFF" w:rsidTr="00406FFF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353898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4Ш 4 05 </w:t>
            </w:r>
            <w:r w:rsidR="00406FFF"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193,0</w:t>
            </w:r>
          </w:p>
        </w:tc>
      </w:tr>
      <w:tr w:rsidR="00ED527A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5Ш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A25991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1060,8</w:t>
            </w:r>
          </w:p>
        </w:tc>
      </w:tr>
      <w:tr w:rsidR="00ED527A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03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A25991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7A" w:rsidRPr="00406FFF" w:rsidRDefault="00ED527A" w:rsidP="00ED52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1060,8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F05EB0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Комплекс процессных мероприятий </w:t>
            </w:r>
            <w:r w:rsidR="00406FFF" w:rsidRPr="00ED5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406FFF" w:rsidP="00F0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5Ш</w:t>
            </w:r>
            <w:r w:rsidR="00F05EB0" w:rsidRPr="00ED5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ED527A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D52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780,8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4 01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580,8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4 01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5C48B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Комплекс процессных мероприятий </w:t>
            </w:r>
            <w:r w:rsidR="00406FFF"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F0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5Ш</w:t>
            </w:r>
            <w:r w:rsidR="00F05EB0" w:rsidRPr="005C4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5C48BD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280,0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4 02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5Ш</w:t>
            </w:r>
            <w:r w:rsidR="00F05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4 02 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ED527A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230,0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77 7 00 900 50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77 7 00 900 50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750B52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77 7 00 709 20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77 7 00 709 20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590,0</w:t>
            </w:r>
          </w:p>
        </w:tc>
      </w:tr>
      <w:tr w:rsidR="00406FFF" w:rsidRPr="00406FFF" w:rsidTr="00406F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12555,5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11942,0</w:t>
            </w:r>
          </w:p>
        </w:tc>
      </w:tr>
    </w:tbl>
    <w:p w:rsidR="00406FFF" w:rsidRDefault="00406FFF"/>
    <w:p w:rsidR="00406FFF" w:rsidRDefault="00406FFF"/>
    <w:p w:rsidR="00406FFF" w:rsidRDefault="00406FFF"/>
    <w:p w:rsidR="00FA339D" w:rsidRDefault="00FA339D"/>
    <w:p w:rsidR="00FA339D" w:rsidRDefault="00FA339D"/>
    <w:p w:rsidR="00FA339D" w:rsidRDefault="00FA339D"/>
    <w:p w:rsidR="00FA339D" w:rsidRDefault="00FA339D"/>
    <w:p w:rsidR="00FA339D" w:rsidRDefault="00FA339D"/>
    <w:p w:rsidR="00FA339D" w:rsidRDefault="00FA339D"/>
    <w:p w:rsidR="00FA339D" w:rsidRDefault="00FA339D"/>
    <w:p w:rsidR="00FA339D" w:rsidRDefault="00FA339D"/>
    <w:p w:rsidR="00437984" w:rsidRDefault="00437984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4C5" w:rsidTr="00EB04C5">
        <w:tc>
          <w:tcPr>
            <w:tcW w:w="4785" w:type="dxa"/>
          </w:tcPr>
          <w:p w:rsidR="00EB04C5" w:rsidRDefault="00EB04C5"/>
        </w:tc>
        <w:tc>
          <w:tcPr>
            <w:tcW w:w="4786" w:type="dxa"/>
          </w:tcPr>
          <w:p w:rsidR="00EB04C5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Приложение 6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 w:rsidRPr="00406FFF">
              <w:rPr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 w:rsidRPr="00406FFF">
              <w:rPr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ind w:right="-461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ind w:right="-461"/>
              <w:rPr>
                <w:b/>
                <w:lang w:eastAsia="ar-SA"/>
              </w:rPr>
            </w:pPr>
            <w:r>
              <w:rPr>
                <w:lang w:eastAsia="ar-SA"/>
              </w:rPr>
              <w:t>от</w:t>
            </w:r>
            <w:proofErr w:type="gramStart"/>
            <w:r>
              <w:rPr>
                <w:lang w:eastAsia="ar-SA"/>
              </w:rPr>
              <w:t xml:space="preserve">     .</w:t>
            </w:r>
            <w:proofErr w:type="gramEnd"/>
            <w:r>
              <w:rPr>
                <w:lang w:eastAsia="ar-SA"/>
              </w:rPr>
              <w:t xml:space="preserve">  .      г  </w:t>
            </w:r>
            <w:r w:rsidRPr="00406FFF">
              <w:rPr>
                <w:lang w:eastAsia="ar-SA"/>
              </w:rPr>
              <w:t xml:space="preserve">№ </w:t>
            </w:r>
          </w:p>
          <w:p w:rsidR="00EB04C5" w:rsidRDefault="00EB04C5"/>
        </w:tc>
      </w:tr>
    </w:tbl>
    <w:p w:rsidR="00707AB3" w:rsidRDefault="00707AB3"/>
    <w:p w:rsidR="00342B53" w:rsidRPr="00EB04C5" w:rsidRDefault="00406FFF" w:rsidP="00EB04C5">
      <w:pPr>
        <w:widowControl w:val="0"/>
        <w:suppressAutoHyphens/>
        <w:autoSpaceDE w:val="0"/>
        <w:spacing w:after="0" w:line="240" w:lineRule="auto"/>
        <w:ind w:right="-4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</w:t>
      </w:r>
    </w:p>
    <w:p w:rsidR="00DD0584" w:rsidRPr="00406FFF" w:rsidRDefault="00DD0584" w:rsidP="00DD0584">
      <w:pPr>
        <w:widowControl w:val="0"/>
        <w:suppressAutoHyphens/>
        <w:autoSpaceDE w:val="0"/>
        <w:spacing w:after="0" w:line="240" w:lineRule="auto"/>
        <w:ind w:right="-46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06FFF" w:rsidRPr="00406FFF" w:rsidRDefault="00406FFF" w:rsidP="00DD0584">
      <w:pPr>
        <w:widowControl w:val="0"/>
        <w:suppressAutoHyphens/>
        <w:autoSpaceDE w:val="0"/>
        <w:spacing w:after="0" w:line="240" w:lineRule="auto"/>
        <w:ind w:right="-461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6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7852"/>
        </w:tabs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</w:p>
    <w:p w:rsidR="00406FFF" w:rsidRPr="00406FFF" w:rsidRDefault="00FC3BCA" w:rsidP="00406F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ИСТОЧНИКИ</w:t>
      </w:r>
      <w:r w:rsidR="00406FFF" w:rsidRPr="00406FFF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ФИНАНСИРОВАНИЯ ДЕФИЦИТА </w:t>
      </w:r>
    </w:p>
    <w:p w:rsidR="00406FFF" w:rsidRPr="00406FFF" w:rsidRDefault="00A44D93" w:rsidP="00406F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МЕСТНОГО БЮДЖЕТА НА 2024</w:t>
      </w:r>
      <w:r w:rsidR="00293BD8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ГОД И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ПЛАНОВЫЙ ПЕРИОД 2025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И</w:t>
      </w:r>
      <w:proofErr w:type="gramEnd"/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2026</w:t>
      </w:r>
      <w:r w:rsidR="00406FFF" w:rsidRPr="00406FFF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ГОДОВ.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FFF" w:rsidRPr="00406FFF" w:rsidRDefault="00406FFF" w:rsidP="00406F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</w:t>
      </w:r>
    </w:p>
    <w:tbl>
      <w:tblPr>
        <w:tblW w:w="9684" w:type="dxa"/>
        <w:jc w:val="center"/>
        <w:tblCellMar>
          <w:left w:w="70" w:type="dxa"/>
          <w:right w:w="70" w:type="dxa"/>
        </w:tblCellMar>
        <w:tblLook w:val="0000"/>
      </w:tblPr>
      <w:tblGrid>
        <w:gridCol w:w="2596"/>
        <w:gridCol w:w="3261"/>
        <w:gridCol w:w="1134"/>
        <w:gridCol w:w="1417"/>
        <w:gridCol w:w="1276"/>
      </w:tblGrid>
      <w:tr w:rsidR="00406FFF" w:rsidRPr="00406FFF" w:rsidTr="00406FFF">
        <w:trPr>
          <w:cantSplit/>
          <w:trHeight w:val="258"/>
          <w:jc w:val="center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кода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сумма (тыс. рублей)</w:t>
            </w:r>
          </w:p>
        </w:tc>
      </w:tr>
      <w:tr w:rsidR="00406FFF" w:rsidRPr="00406FFF" w:rsidTr="00406FFF">
        <w:trPr>
          <w:cantSplit/>
          <w:trHeight w:val="421"/>
          <w:jc w:val="center"/>
        </w:trPr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A44D93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2026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406FFF" w:rsidRPr="00406FFF" w:rsidTr="00406FFF">
        <w:trPr>
          <w:cantSplit/>
          <w:trHeight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9A2B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A44D93" w:rsidRPr="00406FFF" w:rsidTr="00FA339D">
        <w:trPr>
          <w:cantSplit/>
          <w:trHeight w:val="35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12555,5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11942,0</w:t>
            </w:r>
          </w:p>
        </w:tc>
      </w:tr>
      <w:tr w:rsidR="00A44D93" w:rsidRPr="00406FFF" w:rsidTr="00FA339D">
        <w:trPr>
          <w:cantSplit/>
          <w:trHeight w:val="33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12555,5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11942,0</w:t>
            </w:r>
          </w:p>
        </w:tc>
      </w:tr>
      <w:tr w:rsidR="00A44D93" w:rsidRPr="00406FFF" w:rsidTr="00FA339D">
        <w:trPr>
          <w:cantSplit/>
          <w:trHeight w:val="34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12555,5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11942,0</w:t>
            </w:r>
          </w:p>
        </w:tc>
      </w:tr>
      <w:tr w:rsidR="00A44D93" w:rsidRPr="00406FFF" w:rsidTr="00FA339D">
        <w:trPr>
          <w:cantSplit/>
          <w:trHeight w:val="35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12555,5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11942,0</w:t>
            </w:r>
          </w:p>
        </w:tc>
      </w:tr>
      <w:tr w:rsidR="00A44D93" w:rsidRPr="00406FFF" w:rsidTr="00FA339D">
        <w:trPr>
          <w:cantSplit/>
          <w:trHeight w:val="349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12555,5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11942,0</w:t>
            </w:r>
          </w:p>
        </w:tc>
      </w:tr>
      <w:tr w:rsidR="00A44D93" w:rsidRPr="00406FFF" w:rsidTr="00FA339D">
        <w:trPr>
          <w:cantSplit/>
          <w:trHeight w:val="34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12555,5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11942,0</w:t>
            </w:r>
          </w:p>
        </w:tc>
      </w:tr>
      <w:tr w:rsidR="00A44D93" w:rsidRPr="00406FFF" w:rsidTr="00FA339D">
        <w:trPr>
          <w:cantSplit/>
          <w:trHeight w:val="40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406FFF" w:rsidRDefault="00A44D93" w:rsidP="00406F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12555,5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93" w:rsidRPr="00A44D93" w:rsidRDefault="00A44D93" w:rsidP="00DA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11942,0</w:t>
            </w:r>
          </w:p>
        </w:tc>
      </w:tr>
      <w:tr w:rsidR="00FA339D" w:rsidRPr="00406FFF" w:rsidTr="00FA339D">
        <w:trPr>
          <w:cantSplit/>
          <w:trHeight w:val="654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39D" w:rsidRPr="00406FFF" w:rsidRDefault="009A2BD5" w:rsidP="00406F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000 01 05 02 01 10</w:t>
            </w:r>
            <w:r w:rsidR="00FA339D"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39D" w:rsidRPr="00406FFF" w:rsidRDefault="00FA339D" w:rsidP="009A2B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Уменьшение прочих остатков денежных средств бюджетов </w:t>
            </w:r>
            <w:r w:rsidR="009A2B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39D" w:rsidRPr="00A44D93" w:rsidRDefault="00A44D93" w:rsidP="00FA3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12555,5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39D" w:rsidRPr="00A44D93" w:rsidRDefault="00A44D93" w:rsidP="00FA3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39D" w:rsidRPr="00A44D93" w:rsidRDefault="00A44D93" w:rsidP="00FA3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93">
              <w:rPr>
                <w:rFonts w:ascii="Times New Roman" w:hAnsi="Times New Roman" w:cs="Times New Roman"/>
                <w:sz w:val="18"/>
                <w:szCs w:val="18"/>
              </w:rPr>
              <w:t>11942,0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9A2BD5" w:rsidRDefault="009A2BD5"/>
    <w:p w:rsidR="00437984" w:rsidRDefault="00437984"/>
    <w:tbl>
      <w:tblPr>
        <w:tblW w:w="0" w:type="auto"/>
        <w:tblLook w:val="04A0"/>
      </w:tblPr>
      <w:tblGrid>
        <w:gridCol w:w="9571"/>
      </w:tblGrid>
      <w:tr w:rsidR="00406FFF" w:rsidRPr="00406FFF" w:rsidTr="00406FFF">
        <w:tc>
          <w:tcPr>
            <w:tcW w:w="5271" w:type="dxa"/>
          </w:tcPr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4678"/>
              <w:gridCol w:w="4678"/>
            </w:tblGrid>
            <w:tr w:rsidR="00406FFF" w:rsidRPr="00406FFF" w:rsidTr="00406FFF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Приложение </w:t>
                  </w:r>
                  <w:r w:rsid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7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 депутатов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"О бюджете муниципального образовани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я 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Шильдинский поссовет   на 2024 год и плановый 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период 2025 и 2026</w:t>
                  </w: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.      г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</w:p>
                <w:p w:rsidR="00406FFF" w:rsidRPr="00406FFF" w:rsidRDefault="00406FFF" w:rsidP="00406FFF">
                  <w:pPr>
                    <w:widowControl w:val="0"/>
                    <w:tabs>
                      <w:tab w:val="left" w:pos="48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</w:tcBorders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tabs>
                      <w:tab w:val="left" w:pos="48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МЕЖБЮДЖЕТНЫЕ ТРАНСФЕРТЫ ИЗ БЮДЖЕТОВ ПОСЕЛЕНИЙ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ОСУЩЕСТВЛЕНИЕ ЧАС</w:t>
      </w:r>
      <w:r w:rsidR="00A44D93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ПЕРЕДАННЫХ ПОЛНОМОЧИЙ НА 2024-2026</w:t>
      </w: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FFF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</w:tblGrid>
      <w:tr w:rsidR="00406FFF" w:rsidRPr="00406FFF" w:rsidTr="00406FFF">
        <w:trPr>
          <w:trHeight w:val="875"/>
        </w:trPr>
        <w:tc>
          <w:tcPr>
            <w:tcW w:w="1101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поселений</w:t>
            </w:r>
          </w:p>
        </w:tc>
        <w:tc>
          <w:tcPr>
            <w:tcW w:w="5811" w:type="dxa"/>
            <w:gridSpan w:val="6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993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</w:tr>
      <w:tr w:rsidR="00406FFF" w:rsidRPr="00406FFF" w:rsidTr="00406FFF">
        <w:trPr>
          <w:trHeight w:val="1680"/>
        </w:trPr>
        <w:tc>
          <w:tcPr>
            <w:tcW w:w="1101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984" w:type="dxa"/>
            <w:gridSpan w:val="2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по исполнению бюджета поселения</w:t>
            </w:r>
          </w:p>
        </w:tc>
        <w:tc>
          <w:tcPr>
            <w:tcW w:w="993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составлению проекта бюджета поселения, составлению отчета об исполнении бюджета поселения </w:t>
            </w:r>
          </w:p>
        </w:tc>
        <w:tc>
          <w:tcPr>
            <w:tcW w:w="992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850" w:type="dxa"/>
            <w:vMerge w:val="restart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rPr>
          <w:trHeight w:val="2400"/>
        </w:trPr>
        <w:tc>
          <w:tcPr>
            <w:tcW w:w="1101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части определения поставщиков (подрядчиков, исполнителей) 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требований</w:t>
            </w:r>
            <w:proofErr w:type="gramEnd"/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Федерального закона № 44-ФЗ от 05.04.2013г.</w:t>
            </w: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6FFF" w:rsidRPr="00406FFF" w:rsidTr="00406FFF">
        <w:tc>
          <w:tcPr>
            <w:tcW w:w="1101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06FFF" w:rsidRPr="00406FFF" w:rsidTr="00131FC5">
        <w:tc>
          <w:tcPr>
            <w:tcW w:w="1101" w:type="dxa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Шильдинский</w:t>
            </w:r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293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992" w:type="dxa"/>
            <w:vAlign w:val="center"/>
          </w:tcPr>
          <w:p w:rsidR="00406FFF" w:rsidRPr="00406FFF" w:rsidRDefault="00DB08ED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202,6</w:t>
            </w:r>
          </w:p>
        </w:tc>
        <w:tc>
          <w:tcPr>
            <w:tcW w:w="992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</w:t>
            </w:r>
            <w:r w:rsidR="00CD34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406FFF" w:rsidRPr="00406FFF" w:rsidRDefault="00D17DF0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9,4</w:t>
            </w:r>
          </w:p>
        </w:tc>
        <w:tc>
          <w:tcPr>
            <w:tcW w:w="993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DB08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4,8</w:t>
            </w:r>
          </w:p>
        </w:tc>
        <w:tc>
          <w:tcPr>
            <w:tcW w:w="850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9,2</w:t>
            </w:r>
          </w:p>
        </w:tc>
        <w:tc>
          <w:tcPr>
            <w:tcW w:w="993" w:type="dxa"/>
            <w:vAlign w:val="center"/>
          </w:tcPr>
          <w:p w:rsidR="00406FFF" w:rsidRPr="00406FFF" w:rsidRDefault="00406FFF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992" w:type="dxa"/>
            <w:vAlign w:val="center"/>
          </w:tcPr>
          <w:p w:rsidR="00406FFF" w:rsidRPr="00406FFF" w:rsidRDefault="00DB08ED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92" w:type="dxa"/>
            <w:vAlign w:val="center"/>
          </w:tcPr>
          <w:p w:rsidR="00406FFF" w:rsidRPr="00406FFF" w:rsidRDefault="00DB08ED" w:rsidP="00131F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3279,6</w:t>
            </w:r>
          </w:p>
        </w:tc>
      </w:tr>
      <w:tr w:rsidR="00406FFF" w:rsidRPr="00406FFF" w:rsidTr="00406FFF">
        <w:tc>
          <w:tcPr>
            <w:tcW w:w="1101" w:type="dxa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202,6</w:t>
            </w:r>
          </w:p>
        </w:tc>
        <w:tc>
          <w:tcPr>
            <w:tcW w:w="992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117,</w:t>
            </w:r>
            <w:r w:rsidR="00CD34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</w:tcPr>
          <w:p w:rsidR="00406FFF" w:rsidRPr="00406FFF" w:rsidRDefault="00D17DF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9,4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</w:tcPr>
          <w:p w:rsidR="00406FFF" w:rsidRPr="00406FFF" w:rsidRDefault="00F05EB0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  <w:r w:rsidR="00DB0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4,8</w:t>
            </w:r>
          </w:p>
        </w:tc>
        <w:tc>
          <w:tcPr>
            <w:tcW w:w="850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9,2</w:t>
            </w:r>
          </w:p>
        </w:tc>
        <w:tc>
          <w:tcPr>
            <w:tcW w:w="993" w:type="dxa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992" w:type="dxa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3077,0</w:t>
            </w:r>
          </w:p>
        </w:tc>
        <w:tc>
          <w:tcPr>
            <w:tcW w:w="992" w:type="dxa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3279,6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342B53" w:rsidRDefault="00342B53"/>
    <w:p w:rsidR="00437984" w:rsidRDefault="00437984"/>
    <w:tbl>
      <w:tblPr>
        <w:tblW w:w="0" w:type="auto"/>
        <w:tblInd w:w="-34" w:type="dxa"/>
        <w:tblLook w:val="04A0"/>
      </w:tblPr>
      <w:tblGrid>
        <w:gridCol w:w="5507"/>
        <w:gridCol w:w="4098"/>
      </w:tblGrid>
      <w:tr w:rsidR="00406FFF" w:rsidRPr="00406FFF" w:rsidTr="00406FFF">
        <w:tc>
          <w:tcPr>
            <w:tcW w:w="5529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 w:rsid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     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06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ПАРАМЕТРЫ ПЕРВООЧ</w:t>
      </w:r>
      <w:r w:rsidR="00DB0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ЕРЕДНЫХ РАСХОДОВ БЮДЖЕТА НА 2024</w:t>
      </w:r>
      <w:r w:rsidRPr="00406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111"/>
      </w:tblGrid>
      <w:tr w:rsidR="00406FFF" w:rsidRPr="00406FFF" w:rsidTr="00406FFF">
        <w:trPr>
          <w:trHeight w:val="42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06FFF" w:rsidRPr="00406FFF" w:rsidTr="00406FFF">
        <w:trPr>
          <w:trHeight w:val="29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6FFF" w:rsidRPr="00406FFF" w:rsidTr="00406FFF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131FC5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96A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DB08E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1858,0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DB08ED" w:rsidP="00DB08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992,0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численность работников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405D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406FFF" w:rsidRDefault="0029405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в т.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406FFF" w:rsidRDefault="0029405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</w:tr>
      <w:tr w:rsidR="0029405D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29405D" w:rsidRDefault="0029405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405D">
              <w:rPr>
                <w:rFonts w:ascii="Times New Roman" w:hAnsi="Times New Roman" w:cs="Times New Roman"/>
                <w:sz w:val="20"/>
                <w:szCs w:val="20"/>
              </w:rPr>
              <w:t>муниципальные должности и муниципальные служащие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406FFF" w:rsidRDefault="0029405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9405D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29405D" w:rsidRDefault="0029405D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405D">
              <w:rPr>
                <w:rFonts w:ascii="Times New Roman" w:hAnsi="Times New Roman" w:cs="Times New Roman"/>
                <w:sz w:val="20"/>
                <w:szCs w:val="20"/>
              </w:rPr>
              <w:t>работники ОМСУ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5D" w:rsidRPr="00406FFF" w:rsidRDefault="0029405D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406FFF" w:rsidRPr="00406FFF" w:rsidTr="00406FF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459,3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596A01" w:rsidRDefault="00596A01"/>
    <w:p w:rsidR="00707AB3" w:rsidRDefault="00707AB3"/>
    <w:tbl>
      <w:tblPr>
        <w:tblpPr w:leftFromText="180" w:rightFromText="180" w:vertAnchor="text" w:horzAnchor="page" w:tblpX="1" w:tblpY="73"/>
        <w:tblW w:w="14092" w:type="dxa"/>
        <w:tblLayout w:type="fixed"/>
        <w:tblLook w:val="04A0"/>
      </w:tblPr>
      <w:tblGrid>
        <w:gridCol w:w="12367"/>
        <w:gridCol w:w="1725"/>
      </w:tblGrid>
      <w:tr w:rsidR="00406FFF" w:rsidRPr="00406FFF" w:rsidTr="00406FFF">
        <w:trPr>
          <w:trHeight w:val="227"/>
        </w:trPr>
        <w:tc>
          <w:tcPr>
            <w:tcW w:w="1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31" w:type="dxa"/>
              <w:tblInd w:w="279" w:type="dxa"/>
              <w:tblLayout w:type="fixed"/>
              <w:tblLook w:val="04A0"/>
            </w:tblPr>
            <w:tblGrid>
              <w:gridCol w:w="5953"/>
              <w:gridCol w:w="4678"/>
            </w:tblGrid>
            <w:tr w:rsidR="00406FFF" w:rsidRPr="00406FFF" w:rsidTr="00406FFF">
              <w:tc>
                <w:tcPr>
                  <w:tcW w:w="5953" w:type="dxa"/>
                  <w:shd w:val="clear" w:color="auto" w:fill="auto"/>
                </w:tcPr>
                <w:p w:rsidR="00406FFF" w:rsidRPr="00406FFF" w:rsidRDefault="00406FFF" w:rsidP="00406FFF">
                  <w:pPr>
                    <w:framePr w:hSpace="180" w:wrap="around" w:vAnchor="text" w:hAnchor="page" w:x="1" w:y="73"/>
                    <w:widowControl w:val="0"/>
                    <w:suppressAutoHyphens/>
                    <w:autoSpaceDE w:val="0"/>
                    <w:spacing w:after="0" w:line="240" w:lineRule="auto"/>
                    <w:ind w:left="177" w:hanging="17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406FFF" w:rsidRPr="00406FFF" w:rsidRDefault="00406FFF" w:rsidP="00406FFF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Приложение 9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 депутатов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"О бюджете муниципального образовани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я 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Шильдинский поссовет   на 2024 год и плановый 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период 2025 и 2026</w:t>
                  </w: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.      г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</w:p>
                <w:p w:rsidR="00406FFF" w:rsidRPr="00406FFF" w:rsidRDefault="00406FFF" w:rsidP="00406FFF">
                  <w:pPr>
                    <w:framePr w:hSpace="180" w:wrap="around" w:vAnchor="text" w:hAnchor="page" w:x="1" w:y="73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406FFF" w:rsidRPr="00406FFF" w:rsidTr="00406FFF">
        <w:trPr>
          <w:gridAfter w:val="1"/>
          <w:wAfter w:w="1725" w:type="dxa"/>
          <w:trHeight w:val="227"/>
        </w:trPr>
        <w:tc>
          <w:tcPr>
            <w:tcW w:w="1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06FFF" w:rsidRPr="00406FFF" w:rsidRDefault="00406FFF" w:rsidP="00406FFF">
      <w:pPr>
        <w:widowControl w:val="0"/>
        <w:tabs>
          <w:tab w:val="left" w:pos="510"/>
          <w:tab w:val="left" w:pos="8789"/>
          <w:tab w:val="right" w:pos="106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tabs>
          <w:tab w:val="left" w:pos="510"/>
          <w:tab w:val="left" w:pos="8789"/>
          <w:tab w:val="right" w:pos="106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406FFF" w:rsidRPr="00406FFF" w:rsidRDefault="00406FFF" w:rsidP="00406FFF">
      <w:pPr>
        <w:widowControl w:val="0"/>
        <w:suppressAutoHyphens/>
        <w:autoSpaceDE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6F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tbl>
      <w:tblPr>
        <w:tblW w:w="9887" w:type="dxa"/>
        <w:tblInd w:w="96" w:type="dxa"/>
        <w:tblLook w:val="04A0"/>
      </w:tblPr>
      <w:tblGrid>
        <w:gridCol w:w="5115"/>
        <w:gridCol w:w="993"/>
        <w:gridCol w:w="447"/>
        <w:gridCol w:w="828"/>
        <w:gridCol w:w="1134"/>
        <w:gridCol w:w="493"/>
        <w:gridCol w:w="641"/>
        <w:gridCol w:w="236"/>
      </w:tblGrid>
      <w:tr w:rsidR="00406FFF" w:rsidRPr="00406FFF" w:rsidTr="00406FFF">
        <w:trPr>
          <w:gridAfter w:val="2"/>
          <w:wAfter w:w="877" w:type="dxa"/>
          <w:trHeight w:val="315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ДОТАЦИЯ БЮДЖЕТУ ШИЛЬДИНСКИЙ ПОССОВЕТ</w:t>
            </w:r>
          </w:p>
        </w:tc>
      </w:tr>
      <w:tr w:rsidR="00406FFF" w:rsidRPr="00406FFF" w:rsidTr="00406FFF">
        <w:trPr>
          <w:gridAfter w:val="2"/>
          <w:wAfter w:w="877" w:type="dxa"/>
          <w:trHeight w:val="300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ФОНДА ФИНАНСОВОЙ ПОДДЕРЖКИ ПОСЕЛЕНИЙ</w:t>
            </w:r>
          </w:p>
        </w:tc>
      </w:tr>
      <w:tr w:rsidR="00406FFF" w:rsidRPr="00406FFF" w:rsidTr="00406FFF">
        <w:trPr>
          <w:gridAfter w:val="2"/>
          <w:wAfter w:w="877" w:type="dxa"/>
          <w:trHeight w:val="300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2024 ГОД  И ПЛАНОВЫЙ ПЕРИОД 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2026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06FFF" w:rsidRPr="00406FFF" w:rsidTr="00406FFF">
        <w:trPr>
          <w:trHeight w:val="30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6FFF" w:rsidRPr="00406FFF" w:rsidTr="00406FFF">
        <w:trPr>
          <w:gridAfter w:val="1"/>
          <w:wAfter w:w="236" w:type="dxa"/>
          <w:trHeight w:val="315"/>
        </w:trPr>
        <w:tc>
          <w:tcPr>
            <w:tcW w:w="9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06FFF" w:rsidRPr="00406FFF" w:rsidTr="00406FFF">
        <w:trPr>
          <w:gridAfter w:val="1"/>
          <w:wAfter w:w="236" w:type="dxa"/>
          <w:trHeight w:val="764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596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06FFF"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06FFF" w:rsidRPr="00406FFF" w:rsidTr="00406FFF">
        <w:trPr>
          <w:gridAfter w:val="1"/>
          <w:wAfter w:w="236" w:type="dxa"/>
          <w:trHeight w:val="405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406FFF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Шильдинский поссовет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FF" w:rsidRPr="00406FFF" w:rsidRDefault="00596A01" w:rsidP="00406F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7713,0</w:t>
            </w:r>
          </w:p>
        </w:tc>
      </w:tr>
      <w:tr w:rsidR="00C41EE6" w:rsidRPr="00406FFF" w:rsidTr="00406FFF">
        <w:trPr>
          <w:gridAfter w:val="1"/>
          <w:wAfter w:w="236" w:type="dxa"/>
          <w:trHeight w:val="405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406FFF" w:rsidRDefault="00C41EE6" w:rsidP="00406F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596A01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596A01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E6" w:rsidRPr="00C41EE6" w:rsidRDefault="00596A01" w:rsidP="00133E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7713,0</w:t>
            </w:r>
          </w:p>
        </w:tc>
      </w:tr>
    </w:tbl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p w:rsidR="00406FFF" w:rsidRDefault="00406FFF"/>
    <w:tbl>
      <w:tblPr>
        <w:tblW w:w="0" w:type="auto"/>
        <w:tblLook w:val="04A0"/>
      </w:tblPr>
      <w:tblGrid>
        <w:gridCol w:w="4780"/>
        <w:gridCol w:w="4791"/>
      </w:tblGrid>
      <w:tr w:rsidR="00CE61A6" w:rsidRPr="00CE61A6" w:rsidTr="00B63A44">
        <w:tc>
          <w:tcPr>
            <w:tcW w:w="4839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9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10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     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E61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БЕЗВОЗМЕЗДНЫЕ ПОСТУПЛЕНИЯ ОТ ДРУГИХ БЮДЖЕТОВ БЮДЖЕТНОЙ СИСТЕМЫ РОССИЙСКОЙ ФЕДЕРАЦИИ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-34" w:type="dxa"/>
        <w:tblLook w:val="04A0"/>
      </w:tblPr>
      <w:tblGrid>
        <w:gridCol w:w="4918"/>
        <w:gridCol w:w="1603"/>
        <w:gridCol w:w="1418"/>
        <w:gridCol w:w="1842"/>
      </w:tblGrid>
      <w:tr w:rsidR="00CE61A6" w:rsidRPr="00CE61A6" w:rsidTr="00B63A44">
        <w:trPr>
          <w:trHeight w:val="230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трансферта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E61A6" w:rsidRPr="00CE61A6" w:rsidTr="00B63A44">
        <w:trPr>
          <w:trHeight w:val="300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230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43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146,7</w:t>
            </w:r>
          </w:p>
        </w:tc>
      </w:tr>
      <w:tr w:rsidR="00CE61A6" w:rsidRPr="00CE61A6" w:rsidTr="00B63A44">
        <w:trPr>
          <w:trHeight w:val="43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ИТОГО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146,7</w:t>
            </w:r>
          </w:p>
        </w:tc>
      </w:tr>
    </w:tbl>
    <w:p w:rsidR="00406FFF" w:rsidRDefault="00406FFF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CE61A6" w:rsidRDefault="00CE61A6"/>
    <w:p w:rsidR="00707AB3" w:rsidRDefault="00707AB3">
      <w:bookmarkStart w:id="1" w:name="_GoBack"/>
      <w:bookmarkEnd w:id="1"/>
    </w:p>
    <w:p w:rsidR="00DD0584" w:rsidRDefault="00DD0584"/>
    <w:p w:rsidR="00596A01" w:rsidRDefault="00596A01"/>
    <w:p w:rsidR="00596A01" w:rsidRDefault="00596A01"/>
    <w:p w:rsidR="00596A01" w:rsidRDefault="00596A01"/>
    <w:p w:rsidR="00596A01" w:rsidRDefault="00596A01"/>
    <w:p w:rsidR="00596A01" w:rsidRDefault="00596A01"/>
    <w:p w:rsidR="00342B53" w:rsidRDefault="00342B53"/>
    <w:p w:rsidR="00342B53" w:rsidRDefault="00342B53"/>
    <w:p w:rsidR="00342B53" w:rsidRDefault="00342B53"/>
    <w:tbl>
      <w:tblPr>
        <w:tblW w:w="0" w:type="auto"/>
        <w:tblLook w:val="04A0"/>
      </w:tblPr>
      <w:tblGrid>
        <w:gridCol w:w="5707"/>
        <w:gridCol w:w="3864"/>
      </w:tblGrid>
      <w:tr w:rsidR="00CE61A6" w:rsidRPr="00CE61A6" w:rsidTr="00B63A44">
        <w:tc>
          <w:tcPr>
            <w:tcW w:w="5778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tabs>
                <w:tab w:val="left" w:pos="96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900" w:type="dxa"/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 депутатов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"О бюджете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 </w:t>
            </w:r>
          </w:p>
          <w:p w:rsidR="00EB04C5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Шильдинский поссовет   на 2024 год и плановый 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 2025 и 2026</w:t>
            </w:r>
            <w:r w:rsidRPr="00406F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годов»</w:t>
            </w:r>
          </w:p>
          <w:p w:rsidR="00EB04C5" w:rsidRPr="00406FFF" w:rsidRDefault="00EB04C5" w:rsidP="00EB04C5">
            <w:pPr>
              <w:widowControl w:val="0"/>
              <w:suppressAutoHyphens/>
              <w:autoSpaceDE w:val="0"/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.      г  </w:t>
            </w:r>
            <w:r w:rsidRPr="0040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E61A6" w:rsidRPr="00CE61A6" w:rsidRDefault="00CE61A6" w:rsidP="00CE61A6">
            <w:pPr>
              <w:widowControl w:val="0"/>
              <w:tabs>
                <w:tab w:val="left" w:pos="96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5567B8">
      <w:pPr>
        <w:widowControl w:val="0"/>
        <w:tabs>
          <w:tab w:val="left" w:pos="64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208" w:type="dxa"/>
        <w:tblInd w:w="-459" w:type="dxa"/>
        <w:tblLayout w:type="fixed"/>
        <w:tblLook w:val="04A0"/>
      </w:tblPr>
      <w:tblGrid>
        <w:gridCol w:w="797"/>
        <w:gridCol w:w="13"/>
        <w:gridCol w:w="37"/>
        <w:gridCol w:w="16"/>
        <w:gridCol w:w="2132"/>
        <w:gridCol w:w="38"/>
        <w:gridCol w:w="14"/>
        <w:gridCol w:w="30"/>
        <w:gridCol w:w="21"/>
        <w:gridCol w:w="6"/>
        <w:gridCol w:w="9"/>
        <w:gridCol w:w="21"/>
        <w:gridCol w:w="27"/>
        <w:gridCol w:w="3131"/>
        <w:gridCol w:w="136"/>
        <w:gridCol w:w="29"/>
        <w:gridCol w:w="25"/>
        <w:gridCol w:w="23"/>
        <w:gridCol w:w="16"/>
        <w:gridCol w:w="740"/>
        <w:gridCol w:w="23"/>
        <w:gridCol w:w="22"/>
        <w:gridCol w:w="126"/>
        <w:gridCol w:w="32"/>
        <w:gridCol w:w="26"/>
        <w:gridCol w:w="14"/>
        <w:gridCol w:w="11"/>
        <w:gridCol w:w="783"/>
        <w:gridCol w:w="20"/>
        <w:gridCol w:w="9"/>
        <w:gridCol w:w="37"/>
        <w:gridCol w:w="788"/>
        <w:gridCol w:w="15"/>
        <w:gridCol w:w="7"/>
        <w:gridCol w:w="7"/>
        <w:gridCol w:w="7"/>
        <w:gridCol w:w="26"/>
        <w:gridCol w:w="12"/>
        <w:gridCol w:w="982"/>
      </w:tblGrid>
      <w:tr w:rsidR="00CE61A6" w:rsidRPr="00CE61A6" w:rsidTr="00B63A44">
        <w:trPr>
          <w:trHeight w:val="825"/>
        </w:trPr>
        <w:tc>
          <w:tcPr>
            <w:tcW w:w="1020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87947462"/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НОРМАТИВЫ РАСПРЕДЕЛЕНИЯ ДОХОДОВ МЕЖДУ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ОБЛАСТНЫМ</w:t>
            </w:r>
            <w:proofErr w:type="gramEnd"/>
          </w:p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МЕСТНЫМИ БЮДЖЕТАМИ НА 2024</w:t>
            </w:r>
            <w:r w:rsidR="00C4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ПЛАНОВЫЙ ПЕРИОД 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2026</w:t>
            </w:r>
            <w:r w:rsidR="00CE61A6" w:rsidRPr="00CE6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CE61A6" w:rsidRPr="00CE61A6" w:rsidTr="00B63A44">
        <w:trPr>
          <w:trHeight w:val="330"/>
        </w:trPr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процентах)</w:t>
            </w: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Адми-нистраторы</w:t>
            </w:r>
            <w:proofErr w:type="spellEnd"/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дохо-дов</w:t>
            </w:r>
            <w:proofErr w:type="spellEnd"/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9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E61A6" w:rsidRPr="00CE61A6" w:rsidTr="00B63A44">
        <w:trPr>
          <w:trHeight w:val="113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596A01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бюджеты сельских поселений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61A6" w:rsidRPr="00CE61A6" w:rsidTr="00B63A44">
        <w:trPr>
          <w:trHeight w:val="234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НАЛОГОВ НА ПРИБЫЛЬ, ДОХОДЫ</w:t>
            </w:r>
          </w:p>
        </w:tc>
      </w:tr>
      <w:tr w:rsidR="006E328D" w:rsidRPr="00CE61A6" w:rsidTr="006E328D">
        <w:trPr>
          <w:trHeight w:val="14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8D" w:rsidRPr="00CE61A6" w:rsidRDefault="006E328D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E328D" w:rsidRPr="00CE61A6" w:rsidTr="006E328D">
        <w:trPr>
          <w:trHeight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8D" w:rsidRPr="00CE61A6" w:rsidRDefault="006E328D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E328D" w:rsidRPr="00CE61A6" w:rsidTr="006E328D">
        <w:trPr>
          <w:trHeight w:val="12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556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Pr="00CE61A6" w:rsidRDefault="006E328D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8D" w:rsidRDefault="006E328D" w:rsidP="006E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E61A6" w:rsidRPr="00CE61A6" w:rsidTr="00B63A44">
        <w:trPr>
          <w:trHeight w:val="549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</w:t>
            </w:r>
            <w:r w:rsidR="00EF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установленных </w:t>
            </w:r>
            <w:r w:rsidR="00EF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</w:t>
            </w: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6E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дифференцирован-ных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5567B8">
        <w:trPr>
          <w:trHeight w:val="12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дифференцирован-ных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НАЛОГОВ НА ИМУЩЕСТВО</w:t>
            </w:r>
          </w:p>
        </w:tc>
      </w:tr>
      <w:tr w:rsidR="00CE61A6" w:rsidRPr="00CE61A6" w:rsidTr="005567B8">
        <w:trPr>
          <w:trHeight w:val="67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8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904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ГОСУДАРСТВЕННОЙ ПОШЛИНЫ</w:t>
            </w:r>
          </w:p>
        </w:tc>
      </w:tr>
      <w:tr w:rsidR="00CE61A6" w:rsidRPr="00CE61A6" w:rsidTr="005567B8">
        <w:trPr>
          <w:trHeight w:val="2264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EF5C2E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</w:t>
            </w:r>
            <w:r w:rsidR="00CE61A6"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3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1A6" w:rsidRPr="00CE61A6" w:rsidTr="005567B8">
        <w:trPr>
          <w:trHeight w:val="107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3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2531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(РАБОТ) И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КОМПЕНСАЦИИ ЗАТРАТ ГОСУДАРСТВА</w:t>
            </w:r>
          </w:p>
        </w:tc>
      </w:tr>
      <w:tr w:rsidR="00CE61A6" w:rsidRPr="00CE61A6" w:rsidTr="005567B8">
        <w:trPr>
          <w:trHeight w:val="624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403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ЧАСТИ ШТРАФОВ, САНКЦИЙ, ВОЗМЕЩЕНИЯ УЩЕРБА</w:t>
            </w:r>
          </w:p>
        </w:tc>
      </w:tr>
      <w:tr w:rsidR="00CE61A6" w:rsidRPr="00CE61A6" w:rsidTr="005567B8">
        <w:trPr>
          <w:trHeight w:val="297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1 16 02020 02 0000 140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809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</w:t>
            </w: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809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177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1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1 17 15030 10 0013 150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</w:t>
            </w: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(средства, поступающие на ремонт автомобильной дороги)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315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БЕЗВОЗМЕЗДНЫХ ПОСТУПЛЕНИЙ ОТ БЮДЖЕТОВ ДРУГИХ</w:t>
            </w:r>
            <w:r w:rsidRPr="00CE6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563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61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2 02 20216 10 1000 150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r w:rsidRPr="00CE61A6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  <w:lang w:eastAsia="ar-SA"/>
              </w:rPr>
              <w:t xml:space="preserve"> </w:t>
            </w:r>
            <w:r w:rsidRPr="00CE6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населенных пунктов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61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384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EF5C2E" w:rsidRDefault="00EF5C2E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C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1882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5567B8">
        <w:trPr>
          <w:trHeight w:val="602"/>
        </w:trPr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602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61A6" w:rsidRPr="00CE61A6" w:rsidTr="005567B8">
        <w:trPr>
          <w:trHeight w:val="24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012,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E61A6" w:rsidRPr="00CE61A6" w:rsidTr="00B63A44">
        <w:trPr>
          <w:trHeight w:val="880"/>
        </w:trPr>
        <w:tc>
          <w:tcPr>
            <w:tcW w:w="1020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61A6" w:rsidRPr="00CE61A6" w:rsidTr="005567B8">
        <w:trPr>
          <w:trHeight w:val="3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5567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32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</w:tr>
      <w:bookmarkEnd w:id="2"/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A6" w:rsidRPr="00CE61A6" w:rsidTr="00B63A4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1A6" w:rsidRDefault="00CE61A6"/>
    <w:tbl>
      <w:tblPr>
        <w:tblW w:w="10490" w:type="dxa"/>
        <w:tblInd w:w="-459" w:type="dxa"/>
        <w:tblLayout w:type="fixed"/>
        <w:tblLook w:val="04A0"/>
      </w:tblPr>
      <w:tblGrid>
        <w:gridCol w:w="10490"/>
      </w:tblGrid>
      <w:tr w:rsidR="00CE61A6" w:rsidRPr="00CE61A6" w:rsidTr="00B63A44">
        <w:trPr>
          <w:trHeight w:val="2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                                            </w:t>
            </w:r>
          </w:p>
          <w:tbl>
            <w:tblPr>
              <w:tblW w:w="10442" w:type="dxa"/>
              <w:tblLayout w:type="fixed"/>
              <w:tblLook w:val="04A0"/>
            </w:tblPr>
            <w:tblGrid>
              <w:gridCol w:w="5312"/>
              <w:gridCol w:w="5130"/>
            </w:tblGrid>
            <w:tr w:rsidR="00CE61A6" w:rsidRPr="00CE61A6" w:rsidTr="00CE61A6">
              <w:tc>
                <w:tcPr>
                  <w:tcW w:w="5312" w:type="dxa"/>
                  <w:shd w:val="clear" w:color="auto" w:fill="auto"/>
                </w:tcPr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</w:tcPr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CE61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11.1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 решению Совета  депутатов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"О бюджете муниципального образовани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я </w:t>
                  </w:r>
                </w:p>
                <w:p w:rsidR="00EB04C5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Шильдинский поссовет   на 2024 год и плановый 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период 2025 и 2026</w:t>
                  </w:r>
                  <w:r w:rsidRPr="00406F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годов»</w:t>
                  </w:r>
                </w:p>
                <w:p w:rsidR="00EB04C5" w:rsidRPr="00406FFF" w:rsidRDefault="00EB04C5" w:rsidP="00EB04C5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-46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.      г  </w:t>
                  </w:r>
                  <w:r w:rsidRPr="00406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№ </w:t>
                  </w:r>
                </w:p>
                <w:p w:rsidR="00CE61A6" w:rsidRPr="00CE61A6" w:rsidRDefault="00CE61A6" w:rsidP="00CE61A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</w:t>
            </w:r>
          </w:p>
        </w:tc>
      </w:tr>
      <w:tr w:rsidR="00CE61A6" w:rsidRPr="00CE61A6" w:rsidTr="00B63A44">
        <w:trPr>
          <w:trHeight w:val="2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1A6" w:rsidRPr="00CE61A6" w:rsidRDefault="00CE61A6" w:rsidP="00CE61A6">
            <w:pPr>
              <w:widowControl w:val="0"/>
              <w:tabs>
                <w:tab w:val="left" w:pos="2650"/>
              </w:tabs>
              <w:suppressAutoHyphens/>
              <w:autoSpaceDE w:val="0"/>
              <w:spacing w:after="0" w:line="240" w:lineRule="auto"/>
              <w:ind w:left="34" w:firstLine="2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E61A6" w:rsidRPr="00CE61A6" w:rsidRDefault="00CE61A6" w:rsidP="00CE61A6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Нормативы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отчислений от акцизов от акцизов на </w:t>
      </w:r>
      <w:proofErr w:type="gram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автомобильный</w:t>
      </w:r>
      <w:proofErr w:type="gram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прямогонный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бензин, дизельное топливо, моторные масла для </w:t>
      </w:r>
      <w:proofErr w:type="gram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дизельных</w:t>
      </w:r>
      <w:proofErr w:type="gram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(или)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карбюраторных (</w:t>
      </w:r>
      <w:proofErr w:type="spell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инжекторных</w:t>
      </w:r>
      <w:proofErr w:type="spell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двигателей, производимые на территории Российской Федерации, в бюджет муниципального образования </w:t>
      </w:r>
      <w:proofErr w:type="spellStart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>Шильдинсктй</w:t>
      </w:r>
      <w:proofErr w:type="spellEnd"/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поссовет</w:t>
      </w:r>
    </w:p>
    <w:p w:rsidR="00CE61A6" w:rsidRPr="00CE61A6" w:rsidRDefault="00CE61A6" w:rsidP="00CE61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1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(процентов)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013"/>
      </w:tblGrid>
      <w:tr w:rsidR="00CE61A6" w:rsidRPr="00CE61A6" w:rsidTr="00CE61A6">
        <w:trPr>
          <w:trHeight w:val="746"/>
        </w:trPr>
        <w:tc>
          <w:tcPr>
            <w:tcW w:w="851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6804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013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Нормативы отчислений</w:t>
            </w:r>
          </w:p>
        </w:tc>
      </w:tr>
    </w:tbl>
    <w:p w:rsidR="00CE61A6" w:rsidRPr="00CE61A6" w:rsidRDefault="00CE61A6" w:rsidP="00CE6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51"/>
        <w:gridCol w:w="6804"/>
        <w:gridCol w:w="2013"/>
      </w:tblGrid>
      <w:tr w:rsidR="00CE61A6" w:rsidRPr="00CE61A6" w:rsidTr="00CE61A6">
        <w:trPr>
          <w:tblHeader/>
        </w:trPr>
        <w:tc>
          <w:tcPr>
            <w:tcW w:w="851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04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E61A6" w:rsidRPr="00CE61A6" w:rsidTr="00CE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6" w:rsidRPr="00CE61A6" w:rsidRDefault="00433250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5" o:spid="_x0000_s1030" style="position:absolute;left:0;text-align:left;margin-left:13.8pt;margin-top:3.6pt;width:0;height: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4" o:spid="_x0000_s1029" style="position:absolute;left:0;text-align:left;margin-left:13.8pt;margin-top:3.6pt;width:0;height: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3" o:spid="_x0000_s1028" style="position:absolute;left:0;text-align:left;margin-left:13.8pt;margin-top:3.6pt;width:0;height:3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" filled="f" stroked="f" strokeweight="3e-5mm">
                  <o:lock v:ext="edit" rotation="t" shapetype="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pict>
                <v:rect id="Прямоугольник 2" o:spid="_x0000_s1027" style="position:absolute;left:0;text-align:left;margin-left:13.8pt;margin-top:3.6pt;width:0;height: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" filled="f" stroked="f" strokeweight="3e-5mm">
                  <o:lock v:ext="edit" rotation="t" shapetype="t"/>
                </v:rect>
              </w:pict>
            </w:r>
            <w:r w:rsidR="00CE61A6"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Шильдинский поссовет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A6" w:rsidRPr="00CE61A6" w:rsidRDefault="00CE61A6" w:rsidP="00CE61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  <w:r w:rsidR="006C30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CE61A6" w:rsidRDefault="00CE61A6"/>
    <w:sectPr w:rsidR="00CE61A6" w:rsidSect="00F553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90" w:rsidRDefault="00A97090" w:rsidP="00707AB3">
      <w:pPr>
        <w:spacing w:after="0" w:line="240" w:lineRule="auto"/>
      </w:pPr>
      <w:r>
        <w:separator/>
      </w:r>
    </w:p>
  </w:endnote>
  <w:endnote w:type="continuationSeparator" w:id="0">
    <w:p w:rsidR="00A97090" w:rsidRDefault="00A97090" w:rsidP="007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346818"/>
      <w:docPartObj>
        <w:docPartGallery w:val="Page Numbers (Bottom of Page)"/>
        <w:docPartUnique/>
      </w:docPartObj>
    </w:sdtPr>
    <w:sdtContent>
      <w:p w:rsidR="00A86370" w:rsidRDefault="00433250">
        <w:pPr>
          <w:pStyle w:val="af"/>
          <w:jc w:val="right"/>
        </w:pPr>
        <w:fldSimple w:instr="PAGE   \* MERGEFORMAT">
          <w:r w:rsidR="00376695" w:rsidRPr="00376695">
            <w:rPr>
              <w:noProof/>
              <w:lang w:val="ru-RU"/>
            </w:rPr>
            <w:t>33</w:t>
          </w:r>
        </w:fldSimple>
      </w:p>
    </w:sdtContent>
  </w:sdt>
  <w:p w:rsidR="00A86370" w:rsidRDefault="00A863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90" w:rsidRDefault="00A97090" w:rsidP="00707AB3">
      <w:pPr>
        <w:spacing w:after="0" w:line="240" w:lineRule="auto"/>
      </w:pPr>
      <w:r>
        <w:separator/>
      </w:r>
    </w:p>
  </w:footnote>
  <w:footnote w:type="continuationSeparator" w:id="0">
    <w:p w:rsidR="00A97090" w:rsidRDefault="00A97090" w:rsidP="0070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FF"/>
    <w:rsid w:val="00002F3B"/>
    <w:rsid w:val="0002323D"/>
    <w:rsid w:val="0002370D"/>
    <w:rsid w:val="00080127"/>
    <w:rsid w:val="00086C90"/>
    <w:rsid w:val="000930EF"/>
    <w:rsid w:val="00094EBB"/>
    <w:rsid w:val="000A1C07"/>
    <w:rsid w:val="000D6503"/>
    <w:rsid w:val="000D6C54"/>
    <w:rsid w:val="000E0121"/>
    <w:rsid w:val="000E6A4B"/>
    <w:rsid w:val="000F1EB6"/>
    <w:rsid w:val="000F7A62"/>
    <w:rsid w:val="00117C07"/>
    <w:rsid w:val="00131FC5"/>
    <w:rsid w:val="00132554"/>
    <w:rsid w:val="00133EB9"/>
    <w:rsid w:val="00167A72"/>
    <w:rsid w:val="00180CF1"/>
    <w:rsid w:val="001920EC"/>
    <w:rsid w:val="001C0D3F"/>
    <w:rsid w:val="001C47DB"/>
    <w:rsid w:val="001F1FE8"/>
    <w:rsid w:val="001F7C4D"/>
    <w:rsid w:val="00201F09"/>
    <w:rsid w:val="00210597"/>
    <w:rsid w:val="002215BD"/>
    <w:rsid w:val="002444B7"/>
    <w:rsid w:val="00293BD8"/>
    <w:rsid w:val="0029405D"/>
    <w:rsid w:val="002A3B9A"/>
    <w:rsid w:val="002B0E84"/>
    <w:rsid w:val="002D7DF9"/>
    <w:rsid w:val="002F6CA1"/>
    <w:rsid w:val="003127F1"/>
    <w:rsid w:val="00342B53"/>
    <w:rsid w:val="00347C16"/>
    <w:rsid w:val="00353898"/>
    <w:rsid w:val="00366E7E"/>
    <w:rsid w:val="003739A4"/>
    <w:rsid w:val="00376695"/>
    <w:rsid w:val="00392088"/>
    <w:rsid w:val="003A3937"/>
    <w:rsid w:val="003D3B1B"/>
    <w:rsid w:val="003D57B2"/>
    <w:rsid w:val="003E1412"/>
    <w:rsid w:val="00403761"/>
    <w:rsid w:val="00406FFF"/>
    <w:rsid w:val="004256C1"/>
    <w:rsid w:val="00433250"/>
    <w:rsid w:val="00433D53"/>
    <w:rsid w:val="00437984"/>
    <w:rsid w:val="0046140C"/>
    <w:rsid w:val="004676E8"/>
    <w:rsid w:val="0049171D"/>
    <w:rsid w:val="00517F13"/>
    <w:rsid w:val="0053481A"/>
    <w:rsid w:val="00545F3D"/>
    <w:rsid w:val="005567B8"/>
    <w:rsid w:val="00571892"/>
    <w:rsid w:val="00580519"/>
    <w:rsid w:val="00596A01"/>
    <w:rsid w:val="005A48BB"/>
    <w:rsid w:val="005B3048"/>
    <w:rsid w:val="005C48BD"/>
    <w:rsid w:val="005D1E41"/>
    <w:rsid w:val="005D59AF"/>
    <w:rsid w:val="005E65A0"/>
    <w:rsid w:val="005F1644"/>
    <w:rsid w:val="005F2272"/>
    <w:rsid w:val="005F3D9F"/>
    <w:rsid w:val="005F6162"/>
    <w:rsid w:val="00601050"/>
    <w:rsid w:val="00635945"/>
    <w:rsid w:val="00637F00"/>
    <w:rsid w:val="00682670"/>
    <w:rsid w:val="006A71C9"/>
    <w:rsid w:val="006B03CD"/>
    <w:rsid w:val="006B39FB"/>
    <w:rsid w:val="006C30D5"/>
    <w:rsid w:val="006C6B68"/>
    <w:rsid w:val="006E3171"/>
    <w:rsid w:val="006E328D"/>
    <w:rsid w:val="006E5490"/>
    <w:rsid w:val="006F43FB"/>
    <w:rsid w:val="00707AB3"/>
    <w:rsid w:val="00750B52"/>
    <w:rsid w:val="007560EB"/>
    <w:rsid w:val="007649D4"/>
    <w:rsid w:val="007B18E7"/>
    <w:rsid w:val="007C0058"/>
    <w:rsid w:val="007C346E"/>
    <w:rsid w:val="007E4710"/>
    <w:rsid w:val="007E768E"/>
    <w:rsid w:val="00803DFE"/>
    <w:rsid w:val="008056DB"/>
    <w:rsid w:val="00821785"/>
    <w:rsid w:val="008534B3"/>
    <w:rsid w:val="008571DE"/>
    <w:rsid w:val="00860602"/>
    <w:rsid w:val="008668A9"/>
    <w:rsid w:val="00876B2C"/>
    <w:rsid w:val="008A325F"/>
    <w:rsid w:val="008A3BE9"/>
    <w:rsid w:val="008A43D9"/>
    <w:rsid w:val="008D0419"/>
    <w:rsid w:val="008D32F9"/>
    <w:rsid w:val="008E4E38"/>
    <w:rsid w:val="008E5D5B"/>
    <w:rsid w:val="008F405B"/>
    <w:rsid w:val="008F4922"/>
    <w:rsid w:val="00914982"/>
    <w:rsid w:val="00920AE3"/>
    <w:rsid w:val="0092370C"/>
    <w:rsid w:val="00924570"/>
    <w:rsid w:val="00933774"/>
    <w:rsid w:val="00941D2F"/>
    <w:rsid w:val="00996F88"/>
    <w:rsid w:val="009A2BD5"/>
    <w:rsid w:val="009E2A5C"/>
    <w:rsid w:val="00A0322D"/>
    <w:rsid w:val="00A033D8"/>
    <w:rsid w:val="00A25991"/>
    <w:rsid w:val="00A340A4"/>
    <w:rsid w:val="00A44D93"/>
    <w:rsid w:val="00A86370"/>
    <w:rsid w:val="00A97090"/>
    <w:rsid w:val="00AA49BA"/>
    <w:rsid w:val="00AB5A52"/>
    <w:rsid w:val="00AC447D"/>
    <w:rsid w:val="00AE26E2"/>
    <w:rsid w:val="00AE40C4"/>
    <w:rsid w:val="00AE4A47"/>
    <w:rsid w:val="00AF28D4"/>
    <w:rsid w:val="00B130F1"/>
    <w:rsid w:val="00B63A44"/>
    <w:rsid w:val="00B64B75"/>
    <w:rsid w:val="00B8038D"/>
    <w:rsid w:val="00B84DC4"/>
    <w:rsid w:val="00B91DEE"/>
    <w:rsid w:val="00BE5594"/>
    <w:rsid w:val="00C14F49"/>
    <w:rsid w:val="00C41EE6"/>
    <w:rsid w:val="00C70266"/>
    <w:rsid w:val="00C8477C"/>
    <w:rsid w:val="00C94BD5"/>
    <w:rsid w:val="00CD0502"/>
    <w:rsid w:val="00CD3488"/>
    <w:rsid w:val="00CE361A"/>
    <w:rsid w:val="00CE61A6"/>
    <w:rsid w:val="00CF25AB"/>
    <w:rsid w:val="00CF2605"/>
    <w:rsid w:val="00CF4CD1"/>
    <w:rsid w:val="00D061BC"/>
    <w:rsid w:val="00D136E6"/>
    <w:rsid w:val="00D13875"/>
    <w:rsid w:val="00D17DF0"/>
    <w:rsid w:val="00D20DCF"/>
    <w:rsid w:val="00D21D36"/>
    <w:rsid w:val="00D264D3"/>
    <w:rsid w:val="00D31026"/>
    <w:rsid w:val="00D343B6"/>
    <w:rsid w:val="00D37187"/>
    <w:rsid w:val="00D50B5B"/>
    <w:rsid w:val="00D5254B"/>
    <w:rsid w:val="00D70D39"/>
    <w:rsid w:val="00D734B2"/>
    <w:rsid w:val="00D76AFD"/>
    <w:rsid w:val="00DA3A61"/>
    <w:rsid w:val="00DB08ED"/>
    <w:rsid w:val="00DD0584"/>
    <w:rsid w:val="00E211AF"/>
    <w:rsid w:val="00E30215"/>
    <w:rsid w:val="00E62E08"/>
    <w:rsid w:val="00E73BF8"/>
    <w:rsid w:val="00E92931"/>
    <w:rsid w:val="00EB04C5"/>
    <w:rsid w:val="00EB4987"/>
    <w:rsid w:val="00EB5573"/>
    <w:rsid w:val="00ED527A"/>
    <w:rsid w:val="00EF5C2E"/>
    <w:rsid w:val="00F05EB0"/>
    <w:rsid w:val="00F5059C"/>
    <w:rsid w:val="00F53BB8"/>
    <w:rsid w:val="00F55385"/>
    <w:rsid w:val="00F667EB"/>
    <w:rsid w:val="00F66A91"/>
    <w:rsid w:val="00F72290"/>
    <w:rsid w:val="00F802DB"/>
    <w:rsid w:val="00F821C0"/>
    <w:rsid w:val="00FA10D2"/>
    <w:rsid w:val="00FA339D"/>
    <w:rsid w:val="00FC2696"/>
    <w:rsid w:val="00FC3BCA"/>
    <w:rsid w:val="00FD3CBF"/>
    <w:rsid w:val="00FD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85"/>
  </w:style>
  <w:style w:type="paragraph" w:styleId="1">
    <w:name w:val="heading 1"/>
    <w:basedOn w:val="a"/>
    <w:next w:val="a"/>
    <w:link w:val="10"/>
    <w:qFormat/>
    <w:rsid w:val="00406FFF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6FF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06FF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06FF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406FF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06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06F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06FFF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06F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numbering" w:customStyle="1" w:styleId="11">
    <w:name w:val="Нет списка1"/>
    <w:next w:val="a2"/>
    <w:semiHidden/>
    <w:rsid w:val="00406FFF"/>
  </w:style>
  <w:style w:type="character" w:customStyle="1" w:styleId="Absatz-Standardschriftart">
    <w:name w:val="Absatz-Standardschriftart"/>
    <w:rsid w:val="00406FFF"/>
  </w:style>
  <w:style w:type="character" w:customStyle="1" w:styleId="WW-Absatz-Standardschriftart">
    <w:name w:val="WW-Absatz-Standardschriftart"/>
    <w:rsid w:val="00406FFF"/>
  </w:style>
  <w:style w:type="character" w:customStyle="1" w:styleId="WW-Absatz-Standardschriftart1">
    <w:name w:val="WW-Absatz-Standardschriftart1"/>
    <w:rsid w:val="00406FFF"/>
  </w:style>
  <w:style w:type="character" w:customStyle="1" w:styleId="WW-Absatz-Standardschriftart11">
    <w:name w:val="WW-Absatz-Standardschriftart11"/>
    <w:rsid w:val="00406FFF"/>
  </w:style>
  <w:style w:type="character" w:customStyle="1" w:styleId="3">
    <w:name w:val="Основной шрифт абзаца3"/>
    <w:rsid w:val="00406FFF"/>
  </w:style>
  <w:style w:type="character" w:customStyle="1" w:styleId="WW-Absatz-Standardschriftart111">
    <w:name w:val="WW-Absatz-Standardschriftart111"/>
    <w:rsid w:val="00406FFF"/>
  </w:style>
  <w:style w:type="character" w:customStyle="1" w:styleId="WW-Absatz-Standardschriftart1111">
    <w:name w:val="WW-Absatz-Standardschriftart1111"/>
    <w:rsid w:val="00406FFF"/>
  </w:style>
  <w:style w:type="character" w:customStyle="1" w:styleId="WW-Absatz-Standardschriftart11111">
    <w:name w:val="WW-Absatz-Standardschriftart11111"/>
    <w:rsid w:val="00406FFF"/>
  </w:style>
  <w:style w:type="character" w:customStyle="1" w:styleId="WW-Absatz-Standardschriftart111111">
    <w:name w:val="WW-Absatz-Standardschriftart111111"/>
    <w:rsid w:val="00406FFF"/>
  </w:style>
  <w:style w:type="character" w:customStyle="1" w:styleId="WW-Absatz-Standardschriftart1111111">
    <w:name w:val="WW-Absatz-Standardschriftart1111111"/>
    <w:rsid w:val="00406FFF"/>
  </w:style>
  <w:style w:type="character" w:customStyle="1" w:styleId="WW-Absatz-Standardschriftart11111111">
    <w:name w:val="WW-Absatz-Standardschriftart11111111"/>
    <w:rsid w:val="00406FFF"/>
  </w:style>
  <w:style w:type="character" w:customStyle="1" w:styleId="WW-Absatz-Standardschriftart111111111">
    <w:name w:val="WW-Absatz-Standardschriftart111111111"/>
    <w:rsid w:val="00406FFF"/>
  </w:style>
  <w:style w:type="character" w:customStyle="1" w:styleId="21">
    <w:name w:val="Основной шрифт абзаца2"/>
    <w:rsid w:val="00406FFF"/>
  </w:style>
  <w:style w:type="character" w:customStyle="1" w:styleId="WW-Absatz-Standardschriftart1111111111">
    <w:name w:val="WW-Absatz-Standardschriftart1111111111"/>
    <w:rsid w:val="00406FFF"/>
  </w:style>
  <w:style w:type="character" w:customStyle="1" w:styleId="WW8Num2z0">
    <w:name w:val="WW8Num2z0"/>
    <w:rsid w:val="00406FFF"/>
    <w:rPr>
      <w:rFonts w:ascii="Symbol" w:hAnsi="Symbol"/>
    </w:rPr>
  </w:style>
  <w:style w:type="character" w:customStyle="1" w:styleId="WW8Num2z1">
    <w:name w:val="WW8Num2z1"/>
    <w:rsid w:val="00406FFF"/>
    <w:rPr>
      <w:rFonts w:ascii="Courier New" w:hAnsi="Courier New" w:cs="Courier New"/>
    </w:rPr>
  </w:style>
  <w:style w:type="character" w:customStyle="1" w:styleId="WW8Num2z2">
    <w:name w:val="WW8Num2z2"/>
    <w:rsid w:val="00406FFF"/>
    <w:rPr>
      <w:rFonts w:ascii="Wingdings" w:hAnsi="Wingdings"/>
    </w:rPr>
  </w:style>
  <w:style w:type="character" w:customStyle="1" w:styleId="WW8Num4z0">
    <w:name w:val="WW8Num4z0"/>
    <w:rsid w:val="00406FFF"/>
    <w:rPr>
      <w:rFonts w:ascii="Times New Roman" w:hAnsi="Times New Roman" w:cs="Times New Roman"/>
    </w:rPr>
  </w:style>
  <w:style w:type="character" w:customStyle="1" w:styleId="WW8Num5z0">
    <w:name w:val="WW8Num5z0"/>
    <w:rsid w:val="00406FFF"/>
    <w:rPr>
      <w:rFonts w:ascii="Symbol" w:hAnsi="Symbol"/>
    </w:rPr>
  </w:style>
  <w:style w:type="character" w:customStyle="1" w:styleId="WW8Num5z1">
    <w:name w:val="WW8Num5z1"/>
    <w:rsid w:val="00406FFF"/>
    <w:rPr>
      <w:rFonts w:ascii="Courier New" w:hAnsi="Courier New" w:cs="Courier New"/>
    </w:rPr>
  </w:style>
  <w:style w:type="character" w:customStyle="1" w:styleId="WW8Num5z2">
    <w:name w:val="WW8Num5z2"/>
    <w:rsid w:val="00406FFF"/>
    <w:rPr>
      <w:rFonts w:ascii="Wingdings" w:hAnsi="Wingdings"/>
    </w:rPr>
  </w:style>
  <w:style w:type="character" w:customStyle="1" w:styleId="12">
    <w:name w:val="Основной шрифт абзаца1"/>
    <w:rsid w:val="00406FFF"/>
  </w:style>
  <w:style w:type="character" w:customStyle="1" w:styleId="hl41">
    <w:name w:val="hl41"/>
    <w:rsid w:val="00406FFF"/>
    <w:rPr>
      <w:b/>
      <w:bCs/>
      <w:sz w:val="20"/>
      <w:szCs w:val="20"/>
    </w:rPr>
  </w:style>
  <w:style w:type="character" w:styleId="a3">
    <w:name w:val="page number"/>
    <w:basedOn w:val="12"/>
    <w:rsid w:val="00406FFF"/>
  </w:style>
  <w:style w:type="character" w:customStyle="1" w:styleId="a4">
    <w:name w:val="Символ нумерации"/>
    <w:rsid w:val="00406FFF"/>
  </w:style>
  <w:style w:type="character" w:customStyle="1" w:styleId="a5">
    <w:name w:val="Маркеры списка"/>
    <w:rsid w:val="00406FFF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link w:val="13"/>
    <w:rsid w:val="00406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3">
    <w:name w:val="Название Знак1"/>
    <w:basedOn w:val="a0"/>
    <w:link w:val="a6"/>
    <w:rsid w:val="00406FFF"/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406FF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06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406FFF"/>
    <w:rPr>
      <w:rFonts w:cs="Tahoma"/>
    </w:rPr>
  </w:style>
  <w:style w:type="paragraph" w:customStyle="1" w:styleId="30">
    <w:name w:val="Название3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2">
    <w:name w:val="Название2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a">
    <w:basedOn w:val="a"/>
    <w:next w:val="ab"/>
    <w:link w:val="ac"/>
    <w:rsid w:val="00406F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6"/>
    <w:next w:val="a7"/>
    <w:link w:val="ae"/>
    <w:qFormat/>
    <w:rsid w:val="00406FFF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406FF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406FF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FR2">
    <w:name w:val="FR2"/>
    <w:rsid w:val="00406FFF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06FF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06F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406F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406F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06FF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1">
    <w:name w:val="header"/>
    <w:basedOn w:val="a"/>
    <w:link w:val="af2"/>
    <w:rsid w:val="00406F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406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rsid w:val="00406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06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06FFF"/>
    <w:pPr>
      <w:suppressAutoHyphens/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customStyle="1" w:styleId="ConsPlusNormal">
    <w:name w:val="ConsPlusNormal"/>
    <w:rsid w:val="00406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06F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06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6">
    <w:name w:val="toc 1"/>
    <w:basedOn w:val="a"/>
    <w:next w:val="a"/>
    <w:semiHidden/>
    <w:rsid w:val="00406F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06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406FF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406FFF"/>
  </w:style>
  <w:style w:type="paragraph" w:customStyle="1" w:styleId="ConsPlusTitle">
    <w:name w:val="ConsPlusTitle"/>
    <w:rsid w:val="00406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06F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06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06F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406FFF"/>
    <w:rPr>
      <w:rFonts w:ascii="Tahoma" w:eastAsia="Calibri" w:hAnsi="Tahoma" w:cs="Tahoma"/>
      <w:sz w:val="16"/>
      <w:szCs w:val="16"/>
    </w:rPr>
  </w:style>
  <w:style w:type="character" w:customStyle="1" w:styleId="ac">
    <w:name w:val="Название Знак"/>
    <w:link w:val="aa"/>
    <w:rsid w:val="00406F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uiPriority w:val="99"/>
    <w:unhideWhenUsed/>
    <w:rsid w:val="00406FF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6FFF"/>
    <w:rPr>
      <w:rFonts w:ascii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406FFF"/>
  </w:style>
  <w:style w:type="table" w:customStyle="1" w:styleId="17">
    <w:name w:val="Сетка таблицы1"/>
    <w:basedOn w:val="a1"/>
    <w:next w:val="af8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rsid w:val="00406FFF"/>
  </w:style>
  <w:style w:type="table" w:customStyle="1" w:styleId="25">
    <w:name w:val="Сетка таблицы2"/>
    <w:basedOn w:val="a1"/>
    <w:next w:val="af8"/>
    <w:uiPriority w:val="59"/>
    <w:rsid w:val="0040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FC85A-CB52-4A3E-8CC2-8763C6A3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10565</Words>
  <Characters>60222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Шильдинский поссовет</cp:lastModifiedBy>
  <cp:revision>8</cp:revision>
  <cp:lastPrinted>2023-11-09T09:41:00Z</cp:lastPrinted>
  <dcterms:created xsi:type="dcterms:W3CDTF">2023-11-09T07:46:00Z</dcterms:created>
  <dcterms:modified xsi:type="dcterms:W3CDTF">2023-11-14T09:53:00Z</dcterms:modified>
</cp:coreProperties>
</file>