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r w:rsidRPr="00C32B61">
        <w:rPr>
          <w:rFonts w:ascii="Times New Roman" w:eastAsia="Times New Roman" w:hAnsi="Times New Roman" w:cs="Times New Roman"/>
          <w:b/>
          <w:bCs/>
          <w:sz w:val="24"/>
          <w:szCs w:val="24"/>
          <w:lang w:eastAsia="ru-RU"/>
        </w:rPr>
        <w:t>СОБРАНИЕ ПРЕДСТАВИТЕЛЕЙ</w:t>
      </w: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r w:rsidRPr="00C32B61">
        <w:rPr>
          <w:rFonts w:ascii="Times New Roman" w:eastAsia="Times New Roman" w:hAnsi="Times New Roman" w:cs="Times New Roman"/>
          <w:b/>
          <w:bCs/>
          <w:sz w:val="24"/>
          <w:szCs w:val="24"/>
          <w:lang w:eastAsia="ru-RU"/>
        </w:rPr>
        <w:t>сельского поселения</w:t>
      </w: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r w:rsidRPr="00C32B61">
        <w:rPr>
          <w:rFonts w:ascii="Times New Roman" w:eastAsia="Times New Roman" w:hAnsi="Times New Roman" w:cs="Times New Roman"/>
          <w:b/>
          <w:bCs/>
          <w:sz w:val="24"/>
          <w:szCs w:val="24"/>
          <w:lang w:eastAsia="ru-RU"/>
        </w:rPr>
        <w:t>ГАВРИЛОВКА</w:t>
      </w: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r w:rsidRPr="00C32B61">
        <w:rPr>
          <w:rFonts w:ascii="Times New Roman" w:eastAsia="Times New Roman" w:hAnsi="Times New Roman" w:cs="Times New Roman"/>
          <w:b/>
          <w:bCs/>
          <w:sz w:val="24"/>
          <w:szCs w:val="24"/>
          <w:lang w:eastAsia="ru-RU"/>
        </w:rPr>
        <w:t>муниципального района Алексеевский</w:t>
      </w: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r w:rsidRPr="00C32B61">
        <w:rPr>
          <w:rFonts w:ascii="Times New Roman" w:eastAsia="Times New Roman" w:hAnsi="Times New Roman" w:cs="Times New Roman"/>
          <w:b/>
          <w:bCs/>
          <w:sz w:val="24"/>
          <w:szCs w:val="24"/>
          <w:lang w:eastAsia="ru-RU"/>
        </w:rPr>
        <w:t>Самарской области</w:t>
      </w:r>
    </w:p>
    <w:p w:rsidR="00727056" w:rsidRPr="00CB32B3" w:rsidRDefault="00727056" w:rsidP="00727056">
      <w:pPr>
        <w:spacing w:after="0" w:line="240" w:lineRule="auto"/>
        <w:jc w:val="center"/>
        <w:rPr>
          <w:rFonts w:ascii="Times New Roman" w:eastAsia="Times New Roman" w:hAnsi="Times New Roman" w:cs="Times New Roman"/>
          <w:sz w:val="24"/>
          <w:szCs w:val="24"/>
          <w:lang w:eastAsia="ru-RU"/>
        </w:rPr>
      </w:pPr>
      <w:r w:rsidRPr="00CB32B3">
        <w:rPr>
          <w:rFonts w:ascii="Times New Roman" w:eastAsia="Times New Roman" w:hAnsi="Times New Roman" w:cs="Times New Roman"/>
          <w:bCs/>
          <w:sz w:val="24"/>
          <w:szCs w:val="24"/>
          <w:lang w:eastAsia="ru-RU"/>
        </w:rPr>
        <w:t>Россия, 446654, Самарская область, Алексеевский район, с.Гавриловка, ул. Л.Толстого, 12</w:t>
      </w:r>
    </w:p>
    <w:p w:rsidR="00727056" w:rsidRPr="00CB32B3" w:rsidRDefault="00727056" w:rsidP="00727056">
      <w:pPr>
        <w:spacing w:after="0" w:line="240" w:lineRule="auto"/>
        <w:jc w:val="center"/>
        <w:rPr>
          <w:rFonts w:ascii="Times New Roman" w:eastAsia="Times New Roman" w:hAnsi="Times New Roman" w:cs="Times New Roman"/>
          <w:sz w:val="24"/>
          <w:szCs w:val="24"/>
          <w:lang w:eastAsia="ru-RU"/>
        </w:rPr>
      </w:pPr>
      <w:r w:rsidRPr="00CB32B3">
        <w:rPr>
          <w:rFonts w:ascii="Times New Roman" w:eastAsia="Times New Roman" w:hAnsi="Times New Roman" w:cs="Times New Roman"/>
          <w:bCs/>
          <w:sz w:val="24"/>
          <w:szCs w:val="24"/>
          <w:lang w:eastAsia="ru-RU"/>
        </w:rPr>
        <w:t>т(факс) 8(84671)4-43-33</w:t>
      </w:r>
      <w:r w:rsidR="00CB32B3" w:rsidRPr="00CB32B3">
        <w:t xml:space="preserve"> </w:t>
      </w:r>
      <w:r w:rsidR="00CB32B3" w:rsidRPr="00F719AF">
        <w:t xml:space="preserve"> </w:t>
      </w:r>
      <w:r w:rsidR="00CB32B3" w:rsidRPr="00F719AF">
        <w:rPr>
          <w:lang w:val="en-US"/>
        </w:rPr>
        <w:t>e</w:t>
      </w:r>
      <w:r w:rsidR="00CB32B3" w:rsidRPr="00F719AF">
        <w:t>-</w:t>
      </w:r>
      <w:r w:rsidR="00CB32B3" w:rsidRPr="00F719AF">
        <w:rPr>
          <w:lang w:val="en-US"/>
        </w:rPr>
        <w:t>mail</w:t>
      </w:r>
      <w:r w:rsidR="00CB32B3" w:rsidRPr="00F719AF">
        <w:t xml:space="preserve">: </w:t>
      </w:r>
      <w:hyperlink r:id="rId7" w:history="1">
        <w:r w:rsidR="00CB32B3" w:rsidRPr="00F719AF">
          <w:rPr>
            <w:rStyle w:val="a4"/>
            <w:rFonts w:eastAsiaTheme="majorEastAsia"/>
            <w:lang w:val="en-US"/>
          </w:rPr>
          <w:t>admgavrilovka</w:t>
        </w:r>
        <w:r w:rsidR="00CB32B3" w:rsidRPr="00F719AF">
          <w:rPr>
            <w:rStyle w:val="a4"/>
            <w:rFonts w:eastAsiaTheme="majorEastAsia"/>
          </w:rPr>
          <w:t>@</w:t>
        </w:r>
        <w:r w:rsidR="00CB32B3" w:rsidRPr="00F719AF">
          <w:rPr>
            <w:rStyle w:val="a4"/>
            <w:rFonts w:eastAsiaTheme="majorEastAsia"/>
            <w:lang w:val="en-US"/>
          </w:rPr>
          <w:t>yandex</w:t>
        </w:r>
        <w:r w:rsidR="00CB32B3" w:rsidRPr="00F719AF">
          <w:rPr>
            <w:rStyle w:val="a4"/>
            <w:rFonts w:eastAsiaTheme="majorEastAsia"/>
          </w:rPr>
          <w:t>.</w:t>
        </w:r>
        <w:r w:rsidR="00CB32B3" w:rsidRPr="00F719AF">
          <w:rPr>
            <w:rStyle w:val="a4"/>
            <w:rFonts w:eastAsiaTheme="majorEastAsia"/>
            <w:lang w:val="en-US"/>
          </w:rPr>
          <w:t>ru</w:t>
        </w:r>
      </w:hyperlink>
      <w:r w:rsidR="00CB32B3" w:rsidRPr="00F719AF">
        <w:rPr>
          <w:u w:val="single"/>
        </w:rPr>
        <w:t xml:space="preserve">, </w:t>
      </w:r>
      <w:r w:rsidR="00CB32B3" w:rsidRPr="00F719AF">
        <w:t>сайт:</w:t>
      </w:r>
      <w:r w:rsidR="00CB32B3" w:rsidRPr="00F719AF">
        <w:rPr>
          <w:u w:val="single"/>
        </w:rPr>
        <w:t xml:space="preserve"> </w:t>
      </w:r>
      <w:r w:rsidR="00CB32B3" w:rsidRPr="00F719AF">
        <w:rPr>
          <w:u w:val="single"/>
          <w:lang w:val="en-US"/>
        </w:rPr>
        <w:t>gavrilovka</w:t>
      </w:r>
      <w:r w:rsidR="00CB32B3" w:rsidRPr="00F719AF">
        <w:rPr>
          <w:u w:val="single"/>
        </w:rPr>
        <w:t>.</w:t>
      </w:r>
      <w:r w:rsidR="00CB32B3" w:rsidRPr="00F719AF">
        <w:rPr>
          <w:u w:val="single"/>
          <w:lang w:val="en-US"/>
        </w:rPr>
        <w:t>ru</w:t>
      </w: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p>
    <w:p w:rsidR="00727056" w:rsidRPr="00C32B61" w:rsidRDefault="00727056" w:rsidP="00727056">
      <w:pPr>
        <w:spacing w:after="0" w:line="240" w:lineRule="auto"/>
        <w:jc w:val="center"/>
        <w:rPr>
          <w:rFonts w:ascii="Times New Roman" w:eastAsia="Times New Roman" w:hAnsi="Times New Roman" w:cs="Times New Roman"/>
          <w:sz w:val="24"/>
          <w:szCs w:val="24"/>
          <w:lang w:eastAsia="ru-RU"/>
        </w:rPr>
      </w:pPr>
      <w:r w:rsidRPr="00C32B61">
        <w:rPr>
          <w:rFonts w:ascii="Times New Roman" w:eastAsia="Times New Roman" w:hAnsi="Times New Roman" w:cs="Times New Roman"/>
          <w:b/>
          <w:bCs/>
          <w:sz w:val="24"/>
          <w:szCs w:val="24"/>
          <w:lang w:eastAsia="ru-RU"/>
        </w:rPr>
        <w:t xml:space="preserve">РЕШЕНИЕ № </w:t>
      </w:r>
      <w:r>
        <w:rPr>
          <w:rFonts w:ascii="Times New Roman" w:eastAsia="Times New Roman" w:hAnsi="Times New Roman" w:cs="Times New Roman"/>
          <w:b/>
          <w:bCs/>
          <w:sz w:val="24"/>
          <w:szCs w:val="24"/>
          <w:lang w:eastAsia="ru-RU"/>
        </w:rPr>
        <w:t>27</w:t>
      </w:r>
    </w:p>
    <w:p w:rsidR="00727056" w:rsidRPr="00C32B61" w:rsidRDefault="00727056" w:rsidP="00727056">
      <w:pPr>
        <w:spacing w:after="0" w:line="240" w:lineRule="auto"/>
        <w:rPr>
          <w:rFonts w:ascii="Times New Roman" w:eastAsia="Times New Roman" w:hAnsi="Times New Roman" w:cs="Times New Roman"/>
          <w:sz w:val="24"/>
          <w:szCs w:val="24"/>
          <w:lang w:eastAsia="ru-RU"/>
        </w:rPr>
      </w:pPr>
    </w:p>
    <w:p w:rsidR="00727056" w:rsidRPr="00C32B61" w:rsidRDefault="00727056" w:rsidP="00727056">
      <w:pPr>
        <w:spacing w:after="0" w:line="240" w:lineRule="auto"/>
        <w:rPr>
          <w:rFonts w:ascii="Times New Roman" w:eastAsia="Times New Roman" w:hAnsi="Times New Roman" w:cs="Times New Roman"/>
          <w:sz w:val="24"/>
          <w:szCs w:val="24"/>
          <w:lang w:eastAsia="ru-RU"/>
        </w:rPr>
      </w:pPr>
    </w:p>
    <w:p w:rsidR="00727056" w:rsidRDefault="00727056" w:rsidP="00727056">
      <w:pPr>
        <w:spacing w:after="240" w:line="240" w:lineRule="auto"/>
        <w:jc w:val="center"/>
        <w:rPr>
          <w:rFonts w:ascii="Times New Roman" w:eastAsia="Times New Roman" w:hAnsi="Times New Roman" w:cs="Times New Roman"/>
          <w:b/>
          <w:sz w:val="24"/>
          <w:szCs w:val="24"/>
          <w:lang w:eastAsia="ru-RU"/>
        </w:rPr>
      </w:pPr>
      <w:r w:rsidRPr="00D53630">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04</w:t>
      </w:r>
      <w:r w:rsidRPr="00D53630">
        <w:rPr>
          <w:rFonts w:ascii="Times New Roman" w:eastAsia="Times New Roman" w:hAnsi="Times New Roman" w:cs="Times New Roman"/>
          <w:b/>
          <w:sz w:val="24"/>
          <w:szCs w:val="24"/>
          <w:lang w:eastAsia="ru-RU"/>
        </w:rPr>
        <w:t>.02.20</w:t>
      </w:r>
      <w:r>
        <w:rPr>
          <w:rFonts w:ascii="Times New Roman" w:eastAsia="Times New Roman" w:hAnsi="Times New Roman" w:cs="Times New Roman"/>
          <w:b/>
          <w:sz w:val="24"/>
          <w:szCs w:val="24"/>
          <w:lang w:eastAsia="ru-RU"/>
        </w:rPr>
        <w:t>2</w:t>
      </w:r>
      <w:r w:rsidRPr="00D53630">
        <w:rPr>
          <w:rFonts w:ascii="Times New Roman" w:eastAsia="Times New Roman" w:hAnsi="Times New Roman" w:cs="Times New Roman"/>
          <w:b/>
          <w:sz w:val="24"/>
          <w:szCs w:val="24"/>
          <w:lang w:eastAsia="ru-RU"/>
        </w:rPr>
        <w:t>1 г</w:t>
      </w:r>
      <w:r>
        <w:rPr>
          <w:rFonts w:ascii="Times New Roman" w:eastAsia="Times New Roman" w:hAnsi="Times New Roman" w:cs="Times New Roman"/>
          <w:b/>
          <w:sz w:val="24"/>
          <w:szCs w:val="24"/>
          <w:lang w:eastAsia="ru-RU"/>
        </w:rPr>
        <w:t>.</w:t>
      </w:r>
    </w:p>
    <w:p w:rsidR="00727056" w:rsidRDefault="00727056" w:rsidP="00727056">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 внесении изменений в решение № 86 от 12.02.2019 </w:t>
      </w:r>
      <w:r w:rsidRPr="00D53630">
        <w:rPr>
          <w:rFonts w:ascii="Times New Roman" w:eastAsia="Times New Roman" w:hAnsi="Times New Roman" w:cs="Times New Roman"/>
          <w:b/>
          <w:sz w:val="24"/>
          <w:szCs w:val="24"/>
          <w:lang w:eastAsia="ru-RU"/>
        </w:rPr>
        <w:t>«Об утверждении Правил благоустройства территории сельского поселения Гавриловка»</w:t>
      </w:r>
      <w:r w:rsidRPr="00C32B61">
        <w:rPr>
          <w:rFonts w:ascii="Times New Roman" w:eastAsia="Times New Roman" w:hAnsi="Times New Roman" w:cs="Times New Roman"/>
          <w:sz w:val="24"/>
          <w:szCs w:val="24"/>
          <w:lang w:eastAsia="ru-RU"/>
        </w:rPr>
        <w:t xml:space="preserve"> </w:t>
      </w:r>
      <w:r w:rsidRPr="00C32B61">
        <w:rPr>
          <w:rFonts w:ascii="Times New Roman" w:eastAsia="Times New Roman" w:hAnsi="Times New Roman" w:cs="Times New Roman"/>
          <w:sz w:val="24"/>
          <w:szCs w:val="24"/>
          <w:lang w:eastAsia="ru-RU"/>
        </w:rPr>
        <w:br/>
      </w:r>
      <w:r w:rsidRPr="00C32B61">
        <w:rPr>
          <w:rFonts w:ascii="Times New Roman" w:eastAsia="Times New Roman" w:hAnsi="Times New Roman" w:cs="Times New Roman"/>
          <w:sz w:val="24"/>
          <w:szCs w:val="24"/>
          <w:lang w:eastAsia="ru-RU"/>
        </w:rPr>
        <w:br/>
      </w:r>
    </w:p>
    <w:p w:rsidR="005F1F89" w:rsidRDefault="00727056" w:rsidP="00727056">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Рассмотрев протест прокуратуры Алексеевского района № 07-03-2021/Прдп38-21-120360022, руководствуясь Федеральным законом от 30.12.2020 № 494-ФЗ, </w:t>
      </w:r>
      <w:r w:rsidRPr="00C32B61">
        <w:rPr>
          <w:rFonts w:ascii="Times New Roman" w:eastAsia="Times New Roman" w:hAnsi="Times New Roman" w:cs="Times New Roman"/>
          <w:sz w:val="24"/>
          <w:szCs w:val="24"/>
          <w:lang w:eastAsia="ru-RU"/>
        </w:rPr>
        <w:t xml:space="preserve"> Уставом сельского поселения Гавриловка муниципального района Алексеевский Самарской области, Собрание представителей сельского поселения Гавриловка муниципального района Алексеевский Самарской области </w:t>
      </w:r>
      <w:r w:rsidRPr="00C32B61">
        <w:rPr>
          <w:rFonts w:ascii="Times New Roman" w:eastAsia="Times New Roman" w:hAnsi="Times New Roman" w:cs="Times New Roman"/>
          <w:sz w:val="24"/>
          <w:szCs w:val="24"/>
          <w:lang w:eastAsia="ru-RU"/>
        </w:rPr>
        <w:br/>
      </w:r>
      <w:r w:rsidRPr="00C32B61">
        <w:rPr>
          <w:rFonts w:ascii="Times New Roman" w:eastAsia="Times New Roman" w:hAnsi="Times New Roman" w:cs="Times New Roman"/>
          <w:sz w:val="24"/>
          <w:szCs w:val="24"/>
          <w:lang w:eastAsia="ru-RU"/>
        </w:rPr>
        <w:br/>
      </w:r>
      <w:r w:rsidRPr="00D53630">
        <w:rPr>
          <w:rFonts w:ascii="Times New Roman" w:eastAsia="Times New Roman" w:hAnsi="Times New Roman" w:cs="Times New Roman"/>
          <w:b/>
          <w:sz w:val="24"/>
          <w:szCs w:val="24"/>
          <w:lang w:eastAsia="ru-RU"/>
        </w:rPr>
        <w:t>РЕШИЛО:</w:t>
      </w:r>
      <w:r w:rsidRPr="00C32B61">
        <w:rPr>
          <w:rFonts w:ascii="Times New Roman" w:eastAsia="Times New Roman" w:hAnsi="Times New Roman" w:cs="Times New Roman"/>
          <w:sz w:val="24"/>
          <w:szCs w:val="24"/>
          <w:lang w:eastAsia="ru-RU"/>
        </w:rPr>
        <w:t xml:space="preserve"> </w:t>
      </w:r>
      <w:r w:rsidRPr="00C32B61">
        <w:rPr>
          <w:rFonts w:ascii="Times New Roman" w:eastAsia="Times New Roman" w:hAnsi="Times New Roman" w:cs="Times New Roman"/>
          <w:sz w:val="24"/>
          <w:szCs w:val="24"/>
          <w:lang w:eastAsia="ru-RU"/>
        </w:rPr>
        <w:br/>
      </w:r>
      <w:r w:rsidRPr="00C32B61">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 xml:space="preserve"> Внести изменения в </w:t>
      </w:r>
      <w:r w:rsidRPr="00C32B61">
        <w:rPr>
          <w:rFonts w:ascii="Times New Roman" w:eastAsia="Times New Roman" w:hAnsi="Times New Roman" w:cs="Times New Roman"/>
          <w:sz w:val="24"/>
          <w:szCs w:val="24"/>
          <w:lang w:eastAsia="ru-RU"/>
        </w:rPr>
        <w:t>Правила благоустройства и санитарного содержания территории сельского поселения Гавриловка (Приложение № 1)</w:t>
      </w:r>
    </w:p>
    <w:p w:rsidR="00146B73" w:rsidRPr="00146B73" w:rsidRDefault="005F1F89" w:rsidP="00146B73">
      <w:pPr>
        <w:pStyle w:val="a3"/>
        <w:numPr>
          <w:ilvl w:val="1"/>
          <w:numId w:val="1"/>
        </w:numPr>
        <w:shd w:val="clear" w:color="auto" w:fill="FFFFFF"/>
        <w:jc w:val="both"/>
        <w:rPr>
          <w:rFonts w:ascii="Times New Roman" w:eastAsia="Times New Roman" w:hAnsi="Times New Roman" w:cs="Times New Roman"/>
          <w:color w:val="000000"/>
        </w:rPr>
      </w:pPr>
      <w:r w:rsidRPr="00146B73">
        <w:rPr>
          <w:rFonts w:ascii="Times New Roman" w:eastAsia="Times New Roman" w:hAnsi="Times New Roman" w:cs="Times New Roman"/>
          <w:sz w:val="24"/>
          <w:szCs w:val="24"/>
          <w:lang w:eastAsia="ru-RU"/>
        </w:rPr>
        <w:t>Слова «благоустройства территорий» заменить словами «комплексного развития территорий и их благоустройства»</w:t>
      </w:r>
      <w:r w:rsidR="00146B73" w:rsidRPr="00146B73">
        <w:rPr>
          <w:rFonts w:ascii="Times New Roman" w:eastAsia="Times New Roman" w:hAnsi="Times New Roman" w:cs="Times New Roman"/>
          <w:sz w:val="24"/>
          <w:szCs w:val="24"/>
          <w:lang w:eastAsia="ru-RU"/>
        </w:rPr>
        <w:t>, в разделе 1 в п.1.2 после слов «земельных участков, зданий, строений, сооружений» оставшуюся часть абзаца изложить в следующей редакции «</w:t>
      </w:r>
      <w:r w:rsidR="00146B73" w:rsidRPr="00146B73">
        <w:rPr>
          <w:rFonts w:ascii="Times New Roman" w:eastAsia="Times New Roman" w:hAnsi="Times New Roman" w:cs="Times New Roman"/>
          <w:color w:val="000000"/>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территории общего пользования поселения». </w:t>
      </w:r>
    </w:p>
    <w:p w:rsidR="00146B73" w:rsidRDefault="00727056" w:rsidP="00146B73">
      <w:pPr>
        <w:pStyle w:val="a3"/>
        <w:spacing w:after="240" w:line="240" w:lineRule="auto"/>
        <w:ind w:left="360"/>
        <w:jc w:val="both"/>
        <w:rPr>
          <w:rFonts w:ascii="Times New Roman" w:eastAsia="Times New Roman" w:hAnsi="Times New Roman" w:cs="Times New Roman"/>
          <w:sz w:val="24"/>
          <w:szCs w:val="24"/>
          <w:lang w:eastAsia="ru-RU"/>
        </w:rPr>
      </w:pPr>
      <w:r w:rsidRPr="005F1F89">
        <w:rPr>
          <w:rFonts w:ascii="Times New Roman" w:eastAsia="Times New Roman" w:hAnsi="Times New Roman" w:cs="Times New Roman"/>
          <w:sz w:val="24"/>
          <w:szCs w:val="24"/>
          <w:lang w:eastAsia="ru-RU"/>
        </w:rPr>
        <w:t>2.С момента вступления в силу Решения № 27 от 04.02.2021, признать утратившим силу Решение «Об утверждении Правил благоустройства территории сельского поселения Гавриловка» принятое  Собранием представителей сельского поселения Гавриловка от 12.02.2019 года № 86.</w:t>
      </w:r>
      <w:r w:rsidRPr="005F1F89">
        <w:rPr>
          <w:rFonts w:ascii="Times New Roman" w:eastAsia="Times New Roman" w:hAnsi="Times New Roman" w:cs="Times New Roman"/>
          <w:sz w:val="24"/>
          <w:szCs w:val="24"/>
          <w:lang w:eastAsia="ru-RU"/>
        </w:rPr>
        <w:br/>
        <w:t xml:space="preserve">3. Настоящее Решение вступает в силу со дня его официального обнародования (опубликования). </w:t>
      </w:r>
      <w:r w:rsidRPr="005F1F89">
        <w:rPr>
          <w:rFonts w:ascii="Times New Roman" w:eastAsia="Times New Roman" w:hAnsi="Times New Roman" w:cs="Times New Roman"/>
          <w:sz w:val="24"/>
          <w:szCs w:val="24"/>
          <w:lang w:eastAsia="ru-RU"/>
        </w:rPr>
        <w:br/>
      </w:r>
    </w:p>
    <w:p w:rsidR="00727056" w:rsidRPr="00146B73" w:rsidRDefault="00727056" w:rsidP="00146B73">
      <w:pPr>
        <w:spacing w:after="240" w:line="240" w:lineRule="auto"/>
        <w:jc w:val="both"/>
        <w:rPr>
          <w:rFonts w:ascii="Times New Roman" w:eastAsia="Times New Roman" w:hAnsi="Times New Roman" w:cs="Times New Roman"/>
          <w:sz w:val="24"/>
          <w:szCs w:val="24"/>
          <w:lang w:eastAsia="ru-RU"/>
        </w:rPr>
      </w:pPr>
      <w:r w:rsidRPr="00146B73">
        <w:rPr>
          <w:rFonts w:ascii="Times New Roman" w:eastAsia="Times New Roman" w:hAnsi="Times New Roman" w:cs="Times New Roman"/>
          <w:sz w:val="24"/>
          <w:szCs w:val="24"/>
          <w:lang w:eastAsia="ru-RU"/>
        </w:rPr>
        <w:t>Глава сельского поселения Гавриловка                                           А.Н. Рыжков</w:t>
      </w:r>
    </w:p>
    <w:p w:rsidR="00727056" w:rsidRPr="00C32B61" w:rsidRDefault="00727056" w:rsidP="00727056">
      <w:pPr>
        <w:spacing w:after="0" w:line="240" w:lineRule="auto"/>
        <w:rPr>
          <w:rFonts w:ascii="Times New Roman" w:eastAsia="Times New Roman" w:hAnsi="Times New Roman" w:cs="Times New Roman"/>
          <w:sz w:val="24"/>
          <w:szCs w:val="24"/>
          <w:lang w:eastAsia="ru-RU"/>
        </w:rPr>
      </w:pPr>
    </w:p>
    <w:p w:rsidR="00727056" w:rsidRDefault="00727056" w:rsidP="007270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Собрания представителей</w:t>
      </w:r>
    </w:p>
    <w:p w:rsidR="00727056" w:rsidRDefault="00727056" w:rsidP="007270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Гавриловка                                                      И.Ю. Жаркова</w:t>
      </w:r>
    </w:p>
    <w:p w:rsidR="00727056" w:rsidRDefault="00727056" w:rsidP="00727056">
      <w:pPr>
        <w:spacing w:after="0" w:line="240" w:lineRule="auto"/>
        <w:rPr>
          <w:rFonts w:ascii="Times New Roman" w:eastAsia="Times New Roman" w:hAnsi="Times New Roman" w:cs="Times New Roman"/>
          <w:sz w:val="24"/>
          <w:szCs w:val="24"/>
          <w:lang w:eastAsia="ru-RU"/>
        </w:rPr>
      </w:pPr>
    </w:p>
    <w:p w:rsidR="00146B73" w:rsidRDefault="00D42C52" w:rsidP="00146B73">
      <w:pPr>
        <w:rPr>
          <w:rFonts w:ascii="Times New Roman" w:eastAsia="Times New Roman" w:hAnsi="Times New Roman" w:cs="Times New Roman"/>
          <w:color w:val="000000"/>
          <w:sz w:val="27"/>
          <w:szCs w:val="27"/>
          <w:lang w:eastAsia="ru-RU"/>
        </w:rPr>
      </w:pPr>
      <w:r w:rsidRPr="00D42C52">
        <w:pict>
          <v:shapetype id="_x0000_t202" coordsize="21600,21600" o:spt="202" path="m,l,21600r21600,l21600,xe">
            <v:stroke joinstyle="miter"/>
            <v:path gradientshapeok="t" o:connecttype="rect"/>
          </v:shapetype>
          <v:shape id="_x0000_s1026" type="#_x0000_t202" style="position:absolute;margin-left:0;margin-top:0;width:595.2pt;height:841.8pt;z-index:-251658752;mso-wrap-distance-left:9.05pt;mso-wrap-distance-right:9.05pt;mso-position-horizontal:center;mso-position-horizontal-relative:page;mso-position-vertical:center;mso-position-vertical-relative:page" stroked="f">
            <v:fill color2="black"/>
            <v:textbox inset="0,0,0,0">
              <w:txbxContent>
                <w:p w:rsidR="00146B73" w:rsidRDefault="00146B73" w:rsidP="00146B73">
                  <w:pPr>
                    <w:rPr>
                      <w:rFonts w:eastAsia="Times New Roman"/>
                      <w:b/>
                      <w:bCs/>
                      <w:color w:val="EEECE1"/>
                      <w:spacing w:val="30"/>
                      <w:sz w:val="96"/>
                      <w:szCs w:val="96"/>
                    </w:rPr>
                  </w:pPr>
                </w:p>
              </w:txbxContent>
            </v:textbox>
            <w10:wrap anchorx="page" anchory="page"/>
          </v:shape>
        </w:pict>
      </w:r>
    </w:p>
    <w:p w:rsidR="00CB32B3" w:rsidRDefault="00146B73" w:rsidP="00146B73">
      <w:pPr>
        <w:pStyle w:val="a5"/>
        <w:keepNext w:val="0"/>
        <w:tabs>
          <w:tab w:val="left" w:pos="284"/>
        </w:tabs>
        <w:spacing w:line="150" w:lineRule="atLeast"/>
        <w:ind w:left="4962" w:firstLine="0"/>
        <w:jc w:val="right"/>
        <w:rPr>
          <w:sz w:val="24"/>
          <w:szCs w:val="24"/>
        </w:rPr>
      </w:pPr>
      <w:r>
        <w:rPr>
          <w:sz w:val="24"/>
          <w:szCs w:val="24"/>
        </w:rPr>
        <w:t xml:space="preserve"> </w:t>
      </w:r>
    </w:p>
    <w:p w:rsidR="00CB32B3" w:rsidRDefault="00CB32B3" w:rsidP="00146B73">
      <w:pPr>
        <w:pStyle w:val="a5"/>
        <w:keepNext w:val="0"/>
        <w:tabs>
          <w:tab w:val="left" w:pos="284"/>
        </w:tabs>
        <w:spacing w:line="150" w:lineRule="atLeast"/>
        <w:ind w:left="4962" w:firstLine="0"/>
        <w:jc w:val="right"/>
        <w:rPr>
          <w:sz w:val="24"/>
          <w:szCs w:val="24"/>
        </w:rPr>
      </w:pPr>
    </w:p>
    <w:p w:rsidR="00CB32B3" w:rsidRDefault="00CB32B3" w:rsidP="00146B73">
      <w:pPr>
        <w:pStyle w:val="a5"/>
        <w:keepNext w:val="0"/>
        <w:tabs>
          <w:tab w:val="left" w:pos="284"/>
        </w:tabs>
        <w:spacing w:line="150" w:lineRule="atLeast"/>
        <w:ind w:left="4962" w:firstLine="0"/>
        <w:jc w:val="right"/>
        <w:rPr>
          <w:sz w:val="24"/>
          <w:szCs w:val="24"/>
        </w:rPr>
      </w:pPr>
    </w:p>
    <w:p w:rsidR="00146B73" w:rsidRDefault="00146B73" w:rsidP="00146B73">
      <w:pPr>
        <w:pStyle w:val="a5"/>
        <w:keepNext w:val="0"/>
        <w:tabs>
          <w:tab w:val="left" w:pos="284"/>
        </w:tabs>
        <w:spacing w:line="150" w:lineRule="atLeast"/>
        <w:ind w:left="4962" w:firstLine="0"/>
        <w:jc w:val="right"/>
        <w:rPr>
          <w:sz w:val="24"/>
          <w:szCs w:val="24"/>
        </w:rPr>
      </w:pPr>
      <w:r>
        <w:rPr>
          <w:sz w:val="24"/>
          <w:szCs w:val="24"/>
        </w:rPr>
        <w:lastRenderedPageBreak/>
        <w:t>Приложение 1</w:t>
      </w:r>
    </w:p>
    <w:p w:rsidR="00146B73" w:rsidRDefault="00146B73" w:rsidP="00146B73">
      <w:pPr>
        <w:pStyle w:val="a5"/>
        <w:keepNext w:val="0"/>
        <w:tabs>
          <w:tab w:val="left" w:pos="284"/>
        </w:tabs>
        <w:spacing w:line="150" w:lineRule="atLeast"/>
        <w:ind w:left="4962" w:firstLine="0"/>
        <w:jc w:val="right"/>
        <w:rPr>
          <w:sz w:val="24"/>
          <w:szCs w:val="24"/>
        </w:rPr>
      </w:pPr>
      <w:r>
        <w:rPr>
          <w:sz w:val="24"/>
          <w:szCs w:val="24"/>
        </w:rPr>
        <w:t>к решению Собрания представителей</w:t>
      </w:r>
    </w:p>
    <w:p w:rsidR="00146B73" w:rsidRDefault="00146B73" w:rsidP="00146B73">
      <w:pPr>
        <w:pStyle w:val="a5"/>
        <w:keepNext w:val="0"/>
        <w:tabs>
          <w:tab w:val="left" w:pos="284"/>
        </w:tabs>
        <w:spacing w:line="150" w:lineRule="atLeast"/>
        <w:ind w:left="4962" w:firstLine="0"/>
        <w:jc w:val="right"/>
        <w:rPr>
          <w:color w:val="000000"/>
          <w:sz w:val="27"/>
          <w:szCs w:val="27"/>
        </w:rPr>
      </w:pPr>
      <w:r>
        <w:rPr>
          <w:sz w:val="24"/>
          <w:szCs w:val="24"/>
        </w:rPr>
        <w:t>№ 27 от «04» февраля 2021 г.</w:t>
      </w:r>
    </w:p>
    <w:p w:rsidR="00146B73" w:rsidRDefault="00146B73" w:rsidP="00146B73">
      <w:pPr>
        <w:shd w:val="clear" w:color="auto" w:fill="FFFFFF"/>
        <w:rPr>
          <w:rFonts w:ascii="Times New Roman" w:eastAsia="Times New Roman" w:hAnsi="Times New Roman" w:cs="Times New Roman"/>
          <w:color w:val="000000"/>
          <w:sz w:val="27"/>
          <w:szCs w:val="27"/>
        </w:rPr>
      </w:pPr>
    </w:p>
    <w:p w:rsidR="00146B73" w:rsidRDefault="00146B73" w:rsidP="00146B73">
      <w:pPr>
        <w:shd w:val="clear" w:color="auto" w:fill="FFFFFF"/>
        <w:rPr>
          <w:rFonts w:ascii="Times New Roman" w:eastAsia="Times New Roman" w:hAnsi="Times New Roman" w:cs="Times New Roman"/>
          <w:color w:val="000000"/>
          <w:sz w:val="27"/>
          <w:szCs w:val="27"/>
        </w:rPr>
      </w:pPr>
    </w:p>
    <w:p w:rsidR="00146B73" w:rsidRDefault="00146B73" w:rsidP="00146B73">
      <w:pPr>
        <w:shd w:val="clear" w:color="auto" w:fill="FFFFFF"/>
        <w:rPr>
          <w:rFonts w:ascii="Times New Roman" w:eastAsia="Times New Roman" w:hAnsi="Times New Roman" w:cs="Times New Roman"/>
          <w:color w:val="000000"/>
          <w:sz w:val="27"/>
          <w:szCs w:val="27"/>
        </w:rPr>
      </w:pPr>
    </w:p>
    <w:p w:rsidR="00146B73" w:rsidRDefault="00146B73" w:rsidP="00146B73">
      <w:pPr>
        <w:shd w:val="clear" w:color="auto" w:fill="FFFFFF"/>
        <w:rPr>
          <w:rFonts w:ascii="Times New Roman" w:eastAsia="Times New Roman" w:hAnsi="Times New Roman" w:cs="Times New Roman"/>
          <w:color w:val="000000"/>
          <w:sz w:val="27"/>
          <w:szCs w:val="27"/>
        </w:rPr>
      </w:pPr>
    </w:p>
    <w:p w:rsidR="00146B73" w:rsidRDefault="00146B73" w:rsidP="00146B73">
      <w:pPr>
        <w:shd w:val="clear" w:color="auto" w:fill="FFFFFF"/>
        <w:rPr>
          <w:rFonts w:ascii="Times New Roman" w:eastAsia="Times New Roman" w:hAnsi="Times New Roman" w:cs="Times New Roman"/>
          <w:color w:val="000000"/>
          <w:sz w:val="27"/>
          <w:szCs w:val="27"/>
        </w:rPr>
      </w:pPr>
    </w:p>
    <w:p w:rsidR="00146B73" w:rsidRDefault="00146B73" w:rsidP="00146B73">
      <w:pPr>
        <w:shd w:val="clear" w:color="auto" w:fill="FFFFFF"/>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rsidR="00146B73" w:rsidRDefault="00146B73" w:rsidP="00146B73">
      <w:pPr>
        <w:shd w:val="clear" w:color="auto" w:fill="FFFFFF"/>
        <w:jc w:val="center"/>
        <w:rPr>
          <w:rFonts w:ascii="Times New Roman" w:eastAsia="Times New Roman" w:hAnsi="Times New Roman" w:cs="Times New Roman"/>
          <w:color w:val="000000"/>
          <w:sz w:val="36"/>
          <w:szCs w:val="36"/>
        </w:rPr>
      </w:pPr>
    </w:p>
    <w:p w:rsidR="00146B73" w:rsidRDefault="00146B73" w:rsidP="00146B73">
      <w:pPr>
        <w:shd w:val="clear" w:color="auto" w:fill="FFFFFF"/>
        <w:rPr>
          <w:rFonts w:ascii="Times New Roman" w:eastAsia="Times New Roman" w:hAnsi="Times New Roman" w:cs="Times New Roman"/>
          <w:color w:val="000000"/>
          <w:sz w:val="27"/>
          <w:szCs w:val="27"/>
        </w:rPr>
      </w:pPr>
    </w:p>
    <w:p w:rsidR="00146B73" w:rsidRDefault="00146B73" w:rsidP="00146B73">
      <w:pPr>
        <w:shd w:val="clear" w:color="auto" w:fill="FFFFFF"/>
        <w:rPr>
          <w:rFonts w:ascii="Times New Roman" w:eastAsia="Times New Roman" w:hAnsi="Times New Roman" w:cs="Times New Roman"/>
        </w:rPr>
      </w:pP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ПРАВИЛА   </w:t>
      </w: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 КОМПЛЕКСНОГО РАЗВИТИЯ  ТЕРРИТОРИЙ И ИХ БЛАГОУСТРОЙСТВА   СЕЛЬСКОГО  ПОСЕЛЕНИЯ  ГАВРИЛОВКА  МУНИЦИПАЛЬНОГО   РАЙОНА АЛЕКСЕЕВСКИЙ  САМАРСКОЙ  ОБЛАСТИ.</w:t>
      </w: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p>
    <w:p w:rsidR="00146B73" w:rsidRDefault="00146B73" w:rsidP="00146B73">
      <w:pPr>
        <w:shd w:val="clear" w:color="auto" w:fill="FFFFFF"/>
        <w:jc w:val="center"/>
        <w:rPr>
          <w:rFonts w:ascii="Times New Roman" w:eastAsia="Times New Roman" w:hAnsi="Times New Roman" w:cs="Times New Roman"/>
          <w:b/>
          <w:bCs/>
          <w:color w:val="000000"/>
          <w:sz w:val="36"/>
          <w:szCs w:val="36"/>
        </w:rPr>
      </w:pPr>
    </w:p>
    <w:p w:rsidR="00146B73" w:rsidRDefault="00146B73" w:rsidP="00146B73">
      <w:pPr>
        <w:pStyle w:val="a5"/>
        <w:tabs>
          <w:tab w:val="left" w:pos="0"/>
        </w:tabs>
        <w:spacing w:line="150" w:lineRule="atLeast"/>
        <w:rPr>
          <w:b/>
          <w:color w:val="000000"/>
        </w:rPr>
        <w:sectPr w:rsidR="00146B73">
          <w:headerReference w:type="default" r:id="rId8"/>
          <w:footerReference w:type="even" r:id="rId9"/>
          <w:footerReference w:type="default" r:id="rId10"/>
          <w:headerReference w:type="first" r:id="rId11"/>
          <w:footerReference w:type="first" r:id="rId12"/>
          <w:pgSz w:w="11906" w:h="16838"/>
          <w:pgMar w:top="776" w:right="539" w:bottom="600" w:left="879" w:header="720" w:footer="369" w:gutter="0"/>
          <w:cols w:space="720"/>
          <w:docGrid w:linePitch="360"/>
        </w:sectPr>
      </w:pPr>
      <w:r>
        <w:rPr>
          <w:sz w:val="32"/>
          <w:szCs w:val="32"/>
        </w:rPr>
        <w:t>с. Гавриловка 2021 г.</w:t>
      </w:r>
    </w:p>
    <w:p w:rsidR="00146B73" w:rsidRDefault="00146B73" w:rsidP="00146B73">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Раздел </w:t>
      </w:r>
      <w:r>
        <w:rPr>
          <w:rFonts w:ascii="Times New Roman" w:eastAsia="Times New Roman" w:hAnsi="Times New Roman" w:cs="Times New Roman"/>
          <w:b/>
          <w:color w:val="000000"/>
          <w:lang w:val="en-US"/>
        </w:rPr>
        <w:t>I</w:t>
      </w:r>
      <w:r>
        <w:rPr>
          <w:rFonts w:ascii="Times New Roman" w:eastAsia="Times New Roman" w:hAnsi="Times New Roman" w:cs="Times New Roman"/>
          <w:b/>
          <w:color w:val="000000"/>
        </w:rPr>
        <w:t>.  Общие положения</w:t>
      </w:r>
    </w:p>
    <w:p w:rsidR="00146B73" w:rsidRDefault="00146B73" w:rsidP="00146B73">
      <w:pPr>
        <w:shd w:val="clear" w:color="auto" w:fill="FFFFFF"/>
        <w:ind w:left="42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46B73" w:rsidRDefault="00146B73" w:rsidP="00146B73">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1.1.Настоящие Правила комплексного развития территорий и их благоустройства  сельского  поселения Гавриловка  муниципального  района Алексеевский Самарской  области (далее- Правила) разработаны с целью обеспечения чистоты, порядка и комплексного развития территорий и их благоустройства  сельского  поселения Гавриловка  муниципального  района Алексеевский Самарской  области,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по подготовке правил комплексного развития территорий и их благоустройства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Федеральным законом от 30.12.2020 № 494-ФЗ.</w:t>
      </w:r>
    </w:p>
    <w:p w:rsidR="00146B73" w:rsidRDefault="00146B73" w:rsidP="00146B73">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1.2.Правила устанавливают единые нормы и требования в сфере обеспечения внешнего комплексного развития территорий и их благоустройства, санитарного содержания территории и определяют порядок выполнения работ по уборке, содержанию объектов комплексного развития территорий и их благоустройства, мест производства земляных</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rPr>
        <w:t xml:space="preserve">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Гавриловка  муниципального  района Алексеевский Самарской  области  земельных участков, зданий, строений и сооружений.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территории общего пользования поселения.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Правила комплексного развития территорий и их благоустройства  обязательны для всех физических и юридических лиц, независимо от их организационно-правовых форм.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1.3. К объектам комплексного развития территорий и их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детские площадки, спортивные и другие площадки отдыха и досуга;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площадки для выгула и дрессировки собак;</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площадки автостоянок;</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улицы (в том числе пешеходные) и дороги;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парки, скверы, иные зеленые зоны;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площади и другие территории;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технические зоны транспортных, инженерных коммуникаций, водоохранные зоны;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контейнерные площадки и площадки для складирования отдельных групп коммунальных отходов.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1.4. К элементам комплексного развития территорий и их благоустройства     относят:</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элементы озеленения;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покрытия;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ограждения (заборы);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водные устройства;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уличное коммунально-бытовое и техническое оборудование;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игровое и спортивное оборудование;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элементы освещения;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средства размещения информации и рекламные конструкции;</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color w:val="000000"/>
        </w:rPr>
        <w:t>- малые архитектурные формы и городская мебель;</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color w:val="000000"/>
        </w:rPr>
        <w:t>- некапитальные нестационарные сооружения;</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color w:val="000000"/>
        </w:rPr>
        <w:t>- элементы объектов капитального строительства.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1.5. К деятельности по комплексному развитию территорий и их благоустройства  сельского  поселения Гавриловка относится разработка проектной документации по комплексному развитию территорий и их благоустройства, выполнение мероприятий по комплексному развитию территорий и их благоустройства  сельского  поселения Гавриловка и содержание объектов комплексного развития территорий и их благоустройства. </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Под проектной документацией по комплексному развитию территорий и их благоустройства  сельского поселения Гавриловка понимается пакет документации, основанной на стратегии развития  сельского  поселения Гавриловка и концепции, отражающей потребности жителей, который содержит материалы в текстовой и графической форме и определяет проектные решения по комплексному развитию территорий и их   благоустройства    сельского  поселения Гавриловка.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1.6. Основные принципы обеспечения качества  при реализации проектов комплексного развития территорий и их благоустройства  сельского  поселения Гавриловка: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-принцип комфортной организации пешеходной среды – создание на территории сельского  поселения Гавриловка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сельского  поселения Гавриловка  при помощи различных видов транспорта (личный автотранспорт, велосипед).</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1.7. Приоритетными  объектами комплексного развития территорий и их благоустройства  являются активно посещаемые или имеющие очевидный потенциал для роста пешеходных потоков территории  сельского  поселения Гавриловка,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Гавриловка.</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1.8. В настоящих Правилах используются понятия:</w:t>
      </w:r>
    </w:p>
    <w:p w:rsidR="00146B73" w:rsidRDefault="00146B73" w:rsidP="00146B73">
      <w:pPr>
        <w:ind w:firstLine="540"/>
        <w:jc w:val="both"/>
        <w:rPr>
          <w:rFonts w:ascii="Times New Roman" w:eastAsia="Times New Roman" w:hAnsi="Times New Roman" w:cs="Times New Roman"/>
          <w:b/>
          <w:color w:val="000000"/>
        </w:rPr>
      </w:pPr>
      <w:r w:rsidRPr="003972F3">
        <w:rPr>
          <w:rFonts w:ascii="Times New Roman" w:eastAsia="Times New Roman" w:hAnsi="Times New Roman" w:cs="Times New Roman"/>
          <w:b/>
          <w:color w:val="000000"/>
        </w:rPr>
        <w:t>Комплексное развитие территорий и их благоустройств</w:t>
      </w:r>
      <w:r>
        <w:rPr>
          <w:rFonts w:ascii="Times New Roman" w:eastAsia="Times New Roman" w:hAnsi="Times New Roman" w:cs="Times New Roman"/>
          <w:b/>
          <w:color w:val="000000"/>
        </w:rPr>
        <w:t>о</w:t>
      </w:r>
      <w:r>
        <w:rPr>
          <w:rFonts w:ascii="Times New Roman" w:eastAsia="Times New Roman" w:hAnsi="Times New Roman" w:cs="Times New Roman"/>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Элементы </w:t>
      </w:r>
      <w:r w:rsidRPr="003972F3">
        <w:rPr>
          <w:rFonts w:ascii="Times New Roman" w:eastAsia="Times New Roman" w:hAnsi="Times New Roman" w:cs="Times New Roman"/>
          <w:b/>
          <w:color w:val="000000"/>
        </w:rPr>
        <w:t>комплексного развития территорий и их благоустройства</w:t>
      </w:r>
      <w:r>
        <w:rPr>
          <w:rFonts w:ascii="Times New Roman" w:eastAsia="Times New Roman" w:hAnsi="Times New Roman" w:cs="Times New Roman"/>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Нормируемый комплекс элементов </w:t>
      </w:r>
      <w:r w:rsidRPr="003972F3">
        <w:rPr>
          <w:rFonts w:ascii="Times New Roman" w:eastAsia="Times New Roman" w:hAnsi="Times New Roman" w:cs="Times New Roman"/>
          <w:b/>
          <w:color w:val="000000"/>
        </w:rPr>
        <w:t xml:space="preserve">комплексного развития территорий и их благоустройства </w:t>
      </w:r>
      <w:r>
        <w:rPr>
          <w:rFonts w:ascii="Times New Roman" w:eastAsia="Times New Roman" w:hAnsi="Times New Roman" w:cs="Times New Roman"/>
          <w:color w:val="000000"/>
        </w:rPr>
        <w:t xml:space="preserve"> - необходимое минимальное сочетание элементов комплексного развития территорий и их благоустройства  для создания на территории муниципального образования безопасной, удобной и привлекательной среды.</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color w:val="000000"/>
        </w:rPr>
        <w:t>Нормируемый комплекс элементов комплексного развития территорий и их благоустройства  устанавливается в составе местных норм и правил комплексного развития территорий и их благоустройства   сельского  поселения Гавриловка.</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Объекты благоустройства территории</w:t>
      </w:r>
      <w:r>
        <w:rPr>
          <w:rFonts w:ascii="Times New Roman" w:eastAsia="Times New Roman" w:hAnsi="Times New Roman" w:cs="Times New Roman"/>
          <w:color w:val="000000"/>
        </w:rPr>
        <w:t xml:space="preserve"> - территории  сельского  поселения Гавриловка,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Объекты нормирования </w:t>
      </w:r>
      <w:r w:rsidRPr="003972F3">
        <w:rPr>
          <w:rFonts w:ascii="Times New Roman" w:eastAsia="Times New Roman" w:hAnsi="Times New Roman" w:cs="Times New Roman"/>
          <w:b/>
          <w:color w:val="000000"/>
        </w:rPr>
        <w:t>комплексного развития территорий и их благоустройства</w:t>
      </w:r>
      <w:r>
        <w:rPr>
          <w:rFonts w:ascii="Times New Roman" w:eastAsia="Times New Roman" w:hAnsi="Times New Roman" w:cs="Times New Roman"/>
          <w:color w:val="000000"/>
        </w:rPr>
        <w:t xml:space="preserve">  - территории  сельского  поселения Гавриловка, для которых в нормах и правилах по комплексному развитию территорий и их благоустройства  устанавливаются: нормируемый комплекс элементов</w:t>
      </w:r>
      <w:r w:rsidRPr="00144BE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комплексного развития территорий и их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w:t>
      </w:r>
      <w:r>
        <w:rPr>
          <w:rFonts w:ascii="Times New Roman" w:eastAsia="Times New Roman" w:hAnsi="Times New Roman" w:cs="Times New Roman"/>
          <w:color w:val="000000"/>
        </w:rPr>
        <w:lastRenderedPageBreak/>
        <w:t>застройки, объекты рекреации, улично-дорожная сеть населенного пункта, технические (охранно-эксплуатационные) зоны инженерных коммуникаций.</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Уборка территорий</w:t>
      </w:r>
      <w:r>
        <w:rPr>
          <w:rFonts w:ascii="Times New Roman" w:eastAsia="Times New Roman" w:hAnsi="Times New Roman" w:cs="Times New Roman"/>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Отходы производства и потребления (далее - отходы)</w:t>
      </w:r>
      <w:r>
        <w:rPr>
          <w:rFonts w:ascii="Times New Roman" w:eastAsia="Times New Roman" w:hAnsi="Times New Roman" w:cs="Times New Roman"/>
          <w:color w:val="000000"/>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Твердые коммунальные отходы (ТКО)</w:t>
      </w:r>
      <w:r>
        <w:rPr>
          <w:rFonts w:ascii="Times New Roman" w:eastAsia="Times New Roman" w:hAnsi="Times New Roman" w:cs="Times New Roman"/>
          <w:color w:val="000000"/>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Крупногабаритный мусор (КГМ)</w:t>
      </w:r>
      <w:r>
        <w:rPr>
          <w:rFonts w:ascii="Times New Roman" w:eastAsia="Times New Roman" w:hAnsi="Times New Roman" w:cs="Times New Roman"/>
          <w:color w:val="000000"/>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Мусор </w:t>
      </w:r>
      <w:r>
        <w:rPr>
          <w:rFonts w:ascii="Times New Roman" w:eastAsia="Times New Roman" w:hAnsi="Times New Roman" w:cs="Times New Roman"/>
          <w:color w:val="000000"/>
        </w:rPr>
        <w:t>- любые отходы, включая твердые коммунальные отходы, крупногабаритный мусор и отходы производства, а также ветки деревьев и сухая растительность.</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Несанкционированное размещение отходов</w:t>
      </w:r>
      <w:r>
        <w:rPr>
          <w:rFonts w:ascii="Times New Roman" w:eastAsia="Times New Roman" w:hAnsi="Times New Roman" w:cs="Times New Roman"/>
          <w:color w:val="000000"/>
        </w:rPr>
        <w:t xml:space="preserve"> – размещение отходов на необорудованных территориях без соответствующего разрешения.</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Санитарная очистка территории</w:t>
      </w:r>
      <w:r>
        <w:rPr>
          <w:rFonts w:ascii="Times New Roman" w:eastAsia="Times New Roman" w:hAnsi="Times New Roman" w:cs="Times New Roman"/>
          <w:color w:val="000000"/>
        </w:rPr>
        <w:t xml:space="preserve"> - очистка территорий, сбор, вывоз и утилизация (обезвреживание) твердых коммунальных отходов (ТКО) и крупногабаритного мусора (КГМ) на полигонах.</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Прилегающая территория</w:t>
      </w:r>
      <w:r>
        <w:rPr>
          <w:rFonts w:ascii="Times New Roman" w:eastAsia="Times New Roman" w:hAnsi="Times New Roman" w:cs="Times New Roman"/>
          <w:color w:val="000000"/>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Сквер -</w:t>
      </w:r>
      <w:r>
        <w:rPr>
          <w:rFonts w:ascii="Times New Roman" w:eastAsia="Times New Roman" w:hAnsi="Times New Roman" w:cs="Times New Roman"/>
          <w:color w:val="000000"/>
        </w:rPr>
        <w:t xml:space="preserve">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Парк -</w:t>
      </w:r>
      <w:r>
        <w:rPr>
          <w:rFonts w:ascii="Times New Roman" w:eastAsia="Times New Roman" w:hAnsi="Times New Roman" w:cs="Times New Roman"/>
          <w:color w:val="000000"/>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Дворовая территория</w:t>
      </w:r>
      <w:r>
        <w:rPr>
          <w:rFonts w:ascii="Times New Roman" w:eastAsia="Times New Roman" w:hAnsi="Times New Roman" w:cs="Times New Roman"/>
          <w:color w:val="000000"/>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Зеленые насаждения</w:t>
      </w:r>
      <w:r>
        <w:rPr>
          <w:rFonts w:ascii="Times New Roman" w:eastAsia="Times New Roman" w:hAnsi="Times New Roman" w:cs="Times New Roman"/>
          <w:color w:val="000000"/>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Озелененные территории</w:t>
      </w:r>
      <w:r>
        <w:rPr>
          <w:rFonts w:ascii="Times New Roman" w:eastAsia="Times New Roman" w:hAnsi="Times New Roman" w:cs="Times New Roman"/>
          <w:color w:val="000000"/>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Фасад здания</w:t>
      </w:r>
      <w:r>
        <w:rPr>
          <w:rFonts w:ascii="Times New Roman" w:eastAsia="Times New Roman" w:hAnsi="Times New Roman" w:cs="Times New Roman"/>
          <w:color w:val="000000"/>
        </w:rPr>
        <w:t xml:space="preserve"> - наружная сторона здания или сооружения. Различают главный фасад, уличный фасад, дворовый фасад и др.</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Текущий ремонт зданий и сооружений</w:t>
      </w:r>
      <w:r>
        <w:rPr>
          <w:rFonts w:ascii="Times New Roman" w:eastAsia="Times New Roman" w:hAnsi="Times New Roman" w:cs="Times New Roman"/>
          <w:color w:val="000000"/>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Капитальный ремонт </w:t>
      </w:r>
      <w:r>
        <w:rPr>
          <w:rFonts w:ascii="Times New Roman" w:eastAsia="Times New Roman" w:hAnsi="Times New Roman" w:cs="Times New Roman"/>
          <w:color w:val="000000"/>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 </w:t>
      </w:r>
    </w:p>
    <w:p w:rsidR="00146B73" w:rsidRDefault="00146B73" w:rsidP="00146B73">
      <w:pPr>
        <w:spacing w:before="240" w:after="24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w:t>
      </w:r>
      <w:r>
        <w:rPr>
          <w:rFonts w:ascii="Times New Roman" w:eastAsia="Times New Roman" w:hAnsi="Times New Roman" w:cs="Times New Roman"/>
          <w:b/>
          <w:color w:val="000000"/>
          <w:lang w:val="en-US"/>
        </w:rPr>
        <w:t>II</w:t>
      </w:r>
      <w:r>
        <w:rPr>
          <w:rFonts w:ascii="Times New Roman" w:eastAsia="Times New Roman" w:hAnsi="Times New Roman" w:cs="Times New Roman"/>
          <w:b/>
          <w:color w:val="000000"/>
        </w:rPr>
        <w:t xml:space="preserve">.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сельского  поселения Гавриловка объектам </w:t>
      </w:r>
      <w:r w:rsidRPr="00144BEB">
        <w:rPr>
          <w:rFonts w:ascii="Times New Roman" w:eastAsia="Times New Roman" w:hAnsi="Times New Roman" w:cs="Times New Roman"/>
          <w:b/>
          <w:color w:val="000000"/>
        </w:rPr>
        <w:t>комплексного развития территорий и их благоустройства</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и их отдельным элементам. </w:t>
      </w:r>
    </w:p>
    <w:p w:rsidR="00146B73" w:rsidRDefault="00146B73" w:rsidP="00146B73">
      <w:pPr>
        <w:spacing w:before="240" w:after="24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b/>
          <w:bCs/>
          <w:color w:val="000000"/>
        </w:rPr>
        <w:t xml:space="preserve"> </w:t>
      </w:r>
      <w:r w:rsidRPr="00144BEB">
        <w:rPr>
          <w:rFonts w:ascii="Times New Roman" w:eastAsia="Times New Roman" w:hAnsi="Times New Roman" w:cs="Times New Roman"/>
          <w:b/>
          <w:color w:val="000000"/>
        </w:rPr>
        <w:t>Комплексное развитие территорий и их благоустройства</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общественного назначения  </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2.1.1.Объектами нормирования комплексного развития территорий и их благоустройства  общественного назначения на территории сельского  поселения Гавриловка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Гавриловка: центры общепоселкового и локального значения, многофункциональные и специализированные общественные зоны  сельского  поселения Гавриловка.</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2.1.2. Общественные пространства на территории сельского  поселения Гавриловка включают пешеходные коммуникации, пешеходные зоны, участки активно посещаемой общественной застройки, участки озеленения, расположенные в с.п. Гавриловка  (далее - населенный пункт)   многофункциональные зоны, центры локального значения.</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 Пешеходные коммуникации и пешеходные зоны, обеспечивают пешеходные связи и передвижения по территории   населенного пункта.</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2.1.4. Участки общественной застройки с активным режимом посещения, </w:t>
      </w:r>
      <w:r>
        <w:rPr>
          <w:rFonts w:ascii="Symbol" w:hAnsi="Symbol" w:cs="Symbol"/>
          <w:color w:val="000000"/>
        </w:rPr>
        <w:t></w:t>
      </w:r>
      <w:r>
        <w:rPr>
          <w:rFonts w:ascii="Times New Roman" w:eastAsia="Times New Roman" w:hAnsi="Times New Roman" w:cs="Times New Roman"/>
          <w:color w:val="000000"/>
        </w:rPr>
        <w:t xml:space="preserve"> это учреждения торговли, культуры, искусства, образования и   объекты муниципального значения; они могут быть организованы с выделением приобъектной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2.1.5. На территориях общественного назначения при разработке проектных мероприятий по</w:t>
      </w:r>
      <w:r w:rsidRPr="00144BE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комплексному развитию территорий и их благоустройства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w:t>
      </w:r>
      <w:r>
        <w:rPr>
          <w:rFonts w:ascii="Times New Roman" w:eastAsia="Times New Roman" w:hAnsi="Times New Roman" w:cs="Times New Roman"/>
          <w:color w:val="000000"/>
        </w:rPr>
        <w:lastRenderedPageBreak/>
        <w:t>достижение стилевого единства элементов комплексного развития территорий и их благоустройства  с окружающей средой населенного пункта.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2.1.6. Разработка проекта комплексного развития территорий и их благоустройства  общественных пространств  на территории населенного пункта должна осуществляется на основании предварительных предпроектных исследований, определяющих потребности жителей  и возможные виды деятельности на  территории сельского  поселения Гавриловка. Проект комплексного развития территорий и их благоустройства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2.1.7.  К конструктивным элементам внешнего комплексного развития территорий и их благоустройства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p>
    <w:p w:rsidR="00146B73" w:rsidRDefault="00146B73" w:rsidP="00146B73">
      <w:pPr>
        <w:widowControl w:val="0"/>
        <w:suppressLineNumbers/>
        <w:jc w:val="both"/>
        <w:rPr>
          <w:rFonts w:ascii="Times New Roman" w:eastAsia="Times New Roman" w:hAnsi="Times New Roman" w:cs="Times New Roman"/>
        </w:rPr>
      </w:pPr>
      <w:r>
        <w:rPr>
          <w:rFonts w:ascii="Times New Roman" w:eastAsia="Times New Roman" w:hAnsi="Times New Roman" w:cs="Times New Roman"/>
          <w:color w:val="000000"/>
        </w:rPr>
        <w:t xml:space="preserve">         2.1.9.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146B73" w:rsidRDefault="00146B73" w:rsidP="00146B73">
      <w:pPr>
        <w:widowControl w:val="0"/>
        <w:suppressLineNumbers/>
        <w:jc w:val="both"/>
        <w:rPr>
          <w:rFonts w:ascii="Times New Roman" w:eastAsia="Times New Roman" w:hAnsi="Times New Roman" w:cs="Times New Roman"/>
        </w:rPr>
      </w:pP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2.2. Озеленение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2.2.1. Озеленение </w:t>
      </w:r>
      <w:r>
        <w:rPr>
          <w:rFonts w:ascii="Symbol" w:hAnsi="Symbol" w:cs="Symbol"/>
          <w:color w:val="000000"/>
        </w:rPr>
        <w:t></w:t>
      </w:r>
      <w:r>
        <w:rPr>
          <w:rFonts w:ascii="Times New Roman" w:eastAsia="Times New Roman" w:hAnsi="Times New Roman" w:cs="Times New Roman"/>
          <w:color w:val="000000"/>
        </w:rPr>
        <w:t xml:space="preserve"> элемент комплексного развития территорий и их благоустройства  и ландшафтной организации территории, обеспечивающий формирование среды обитания на территории сельского  поселения Гавриловка с активным использованием растительных компонентов, а также поддержание ранее созданной или изначально существующей природной среды.</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2.2.2. 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2.2.3. На территории  сельского  поселения Гавриловка  допускается использование двух видов озеленения: стационарное </w:t>
      </w:r>
      <w:r>
        <w:rPr>
          <w:rFonts w:ascii="Symbol" w:hAnsi="Symbol" w:cs="Symbol"/>
          <w:color w:val="000000"/>
        </w:rPr>
        <w:t></w:t>
      </w:r>
      <w:r>
        <w:rPr>
          <w:rFonts w:ascii="Times New Roman" w:eastAsia="Times New Roman" w:hAnsi="Times New Roman" w:cs="Times New Roman"/>
          <w:color w:val="000000"/>
        </w:rPr>
        <w:t xml:space="preserve"> посадка растений в грунт и мобильное </w:t>
      </w:r>
      <w:r>
        <w:rPr>
          <w:rFonts w:ascii="Symbol" w:hAnsi="Symbol" w:cs="Symbol"/>
          <w:color w:val="000000"/>
        </w:rPr>
        <w:t></w:t>
      </w:r>
      <w:r>
        <w:rPr>
          <w:rFonts w:ascii="Times New Roman" w:eastAsia="Times New Roman" w:hAnsi="Times New Roman" w:cs="Times New Roman"/>
          <w:color w:val="000000"/>
        </w:rPr>
        <w:t xml:space="preserve"> посадка растений в специальные передвижные емкости (контейнеры, вазоны ).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2.2.4. При озеленении должны учитываться: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13" w:history="1">
        <w:r>
          <w:rPr>
            <w:rStyle w:val="a4"/>
            <w:rFonts w:ascii="Times New Roman" w:hAnsi="Times New Roman"/>
          </w:rPr>
          <w:t>СНиП 2.07.01-89</w:t>
        </w:r>
      </w:hyperlink>
      <w:r>
        <w:rPr>
          <w:rFonts w:ascii="Times New Roman" w:eastAsia="Times New Roman" w:hAnsi="Times New Roman" w:cs="Times New Roman"/>
          <w:color w:val="000000"/>
        </w:rPr>
        <w:t xml:space="preserve"> "Градостроительство. Планировка и застройка  и сельских поселений".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w:t>
      </w:r>
      <w:r>
        <w:rPr>
          <w:rFonts w:ascii="Symbol" w:hAnsi="Symbol" w:cs="Symbol"/>
          <w:color w:val="000000"/>
        </w:rPr>
        <w:t></w:t>
      </w:r>
      <w:r>
        <w:rPr>
          <w:rFonts w:ascii="Times New Roman" w:eastAsia="Times New Roman" w:hAnsi="Times New Roman" w:cs="Times New Roman"/>
          <w:color w:val="000000"/>
        </w:rPr>
        <w:t xml:space="preserve"> до 2 м, среднего </w:t>
      </w:r>
      <w:r>
        <w:rPr>
          <w:rFonts w:ascii="Symbol" w:hAnsi="Symbol" w:cs="Symbol"/>
          <w:color w:val="000000"/>
        </w:rPr>
        <w:t></w:t>
      </w:r>
      <w:r>
        <w:rPr>
          <w:rFonts w:ascii="Times New Roman" w:eastAsia="Times New Roman" w:hAnsi="Times New Roman" w:cs="Times New Roman"/>
          <w:color w:val="000000"/>
        </w:rPr>
        <w:t xml:space="preserve"> 2-6 м, слабого </w:t>
      </w:r>
      <w:r>
        <w:rPr>
          <w:rFonts w:ascii="Symbol" w:hAnsi="Symbol" w:cs="Symbol"/>
          <w:color w:val="000000"/>
        </w:rPr>
        <w:t></w:t>
      </w:r>
      <w:r>
        <w:rPr>
          <w:rFonts w:ascii="Times New Roman" w:eastAsia="Times New Roman" w:hAnsi="Times New Roman" w:cs="Times New Roman"/>
          <w:color w:val="000000"/>
        </w:rPr>
        <w:t xml:space="preserve"> 6-10 м. У теплотрасс не рекомендуется размещать:   тополь, дерен, лиственницу, березу </w:t>
      </w:r>
      <w:r>
        <w:rPr>
          <w:rFonts w:ascii="Symbol" w:hAnsi="Symbol" w:cs="Symbol"/>
          <w:color w:val="000000"/>
        </w:rPr>
        <w:t></w:t>
      </w:r>
      <w:r>
        <w:rPr>
          <w:rFonts w:ascii="Times New Roman" w:eastAsia="Times New Roman" w:hAnsi="Times New Roman" w:cs="Times New Roman"/>
          <w:color w:val="000000"/>
        </w:rPr>
        <w:t xml:space="preserve"> ближе 3-4 м.</w:t>
      </w:r>
    </w:p>
    <w:p w:rsidR="00146B73" w:rsidRDefault="00146B73" w:rsidP="00146B73">
      <w:pPr>
        <w:jc w:val="both"/>
        <w:rPr>
          <w:rFonts w:ascii="Times New Roman" w:eastAsia="Times New Roman" w:hAnsi="Times New Roman" w:cs="Times New Roman"/>
          <w:color w:val="000000"/>
        </w:rPr>
      </w:pPr>
      <w:bookmarkStart w:id="0" w:name="sub_622"/>
      <w:bookmarkEnd w:id="0"/>
      <w:r>
        <w:rPr>
          <w:rFonts w:ascii="Times New Roman" w:eastAsia="Times New Roman" w:hAnsi="Times New Roman" w:cs="Times New Roman"/>
          <w:color w:val="000000"/>
        </w:rPr>
        <w:t xml:space="preserve">        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146B73" w:rsidRDefault="00146B73" w:rsidP="00146B73">
      <w:pPr>
        <w:widowControl w:val="0"/>
        <w:suppressLineNumbers/>
        <w:ind w:firstLine="567"/>
        <w:jc w:val="both"/>
        <w:rPr>
          <w:rFonts w:ascii="Times New Roman" w:eastAsia="Times New Roman" w:hAnsi="Times New Roman" w:cs="Times New Roman"/>
          <w:bCs/>
          <w:iCs/>
          <w:color w:val="000000"/>
        </w:rPr>
      </w:pPr>
      <w:r>
        <w:rPr>
          <w:rFonts w:ascii="Times New Roman" w:eastAsia="Times New Roman" w:hAnsi="Times New Roman" w:cs="Times New Roman"/>
          <w:color w:val="000000"/>
        </w:rPr>
        <w:t>2.2.7. Для защиты от ветра следует использовать зеленые насаждения ажурной конструкции с вертикальной сомкнутостью полога 60-70%.</w:t>
      </w:r>
    </w:p>
    <w:p w:rsidR="00146B73" w:rsidRDefault="00146B73" w:rsidP="00146B73">
      <w:pPr>
        <w:jc w:val="both"/>
        <w:rPr>
          <w:rFonts w:ascii="Times New Roman" w:eastAsia="Times New Roman" w:hAnsi="Times New Roman" w:cs="Times New Roman"/>
          <w:color w:val="000000"/>
          <w:sz w:val="27"/>
          <w:szCs w:val="27"/>
        </w:rPr>
      </w:pPr>
      <w:r>
        <w:rPr>
          <w:rFonts w:ascii="Times New Roman" w:eastAsia="Times New Roman" w:hAnsi="Times New Roman" w:cs="Times New Roman"/>
          <w:bCs/>
          <w:iCs/>
          <w:color w:val="000000"/>
        </w:rPr>
        <w:t xml:space="preserve">          2.2.8.</w:t>
      </w:r>
      <w:r>
        <w:rPr>
          <w:rFonts w:ascii="Times New Roman" w:eastAsia="Times New Roman" w:hAnsi="Times New Roman" w:cs="Times New Roman"/>
          <w:b/>
          <w:bCs/>
          <w:i/>
          <w:iCs/>
          <w:color w:val="000000"/>
        </w:rPr>
        <w:t> </w:t>
      </w:r>
      <w:r>
        <w:rPr>
          <w:rFonts w:ascii="Times New Roman" w:eastAsia="Times New Roman" w:hAnsi="Times New Roman" w:cs="Times New Roman"/>
          <w:color w:val="000000"/>
        </w:rPr>
        <w:t xml:space="preserve">Шумозащитные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146B73" w:rsidRDefault="00146B73" w:rsidP="00146B73">
      <w:pPr>
        <w:widowControl w:val="0"/>
        <w:suppressLineNumbers/>
        <w:ind w:firstLine="567"/>
        <w:jc w:val="both"/>
        <w:rPr>
          <w:rFonts w:ascii="Times New Roman" w:eastAsia="Times New Roman" w:hAnsi="Times New Roman" w:cs="Times New Roman"/>
          <w:b/>
          <w:bCs/>
          <w:iCs/>
          <w:color w:val="000000"/>
        </w:rPr>
      </w:pPr>
      <w:r>
        <w:rPr>
          <w:rFonts w:ascii="Times New Roman" w:eastAsia="Times New Roman" w:hAnsi="Times New Roman" w:cs="Times New Roman"/>
          <w:color w:val="000000"/>
          <w:sz w:val="27"/>
          <w:szCs w:val="27"/>
        </w:rPr>
        <w:t>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2.3. Виды покрытий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При создании  комплексного развития территорий и  благоустройства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сельского  поселения Гавриловка   условия безопасного и комфортного передвижения, а также - формируют архитектурно-художественный облик среды. </w:t>
      </w:r>
    </w:p>
    <w:p w:rsidR="00146B73" w:rsidRDefault="00146B73" w:rsidP="00146B73">
      <w:pPr>
        <w:widowControl w:val="0"/>
        <w:suppressLineNumbers/>
        <w:ind w:firstLine="567"/>
        <w:jc w:val="both"/>
        <w:rPr>
          <w:rFonts w:ascii="Symbol" w:eastAsia="Symbol" w:hAnsi="Symbol" w:cs="Symbol"/>
          <w:color w:val="000000"/>
        </w:rPr>
      </w:pPr>
      <w:r>
        <w:rPr>
          <w:rFonts w:ascii="Times New Roman" w:eastAsia="Times New Roman" w:hAnsi="Times New Roman" w:cs="Times New Roman"/>
          <w:color w:val="000000"/>
        </w:rPr>
        <w:t>Для целей комплексного развития территорий и их благоустройства  сельского  поселения Гавриловка  необходимо использовать следующие виды покрытий:</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твердые (капитальные) </w:t>
      </w:r>
      <w:r>
        <w:rPr>
          <w:rFonts w:ascii="Symbol" w:hAnsi="Symbol" w:cs="Symbol"/>
          <w:color w:val="000000"/>
        </w:rPr>
        <w:t></w:t>
      </w:r>
      <w:r>
        <w:rPr>
          <w:rFonts w:ascii="Times New Roman" w:eastAsia="Times New Roman" w:hAnsi="Times New Roman" w:cs="Times New Roman"/>
          <w:color w:val="000000"/>
        </w:rPr>
        <w:t xml:space="preserve"> монолитные или сборные, выполняемые из асфальтобетона, цементобетона, природного камня и материалов;</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мягкие (некапитальные) </w:t>
      </w:r>
      <w:r>
        <w:rPr>
          <w:rFonts w:ascii="Symbol" w:hAnsi="Symbol" w:cs="Symbol"/>
          <w:color w:val="000000"/>
        </w:rPr>
        <w:t></w:t>
      </w:r>
      <w:r>
        <w:rPr>
          <w:rFonts w:ascii="Times New Roman" w:eastAsia="Times New Roman" w:hAnsi="Times New Roman" w:cs="Times New Roman"/>
          <w:color w:val="000000"/>
        </w:rPr>
        <w:t xml:space="preserve"> выполняемые из природных или искусственных сыпучих материалов (песок, щебень, гранитные высевки, керамзит, резиновая крошка ), находящихся в естественном состоянии, сухих смесях, уплотненных или укрепленных вяжущими;</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lastRenderedPageBreak/>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газонные, выполняемые по специальным технологиям подготовки и посадки травяного покрова;</w:t>
      </w:r>
    </w:p>
    <w:p w:rsidR="00146B73" w:rsidRDefault="00146B73" w:rsidP="00146B73">
      <w:pPr>
        <w:widowControl w:val="0"/>
        <w:suppressLineNumbers/>
        <w:tabs>
          <w:tab w:val="left" w:pos="1134"/>
        </w:tabs>
        <w:ind w:firstLine="567"/>
        <w:jc w:val="both"/>
        <w:rPr>
          <w:rFonts w:ascii="Times New Roman" w:eastAsia="Times New Roman" w:hAnsi="Times New Roman" w:cs="Times New Roman"/>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комбинированные, представляющие сочетания покрытий, указанных выше (например, плитка, утопленная в газон).</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2.3.2. Применяемый вид покрытия следует устанавливать прочным, ремонтопригодным, экологичным, не допускающим скольжения. Выбор видов покрытия производится в соответствии с их целевым назначением: твердых </w:t>
      </w:r>
      <w:r>
        <w:rPr>
          <w:rFonts w:ascii="Symbol" w:hAnsi="Symbol" w:cs="Symbol"/>
          <w:color w:val="000000"/>
        </w:rPr>
        <w:t></w:t>
      </w:r>
      <w:r>
        <w:rPr>
          <w:rFonts w:ascii="Times New Roman" w:eastAsia="Times New Roman" w:hAnsi="Times New Roman" w:cs="Times New Roman"/>
          <w:color w:val="000000"/>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Pr>
          <w:rFonts w:ascii="Symbol" w:hAnsi="Symbol" w:cs="Symbol"/>
          <w:color w:val="000000"/>
        </w:rPr>
        <w:t></w:t>
      </w:r>
      <w:r>
        <w:rPr>
          <w:rFonts w:ascii="Times New Roman" w:eastAsia="Times New Roman" w:hAnsi="Times New Roman" w:cs="Times New Roman"/>
          <w:color w:val="000000"/>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 газонных и комбинированных, как наиболее экологичных.</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2.3.3. Твердые виды покрытия устанавливаются с шероховатой поверхностью с коэффициентом сцепления в сухом состоянии не менее 0,6, в мокром </w:t>
      </w:r>
      <w:r>
        <w:rPr>
          <w:rFonts w:ascii="Symbol" w:hAnsi="Symbol" w:cs="Symbol"/>
          <w:color w:val="000000"/>
        </w:rPr>
        <w:t></w:t>
      </w:r>
      <w:r>
        <w:rPr>
          <w:rFonts w:ascii="Times New Roman" w:eastAsia="Times New Roman" w:hAnsi="Times New Roman" w:cs="Times New Roman"/>
          <w:color w:val="000000"/>
        </w:rPr>
        <w:t xml:space="preserve">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46B73" w:rsidRDefault="00146B73" w:rsidP="00146B73">
      <w:pPr>
        <w:widowControl w:val="0"/>
        <w:suppressLineNumbers/>
        <w:ind w:firstLine="567"/>
        <w:jc w:val="both"/>
        <w:rPr>
          <w:rFonts w:ascii="Times New Roman" w:eastAsia="Times New Roman" w:hAnsi="Times New Roman" w:cs="Times New Roman"/>
          <w:bCs/>
          <w:iCs/>
          <w:color w:val="000000"/>
        </w:rPr>
      </w:pPr>
      <w:r>
        <w:rPr>
          <w:rFonts w:ascii="Times New Roman" w:eastAsia="Times New Roman" w:hAnsi="Times New Roman" w:cs="Times New Roman"/>
          <w:color w:val="000000"/>
        </w:rPr>
        <w:t xml:space="preserve">2.3.4. Использовать уклон поверхности твердых видов покрытия, обеспечивающий отвод поверхностных вод </w:t>
      </w:r>
      <w:r>
        <w:rPr>
          <w:rFonts w:ascii="Symbol" w:hAnsi="Symbol" w:cs="Symbol"/>
          <w:color w:val="000000"/>
        </w:rPr>
        <w:t></w:t>
      </w:r>
      <w:r>
        <w:rPr>
          <w:rFonts w:ascii="Times New Roman" w:eastAsia="Times New Roman" w:hAnsi="Times New Roman" w:cs="Times New Roman"/>
          <w:color w:val="000000"/>
        </w:rPr>
        <w:t xml:space="preserve"> на водоразделах при наличии системы дождевой канализации его назначать не менее 4+ при отсутствии системы дождевой канализации </w:t>
      </w:r>
      <w:r>
        <w:rPr>
          <w:rFonts w:ascii="Symbol" w:hAnsi="Symbol" w:cs="Symbol"/>
          <w:color w:val="000000"/>
        </w:rPr>
        <w:t></w:t>
      </w:r>
      <w:r>
        <w:rPr>
          <w:rFonts w:ascii="Times New Roman" w:eastAsia="Times New Roman" w:hAnsi="Times New Roman" w:cs="Times New Roman"/>
          <w:color w:val="000000"/>
        </w:rPr>
        <w:t xml:space="preserve"> не менее 5+. Максимальные уклоны назначаются в зависимости от условий движения транспорта и пешеходов.</w:t>
      </w:r>
    </w:p>
    <w:p w:rsidR="00146B73" w:rsidRDefault="00146B73" w:rsidP="00146B73">
      <w:pPr>
        <w:widowControl w:val="0"/>
        <w:suppressLineNumbers/>
        <w:ind w:firstLine="567"/>
        <w:jc w:val="both"/>
        <w:rPr>
          <w:rFonts w:ascii="Times New Roman" w:eastAsia="Times New Roman" w:hAnsi="Times New Roman" w:cs="Times New Roman"/>
          <w:bCs/>
          <w:iCs/>
          <w:color w:val="000000"/>
        </w:rPr>
      </w:pPr>
      <w:r>
        <w:rPr>
          <w:rFonts w:ascii="Times New Roman" w:eastAsia="Times New Roman" w:hAnsi="Times New Roman" w:cs="Times New Roman"/>
          <w:bCs/>
          <w:iCs/>
          <w:color w:val="000000"/>
        </w:rPr>
        <w:t>2.3.5.</w:t>
      </w:r>
      <w:r>
        <w:rPr>
          <w:rFonts w:ascii="Times New Roman" w:eastAsia="Times New Roman" w:hAnsi="Times New Roman" w:cs="Times New Roman"/>
          <w:color w:val="000000"/>
        </w:rPr>
        <w:t xml:space="preserve"> Для деревьев, расположенных в мощении, применяются различные виды защиты (приствольные решетки, бордюры, периметральные скамейки ).</w:t>
      </w:r>
    </w:p>
    <w:p w:rsidR="00146B73" w:rsidRDefault="00146B73" w:rsidP="00146B73">
      <w:pPr>
        <w:jc w:val="both"/>
        <w:rPr>
          <w:rFonts w:ascii="Times New Roman" w:eastAsia="Times New Roman" w:hAnsi="Times New Roman" w:cs="Times New Roman"/>
          <w:b/>
          <w:bCs/>
          <w:iCs/>
          <w:color w:val="000000"/>
        </w:rPr>
      </w:pPr>
      <w:r>
        <w:rPr>
          <w:rFonts w:ascii="Times New Roman" w:eastAsia="Times New Roman" w:hAnsi="Times New Roman" w:cs="Times New Roman"/>
          <w:bCs/>
          <w:iCs/>
          <w:color w:val="000000"/>
        </w:rPr>
        <w:t xml:space="preserve">          2.3.6. </w:t>
      </w:r>
      <w:r>
        <w:rPr>
          <w:rFonts w:ascii="Times New Roman" w:eastAsia="Times New Roman" w:hAnsi="Times New Roman" w:cs="Times New Roman"/>
          <w:b/>
          <w:bCs/>
          <w:i/>
          <w:iCs/>
          <w:color w:val="000000"/>
        </w:rPr>
        <w:t> </w:t>
      </w:r>
      <w:r>
        <w:rPr>
          <w:rFonts w:ascii="Times New Roman" w:eastAsia="Times New Roman" w:hAnsi="Times New Roman" w:cs="Times New Roman"/>
          <w:color w:val="000000"/>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2.4. Ограждения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2.4.1. В целях комплексного развития территорий и их благоустройства  сельского  поселения Гавриловка   возможно применение различных видов ограждений, которые различаются: по назначению (декоративные, защитные, их сочетание), высоте (низкие </w:t>
      </w:r>
      <w:r>
        <w:rPr>
          <w:rFonts w:ascii="Symbol" w:hAnsi="Symbol" w:cs="Symbol"/>
          <w:color w:val="000000"/>
        </w:rPr>
        <w:t></w:t>
      </w:r>
      <w:r>
        <w:rPr>
          <w:rFonts w:ascii="Times New Roman" w:eastAsia="Times New Roman" w:hAnsi="Times New Roman" w:cs="Times New Roman"/>
          <w:color w:val="000000"/>
        </w:rPr>
        <w:t xml:space="preserve"> 0,3-1,0 м, средние </w:t>
      </w:r>
      <w:r>
        <w:rPr>
          <w:rFonts w:ascii="Symbol" w:hAnsi="Symbol" w:cs="Symbol"/>
          <w:color w:val="000000"/>
        </w:rPr>
        <w:t></w:t>
      </w:r>
      <w:r>
        <w:rPr>
          <w:rFonts w:ascii="Times New Roman" w:eastAsia="Times New Roman" w:hAnsi="Times New Roman" w:cs="Times New Roman"/>
          <w:color w:val="000000"/>
        </w:rPr>
        <w:t xml:space="preserve"> 1,1-1,7 м, высокие </w:t>
      </w:r>
      <w:r>
        <w:rPr>
          <w:rFonts w:ascii="Symbol" w:hAnsi="Symbol" w:cs="Symbol"/>
          <w:color w:val="000000"/>
        </w:rPr>
        <w:t></w:t>
      </w:r>
      <w:r>
        <w:rPr>
          <w:rFonts w:ascii="Times New Roman" w:eastAsia="Times New Roman" w:hAnsi="Times New Roman" w:cs="Times New Roman"/>
          <w:color w:val="000000"/>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Ограждения магистралей и транспортных сооружений  проектировать согласно ГОСТ Р 52289, ГОСТ 26804, верхних бровок откосов и террас.</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Ограждение территорий памятников историко-культурного наследия выполнять в </w:t>
      </w:r>
      <w:r>
        <w:rPr>
          <w:rFonts w:ascii="Times New Roman" w:eastAsia="Times New Roman" w:hAnsi="Times New Roman" w:cs="Times New Roman"/>
          <w:color w:val="000000"/>
        </w:rPr>
        <w:lastRenderedPageBreak/>
        <w:t>соответствии с регламентами, установленными для данных территорий.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2.4.3.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Pr>
          <w:rFonts w:ascii="Symbol" w:hAnsi="Symbol" w:cs="Symbol"/>
          <w:color w:val="000000"/>
        </w:rPr>
        <w:t></w:t>
      </w:r>
      <w:r>
        <w:rPr>
          <w:rFonts w:ascii="Times New Roman" w:eastAsia="Times New Roman" w:hAnsi="Times New Roman" w:cs="Times New Roman"/>
          <w:color w:val="000000"/>
        </w:rPr>
        <w:t>0,3 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2.4.5.На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146B73" w:rsidRDefault="00146B73" w:rsidP="00146B73">
      <w:pPr>
        <w:widowControl w:val="0"/>
        <w:suppressLineNumbers/>
        <w:ind w:firstLine="567"/>
        <w:jc w:val="both"/>
        <w:rPr>
          <w:rFonts w:ascii="Times New Roman" w:eastAsia="Times New Roman" w:hAnsi="Times New Roman" w:cs="Times New Roman"/>
          <w:b/>
          <w:bCs/>
          <w:iCs/>
          <w:color w:val="000000"/>
        </w:rPr>
      </w:pPr>
      <w:r>
        <w:rPr>
          <w:rFonts w:ascii="Times New Roman" w:eastAsia="Times New Roman" w:hAnsi="Times New Roman" w:cs="Times New Roman"/>
          <w:color w:val="000000"/>
        </w:rPr>
        <w:t>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2.5.  Водные устройства</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2.5.2.  Родники на территории сельского  поселения Гавриловка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146B73" w:rsidRDefault="00146B73" w:rsidP="00146B73">
      <w:pPr>
        <w:widowControl w:val="0"/>
        <w:suppressLineNumbers/>
        <w:ind w:firstLine="567"/>
        <w:jc w:val="both"/>
        <w:rPr>
          <w:rFonts w:ascii="Times New Roman" w:eastAsia="Times New Roman" w:hAnsi="Times New Roman" w:cs="Times New Roman"/>
        </w:rPr>
      </w:pPr>
      <w:r>
        <w:rPr>
          <w:rFonts w:ascii="Times New Roman" w:eastAsia="Times New Roman" w:hAnsi="Times New Roman" w:cs="Times New Roman"/>
          <w:color w:val="000000"/>
        </w:rPr>
        <w:t>2.5.4.В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46B73" w:rsidRDefault="00146B73" w:rsidP="00146B73">
      <w:pPr>
        <w:ind w:firstLine="708"/>
        <w:jc w:val="both"/>
        <w:rPr>
          <w:rFonts w:ascii="Times New Roman" w:eastAsia="Times New Roman" w:hAnsi="Times New Roman" w:cs="Times New Roman"/>
        </w:rPr>
      </w:pP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2.6.  </w:t>
      </w:r>
      <w:r>
        <w:rPr>
          <w:rFonts w:ascii="Times New Roman" w:eastAsia="Times New Roman" w:hAnsi="Times New Roman" w:cs="Times New Roman"/>
          <w:b/>
          <w:color w:val="000000"/>
        </w:rPr>
        <w:t>Уличное коммунально-бытовое и техническое оборудование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2.6.1. Уличное коммунально-бытовое оборудование может быть представлено различными </w:t>
      </w:r>
      <w:r>
        <w:rPr>
          <w:rFonts w:ascii="Times New Roman" w:eastAsia="Times New Roman" w:hAnsi="Times New Roman" w:cs="Times New Roman"/>
          <w:color w:val="000000"/>
        </w:rPr>
        <w:lastRenderedPageBreak/>
        <w:t>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 при размещении игрового оборудования на детских игровых площадках необходимо соблюдать минимальные расстояния безопасности.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2.6.2 Для сбора бытового мусора на улицах, объектах рекреации применяются малогабаритные (малые) контейнеры (менее 0,5 куб.м) и (или)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w:t>
      </w:r>
      <w:r>
        <w:rPr>
          <w:rFonts w:ascii="Symbol" w:hAnsi="Symbol" w:cs="Symbol"/>
          <w:color w:val="000000"/>
        </w:rPr>
        <w:t></w:t>
      </w:r>
      <w:r>
        <w:rPr>
          <w:rFonts w:ascii="Times New Roman" w:eastAsia="Times New Roman" w:hAnsi="Times New Roman" w:cs="Times New Roman"/>
          <w:color w:val="000000"/>
        </w:rPr>
        <w:t xml:space="preserve"> не более 100 м, других территориях   сельского  поселения Гавриловка</w:t>
      </w:r>
      <w:r>
        <w:rPr>
          <w:rFonts w:ascii="Symbol" w:hAnsi="Symbol" w:cs="Symbol"/>
          <w:color w:val="000000"/>
        </w:rPr>
        <w:t></w:t>
      </w:r>
      <w:r>
        <w:rPr>
          <w:rFonts w:ascii="Times New Roman" w:eastAsia="Times New Roman" w:hAnsi="Times New Roman" w:cs="Times New Roman"/>
          <w:color w:val="000000"/>
        </w:rPr>
        <w:t xml:space="preserve"> не более 200 м. На территории объектов рекреации расстановку малых контейнеров 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2.6.3.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(смотровые люки, шкафы телефонной связи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2.6.4 Установка уличного технического оборудования должна обеспечивать удобный подход к оборудованию и соответствовать разделу 3 СНиП 35-01.</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2.6.5.Места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2.6.6.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20 мм, а зазоры между краем люка и покрытием тротуара </w:t>
      </w:r>
      <w:r>
        <w:rPr>
          <w:rFonts w:ascii="Symbol" w:hAnsi="Symbol" w:cs="Symbol"/>
          <w:color w:val="000000"/>
        </w:rPr>
        <w:t></w:t>
      </w:r>
      <w:r>
        <w:rPr>
          <w:rFonts w:ascii="Times New Roman" w:eastAsia="Times New Roman" w:hAnsi="Times New Roman" w:cs="Times New Roman"/>
          <w:color w:val="000000"/>
        </w:rPr>
        <w:t xml:space="preserve"> не более 15 мм.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2.6.7.  При создании и комплексном развитии территорий и их благоустройства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b/>
          <w:color w:val="000000"/>
        </w:rPr>
        <w:t>2.7. Игровое и спортивное оборудование</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2.7.1.     Игровое и спортивное оборудование на территории   сельского  поселения Гавриловка может быть представлено игровыми, физкультурно-оздоровительными устройствами, </w:t>
      </w:r>
      <w:r>
        <w:rPr>
          <w:rFonts w:ascii="Times New Roman" w:eastAsia="Times New Roman" w:hAnsi="Times New Roman" w:cs="Times New Roman"/>
          <w:color w:val="000000"/>
        </w:rPr>
        <w:lastRenderedPageBreak/>
        <w:t>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2.7.3.   К материалу игрового оборудования и условиям его обработки   устанавливаются следующие требования: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2.7.4.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2.7.7.  При создании и комплексном развитие территорий и их благоустройства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2.8. Освещение и осветительное оборудование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2.8.1.На территории сельского  поселения Гавриловка в различных градостроительных условиях следует предусматривать функциональное и информационное освещение.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2.8.2. При проектировании каждой из  основных групп осветительных установок (функционального,    информационного освещения) необходимо обеспечивать:</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количественные и качественные показатели, предусмотренные действующими нормами искусственного освещения   (СНиП 23-05);</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экономичность и энергоэффективность применяемых установок, рациональное распределение и использование электроэнергии;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удобство обслуживания и управления при разных режимах работы установок.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2.8.4.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2.8.5.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w:t>
      </w:r>
      <w:r>
        <w:rPr>
          <w:rFonts w:ascii="Times New Roman" w:eastAsia="Times New Roman" w:hAnsi="Times New Roman" w:cs="Times New Roman"/>
          <w:color w:val="000000"/>
        </w:rPr>
        <w:lastRenderedPageBreak/>
        <w:t xml:space="preserve">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2.8.6.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Уличные светильники, фонари (кроме парковых) следует устанавливать не ниже 2,5 м от поверхности тротуара.</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2.8.7.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2.8.8.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2.8.9.     Режим работы осветительных установок на территории  сельского  поселения Гавриловка устанавливается администрацией  сельского  поселения Гавриловка.</w:t>
      </w:r>
    </w:p>
    <w:p w:rsidR="00146B73" w:rsidRDefault="00146B73" w:rsidP="00146B73">
      <w:pPr>
        <w:widowControl w:val="0"/>
        <w:suppressLineNumbers/>
        <w:ind w:firstLine="567"/>
        <w:jc w:val="both"/>
        <w:rPr>
          <w:rFonts w:ascii="Symbol" w:eastAsia="Symbol" w:hAnsi="Symbol" w:cs="Symbol"/>
          <w:color w:val="000000"/>
        </w:rPr>
      </w:pPr>
      <w:r>
        <w:rPr>
          <w:rFonts w:ascii="Times New Roman" w:eastAsia="Times New Roman" w:hAnsi="Times New Roman" w:cs="Times New Roman"/>
          <w:color w:val="000000"/>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сельского  поселения Гавриловка;</w:t>
      </w:r>
    </w:p>
    <w:p w:rsidR="00146B73" w:rsidRDefault="00146B73" w:rsidP="00146B73">
      <w:pPr>
        <w:widowControl w:val="0"/>
        <w:suppressLineNumbers/>
        <w:tabs>
          <w:tab w:val="left" w:pos="1134"/>
        </w:tabs>
        <w:ind w:firstLine="567"/>
        <w:jc w:val="both"/>
        <w:rPr>
          <w:rFonts w:ascii="Times New Roman" w:eastAsia="Times New Roman" w:hAnsi="Times New Roman" w:cs="Times New Roman"/>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 xml:space="preserve">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установок производиться:</w:t>
      </w:r>
    </w:p>
    <w:p w:rsidR="00146B73" w:rsidRDefault="00146B73" w:rsidP="00146B73">
      <w:pPr>
        <w:widowControl w:val="0"/>
        <w:numPr>
          <w:ilvl w:val="0"/>
          <w:numId w:val="3"/>
        </w:numPr>
        <w:suppressLineNumbers/>
        <w:tabs>
          <w:tab w:val="left" w:pos="1134"/>
        </w:tabs>
        <w:suppressAutoHyphens/>
        <w:spacing w:after="0" w:line="240" w:lineRule="auto"/>
        <w:ind w:left="0" w:firstLine="5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функционального освещения </w:t>
      </w:r>
      <w:r>
        <w:rPr>
          <w:rFonts w:ascii="Symbol" w:hAnsi="Symbol" w:cs="Symbol"/>
          <w:color w:val="000000"/>
        </w:rPr>
        <w:t></w:t>
      </w:r>
      <w:r>
        <w:rPr>
          <w:rFonts w:ascii="Times New Roman" w:eastAsia="Times New Roman" w:hAnsi="Times New Roman" w:cs="Times New Roman"/>
          <w:color w:val="000000"/>
        </w:rPr>
        <w:t xml:space="preserve"> утром при повышении освещенности до 10 лк; время возможного отключения части уличных светильников при переходе с вечернего на ночной режим </w:t>
      </w:r>
      <w:r>
        <w:rPr>
          <w:rFonts w:ascii="Times New Roman" w:eastAsia="Times New Roman" w:hAnsi="Times New Roman" w:cs="Times New Roman"/>
          <w:color w:val="000000"/>
        </w:rPr>
        <w:lastRenderedPageBreak/>
        <w:t>устанавливается администрацией  сельского  поселения Гавриловка.</w:t>
      </w:r>
    </w:p>
    <w:p w:rsidR="00146B73" w:rsidRDefault="00146B73" w:rsidP="00146B73">
      <w:pPr>
        <w:widowControl w:val="0"/>
        <w:numPr>
          <w:ilvl w:val="0"/>
          <w:numId w:val="3"/>
        </w:numPr>
        <w:suppressLineNumbers/>
        <w:tabs>
          <w:tab w:val="left" w:pos="1134"/>
        </w:tabs>
        <w:suppressAutoHyphens/>
        <w:spacing w:after="0" w:line="240" w:lineRule="auto"/>
        <w:ind w:left="0" w:firstLine="5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световой информации </w:t>
      </w:r>
      <w:r>
        <w:rPr>
          <w:rFonts w:ascii="Symbol" w:hAnsi="Symbol" w:cs="Symbol"/>
          <w:color w:val="000000"/>
        </w:rPr>
        <w:t></w:t>
      </w:r>
      <w:r>
        <w:rPr>
          <w:rFonts w:ascii="Times New Roman" w:eastAsia="Times New Roman" w:hAnsi="Times New Roman" w:cs="Times New Roman"/>
          <w:color w:val="000000"/>
        </w:rPr>
        <w:t xml:space="preserve"> по решению соответствующих ведомств или владельцев.</w:t>
      </w:r>
    </w:p>
    <w:p w:rsidR="00146B73" w:rsidRDefault="00146B73" w:rsidP="00146B73">
      <w:pPr>
        <w:widowControl w:val="0"/>
        <w:suppressLineNumbers/>
        <w:tabs>
          <w:tab w:val="left" w:pos="1134"/>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2.8.11. В рамках решения задачи обеспечения качества сельской среды, при создании и комплексного развития территорий и их благоустройства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46B73" w:rsidRDefault="00146B73" w:rsidP="00146B73">
      <w:pPr>
        <w:widowControl w:val="0"/>
        <w:suppressLineNumbers/>
        <w:tabs>
          <w:tab w:val="left" w:pos="1134"/>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2.9. Малые архитектурные формы </w:t>
      </w:r>
      <w:r>
        <w:rPr>
          <w:rFonts w:ascii="Times New Roman" w:eastAsia="Times New Roman" w:hAnsi="Times New Roman" w:cs="Times New Roman"/>
          <w:b/>
          <w:bCs/>
          <w:iCs/>
          <w:color w:val="000000"/>
        </w:rPr>
        <w:t>сельского  поселения Гавриловка</w:t>
      </w:r>
    </w:p>
    <w:p w:rsidR="00146B73" w:rsidRDefault="00146B73" w:rsidP="00146B73">
      <w:pPr>
        <w:spacing w:before="240"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сельского  поселения Гавриловка.  Выбор МАФ   зависит от количества людей, ежедневно посещающих территорию.</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2.9.4.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2.9.5. При проектировании, выборе МАФ  необходимо учитывать:</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соответствие материалов и конструкции МАФ климату и назначению МАФ;</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антивандальную защищенность - от разрушения, оклейки, нанесения надписей и изображений;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возможность ремонта или замены деталей МАФ;</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защиту от образования наледи и снежных заносов, обеспечение стока воды;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удобство обслуживания, а также механизированной и ручной очистки территории рядом с МАФ и под конструкцией;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эргономичность конструкций (высоту и наклон спинки, высоту урн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расцветку, не диссонирующую с окружением;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безопасность для потенциальных пользователей;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стилистическое сочетание с другими МАФ и окружающей архитектурой;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2.9.6. При  установке МАФ   учитываются: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расположение, не создающее препятствий для пешеходов;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компактная установка на минимальной площади в местах большого скопления людей;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устойчивость конструкции;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надежная фиксация или обеспечение возможности перемещения в зависимости от условий расположения;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наличие в каждой конкретной зоне МАФ рекомендуемых типов для такой зоны.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2.9.7.   При установке урн   учитываются: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достаточная высота (максимальная до 100 см) и объем;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наличие рельефного текстурирования или перфорирования для защиты от графического вандализма;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защита от дождя и снега;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использование и аккуратное расположение вставных ведер и мусорных мешков.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2.9.9.  Требования  к установке цветочниц (вазонов), в том числе  навесных:</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высота цветочниц (вазонов) должна обеспечивать предотвращение случайного наезда автомобилей и попадания мусора;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дизайн (цвет, форма) цветочниц (вазонов) не отвлекает внимание от растений;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2.9.10.Требования  к  установке ограждений: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прочность, обеспечивающая защиту пешеходов от наезда автомобилей;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модульность, позволяющая создавать конструкции любой формы;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наличие светоотражающих элементов, в местах возможного наезда автомобиля;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расположение ограды не далее 10 см от края газона;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использование нейтральных цветов или естественного цвета используемого материала.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2.9.11. На тротуарах автомобильных дорог  должны  использоваться следующие МАФ:</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скамейки без спинки с местом для сумок;</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опоры у скамеек для людей с ограниченными возможностями;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заграждения, обеспечивающие защиту пешеходов от наезда автомобилей;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навесные кашпо, навесные цветочницы и вазоны;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высокие цветочницы (вазоны) и урны.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2.9.12. Для пешеходных зон должны использоваться следующие МАФ:</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уличные фонари, высота которых соотносима с ростом человека;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скамейки, предполагающие длительное сидение;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цветочницы и кашпо (вазоны);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информационные стенды;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защитные ограждения;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столы для игр.</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2.9.13. При проектировании и установке  оборудования необходимо предусматривать его вандалозащищенность, в том числе: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использовать легко очищающиеся и не боящиеся абразивных и растворяющих веществ материалы.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использовать темные тона окраски или материалов;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минимизировать количество оборудования, группируя объекты "бок к боку", "спиной к спине" или к стене здания.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2.9.14. При создании и комплексном развитии территорий и  благоустройства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w:t>
      </w:r>
      <w:r>
        <w:rPr>
          <w:rFonts w:ascii="Times New Roman" w:eastAsia="Times New Roman" w:hAnsi="Times New Roman" w:cs="Times New Roman"/>
          <w:color w:val="000000"/>
        </w:rPr>
        <w:lastRenderedPageBreak/>
        <w:t>времяпрепровождению на территории с зелеными насаждениями.</w:t>
      </w:r>
    </w:p>
    <w:p w:rsidR="00146B73" w:rsidRDefault="00146B73" w:rsidP="00146B73">
      <w:pPr>
        <w:widowControl w:val="0"/>
        <w:suppressLineNumbers/>
        <w:ind w:firstLine="567"/>
        <w:jc w:val="both"/>
        <w:rPr>
          <w:rFonts w:ascii="Times New Roman" w:eastAsia="Times New Roman" w:hAnsi="Times New Roman" w:cs="Times New Roman"/>
          <w:b/>
          <w:bCs/>
          <w:iCs/>
          <w:color w:val="000000"/>
        </w:rPr>
      </w:pPr>
      <w:r>
        <w:rPr>
          <w:rFonts w:ascii="Times New Roman" w:eastAsia="Times New Roman" w:hAnsi="Times New Roman" w:cs="Times New Roman"/>
          <w:color w:val="000000"/>
        </w:rPr>
        <w:t> </w:t>
      </w:r>
    </w:p>
    <w:p w:rsidR="00146B73" w:rsidRDefault="00146B73" w:rsidP="00146B73">
      <w:pPr>
        <w:widowControl w:val="0"/>
        <w:suppressLineNumbers/>
        <w:ind w:firstLine="567"/>
        <w:jc w:val="both"/>
        <w:rPr>
          <w:rFonts w:ascii="Times New Roman" w:eastAsia="Times New Roman" w:hAnsi="Times New Roman" w:cs="Times New Roman"/>
          <w:b/>
          <w:color w:val="000000"/>
        </w:rPr>
      </w:pPr>
      <w:r>
        <w:rPr>
          <w:rFonts w:ascii="Times New Roman" w:eastAsia="Times New Roman" w:hAnsi="Times New Roman" w:cs="Times New Roman"/>
          <w:b/>
          <w:bCs/>
          <w:iCs/>
          <w:color w:val="000000"/>
        </w:rPr>
        <w:t>2.10. Средства наружной рекламы и информации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2.10.1. Размещение средств наружной рекламы и информации на территории  сельского  поселения Гавриловка необходимо  производить согласно ГОСТ Р 52044.</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46B73" w:rsidRDefault="00146B73" w:rsidP="00146B73">
      <w:pPr>
        <w:jc w:val="both"/>
        <w:rPr>
          <w:rFonts w:ascii="Times New Roman" w:eastAsia="Times New Roman" w:hAnsi="Times New Roman" w:cs="Times New Roman"/>
        </w:rPr>
      </w:pPr>
      <w:r>
        <w:rPr>
          <w:rFonts w:ascii="Times New Roman" w:eastAsia="Times New Roman" w:hAnsi="Times New Roman" w:cs="Times New Roman"/>
          <w:b/>
          <w:color w:val="000000"/>
        </w:rPr>
        <w:t xml:space="preserve">      2.11. Некапитальные нестационарные сооружения.</w:t>
      </w:r>
    </w:p>
    <w:p w:rsidR="00146B73" w:rsidRDefault="00146B73" w:rsidP="00146B73">
      <w:pPr>
        <w:jc w:val="both"/>
        <w:rPr>
          <w:rFonts w:ascii="Times New Roman" w:eastAsia="Times New Roman" w:hAnsi="Times New Roman" w:cs="Times New Roman"/>
        </w:rPr>
      </w:pP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2.11.1.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2.11.2.     На территории  сельского  поселения Гавриловка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2.11.3.Некапитальные нестационарные сооружения на территории сельского  поселения Гавриловка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46B73" w:rsidRDefault="00146B73" w:rsidP="00146B73">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2.11.4.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производить ремонт, отделку и окраску.</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b/>
          <w:color w:val="000000"/>
        </w:rPr>
        <w:t>2.12. Оформление и оборудование зданий и сооружений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2.12.1.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2.12.2. Остекления лоджий и балконов, замена рам, окраска стен в населенном пункте  производить  в  соответствии с градостроительным регламентом.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2.12.3. Размещение наружных кондиционеров и антенн </w:t>
      </w:r>
      <w:r>
        <w:rPr>
          <w:rFonts w:ascii="Symbol" w:hAnsi="Symbol" w:cs="Symbol"/>
          <w:color w:val="000000"/>
        </w:rPr>
        <w:t></w:t>
      </w:r>
      <w:r>
        <w:rPr>
          <w:rFonts w:ascii="Times New Roman" w:eastAsia="Times New Roman" w:hAnsi="Times New Roman" w:cs="Times New Roman"/>
          <w:color w:val="000000"/>
        </w:rPr>
        <w:t xml:space="preserve"> «тарелок» на зданиях, расположенных вдоль магистральных улиц населенного пункта, предусматривать со стороны дворовых фасадов.</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2.12.4.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2.12.5.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В случае примыкания здания к пешеходным коммуникациям, роль отмостки   выполняет тротуар с твердым видом покрытия.</w:t>
      </w:r>
    </w:p>
    <w:p w:rsidR="00146B73" w:rsidRDefault="00146B73" w:rsidP="00146B73">
      <w:pPr>
        <w:widowControl w:val="0"/>
        <w:suppressLineNumbers/>
        <w:ind w:firstLine="567"/>
        <w:jc w:val="both"/>
        <w:rPr>
          <w:rFonts w:ascii="Symbol" w:eastAsia="Symbol" w:hAnsi="Symbol" w:cs="Symbol"/>
          <w:color w:val="000000"/>
        </w:rPr>
      </w:pPr>
      <w:r>
        <w:rPr>
          <w:rFonts w:ascii="Times New Roman" w:eastAsia="Times New Roman" w:hAnsi="Times New Roman" w:cs="Times New Roman"/>
          <w:color w:val="000000"/>
        </w:rPr>
        <w:t>2.12.6. При организации стока воды со скатных крыш через водосточные трубы:</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не допускать высоты свободного падения воды из выходного отверстия трубы более 200 мм;</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146B73" w:rsidRDefault="00146B73" w:rsidP="00146B73">
      <w:pPr>
        <w:widowControl w:val="0"/>
        <w:suppressLineNumbers/>
        <w:tabs>
          <w:tab w:val="left" w:pos="1134"/>
        </w:tabs>
        <w:ind w:firstLine="567"/>
        <w:jc w:val="both"/>
        <w:rPr>
          <w:rFonts w:ascii="Times New Roman" w:eastAsia="Times New Roman" w:hAnsi="Times New Roman" w:cs="Times New Roman"/>
          <w:color w:val="000000"/>
        </w:rPr>
      </w:pPr>
      <w:r>
        <w:rPr>
          <w:rFonts w:ascii="Symbol" w:eastAsia="Symbol" w:hAnsi="Symbol" w:cs="Symbol"/>
          <w:color w:val="000000"/>
        </w:rPr>
        <w:t></w:t>
      </w:r>
      <w:r>
        <w:rPr>
          <w:rFonts w:ascii="Times New Roman" w:eastAsia="Symbol" w:hAnsi="Times New Roman" w:cs="Times New Roman"/>
          <w:color w:val="000000"/>
        </w:rPr>
        <w:t>  </w:t>
      </w:r>
      <w:r>
        <w:rPr>
          <w:rFonts w:ascii="Times New Roman" w:eastAsia="Times New Roman" w:hAnsi="Times New Roman" w:cs="Times New Roman"/>
          <w:color w:val="000000"/>
        </w:rPr>
        <w:t>предусматривать устройство дренажа в местах стока воды из трубы на газон или иные мягкие виды покрытия.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2.12.7.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w:t>
      </w:r>
    </w:p>
    <w:p w:rsidR="00146B73" w:rsidRDefault="00146B73" w:rsidP="00146B73">
      <w:pPr>
        <w:widowControl w:val="0"/>
        <w:suppressLineNumbers/>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 2.12.8.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146B73" w:rsidRDefault="00146B73" w:rsidP="00146B73">
      <w:pPr>
        <w:ind w:firstLine="540"/>
        <w:jc w:val="both"/>
        <w:rPr>
          <w:rFonts w:ascii="Times New Roman" w:eastAsia="Times New Roman" w:hAnsi="Times New Roman" w:cs="Times New Roman"/>
        </w:rPr>
      </w:pP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2.13.  Организация площадок для отдыха и досуга</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 На территории  сельского  поселения Гавриловка   допускается размещение </w:t>
      </w:r>
      <w:r>
        <w:rPr>
          <w:rFonts w:ascii="Times New Roman" w:eastAsia="Times New Roman" w:hAnsi="Times New Roman" w:cs="Times New Roman"/>
          <w:color w:val="000000"/>
        </w:rPr>
        <w:lastRenderedPageBreak/>
        <w:t>следующих видов площадок: для игр детей, отдыха взрослых, занятий спортом.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2.13.3.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Pr>
          <w:rFonts w:ascii="Symbol" w:hAnsi="Symbol" w:cs="Symbol"/>
          <w:color w:val="000000"/>
        </w:rPr>
        <w:t></w:t>
      </w:r>
      <w:r>
        <w:rPr>
          <w:rFonts w:ascii="Times New Roman" w:eastAsia="Times New Roman" w:hAnsi="Times New Roman" w:cs="Times New Roman"/>
          <w:color w:val="000000"/>
        </w:rPr>
        <w:t xml:space="preserve"> не менее 20 м, комплексных игровых площадок </w:t>
      </w:r>
      <w:r>
        <w:rPr>
          <w:rFonts w:ascii="Symbol" w:hAnsi="Symbol" w:cs="Symbol"/>
          <w:color w:val="000000"/>
        </w:rPr>
        <w:t></w:t>
      </w:r>
      <w:r>
        <w:rPr>
          <w:rFonts w:ascii="Times New Roman" w:eastAsia="Times New Roman" w:hAnsi="Times New Roman" w:cs="Times New Roman"/>
          <w:color w:val="000000"/>
        </w:rPr>
        <w:t xml:space="preserve"> не менее 40 м, спортивно-игровых комплексов </w:t>
      </w:r>
      <w:r>
        <w:rPr>
          <w:rFonts w:ascii="Symbol" w:hAnsi="Symbol" w:cs="Symbol"/>
          <w:color w:val="000000"/>
        </w:rPr>
        <w:t></w:t>
      </w:r>
      <w:r>
        <w:rPr>
          <w:rFonts w:ascii="Times New Roman" w:eastAsia="Times New Roman" w:hAnsi="Times New Roman" w:cs="Times New Roman"/>
          <w:color w:val="000000"/>
        </w:rPr>
        <w:t xml:space="preserve">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2.13.4 .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w:t>
      </w:r>
      <w:r>
        <w:rPr>
          <w:rFonts w:ascii="Symbol" w:hAnsi="Symbol" w:cs="Symbol"/>
          <w:color w:val="000000"/>
        </w:rPr>
        <w:t></w:t>
      </w:r>
      <w:r>
        <w:rPr>
          <w:rFonts w:ascii="Times New Roman" w:eastAsia="Times New Roman" w:hAnsi="Times New Roman" w:cs="Times New Roman"/>
          <w:color w:val="000000"/>
        </w:rPr>
        <w:t xml:space="preserve"> в этом случае общую площадь площадки рекомендуется устанавливать не менее 80 кв.м.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2.13.7.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Для сопряжения поверхностей площадки и газона применять садовые бортовые камни со скошенными или закругленными краями.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2.13.8.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w:t>
      </w:r>
      <w:r>
        <w:rPr>
          <w:rFonts w:ascii="Times New Roman" w:eastAsia="Times New Roman" w:hAnsi="Times New Roman" w:cs="Times New Roman"/>
          <w:color w:val="000000"/>
        </w:rPr>
        <w:lastRenderedPageBreak/>
        <w:t>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2.13.9. 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w:t>
      </w:r>
      <w:r>
        <w:rPr>
          <w:rFonts w:ascii="Symbol" w:hAnsi="Symbol" w:cs="Symbol"/>
          <w:color w:val="000000"/>
        </w:rPr>
        <w:t></w:t>
      </w:r>
      <w:r>
        <w:rPr>
          <w:rFonts w:ascii="Times New Roman" w:eastAsia="Times New Roman" w:hAnsi="Times New Roman" w:cs="Times New Roman"/>
          <w:color w:val="000000"/>
        </w:rPr>
        <w:t xml:space="preserve"> не менее 250 кв.м.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2.13.11. Площадки должны быть оборудовать сетчатым ограждением высотой 2,5-3 м, а в местах примыкания спортивных площадок друг к другу </w:t>
      </w:r>
      <w:r>
        <w:rPr>
          <w:rFonts w:ascii="Symbol" w:hAnsi="Symbol" w:cs="Symbol"/>
          <w:color w:val="000000"/>
        </w:rPr>
        <w:t></w:t>
      </w:r>
      <w:r>
        <w:rPr>
          <w:rFonts w:ascii="Times New Roman" w:eastAsia="Times New Roman" w:hAnsi="Times New Roman" w:cs="Times New Roman"/>
          <w:color w:val="000000"/>
        </w:rPr>
        <w:t xml:space="preserve"> высотой не менее 1,2 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2.13.14. На территории сельского  поселения Гавриловка допускается размещение площадок для выгула и дрессировки собак.</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Площадки для выгула и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146B73" w:rsidRDefault="00146B73" w:rsidP="00146B73">
      <w:pPr>
        <w:jc w:val="both"/>
        <w:rPr>
          <w:rFonts w:ascii="Times New Roman" w:eastAsia="Times New Roman" w:hAnsi="Times New Roman" w:cs="Times New Roman"/>
        </w:rPr>
      </w:pPr>
      <w:r>
        <w:rPr>
          <w:rFonts w:ascii="Times New Roman" w:eastAsia="Times New Roman" w:hAnsi="Times New Roman" w:cs="Times New Roman"/>
          <w:color w:val="000000"/>
        </w:rPr>
        <w:t xml:space="preserve">          2.13.16. Площадка для выгула и дрессировки собак должна быть обнесена  забором (металлическая сетка) высотой не менее 2,0 м.  </w:t>
      </w:r>
    </w:p>
    <w:p w:rsidR="00146B73" w:rsidRDefault="00146B73" w:rsidP="00146B73">
      <w:pPr>
        <w:jc w:val="both"/>
        <w:rPr>
          <w:rFonts w:ascii="Times New Roman" w:eastAsia="Times New Roman" w:hAnsi="Times New Roman" w:cs="Times New Roman"/>
        </w:rPr>
      </w:pPr>
    </w:p>
    <w:p w:rsidR="00146B73" w:rsidRDefault="00146B73" w:rsidP="00146B73">
      <w:pPr>
        <w:widowControl w:val="0"/>
        <w:suppressLineNumbers/>
        <w:ind w:firstLine="570"/>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 2.14.Площадки для установки к</w:t>
      </w:r>
      <w:r>
        <w:rPr>
          <w:rFonts w:ascii="Times New Roman" w:eastAsia="Times New Roman" w:hAnsi="Times New Roman" w:cs="Times New Roman"/>
          <w:b/>
          <w:color w:val="000000"/>
        </w:rPr>
        <w:t xml:space="preserve">онтейнеров для сборки твердых коммунальных отходов </w:t>
      </w:r>
    </w:p>
    <w:p w:rsidR="00146B73" w:rsidRDefault="00146B73" w:rsidP="00146B73">
      <w:pPr>
        <w:widowControl w:val="0"/>
        <w:suppressLineNumbers/>
        <w:ind w:firstLine="5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2.14.1. Площадки для установки мусоросборников </w:t>
      </w:r>
      <w:r>
        <w:rPr>
          <w:rFonts w:ascii="Symbol" w:hAnsi="Symbol" w:cs="Symbol"/>
          <w:color w:val="000000"/>
        </w:rPr>
        <w:t></w:t>
      </w:r>
      <w:r>
        <w:rPr>
          <w:rFonts w:ascii="Times New Roman" w:eastAsia="Times New Roman" w:hAnsi="Times New Roman" w:cs="Times New Roman"/>
          <w:color w:val="000000"/>
        </w:rPr>
        <w:t xml:space="preserve"> специально оборудованные места, предназначенные для сбора твердых коммунальных отходов (далее -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146B73" w:rsidRDefault="00146B73" w:rsidP="00146B73">
      <w:pPr>
        <w:widowControl w:val="0"/>
        <w:suppressLineNumbers/>
        <w:tabs>
          <w:tab w:val="left" w:pos="225"/>
        </w:tabs>
        <w:ind w:firstLine="5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2.14.2. Площадки  должны быть удаленными от окон жилых зданий, границ участков </w:t>
      </w:r>
      <w:r>
        <w:rPr>
          <w:rFonts w:ascii="Times New Roman" w:eastAsia="Times New Roman" w:hAnsi="Times New Roman" w:cs="Times New Roman"/>
          <w:color w:val="000000"/>
        </w:rPr>
        <w:lastRenderedPageBreak/>
        <w:t xml:space="preserve">детских учреждений, мест отдыха на расстояние не менее, чем 20 м, на участках жилой застройки </w:t>
      </w:r>
      <w:r>
        <w:rPr>
          <w:rFonts w:ascii="Symbol" w:hAnsi="Symbol" w:cs="Symbol"/>
          <w:color w:val="000000"/>
        </w:rPr>
        <w:t></w:t>
      </w:r>
      <w:r>
        <w:rPr>
          <w:rFonts w:ascii="Times New Roman" w:eastAsia="Times New Roman" w:hAnsi="Times New Roman" w:cs="Times New Roman"/>
          <w:color w:val="000000"/>
        </w:rPr>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(12 м х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146B73" w:rsidRDefault="00146B73" w:rsidP="00146B73">
      <w:pPr>
        <w:widowControl w:val="0"/>
        <w:suppressLineNumbers/>
        <w:ind w:firstLine="5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2.14.3.Обязательный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w:t>
      </w:r>
    </w:p>
    <w:p w:rsidR="00146B73" w:rsidRDefault="00146B73" w:rsidP="00146B73">
      <w:pPr>
        <w:widowControl w:val="0"/>
        <w:suppressLineNumbers/>
        <w:tabs>
          <w:tab w:val="left" w:pos="345"/>
        </w:tabs>
        <w:ind w:firstLine="5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2.14.4.  Организация, ответственная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на информационных стендах.</w:t>
      </w:r>
    </w:p>
    <w:p w:rsidR="00146B73" w:rsidRDefault="00146B73" w:rsidP="00146B73">
      <w:pPr>
        <w:widowControl w:val="0"/>
        <w:suppressLineNumbers/>
        <w:ind w:firstLine="567"/>
        <w:jc w:val="both"/>
        <w:rPr>
          <w:rFonts w:ascii="Times New Roman" w:eastAsia="Times New Roman" w:hAnsi="Times New Roman" w:cs="Times New Roman"/>
          <w:b/>
          <w:bCs/>
          <w:iCs/>
          <w:color w:val="000000"/>
        </w:rPr>
      </w:pPr>
      <w:r>
        <w:rPr>
          <w:rFonts w:ascii="Times New Roman" w:eastAsia="Times New Roman" w:hAnsi="Times New Roman" w:cs="Times New Roman"/>
          <w:color w:val="000000"/>
        </w:rPr>
        <w:t> </w:t>
      </w:r>
    </w:p>
    <w:p w:rsidR="00146B73" w:rsidRDefault="00146B73" w:rsidP="00146B73">
      <w:pPr>
        <w:widowControl w:val="0"/>
        <w:suppressLineNumbers/>
        <w:ind w:firstLine="567"/>
        <w:rPr>
          <w:rFonts w:ascii="Times New Roman" w:eastAsia="Times New Roman" w:hAnsi="Times New Roman" w:cs="Times New Roman"/>
          <w:color w:val="000000"/>
        </w:rPr>
      </w:pPr>
      <w:r>
        <w:rPr>
          <w:rFonts w:ascii="Times New Roman" w:eastAsia="Times New Roman" w:hAnsi="Times New Roman" w:cs="Times New Roman"/>
          <w:b/>
          <w:bCs/>
          <w:iCs/>
          <w:color w:val="000000"/>
        </w:rPr>
        <w:t>2.15.Площадки автостоянок</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2.15.3.На площадках приобъектных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146B73" w:rsidRDefault="00146B73" w:rsidP="00146B73">
      <w:pPr>
        <w:widowControl w:val="0"/>
        <w:suppressLineNumbers/>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widowControl w:val="0"/>
        <w:suppressLineNumbers/>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2.16.   Пешеходные зоны</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2.16.1. Пешеходные коммуникации обеспечивают пешеходные связи и передвижения на территории  сельского  поселения Гавриловка. К пешеходным коммуникациям относят: тротуары, аллеи, дорожки, тропинки.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размещении пешеходных коммуникаций на территории населенного пункта  должны </w:t>
      </w:r>
      <w:r>
        <w:rPr>
          <w:rFonts w:ascii="Times New Roman" w:eastAsia="Times New Roman" w:hAnsi="Times New Roman" w:cs="Times New Roman"/>
          <w:color w:val="000000"/>
        </w:rPr>
        <w:lastRenderedPageBreak/>
        <w:t>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2.16.2.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2.16.3.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Pr>
          <w:rFonts w:ascii="Symbol" w:hAnsi="Symbol" w:cs="Symbol"/>
          <w:color w:val="000000"/>
        </w:rPr>
        <w:t></w:t>
      </w:r>
      <w:r>
        <w:rPr>
          <w:rFonts w:ascii="Times New Roman" w:eastAsia="Times New Roman" w:hAnsi="Times New Roman" w:cs="Times New Roman"/>
          <w:color w:val="000000"/>
        </w:rPr>
        <w:t xml:space="preserve"> минимальную высоту свободного пространства над уровнем покрытия дорожки равную 2 м.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2.16.4.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2.16.5.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второстепенных пешеходных коммуникациях допускаются различные виды покрытия.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2.16.6. На территории сельского  поселения Гавриловка допускается создание велосипедных дорожек.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46B73" w:rsidRDefault="00146B73" w:rsidP="00146B73">
      <w:pPr>
        <w:widowControl w:val="0"/>
        <w:suppressLineNumbers/>
        <w:ind w:firstLine="567"/>
        <w:jc w:val="both"/>
        <w:rPr>
          <w:rFonts w:ascii="Times New Roman" w:eastAsia="Times New Roman" w:hAnsi="Times New Roman" w:cs="Times New Roman"/>
        </w:rPr>
      </w:pPr>
      <w:r>
        <w:rPr>
          <w:rFonts w:ascii="Times New Roman" w:eastAsia="Times New Roman" w:hAnsi="Times New Roman" w:cs="Times New Roman"/>
          <w:color w:val="000000"/>
        </w:rPr>
        <w:t>2.16.7. При организации объектов велосипедной инфраструктуры  должны быть обеспечены условия   безопасности, связности, прямолинейности, комфортности.</w:t>
      </w:r>
    </w:p>
    <w:p w:rsidR="00146B73" w:rsidRDefault="00146B73" w:rsidP="00146B73">
      <w:pPr>
        <w:widowControl w:val="0"/>
        <w:suppressLineNumbers/>
        <w:ind w:firstLine="567"/>
        <w:jc w:val="both"/>
        <w:rPr>
          <w:rFonts w:ascii="Times New Roman" w:eastAsia="Times New Roman" w:hAnsi="Times New Roman" w:cs="Times New Roman"/>
        </w:rPr>
      </w:pPr>
    </w:p>
    <w:p w:rsidR="00146B73" w:rsidRDefault="00146B73" w:rsidP="00146B73">
      <w:pPr>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III</w:t>
      </w:r>
      <w:r>
        <w:rPr>
          <w:rFonts w:ascii="Times New Roman" w:eastAsia="Times New Roman" w:hAnsi="Times New Roman" w:cs="Times New Roman"/>
          <w:b/>
          <w:color w:val="000000"/>
        </w:rPr>
        <w:t xml:space="preserve">. </w:t>
      </w:r>
      <w:r w:rsidRPr="00BE5373">
        <w:rPr>
          <w:rFonts w:ascii="Times New Roman" w:eastAsia="Times New Roman" w:hAnsi="Times New Roman" w:cs="Times New Roman"/>
          <w:b/>
          <w:color w:val="000000"/>
        </w:rPr>
        <w:t>Комплексное развитие территорий и их благоустройства</w:t>
      </w:r>
      <w:r>
        <w:rPr>
          <w:rFonts w:ascii="Times New Roman" w:eastAsia="Times New Roman" w:hAnsi="Times New Roman" w:cs="Times New Roman"/>
          <w:b/>
          <w:color w:val="000000"/>
        </w:rPr>
        <w:t xml:space="preserve"> жилого назначения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3.1. Общие положения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3.1.1. Объектами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го</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я</w:t>
      </w:r>
      <w:r w:rsidRPr="00BE5373">
        <w:rPr>
          <w:rFonts w:ascii="Times New Roman" w:eastAsia="Times New Roman" w:hAnsi="Times New Roman" w:cs="Times New Roman"/>
          <w:color w:val="000000"/>
        </w:rPr>
        <w:t xml:space="preserve"> территорий и их благоустройства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146B73" w:rsidRDefault="00146B73" w:rsidP="00146B73">
      <w:pPr>
        <w:spacing w:before="240" w:after="240"/>
        <w:jc w:val="both"/>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         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w:t>
      </w:r>
      <w:r>
        <w:rPr>
          <w:rFonts w:ascii="Times New Roman" w:eastAsia="Times New Roman" w:hAnsi="Times New Roman" w:cs="Times New Roman"/>
          <w:color w:val="000000"/>
        </w:rPr>
        <w:tab/>
        <w:t>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bCs/>
          <w:color w:val="000000"/>
        </w:rPr>
        <w:lastRenderedPageBreak/>
        <w:t xml:space="preserve">        3.1.3.</w:t>
      </w:r>
      <w:r>
        <w:rPr>
          <w:rFonts w:ascii="Times New Roman" w:eastAsia="Times New Roman" w:hAnsi="Times New Roman" w:cs="Times New Roman"/>
          <w:color w:val="000000"/>
        </w:rPr>
        <w:t xml:space="preserve"> Проектирование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го</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я</w:t>
      </w:r>
      <w:r w:rsidRPr="00BE5373">
        <w:rPr>
          <w:rFonts w:ascii="Times New Roman" w:eastAsia="Times New Roman" w:hAnsi="Times New Roman" w:cs="Times New Roman"/>
          <w:color w:val="000000"/>
        </w:rPr>
        <w:t xml:space="preserve"> территорий и  благоустройства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3.1.5. Обязательный перечень элементов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го</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я</w:t>
      </w:r>
      <w:r w:rsidRPr="00BE5373">
        <w:rPr>
          <w:rFonts w:ascii="Times New Roman" w:eastAsia="Times New Roman" w:hAnsi="Times New Roman" w:cs="Times New Roman"/>
          <w:color w:val="000000"/>
        </w:rPr>
        <w:t xml:space="preserve"> территорий и  благоустройства</w:t>
      </w:r>
      <w:r>
        <w:rPr>
          <w:rFonts w:ascii="Times New Roman" w:eastAsia="Times New Roman" w:hAnsi="Times New Roman" w:cs="Times New Roman"/>
          <w:color w:val="000000"/>
        </w:rPr>
        <w:t xml:space="preserve">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го</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я</w:t>
      </w:r>
      <w:r w:rsidRPr="00BE5373">
        <w:rPr>
          <w:rFonts w:ascii="Times New Roman" w:eastAsia="Times New Roman" w:hAnsi="Times New Roman" w:cs="Times New Roman"/>
          <w:color w:val="000000"/>
        </w:rPr>
        <w:t xml:space="preserve"> территорий и их благоустройства</w:t>
      </w:r>
      <w:r>
        <w:rPr>
          <w:rFonts w:ascii="Times New Roman" w:eastAsia="Times New Roman" w:hAnsi="Times New Roman" w:cs="Times New Roman"/>
          <w:color w:val="000000"/>
        </w:rPr>
        <w:t>.</w:t>
      </w:r>
    </w:p>
    <w:p w:rsidR="00146B73" w:rsidRDefault="00146B73" w:rsidP="00146B73">
      <w:pPr>
        <w:widowControl w:val="0"/>
        <w:suppressLineNumbers/>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rPr>
          <w:rFonts w:ascii="Times New Roman" w:eastAsia="Times New Roman" w:hAnsi="Times New Roman" w:cs="Times New Roman"/>
        </w:rPr>
      </w:pPr>
      <w:r>
        <w:rPr>
          <w:rFonts w:ascii="Times New Roman" w:eastAsia="Times New Roman" w:hAnsi="Times New Roman" w:cs="Times New Roman"/>
          <w:b/>
          <w:color w:val="000000"/>
        </w:rPr>
        <w:t xml:space="preserve">3.2. </w:t>
      </w:r>
      <w:r w:rsidRPr="00AE09B3">
        <w:rPr>
          <w:rFonts w:ascii="Times New Roman" w:eastAsia="Times New Roman" w:hAnsi="Times New Roman" w:cs="Times New Roman"/>
          <w:b/>
          <w:color w:val="000000"/>
        </w:rPr>
        <w:t>Комплексное развитие территорий и  благоустройства</w:t>
      </w:r>
      <w:r>
        <w:rPr>
          <w:rFonts w:ascii="Times New Roman" w:eastAsia="Times New Roman" w:hAnsi="Times New Roman" w:cs="Times New Roman"/>
          <w:b/>
          <w:color w:val="000000"/>
        </w:rPr>
        <w:t xml:space="preserve"> дворовых, придомовых территорий</w:t>
      </w:r>
      <w:r w:rsidRPr="00FD32C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домов, многоквартирных домов  </w:t>
      </w:r>
    </w:p>
    <w:p w:rsidR="00146B73" w:rsidRDefault="00146B73" w:rsidP="00146B73">
      <w:pPr>
        <w:rPr>
          <w:rFonts w:ascii="Times New Roman" w:eastAsia="Times New Roman" w:hAnsi="Times New Roman" w:cs="Times New Roman"/>
        </w:rPr>
      </w:pP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3.2.1.</w:t>
      </w:r>
      <w:r w:rsidRPr="000C15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Комплексное развитие территорий и  благоустройства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14" w:history="1">
        <w:r>
          <w:rPr>
            <w:rStyle w:val="a4"/>
            <w:rFonts w:ascii="Times New Roman" w:hAnsi="Times New Roman"/>
          </w:rPr>
          <w:t>постановлением</w:t>
        </w:r>
      </w:hyperlink>
      <w:r>
        <w:rPr>
          <w:rFonts w:ascii="Times New Roman" w:eastAsia="Times New Roman" w:hAnsi="Times New Roman" w:cs="Times New Roman"/>
          <w:color w:val="000000"/>
        </w:rPr>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3.2.2. Организация работ по содержанию и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му</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ю</w:t>
      </w:r>
      <w:r w:rsidRPr="00BE5373">
        <w:rPr>
          <w:rFonts w:ascii="Times New Roman" w:eastAsia="Times New Roman" w:hAnsi="Times New Roman" w:cs="Times New Roman"/>
          <w:color w:val="000000"/>
        </w:rPr>
        <w:t xml:space="preserve"> территорий и  благоустройства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3.2.3.Границы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метров;</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индивидуальных жилых домов - 10 метров от периметра внешнего ограждения, а со стороны въезда (входа) - до проезжей части дороги.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автостоянок - 25 метров от внешней границы автостоянки, а в случае наличия ограждения – 25 метров от ограждения;</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для автозаправочных станций (далее - АЗС) - 50 метров  от границы отведённой территории;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промышленных, производственных объектов - 50 метров от внешней стены объекта, а при наличии ограждения – 50 метров от ограждения;</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строящихся объектов капитального строительства – 15 метров от ограждения строительной площадки;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гаражных, гаражно-строительных кооперативов, садоводческих, огороднических, дачных объединений - 25 метров от границы отведённой территории;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наземных, надземных инженерных коммуникаций – 5 метров от внешних границ таких коммуникаций;</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рекламных конструкций – 5 метров от радиуса основания;</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иных нежилых зданий, строений, сооружений, имеющих ограждение, -  25 метров от ограждения.</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3.2.4. В случае наложения прилегающих территорий зданий, строений, сооружений друг на друга границы комплексного развития территорий и их благоустройства  определяются соглашением собственников таких зданий, строений, сооружений, помещений в них.</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3.2.7.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3.2.8. У подъездов многоквартирных  домов устанавливаются урны.</w:t>
      </w:r>
    </w:p>
    <w:p w:rsidR="00146B73" w:rsidRDefault="00146B73" w:rsidP="00146B73">
      <w:pPr>
        <w:ind w:firstLine="540"/>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3.2.9. </w:t>
      </w:r>
      <w:r w:rsidRPr="00BE5373">
        <w:rPr>
          <w:rFonts w:ascii="Times New Roman" w:eastAsia="Times New Roman" w:hAnsi="Times New Roman" w:cs="Times New Roman"/>
          <w:color w:val="000000"/>
        </w:rPr>
        <w:t>Комплексное развитие территорий и их благоустройства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за границами отведённых и прилегающих территорий осуществляется администрацией  сельского  поселения Гавриловка в соответствии с установленными полномочиями и в пределах средств, предусмотренных на эти цели в бюджете  сельского  поселения Гавриловка. </w:t>
      </w:r>
    </w:p>
    <w:p w:rsidR="00146B73" w:rsidRDefault="00146B73" w:rsidP="00146B73">
      <w:pPr>
        <w:spacing w:before="240" w:after="24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3.3. </w:t>
      </w:r>
      <w:r w:rsidRPr="00AA467B">
        <w:rPr>
          <w:rFonts w:ascii="Times New Roman" w:eastAsia="Times New Roman" w:hAnsi="Times New Roman" w:cs="Times New Roman"/>
          <w:b/>
          <w:color w:val="000000"/>
        </w:rPr>
        <w:t>Комплексное развитие территорий и  благоустройства</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индивидуальной жилой застройки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3.3.1. При осуществлении строительства либо реконструкции жилых домов индивидуальной застройки комплексного развития территорий и  благоустройства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3.3.2. Собственники жилых домов на территориях индивидуальной застройки обязаны:</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обеспечивать сохранность имеющихся перед жилым домом зелёных насаждений, их полив в сухую погоду;</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очищать канавы, трубы для стока воды на отведённой и прилегающей территории для обеспечения отвода талых вод в весенний период;</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обустроить и содержать ливневые канализации, не допуская разлива (слива) сточных и фекальных вод;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иметь на жилом доме номерной знак и поддерживать его в исправном состоянии;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включать фонари освещения (козырьковое освещение) в тёмное время суток (при наличии);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очищать канавы и трубы для стока воды, в весенний период обеспечивать проход талых вод;</w:t>
      </w:r>
    </w:p>
    <w:p w:rsidR="00146B73" w:rsidRDefault="00146B73" w:rsidP="00146B73">
      <w:pPr>
        <w:ind w:firstLine="540"/>
        <w:jc w:val="both"/>
        <w:rPr>
          <w:rFonts w:ascii="Times New Roman" w:eastAsia="Times New Roman" w:hAnsi="Times New Roman" w:cs="Times New Roman"/>
        </w:rPr>
      </w:pPr>
      <w:r>
        <w:rPr>
          <w:rFonts w:ascii="Times New Roman" w:eastAsia="Times New Roman" w:hAnsi="Times New Roman" w:cs="Times New Roman"/>
          <w:color w:val="000000"/>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46B73" w:rsidRDefault="00146B73" w:rsidP="00146B73">
      <w:pPr>
        <w:ind w:firstLine="540"/>
        <w:jc w:val="both"/>
        <w:rPr>
          <w:rFonts w:ascii="Times New Roman" w:eastAsia="Times New Roman" w:hAnsi="Times New Roman" w:cs="Times New Roman"/>
        </w:rPr>
      </w:pP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3.4. Участки детских садов и школ</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3.4.2. Обязательный перечень элементов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го</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я</w:t>
      </w:r>
      <w:r w:rsidRPr="00BE5373">
        <w:rPr>
          <w:rFonts w:ascii="Times New Roman" w:eastAsia="Times New Roman" w:hAnsi="Times New Roman" w:cs="Times New Roman"/>
          <w:color w:val="000000"/>
        </w:rPr>
        <w:t xml:space="preserve"> территорий и  благоустройства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 качестве твердых видов покрытий применение цементобетона и плиточного мощения.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озеленении территории детских садов и школ не допускать применение растений с ядовитыми плодами.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w:t>
      </w:r>
      <w:r>
        <w:rPr>
          <w:rFonts w:ascii="Symbol" w:hAnsi="Symbol" w:cs="Symbol"/>
          <w:color w:val="000000"/>
        </w:rPr>
        <w:t></w:t>
      </w:r>
      <w:r>
        <w:rPr>
          <w:rFonts w:ascii="Times New Roman" w:eastAsia="Times New Roman" w:hAnsi="Times New Roman" w:cs="Times New Roman"/>
          <w:color w:val="000000"/>
        </w:rPr>
        <w:t xml:space="preserve">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146B73" w:rsidRDefault="00146B73" w:rsidP="00146B73">
      <w:pPr>
        <w:widowControl w:val="0"/>
        <w:suppressLineNumbers/>
        <w:ind w:firstLine="567"/>
        <w:jc w:val="both"/>
        <w:rPr>
          <w:rFonts w:ascii="Times New Roman" w:eastAsia="Times New Roman" w:hAnsi="Times New Roman" w:cs="Times New Roman"/>
          <w:b/>
          <w:bCs/>
          <w:i/>
          <w:iCs/>
          <w:color w:val="000000"/>
        </w:rPr>
      </w:pPr>
      <w:r>
        <w:rPr>
          <w:rFonts w:ascii="Times New Roman" w:eastAsia="Times New Roman" w:hAnsi="Times New Roman" w:cs="Times New Roman"/>
          <w:color w:val="000000"/>
        </w:rPr>
        <w:t>3.4.4.   Кровля зданий детских садов и школ, в случае их размещения в окружении жилой застройки должна быть плоской.</w:t>
      </w:r>
    </w:p>
    <w:p w:rsidR="00146B73" w:rsidRDefault="00146B73" w:rsidP="00146B73">
      <w:pPr>
        <w:widowControl w:val="0"/>
        <w:suppressLineNumbers/>
        <w:ind w:firstLine="567"/>
        <w:jc w:val="both"/>
        <w:rPr>
          <w:rFonts w:ascii="Times New Roman" w:eastAsia="Times New Roman" w:hAnsi="Times New Roman" w:cs="Times New Roman"/>
          <w:b/>
          <w:bCs/>
          <w:iCs/>
          <w:color w:val="000000"/>
        </w:rPr>
      </w:pPr>
      <w:r>
        <w:rPr>
          <w:rFonts w:ascii="Times New Roman" w:eastAsia="Times New Roman" w:hAnsi="Times New Roman" w:cs="Times New Roman"/>
          <w:b/>
          <w:bCs/>
          <w:i/>
          <w:iCs/>
          <w:color w:val="000000"/>
        </w:rPr>
        <w:t> </w:t>
      </w:r>
    </w:p>
    <w:p w:rsidR="00146B73" w:rsidRDefault="00146B73" w:rsidP="00146B73">
      <w:pPr>
        <w:widowControl w:val="0"/>
        <w:suppressLineNumbers/>
        <w:jc w:val="both"/>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 xml:space="preserve">  </w:t>
      </w:r>
    </w:p>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 3.5. Участки длительного и кратковременного хранения автотранспортных средств</w:t>
      </w:r>
    </w:p>
    <w:p w:rsidR="00146B73" w:rsidRDefault="00146B73" w:rsidP="00146B73">
      <w:pPr>
        <w:widowControl w:val="0"/>
        <w:suppressLineNumbers/>
        <w:jc w:val="both"/>
        <w:rPr>
          <w:rFonts w:ascii="Times New Roman" w:eastAsia="Times New Roman" w:hAnsi="Times New Roman" w:cs="Times New Roman"/>
          <w:color w:val="000000"/>
        </w:rPr>
      </w:pP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3.5.1. На участке длительного и кратковременного хранения автотранспортных средств  должны размещаться: гаражи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3.5.2. Обязательный перечень элементов комплексного развития территорий и их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пешеходных дорожках  должен быть установлен съезд </w:t>
      </w:r>
      <w:r>
        <w:rPr>
          <w:rFonts w:ascii="Symbol" w:hAnsi="Symbol" w:cs="Symbol"/>
          <w:color w:val="000000"/>
        </w:rPr>
        <w:t></w:t>
      </w:r>
      <w:r>
        <w:rPr>
          <w:rFonts w:ascii="Times New Roman" w:eastAsia="Times New Roman" w:hAnsi="Times New Roman" w:cs="Times New Roman"/>
          <w:color w:val="000000"/>
        </w:rPr>
        <w:t xml:space="preserve"> бордюрный пандус </w:t>
      </w:r>
      <w:r>
        <w:rPr>
          <w:rFonts w:ascii="Symbol" w:hAnsi="Symbol" w:cs="Symbol"/>
          <w:color w:val="000000"/>
        </w:rPr>
        <w:t></w:t>
      </w:r>
      <w:r>
        <w:rPr>
          <w:rFonts w:ascii="Times New Roman" w:eastAsia="Times New Roman" w:hAnsi="Times New Roman" w:cs="Times New Roman"/>
          <w:color w:val="000000"/>
        </w:rPr>
        <w:t xml:space="preserve"> на уровень проезда (не менее одного на участок). </w:t>
      </w:r>
    </w:p>
    <w:p w:rsidR="00146B73" w:rsidRPr="00385610" w:rsidRDefault="00146B73" w:rsidP="00146B73">
      <w:pPr>
        <w:ind w:firstLine="540"/>
        <w:jc w:val="both"/>
        <w:rPr>
          <w:rFonts w:ascii="Times New Roman" w:eastAsia="Times New Roman" w:hAnsi="Times New Roman" w:cs="Times New Roman"/>
          <w:b/>
          <w:bCs/>
          <w:iCs/>
          <w:color w:val="000000"/>
        </w:rPr>
      </w:pPr>
      <w:r>
        <w:rPr>
          <w:rFonts w:ascii="Times New Roman" w:eastAsia="Times New Roman" w:hAnsi="Times New Roman" w:cs="Times New Roman"/>
          <w:color w:val="000000"/>
        </w:rPr>
        <w:t> </w:t>
      </w:r>
    </w:p>
    <w:p w:rsidR="00146B73" w:rsidRDefault="00146B73" w:rsidP="00146B73">
      <w:pPr>
        <w:widowControl w:val="0"/>
        <w:suppressLineNumbers/>
        <w:ind w:firstLine="567"/>
        <w:rPr>
          <w:rFonts w:ascii="Times New Roman" w:eastAsia="Times New Roman" w:hAnsi="Times New Roman" w:cs="Times New Roman"/>
          <w:b/>
          <w:bCs/>
          <w:iCs/>
          <w:color w:val="000000"/>
        </w:rPr>
      </w:pPr>
      <w:r>
        <w:rPr>
          <w:rFonts w:ascii="Times New Roman" w:eastAsia="Times New Roman" w:hAnsi="Times New Roman" w:cs="Times New Roman"/>
          <w:b/>
          <w:bCs/>
          <w:iCs/>
          <w:color w:val="000000"/>
          <w:lang w:val="en-US"/>
        </w:rPr>
        <w:t>IV</w:t>
      </w:r>
      <w:r>
        <w:rPr>
          <w:rFonts w:ascii="Times New Roman" w:eastAsia="Times New Roman" w:hAnsi="Times New Roman" w:cs="Times New Roman"/>
          <w:b/>
          <w:bCs/>
          <w:iCs/>
          <w:color w:val="000000"/>
        </w:rPr>
        <w:t>. </w:t>
      </w:r>
      <w:r w:rsidRPr="000C15F8">
        <w:rPr>
          <w:rFonts w:ascii="Times New Roman" w:eastAsia="Times New Roman" w:hAnsi="Times New Roman" w:cs="Times New Roman"/>
          <w:b/>
          <w:color w:val="000000"/>
        </w:rPr>
        <w:t>Комплексное развитие территорий и их благоустройства</w:t>
      </w:r>
      <w:r>
        <w:rPr>
          <w:rFonts w:ascii="Times New Roman" w:eastAsia="Times New Roman" w:hAnsi="Times New Roman" w:cs="Times New Roman"/>
          <w:color w:val="000000"/>
        </w:rPr>
        <w:t xml:space="preserve">  </w:t>
      </w:r>
      <w:r>
        <w:rPr>
          <w:rFonts w:ascii="Times New Roman" w:eastAsia="Times New Roman" w:hAnsi="Times New Roman" w:cs="Times New Roman"/>
          <w:b/>
          <w:bCs/>
          <w:iCs/>
          <w:color w:val="000000"/>
        </w:rPr>
        <w:t>рекреационного назначения</w:t>
      </w:r>
    </w:p>
    <w:p w:rsidR="00146B73" w:rsidRDefault="00146B73" w:rsidP="00146B73">
      <w:pPr>
        <w:widowControl w:val="0"/>
        <w:suppressLineNumbers/>
        <w:ind w:firstLine="567"/>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Объектами нормирования комплексного развития территорий и их благоустройства  рекреационного назначения являются объекты рекреации </w:t>
      </w:r>
      <w:r>
        <w:rPr>
          <w:rFonts w:ascii="Symbol" w:hAnsi="Symbol" w:cs="Symbol"/>
          <w:color w:val="000000"/>
        </w:rPr>
        <w:t></w:t>
      </w:r>
      <w:r>
        <w:rPr>
          <w:rFonts w:ascii="Times New Roman" w:eastAsia="Times New Roman" w:hAnsi="Times New Roman" w:cs="Times New Roman"/>
          <w:color w:val="000000"/>
        </w:rPr>
        <w:t xml:space="preserve"> части территорий зон особо охраняемых природных территорий: зоны отдыха, парки, сады, бульвары, скверы. Проектирование комплексного развития территорий и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w:t>
      </w:r>
      <w:r w:rsidRPr="00BE5373">
        <w:rPr>
          <w:rFonts w:ascii="Times New Roman" w:eastAsia="Times New Roman" w:hAnsi="Times New Roman" w:cs="Times New Roman"/>
          <w:color w:val="000000"/>
        </w:rPr>
        <w:t>комплексно</w:t>
      </w:r>
      <w:r>
        <w:rPr>
          <w:rFonts w:ascii="Times New Roman" w:eastAsia="Times New Roman" w:hAnsi="Times New Roman" w:cs="Times New Roman"/>
          <w:color w:val="000000"/>
        </w:rPr>
        <w:t>го</w:t>
      </w:r>
      <w:r w:rsidRPr="00BE5373">
        <w:rPr>
          <w:rFonts w:ascii="Times New Roman" w:eastAsia="Times New Roman" w:hAnsi="Times New Roman" w:cs="Times New Roman"/>
          <w:color w:val="000000"/>
        </w:rPr>
        <w:t xml:space="preserve"> развити</w:t>
      </w:r>
      <w:r>
        <w:rPr>
          <w:rFonts w:ascii="Times New Roman" w:eastAsia="Times New Roman" w:hAnsi="Times New Roman" w:cs="Times New Roman"/>
          <w:color w:val="000000"/>
        </w:rPr>
        <w:t>я</w:t>
      </w:r>
      <w:r w:rsidRPr="00BE5373">
        <w:rPr>
          <w:rFonts w:ascii="Times New Roman" w:eastAsia="Times New Roman" w:hAnsi="Times New Roman" w:cs="Times New Roman"/>
          <w:color w:val="000000"/>
        </w:rPr>
        <w:t xml:space="preserve"> территорий и их благоустройства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необходимо обеспечивать приоритет природоохранных факторов: для крупных объектов рекреации </w:t>
      </w:r>
      <w:r>
        <w:rPr>
          <w:rFonts w:ascii="Symbol" w:hAnsi="Symbol" w:cs="Symbol"/>
          <w:color w:val="000000"/>
        </w:rPr>
        <w:t></w:t>
      </w:r>
      <w:r>
        <w:rPr>
          <w:rFonts w:ascii="Times New Roman" w:eastAsia="Times New Roman" w:hAnsi="Times New Roman" w:cs="Times New Roman"/>
          <w:color w:val="000000"/>
        </w:rPr>
        <w:t xml:space="preserve">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w:t>
      </w:r>
      <w:r>
        <w:rPr>
          <w:rFonts w:ascii="Symbol" w:hAnsi="Symbol" w:cs="Symbol"/>
          <w:color w:val="000000"/>
        </w:rPr>
        <w:t></w:t>
      </w:r>
      <w:r>
        <w:rPr>
          <w:rFonts w:ascii="Times New Roman" w:eastAsia="Times New Roman" w:hAnsi="Times New Roman" w:cs="Times New Roman"/>
          <w:color w:val="000000"/>
        </w:rPr>
        <w:t xml:space="preserve"> защита от высоких техногенных и рекреационных нагрузок населенного пункта.</w:t>
      </w:r>
    </w:p>
    <w:p w:rsidR="00146B73" w:rsidRDefault="00146B73" w:rsidP="00146B73">
      <w:pPr>
        <w:widowControl w:val="0"/>
        <w:suppressLineNumbers/>
        <w:ind w:firstLine="567"/>
        <w:jc w:val="both"/>
        <w:rPr>
          <w:rFonts w:ascii="Symbol" w:eastAsia="Symbol" w:hAnsi="Symbol" w:cs="Symbol"/>
          <w:color w:val="000000"/>
        </w:rPr>
      </w:pPr>
      <w:r>
        <w:rPr>
          <w:rFonts w:ascii="Times New Roman" w:eastAsia="Times New Roman" w:hAnsi="Times New Roman" w:cs="Times New Roman"/>
          <w:color w:val="000000"/>
        </w:rPr>
        <w:t>4.3. При реконструкции объектов рекреации необходимо  производить следующие виды работ:</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Times New Roman" w:hAnsi="Times New Roman" w:cs="Times New Roman"/>
          <w:color w:val="000000"/>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46B73" w:rsidRDefault="00146B73" w:rsidP="00146B73">
      <w:pPr>
        <w:widowControl w:val="0"/>
        <w:suppressLineNumbers/>
        <w:tabs>
          <w:tab w:val="left" w:pos="1134"/>
        </w:tabs>
        <w:ind w:firstLine="567"/>
        <w:jc w:val="both"/>
        <w:rPr>
          <w:rFonts w:ascii="Times New Roman" w:eastAsia="Times New Roman" w:hAnsi="Times New Roman" w:cs="Times New Roman"/>
          <w:color w:val="000000"/>
        </w:rPr>
      </w:pPr>
      <w:r>
        <w:rPr>
          <w:rFonts w:ascii="Symbol" w:eastAsia="Symbol" w:hAnsi="Symbol" w:cs="Symbol"/>
          <w:color w:val="000000"/>
        </w:rPr>
        <w:lastRenderedPageBreak/>
        <w:t></w:t>
      </w:r>
      <w:r>
        <w:rPr>
          <w:rFonts w:ascii="Times New Roman" w:eastAsia="Times New Roman" w:hAnsi="Times New Roman" w:cs="Times New Roman"/>
          <w:color w:val="000000"/>
        </w:rPr>
        <w:t xml:space="preserve"> 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Зоны отдыха </w:t>
      </w:r>
      <w:r>
        <w:rPr>
          <w:rFonts w:ascii="Symbol" w:hAnsi="Symbol" w:cs="Symbol"/>
          <w:color w:val="000000"/>
        </w:rPr>
        <w:t></w:t>
      </w:r>
      <w:r>
        <w:rPr>
          <w:rFonts w:ascii="Times New Roman" w:eastAsia="Times New Roman" w:hAnsi="Times New Roman" w:cs="Times New Roman"/>
          <w:color w:val="000000"/>
        </w:rPr>
        <w:t xml:space="preserve"> территории, предназначенные и обустроенные для организации активного массового отдыха, купания и рекреации.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146B73" w:rsidRDefault="00146B73" w:rsidP="00146B73">
      <w:pPr>
        <w:widowControl w:val="0"/>
        <w:suppressLineNumbers/>
        <w:ind w:firstLine="567"/>
        <w:jc w:val="both"/>
        <w:rPr>
          <w:rFonts w:ascii="Symbol" w:eastAsia="Symbol" w:hAnsi="Symbol" w:cs="Symbol"/>
          <w:color w:val="000000"/>
        </w:rPr>
      </w:pPr>
      <w:r>
        <w:rPr>
          <w:rFonts w:ascii="Times New Roman" w:eastAsia="Times New Roman" w:hAnsi="Times New Roman" w:cs="Times New Roman"/>
          <w:color w:val="000000"/>
        </w:rPr>
        <w:t xml:space="preserve">  При проектировании озеленения обеспечивать: </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Times New Roman" w:hAnsi="Times New Roman" w:cs="Times New Roman"/>
          <w:color w:val="000000"/>
        </w:rPr>
        <w:t xml:space="preserve"> сохранение травяного покрова, древесно-кустарниковой и прибрежной растительности не менее, чем на 80% общей площади зоны отдыха;</w:t>
      </w:r>
    </w:p>
    <w:p w:rsidR="00146B73" w:rsidRDefault="00146B73" w:rsidP="00146B73">
      <w:pPr>
        <w:widowControl w:val="0"/>
        <w:suppressLineNumbers/>
        <w:tabs>
          <w:tab w:val="left" w:pos="1134"/>
        </w:tabs>
        <w:ind w:firstLine="567"/>
        <w:jc w:val="both"/>
        <w:rPr>
          <w:rFonts w:ascii="Symbol" w:eastAsia="Symbol" w:hAnsi="Symbol" w:cs="Symbol"/>
          <w:color w:val="000000"/>
        </w:rPr>
      </w:pPr>
      <w:r>
        <w:rPr>
          <w:rFonts w:ascii="Symbol" w:eastAsia="Symbol" w:hAnsi="Symbol" w:cs="Symbol"/>
          <w:color w:val="000000"/>
        </w:rPr>
        <w:t></w:t>
      </w:r>
      <w:r>
        <w:rPr>
          <w:rFonts w:ascii="Times New Roman" w:eastAsia="Times New Roman" w:hAnsi="Times New Roman" w:cs="Times New Roman"/>
          <w:color w:val="000000"/>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46B73" w:rsidRDefault="00146B73" w:rsidP="00146B73">
      <w:pPr>
        <w:widowControl w:val="0"/>
        <w:suppressLineNumbers/>
        <w:tabs>
          <w:tab w:val="left" w:pos="1134"/>
        </w:tabs>
        <w:ind w:firstLine="567"/>
        <w:jc w:val="both"/>
        <w:rPr>
          <w:rFonts w:ascii="Times New Roman" w:eastAsia="Times New Roman" w:hAnsi="Times New Roman" w:cs="Times New Roman"/>
          <w:color w:val="000000"/>
        </w:rPr>
      </w:pPr>
      <w:r>
        <w:rPr>
          <w:rFonts w:ascii="Symbol" w:eastAsia="Symbol" w:hAnsi="Symbol" w:cs="Symbol"/>
          <w:color w:val="000000"/>
        </w:rPr>
        <w:t></w:t>
      </w:r>
      <w:r>
        <w:rPr>
          <w:rFonts w:ascii="Times New Roman" w:eastAsia="Times New Roman" w:hAnsi="Times New Roman" w:cs="Times New Roman"/>
          <w:color w:val="000000"/>
        </w:rPr>
        <w:t xml:space="preserve"> недопущение использования территории зоны отдыха для иных целей (выгуливания собак, устройства игровых городков, аттракционов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Возможно размещение ограждения, уличного технического оборудования (торговые тележки «вода», «мороженое»).</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146B73" w:rsidRPr="00385610"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spacing w:before="240" w:after="240"/>
        <w:jc w:val="both"/>
        <w:rPr>
          <w:rFonts w:ascii="Times New Roman" w:eastAsia="Times New Roman" w:hAnsi="Times New Roman" w:cs="Times New Roman"/>
          <w:b/>
          <w:color w:val="000000"/>
        </w:rPr>
      </w:pPr>
      <w:bookmarkStart w:id="1" w:name="OLE_LINK1"/>
      <w:bookmarkStart w:id="2" w:name="OLE_LINK2"/>
      <w:r>
        <w:rPr>
          <w:rFonts w:ascii="Times New Roman" w:eastAsia="Times New Roman" w:hAnsi="Times New Roman" w:cs="Times New Roman"/>
          <w:b/>
          <w:color w:val="000000"/>
          <w:lang w:val="en-US"/>
        </w:rPr>
        <w:t>V</w:t>
      </w:r>
      <w:r>
        <w:rPr>
          <w:rFonts w:ascii="Times New Roman" w:eastAsia="Times New Roman" w:hAnsi="Times New Roman" w:cs="Times New Roman"/>
          <w:b/>
          <w:color w:val="000000"/>
        </w:rPr>
        <w:t xml:space="preserve">. </w:t>
      </w:r>
      <w:r w:rsidRPr="00C66A56">
        <w:rPr>
          <w:rFonts w:ascii="Times New Roman" w:eastAsia="Times New Roman" w:hAnsi="Times New Roman" w:cs="Times New Roman"/>
          <w:b/>
          <w:color w:val="000000"/>
        </w:rPr>
        <w:t>Комплексное развитие территорий и  благоустройства</w:t>
      </w:r>
      <w:r>
        <w:rPr>
          <w:rFonts w:ascii="Times New Roman" w:eastAsia="Times New Roman" w:hAnsi="Times New Roman" w:cs="Times New Roman"/>
          <w:b/>
          <w:color w:val="000000"/>
        </w:rPr>
        <w:t xml:space="preserve"> транспортной и инженерной инфраструктуры</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b/>
          <w:color w:val="000000"/>
        </w:rPr>
        <w:t>5.1. Общие положения</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5.1.1. Объектами комплексного развития территорий и  благоустройства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color w:val="000000"/>
        </w:rPr>
        <w:t>5.1.2. Объектами комплексного развития территорий и  благоустройства  инженерных коммуникаций являются охранно-эксплуатационные зоны магистральных сетей, инженерных коммуникаций.</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b/>
          <w:color w:val="000000"/>
        </w:rPr>
        <w:t>5.2. Улицы и дороги</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5.2.1. Обязательный перечень элементов комплексного развития территорий и  благоустройства  улиц и дорог на территории сельского  поселения Гавриловка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5.2.2. Виды и конструкции дорожного покрытия проектируются с учетом категории улицы и обеспечением безопасности движения. </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w:t>
      </w:r>
      <w:r>
        <w:rPr>
          <w:rFonts w:ascii="Symbol" w:hAnsi="Symbol" w:cs="Symbol"/>
          <w:color w:val="000000"/>
        </w:rPr>
        <w:t></w:t>
      </w:r>
      <w:r>
        <w:rPr>
          <w:rFonts w:ascii="Times New Roman" w:eastAsia="Times New Roman" w:hAnsi="Times New Roman" w:cs="Times New Roman"/>
          <w:color w:val="000000"/>
        </w:rPr>
        <w:t xml:space="preserve"> при скорости 60 км/ч.</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5.2.4.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5.2.5.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w:t>
      </w:r>
      <w:r>
        <w:rPr>
          <w:rFonts w:ascii="Symbol" w:hAnsi="Symbol" w:cs="Symbol"/>
          <w:color w:val="000000"/>
        </w:rPr>
        <w:t></w:t>
      </w:r>
      <w:r>
        <w:rPr>
          <w:rFonts w:ascii="Times New Roman" w:eastAsia="Times New Roman" w:hAnsi="Times New Roman" w:cs="Times New Roman"/>
          <w:color w:val="000000"/>
        </w:rPr>
        <w:t xml:space="preserve">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146B73" w:rsidRDefault="00146B73" w:rsidP="00146B73">
      <w:pPr>
        <w:widowControl w:val="0"/>
        <w:suppressLineNumbers/>
        <w:ind w:firstLine="567"/>
        <w:jc w:val="both"/>
        <w:rPr>
          <w:rFonts w:ascii="Times New Roman" w:eastAsia="Times New Roman" w:hAnsi="Times New Roman" w:cs="Times New Roman"/>
          <w:b/>
          <w:bCs/>
          <w:iCs/>
          <w:color w:val="000000"/>
        </w:rPr>
      </w:pPr>
      <w:r>
        <w:rPr>
          <w:rFonts w:ascii="Times New Roman" w:eastAsia="Times New Roman" w:hAnsi="Times New Roman" w:cs="Times New Roman"/>
          <w:color w:val="000000"/>
        </w:rPr>
        <w:t> </w:t>
      </w:r>
    </w:p>
    <w:bookmarkEnd w:id="1"/>
    <w:bookmarkEnd w:id="2"/>
    <w:p w:rsidR="00146B73" w:rsidRDefault="00146B73" w:rsidP="00146B73">
      <w:pPr>
        <w:widowControl w:val="0"/>
        <w:suppressLineNumbers/>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5.3. Технические зоны транспортных, инженерных коммуникаций, водоохранные зоны</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5.3.1. На территории  сельского  поселения Гавриловка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5.3.3. В зоне линий высоковольтных передач напряжением менее 10 кВ возможно размещение площадок для выгула и дрессировки собак. Озеленение  должно осуществляться в виде цветников и газонов по внешнему краю зоны, далее </w:t>
      </w:r>
      <w:r>
        <w:rPr>
          <w:rFonts w:ascii="Symbol" w:hAnsi="Symbol" w:cs="Symbol"/>
          <w:color w:val="000000"/>
        </w:rPr>
        <w:t></w:t>
      </w:r>
      <w:r>
        <w:rPr>
          <w:rFonts w:ascii="Times New Roman" w:eastAsia="Times New Roman" w:hAnsi="Times New Roman" w:cs="Times New Roman"/>
          <w:color w:val="000000"/>
        </w:rPr>
        <w:t xml:space="preserve"> посадок кустарника и групп низкорастущих деревьев с поверхностной (неглубокой) корневой системой.</w:t>
      </w:r>
    </w:p>
    <w:p w:rsidR="00146B73" w:rsidRDefault="00146B73" w:rsidP="00146B73">
      <w:pPr>
        <w:widowControl w:val="0"/>
        <w:suppressLineNumber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5.3.4. Комплексное развитие территорий и  благоустройства  водоохранных зон  должно производиться в соответствии с водным законодательством. </w:t>
      </w:r>
    </w:p>
    <w:p w:rsidR="00146B73" w:rsidRPr="00385610"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b/>
          <w:color w:val="000000"/>
          <w:lang w:val="en-US"/>
        </w:rPr>
        <w:lastRenderedPageBreak/>
        <w:t>VI</w:t>
      </w:r>
      <w:r>
        <w:rPr>
          <w:rFonts w:ascii="Times New Roman" w:eastAsia="Times New Roman" w:hAnsi="Times New Roman" w:cs="Times New Roman"/>
          <w:b/>
          <w:color w:val="000000"/>
        </w:rPr>
        <w:t xml:space="preserve">. </w:t>
      </w:r>
      <w:r w:rsidRPr="00387F09">
        <w:rPr>
          <w:rFonts w:ascii="Times New Roman" w:eastAsia="Times New Roman" w:hAnsi="Times New Roman" w:cs="Times New Roman"/>
          <w:b/>
          <w:color w:val="000000"/>
        </w:rPr>
        <w:t>Комплексное развитие территорий и  благоустройства</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производственного назначения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 Требования к  комплексному развитию территорий и их благоустройства  производственного назначения определяются ведомственными нормативами. Объектами  комплексного развития территорий и их благоустройства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5" w:history="1">
        <w:r>
          <w:rPr>
            <w:rStyle w:val="a4"/>
            <w:rFonts w:ascii="Times New Roman" w:hAnsi="Times New Roman"/>
          </w:rPr>
          <w:t>СанПиН 2.2.1/2.1.1.1200</w:t>
        </w:r>
      </w:hyperlink>
      <w:r>
        <w:rPr>
          <w:rFonts w:ascii="Times New Roman" w:eastAsia="Times New Roman" w:hAnsi="Times New Roman" w:cs="Times New Roman"/>
          <w:color w:val="000000"/>
        </w:rPr>
        <w:t>.</w:t>
      </w:r>
    </w:p>
    <w:p w:rsidR="00146B73" w:rsidRPr="00385610"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ind w:firstLine="540"/>
        <w:jc w:val="both"/>
        <w:rPr>
          <w:rFonts w:ascii="Times New Roman" w:eastAsia="Times New Roman" w:hAnsi="Times New Roman" w:cs="Times New Roman"/>
        </w:rPr>
      </w:pPr>
      <w:r>
        <w:rPr>
          <w:rFonts w:ascii="Times New Roman" w:eastAsia="Times New Roman" w:hAnsi="Times New Roman" w:cs="Times New Roman"/>
          <w:b/>
          <w:color w:val="000000"/>
          <w:lang w:val="en-US"/>
        </w:rPr>
        <w:t>VII</w:t>
      </w:r>
      <w:r>
        <w:rPr>
          <w:rFonts w:ascii="Times New Roman" w:eastAsia="Times New Roman" w:hAnsi="Times New Roman" w:cs="Times New Roman"/>
          <w:b/>
          <w:color w:val="000000"/>
        </w:rPr>
        <w:t>. Оформление  населенного пункта и информация</w:t>
      </w:r>
    </w:p>
    <w:p w:rsidR="00146B73" w:rsidRDefault="00146B73" w:rsidP="00146B73">
      <w:pPr>
        <w:ind w:firstLine="540"/>
        <w:jc w:val="both"/>
        <w:rPr>
          <w:rFonts w:ascii="Times New Roman" w:eastAsia="Times New Roman" w:hAnsi="Times New Roman" w:cs="Times New Roman"/>
        </w:rPr>
      </w:pP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b/>
          <w:caps/>
          <w:color w:val="000000"/>
        </w:rPr>
        <w:t xml:space="preserve">      7.1. </w:t>
      </w:r>
      <w:r>
        <w:rPr>
          <w:rFonts w:ascii="Times New Roman" w:eastAsia="Times New Roman" w:hAnsi="Times New Roman" w:cs="Times New Roman"/>
          <w:b/>
          <w:color w:val="000000"/>
        </w:rPr>
        <w:t>Вывески, реклама и витрины.</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7.1.1. Организации, эксплуатирующие световые рекламные щиты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146B73" w:rsidRDefault="00146B73" w:rsidP="00146B73">
      <w:pPr>
        <w:spacing w:before="240" w:after="240"/>
        <w:ind w:left="1207" w:hanging="720"/>
        <w:contextualSpacing/>
        <w:jc w:val="both"/>
        <w:rPr>
          <w:rFonts w:ascii="Times New Roman" w:eastAsia="Times New Roman" w:hAnsi="Times New Roman" w:cs="Times New Roman"/>
          <w:b/>
          <w:color w:val="000000"/>
        </w:rPr>
      </w:pPr>
    </w:p>
    <w:p w:rsidR="00146B73" w:rsidRDefault="00146B73" w:rsidP="00146B73">
      <w:pPr>
        <w:spacing w:before="240" w:after="240"/>
        <w:ind w:left="1207" w:hanging="720"/>
        <w:contextualSpacing/>
        <w:jc w:val="both"/>
        <w:rPr>
          <w:rFonts w:ascii="Times New Roman" w:eastAsia="Times New Roman" w:hAnsi="Times New Roman" w:cs="Times New Roman"/>
          <w:b/>
          <w:color w:val="000000"/>
        </w:rPr>
      </w:pPr>
    </w:p>
    <w:p w:rsidR="00146B73" w:rsidRDefault="00146B73" w:rsidP="00146B73">
      <w:pPr>
        <w:spacing w:before="240" w:after="240"/>
        <w:ind w:left="1207" w:hanging="720"/>
        <w:contextualSpacing/>
        <w:jc w:val="both"/>
        <w:rPr>
          <w:rFonts w:ascii="Times New Roman" w:eastAsia="Times New Roman" w:hAnsi="Times New Roman" w:cs="Times New Roman"/>
          <w:b/>
          <w:color w:val="000000"/>
        </w:rPr>
      </w:pPr>
    </w:p>
    <w:p w:rsidR="00146B73" w:rsidRDefault="00146B73" w:rsidP="00146B73">
      <w:pPr>
        <w:spacing w:before="240" w:after="240"/>
        <w:ind w:left="1207" w:hanging="720"/>
        <w:contextualSpacing/>
        <w:jc w:val="both"/>
        <w:rPr>
          <w:rFonts w:ascii="Times New Roman" w:eastAsia="Times New Roman" w:hAnsi="Times New Roman" w:cs="Times New Roman"/>
          <w:b/>
          <w:color w:val="000000"/>
        </w:rPr>
      </w:pPr>
    </w:p>
    <w:p w:rsidR="00146B73" w:rsidRDefault="00146B73" w:rsidP="00146B73">
      <w:pPr>
        <w:spacing w:before="240" w:after="240"/>
        <w:ind w:left="1207" w:hanging="720"/>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7.2.  Праздничное оформление территории</w:t>
      </w:r>
    </w:p>
    <w:p w:rsidR="00146B73" w:rsidRDefault="00146B73" w:rsidP="00146B73">
      <w:pP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7.2.1.   Праздничное оформление территории  населенного пункта выполняется по</w:t>
      </w:r>
      <w:r>
        <w:rPr>
          <w:rFonts w:ascii="Times New Roman" w:eastAsia="Times New Roman" w:hAnsi="Times New Roman" w:cs="Times New Roman"/>
          <w:color w:val="000000"/>
        </w:rPr>
        <w:br/>
        <w:t>решению администрации сельского  поселения Гавриловка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7.2.2.Работы, связанные с проведением сельских торжественных и</w:t>
      </w:r>
      <w:r>
        <w:rPr>
          <w:rFonts w:ascii="Times New Roman" w:eastAsia="Times New Roman" w:hAnsi="Times New Roman" w:cs="Times New Roman"/>
          <w:color w:val="000000"/>
        </w:rPr>
        <w:br/>
        <w:t>праздничных мероприятий, осуществляются организациями самостоятельно</w:t>
      </w:r>
      <w:r>
        <w:rPr>
          <w:rFonts w:ascii="Times New Roman" w:eastAsia="Times New Roman" w:hAnsi="Times New Roman" w:cs="Times New Roman"/>
          <w:color w:val="000000"/>
        </w:rPr>
        <w:br/>
        <w:t xml:space="preserve">за счет собственных средств,  а также по договорам с администрацией сельского  поселения </w:t>
      </w:r>
      <w:r>
        <w:rPr>
          <w:rFonts w:ascii="Times New Roman" w:eastAsia="Times New Roman" w:hAnsi="Times New Roman" w:cs="Times New Roman"/>
          <w:color w:val="000000"/>
        </w:rPr>
        <w:lastRenderedPageBreak/>
        <w:t>Гавриловка в пределах средств, предусмотренных на эти цели в бюджете  сельского  поселения Гавриловка.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7.2.3. В праздничное оформление  допускается включать: вывеску</w:t>
      </w:r>
      <w:r>
        <w:rPr>
          <w:rFonts w:ascii="Times New Roman" w:eastAsia="Times New Roman" w:hAnsi="Times New Roman" w:cs="Times New Roman"/>
          <w:color w:val="000000"/>
        </w:rPr>
        <w:br/>
        <w:t>национальных флагов, лозунгов, гирлянд, панно, установку декоративных</w:t>
      </w:r>
      <w:r>
        <w:rPr>
          <w:rFonts w:ascii="Times New Roman" w:eastAsia="Times New Roman" w:hAnsi="Times New Roman" w:cs="Times New Roman"/>
          <w:color w:val="000000"/>
        </w:rPr>
        <w:br/>
        <w:t>элементов и композиций, стендов, киосков, трибун, эстрад, а также</w:t>
      </w:r>
      <w:r>
        <w:rPr>
          <w:rFonts w:ascii="Times New Roman" w:eastAsia="Times New Roman" w:hAnsi="Times New Roman" w:cs="Times New Roman"/>
          <w:color w:val="000000"/>
        </w:rPr>
        <w:br/>
        <w:t>устройство праздничной иллюминации.</w:t>
      </w:r>
    </w:p>
    <w:p w:rsidR="00146B73" w:rsidRDefault="00146B73" w:rsidP="00146B73">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7.2.4.Концепция праздничного оформления определяется программой</w:t>
      </w:r>
      <w:r>
        <w:rPr>
          <w:rFonts w:ascii="Times New Roman" w:eastAsia="Times New Roman" w:hAnsi="Times New Roman" w:cs="Times New Roman"/>
          <w:color w:val="000000"/>
        </w:rPr>
        <w:br/>
        <w:t>мероприятий и схемой размещения объектов и элементов праздничного</w:t>
      </w:r>
      <w:r>
        <w:rPr>
          <w:rFonts w:ascii="Times New Roman" w:eastAsia="Times New Roman" w:hAnsi="Times New Roman" w:cs="Times New Roman"/>
          <w:color w:val="000000"/>
        </w:rPr>
        <w:br/>
        <w:t>оформления, утверждаемым администрацией  сельского  поселения Гавриловка</w:t>
      </w:r>
      <w:r>
        <w:rPr>
          <w:rFonts w:ascii="Times New Roman" w:eastAsia="Times New Roman" w:hAnsi="Times New Roman" w:cs="Times New Roman"/>
          <w:b/>
          <w:bCs/>
          <w:color w:val="000000"/>
        </w:rPr>
        <w:t xml:space="preserve">.   </w:t>
      </w:r>
    </w:p>
    <w:p w:rsidR="00146B73" w:rsidRDefault="00146B73" w:rsidP="00146B73">
      <w:pPr>
        <w:ind w:firstLine="540"/>
        <w:jc w:val="both"/>
        <w:rPr>
          <w:rFonts w:ascii="Times New Roman" w:eastAsia="Times New Roman" w:hAnsi="Times New Roman" w:cs="Times New Roman"/>
          <w:b/>
          <w:color w:val="000000"/>
        </w:rPr>
      </w:pPr>
    </w:p>
    <w:p w:rsidR="00146B73" w:rsidRPr="005960F7"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VIII</w:t>
      </w:r>
      <w:r>
        <w:rPr>
          <w:rFonts w:ascii="Times New Roman" w:eastAsia="Times New Roman" w:hAnsi="Times New Roman" w:cs="Times New Roman"/>
          <w:b/>
          <w:color w:val="000000"/>
        </w:rPr>
        <w:t xml:space="preserve">. Содержание объектов </w:t>
      </w:r>
      <w:r w:rsidRPr="005960F7">
        <w:rPr>
          <w:rFonts w:ascii="Times New Roman" w:eastAsia="Times New Roman" w:hAnsi="Times New Roman" w:cs="Times New Roman"/>
          <w:b/>
          <w:color w:val="000000"/>
        </w:rPr>
        <w:t>комплексного развития территорий и их благоустройства   </w:t>
      </w:r>
    </w:p>
    <w:p w:rsidR="00146B73" w:rsidRDefault="00146B73" w:rsidP="00146B73">
      <w:pP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8.1. Уборка территории населенного пункта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w:t>
      </w:r>
      <w:hyperlink r:id="rId16" w:history="1">
        <w:r>
          <w:rPr>
            <w:rStyle w:val="a4"/>
            <w:rFonts w:ascii="Times New Roman" w:hAnsi="Times New Roman"/>
          </w:rPr>
          <w:t>санитарными нормами</w:t>
        </w:r>
      </w:hyperlink>
      <w:r>
        <w:rPr>
          <w:rFonts w:ascii="Times New Roman" w:eastAsia="Times New Roman" w:hAnsi="Times New Roman" w:cs="Times New Roman"/>
          <w:color w:val="000000"/>
        </w:rPr>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Работы по уборке территории должны производиться самостоятельно, либо по договору с подрядной организацией.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8.1.2. Определение границ уборки территорий, закрепленных за юри</w:t>
      </w:r>
      <w:r>
        <w:rPr>
          <w:rFonts w:ascii="Times New Roman" w:eastAsia="Times New Roman" w:hAnsi="Times New Roman" w:cs="Times New Roman"/>
          <w:color w:val="000000"/>
        </w:rPr>
        <w:softHyphen/>
        <w:t>дическими и физическими лицами, осуществляется правовыми актами администрации  сельского  поселения Гавриловка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гаражи, хозяйственные постройки в зоне жилой застройки населенного пункта: на площади в радиусе до 15м;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линии электропередач 220В: вокруг опор в радиусе 2м;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7" w:history="1">
        <w:r>
          <w:rPr>
            <w:rStyle w:val="a4"/>
            <w:rFonts w:ascii="Times New Roman" w:hAnsi="Times New Roman"/>
          </w:rPr>
          <w:t>ведомственной</w:t>
        </w:r>
      </w:hyperlink>
      <w:r>
        <w:rPr>
          <w:rFonts w:ascii="Times New Roman" w:eastAsia="Times New Roman" w:hAnsi="Times New Roman" w:cs="Times New Roman"/>
          <w:color w:val="000000"/>
        </w:rPr>
        <w:t xml:space="preserve"> принадлежности, - на площади до 25 м по периметру;</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  территории, прилегающие к </w:t>
      </w:r>
      <w:hyperlink r:id="rId18" w:history="1">
        <w:r>
          <w:rPr>
            <w:rStyle w:val="a4"/>
            <w:rFonts w:ascii="Times New Roman" w:hAnsi="Times New Roman"/>
          </w:rPr>
          <w:t>акватории</w:t>
        </w:r>
      </w:hyperlink>
      <w:r>
        <w:rPr>
          <w:rFonts w:ascii="Times New Roman" w:eastAsia="Times New Roman" w:hAnsi="Times New Roman" w:cs="Times New Roman"/>
          <w:color w:val="000000"/>
        </w:rPr>
        <w:t xml:space="preserve"> прибреж</w:t>
      </w:r>
      <w:r>
        <w:rPr>
          <w:rFonts w:ascii="Times New Roman" w:eastAsia="Times New Roman" w:hAnsi="Times New Roman" w:cs="Times New Roman"/>
          <w:color w:val="000000"/>
        </w:rPr>
        <w:softHyphen/>
        <w:t>ных вод, убираются силами и средствами предприятий и организа</w:t>
      </w:r>
      <w:r>
        <w:rPr>
          <w:rFonts w:ascii="Times New Roman" w:eastAsia="Times New Roman" w:hAnsi="Times New Roman" w:cs="Times New Roman"/>
          <w:color w:val="000000"/>
        </w:rPr>
        <w:softHyphen/>
        <w:t>ций, в ведении которых они находятся или закреплены администрацией сельского  поселения Гавриловка. Уборке под</w:t>
      </w:r>
      <w:r>
        <w:rPr>
          <w:rFonts w:ascii="Times New Roman" w:eastAsia="Times New Roman" w:hAnsi="Times New Roman" w:cs="Times New Roman"/>
          <w:color w:val="000000"/>
        </w:rPr>
        <w:softHyphen/>
        <w:t xml:space="preserve">лежит территория в радиусе 25 метров;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Pr>
          <w:rFonts w:ascii="Times New Roman" w:eastAsia="Times New Roman" w:hAnsi="Times New Roman" w:cs="Times New Roman"/>
          <w:color w:val="000000"/>
        </w:rPr>
        <w:softHyphen/>
        <w:t>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Pr>
          <w:rFonts w:ascii="Times New Roman" w:eastAsia="Times New Roman" w:hAnsi="Times New Roman" w:cs="Times New Roman"/>
          <w:color w:val="000000"/>
        </w:rPr>
        <w:softHyphen/>
        <w:t>живаются дорожными организациями соответствующих ведомств;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8.1.3. Ответственность за содержание территорий, прилегающих к акваториям рек и искусственных </w:t>
      </w:r>
      <w:hyperlink r:id="rId19" w:history="1">
        <w:r>
          <w:rPr>
            <w:rStyle w:val="a4"/>
            <w:rFonts w:ascii="Times New Roman" w:hAnsi="Times New Roman"/>
          </w:rPr>
          <w:t>водоемов</w:t>
        </w:r>
      </w:hyperlink>
      <w:r>
        <w:rPr>
          <w:rFonts w:ascii="Times New Roman" w:eastAsia="Times New Roman" w:hAnsi="Times New Roman" w:cs="Times New Roman"/>
          <w:color w:val="000000"/>
        </w:rPr>
        <w:t xml:space="preserve"> (прудов и прочих водных объектов), возлагается на собственников и других владельцев прилегающих земельных участков;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8.1.4 Общественные туалеты, свалки бытового мусора содержатся предприятиями, организациями и учреждениями, в ведении которых они находятся.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8.1.5. Организация уборки иных территорий осуществляется  администрацией сельского  поселения Гавриловка по соглашению со специализированной организацией в пределах средств, предусмотренных на эти цели в бюджете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8.1.7.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территории сельского  поселения Гавриловка допускаются следующие способы сбора отходов производства и потребления (далее – ТКО)  для последующего вывоза и утилизации:</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посредством контейнерных площадок, обслуживающих несколько компактно расположенных жилых домов;</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отдельно стоящих контейнеров возле частных домовладений;</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самостоятельный вывоз ТКО на полигон. </w:t>
      </w:r>
    </w:p>
    <w:p w:rsidR="00146B73" w:rsidRDefault="00146B73" w:rsidP="00146B73">
      <w:pPr>
        <w:shd w:val="clear" w:color="auto" w:fill="FFFFFF"/>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146B73" w:rsidRDefault="00146B73" w:rsidP="00146B73">
      <w:pPr>
        <w:shd w:val="clear" w:color="auto" w:fill="FFFFFF"/>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Контейнеры, оборудованные колесами для перемещения, должны также быть обеспечены соответствующими тормозными устройствами.</w:t>
      </w:r>
    </w:p>
    <w:p w:rsidR="00146B73" w:rsidRDefault="00146B73" w:rsidP="00146B73">
      <w:pPr>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    </w:t>
      </w:r>
    </w:p>
    <w:p w:rsidR="00146B73" w:rsidRDefault="00146B73" w:rsidP="00146B73">
      <w:pPr>
        <w:tabs>
          <w:tab w:val="left" w:pos="0"/>
          <w:tab w:val="left" w:pos="142"/>
        </w:tabs>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Количество площадок, контейнеров и бункеров-накопителей на них должно соответствовать утвержденным нормам накопления ТКО.</w:t>
      </w:r>
    </w:p>
    <w:p w:rsidR="00146B73" w:rsidRDefault="00146B73" w:rsidP="00146B73">
      <w:pPr>
        <w:tabs>
          <w:tab w:val="left" w:pos="0"/>
          <w:tab w:val="left" w:pos="142"/>
        </w:tabs>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Запрещается устанавливать контейнеры и бункеры-накопители на проезжей части, тротуарах, газонах и в проездах дворов.</w:t>
      </w:r>
    </w:p>
    <w:p w:rsidR="00146B73" w:rsidRDefault="00146B73" w:rsidP="00146B73">
      <w:pPr>
        <w:tabs>
          <w:tab w:val="left" w:pos="0"/>
          <w:tab w:val="left" w:pos="142"/>
        </w:tabs>
        <w:ind w:right="20" w:firstLine="567"/>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rPr>
        <w:t>Ответственность за содержание контейнерных площадок и площадок для бункеров-накопителей и их зачистку (уборку) возлага</w:t>
      </w:r>
      <w:r>
        <w:rPr>
          <w:rFonts w:ascii="Times New Roman" w:eastAsia="Times New Roman" w:hAnsi="Times New Roman" w:cs="Times New Roman"/>
          <w:color w:val="000000"/>
        </w:rPr>
        <w:softHyphen/>
        <w:t>ется:</w:t>
      </w:r>
    </w:p>
    <w:p w:rsidR="00146B73" w:rsidRDefault="00146B73" w:rsidP="00146B73">
      <w:pPr>
        <w:widowControl w:val="0"/>
        <w:tabs>
          <w:tab w:val="left" w:pos="0"/>
          <w:tab w:val="left" w:pos="142"/>
        </w:tabs>
        <w:ind w:left="709" w:right="20" w:hanging="142"/>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w:t>
      </w:r>
      <w:r>
        <w:rPr>
          <w:rFonts w:ascii="Times New Roman" w:eastAsia="Times New Roman" w:hAnsi="Times New Roman" w:cs="Times New Roman"/>
          <w:color w:val="000000"/>
        </w:rPr>
        <w:t>по частному жилому фонду - на  собственников жилья;</w:t>
      </w:r>
    </w:p>
    <w:p w:rsidR="00146B73" w:rsidRDefault="00146B73" w:rsidP="00146B73">
      <w:pPr>
        <w:widowControl w:val="0"/>
        <w:tabs>
          <w:tab w:val="left" w:pos="0"/>
          <w:tab w:val="left" w:pos="142"/>
        </w:tabs>
        <w:ind w:left="709" w:right="20" w:hanging="142"/>
        <w:jc w:val="both"/>
        <w:rPr>
          <w:rFonts w:ascii="Times New Roman" w:eastAsia="Times New Roman" w:hAnsi="Times New Roman" w:cs="Times New Roman"/>
          <w:color w:val="000000"/>
        </w:rPr>
      </w:pPr>
      <w:r>
        <w:rPr>
          <w:rFonts w:ascii="Times New Roman" w:eastAsia="Times New Roman" w:hAnsi="Times New Roman" w:cs="Times New Roman"/>
          <w:color w:val="000000"/>
          <w:lang w:bidi="ru-RU"/>
        </w:rPr>
        <w:t>-</w:t>
      </w:r>
      <w:r>
        <w:rPr>
          <w:rFonts w:ascii="Times New Roman" w:eastAsia="Times New Roman" w:hAnsi="Times New Roman" w:cs="Times New Roman"/>
          <w:color w:val="000000"/>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8.1.10. На территории общего пользования,</w:t>
      </w:r>
      <w:r>
        <w:rPr>
          <w:rFonts w:ascii="Times New Roman" w:eastAsia="Times New Roman" w:hAnsi="Times New Roman" w:cs="Times New Roman"/>
          <w:bCs/>
          <w:color w:val="000000"/>
        </w:rPr>
        <w:t xml:space="preserve"> на территориях предприятий, организаций, во дворах индивидуальных домовладений</w:t>
      </w:r>
      <w:r>
        <w:rPr>
          <w:rFonts w:ascii="Times New Roman" w:eastAsia="Times New Roman" w:hAnsi="Times New Roman" w:cs="Times New Roman"/>
          <w:color w:val="000000"/>
        </w:rPr>
        <w:t xml:space="preserve">  запрещается сжигание отходов производства и потребления.</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8.1.11.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46B73" w:rsidRDefault="00146B73" w:rsidP="00146B73">
      <w:pPr>
        <w:shd w:val="clear" w:color="auto" w:fill="FFFFFF"/>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46B73" w:rsidRDefault="00146B73" w:rsidP="00146B73">
      <w:pPr>
        <w:shd w:val="clear" w:color="auto" w:fill="FFFFFF"/>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8.1.15.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Вывоз опасных отходов осуществляется организациям, имеющим лицензию, в соответствии с требованиями законодательства Российской Федерации.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8.1.16. При уборке в ночное время следует принимать меры, предупреждающие шум.</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8.1.17.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8.1.19. Содержание и уборка скверов, парков и прилегающих к ним тротуаров, проездов и газонов осуществляется  администрацией сельского  поселения Гавриловка в пределах средств, предусмотренных в бюджете сельского  поселения Гавриловка на соответствующий финансовый год на эти цели.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8.1.20.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Запрещается:</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8.1.23. Жидкие нечистоты следует вывозить по договорам или разовым заявкам организациям, имеющим специальный транспорт.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Собственники помещений обязаны обеспечивать подъезды непосредственно к мусоросборникам и выгребным ямам.</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w:t>
      </w:r>
      <w:r>
        <w:rPr>
          <w:rFonts w:ascii="Times New Roman" w:eastAsia="Times New Roman" w:hAnsi="Times New Roman" w:cs="Times New Roman"/>
          <w:color w:val="000000"/>
        </w:rPr>
        <w:lastRenderedPageBreak/>
        <w:t>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8.1.26. Вывоз  мусора необходимо осуществлять систематически, по мере накопления, но не реже одного раза в неделю.</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сельского  поселения Гавриловка заключен договор об обеспечении сохранности и эксплуатации бесхозяйного имущества.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Запрещается складирование нечистот на проезжую часть улиц, тротуары и газоны.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8.1.29. Сбор брошенных на улицах предметов, создающих помехи дорожному движению, возлагается на организации, обслуживающие данные объекты.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8.1.30. Администрация сельского  поселения Гавриловка имеет право на добровольной основе привлекать граждан для выполнения работ по уборке, благоустройству и озеленению территории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rPr>
        <w:t xml:space="preserve">Привлечение граждан к выполнению работ по уборке, благоустройству и озеленению территории  сельского  поселения Гавриловка осуществляется по </w:t>
      </w:r>
      <w:r>
        <w:rPr>
          <w:rFonts w:ascii="Times New Roman" w:eastAsia="Times New Roman" w:hAnsi="Times New Roman" w:cs="Times New Roman"/>
          <w:color w:val="000000"/>
          <w:spacing w:val="1"/>
        </w:rPr>
        <w:t xml:space="preserve"> решению администрации сельского  поселения Гавриловка в форме постановления.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 xml:space="preserve">В рамках мероприятий по благоустройству  </w:t>
      </w:r>
      <w:r>
        <w:rPr>
          <w:rFonts w:ascii="Times New Roman" w:eastAsia="Times New Roman" w:hAnsi="Times New Roman" w:cs="Times New Roman"/>
          <w:color w:val="000000"/>
          <w:spacing w:val="7"/>
        </w:rPr>
        <w:t xml:space="preserve">проводятся общественные санитарные дни, экологические </w:t>
      </w:r>
      <w:r>
        <w:rPr>
          <w:rFonts w:ascii="Times New Roman" w:eastAsia="Times New Roman" w:hAnsi="Times New Roman" w:cs="Times New Roman"/>
          <w:color w:val="000000"/>
          <w:spacing w:val="1"/>
        </w:rPr>
        <w:t>месячники и субботники по очистке территорий.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 предприятиях, организациях и учреждениях их руководители, если иное не установлено внутренним распорядительным документом;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 объектах торговли, оказания услуг - руководители объектов торговли (оказания услуг), индивидуальные предприниматели;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на незастроенных территориях – владельцы земельных участков;</w:t>
      </w:r>
      <w:r>
        <w:rPr>
          <w:rFonts w:ascii="Times New Roman" w:eastAsia="Times New Roman" w:hAnsi="Times New Roman" w:cs="Times New Roman"/>
          <w:color w:val="000000"/>
        </w:rPr>
        <w:br/>
        <w:t>- на строительных площадках – владельцы земельных участков или руководители организации-подрядчика;</w:t>
      </w:r>
    </w:p>
    <w:p w:rsidR="00146B73" w:rsidRDefault="00146B73" w:rsidP="00146B73">
      <w:pPr>
        <w:jc w:val="both"/>
        <w:rPr>
          <w:rFonts w:ascii="Times New Roman" w:eastAsia="Times New Roman" w:hAnsi="Times New Roman" w:cs="Times New Roman"/>
        </w:rPr>
      </w:pPr>
      <w:r>
        <w:rPr>
          <w:rFonts w:ascii="Times New Roman" w:eastAsia="Times New Roman" w:hAnsi="Times New Roman" w:cs="Times New Roman"/>
          <w:color w:val="000000"/>
        </w:rPr>
        <w:t>- в частных домовладениях и прочих объектах владельцы домов, объектов, либо лица ими уполномоченные.</w:t>
      </w:r>
    </w:p>
    <w:p w:rsidR="00146B73" w:rsidRDefault="00146B73" w:rsidP="00146B73">
      <w:pPr>
        <w:jc w:val="both"/>
        <w:rPr>
          <w:rFonts w:ascii="Times New Roman" w:eastAsia="Times New Roman" w:hAnsi="Times New Roman" w:cs="Times New Roman"/>
        </w:rPr>
      </w:pP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8.2.   Особенности уборки территории в весенне-летний период</w:t>
      </w:r>
    </w:p>
    <w:p w:rsidR="00146B73" w:rsidRDefault="00146B73" w:rsidP="00146B73">
      <w:pP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8.2.1.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зависимости от климатических условий  администрацией сельского  поселения Гавриловка на основании постановления период весенне-летней уборки может быть изменен.</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8.2.2. Полив зеленых насаждений и газонов производится силами организаций и собственниками помещений.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8.2.3.В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146B73" w:rsidRDefault="00146B73" w:rsidP="00146B73">
      <w:pPr>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         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146B73" w:rsidRDefault="00146B73" w:rsidP="00146B73">
      <w:pPr>
        <w:ind w:firstLine="540"/>
        <w:jc w:val="both"/>
        <w:rPr>
          <w:rFonts w:ascii="Times New Roman" w:eastAsia="Times New Roman" w:hAnsi="Times New Roman" w:cs="Times New Roman"/>
          <w:b/>
          <w:color w:val="000000"/>
        </w:rPr>
      </w:pPr>
      <w:r>
        <w:rPr>
          <w:rFonts w:ascii="Times New Roman" w:eastAsia="Times New Roman" w:hAnsi="Times New Roman" w:cs="Times New Roman"/>
          <w:color w:val="FF0000"/>
        </w:rPr>
        <w:t>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8.3. Особенности уборки территории в осенне-зимний период</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8.3.1. Осенне-зимняя уборка территории проводится с 15 октября по 15 апреля и предусматривает уборку  снега и льда.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зависимости от климатических условий постановлением  администрации сельского  поселения Гавриловка период осенне-зимней уборки может быть изменен.</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8.3.4. Очистка от снега крыш и удаление сосулек производится собственниками зданий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8.3.5.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w:t>
      </w:r>
      <w:r>
        <w:rPr>
          <w:rFonts w:ascii="Times New Roman" w:eastAsia="Times New Roman" w:hAnsi="Times New Roman" w:cs="Times New Roman"/>
          <w:color w:val="000000"/>
        </w:rPr>
        <w:lastRenderedPageBreak/>
        <w:t>улиц, школьных маршрутов, мест автобусных остановок, мостов для обеспечения бесперебойного движения транспорта во избежание наката.</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8.3.6.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146B73" w:rsidRDefault="00146B73" w:rsidP="00146B73">
      <w:pPr>
        <w:spacing w:before="280" w:after="28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8.3.7.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146B73" w:rsidRPr="005960F7" w:rsidRDefault="00146B73" w:rsidP="00146B73">
      <w:pPr>
        <w:ind w:firstLine="567"/>
        <w:rPr>
          <w:rFonts w:ascii="Times New Roman" w:eastAsia="Times New Roman" w:hAnsi="Times New Roman" w:cs="Times New Roman"/>
          <w:b/>
        </w:rPr>
      </w:pPr>
      <w:r>
        <w:rPr>
          <w:rFonts w:ascii="Times New Roman" w:eastAsia="Times New Roman" w:hAnsi="Times New Roman" w:cs="Times New Roman"/>
          <w:b/>
          <w:color w:val="000000"/>
        </w:rPr>
        <w:t xml:space="preserve">8.4. Порядок содержания элементов </w:t>
      </w:r>
      <w:r w:rsidRPr="005960F7">
        <w:rPr>
          <w:rFonts w:ascii="Times New Roman" w:eastAsia="Times New Roman" w:hAnsi="Times New Roman" w:cs="Times New Roman"/>
          <w:b/>
          <w:color w:val="000000"/>
        </w:rPr>
        <w:t xml:space="preserve">комплексного развития территорий и их благоустройства  </w:t>
      </w:r>
    </w:p>
    <w:p w:rsidR="00146B73" w:rsidRDefault="00146B73" w:rsidP="00146B73">
      <w:pPr>
        <w:ind w:firstLine="567"/>
        <w:rPr>
          <w:rFonts w:ascii="Times New Roman" w:eastAsia="Times New Roman" w:hAnsi="Times New Roman" w:cs="Times New Roman"/>
        </w:rPr>
      </w:pP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8.4.1. Общие требования к содержанию элементов комплексного развития территорий и их благоустройства.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8.4.1.1. Содержание элементов комплексного развития территорий и их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Физические и юридические лица осуществляют организацию содержания элементов комплексного развития территорий и их благоустройства, расположенных на прилегающих территориях.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Организацию содержания иных элементов комплексного развития территорий и их благоустройства  осуществляет  администрация сельского  поселения Гавриловка по договорам со специализированными организациями в пределах средств, предусмотренных на эти цели в бюджете  сельского  поселения Гавриловка.</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color w:val="000000"/>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bCs/>
          <w:color w:val="000000"/>
        </w:rPr>
        <w:t>8.4.1.3.</w:t>
      </w:r>
      <w:r>
        <w:rPr>
          <w:rFonts w:ascii="Times New Roman" w:eastAsia="Times New Roman" w:hAnsi="Times New Roman" w:cs="Times New Roman"/>
          <w:color w:val="000000"/>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Pr>
          <w:rFonts w:ascii="Times New Roman" w:eastAsia="Times New Roman" w:hAnsi="Times New Roman" w:cs="Times New Roman"/>
          <w:color w:val="000000"/>
        </w:rPr>
        <w:softHyphen/>
        <w:t xml:space="preserve">ния,  убирать прилегающие к строительным площадкам территории от остатков </w:t>
      </w:r>
      <w:r>
        <w:rPr>
          <w:rFonts w:ascii="Times New Roman" w:eastAsia="Times New Roman" w:hAnsi="Times New Roman" w:cs="Times New Roman"/>
          <w:color w:val="000000"/>
        </w:rPr>
        <w:lastRenderedPageBreak/>
        <w:t>стройматериалов, грунта и мусора.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color w:val="000000"/>
        </w:rPr>
        <w:t>Запрещается складирование мусора, грунта и отходов строительного производства вне специально отведенных мест.</w:t>
      </w:r>
    </w:p>
    <w:p w:rsidR="00146B73" w:rsidRDefault="00146B73" w:rsidP="00146B73">
      <w:pPr>
        <w:ind w:right="20"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8.4.1.4.</w:t>
      </w:r>
      <w:r>
        <w:rPr>
          <w:rFonts w:ascii="Times New Roman" w:eastAsia="Times New Roman" w:hAnsi="Times New Roman" w:cs="Times New Roman"/>
          <w:color w:val="000000"/>
        </w:rPr>
        <w:t xml:space="preserve">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8.4.2.  Световые вывески, реклама и витрины.</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8.4.2.1.</w:t>
      </w:r>
      <w:r>
        <w:rPr>
          <w:rFonts w:ascii="Times New Roman" w:eastAsia="Times New Roman" w:hAnsi="Times New Roman" w:cs="Times New Roman"/>
          <w:color w:val="000000"/>
        </w:rPr>
        <w:t xml:space="preserve"> К рекламно-информационным элементам относятся все виды объявлений, извещений и сообщений, передающие информацию по</w:t>
      </w:r>
      <w:r>
        <w:rPr>
          <w:rFonts w:ascii="Times New Roman" w:eastAsia="Times New Roman" w:hAnsi="Times New Roman" w:cs="Times New Roman"/>
          <w:color w:val="000000"/>
        </w:rPr>
        <w:softHyphen/>
        <w:t>средством указателей, вывесок, афиш, плакатов, рекламных стендов и щитов, световых табло.</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bCs/>
          <w:color w:val="000000"/>
        </w:rPr>
        <w:t>8.4.2.2.</w:t>
      </w:r>
      <w:r>
        <w:rPr>
          <w:rFonts w:ascii="Times New Roman" w:eastAsia="Times New Roman" w:hAnsi="Times New Roman" w:cs="Times New Roman"/>
          <w:color w:val="000000"/>
        </w:rPr>
        <w:t xml:space="preserve"> Запрещается наклеивание и развешивание на зданиях, заборах, павильонах  пассажирского транспорта, опорах освеще</w:t>
      </w:r>
      <w:r>
        <w:rPr>
          <w:rFonts w:ascii="Times New Roman" w:eastAsia="Times New Roman" w:hAnsi="Times New Roman" w:cs="Times New Roman"/>
          <w:color w:val="000000"/>
        </w:rPr>
        <w:softHyphen/>
        <w:t>ния, деревьях каких-либо объявлений и других информационных со</w:t>
      </w:r>
      <w:r>
        <w:rPr>
          <w:rFonts w:ascii="Times New Roman" w:eastAsia="Times New Roman" w:hAnsi="Times New Roman" w:cs="Times New Roman"/>
          <w:color w:val="000000"/>
        </w:rPr>
        <w:softHyphen/>
        <w:t>общений.</w:t>
      </w:r>
    </w:p>
    <w:p w:rsidR="00146B73" w:rsidRDefault="00146B73" w:rsidP="00146B73">
      <w:pPr>
        <w:ind w:firstLine="540"/>
        <w:jc w:val="both"/>
        <w:rPr>
          <w:rFonts w:ascii="Times New Roman" w:eastAsia="Times New Roman" w:hAnsi="Times New Roman" w:cs="Times New Roman"/>
          <w:bCs/>
          <w:color w:val="000000"/>
        </w:rPr>
      </w:pPr>
      <w:r>
        <w:rPr>
          <w:rFonts w:ascii="Times New Roman" w:eastAsia="Times New Roman" w:hAnsi="Times New Roman" w:cs="Times New Roman"/>
          <w:color w:val="000000"/>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8.4.2.4.</w:t>
      </w:r>
      <w:r>
        <w:rPr>
          <w:rFonts w:ascii="Times New Roman" w:eastAsia="Times New Roman" w:hAnsi="Times New Roman" w:cs="Times New Roman"/>
          <w:color w:val="000000"/>
        </w:rPr>
        <w:t xml:space="preserve"> Информация предвыборной агитации размещается в специ</w:t>
      </w:r>
      <w:r>
        <w:rPr>
          <w:rFonts w:ascii="Times New Roman" w:eastAsia="Times New Roman" w:hAnsi="Times New Roman" w:cs="Times New Roman"/>
          <w:color w:val="000000"/>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8.4.3. Строительство, установка и содержание малых архитектур</w:t>
      </w:r>
      <w:r>
        <w:rPr>
          <w:rFonts w:ascii="Times New Roman" w:eastAsia="Times New Roman" w:hAnsi="Times New Roman" w:cs="Times New Roman"/>
          <w:bCs/>
          <w:color w:val="000000"/>
        </w:rPr>
        <w:softHyphen/>
        <w:t>ных форм.</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8.4.3.1.</w:t>
      </w:r>
      <w:r>
        <w:rPr>
          <w:rFonts w:ascii="Times New Roman" w:eastAsia="Times New Roman" w:hAnsi="Times New Roman" w:cs="Times New Roman"/>
          <w:color w:val="000000"/>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  допускается с разрешения  администрации сельского  поселения Гавриловка.</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8.4.3.2.</w:t>
      </w:r>
      <w:r>
        <w:rPr>
          <w:rFonts w:ascii="Times New Roman" w:eastAsia="Times New Roman" w:hAnsi="Times New Roman" w:cs="Times New Roman"/>
          <w:color w:val="000000"/>
        </w:rPr>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8.4.3.3.</w:t>
      </w:r>
      <w:r>
        <w:rPr>
          <w:rFonts w:ascii="Times New Roman" w:eastAsia="Times New Roman" w:hAnsi="Times New Roman" w:cs="Times New Roman"/>
          <w:color w:val="000000"/>
        </w:rPr>
        <w:t xml:space="preserve"> Обязательным для владельцев малых архитектурных форм, то</w:t>
      </w:r>
      <w:r>
        <w:rPr>
          <w:rFonts w:ascii="Times New Roman" w:eastAsia="Times New Roman" w:hAnsi="Times New Roman" w:cs="Times New Roman"/>
          <w:color w:val="000000"/>
        </w:rPr>
        <w:softHyphen/>
        <w:t>чек выносной и мелкорозничной торговли является установка емко</w:t>
      </w:r>
      <w:r>
        <w:rPr>
          <w:rFonts w:ascii="Times New Roman" w:eastAsia="Times New Roman" w:hAnsi="Times New Roman" w:cs="Times New Roman"/>
          <w:color w:val="000000"/>
        </w:rPr>
        <w:softHyphen/>
        <w:t>стей для сбора бытовых отходов и заключение договора со специали</w:t>
      </w:r>
      <w:r>
        <w:rPr>
          <w:rFonts w:ascii="Times New Roman" w:eastAsia="Times New Roman" w:hAnsi="Times New Roman" w:cs="Times New Roman"/>
          <w:color w:val="000000"/>
        </w:rPr>
        <w:softHyphen/>
        <w:t>зированной организацией на их вывоз.</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8.4.3.4.</w:t>
      </w:r>
      <w:r>
        <w:rPr>
          <w:rFonts w:ascii="Times New Roman" w:eastAsia="Times New Roman" w:hAnsi="Times New Roman" w:cs="Times New Roman"/>
          <w:color w:val="000000"/>
        </w:rPr>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146B73" w:rsidRDefault="00146B73" w:rsidP="00146B73">
      <w:pPr>
        <w:ind w:firstLine="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8.4.3.5.</w:t>
      </w:r>
      <w:r>
        <w:rPr>
          <w:rFonts w:ascii="Times New Roman" w:eastAsia="Times New Roman" w:hAnsi="Times New Roman" w:cs="Times New Roman"/>
          <w:color w:val="000000"/>
        </w:rPr>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bCs/>
          <w:color w:val="000000"/>
        </w:rPr>
        <w:lastRenderedPageBreak/>
        <w:t>8.4.3.6.</w:t>
      </w:r>
      <w:r>
        <w:rPr>
          <w:rFonts w:ascii="Times New Roman" w:eastAsia="Times New Roman" w:hAnsi="Times New Roman" w:cs="Times New Roman"/>
          <w:color w:val="000000"/>
        </w:rPr>
        <w:t xml:space="preserve">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8.4.4. Ремонт и содержание зданий и сооружений.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Гавриловка. </w:t>
      </w:r>
    </w:p>
    <w:p w:rsidR="00146B73" w:rsidRDefault="00146B73" w:rsidP="00146B73">
      <w:pPr>
        <w:spacing w:before="280" w:after="280"/>
        <w:jc w:val="both"/>
        <w:rPr>
          <w:rFonts w:ascii="Times New Roman" w:eastAsia="Times New Roman" w:hAnsi="Times New Roman" w:cs="Times New Roman"/>
          <w:b/>
          <w:color w:val="000000"/>
        </w:rPr>
      </w:pPr>
      <w:r>
        <w:rPr>
          <w:rFonts w:ascii="Times New Roman" w:eastAsia="Times New Roman" w:hAnsi="Times New Roman" w:cs="Times New Roman"/>
          <w:color w:val="000000"/>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146B73" w:rsidRDefault="00146B73" w:rsidP="00146B73">
      <w:pPr>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8.5. Работы по озеленению территорий и содержанию</w:t>
      </w:r>
    </w:p>
    <w:p w:rsidR="00146B73" w:rsidRDefault="00146B73" w:rsidP="00146B73">
      <w:pPr>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зеленых насаждений</w:t>
      </w:r>
    </w:p>
    <w:p w:rsidR="00146B73" w:rsidRDefault="00146B73" w:rsidP="00146B73">
      <w:pPr>
        <w:ind w:firstLine="567"/>
        <w:jc w:val="center"/>
        <w:rPr>
          <w:rFonts w:ascii="Times New Roman" w:eastAsia="Times New Roman" w:hAnsi="Times New Roman" w:cs="Times New Roman"/>
          <w:color w:val="000000"/>
        </w:rPr>
      </w:pP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8.5.1. Озеленение территории, работы по содержанию и восстановлению парков, осуществляются специализированным организациям по договорам с  администрацией сельского  поселения Гавриловка в пределах средств, предусмотренных в бюджете  сельского  поселения Гавриловка на эти цели.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8.5.4. Лица, указанные в пунктах 8.5.1. и 8.5.2. настоящих Правил:</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доводят до сведения  администрации сельского  поселения Гавриловка обо всех случаях массового появления вредителей и болезней и принимают меры борьбы с ними, производят замазку ран и дупел на деревьях;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проводят своевременный ремонт ограждений зеленых насаждений.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8.5.5. На площадях зеленых насаждений запрещено:</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ходить и лежать на газонах и в молодых лесных посадках;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ломать деревья, кустарники, сучья и ветви, срывать листья и цветы, сбивать и собирать плоды;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разбивать палатки и разводить костры;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засорять газоны, цветники, дорожки и водоемы;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портить скульптуры, скамейки, ограды;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ездить на велосипедах, мотоциклах, лошадях, тракторах и автомашинах;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парковать автотранспортные средства на газонах;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пасти скот;</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производить строительные и ремонтные работы без ограждений насаждений щитами, гарантирующими защиту их от повреждений;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обнажать корни деревьев на расстоянии ближе 1,5 м от ствола и засыпать шейки деревьев землей или строительным мусором;</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добывать растительную землю, песок и производить другие раскопки;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выгуливать и отпускать с поводка собак в парках, лесопарках, скверах и иных территориях зеленых насаждений;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сжигать листву и мусор на территории общего пользования.</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8.5.6. Категорически запрещается самовольная вырубка деревьев и кустарников.</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8.5.7. Вырубка сухостоя и аварийных деревьев осуществляется только на основании разрешения, выданного  администрацией сельского  поселения Гавриловка.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8.5.8. Снос зеленых насаждений разрешается только в случае невоз</w:t>
      </w:r>
      <w:r>
        <w:rPr>
          <w:rFonts w:ascii="Times New Roman" w:eastAsia="Times New Roman" w:hAnsi="Times New Roman" w:cs="Times New Roman"/>
          <w:color w:val="000000"/>
        </w:rPr>
        <w:softHyphen/>
        <w:t>можности их сохранения. Юридические и физические лица произво</w:t>
      </w:r>
      <w:r>
        <w:rPr>
          <w:rFonts w:ascii="Times New Roman" w:eastAsia="Times New Roman" w:hAnsi="Times New Roman" w:cs="Times New Roman"/>
          <w:color w:val="000000"/>
        </w:rPr>
        <w:softHyphen/>
        <w:t>дят снос зеленых насаждений только после получения разрешения в администрации сельского  поселения Гавриловка. Разрешение выдается на основании заявлений юридических и физических лиц в случаях:</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сноса зеленых насаждений под новое строительство, проклад</w:t>
      </w:r>
      <w:r>
        <w:rPr>
          <w:rFonts w:ascii="Times New Roman" w:eastAsia="Times New Roman" w:hAnsi="Times New Roman" w:cs="Times New Roman"/>
          <w:color w:val="000000"/>
        </w:rPr>
        <w:softHyphen/>
        <w:t>ку инженерных коммуникаций, линий электропередач, газопрово</w:t>
      </w:r>
      <w:r>
        <w:rPr>
          <w:rFonts w:ascii="Times New Roman" w:eastAsia="Times New Roman" w:hAnsi="Times New Roman" w:cs="Times New Roman"/>
          <w:color w:val="000000"/>
        </w:rPr>
        <w:softHyphen/>
        <w:t>дов и пр.;</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санитарной вырубки;</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реконструкции зеленых насаждений;</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иных случаях, предусмотренных законодательством Российской Федерации.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8.5.9. Разрешение на вырубку зеленых насаждений выдается при условии компенсационной высадки зеленых насаждений или ком</w:t>
      </w:r>
      <w:r>
        <w:rPr>
          <w:rFonts w:ascii="Times New Roman" w:eastAsia="Times New Roman" w:hAnsi="Times New Roman" w:cs="Times New Roman"/>
          <w:color w:val="000000"/>
        </w:rPr>
        <w:softHyphen/>
        <w:t>пенсации в установленном порядке стоимости подлежащих сносу зеленых насаждений.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8.5.10. Компенсационная высадка производится из расчета посад</w:t>
      </w:r>
      <w:r>
        <w:rPr>
          <w:rFonts w:ascii="Times New Roman" w:eastAsia="Times New Roman" w:hAnsi="Times New Roman" w:cs="Times New Roman"/>
          <w:color w:val="000000"/>
        </w:rPr>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8.5.12. В секторе индивидуальной и многоэтажной жилой застройки посадка зеленых насаждений от межи или жилого дома разрешается:</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для среднерослых деревьев – не ближе 2 метров;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для высокорослых деревьев – не ближе 4 метров;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для кустарников – не ближе 1 метра. </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8.5.13.Сохранность зеленых насаждений и уход за ними возлагается:</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в садах, скверах, парках культуры и отдыха, вдоль улиц  – на организации, эксплуатирующие указанные объекты, либо закрепленные за ними.</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у домов по фасаду вдоль проезжей части улиц и во дворах на владельцев (пользователей) домовладений, зданий и строений.</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на территориях предприятий, учреждений, школ, больниц и т.д. и прилегающих к ним территориях – на администрации пред</w:t>
      </w:r>
      <w:r>
        <w:rPr>
          <w:rFonts w:ascii="Times New Roman" w:eastAsia="Times New Roman" w:hAnsi="Times New Roman" w:cs="Times New Roman"/>
          <w:color w:val="000000"/>
        </w:rPr>
        <w:softHyphen/>
        <w:t>приятий и учреждений.</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8.5.14. Уход за деревьями и кустарниками осуществляется в течение всего года и включает в себя: уход за почвой (полив, рыхление при</w:t>
      </w:r>
      <w:r>
        <w:rPr>
          <w:rFonts w:ascii="Times New Roman" w:eastAsia="Times New Roman" w:hAnsi="Times New Roman" w:cs="Times New Roman"/>
          <w:color w:val="000000"/>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8.5.15.Засохшие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Pr>
          <w:rFonts w:ascii="Times New Roman" w:eastAsia="Times New Roman" w:hAnsi="Times New Roman" w:cs="Times New Roman"/>
          <w:color w:val="000000"/>
        </w:rPr>
        <w:softHyphen/>
        <w:t>держателем территории немедленно с проезжей части дорог, тротуа</w:t>
      </w:r>
      <w:r>
        <w:rPr>
          <w:rFonts w:ascii="Times New Roman" w:eastAsia="Times New Roman" w:hAnsi="Times New Roman" w:cs="Times New Roman"/>
          <w:color w:val="000000"/>
        </w:rPr>
        <w:softHyphen/>
        <w:t xml:space="preserve">ров, от токонесущих проводов, фасадов жилых и производственных зданий. </w:t>
      </w:r>
    </w:p>
    <w:p w:rsidR="00146B73" w:rsidRDefault="00146B73" w:rsidP="00146B73">
      <w:pPr>
        <w:ind w:firstLine="709"/>
        <w:jc w:val="both"/>
        <w:rPr>
          <w:rFonts w:ascii="Times New Roman" w:eastAsia="Times New Roman" w:hAnsi="Times New Roman" w:cs="Times New Roman"/>
          <w:b/>
          <w:color w:val="000000"/>
        </w:rPr>
      </w:pPr>
      <w:r>
        <w:rPr>
          <w:rFonts w:ascii="Times New Roman" w:eastAsia="Times New Roman" w:hAnsi="Times New Roman" w:cs="Times New Roman"/>
          <w:color w:val="000000"/>
        </w:rPr>
        <w:t>8.5.16.При производстве  работ по уходу за зелеными насаждениями производи</w:t>
      </w:r>
      <w:r>
        <w:rPr>
          <w:rFonts w:ascii="Times New Roman" w:eastAsia="Times New Roman" w:hAnsi="Times New Roman" w:cs="Times New Roman"/>
          <w:color w:val="000000"/>
        </w:rPr>
        <w:softHyphen/>
        <w:t>тель работ обязан очистить территорию от остатков обрезков стволов и веток в течение суток.</w:t>
      </w:r>
    </w:p>
    <w:p w:rsidR="00146B73" w:rsidRDefault="00146B73" w:rsidP="00146B73">
      <w:pP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8.6. Содержание и эксплуатация дорог</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8.6.1. С целью сохранения дорожных покрытий на территории  сельского  поселения Гавриловка запрещено:</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подвоз груза волоком;</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перегон по улицам населенного пункта, имеющим твердое покрытие, машин на гусеничном ходу;</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движение и стоянка большегрузного транспорта на пешеходных дорожках, тротуарах.</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Гавриловка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Гавриловка в  пределах денежных средств, предусмотренных в бюджете сельского  поселения Гавриловка на очередной финансовый год.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8.6.5. Обочины дорог и разделительные полосы должны быть об</w:t>
      </w:r>
      <w:r>
        <w:rPr>
          <w:rFonts w:ascii="Times New Roman" w:eastAsia="Times New Roman" w:hAnsi="Times New Roman" w:cs="Times New Roman"/>
          <w:color w:val="000000"/>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8.6.6. На дорогах федерального, областного и местного значения уборка мусора и покос травы производится обслуживающей органи</w:t>
      </w:r>
      <w:r>
        <w:rPr>
          <w:rFonts w:ascii="Times New Roman" w:eastAsia="Times New Roman" w:hAnsi="Times New Roman" w:cs="Times New Roman"/>
          <w:color w:val="000000"/>
        </w:rPr>
        <w:softHyphen/>
        <w:t>зацией на всю ширину полосы отвода дороги.</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8.6.7. В полосе отвода дорог сельского  поселения Гавриловка, имеющих поперечный профиль шоссейных дорог высота травяного покрова не должна пре</w:t>
      </w:r>
      <w:r>
        <w:rPr>
          <w:rFonts w:ascii="Times New Roman" w:eastAsia="Times New Roman" w:hAnsi="Times New Roman" w:cs="Times New Roman"/>
          <w:color w:val="000000"/>
        </w:rPr>
        <w:softHyphen/>
        <w:t>вышать 15 см.</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8.6.8. Автомобильные дороги должны быть оборудованы дорож</w:t>
      </w:r>
      <w:r>
        <w:rPr>
          <w:rFonts w:ascii="Times New Roman" w:eastAsia="Times New Roman" w:hAnsi="Times New Roman" w:cs="Times New Roman"/>
          <w:color w:val="000000"/>
        </w:rPr>
        <w:softHyphen/>
        <w:t>ными знаками в соответствии с утвержденной ГИБДД в установлен</w:t>
      </w:r>
      <w:r>
        <w:rPr>
          <w:rFonts w:ascii="Times New Roman" w:eastAsia="Times New Roman" w:hAnsi="Times New Roman" w:cs="Times New Roman"/>
          <w:color w:val="000000"/>
        </w:rPr>
        <w:softHyphen/>
        <w:t>ном порядке дислокацией. Поверхность знаков должна быть чистой, без повреждений. Временно установленные знаки должны быть сня</w:t>
      </w:r>
      <w:r>
        <w:rPr>
          <w:rFonts w:ascii="Times New Roman" w:eastAsia="Times New Roman" w:hAnsi="Times New Roman" w:cs="Times New Roman"/>
          <w:color w:val="000000"/>
        </w:rPr>
        <w:softHyphen/>
        <w:t>ты в течение суток после устранения причин, вызвавших необходи</w:t>
      </w:r>
      <w:r>
        <w:rPr>
          <w:rFonts w:ascii="Times New Roman" w:eastAsia="Times New Roman" w:hAnsi="Times New Roman" w:cs="Times New Roman"/>
          <w:color w:val="000000"/>
        </w:rPr>
        <w:softHyphen/>
        <w:t>мость их установки.</w:t>
      </w:r>
    </w:p>
    <w:p w:rsidR="00146B73" w:rsidRDefault="00146B73" w:rsidP="00146B73">
      <w:pPr>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8.7. Освещение на территории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Гавриловка.</w:t>
      </w:r>
    </w:p>
    <w:p w:rsidR="00146B73" w:rsidRDefault="00146B73" w:rsidP="00146B73">
      <w:pPr>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8.8. Проведение работ при строительстве, ремонте, реконструкции коммуникаций</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сельского  поселения Гавриловка .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Аварийные работы начинаются владельцами сетей немедленно, с одновременным письменным уведомлением администрации сельского  поселения Гавриловка и последующим оформлением разрешения в 3-дневный срок.</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8.8.2. Разрешение на производство земляных работ  выдается в порядке, предусмотренном  администрацией сельского  поселения Гавриловка.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допускается применение кирпича в конструкциях, подземных коммуникациях, расположенных под проезжей частью.</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w:t>
      </w:r>
      <w:r>
        <w:rPr>
          <w:rFonts w:ascii="Times New Roman" w:eastAsia="Times New Roman" w:hAnsi="Times New Roman" w:cs="Times New Roman"/>
          <w:color w:val="000000"/>
        </w:rPr>
        <w:lastRenderedPageBreak/>
        <w:t>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8.8.5.     До начала производства работ по разрытию необходимо:</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установить дорожные знаки в соответствии с согласованной схемой;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Ограждение следует выполнять сплошным и надежным, предотвращающим попадание посторонних на стройплощадку.</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8.8.6. На направлениях массовых пешеходных потоков через траншеи следует устраивать мостки на расстоянии не менее чем 200 метров друг от друга.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8.8.7. Траншеи под проезжей частью и тротуарами засыпаются песком и песчаным фунтом с послойным уплотнением и поливкой водой.</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Траншеи на газонах засыпаются местным грунтом с уплотнением, восстановлением плодородного слоя и посевом травы.</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146B73" w:rsidRDefault="00146B73" w:rsidP="00146B73">
      <w:pPr>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146B73" w:rsidRDefault="00146B73" w:rsidP="00146B73">
      <w:pPr>
        <w:ind w:firstLine="567"/>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146B73" w:rsidRDefault="00146B73" w:rsidP="00146B73">
      <w:pPr>
        <w:ind w:firstLine="709"/>
        <w:jc w:val="both"/>
        <w:rPr>
          <w:rFonts w:ascii="Times New Roman" w:eastAsia="Times New Roman" w:hAnsi="Times New Roman" w:cs="Times New Roman"/>
          <w:b/>
          <w:bCs/>
          <w:color w:val="000000"/>
        </w:rPr>
      </w:pPr>
    </w:p>
    <w:p w:rsidR="00146B73" w:rsidRPr="00CE6735" w:rsidRDefault="00146B73" w:rsidP="00146B73">
      <w:pPr>
        <w:ind w:firstLine="709"/>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 xml:space="preserve">8.9. Особые условия уборки и </w:t>
      </w:r>
      <w:r w:rsidRPr="00CE6735">
        <w:rPr>
          <w:rFonts w:ascii="Times New Roman" w:eastAsia="Times New Roman" w:hAnsi="Times New Roman" w:cs="Times New Roman"/>
          <w:b/>
          <w:color w:val="000000"/>
        </w:rPr>
        <w:t xml:space="preserve">комплексного развития территорий и их благоустройства  </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 При любых видах уборки на территории  сельского  поселения Гавриловка  запрещается:</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8.9.1.1. Вывозить и выгружать бытовой, строительный мусор и грунт, промышленные отходы и хозфекальные сточные воды из вы</w:t>
      </w:r>
      <w:r>
        <w:rPr>
          <w:rFonts w:ascii="Times New Roman" w:eastAsia="Times New Roman" w:hAnsi="Times New Roman" w:cs="Times New Roman"/>
          <w:color w:val="000000"/>
        </w:rPr>
        <w:softHyphen/>
        <w:t xml:space="preserve">гребных ям в места, не отведенные для этой цели  в установленном законодательством Российской Федерации порядке. </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Pr>
          <w:rFonts w:ascii="Times New Roman" w:eastAsia="Times New Roman" w:hAnsi="Times New Roman" w:cs="Times New Roman"/>
          <w:color w:val="000000"/>
        </w:rPr>
        <w:softHyphen/>
        <w:t>ний и индивидуальных домовладений, на несанкционированных свал</w:t>
      </w:r>
      <w:r>
        <w:rPr>
          <w:rFonts w:ascii="Times New Roman" w:eastAsia="Times New Roman" w:hAnsi="Times New Roman" w:cs="Times New Roman"/>
          <w:color w:val="000000"/>
        </w:rPr>
        <w:softHyphen/>
        <w:t>ках, в контейнерах, а так же закапывать бытовые отходы в землю.</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8.9.1.3. Производить выжигание сухой растительности.</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8.9.1.4. Сорить на улицах, площадях и в других общественных ме</w:t>
      </w:r>
      <w:r>
        <w:rPr>
          <w:rFonts w:ascii="Times New Roman" w:eastAsia="Times New Roman" w:hAnsi="Times New Roman" w:cs="Times New Roman"/>
          <w:color w:val="000000"/>
        </w:rPr>
        <w:softHyphen/>
        <w:t>стах.</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8.9.1.5. Предприятиям, организациям и населению сбрасывать в во</w:t>
      </w:r>
      <w:r>
        <w:rPr>
          <w:rFonts w:ascii="Times New Roman" w:eastAsia="Times New Roman" w:hAnsi="Times New Roman" w:cs="Times New Roman"/>
          <w:color w:val="000000"/>
        </w:rPr>
        <w:softHyphen/>
        <w:t>доемы бытовые, производственные отходы и загрязнять воду и при</w:t>
      </w:r>
      <w:r>
        <w:rPr>
          <w:rFonts w:ascii="Times New Roman" w:eastAsia="Times New Roman" w:hAnsi="Times New Roman" w:cs="Times New Roman"/>
          <w:color w:val="000000"/>
        </w:rPr>
        <w:softHyphen/>
        <w:t>легающую к водоему территорию.</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8.9.1.6. Сметать мусор на проезжую часть улиц.</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8.9.2. На территории  населенного пункта запрещается:</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8.9.2.1. Устраивать выпуск бытовых сточных вод из канализаций жи</w:t>
      </w:r>
      <w:r>
        <w:rPr>
          <w:rFonts w:ascii="Times New Roman" w:eastAsia="Times New Roman" w:hAnsi="Times New Roman" w:cs="Times New Roman"/>
          <w:color w:val="000000"/>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8.9.2.2.Устраивать и использовать сливные ямы с нарушением уста</w:t>
      </w:r>
      <w:r>
        <w:rPr>
          <w:rFonts w:ascii="Times New Roman" w:eastAsia="Times New Roman" w:hAnsi="Times New Roman" w:cs="Times New Roman"/>
          <w:color w:val="000000"/>
        </w:rPr>
        <w:softHyphen/>
        <w:t>новленных норм.</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8.9.2.3. Складировать около торговых точек тару, запасы товаров, про</w:t>
      </w:r>
      <w:r>
        <w:rPr>
          <w:rFonts w:ascii="Times New Roman" w:eastAsia="Times New Roman" w:hAnsi="Times New Roman" w:cs="Times New Roman"/>
          <w:color w:val="000000"/>
        </w:rPr>
        <w:softHyphen/>
        <w:t>изводить организацию торговли без специального оборудования.</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8.9.2.4. Ограждать строительные площадки с уменьшением пеше</w:t>
      </w:r>
      <w:r>
        <w:rPr>
          <w:rFonts w:ascii="Times New Roman" w:eastAsia="Times New Roman" w:hAnsi="Times New Roman" w:cs="Times New Roman"/>
          <w:color w:val="000000"/>
        </w:rPr>
        <w:softHyphen/>
        <w:t xml:space="preserve">ходных дорожек (тротуаров). </w:t>
      </w:r>
    </w:p>
    <w:p w:rsidR="00146B73" w:rsidRDefault="00146B73" w:rsidP="00146B73">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8.9.2.5.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  </w:t>
      </w:r>
    </w:p>
    <w:p w:rsidR="00146B73" w:rsidRDefault="00146B73" w:rsidP="00146B73">
      <w:pP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8.9.2.6 Длительное (свыше 10-ти дней) хранения топлива, дров, удобрений, строительных и других материалов на фасадной части прилегающей к домовладению территории; длительное (свыше 30-ти дней) хранения техники, механизмов, автомобилей, в т.ч. разукомплектованных, на прилегающей территории</w:t>
      </w:r>
    </w:p>
    <w:p w:rsidR="00146B73" w:rsidRDefault="00146B73" w:rsidP="00146B73">
      <w:pPr>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ind w:firstLine="567"/>
        <w:rPr>
          <w:rFonts w:ascii="Times New Roman" w:eastAsia="Times New Roman" w:hAnsi="Times New Roman" w:cs="Times New Roman"/>
          <w:color w:val="000000"/>
        </w:rPr>
      </w:pPr>
      <w:r>
        <w:rPr>
          <w:rFonts w:ascii="Times New Roman" w:eastAsia="Times New Roman" w:hAnsi="Times New Roman" w:cs="Times New Roman"/>
          <w:b/>
          <w:color w:val="000000"/>
        </w:rPr>
        <w:t>8.10. Содержание животных  на территории сельского  поселения Гавриловка</w:t>
      </w:r>
    </w:p>
    <w:p w:rsidR="00146B73" w:rsidRDefault="00146B73" w:rsidP="00146B73">
      <w:pPr>
        <w:spacing w:before="280" w:after="280"/>
        <w:jc w:val="both"/>
        <w:rPr>
          <w:rFonts w:ascii="Times New Roman" w:eastAsia="Lucida Sans Unicode" w:hAnsi="Times New Roman" w:cs="Times New Roman"/>
          <w:b/>
          <w:color w:val="000000"/>
        </w:rPr>
      </w:pPr>
      <w:r>
        <w:rPr>
          <w:rFonts w:ascii="Times New Roman" w:eastAsia="Times New Roman" w:hAnsi="Times New Roman" w:cs="Times New Roman"/>
          <w:color w:val="000000"/>
        </w:rPr>
        <w:lastRenderedPageBreak/>
        <w:t xml:space="preserve">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r>
        <w:rPr>
          <w:rFonts w:ascii="Times New Roman" w:eastAsia="Lucida Sans Unicode" w:hAnsi="Times New Roman" w:cs="Times New Roman"/>
          <w:color w:val="000000"/>
        </w:rPr>
        <w:t>.</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b/>
          <w:color w:val="000000"/>
        </w:rPr>
        <w:t>8.10.1.Владелец животного обязан:</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1.Содержать животное в соответствии с его биологическими особенностями, гуманно обращаться с животным, </w:t>
      </w:r>
      <w:r>
        <w:rPr>
          <w:rFonts w:ascii="Times New Roman" w:hAnsi="Times New Roman" w:cs="Times New Roman"/>
        </w:rPr>
        <w:t>обеспечивать животных кормом и водой, безопасными для их здоровья и в количестве, необходимом для нормального жизнеобеспечения.</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2. Немедленно извещать органы государственной ветеринарной службы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проводя самостоятельно лечебных мероприятий.</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3. Предоставлять беспрепятственно по требованию  специалистов государственной ветеринарной службы животных для осмотра, диагностических исследований, противоэпизоотических и лечебно-профилактических мероприятий. В обязательном порядке предоставлять сельскохозяйственных домашних животных для вакцинации животных против особо опасных болезней.</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Сообщать в учреждение государственной ветеринарной службы по месту жительства о приобретении животных, регистрировать их в органах местного самоуправления.</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5. Вновь приобретенных животных в течение 30 дней содержать изолированно, обеспечить условия для проведения ветеринарными специалистами карантинных мероприятий.  </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6. Содержать в надлежащем ветеринарно-санитарном состоянии помещения для животных, прилегающую территорию. Размещать отходы жизнедеятельности животных в соответствии с требованиями ветеринарного, санитарного, природоохранного законодательства РФ.</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7. Не допускать без разрешения государственной ветеринарной службы убоя животных на мясо с целью дальнейшей реализации.</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8. Содержать животных на выпасах на прочной привязи или четким наблюдением владельца или уполномоченного лица во время выпаса.</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9. Контролировать передвижение животного в пределах населенного пункта при отправке в стадо, а затем при возвращении с пастбища.</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10. При продаже и перемещении животных за пределы населенного пункта оформлять ветеринарные сопроводительные документы установленного образца.</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11. При гибели животного необходимо вызвать ветеринарного врача государственной ветеринарной службы для установления причины гибели. Труп павшего животного утилизировать в соответствии с рекомендациями специалиста Самарского ветеринарного объединения. Запрещается самостоятельное захоронение павшего животного. Регистрационное удостоверение (паспорт, бирка) животного сдается владельцем в ветеринарное учреждение, где оно было зарегистрировано.</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lastRenderedPageBreak/>
        <w:t>12. 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норм  и  требований</w:t>
      </w:r>
      <w:r>
        <w:rPr>
          <w:rFonts w:ascii="Times New Roman" w:eastAsia="Lucida Sans Unicode" w:hAnsi="Times New Roman" w:cs="Times New Roman"/>
          <w:b/>
          <w:color w:val="000000"/>
        </w:rPr>
        <w:t>.</w:t>
      </w:r>
    </w:p>
    <w:p w:rsidR="00146B73" w:rsidRDefault="00146B73" w:rsidP="00146B73">
      <w:pPr>
        <w:jc w:val="both"/>
        <w:rPr>
          <w:rFonts w:ascii="Times New Roman" w:eastAsia="Times New Roman" w:hAnsi="Times New Roman" w:cs="Times New Roman"/>
          <w:color w:val="000000"/>
        </w:rPr>
      </w:pPr>
      <w:r>
        <w:rPr>
          <w:rFonts w:ascii="Times New Roman" w:eastAsia="Lucida Sans Unicode" w:hAnsi="Times New Roman" w:cs="Times New Roman"/>
          <w:color w:val="000000"/>
        </w:rPr>
        <w:t>Крупный  рогатый  и  мелкий рогатый  скот  должен  быть  обязательно  обиркован.</w:t>
      </w:r>
    </w:p>
    <w:p w:rsidR="00146B73" w:rsidRDefault="00146B73" w:rsidP="00146B73">
      <w:pPr>
        <w:jc w:val="both"/>
        <w:rPr>
          <w:rFonts w:ascii="Times New Roman" w:eastAsia="Lucida Sans Unicode" w:hAnsi="Times New Roman" w:cs="Times New Roman"/>
          <w:color w:val="000000"/>
        </w:rPr>
      </w:pPr>
      <w:r>
        <w:rPr>
          <w:rFonts w:ascii="Times New Roman" w:eastAsia="Times New Roman" w:hAnsi="Times New Roman" w:cs="Times New Roman"/>
          <w:color w:val="000000"/>
        </w:rPr>
        <w:t xml:space="preserve">  </w:t>
      </w:r>
      <w:r>
        <w:rPr>
          <w:rFonts w:ascii="Times New Roman" w:eastAsia="Lucida Sans Unicode" w:hAnsi="Times New Roman" w:cs="Times New Roman"/>
          <w:color w:val="000000"/>
        </w:rPr>
        <w:t>Крупный и мелкий рогатый скот, находящийся без присмотра  считается  бродячим  и подлежит  отлову.</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13. Выполнять предписания должностных лиц органов государственной ветеринарной санитарно-эпидемиологической службы.</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14. Не допускать загрязнения окружающей природной среды отходами животноводства.</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15.  Не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16. Выполнять иные требования, установленные законодательством РФ, Самарской области.</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br/>
      </w:r>
      <w:r>
        <w:rPr>
          <w:rFonts w:ascii="Times New Roman" w:eastAsia="Lucida Sans Unicode" w:hAnsi="Times New Roman" w:cs="Times New Roman"/>
          <w:b/>
          <w:color w:val="000000"/>
        </w:rPr>
        <w:t>8.10.2.Владелец продуктивного  животного  имеет  право</w:t>
      </w:r>
      <w:r>
        <w:rPr>
          <w:rFonts w:ascii="Times New Roman" w:eastAsia="Lucida Sans Unicode" w:hAnsi="Times New Roman" w:cs="Times New Roman"/>
          <w:color w:val="000000"/>
        </w:rPr>
        <w:t>:</w:t>
      </w:r>
    </w:p>
    <w:p w:rsidR="00146B73" w:rsidRDefault="00146B73" w:rsidP="00146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Получать необходимую информацию о порядке содержания продуктивных животных в администрации сельского поселения, учреждениях государственной ветеринарной службы.</w:t>
      </w:r>
      <w:r>
        <w:rPr>
          <w:rFonts w:ascii="Times New Roman" w:eastAsia="Lucida Sans Unicode" w:hAnsi="Times New Roman" w:cs="Times New Roman"/>
          <w:color w:val="000000"/>
        </w:rPr>
        <w:br/>
        <w:t xml:space="preserve">2. Приобретать и отчуждать продуктивных животных (в том числе путем продажи, дарения, мены) с соблюдением порядка, предусмотренного настоящими Правилами.                                                                                                           3.Получать в ветеринарных организациях информацию о перечне представляемых услуг.                                                                                                                               4.Заключать договора с учреждениями  государственной ветеринарной службы на проведение лечебно-профилактических, противоэпизоотических мероприятий, услуг по проведению ветеринарно-санитарной экспертизы.                                                                      </w:t>
      </w:r>
    </w:p>
    <w:p w:rsidR="00146B73" w:rsidRDefault="00146B73" w:rsidP="00146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Владелец имеет право перемещать продуктивных животных за пределы сельского поселения Гавриловка по согласованному маршруту с органами государственного ветеринарного надзора и с соблюдением требований по предупреждению возникновения и распространения болезней животных</w:t>
      </w:r>
      <w:r>
        <w:rPr>
          <w:rFonts w:ascii="Times New Roman" w:eastAsia="Lucida Sans Unicode" w:hAnsi="Times New Roman" w:cs="Times New Roman"/>
          <w:color w:val="000000"/>
          <w:sz w:val="28"/>
          <w:szCs w:val="28"/>
        </w:rPr>
        <w:t>.</w:t>
      </w:r>
    </w:p>
    <w:p w:rsidR="00146B73" w:rsidRDefault="00146B73" w:rsidP="00146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Lucida Sans Unicode" w:hAnsi="Times New Roman" w:cs="Times New Roman"/>
          <w:color w:val="000000"/>
        </w:rPr>
      </w:pPr>
      <w:r>
        <w:rPr>
          <w:rFonts w:ascii="Times New Roman" w:eastAsia="Lucida Sans Unicode" w:hAnsi="Times New Roman" w:cs="Times New Roman"/>
          <w:b/>
          <w:color w:val="000000"/>
        </w:rPr>
        <w:t>8.10.3</w:t>
      </w:r>
      <w:r>
        <w:rPr>
          <w:rFonts w:ascii="Times New Roman" w:eastAsia="Lucida Sans Unicode" w:hAnsi="Times New Roman" w:cs="Times New Roman"/>
          <w:color w:val="000000"/>
        </w:rPr>
        <w:t>.</w:t>
      </w:r>
      <w:r>
        <w:rPr>
          <w:rFonts w:ascii="Times New Roman" w:eastAsia="Lucida Sans Unicode" w:hAnsi="Times New Roman" w:cs="Times New Roman"/>
          <w:b/>
          <w:color w:val="000000"/>
        </w:rPr>
        <w:t>Требования по содержанию продуктивных  животных:</w:t>
      </w:r>
    </w:p>
    <w:p w:rsidR="00146B73" w:rsidRDefault="00146B73" w:rsidP="00146B73">
      <w:pPr>
        <w:widowControl w:val="0"/>
        <w:ind w:firstLine="426"/>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1.  Содержание продуктивных домашних животных состоит в обеспечении владельцем  животных сельскохозяйственного назначения помещением, которое по своей площади должно обеспечивать благоприятные условия для их здоровья, кормами и водой в соответствии с их биологическими особенностями.                                                                </w:t>
      </w:r>
    </w:p>
    <w:p w:rsidR="00146B73" w:rsidRDefault="00146B73" w:rsidP="00146B73">
      <w:pPr>
        <w:widowControl w:val="0"/>
        <w:ind w:firstLine="426"/>
        <w:jc w:val="both"/>
        <w:rPr>
          <w:rFonts w:ascii="Times New Roman" w:hAnsi="Times New Roman" w:cs="Times New Roman"/>
        </w:rPr>
      </w:pPr>
      <w:r>
        <w:rPr>
          <w:rFonts w:ascii="Times New Roman" w:eastAsia="Lucida Sans Unicode" w:hAnsi="Times New Roman" w:cs="Times New Roman"/>
          <w:color w:val="000000"/>
        </w:rPr>
        <w:t>2. Разрешается содержать крупный и мелкий рогатый скот, лошадей, свиней, овец, коз, кроликов в сараях, вольерах. Сарай, вольеры для скота следует предусматривать в соответствии с действующими ветеринарными правилами.</w:t>
      </w:r>
    </w:p>
    <w:p w:rsidR="00146B73" w:rsidRDefault="00146B73" w:rsidP="00146B73">
      <w:pPr>
        <w:ind w:firstLine="426"/>
        <w:jc w:val="both"/>
        <w:rPr>
          <w:rFonts w:ascii="Times New Roman" w:hAnsi="Times New Roman" w:cs="Times New Roman"/>
          <w:b/>
          <w:sz w:val="18"/>
          <w:szCs w:val="18"/>
        </w:rPr>
      </w:pPr>
      <w:r>
        <w:rPr>
          <w:rFonts w:ascii="Times New Roman" w:hAnsi="Times New Roman" w:cs="Times New Roman"/>
        </w:rPr>
        <w:t xml:space="preserve">Для хозяйств с  содержанием  животных (свинарники, коровники, конюшни, зверофермы) от  50  голов  и  выше  санитарно-защитная   зона   составляет   50 м. Возможно  сокращение  нормативного   разрыва  до  8-10  м   по  согласованию  с  соседями.  В   соответствии  с  </w:t>
      </w:r>
      <w:r>
        <w:rPr>
          <w:rFonts w:ascii="Times New Roman" w:hAnsi="Times New Roman" w:cs="Times New Roman"/>
        </w:rPr>
        <w:lastRenderedPageBreak/>
        <w:t>постановлением  Главного   государственного  санитарного   врача  РФ  от  25.09.2007  №  74 (в  редакции  от  09.09.2010г)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должна  составлять  не  менее  указанной  в  таблице.</w:t>
      </w:r>
    </w:p>
    <w:tbl>
      <w:tblPr>
        <w:tblW w:w="0" w:type="auto"/>
        <w:tblInd w:w="108" w:type="dxa"/>
        <w:tblLayout w:type="fixed"/>
        <w:tblLook w:val="0000"/>
      </w:tblPr>
      <w:tblGrid>
        <w:gridCol w:w="1413"/>
        <w:gridCol w:w="1568"/>
        <w:gridCol w:w="1317"/>
        <w:gridCol w:w="1103"/>
        <w:gridCol w:w="1486"/>
        <w:gridCol w:w="1487"/>
        <w:gridCol w:w="1103"/>
      </w:tblGrid>
      <w:tr w:rsidR="00146B73" w:rsidTr="000E0F2C">
        <w:trPr>
          <w:trHeight w:val="620"/>
        </w:trPr>
        <w:tc>
          <w:tcPr>
            <w:tcW w:w="1413" w:type="dxa"/>
            <w:vMerge w:val="restart"/>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Нормативный  разрыв,  не  менее,  метров</w:t>
            </w:r>
          </w:p>
        </w:tc>
        <w:tc>
          <w:tcPr>
            <w:tcW w:w="8064" w:type="dxa"/>
            <w:gridSpan w:val="6"/>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Поголовье, голов</w:t>
            </w:r>
          </w:p>
        </w:tc>
      </w:tr>
      <w:tr w:rsidR="00146B73" w:rsidTr="000E0F2C">
        <w:tc>
          <w:tcPr>
            <w:tcW w:w="1413" w:type="dxa"/>
            <w:vMerge/>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Свиньи</w:t>
            </w: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Крупный  рогатый  скот</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Овцы, козы</w:t>
            </w: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Лошади</w:t>
            </w: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Птица</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Пушные  звери</w:t>
            </w:r>
          </w:p>
        </w:tc>
      </w:tr>
      <w:tr w:rsidR="00146B73" w:rsidTr="000E0F2C">
        <w:tc>
          <w:tcPr>
            <w:tcW w:w="141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1</w:t>
            </w: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2</w:t>
            </w: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4</w:t>
            </w: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5</w:t>
            </w: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7</w:t>
            </w:r>
          </w:p>
        </w:tc>
      </w:tr>
      <w:tr w:rsidR="00146B73" w:rsidTr="000E0F2C">
        <w:tc>
          <w:tcPr>
            <w:tcW w:w="141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1000</w:t>
            </w: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Свиноводческие  комплексы</w:t>
            </w: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Комплексы крупного  рогатого  скота</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Птицефабрики  более  400  тыс. кур-несушек и  более  3  млн. бройлеров в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r>
      <w:tr w:rsidR="00146B73" w:rsidTr="000E0F2C">
        <w:tc>
          <w:tcPr>
            <w:tcW w:w="141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500</w:t>
            </w: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Фермы от 1,2  до  2  тыс.  коров  и  до  6000  скотомест  для  молодняка</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Фермы  от  100  до  400  тыс.  кур-несушек  и   от  1 до  3  млн.  бройлеров  в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r>
      <w:tr w:rsidR="00146B73" w:rsidTr="000E0F2C">
        <w:tc>
          <w:tcPr>
            <w:tcW w:w="141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300</w:t>
            </w: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Фермы  менее  1,2  тыс.  голов</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Фермы  от  5  до   30  тыс.   голов</w:t>
            </w: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Коневодческие   фермы</w:t>
            </w: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Фермы  до  100тыс.  кур-несушек,  и до  1 млн.  бройлеров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snapToGrid w:val="0"/>
              <w:rPr>
                <w:rFonts w:ascii="Times New Roman" w:hAnsi="Times New Roman" w:cs="Times New Roman"/>
                <w:b/>
                <w:sz w:val="18"/>
                <w:szCs w:val="18"/>
              </w:rPr>
            </w:pPr>
          </w:p>
        </w:tc>
      </w:tr>
      <w:tr w:rsidR="00146B73" w:rsidTr="000E0F2C">
        <w:tc>
          <w:tcPr>
            <w:tcW w:w="141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100  голов</w:t>
            </w: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100  голов</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100  голов</w:t>
            </w: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100  голов</w:t>
            </w: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100  голов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100  голов</w:t>
            </w:r>
          </w:p>
        </w:tc>
      </w:tr>
      <w:tr w:rsidR="00146B73" w:rsidTr="000E0F2C">
        <w:tc>
          <w:tcPr>
            <w:tcW w:w="1413" w:type="dxa"/>
            <w:tcBorders>
              <w:top w:val="single" w:sz="4" w:space="0" w:color="000000"/>
              <w:left w:val="single" w:sz="4" w:space="0" w:color="000000"/>
              <w:bottom w:val="single" w:sz="4" w:space="0" w:color="000000"/>
            </w:tcBorders>
            <w:shd w:val="clear" w:color="auto" w:fill="auto"/>
          </w:tcPr>
          <w:p w:rsidR="00146B73" w:rsidRDefault="00146B73" w:rsidP="000E0F2C">
            <w:pPr>
              <w:jc w:val="center"/>
              <w:rPr>
                <w:rFonts w:ascii="Times New Roman" w:hAnsi="Times New Roman" w:cs="Times New Roman"/>
                <w:b/>
                <w:sz w:val="18"/>
                <w:szCs w:val="18"/>
              </w:rPr>
            </w:pPr>
            <w:r>
              <w:rPr>
                <w:rFonts w:ascii="Times New Roman" w:hAnsi="Times New Roman" w:cs="Times New Roman"/>
                <w:b/>
                <w:sz w:val="18"/>
                <w:szCs w:val="18"/>
              </w:rPr>
              <w:t>50</w:t>
            </w:r>
          </w:p>
        </w:tc>
        <w:tc>
          <w:tcPr>
            <w:tcW w:w="1568"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50  голов</w:t>
            </w:r>
          </w:p>
        </w:tc>
        <w:tc>
          <w:tcPr>
            <w:tcW w:w="131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50  голов</w:t>
            </w:r>
          </w:p>
        </w:tc>
        <w:tc>
          <w:tcPr>
            <w:tcW w:w="1103"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50  голов</w:t>
            </w:r>
          </w:p>
        </w:tc>
        <w:tc>
          <w:tcPr>
            <w:tcW w:w="1486"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50  голов</w:t>
            </w:r>
          </w:p>
        </w:tc>
        <w:tc>
          <w:tcPr>
            <w:tcW w:w="1487" w:type="dxa"/>
            <w:tcBorders>
              <w:top w:val="single" w:sz="4" w:space="0" w:color="000000"/>
              <w:left w:val="single" w:sz="4" w:space="0" w:color="000000"/>
              <w:bottom w:val="single" w:sz="4" w:space="0" w:color="000000"/>
            </w:tcBorders>
            <w:shd w:val="clear" w:color="auto" w:fill="auto"/>
          </w:tcPr>
          <w:p w:rsidR="00146B73" w:rsidRDefault="00146B73" w:rsidP="000E0F2C">
            <w:pPr>
              <w:rPr>
                <w:rFonts w:ascii="Times New Roman" w:hAnsi="Times New Roman" w:cs="Times New Roman"/>
                <w:b/>
                <w:sz w:val="18"/>
                <w:szCs w:val="18"/>
              </w:rPr>
            </w:pPr>
            <w:r>
              <w:rPr>
                <w:rFonts w:ascii="Times New Roman" w:hAnsi="Times New Roman" w:cs="Times New Roman"/>
                <w:b/>
                <w:sz w:val="18"/>
                <w:szCs w:val="18"/>
              </w:rPr>
              <w:t>До 50  голов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46B73" w:rsidRDefault="00146B73" w:rsidP="000E0F2C">
            <w:pPr>
              <w:rPr>
                <w:rFonts w:ascii="Times New Roman" w:hAnsi="Times New Roman" w:cs="Times New Roman"/>
              </w:rPr>
            </w:pPr>
            <w:r>
              <w:rPr>
                <w:rFonts w:ascii="Times New Roman" w:hAnsi="Times New Roman" w:cs="Times New Roman"/>
                <w:b/>
                <w:sz w:val="18"/>
                <w:szCs w:val="18"/>
              </w:rPr>
              <w:t>До 50  голов</w:t>
            </w:r>
          </w:p>
        </w:tc>
      </w:tr>
    </w:tbl>
    <w:p w:rsidR="00146B73" w:rsidRDefault="00146B73" w:rsidP="00146B73">
      <w:pPr>
        <w:rPr>
          <w:rFonts w:ascii="Times New Roman" w:eastAsia="Lucida Sans Unicode" w:hAnsi="Times New Roman" w:cs="Times New Roman"/>
          <w:b/>
          <w:color w:val="000000"/>
          <w:sz w:val="28"/>
          <w:szCs w:val="28"/>
        </w:rPr>
      </w:pPr>
      <w:r>
        <w:rPr>
          <w:rFonts w:ascii="Times New Roman" w:hAnsi="Times New Roman" w:cs="Times New Roman"/>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спортивным   учреждениям).</w:t>
      </w:r>
    </w:p>
    <w:p w:rsidR="00146B73" w:rsidRDefault="00146B73" w:rsidP="00146B73">
      <w:pPr>
        <w:widowControl w:val="0"/>
        <w:jc w:val="both"/>
        <w:rPr>
          <w:rFonts w:ascii="Times New Roman" w:eastAsia="Lucida Sans Unicode" w:hAnsi="Times New Roman" w:cs="Times New Roman"/>
          <w:b/>
          <w:color w:val="000000"/>
          <w:sz w:val="28"/>
          <w:szCs w:val="28"/>
        </w:rPr>
      </w:pP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Lucida Sans Unicode" w:hAnsi="Times New Roman" w:cs="Times New Roman"/>
          <w:color w:val="000000"/>
        </w:rPr>
        <w:t>3 Содержание продуктивных домашних животных определяется как  стойлово-пастбищно-лагерное, то есть:</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Times New Roman" w:hAnsi="Times New Roman" w:cs="Times New Roman"/>
          <w:color w:val="000000"/>
        </w:rPr>
        <w:t xml:space="preserve">–  </w:t>
      </w:r>
      <w:r>
        <w:rPr>
          <w:rFonts w:ascii="Times New Roman" w:eastAsia="Lucida Sans Unicode" w:hAnsi="Times New Roman" w:cs="Times New Roman"/>
          <w:color w:val="000000"/>
        </w:rPr>
        <w:t xml:space="preserve">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Lucida Sans Unicode" w:hAnsi="Times New Roman" w:cs="Times New Roman"/>
          <w:color w:val="000000"/>
        </w:rPr>
        <w:t xml:space="preserve">- в весенне-летний период:  </w:t>
      </w:r>
    </w:p>
    <w:p w:rsidR="00146B73" w:rsidRDefault="00146B73" w:rsidP="00146B73">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Pr>
          <w:rFonts w:ascii="Times New Roman" w:eastAsia="Lucida Sans Unicode" w:hAnsi="Times New Roman" w:cs="Times New Roman"/>
          <w:color w:val="000000"/>
        </w:rPr>
        <w:t>пастбищный способ -  выгон животных днем на пастбище для выпаса общественного стада;</w:t>
      </w:r>
    </w:p>
    <w:p w:rsidR="00146B73" w:rsidRDefault="00146B73" w:rsidP="00146B73">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cs="Times New Roman"/>
          <w:color w:val="000000"/>
        </w:rPr>
      </w:pPr>
      <w:r>
        <w:rPr>
          <w:rFonts w:ascii="Times New Roman" w:eastAsia="Times New Roman" w:hAnsi="Times New Roman" w:cs="Times New Roman"/>
          <w:color w:val="000000"/>
        </w:rPr>
        <w:t xml:space="preserve">  </w:t>
      </w:r>
      <w:r>
        <w:rPr>
          <w:rFonts w:ascii="Times New Roman" w:eastAsia="Lucida Sans Unicode" w:hAnsi="Times New Roman" w:cs="Times New Roman"/>
          <w:color w:val="000000"/>
        </w:rPr>
        <w:t>лагерный способ – передача продуктивных животных  для выпаса  и содержания на весь весенне–летний период  в специально отведенную  зону на животноводческие  точки.</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4.Свиньи, сельскохозяйственная птица, кролики, нутрии и иные мелкие сельскохозяйственные животные содержатся безвыгульно.</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Продуктивные животные  подлежат обязательной идентификации с 2-х месячного возраста их владельцами. В случае отсутствия возможности самостоятельно идентифицировать животных, владелец животного обязан обратиться за данной услугой в ветеринарное учреждение.</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Lucida Sans Unicode" w:hAnsi="Times New Roman" w:cs="Times New Roman"/>
          <w:color w:val="000000"/>
        </w:rPr>
        <w:t>6. Размер поголовья скота и птицы для одного двора определяются с учетом действующих санитарных, санитарно-гигиенических, ветеринарных норм и правил.</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b/>
          <w:color w:val="000000"/>
        </w:rPr>
      </w:pPr>
      <w:r>
        <w:rPr>
          <w:rFonts w:ascii="Times New Roman" w:eastAsia="Times New Roman" w:hAnsi="Times New Roman" w:cs="Times New Roman"/>
          <w:color w:val="000000"/>
        </w:rPr>
        <w:t xml:space="preserve">  </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Lucida Sans Unicode" w:hAnsi="Times New Roman" w:cs="Times New Roman"/>
          <w:color w:val="000000"/>
        </w:rPr>
      </w:pPr>
      <w:r>
        <w:rPr>
          <w:rFonts w:ascii="Times New Roman" w:eastAsia="Lucida Sans Unicode" w:hAnsi="Times New Roman" w:cs="Times New Roman"/>
          <w:b/>
          <w:color w:val="000000"/>
        </w:rPr>
        <w:t>8.10.4. Прогон и выпас  продуктивных  животных</w:t>
      </w:r>
      <w:r>
        <w:rPr>
          <w:rFonts w:ascii="Times New Roman" w:eastAsia="Lucida Sans Unicode" w:hAnsi="Times New Roman" w:cs="Times New Roman"/>
          <w:color w:val="000000"/>
        </w:rPr>
        <w:t>:</w:t>
      </w:r>
    </w:p>
    <w:p w:rsidR="00146B73" w:rsidRDefault="00146B73" w:rsidP="00146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Прогон осуществляется под обязательным надзором владельцев продуктивных животных либо лиц ими уполномоченных.</w:t>
      </w:r>
    </w:p>
    <w:p w:rsidR="00146B73" w:rsidRDefault="00146B73" w:rsidP="00146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2.  Маршруты прогона по территории поселения к месту сбора стада, устанавливаются постановлением Администрации сельского поселения Гавриловка. </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3. Скот до места  выгона  на  пастбище  проводится  на   привязи (на веревке). Не оставлять животных без присмотра.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и  других   животных  на  территории   населенного   пункта и  за  его   пределами  категорически    запрещен.  Не   допускать   выпас   скота  на   газонах,  в  скверах,  парках,  детских   игровых   площадках, запрещается  выпас  животных  в  зоне  санитарной  охраны  источников  водоснабжения.</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Продуктивные животные, принадлежащие сельскохозяйственным предприятиям, крестьянско-фермерским хозяйствам, предпринимателям, выпасаются на личных (паевых) либо арендованных  земельных участках.</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Потрава  посевов  коллективных  сельхозпредприятий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rPr>
      </w:pP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Lucida Sans Unicode" w:hAnsi="Times New Roman" w:cs="Times New Roman"/>
          <w:color w:val="000000"/>
        </w:rPr>
      </w:pPr>
      <w:r>
        <w:rPr>
          <w:rFonts w:ascii="Times New Roman" w:eastAsia="Lucida Sans Unicode" w:hAnsi="Times New Roman" w:cs="Times New Roman"/>
          <w:b/>
          <w:color w:val="000000"/>
        </w:rPr>
        <w:t>8.10.5.  Регистрация продуктивных   животных.</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1. Администрация сельского поселения Гавриловка осуществляет регистрацию и перерегистрацию продуктивных животных. </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Lucida Sans Unicode" w:hAnsi="Times New Roman" w:cs="Times New Roman"/>
          <w:color w:val="000000"/>
        </w:rPr>
      </w:pPr>
      <w:r>
        <w:rPr>
          <w:rFonts w:ascii="Times New Roman" w:eastAsia="Lucida Sans Unicode" w:hAnsi="Times New Roman" w:cs="Times New Roman"/>
          <w:color w:val="000000"/>
        </w:rPr>
        <w:t>Регистрация и перерегистрация продуктивных животных производится в целях: -      учета продуктивных животных на территории поселения                                                                                                                                               -      осуществления ветеринарного и санитарного надзора (контроля) за домашними и сельскохозяйственными животными, проведению мероприятий по предупреждению болезней продуктивных  животных;</w:t>
      </w:r>
      <w:r>
        <w:rPr>
          <w:rFonts w:ascii="Times New Roman" w:eastAsia="Lucida Sans Unicode" w:hAnsi="Times New Roman" w:cs="Times New Roman"/>
          <w:color w:val="000000"/>
        </w:rPr>
        <w:br/>
      </w:r>
      <w:r>
        <w:rPr>
          <w:rFonts w:ascii="Times New Roman" w:eastAsia="Lucida Sans Unicode" w:hAnsi="Times New Roman" w:cs="Times New Roman"/>
          <w:color w:val="000000"/>
        </w:rPr>
        <w:lastRenderedPageBreak/>
        <w:t>2.      Регистрация животных осуществляется Администрацией поселения путем записи в похозяйственную книгу.</w:t>
      </w:r>
      <w:r>
        <w:rPr>
          <w:rFonts w:ascii="Times New Roman" w:eastAsia="Lucida Sans Unicode" w:hAnsi="Times New Roman" w:cs="Times New Roman"/>
          <w:color w:val="000000"/>
        </w:rPr>
        <w:br/>
        <w:t>3.      При регистрации владелец продуктивного  животного  должен быть ознакомлен с настоящими Правилами</w:t>
      </w:r>
      <w:r>
        <w:rPr>
          <w:rFonts w:ascii="Times New Roman" w:eastAsia="Lucida Sans Unicode" w:hAnsi="Times New Roman" w:cs="Times New Roman"/>
          <w:color w:val="000000"/>
          <w:u w:val="single"/>
        </w:rPr>
        <w:br/>
      </w:r>
      <w:r>
        <w:rPr>
          <w:rFonts w:ascii="Times New Roman" w:eastAsia="Lucida Sans Unicode" w:hAnsi="Times New Roman" w:cs="Times New Roman"/>
          <w:color w:val="000000"/>
        </w:rPr>
        <w:t>4.       В случае передачи (продажи) и убоя продуктивного  животного, владелец  обязан уведомить администрацию и снять с регистрации   животное.</w:t>
      </w:r>
    </w:p>
    <w:p w:rsidR="00146B73" w:rsidRDefault="00146B73" w:rsidP="00146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Lucida Sans Unicode" w:hAnsi="Times New Roman" w:cs="Times New Roman"/>
          <w:color w:val="000000"/>
        </w:rPr>
      </w:pPr>
    </w:p>
    <w:p w:rsidR="00146B73" w:rsidRDefault="00146B73" w:rsidP="00146B73">
      <w:pPr>
        <w:widowControl w:val="0"/>
        <w:rPr>
          <w:rFonts w:ascii="Times New Roman" w:eastAsia="Lucida Sans Unicode" w:hAnsi="Times New Roman" w:cs="Times New Roman"/>
          <w:color w:val="000000"/>
        </w:rPr>
      </w:pPr>
      <w:r>
        <w:rPr>
          <w:rFonts w:ascii="Times New Roman" w:eastAsia="Lucida Sans Unicode" w:hAnsi="Times New Roman" w:cs="Times New Roman"/>
          <w:b/>
          <w:color w:val="000000"/>
        </w:rPr>
        <w:t>8.10.6. Обязательные  ветеринарные  профилактические, противоэпизоотические мероприятия.</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1.  Обязательные ветеринарные противоэпизоотические, профилактические мероприятия проводятся с целью, предупреждения возникновения </w:t>
      </w:r>
      <w:r>
        <w:rPr>
          <w:rFonts w:ascii="Times New Roman" w:eastAsia="Lucida Sans Unicode" w:hAnsi="Times New Roman" w:cs="Times New Roman"/>
        </w:rPr>
        <w:t>заразных, в том числе особо опасных болезней животных, а также</w:t>
      </w:r>
      <w:r>
        <w:rPr>
          <w:rFonts w:ascii="Times New Roman" w:eastAsia="Lucida Sans Unicode" w:hAnsi="Times New Roman" w:cs="Times New Roman"/>
          <w:color w:val="000000"/>
        </w:rPr>
        <w:t xml:space="preserve"> болезней общих для человека и животных.</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2. Ветеринарные противоэпизоотические, профилактические мероприятия  направленные на недопущение распространения заразных болезней животных </w:t>
      </w:r>
      <w:r>
        <w:rPr>
          <w:rFonts w:ascii="Times New Roman" w:eastAsia="Lucida Sans Unicode" w:hAnsi="Times New Roman" w:cs="Times New Roman"/>
        </w:rPr>
        <w:t xml:space="preserve">определенные перечнем заразных, в том числе особо опасных болезней животных, утвержденным Приказом Минсельхоза РФ № 476 от 19.12.2011г </w:t>
      </w:r>
      <w:r>
        <w:rPr>
          <w:rFonts w:ascii="Times New Roman" w:eastAsia="Lucida Sans Unicode" w:hAnsi="Times New Roman" w:cs="Times New Roman"/>
          <w:color w:val="000000"/>
        </w:rPr>
        <w:t xml:space="preserve"> проводят сотрудники государственной ветеринарной службы, в соответствии с планом противоэпизоотических мероприятий утвержденным органом исполнительной власти в области ветеринарии Самарской области, федеральными нормативно правовыми актами в области ветеринарии.</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3. Внеплановые профилактические, противоэпизоотические мероприятия проводятся </w:t>
      </w:r>
      <w:r>
        <w:rPr>
          <w:rFonts w:ascii="Times New Roman" w:hAnsi="Times New Roman" w:cs="Times New Roman"/>
          <w:color w:val="000000"/>
        </w:rPr>
        <w:t xml:space="preserve">в зависимости от эпизоотических показаний, по решению </w:t>
      </w:r>
      <w:r>
        <w:rPr>
          <w:rFonts w:ascii="Times New Roman" w:eastAsia="Lucida Sans Unicode" w:hAnsi="Times New Roman" w:cs="Times New Roman"/>
          <w:color w:val="000000"/>
        </w:rPr>
        <w:t>органа исполнительной власти в области ветеринарии Самарской области.</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Ветеринарные мероприятия в личных подсобных хозяйствах граждан, проводятся сотрудниками государственной ветеринарной службы подворно, в местах общего сбора, определенных Администрацией поселения.</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Время проведения мероприятий в личных подсобных хозяйствах граждан согласовывается с Администрацией поселения, в сельскохозяйственных предприятиях с руководством предприятия.</w:t>
      </w:r>
    </w:p>
    <w:p w:rsidR="00146B73" w:rsidRDefault="00146B73" w:rsidP="00146B73">
      <w:pPr>
        <w:widowControl w:val="0"/>
        <w:jc w:val="both"/>
        <w:rPr>
          <w:rFonts w:ascii="Times New Roman" w:eastAsia="Lucida Sans Unicode" w:hAnsi="Times New Roman" w:cs="Times New Roman"/>
          <w:color w:val="000000"/>
        </w:rPr>
      </w:pPr>
    </w:p>
    <w:p w:rsidR="00146B73" w:rsidRDefault="00146B73" w:rsidP="00146B73">
      <w:pPr>
        <w:widowControl w:val="0"/>
        <w:rPr>
          <w:rFonts w:ascii="Times New Roman" w:eastAsia="Times New Roman" w:hAnsi="Times New Roman" w:cs="Times New Roman"/>
          <w:color w:val="000000"/>
        </w:rPr>
      </w:pPr>
      <w:r>
        <w:rPr>
          <w:rFonts w:ascii="Times New Roman" w:eastAsia="Lucida Sans Unicode" w:hAnsi="Times New Roman" w:cs="Times New Roman"/>
          <w:b/>
          <w:color w:val="000000"/>
        </w:rPr>
        <w:t>8.11.  Содержание домашней  птицы</w:t>
      </w:r>
      <w:r>
        <w:rPr>
          <w:rFonts w:ascii="Times New Roman" w:eastAsia="Lucida Sans Unicode" w:hAnsi="Times New Roman" w:cs="Times New Roman"/>
          <w:b/>
          <w:color w:val="000000"/>
          <w:sz w:val="28"/>
          <w:szCs w:val="28"/>
        </w:rPr>
        <w:t>.</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Lucida Sans Unicode" w:hAnsi="Times New Roman" w:cs="Times New Roman"/>
          <w:color w:val="000000"/>
        </w:rPr>
        <w:t xml:space="preserve">Разрешается содержать птиц (кур, цесарок, индеек, павлинов, фазанов, уток, гусей, голубей) в птичниках, вольерах, выгулах. Сарай (вольер) для птицы, находящийся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100м.                                                                                                                               </w:t>
      </w:r>
    </w:p>
    <w:p w:rsidR="00146B73" w:rsidRDefault="00146B73" w:rsidP="00146B73">
      <w:pPr>
        <w:jc w:val="both"/>
        <w:rPr>
          <w:rFonts w:ascii="Times New Roman" w:eastAsia="Lucida Sans Unicode" w:hAnsi="Times New Roman" w:cs="Times New Roman"/>
          <w:b/>
          <w:color w:val="000000"/>
        </w:rPr>
      </w:pPr>
      <w:r>
        <w:rPr>
          <w:rFonts w:ascii="Times New Roman" w:eastAsia="Times New Roman" w:hAnsi="Times New Roman" w:cs="Times New Roman"/>
          <w:color w:val="000000"/>
        </w:rPr>
        <w:t xml:space="preserve"> </w:t>
      </w:r>
      <w:r>
        <w:rPr>
          <w:rFonts w:ascii="Times New Roman" w:eastAsia="Lucida Sans Unicode" w:hAnsi="Times New Roman" w:cs="Times New Roman"/>
          <w:color w:val="000000"/>
        </w:rPr>
        <w:t>Птица, находящаяся на улицах населенных пунктов вне территории домовладений, подлежит отлову.</w:t>
      </w:r>
    </w:p>
    <w:p w:rsidR="00146B73" w:rsidRDefault="00146B73" w:rsidP="00146B73">
      <w:pPr>
        <w:widowControl w:val="0"/>
        <w:ind w:left="720"/>
        <w:jc w:val="both"/>
        <w:rPr>
          <w:rFonts w:ascii="Times New Roman" w:eastAsia="Lucida Sans Unicode" w:hAnsi="Times New Roman" w:cs="Times New Roman"/>
          <w:b/>
          <w:color w:val="000000"/>
        </w:rPr>
      </w:pPr>
    </w:p>
    <w:p w:rsidR="00146B73" w:rsidRDefault="00146B73" w:rsidP="00146B73">
      <w:pPr>
        <w:pStyle w:val="a3"/>
        <w:widowControl w:val="0"/>
        <w:numPr>
          <w:ilvl w:val="2"/>
          <w:numId w:val="4"/>
        </w:numPr>
        <w:suppressAutoHyphens/>
        <w:spacing w:after="0" w:line="240" w:lineRule="auto"/>
        <w:rPr>
          <w:rFonts w:ascii="Times New Roman" w:eastAsia="Lucida Sans Unicode" w:hAnsi="Times New Roman" w:cs="Times New Roman"/>
          <w:color w:val="000000"/>
        </w:rPr>
      </w:pPr>
      <w:r>
        <w:rPr>
          <w:rFonts w:ascii="Times New Roman" w:eastAsia="Lucida Sans Unicode" w:hAnsi="Times New Roman" w:cs="Times New Roman"/>
          <w:b/>
          <w:color w:val="000000"/>
        </w:rPr>
        <w:t>Обязанности владельцев птиц.</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Владелец птиц обязан содержать их в соответствии с зоотехническими нормами и ветеринарно-санитарными требованиями.</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lastRenderedPageBreak/>
        <w:t>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146B73" w:rsidRDefault="00146B73" w:rsidP="00146B73">
      <w:pPr>
        <w:jc w:val="both"/>
        <w:rPr>
          <w:rFonts w:ascii="Times New Roman" w:eastAsia="Lucida Sans Unicode" w:hAnsi="Times New Roman" w:cs="Times New Roman"/>
          <w:b/>
          <w:color w:val="000000"/>
        </w:rPr>
      </w:pPr>
      <w:r>
        <w:rPr>
          <w:rFonts w:ascii="Times New Roman" w:eastAsia="Lucida Sans Unicode" w:hAnsi="Times New Roman" w:cs="Times New Roman"/>
          <w:color w:val="000000"/>
        </w:rPr>
        <w:t>5.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w:t>
      </w:r>
    </w:p>
    <w:p w:rsidR="00146B73" w:rsidRDefault="00146B73" w:rsidP="00146B73">
      <w:pPr>
        <w:widowControl w:val="0"/>
        <w:jc w:val="center"/>
        <w:rPr>
          <w:rFonts w:ascii="Times New Roman" w:eastAsia="Lucida Sans Unicode" w:hAnsi="Times New Roman" w:cs="Times New Roman"/>
          <w:b/>
          <w:color w:val="000000"/>
        </w:rPr>
      </w:pPr>
    </w:p>
    <w:p w:rsidR="00146B73" w:rsidRDefault="00146B73" w:rsidP="00146B73">
      <w:pPr>
        <w:widowControl w:val="0"/>
        <w:rPr>
          <w:rFonts w:ascii="Times New Roman" w:eastAsia="Lucida Sans Unicode" w:hAnsi="Times New Roman" w:cs="Times New Roman"/>
          <w:color w:val="000000"/>
        </w:rPr>
      </w:pPr>
      <w:r>
        <w:rPr>
          <w:rFonts w:ascii="Times New Roman" w:eastAsia="Lucida Sans Unicode" w:hAnsi="Times New Roman" w:cs="Times New Roman"/>
          <w:b/>
          <w:color w:val="000000"/>
        </w:rPr>
        <w:t>8.11.2.Владельцам  птиц запрещается:</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Выпускать домашнюю птицу на улицы, территорию палисадников, парков, скверов, газонов и детских площадок.</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2. Содержание  птицы на  территориях  домов  многоэтажной  и многоквартирной  застройки. Выпускать  птицу  за  территорию  частного  домовладения.</w:t>
      </w:r>
    </w:p>
    <w:p w:rsidR="00146B73" w:rsidRDefault="00146B73" w:rsidP="00146B73">
      <w:pPr>
        <w:widowControl w:val="0"/>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color w:val="000000"/>
        </w:rPr>
        <w:t>3. Выпас домашней птицы за пределами домовладений, на искусственных  запрудах и  загонах. В исключительных случаях выпас домашней птицы за пределами домовладения может быть разрешен по согласованию с  Администрацией сельского поселения Гавриловка.</w:t>
      </w:r>
    </w:p>
    <w:p w:rsidR="00146B73" w:rsidRDefault="00146B73" w:rsidP="00146B73">
      <w:pPr>
        <w:widowControl w:val="0"/>
        <w:rPr>
          <w:rFonts w:ascii="Times New Roman" w:eastAsia="Lucida Sans Unicode" w:hAnsi="Times New Roman" w:cs="Times New Roman"/>
          <w:b/>
          <w:color w:val="000000"/>
          <w:sz w:val="28"/>
          <w:szCs w:val="28"/>
        </w:rPr>
      </w:pPr>
    </w:p>
    <w:p w:rsidR="00146B73" w:rsidRDefault="00146B73" w:rsidP="00146B73">
      <w:pPr>
        <w:pStyle w:val="a3"/>
        <w:widowControl w:val="0"/>
        <w:numPr>
          <w:ilvl w:val="1"/>
          <w:numId w:val="4"/>
        </w:numPr>
        <w:suppressAutoHyphens/>
        <w:spacing w:after="0" w:line="240" w:lineRule="auto"/>
        <w:rPr>
          <w:rFonts w:ascii="Times New Roman" w:eastAsia="Lucida Sans Unicode" w:hAnsi="Times New Roman" w:cs="Times New Roman"/>
          <w:b/>
          <w:color w:val="000000"/>
        </w:rPr>
      </w:pPr>
      <w:r>
        <w:rPr>
          <w:rFonts w:ascii="Times New Roman" w:eastAsia="Times New Roman" w:hAnsi="Times New Roman" w:cs="Times New Roman"/>
          <w:b/>
          <w:color w:val="000000"/>
        </w:rPr>
        <w:t xml:space="preserve"> </w:t>
      </w:r>
      <w:r>
        <w:rPr>
          <w:rFonts w:ascii="Times New Roman" w:eastAsia="Lucida Sans Unicode" w:hAnsi="Times New Roman" w:cs="Times New Roman"/>
          <w:b/>
          <w:color w:val="000000"/>
        </w:rPr>
        <w:t>Содержание собак и кошек.</w:t>
      </w:r>
    </w:p>
    <w:p w:rsidR="00146B73" w:rsidRDefault="00146B73" w:rsidP="00146B73">
      <w:pPr>
        <w:widowControl w:val="0"/>
        <w:rPr>
          <w:rFonts w:ascii="Times New Roman" w:eastAsia="Lucida Sans Unicode" w:hAnsi="Times New Roman" w:cs="Times New Roman"/>
          <w:color w:val="000000"/>
        </w:rPr>
      </w:pPr>
      <w:r>
        <w:rPr>
          <w:rFonts w:ascii="Times New Roman" w:eastAsia="Lucida Sans Unicode" w:hAnsi="Times New Roman" w:cs="Times New Roman"/>
          <w:b/>
          <w:color w:val="000000"/>
        </w:rPr>
        <w:t>8.12.1. Владельцу собак и кошек разрешается:</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2. При детских учреждениях (детские сады, ясли, школы), лечебных учреждениях, торговых предприятиях,  предприятиях общественного питания разрешается содержать только сторожевых собак в условиях, исключающих возможность контакта с детьми и посетителями.</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3. Покупка, продажа собак, кошек или передача их другому владельцу, показ на выставках допускается только при наличии ветеринарного сопроводительного документа установленного образца.</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Владельцы собак, имеющие в собственности или пользовании земельный участок, могут содержать собак в свободном выгуле только при хорошо огороженной территории сплошным забором  и прочной закрывающейся калиткой и  воротами. О наличии собаки должна быть установлена при входе на участок табличка «Осторожно – злая собака».</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lastRenderedPageBreak/>
        <w:t>6. Провоз кошек разрешается в общественном транспорте в плотно закрытой корзине.</w:t>
      </w:r>
    </w:p>
    <w:p w:rsidR="00146B73" w:rsidRDefault="00146B73" w:rsidP="00146B73">
      <w:pPr>
        <w:widowControl w:val="0"/>
        <w:rPr>
          <w:rFonts w:ascii="Times New Roman" w:eastAsia="Lucida Sans Unicode" w:hAnsi="Times New Roman" w:cs="Times New Roman"/>
          <w:color w:val="000000"/>
        </w:rPr>
      </w:pPr>
      <w:r>
        <w:rPr>
          <w:rFonts w:ascii="Times New Roman" w:eastAsia="Lucida Sans Unicode" w:hAnsi="Times New Roman" w:cs="Times New Roman"/>
          <w:color w:val="000000"/>
        </w:rPr>
        <w:t>7. В связи с биологическими особенностями разрешается выгул кошек без сопровождения  владельца. Животное должно быть в обязательном порядке подвергнуто идентификации, вакцинации против бешенства, зарегистрировано в ветеринарном учреждении.</w:t>
      </w:r>
    </w:p>
    <w:p w:rsidR="00146B73" w:rsidRDefault="00146B73" w:rsidP="00146B73">
      <w:pPr>
        <w:widowControl w:val="0"/>
        <w:rPr>
          <w:rFonts w:ascii="Times New Roman" w:eastAsia="Lucida Sans Unicode" w:hAnsi="Times New Roman" w:cs="Times New Roman"/>
          <w:color w:val="000000"/>
        </w:rPr>
      </w:pPr>
    </w:p>
    <w:p w:rsidR="00146B73" w:rsidRDefault="00146B73" w:rsidP="00146B73">
      <w:pPr>
        <w:widowControl w:val="0"/>
        <w:rPr>
          <w:rFonts w:ascii="Times New Roman" w:eastAsia="Times New Roman" w:hAnsi="Times New Roman" w:cs="Times New Roman"/>
          <w:color w:val="000000"/>
        </w:rPr>
      </w:pPr>
      <w:r>
        <w:rPr>
          <w:rFonts w:ascii="Times New Roman" w:eastAsia="Lucida Sans Unicode" w:hAnsi="Times New Roman" w:cs="Times New Roman"/>
          <w:b/>
          <w:color w:val="000000"/>
        </w:rPr>
        <w:t>8.12.2.Обязанности владельца собак и кошек.</w:t>
      </w:r>
    </w:p>
    <w:p w:rsidR="00146B73" w:rsidRDefault="00146B73" w:rsidP="00146B73">
      <w:pPr>
        <w:widowControl w:val="0"/>
        <w:rPr>
          <w:rFonts w:ascii="Times New Roman" w:eastAsia="Lucida Sans Unicode" w:hAnsi="Times New Roman" w:cs="Times New Roman"/>
          <w:color w:val="000000"/>
        </w:rPr>
      </w:pPr>
      <w:r>
        <w:rPr>
          <w:rFonts w:ascii="Times New Roman" w:eastAsia="Times New Roman" w:hAnsi="Times New Roman" w:cs="Times New Roman"/>
          <w:color w:val="000000"/>
        </w:rPr>
        <w:t xml:space="preserve"> </w:t>
      </w:r>
      <w:r>
        <w:rPr>
          <w:rFonts w:ascii="Times New Roman" w:eastAsia="Lucida Sans Unicode" w:hAnsi="Times New Roman" w:cs="Times New Roman"/>
          <w:color w:val="000000"/>
        </w:rPr>
        <w:t>Владелец животного обязан:</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1.Содержать собак и кошек в соответствии с их биологическими особенностями, в помещениях, отвечающих ветеринарно-санитарным требованиям, гуманно обращаться с животными, не оставлять без присмотра, пищи и воды, не подвергать их мерам физического воздействия и  в случае заболевания животного вовремя прибегнуть к ветеринарной помощи.</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2. Содержать сторожевых собак на прочной привязи, или в вольере не ближе 1-го метра от забора, прилегающего к тротуару и территории соседнего домовладения, не допускать возможность их побега, принимать необходимые меры, обеспечивающие безопасность окружающих людей и животных.</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3. Выводить собак на прогулку на поводке с прикрепленным к ошейнику жетоном, на котором указана кличка собаки и адрес владельца. </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Собаки, принадлежащие гражданам, предприятиям и организациям, независимо от породы подлежат обязательной регистрации, ежегодной перерегистрации  в учреждениях ветеринарной службы по месту жительства граждан, нахождения предприятий и  организаций владельцев животных, а также вакцинации против бешенства в ветеринарных учреждениях.</w:t>
      </w:r>
    </w:p>
    <w:p w:rsidR="00146B73" w:rsidRDefault="00146B73" w:rsidP="00146B73">
      <w:pPr>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станции по борьбе с болезнями животных, ветеринарном участке.</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6.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7. При продаже и транспортировке собак, кошек за пределы района оформляется ветеринарные сопроводительные документы установленного образца, где в обязательном порядке указывается, дата вакцинации против бешенства.</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8. В случае укуса человека  собакой или кошкой, пострадавший, а также владельцы укушенных животных обязаны немедленно сообщить об этом в органы здравоохранения и государственной ветеринарной службы.</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В период ветеринарного наблюдения за данным животным в течение 10 дней владелец животного обязан создать надлежащие условия для изоляции животного в отдельное помещение, кормлению и содержанию в соответствии с указаниями ветеринарного специалиста государственной ветеринарной службы. При заболевании собак и кошек необходимо обращаться к ветеринарному врачу.</w:t>
      </w:r>
    </w:p>
    <w:p w:rsidR="00146B73" w:rsidRDefault="00146B73" w:rsidP="00146B73">
      <w:pPr>
        <w:widowControl w:val="0"/>
        <w:jc w:val="both"/>
        <w:rPr>
          <w:rFonts w:ascii="Times New Roman" w:eastAsia="Lucida Sans Unicode" w:hAnsi="Times New Roman" w:cs="Times New Roman"/>
          <w:color w:val="000000"/>
        </w:rPr>
      </w:pPr>
    </w:p>
    <w:p w:rsidR="00146B73" w:rsidRDefault="00146B73" w:rsidP="00146B73">
      <w:pPr>
        <w:widowControl w:val="0"/>
        <w:jc w:val="both"/>
        <w:rPr>
          <w:rFonts w:ascii="Times New Roman" w:eastAsia="Lucida Sans Unicode" w:hAnsi="Times New Roman" w:cs="Times New Roman"/>
          <w:color w:val="000000"/>
        </w:rPr>
      </w:pP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b/>
          <w:color w:val="000000"/>
        </w:rPr>
        <w:t>8.12.3. Владельцу собак и кошек запрещается:</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Появляться с собакой в магазинах, предприятиях общественного питания (кафе-барах), школах, детских садах, парках, скверах, на стадионах, детских площадках, рынках.</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2. Выгуливать собак в общественных местах лицам в состоянии опьянения и детям младше 14 лет.</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3. Загрязнять экскрементами собак и кошек улицы, дворы, другие места общего пользования.</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4. Купать собак в водоемах массового купания людей.</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5. Любое применение действий, повлекших гибель или увечье животного.</w:t>
      </w:r>
    </w:p>
    <w:p w:rsidR="00146B73" w:rsidRDefault="00146B73" w:rsidP="00146B73">
      <w:pPr>
        <w:widowControl w:val="0"/>
        <w:shd w:val="clear" w:color="auto" w:fill="FFFFFF"/>
        <w:tabs>
          <w:tab w:val="left" w:pos="878"/>
        </w:tabs>
        <w:spacing w:line="322" w:lineRule="exact"/>
        <w:ind w:right="1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6.  Содержание собаки во дворах частных домовладений   не менее 1-го метра от забора, прилегающего к тротуару и территории соседнего домовладения;</w:t>
      </w:r>
    </w:p>
    <w:p w:rsidR="00146B73" w:rsidRDefault="00146B73" w:rsidP="00146B73">
      <w:pPr>
        <w:widowControl w:val="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7. Выводить собаку на улицу населенных пунктов поселения в общественные места без поводка и  намордника. Выгул собаки без присмотра.</w:t>
      </w:r>
    </w:p>
    <w:p w:rsidR="00146B73" w:rsidRDefault="00146B73" w:rsidP="00146B73">
      <w:pPr>
        <w:widowControl w:val="0"/>
        <w:shd w:val="clear" w:color="auto" w:fill="FFFFFF"/>
        <w:tabs>
          <w:tab w:val="left" w:pos="878"/>
        </w:tabs>
        <w:spacing w:line="322" w:lineRule="exact"/>
        <w:ind w:right="1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8. Содержание собаки находящейся на территории организаций, предприятий и учреждений, выполняющей функции сторожевой и просто содержащейся не для исполнения функций сторожевой, в рабочее время за пределами вольера, вне рабочего времени не на прочной привязи. Свободный выход  собаки за пределы охраняемых территорий должен быть исключен.</w:t>
      </w:r>
    </w:p>
    <w:p w:rsidR="00146B73" w:rsidRDefault="00146B73" w:rsidP="00146B73">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Lucida Sans Unicode" w:hAnsi="Times New Roman" w:cs="Times New Roman"/>
          <w:b/>
          <w:color w:val="000000"/>
        </w:rPr>
      </w:pPr>
      <w:r>
        <w:rPr>
          <w:rFonts w:ascii="Times New Roman" w:eastAsia="Lucida Sans Unicode" w:hAnsi="Times New Roman" w:cs="Times New Roman"/>
          <w:color w:val="000000"/>
        </w:rPr>
        <w:t>9. Содержание собак и кошек в подвальных, полуподвальных помещениях.</w:t>
      </w: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rPr>
          <w:rFonts w:ascii="Times New Roman" w:eastAsia="Lucida Sans Unicode" w:hAnsi="Times New Roman" w:cs="Times New Roman"/>
          <w:b/>
          <w:color w:val="000000"/>
        </w:rPr>
      </w:pP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rPr>
          <w:rFonts w:ascii="Times New Roman" w:eastAsia="Lucida Sans Unicode" w:hAnsi="Times New Roman" w:cs="Times New Roman"/>
          <w:color w:val="000000"/>
        </w:rPr>
      </w:pPr>
      <w:r>
        <w:rPr>
          <w:rFonts w:ascii="Times New Roman" w:eastAsia="Lucida Sans Unicode" w:hAnsi="Times New Roman" w:cs="Times New Roman"/>
          <w:b/>
          <w:color w:val="000000"/>
        </w:rPr>
        <w:t>8.12.4. Безнадзорные животные.</w:t>
      </w: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1. Животные, находящиеся на посевных площадях или вблизи их, жилой зоне населенных пунктов, общественных местах, без сопровождения (кроме кошек), относятся к категории безнадзорных и к ним могут быть применены меры, предусмотренные статьями 230, 231, 232 Гражданского кодекса Российской Федерации и настоящими Правилами.</w:t>
      </w: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 xml:space="preserve">2. Владельцы  безнадзорных  животных устанавливаются по установленным метам (номерам) для  чего заинтересованные лица с  описанием  животного  обращаются  с заявлением в администрацию или полицию.  </w:t>
      </w: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3. Не идентифицированные безнадзорные животные могут быть задержаны специалистами специализированных организаций, осуществляющих деятельность по регулированию численности безнадзорных животных.</w:t>
      </w: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ascii="Times New Roman" w:eastAsia="Lucida Sans Unicode" w:hAnsi="Times New Roman" w:cs="Times New Roman"/>
          <w:color w:val="000000"/>
        </w:rPr>
      </w:pPr>
    </w:p>
    <w:p w:rsidR="00146B73" w:rsidRDefault="00146B73" w:rsidP="00146B73">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rPr>
          <w:rFonts w:ascii="Times New Roman" w:hAnsi="Times New Roman" w:cs="Times New Roman"/>
        </w:rPr>
      </w:pPr>
      <w:r>
        <w:rPr>
          <w:rFonts w:ascii="Times New Roman" w:eastAsia="Lucida Sans Unicode" w:hAnsi="Times New Roman" w:cs="Times New Roman"/>
          <w:b/>
          <w:color w:val="000000"/>
        </w:rPr>
        <w:t>8.12.5. Регулирование численности  безнадзорных  животных.</w:t>
      </w:r>
    </w:p>
    <w:p w:rsidR="00146B73" w:rsidRDefault="00146B73" w:rsidP="00146B73">
      <w:pPr>
        <w:tabs>
          <w:tab w:val="left" w:pos="2627"/>
        </w:tabs>
        <w:jc w:val="both"/>
        <w:rPr>
          <w:rFonts w:ascii="Times New Roman" w:hAnsi="Times New Roman" w:cs="Times New Roman"/>
        </w:rPr>
      </w:pPr>
      <w:r>
        <w:rPr>
          <w:rFonts w:ascii="Times New Roman" w:hAnsi="Times New Roman" w:cs="Times New Roman"/>
        </w:rPr>
        <w:t>1. Регулирование численности безнадзорных животных осуществляется в целях обеспечения общественной безопасности, защиты граждан от угрозы причинения вреда их жизни и здоровью со стороны безнадзорных животных, нераспространения и ликвидации болезней животных, защите населения от болезней общих для человека и животного, основывается на принципах гуманного отношения к животным и соблюдения норм общественной нравственности.</w:t>
      </w:r>
    </w:p>
    <w:p w:rsidR="00146B73" w:rsidRDefault="00146B73" w:rsidP="00146B73">
      <w:pPr>
        <w:jc w:val="both"/>
        <w:rPr>
          <w:rFonts w:ascii="Times New Roman" w:hAnsi="Times New Roman" w:cs="Times New Roman"/>
        </w:rPr>
      </w:pPr>
      <w:r>
        <w:rPr>
          <w:rFonts w:ascii="Times New Roman" w:hAnsi="Times New Roman" w:cs="Times New Roman"/>
        </w:rPr>
        <w:lastRenderedPageBreak/>
        <w:t xml:space="preserve">2. Регулирование численности безнадзорных животных осуществляется Администрацией сельского поселения Гавриловка по согласованию с главным ветеринарным врачом          ГБУ СО «Самарское ветеринарное объединение» Алексеевская СББЖ, на основании анализа эпизоотической обстановки.                                                                                                            </w:t>
      </w:r>
    </w:p>
    <w:p w:rsidR="00146B73" w:rsidRDefault="00146B73" w:rsidP="00146B73">
      <w:pPr>
        <w:jc w:val="both"/>
        <w:rPr>
          <w:rFonts w:ascii="Times New Roman" w:hAnsi="Times New Roman" w:cs="Times New Roman"/>
        </w:rPr>
      </w:pPr>
      <w:r>
        <w:rPr>
          <w:rFonts w:ascii="Times New Roman" w:hAnsi="Times New Roman" w:cs="Times New Roman"/>
        </w:rPr>
        <w:t xml:space="preserve">3. Животные, находящиеся на территории сельского поселения Гавриловка без сопровождающих их лиц (за исключением кошек), считаются безнадзорными (бродячими) и подлежат отлову.                                                                                                                   </w:t>
      </w:r>
    </w:p>
    <w:p w:rsidR="00146B73" w:rsidRDefault="00146B73" w:rsidP="00146B73">
      <w:pPr>
        <w:jc w:val="both"/>
        <w:rPr>
          <w:rFonts w:ascii="Times New Roman" w:eastAsia="Lucida Sans Unicode" w:hAnsi="Times New Roman" w:cs="Times New Roman"/>
        </w:rPr>
      </w:pPr>
      <w:r>
        <w:rPr>
          <w:rFonts w:ascii="Times New Roman" w:hAnsi="Times New Roman" w:cs="Times New Roman"/>
        </w:rPr>
        <w:t xml:space="preserve">4. Стерилизованные безнадзорные животные, имеющие метку установленного образца, отлову не подлежат, за исключением животных, проявляющих немотивированную агрессивность по отношению к человеку.                                                                </w:t>
      </w:r>
    </w:p>
    <w:p w:rsidR="00146B73" w:rsidRDefault="00146B73" w:rsidP="00146B73">
      <w:pPr>
        <w:jc w:val="both"/>
        <w:rPr>
          <w:rFonts w:ascii="Times New Roman" w:hAnsi="Times New Roman" w:cs="Times New Roman"/>
        </w:rPr>
      </w:pPr>
      <w:r>
        <w:rPr>
          <w:rFonts w:ascii="Times New Roman" w:eastAsia="Lucida Sans Unicode" w:hAnsi="Times New Roman" w:cs="Times New Roman"/>
        </w:rPr>
        <w:t xml:space="preserve">5. </w:t>
      </w:r>
      <w:r>
        <w:rPr>
          <w:rFonts w:ascii="Times New Roman" w:hAnsi="Times New Roman" w:cs="Times New Roman"/>
        </w:rPr>
        <w:t xml:space="preserve">Основанием для подачи заявок является наличие безнадзорных животных на определенной территории, а также предложения государственной ветеринарной службы о необходимости проведения отлова.                                                                                             </w:t>
      </w:r>
    </w:p>
    <w:p w:rsidR="00146B73" w:rsidRDefault="00146B73" w:rsidP="00146B73">
      <w:pPr>
        <w:jc w:val="both"/>
        <w:rPr>
          <w:rFonts w:ascii="Times New Roman" w:hAnsi="Times New Roman" w:cs="Times New Roman"/>
        </w:rPr>
      </w:pPr>
      <w:r>
        <w:rPr>
          <w:rFonts w:ascii="Times New Roman" w:hAnsi="Times New Roman" w:cs="Times New Roman"/>
        </w:rPr>
        <w:t xml:space="preserve">6. Руководители организаций обязаны: </w:t>
      </w:r>
      <w:r>
        <w:rPr>
          <w:rFonts w:ascii="Times New Roman" w:hAnsi="Times New Roman" w:cs="Times New Roman"/>
        </w:rPr>
        <w:br/>
        <w:t xml:space="preserve">- сообщать о нахождении безнадзорных животных на своих территориях в организации, осуществляющие отлов животных, и обеспечить беспрепятственный доступ на свою территорию; </w:t>
      </w:r>
      <w:r>
        <w:rPr>
          <w:rFonts w:ascii="Times New Roman" w:hAnsi="Times New Roman" w:cs="Times New Roman"/>
        </w:rPr>
        <w:br/>
        <w:t xml:space="preserve">- осуществлять мероприятия по содержанию территории, подвалов, чердаков, контейнерных площадок в надлежащем состоянии, по ликвидации биологических условий для увеличения популяции безнадзорных животных. </w:t>
      </w:r>
      <w:r>
        <w:rPr>
          <w:rFonts w:ascii="Times New Roman" w:hAnsi="Times New Roman" w:cs="Times New Roman"/>
        </w:rPr>
        <w:br/>
        <w:t xml:space="preserve">7. Отлов безнадзорных животных проводится специализированными бригадами. </w:t>
      </w:r>
      <w:r>
        <w:rPr>
          <w:rFonts w:ascii="Times New Roman" w:hAnsi="Times New Roman" w:cs="Times New Roman"/>
        </w:rPr>
        <w:br/>
        <w:t>8. К работе по отлову безнадзорных животных допускаются лица, не состоящие на учете в психоневрологическом и наркологическом диспансерах, прошедшие соответствующий инструктаж по технике безопасности при работе с животными.</w:t>
      </w:r>
    </w:p>
    <w:p w:rsidR="00146B73" w:rsidRDefault="00146B73" w:rsidP="00146B73">
      <w:pPr>
        <w:jc w:val="both"/>
        <w:rPr>
          <w:rFonts w:ascii="Times New Roman" w:hAnsi="Times New Roman" w:cs="Times New Roman"/>
        </w:rPr>
      </w:pPr>
      <w:r>
        <w:rPr>
          <w:rFonts w:ascii="Times New Roman" w:hAnsi="Times New Roman" w:cs="Times New Roman"/>
        </w:rPr>
        <w:t xml:space="preserve">9. Для отлова безнадзорных животных применяются специальные средства отлова, которые делятся на контактные (сети, сачки, петли-удавки, самозатягивающиеся петли) и бесконтактные ("летающие шприцы", "летающие дротики", пуля "заноза"), приводящиеся в действие пневматическими метателями. Бесконтактные средства отлова заправляются обездвиживающими препаратами, разрешенными к применению нормативными правовыми актами Российской Федерации, с дозировкой согласно рекомендациям для применения. </w:t>
      </w:r>
      <w:r>
        <w:rPr>
          <w:rFonts w:ascii="Times New Roman" w:hAnsi="Times New Roman" w:cs="Times New Roman"/>
        </w:rPr>
        <w:br/>
        <w:t xml:space="preserve">10. По истечении 10-15 минут после применения обездвиживающих препаратов при отлове безнадзорных животных специализированные бригады обязаны провести контрольную проверку территорий, на которых данные препараты применялись. </w:t>
      </w:r>
      <w:r>
        <w:rPr>
          <w:rFonts w:ascii="Times New Roman" w:hAnsi="Times New Roman" w:cs="Times New Roman"/>
        </w:rPr>
        <w:br/>
        <w:t xml:space="preserve">11. Бригадам по отлову безнадзорных животных запрещается: </w:t>
      </w:r>
      <w:r>
        <w:rPr>
          <w:rFonts w:ascii="Times New Roman" w:hAnsi="Times New Roman" w:cs="Times New Roman"/>
        </w:rPr>
        <w:br/>
        <w:t xml:space="preserve">- проводить отлов безнадзорных животных в присутствии детей, в местах массового скопления людей, за исключением случаев, когда животное представляет общественную опасность, в том числе имеет явные признаки заболевания бешенством; </w:t>
      </w:r>
      <w:r>
        <w:rPr>
          <w:rFonts w:ascii="Times New Roman" w:hAnsi="Times New Roman" w:cs="Times New Roman"/>
        </w:rPr>
        <w:br/>
        <w:t xml:space="preserve">- присваивать себе отловленных животных, а также продавать (передавать) их частным лицам или организациям; </w:t>
      </w:r>
      <w:r>
        <w:rPr>
          <w:rFonts w:ascii="Times New Roman" w:hAnsi="Times New Roman" w:cs="Times New Roman"/>
        </w:rPr>
        <w:br/>
        <w:t xml:space="preserve">- изымать животных из квартир, с территории частных владений без согласия собственников (владельцев) животных или постановления суда; </w:t>
      </w:r>
      <w:r>
        <w:rPr>
          <w:rFonts w:ascii="Times New Roman" w:hAnsi="Times New Roman" w:cs="Times New Roman"/>
        </w:rPr>
        <w:br/>
        <w:t xml:space="preserve">- использовать запрещенные методы отлова, фармакологические препараты и вещества, запрещенные к применению нормативными правовыми актами Российской Федерации. </w:t>
      </w:r>
      <w:r>
        <w:rPr>
          <w:rFonts w:ascii="Times New Roman" w:hAnsi="Times New Roman" w:cs="Times New Roman"/>
        </w:rPr>
        <w:br/>
        <w:t xml:space="preserve">12. Отловленные безнадзорные животные доставляются на предприятие, занимающееся регулированием численности безнадзорных животных, в день отлова. </w:t>
      </w:r>
      <w:r>
        <w:rPr>
          <w:rFonts w:ascii="Times New Roman" w:hAnsi="Times New Roman" w:cs="Times New Roman"/>
        </w:rPr>
        <w:br/>
        <w:t xml:space="preserve">13. Вновь поступившие отловленные животные осматриваются ветеринарным специалистом для определения состояния их здоровья. </w:t>
      </w:r>
      <w:r>
        <w:rPr>
          <w:rFonts w:ascii="Times New Roman" w:hAnsi="Times New Roman" w:cs="Times New Roman"/>
        </w:rPr>
        <w:br/>
        <w:t xml:space="preserve">14. Безнадзорные животные находятся на предприятии, осуществляющем регулирование </w:t>
      </w:r>
      <w:r>
        <w:rPr>
          <w:rFonts w:ascii="Times New Roman" w:hAnsi="Times New Roman" w:cs="Times New Roman"/>
        </w:rPr>
        <w:lastRenderedPageBreak/>
        <w:t xml:space="preserve">численности безнадзорных животных, не более 14 дней со дня отлова. </w:t>
      </w:r>
      <w:r>
        <w:rPr>
          <w:rFonts w:ascii="Times New Roman" w:hAnsi="Times New Roman" w:cs="Times New Roman"/>
        </w:rPr>
        <w:br/>
        <w:t xml:space="preserve">Содержание животных осуществляется в соответствии с ветеринарно-санитарными правилами. Отловленным животным предоставляется питание, выгул. </w:t>
      </w:r>
      <w:r>
        <w:rPr>
          <w:rFonts w:ascii="Times New Roman" w:hAnsi="Times New Roman" w:cs="Times New Roman"/>
        </w:rPr>
        <w:br/>
        <w:t xml:space="preserve">15. Информация об отловленных безнадзорных животных является доступной и открытой. </w:t>
      </w:r>
      <w:r>
        <w:rPr>
          <w:rFonts w:ascii="Times New Roman" w:hAnsi="Times New Roman" w:cs="Times New Roman"/>
        </w:rPr>
        <w:br/>
        <w:t xml:space="preserve">16. Стерилизация безнадзорных животных </w:t>
      </w:r>
      <w:r>
        <w:rPr>
          <w:rFonts w:ascii="Times New Roman" w:hAnsi="Times New Roman" w:cs="Times New Roman"/>
        </w:rPr>
        <w:br/>
        <w:t>16.1. Целью стерилизации является ограничение роста численности безнадзорных животных.</w:t>
      </w:r>
      <w:r>
        <w:rPr>
          <w:rFonts w:ascii="Times New Roman" w:hAnsi="Times New Roman" w:cs="Times New Roman"/>
        </w:rPr>
        <w:br/>
        <w:t xml:space="preserve">16.2 Решение о стерилизации безнадзорных животных принимается ветеринарным специалистом при условии отсутствия у животных трудноизлечимого или неизлечимого заболевания, общих для человека и животного, а также отсутствия агрессии по отношению к человеку. </w:t>
      </w:r>
      <w:r>
        <w:rPr>
          <w:rFonts w:ascii="Times New Roman" w:hAnsi="Times New Roman" w:cs="Times New Roman"/>
        </w:rPr>
        <w:br/>
        <w:t xml:space="preserve">17. Умерщвление безнадзорных животных </w:t>
      </w:r>
      <w:r>
        <w:rPr>
          <w:rFonts w:ascii="Times New Roman" w:hAnsi="Times New Roman" w:cs="Times New Roman"/>
        </w:rPr>
        <w:br/>
        <w:t xml:space="preserve">17.1. Умерщвление животных может проводиться только ветеринарным специалистом при наличии ветеринарного заключения. </w:t>
      </w:r>
    </w:p>
    <w:p w:rsidR="00146B73" w:rsidRDefault="00146B73" w:rsidP="00146B73">
      <w:pPr>
        <w:jc w:val="both"/>
        <w:rPr>
          <w:rFonts w:ascii="Times New Roman" w:hAnsi="Times New Roman" w:cs="Times New Roman"/>
        </w:rPr>
      </w:pPr>
      <w:r>
        <w:rPr>
          <w:rFonts w:ascii="Times New Roman" w:hAnsi="Times New Roman" w:cs="Times New Roman"/>
        </w:rPr>
        <w:t>17.2. При умерщвлении животного обязательно предварительное отключение его сознания.</w:t>
      </w:r>
    </w:p>
    <w:p w:rsidR="00146B73" w:rsidRDefault="00146B73" w:rsidP="00146B73">
      <w:pPr>
        <w:jc w:val="both"/>
        <w:rPr>
          <w:rFonts w:ascii="Times New Roman" w:eastAsia="Times New Roman" w:hAnsi="Times New Roman" w:cs="Times New Roman"/>
          <w:b/>
          <w:color w:val="000000"/>
        </w:rPr>
      </w:pPr>
      <w:r>
        <w:rPr>
          <w:rFonts w:ascii="Times New Roman" w:hAnsi="Times New Roman" w:cs="Times New Roman"/>
        </w:rPr>
        <w:t>17.3. Умерщвление животных, представляющих общественную опасность, осуществляется немедленно в соответствии с заключением ветеринарного врача государственной ветеринарной службы</w:t>
      </w:r>
      <w:r>
        <w:rPr>
          <w:rFonts w:ascii="Times New Roman" w:hAnsi="Times New Roman" w:cs="Times New Roman"/>
        </w:rPr>
        <w:br/>
        <w:t>17.4. Трупы животных подлежат утилизации в соответствии с требованиями "Ветеринарно-санитарных правил сбора, утилизации и уничтожения биологических отходов"№13-7-2/469, утвержденными главным государственным ветеринарным инспектором РФ 04.12.1995г.</w:t>
      </w:r>
    </w:p>
    <w:p w:rsidR="00146B73" w:rsidRDefault="00146B73" w:rsidP="00146B73">
      <w:pP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8.13. Содержание   пчел</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8.13.3.Ульи с пчелиными семьями размещаются на земельном участке, на расстоянии не ближе чем:</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- 10 метров до тропы, по которой ходят люди;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- 20 метров до проселочной дороги;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 Гавриловка. </w:t>
      </w:r>
    </w:p>
    <w:p w:rsidR="00146B73" w:rsidRDefault="00146B73" w:rsidP="00146B73">
      <w:pPr>
        <w:ind w:firstLine="567"/>
        <w:jc w:val="center"/>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8.14. Особые требования к доступности среды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146B73" w:rsidRDefault="00146B73" w:rsidP="00146B73">
      <w:pPr>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p>
    <w:p w:rsidR="00146B73" w:rsidRDefault="00146B73" w:rsidP="00146B73">
      <w:pPr>
        <w:ind w:firstLine="567"/>
        <w:rPr>
          <w:rFonts w:ascii="Times New Roman" w:eastAsia="Times New Roman" w:hAnsi="Times New Roman" w:cs="Times New Roman"/>
          <w:b/>
          <w:color w:val="000000"/>
        </w:rPr>
      </w:pPr>
      <w:r>
        <w:rPr>
          <w:rFonts w:ascii="Times New Roman" w:eastAsia="Times New Roman" w:hAnsi="Times New Roman" w:cs="Times New Roman"/>
          <w:b/>
          <w:color w:val="000000"/>
        </w:rPr>
        <w:t>8.15. Праздничное оформление территории  сельского  поселения Гавриловка</w:t>
      </w:r>
    </w:p>
    <w:p w:rsidR="00146B73" w:rsidRDefault="00146B73" w:rsidP="00146B73">
      <w:pPr>
        <w:ind w:firstLine="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8.15.1. Праздничное оформление территории  сельского  поселения Гавриловка выполняется по решению администрации сельского  поселения Гавриловка на период проведения государственных и сельских праздников, мероприятий, связанных со знаменательными событиями.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Оформление зданий, сооружений осуществляется их владельцами в рамках концепции праздничного оформления территории  сельского  поселения Гавриловка.</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Гавриловка в пределах средств, предусмотренных на эти цели в бюджете  сельского  поселения Гавриловка.</w:t>
      </w:r>
    </w:p>
    <w:p w:rsidR="00146B73" w:rsidRPr="00385610" w:rsidRDefault="00146B73" w:rsidP="00146B73">
      <w:pPr>
        <w:ind w:firstLine="567"/>
        <w:jc w:val="both"/>
        <w:rPr>
          <w:rFonts w:ascii="Times New Roman" w:eastAsia="Times New Roman" w:hAnsi="Times New Roman" w:cs="Times New Roman"/>
          <w:b/>
          <w:color w:val="000000"/>
          <w:kern w:val="1"/>
        </w:rPr>
      </w:pPr>
      <w:r>
        <w:rPr>
          <w:rFonts w:ascii="Times New Roman" w:eastAsia="Times New Roman" w:hAnsi="Times New Roman" w:cs="Times New Roman"/>
          <w:color w:val="000000"/>
        </w:rPr>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46B73" w:rsidRDefault="00146B73" w:rsidP="00146B73">
      <w:pPr>
        <w:keepLines/>
        <w:spacing w:before="400" w:after="120"/>
        <w:jc w:val="both"/>
        <w:rPr>
          <w:rFonts w:ascii="Times New Roman" w:eastAsia="Times New Roman" w:hAnsi="Times New Roman" w:cs="Times New Roman"/>
          <w:b/>
          <w:color w:val="000000"/>
        </w:rPr>
      </w:pPr>
      <w:bookmarkStart w:id="3" w:name="Par637"/>
      <w:bookmarkEnd w:id="3"/>
      <w:r>
        <w:rPr>
          <w:rFonts w:ascii="Times New Roman" w:eastAsia="Times New Roman" w:hAnsi="Times New Roman" w:cs="Times New Roman"/>
          <w:b/>
          <w:color w:val="000000"/>
          <w:kern w:val="1"/>
          <w:lang w:val="en-US"/>
        </w:rPr>
        <w:t>IX</w:t>
      </w:r>
      <w:r>
        <w:rPr>
          <w:rFonts w:ascii="Times New Roman" w:eastAsia="Times New Roman" w:hAnsi="Times New Roman" w:cs="Times New Roman"/>
          <w:b/>
          <w:color w:val="000000"/>
          <w:kern w:val="1"/>
        </w:rPr>
        <w:t xml:space="preserve">.  Формы и механизмы  общественного участия в принятии решений реализации проектов комплексного </w:t>
      </w:r>
      <w:r w:rsidRPr="00CE6735">
        <w:rPr>
          <w:rFonts w:ascii="Times New Roman" w:eastAsia="Times New Roman" w:hAnsi="Times New Roman" w:cs="Times New Roman"/>
          <w:b/>
          <w:color w:val="000000"/>
        </w:rPr>
        <w:t>развития территорий и их благоустройства</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kern w:val="1"/>
        </w:rPr>
        <w:t>и развития сельского  поселения Гавриловка</w:t>
      </w:r>
    </w:p>
    <w:p w:rsidR="00146B73" w:rsidRDefault="00146B73" w:rsidP="00146B73">
      <w:pPr>
        <w:spacing w:before="240" w:after="240"/>
        <w:ind w:left="412"/>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rPr>
        <w:t>9.1. Задачи и формы общественного участия.</w:t>
      </w:r>
    </w:p>
    <w:p w:rsidR="00146B73" w:rsidRDefault="00146B73" w:rsidP="00146B73">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9.1.1. Вовлечение в принятие решений и реализацию проектов</w:t>
      </w:r>
      <w:r w:rsidRPr="00CE67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комплексного развития территорий и их благоустройства</w:t>
      </w:r>
      <w:r>
        <w:rPr>
          <w:rFonts w:ascii="Times New Roman" w:eastAsia="Times New Roman" w:hAnsi="Times New Roman" w:cs="Times New Roman"/>
          <w:color w:val="000000"/>
          <w:shd w:val="clear" w:color="auto" w:fill="FFFFFF"/>
        </w:rPr>
        <w:t>,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сельского  поселения Гавриловка.</w:t>
      </w:r>
    </w:p>
    <w:p w:rsidR="00146B73" w:rsidRDefault="00146B73" w:rsidP="00146B73">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146B73" w:rsidRDefault="00146B73" w:rsidP="00146B73">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9.1.3. Все решения, касающиеся благоустройства и развития сельского  поселения Гавриловка должны приниматься открыто и гласно, с учетом мнения жителей  сельского  поселения Гавриловка и всех субъектов  сельской жизни.</w:t>
      </w:r>
    </w:p>
    <w:p w:rsidR="00146B73" w:rsidRDefault="00146B73" w:rsidP="00146B73">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 xml:space="preserve">       9.1.4. Для повышения уровня доступности информации и информирования  населения  о задачах и проектах в сфере </w:t>
      </w:r>
      <w:r>
        <w:rPr>
          <w:rFonts w:ascii="Times New Roman" w:eastAsia="Times New Roman" w:hAnsi="Times New Roman" w:cs="Times New Roman"/>
          <w:color w:val="000000"/>
        </w:rPr>
        <w:t xml:space="preserve">комплексного развития территорий и их благоустройства  </w:t>
      </w:r>
      <w:r>
        <w:rPr>
          <w:rFonts w:ascii="Times New Roman" w:eastAsia="Times New Roman" w:hAnsi="Times New Roman" w:cs="Times New Roman"/>
          <w:color w:val="000000"/>
          <w:shd w:val="clear" w:color="auto" w:fill="FFFFFF"/>
        </w:rPr>
        <w:t>необходимо  размещать в сети Интернет на официальном сайте сельского  поселения Гавриловка  проектную и конкурсную документацию, а также обеспечивать их  публичное обсуждение.</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 xml:space="preserve">         9.1.5  Формами общественного участия в принятии решений в сфере </w:t>
      </w:r>
      <w:r>
        <w:rPr>
          <w:rFonts w:ascii="Times New Roman" w:eastAsia="Times New Roman" w:hAnsi="Times New Roman" w:cs="Times New Roman"/>
          <w:color w:val="000000"/>
        </w:rPr>
        <w:t xml:space="preserve">комплексного развития территорий и их благоустройства  </w:t>
      </w:r>
      <w:r>
        <w:rPr>
          <w:rFonts w:ascii="Times New Roman" w:eastAsia="Times New Roman" w:hAnsi="Times New Roman" w:cs="Times New Roman"/>
          <w:color w:val="000000"/>
          <w:shd w:val="clear" w:color="auto" w:fill="FFFFFF"/>
        </w:rPr>
        <w:t>являются: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совместное определение целей и задач по развитию территории сельского  поселения Гавриловка, инвентаризация проблем и потенциалов среды;</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консультации в выборе типов покрытий, с учетом функционального зонирования территории;</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консультации по предполагаемым типам озеленения,  типам освещения и осветительного оборудования;</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146B73" w:rsidRDefault="00146B73" w:rsidP="00146B73">
      <w:pPr>
        <w:jc w:val="both"/>
        <w:rPr>
          <w:rFonts w:ascii="Times New Roman" w:eastAsia="Times New Roman" w:hAnsi="Times New Roman" w:cs="Times New Roman"/>
        </w:rPr>
      </w:pPr>
      <w:r>
        <w:rPr>
          <w:rFonts w:ascii="Times New Roman" w:eastAsia="Times New Roman" w:hAnsi="Times New Roman" w:cs="Times New Roman"/>
          <w:color w:val="000000"/>
        </w:rPr>
        <w:t xml:space="preserve">            -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6B73" w:rsidRDefault="00146B73" w:rsidP="00146B73">
      <w:pPr>
        <w:spacing w:before="240" w:after="240"/>
        <w:ind w:left="567"/>
        <w:contextualSpacing/>
        <w:jc w:val="both"/>
        <w:rPr>
          <w:rFonts w:ascii="Times New Roman" w:eastAsia="Times New Roman" w:hAnsi="Times New Roman" w:cs="Times New Roman"/>
        </w:rPr>
      </w:pPr>
    </w:p>
    <w:p w:rsidR="00146B73" w:rsidRDefault="00146B73" w:rsidP="00146B73">
      <w:pPr>
        <w:spacing w:before="240" w:after="240"/>
        <w:ind w:left="709"/>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sz w:val="27"/>
          <w:szCs w:val="27"/>
        </w:rPr>
        <w:t> </w:t>
      </w:r>
    </w:p>
    <w:p w:rsidR="00146B73" w:rsidRDefault="00146B73" w:rsidP="00146B73">
      <w:pPr>
        <w:spacing w:before="240" w:after="240"/>
        <w:ind w:left="709" w:hanging="720"/>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rPr>
        <w:t>9.2.  Механизмы общественного участия.</w:t>
      </w:r>
    </w:p>
    <w:p w:rsidR="00146B73" w:rsidRDefault="00146B73" w:rsidP="00146B73">
      <w:pPr>
        <w:spacing w:before="240" w:after="240"/>
        <w:ind w:firstLine="567"/>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9.2.1.          Обсуждение проектов благоустройства территории сельского  поселения Гавриловка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46B73" w:rsidRDefault="00146B73" w:rsidP="00146B73">
      <w:pPr>
        <w:spacing w:before="240" w:after="240"/>
        <w:ind w:firstLine="720"/>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9.2.2.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 проведение дизайн-игр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146B73" w:rsidRDefault="00146B73" w:rsidP="00146B73">
      <w:pPr>
        <w:spacing w:before="240" w:after="240"/>
        <w:ind w:firstLine="720"/>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9.2.3.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146B73" w:rsidRDefault="00146B73" w:rsidP="00146B73">
      <w:pPr>
        <w:spacing w:before="240" w:after="240"/>
        <w:ind w:firstLine="720"/>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9.2.4.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46B73" w:rsidRDefault="00146B73" w:rsidP="00146B73">
      <w:pPr>
        <w:spacing w:before="240" w:after="240"/>
        <w:ind w:firstLine="720"/>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9.2.5.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Гавриловка для того, чтобы граждане могли </w:t>
      </w:r>
      <w:r>
        <w:rPr>
          <w:rFonts w:ascii="Times New Roman" w:eastAsia="Times New Roman" w:hAnsi="Times New Roman" w:cs="Times New Roman"/>
          <w:color w:val="000000"/>
          <w:shd w:val="clear" w:color="auto" w:fill="FFFFFF"/>
        </w:rPr>
        <w:lastRenderedPageBreak/>
        <w:t>отслеживать процесс развития проекта, а также комментировать и включаться в этот процесс на любом этапе.</w:t>
      </w:r>
    </w:p>
    <w:p w:rsidR="00146B73" w:rsidRDefault="00146B73" w:rsidP="00146B73">
      <w:pPr>
        <w:spacing w:before="240" w:after="240"/>
        <w:ind w:firstLine="72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9.2.6.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10 дней до проведения самого общественного обсуждения.</w:t>
      </w:r>
    </w:p>
    <w:p w:rsidR="00146B73" w:rsidRDefault="00146B73" w:rsidP="00146B73">
      <w:pPr>
        <w:spacing w:before="240" w:after="240"/>
        <w:ind w:firstLine="72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9.2.7.          </w:t>
      </w:r>
      <w:r>
        <w:rPr>
          <w:rFonts w:ascii="Times New Roman" w:eastAsia="Times New Roman" w:hAnsi="Times New Roman" w:cs="Times New Roman"/>
          <w:color w:val="000000"/>
          <w:shd w:val="clear" w:color="auto" w:fill="FFFFFF"/>
        </w:rPr>
        <w:t>Общественный контроль является одним из механизмов общественного участия.</w:t>
      </w:r>
    </w:p>
    <w:p w:rsidR="00146B73" w:rsidRDefault="00146B73" w:rsidP="00146B73">
      <w:pPr>
        <w:spacing w:before="240" w:after="240"/>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rPr>
        <w:t xml:space="preserve">            9.2.8. Общественный контроль в области комплексного развития территорий и их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комплексного развития территорий и их благоустройства , жилищных и коммунальных услуг.</w:t>
      </w:r>
    </w:p>
    <w:p w:rsidR="00146B73" w:rsidRDefault="00146B73" w:rsidP="00146B73">
      <w:pPr>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7"/>
          <w:szCs w:val="27"/>
        </w:rPr>
        <w:t> </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w:t>
      </w:r>
      <w:r>
        <w:rPr>
          <w:rFonts w:ascii="Times New Roman" w:eastAsia="Times New Roman" w:hAnsi="Times New Roman" w:cs="Times New Roman"/>
          <w:b/>
          <w:color w:val="000000"/>
          <w:lang w:val="en-US"/>
        </w:rPr>
        <w:t>X</w:t>
      </w:r>
      <w:r>
        <w:rPr>
          <w:rFonts w:ascii="Times New Roman" w:eastAsia="Times New Roman" w:hAnsi="Times New Roman" w:cs="Times New Roman"/>
          <w:b/>
          <w:color w:val="000000"/>
        </w:rPr>
        <w:t xml:space="preserve">.  </w:t>
      </w:r>
      <w:r>
        <w:rPr>
          <w:rFonts w:ascii="Times New Roman" w:eastAsia="Times New Roman" w:hAnsi="Times New Roman" w:cs="Times New Roman"/>
          <w:b/>
          <w:bCs/>
          <w:color w:val="000000"/>
        </w:rPr>
        <w:t xml:space="preserve">Контроль и ответственность за нарушение Правил </w:t>
      </w:r>
      <w:r w:rsidRPr="009045A6">
        <w:rPr>
          <w:rFonts w:ascii="Times New Roman" w:eastAsia="Times New Roman" w:hAnsi="Times New Roman" w:cs="Times New Roman"/>
          <w:b/>
          <w:color w:val="000000"/>
        </w:rPr>
        <w:t xml:space="preserve">комплексного развития территорий и их благоустройства </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   сельского  поселения Гавриловка.</w:t>
      </w:r>
      <w:r>
        <w:rPr>
          <w:rFonts w:ascii="Times New Roman" w:eastAsia="Times New Roman" w:hAnsi="Times New Roman" w:cs="Times New Roman"/>
          <w:color w:val="000000"/>
        </w:rPr>
        <w:t> </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10.1.    Администрация  сельского  поселения Гавриловка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10.2. В случае выявления фактов нарушений Правил уполномоченные должностные лица вправе:</w:t>
      </w:r>
    </w:p>
    <w:p w:rsidR="00146B73" w:rsidRDefault="00146B73" w:rsidP="00146B73">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выдать предписание об устранении нарушений по форме, согласно Приложению 1 к настоящим Правилам;</w:t>
      </w:r>
    </w:p>
    <w:p w:rsidR="00146B73" w:rsidRDefault="00146B73" w:rsidP="00146B73">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составить протокол об административном правонарушении в порядке, установленном действующим законодательством Российской Федерации.</w:t>
      </w:r>
    </w:p>
    <w:p w:rsidR="00146B73" w:rsidRDefault="00146B73" w:rsidP="00146B73">
      <w:pP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10.3. Лица, допустившие нарушение правил, несут ответственность в соответствии с действующим законодательством  Самарской  области об административных нарушениях.</w:t>
      </w:r>
    </w:p>
    <w:p w:rsidR="00146B73" w:rsidRDefault="00146B73" w:rsidP="00146B7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bookmarkStart w:id="4" w:name="_GoBack"/>
      <w:bookmarkEnd w:id="4"/>
    </w:p>
    <w:p w:rsidR="00146B73" w:rsidRDefault="00146B73" w:rsidP="00146B73">
      <w:pPr>
        <w:spacing w:before="280" w:after="280"/>
        <w:jc w:val="right"/>
        <w:rPr>
          <w:rFonts w:ascii="Times New Roman" w:eastAsia="Times New Roman" w:hAnsi="Times New Roman" w:cs="Times New Roman"/>
          <w:color w:val="000000"/>
        </w:rPr>
      </w:pPr>
    </w:p>
    <w:p w:rsidR="00146B73" w:rsidRDefault="00146B73" w:rsidP="00146B73">
      <w:pPr>
        <w:spacing w:before="280" w:after="280"/>
        <w:jc w:val="right"/>
        <w:rPr>
          <w:rFonts w:ascii="Times New Roman" w:eastAsia="Times New Roman" w:hAnsi="Times New Roman" w:cs="Times New Roman"/>
          <w:color w:val="000000"/>
        </w:rPr>
      </w:pPr>
    </w:p>
    <w:p w:rsidR="00146B73" w:rsidRDefault="00146B73" w:rsidP="00146B73">
      <w:pPr>
        <w:spacing w:before="280" w:after="280"/>
        <w:jc w:val="right"/>
        <w:rPr>
          <w:rFonts w:ascii="Times New Roman" w:eastAsia="Times New Roman" w:hAnsi="Times New Roman" w:cs="Times New Roman"/>
          <w:color w:val="000000"/>
        </w:rPr>
      </w:pPr>
    </w:p>
    <w:p w:rsidR="00146B73" w:rsidRDefault="00146B73" w:rsidP="00146B73">
      <w:pPr>
        <w:spacing w:before="280" w:after="280"/>
        <w:jc w:val="right"/>
        <w:rPr>
          <w:rFonts w:ascii="Times New Roman" w:eastAsia="Times New Roman" w:hAnsi="Times New Roman" w:cs="Times New Roman"/>
          <w:color w:val="000000"/>
        </w:rPr>
      </w:pPr>
    </w:p>
    <w:p w:rsidR="00146B73" w:rsidRDefault="00146B73" w:rsidP="00146B73">
      <w:pPr>
        <w:spacing w:before="280" w:after="280"/>
        <w:jc w:val="right"/>
        <w:rPr>
          <w:rFonts w:ascii="Times New Roman" w:eastAsia="Times New Roman" w:hAnsi="Times New Roman" w:cs="Times New Roman"/>
          <w:color w:val="000000"/>
        </w:rPr>
      </w:pPr>
    </w:p>
    <w:p w:rsidR="00146B73" w:rsidRDefault="00146B73" w:rsidP="00146B73">
      <w:pPr>
        <w:spacing w:before="280" w:after="280"/>
        <w:jc w:val="right"/>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2.</w:t>
      </w:r>
    </w:p>
    <w:p w:rsidR="00146B73" w:rsidRDefault="00146B73" w:rsidP="00146B7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w:t>
      </w:r>
    </w:p>
    <w:p w:rsidR="00146B73" w:rsidRDefault="00146B73" w:rsidP="00146B7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сельского  поселения Гавриловка </w:t>
      </w:r>
    </w:p>
    <w:p w:rsidR="00146B73" w:rsidRDefault="00146B73" w:rsidP="00146B73">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Предписание №_____</w:t>
      </w:r>
    </w:p>
    <w:p w:rsidR="00146B73" w:rsidRDefault="00146B73" w:rsidP="00146B7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об устранении нарушений Правил комплексного развития территорий и их благоустройства  действующих</w:t>
      </w:r>
    </w:p>
    <w:p w:rsidR="00146B73" w:rsidRDefault="00146B73" w:rsidP="00146B7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на территории сельского  поселения Гавриловка </w:t>
      </w:r>
    </w:p>
    <w:p w:rsidR="00146B73" w:rsidRDefault="00146B73" w:rsidP="00146B73">
      <w:pPr>
        <w:spacing w:before="280" w:after="280"/>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_____________________________________________________________________________</w:t>
      </w:r>
    </w:p>
    <w:p w:rsidR="00146B73" w:rsidRDefault="00146B73" w:rsidP="00146B73">
      <w:pPr>
        <w:spacing w:before="280" w:after="280"/>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(место составления)</w:t>
      </w:r>
    </w:p>
    <w:p w:rsidR="00146B73" w:rsidRDefault="00146B73" w:rsidP="00146B73">
      <w:pPr>
        <w:spacing w:before="280" w:after="280"/>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Выдано_______________________________________________________________________</w:t>
      </w:r>
    </w:p>
    <w:p w:rsidR="00146B73" w:rsidRDefault="00146B73" w:rsidP="00146B73">
      <w:pPr>
        <w:spacing w:before="280" w:after="280"/>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(Ф.И.О. физического лица, наименование юридического лица)</w:t>
      </w:r>
    </w:p>
    <w:p w:rsidR="00146B73" w:rsidRDefault="00146B73" w:rsidP="00146B73">
      <w:pPr>
        <w:spacing w:before="280" w:after="280"/>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По объекту____________________________________________________________________</w:t>
      </w:r>
    </w:p>
    <w:p w:rsidR="00146B73" w:rsidRDefault="00146B73" w:rsidP="00146B73">
      <w:pPr>
        <w:spacing w:before="280" w:after="280"/>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(наименование объекта)</w:t>
      </w:r>
    </w:p>
    <w:p w:rsidR="00146B73" w:rsidRDefault="00146B73" w:rsidP="00146B73">
      <w:pPr>
        <w:spacing w:before="280" w:after="280" w:line="240" w:lineRule="atLeast"/>
        <w:rPr>
          <w:rFonts w:ascii="Times New Roman" w:eastAsia="Times New Roman" w:hAnsi="Times New Roman" w:cs="Times New Roman"/>
          <w:color w:val="000000"/>
        </w:rPr>
      </w:pPr>
      <w:r>
        <w:rPr>
          <w:rFonts w:ascii="Times New Roman" w:eastAsia="Times New Roman" w:hAnsi="Times New Roman" w:cs="Times New Roman"/>
          <w:color w:val="000000"/>
        </w:rPr>
        <w:t>расположенному по адресу_____________________________________________________</w:t>
      </w:r>
    </w:p>
    <w:p w:rsidR="00146B73" w:rsidRDefault="00146B73" w:rsidP="00146B73">
      <w:pPr>
        <w:spacing w:before="280" w:after="280" w:line="240" w:lineRule="atLeast"/>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____________________________________________________________________________</w:t>
      </w:r>
    </w:p>
    <w:p w:rsidR="00146B73" w:rsidRDefault="00146B73" w:rsidP="00146B73">
      <w:pPr>
        <w:spacing w:before="280" w:after="280" w:line="24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(местоположение объекта)</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В результате проведенной проверки установлено,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B73" w:rsidRDefault="00146B73" w:rsidP="00146B73">
      <w:pPr>
        <w:spacing w:before="280" w:after="28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чем нарушаются правила комплексного развития территорий и их благоустройства  ___________________________________________________      (№ подпунктов, пунктов, статей, глав,  Правил комплексного развития территорий и их благоустройства     сельского  поселения Гавриловка, требования которых нарушены)</w:t>
      </w:r>
    </w:p>
    <w:p w:rsidR="00146B73" w:rsidRDefault="00146B73" w:rsidP="00146B73">
      <w:pPr>
        <w:spacing w:before="280" w:after="280"/>
        <w:jc w:val="center"/>
        <w:rPr>
          <w:rFonts w:ascii="Times New Roman" w:eastAsia="Times New Roman" w:hAnsi="Times New Roman" w:cs="Times New Roman"/>
          <w:color w:val="000000"/>
        </w:rPr>
      </w:pPr>
      <w:r>
        <w:rPr>
          <w:rFonts w:ascii="Times New Roman" w:eastAsia="Times New Roman" w:hAnsi="Times New Roman" w:cs="Times New Roman"/>
          <w:color w:val="000000"/>
        </w:rPr>
        <w:t>Предлагаю____________________________________________________________________(меры по устранению нарушений)</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в срок до «___»______________20___ г.</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особые условия_______________________________________________________________________</w:t>
      </w:r>
    </w:p>
    <w:p w:rsidR="00146B73" w:rsidRDefault="00146B73" w:rsidP="00146B73">
      <w:pP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Самарской  области  «Об административных правонарушениях».</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 выполнении настоящего предписания прошу уведомить до «___»____________20___ г. </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Предписание составил__________________________________________________________</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(Ф.И.О., должность лица)</w:t>
      </w:r>
    </w:p>
    <w:p w:rsidR="00146B73" w:rsidRDefault="00146B73" w:rsidP="00146B73">
      <w:pPr>
        <w:spacing w:before="280" w:after="280"/>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«___»____________20___ г.   ________________         ________________________________</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(дата составления предписания)                              (подпись)                     М.П.           (расшифровка подписи)</w:t>
      </w:r>
    </w:p>
    <w:p w:rsidR="00146B73" w:rsidRDefault="00146B73" w:rsidP="00146B73">
      <w:pPr>
        <w:spacing w:before="280" w:after="280"/>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Предписание к исполнению принял_______________________________________________</w:t>
      </w:r>
    </w:p>
    <w:p w:rsidR="00146B73" w:rsidRDefault="00146B73" w:rsidP="00146B73">
      <w:pPr>
        <w:spacing w:before="280" w:after="280"/>
        <w:rPr>
          <w:rFonts w:ascii="Times New Roman" w:eastAsia="Times New Roman" w:hAnsi="Times New Roman" w:cs="Times New Roman"/>
        </w:rPr>
      </w:pPr>
      <w:r>
        <w:rPr>
          <w:rFonts w:ascii="Times New Roman" w:eastAsia="Times New Roman" w:hAnsi="Times New Roman" w:cs="Times New Roman"/>
          <w:color w:val="000000"/>
          <w:vertAlign w:val="superscript"/>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юридическое лицо допустившего нарушение правил благоустройства)</w:t>
      </w:r>
    </w:p>
    <w:p w:rsidR="00146B73" w:rsidRDefault="00146B73" w:rsidP="00146B73">
      <w:pPr>
        <w:spacing w:before="280" w:after="280"/>
        <w:rPr>
          <w:rFonts w:ascii="Times New Roman" w:eastAsia="Times New Roman" w:hAnsi="Times New Roman" w:cs="Times New Roman"/>
        </w:rPr>
      </w:pP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w:t>
      </w:r>
    </w:p>
    <w:p w:rsidR="00146B73" w:rsidRDefault="00146B73" w:rsidP="00146B73">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w:t>
      </w:r>
    </w:p>
    <w:p w:rsidR="00146B73" w:rsidRDefault="00146B73" w:rsidP="00146B73">
      <w:pPr>
        <w:spacing w:before="280" w:after="280"/>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________________        _______________________________</w:t>
      </w:r>
    </w:p>
    <w:p w:rsidR="00146B73" w:rsidRDefault="00146B73" w:rsidP="00146B73">
      <w:pPr>
        <w:spacing w:before="280" w:after="280"/>
      </w:pPr>
      <w:r>
        <w:rPr>
          <w:rFonts w:ascii="Times New Roman" w:eastAsia="Times New Roman" w:hAnsi="Times New Roman" w:cs="Times New Roman"/>
          <w:color w:val="000000"/>
          <w:vertAlign w:val="superscript"/>
        </w:rPr>
        <w:t xml:space="preserve">            (подпись)                                                             (расшифровка подписи)</w:t>
      </w:r>
    </w:p>
    <w:p w:rsidR="00146B73" w:rsidRDefault="00146B73" w:rsidP="00146B73"/>
    <w:p w:rsidR="00146B73" w:rsidRDefault="00146B73" w:rsidP="00146B73"/>
    <w:p w:rsidR="00146B73" w:rsidRDefault="00146B73" w:rsidP="00146B73"/>
    <w:p w:rsidR="00146B73" w:rsidRDefault="00146B73" w:rsidP="00146B73"/>
    <w:p w:rsidR="00DF7311" w:rsidRDefault="00D00CFA"/>
    <w:sectPr w:rsidR="00DF7311" w:rsidSect="00781B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FA" w:rsidRDefault="00D00CFA" w:rsidP="00D42C52">
      <w:pPr>
        <w:spacing w:after="0" w:line="240" w:lineRule="auto"/>
      </w:pPr>
      <w:r>
        <w:separator/>
      </w:r>
    </w:p>
  </w:endnote>
  <w:endnote w:type="continuationSeparator" w:id="0">
    <w:p w:rsidR="00D00CFA" w:rsidRDefault="00D00CFA" w:rsidP="00D42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2" w:rsidRDefault="00D00C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2" w:rsidRDefault="00D42C52">
    <w:pPr>
      <w:pStyle w:val="a6"/>
      <w:jc w:val="right"/>
    </w:pPr>
    <w:r>
      <w:fldChar w:fldCharType="begin"/>
    </w:r>
    <w:r w:rsidR="008A10AB">
      <w:instrText xml:space="preserve"> PAGE </w:instrText>
    </w:r>
    <w:r>
      <w:fldChar w:fldCharType="separate"/>
    </w:r>
    <w:r w:rsidR="009B4240">
      <w:rPr>
        <w:noProof/>
      </w:rPr>
      <w:t>2</w:t>
    </w:r>
    <w:r>
      <w:fldChar w:fldCharType="end"/>
    </w:r>
  </w:p>
  <w:p w:rsidR="00166922" w:rsidRDefault="00D00CF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2" w:rsidRDefault="00D00C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FA" w:rsidRDefault="00D00CFA" w:rsidP="00D42C52">
      <w:pPr>
        <w:spacing w:after="0" w:line="240" w:lineRule="auto"/>
      </w:pPr>
      <w:r>
        <w:separator/>
      </w:r>
    </w:p>
  </w:footnote>
  <w:footnote w:type="continuationSeparator" w:id="0">
    <w:p w:rsidR="00D00CFA" w:rsidRDefault="00D00CFA" w:rsidP="00D42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2" w:rsidRDefault="00D00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2" w:rsidRDefault="00D00C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2382" w:hanging="1815"/>
      </w:pPr>
      <w:rPr>
        <w:rFonts w:ascii="Symbol" w:hAnsi="Symbol" w:cs="Symbol"/>
        <w:color w:val="000000"/>
      </w:rPr>
    </w:lvl>
  </w:abstractNum>
  <w:abstractNum w:abstractNumId="1">
    <w:nsid w:val="00000003"/>
    <w:multiLevelType w:val="singleLevel"/>
    <w:tmpl w:val="00000003"/>
    <w:name w:val="WW8Num3"/>
    <w:lvl w:ilvl="0">
      <w:numFmt w:val="bullet"/>
      <w:lvlText w:val=""/>
      <w:lvlJc w:val="left"/>
      <w:pPr>
        <w:tabs>
          <w:tab w:val="num" w:pos="0"/>
        </w:tabs>
        <w:ind w:left="2382" w:hanging="1815"/>
      </w:pPr>
      <w:rPr>
        <w:rFonts w:ascii="Symbol" w:hAnsi="Symbol" w:cs="Symbol"/>
        <w:sz w:val="20"/>
      </w:rPr>
    </w:lvl>
  </w:abstractNum>
  <w:abstractNum w:abstractNumId="2">
    <w:nsid w:val="00000004"/>
    <w:multiLevelType w:val="multilevel"/>
    <w:tmpl w:val="00000004"/>
    <w:name w:val="WW8Num4"/>
    <w:lvl w:ilvl="0">
      <w:start w:val="8"/>
      <w:numFmt w:val="decimal"/>
      <w:lvlText w:val="%1."/>
      <w:lvlJc w:val="left"/>
      <w:pPr>
        <w:tabs>
          <w:tab w:val="num" w:pos="0"/>
        </w:tabs>
        <w:ind w:left="660" w:hanging="660"/>
      </w:pPr>
    </w:lvl>
    <w:lvl w:ilvl="1">
      <w:start w:val="11"/>
      <w:numFmt w:val="decimal"/>
      <w:lvlText w:val="%1.%2."/>
      <w:lvlJc w:val="left"/>
      <w:pPr>
        <w:tabs>
          <w:tab w:val="num" w:pos="0"/>
        </w:tabs>
        <w:ind w:left="1020" w:hanging="6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683E69BF"/>
    <w:multiLevelType w:val="multilevel"/>
    <w:tmpl w:val="34ECC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7056"/>
    <w:rsid w:val="000352E6"/>
    <w:rsid w:val="000D5EB5"/>
    <w:rsid w:val="00146B73"/>
    <w:rsid w:val="0034040C"/>
    <w:rsid w:val="003A2FA1"/>
    <w:rsid w:val="005F1F89"/>
    <w:rsid w:val="00727056"/>
    <w:rsid w:val="008A10AB"/>
    <w:rsid w:val="00930783"/>
    <w:rsid w:val="009B4240"/>
    <w:rsid w:val="00A441C2"/>
    <w:rsid w:val="00CB32B3"/>
    <w:rsid w:val="00D00CFA"/>
    <w:rsid w:val="00D42C52"/>
    <w:rsid w:val="00D968A3"/>
    <w:rsid w:val="00E9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56"/>
  </w:style>
  <w:style w:type="paragraph" w:styleId="1">
    <w:name w:val="heading 1"/>
    <w:basedOn w:val="a"/>
    <w:next w:val="a"/>
    <w:link w:val="10"/>
    <w:uiPriority w:val="9"/>
    <w:qFormat/>
    <w:rsid w:val="00146B7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1F89"/>
    <w:pPr>
      <w:ind w:left="720"/>
      <w:contextualSpacing/>
    </w:pPr>
  </w:style>
  <w:style w:type="character" w:customStyle="1" w:styleId="10">
    <w:name w:val="Заголовок 1 Знак"/>
    <w:basedOn w:val="a0"/>
    <w:link w:val="1"/>
    <w:uiPriority w:val="9"/>
    <w:rsid w:val="00146B73"/>
    <w:rPr>
      <w:rFonts w:asciiTheme="majorHAnsi" w:eastAsiaTheme="majorEastAsia" w:hAnsiTheme="majorHAnsi" w:cstheme="majorBidi"/>
      <w:b/>
      <w:bCs/>
      <w:color w:val="365F91" w:themeColor="accent1" w:themeShade="BF"/>
      <w:sz w:val="28"/>
      <w:szCs w:val="28"/>
      <w:lang w:eastAsia="zh-CN"/>
    </w:rPr>
  </w:style>
  <w:style w:type="character" w:styleId="a4">
    <w:name w:val="Hyperlink"/>
    <w:uiPriority w:val="99"/>
    <w:rsid w:val="00146B73"/>
    <w:rPr>
      <w:color w:val="0000FF"/>
      <w:u w:val="single"/>
    </w:rPr>
  </w:style>
  <w:style w:type="paragraph" w:customStyle="1" w:styleId="a5">
    <w:name w:val="Стиль части"/>
    <w:basedOn w:val="1"/>
    <w:rsid w:val="00146B73"/>
    <w:pPr>
      <w:keepLines w:val="0"/>
      <w:spacing w:before="0" w:after="60"/>
      <w:ind w:left="-709" w:firstLine="709"/>
      <w:jc w:val="center"/>
    </w:pPr>
    <w:rPr>
      <w:rFonts w:ascii="Times New Roman" w:eastAsia="Times New Roman" w:hAnsi="Times New Roman" w:cs="Times New Roman"/>
      <w:b w:val="0"/>
      <w:bCs w:val="0"/>
      <w:color w:val="auto"/>
      <w:kern w:val="1"/>
      <w:szCs w:val="20"/>
    </w:rPr>
  </w:style>
  <w:style w:type="paragraph" w:styleId="a6">
    <w:name w:val="footer"/>
    <w:basedOn w:val="a"/>
    <w:link w:val="a7"/>
    <w:rsid w:val="00146B73"/>
    <w:pPr>
      <w:tabs>
        <w:tab w:val="center" w:pos="4677"/>
        <w:tab w:val="right" w:pos="9355"/>
      </w:tabs>
      <w:suppressAutoHyphens/>
      <w:spacing w:after="0" w:line="240" w:lineRule="auto"/>
    </w:pPr>
    <w:rPr>
      <w:rFonts w:ascii="Cambria" w:eastAsia="MS Mincho" w:hAnsi="Cambria" w:cs="Cambria"/>
      <w:sz w:val="24"/>
      <w:szCs w:val="24"/>
      <w:lang w:eastAsia="zh-CN"/>
    </w:rPr>
  </w:style>
  <w:style w:type="character" w:customStyle="1" w:styleId="a7">
    <w:name w:val="Нижний колонтитул Знак"/>
    <w:basedOn w:val="a0"/>
    <w:link w:val="a6"/>
    <w:rsid w:val="00146B73"/>
    <w:rPr>
      <w:rFonts w:ascii="Cambria" w:eastAsia="MS Mincho" w:hAnsi="Cambria" w:cs="Cambri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6080772.0/" TargetMode="External"/><Relationship Id="rId18" Type="http://schemas.openxmlformats.org/officeDocument/2006/relationships/hyperlink" Target="http://pandia.ru/text/category/akvatoriy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gavrilovka@yandex.ru" TargetMode="External"/><Relationship Id="rId12" Type="http://schemas.openxmlformats.org/officeDocument/2006/relationships/footer" Target="footer3.xml"/><Relationship Id="rId17" Type="http://schemas.openxmlformats.org/officeDocument/2006/relationships/hyperlink" Target="http://www.pandia.ru/text/category/vedomstvo/" TargetMode="External"/><Relationship Id="rId2" Type="http://schemas.openxmlformats.org/officeDocument/2006/relationships/styles" Target="styles.xml"/><Relationship Id="rId16" Type="http://schemas.openxmlformats.org/officeDocument/2006/relationships/hyperlink" Target="http://pandia.ru/text/category/sanitarnie_nor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34D4FEB01DF658EE9DA8DE807467009E2D3F5FB73F3955006A171F89F2DBDB461FAA252876A3667V924F" TargetMode="External"/><Relationship Id="rId10" Type="http://schemas.openxmlformats.org/officeDocument/2006/relationships/footer" Target="footer2.xml"/><Relationship Id="rId19" Type="http://schemas.openxmlformats.org/officeDocument/2006/relationships/hyperlink" Target="http://www.pandia.ru/text/category/vodoe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094BED974C7ED42B0B6BC553D105EFA3CBC7E1FBED409AE4BCDB897908XC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24703</Words>
  <Characters>140809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165182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8</cp:revision>
  <dcterms:created xsi:type="dcterms:W3CDTF">2021-02-09T06:34:00Z</dcterms:created>
  <dcterms:modified xsi:type="dcterms:W3CDTF">2021-02-10T10:54:00Z</dcterms:modified>
</cp:coreProperties>
</file>