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8E" w:rsidRPr="00812322" w:rsidRDefault="0089398E" w:rsidP="0089398E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812322">
        <w:rPr>
          <w:noProof/>
          <w:sz w:val="28"/>
          <w:szCs w:val="28"/>
        </w:rPr>
        <w:drawing>
          <wp:inline distT="0" distB="0" distL="0" distR="0">
            <wp:extent cx="828675" cy="962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>Российская Федерация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 xml:space="preserve">собрание представителей 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 xml:space="preserve">сельского поселения Черновский 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 xml:space="preserve">муниципального района Волжский 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b/>
          <w:caps/>
          <w:sz w:val="28"/>
          <w:szCs w:val="28"/>
        </w:rPr>
        <w:t>Самарской области</w:t>
      </w:r>
    </w:p>
    <w:p w:rsidR="0089398E" w:rsidRPr="00812322" w:rsidRDefault="0089398E" w:rsidP="0089398E">
      <w:pPr>
        <w:jc w:val="center"/>
        <w:rPr>
          <w:b/>
          <w:caps/>
          <w:sz w:val="28"/>
          <w:szCs w:val="28"/>
        </w:rPr>
      </w:pPr>
      <w:r w:rsidRPr="00812322">
        <w:rPr>
          <w:sz w:val="28"/>
          <w:szCs w:val="28"/>
        </w:rPr>
        <w:t>ТРЕТЬЕГО СОЗЫВА</w:t>
      </w:r>
    </w:p>
    <w:p w:rsidR="0089398E" w:rsidRPr="00812322" w:rsidRDefault="0089398E" w:rsidP="0089398E">
      <w:pPr>
        <w:spacing w:line="360" w:lineRule="auto"/>
        <w:jc w:val="center"/>
        <w:rPr>
          <w:caps/>
          <w:sz w:val="28"/>
          <w:szCs w:val="28"/>
        </w:rPr>
      </w:pPr>
      <w:r w:rsidRPr="00812322">
        <w:rPr>
          <w:caps/>
          <w:sz w:val="28"/>
          <w:szCs w:val="28"/>
        </w:rPr>
        <w:t>_________________________________________________________________</w:t>
      </w:r>
    </w:p>
    <w:p w:rsidR="0089398E" w:rsidRPr="00812322" w:rsidRDefault="0089398E" w:rsidP="0089398E">
      <w:pPr>
        <w:spacing w:line="360" w:lineRule="auto"/>
        <w:jc w:val="center"/>
        <w:rPr>
          <w:b/>
          <w:caps/>
          <w:sz w:val="28"/>
          <w:szCs w:val="28"/>
          <w:u w:val="single"/>
        </w:rPr>
      </w:pPr>
      <w:r w:rsidRPr="00812322">
        <w:rPr>
          <w:b/>
          <w:caps/>
          <w:sz w:val="28"/>
          <w:szCs w:val="28"/>
          <w:u w:val="single"/>
        </w:rPr>
        <w:t>РЕШЕНИЕ</w:t>
      </w:r>
    </w:p>
    <w:p w:rsidR="00D0224D" w:rsidRPr="00D43EF7" w:rsidRDefault="00D0224D" w:rsidP="00D0224D"/>
    <w:p w:rsidR="00D0224D" w:rsidRDefault="00D0224D" w:rsidP="00D0224D">
      <w:pP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746555">
        <w:rPr>
          <w:color w:val="000000"/>
          <w:sz w:val="28"/>
          <w:szCs w:val="28"/>
        </w:rPr>
        <w:t xml:space="preserve">«28» мая </w:t>
      </w:r>
      <w:r w:rsidR="008103FE">
        <w:rPr>
          <w:color w:val="000000"/>
          <w:sz w:val="28"/>
          <w:szCs w:val="28"/>
        </w:rPr>
        <w:t>2019</w:t>
      </w:r>
      <w:r w:rsidR="00746555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="008103FE">
        <w:rPr>
          <w:color w:val="000000"/>
          <w:sz w:val="28"/>
          <w:szCs w:val="28"/>
        </w:rPr>
        <w:t xml:space="preserve">                            </w:t>
      </w:r>
      <w:r w:rsidR="00D03DFA">
        <w:rPr>
          <w:color w:val="000000"/>
          <w:sz w:val="28"/>
          <w:szCs w:val="28"/>
        </w:rPr>
        <w:t xml:space="preserve">№ </w:t>
      </w:r>
      <w:r w:rsidR="00746555">
        <w:rPr>
          <w:color w:val="000000"/>
          <w:sz w:val="28"/>
          <w:szCs w:val="28"/>
        </w:rPr>
        <w:t>157</w:t>
      </w:r>
    </w:p>
    <w:p w:rsidR="00D0224D" w:rsidRDefault="00D0224D" w:rsidP="00D0224D">
      <w:pPr>
        <w:spacing w:after="200"/>
        <w:jc w:val="center"/>
        <w:rPr>
          <w:color w:val="000000"/>
          <w:sz w:val="28"/>
          <w:szCs w:val="28"/>
        </w:rPr>
      </w:pPr>
    </w:p>
    <w:p w:rsidR="00D0224D" w:rsidRPr="00521D12" w:rsidRDefault="00D0224D" w:rsidP="008103FE">
      <w:pPr>
        <w:jc w:val="center"/>
        <w:rPr>
          <w:sz w:val="28"/>
          <w:szCs w:val="28"/>
        </w:rPr>
      </w:pPr>
      <w:r w:rsidRPr="0089398E">
        <w:rPr>
          <w:b/>
          <w:sz w:val="28"/>
          <w:szCs w:val="28"/>
        </w:rPr>
        <w:t>О</w:t>
      </w:r>
      <w:r w:rsidR="00D03DFA">
        <w:rPr>
          <w:b/>
          <w:sz w:val="28"/>
          <w:szCs w:val="28"/>
        </w:rPr>
        <w:t>б одобрении проекта</w:t>
      </w:r>
      <w:r w:rsidRPr="0089398E">
        <w:rPr>
          <w:b/>
          <w:sz w:val="28"/>
          <w:szCs w:val="28"/>
        </w:rPr>
        <w:t xml:space="preserve"> соглашени</w:t>
      </w:r>
      <w:r w:rsidR="00D03DFA">
        <w:rPr>
          <w:b/>
          <w:sz w:val="28"/>
          <w:szCs w:val="28"/>
        </w:rPr>
        <w:t>я</w:t>
      </w:r>
      <w:r w:rsidRPr="0089398E">
        <w:rPr>
          <w:b/>
          <w:sz w:val="28"/>
          <w:szCs w:val="28"/>
        </w:rPr>
        <w:t xml:space="preserve"> о передаче осуществления части полномочий по вопросам местного значения от органов местного самоуправления муниципального района Волжский Самарской области</w:t>
      </w:r>
      <w:r w:rsidRPr="00521D12">
        <w:rPr>
          <w:sz w:val="28"/>
          <w:szCs w:val="28"/>
        </w:rPr>
        <w:t xml:space="preserve"> </w:t>
      </w:r>
      <w:r w:rsidR="0089398E" w:rsidRPr="00E61726">
        <w:rPr>
          <w:rFonts w:eastAsiaTheme="minorEastAsia"/>
          <w:b/>
          <w:color w:val="000000"/>
          <w:sz w:val="28"/>
          <w:szCs w:val="28"/>
        </w:rPr>
        <w:t>орган</w:t>
      </w:r>
      <w:r w:rsidR="0089398E">
        <w:rPr>
          <w:rFonts w:eastAsiaTheme="minorEastAsia"/>
          <w:b/>
          <w:color w:val="000000"/>
          <w:sz w:val="28"/>
          <w:szCs w:val="28"/>
        </w:rPr>
        <w:t>ам</w:t>
      </w:r>
      <w:r w:rsidR="0089398E" w:rsidRPr="00E61726">
        <w:rPr>
          <w:rFonts w:eastAsiaTheme="minorEastAsia"/>
          <w:b/>
          <w:color w:val="000000"/>
          <w:sz w:val="28"/>
          <w:szCs w:val="28"/>
        </w:rPr>
        <w:t xml:space="preserve"> местного самоуправления</w:t>
      </w:r>
      <w:r w:rsidR="0089398E" w:rsidRPr="00E61726">
        <w:rPr>
          <w:rFonts w:asciiTheme="minorHAnsi" w:eastAsiaTheme="minorEastAsia" w:hAnsiTheme="minorHAnsi"/>
          <w:color w:val="000000"/>
          <w:sz w:val="27"/>
          <w:szCs w:val="27"/>
        </w:rPr>
        <w:t xml:space="preserve"> </w:t>
      </w:r>
      <w:r w:rsidR="0089398E" w:rsidRPr="00E61726">
        <w:rPr>
          <w:rFonts w:eastAsiaTheme="minorEastAsia"/>
          <w:b/>
          <w:sz w:val="28"/>
          <w:szCs w:val="28"/>
        </w:rPr>
        <w:t>сельского поселения Черновский муниципального района Волжский Самарской области</w:t>
      </w:r>
    </w:p>
    <w:p w:rsidR="00D03DFA" w:rsidRDefault="00D03DFA" w:rsidP="00893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224D" w:rsidRDefault="00D0224D" w:rsidP="0089398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89398E" w:rsidRPr="00E61726">
        <w:rPr>
          <w:rFonts w:eastAsiaTheme="minorEastAsia"/>
          <w:sz w:val="28"/>
          <w:szCs w:val="28"/>
        </w:rPr>
        <w:t xml:space="preserve">Уставом сельского поселения Черновский муниципального района Волжский Самарской области, Собрание представителей сельского поселения Черновский муниципального района Волжский Самарской области </w:t>
      </w:r>
      <w:r>
        <w:rPr>
          <w:color w:val="000000"/>
          <w:sz w:val="28"/>
          <w:szCs w:val="28"/>
        </w:rPr>
        <w:t xml:space="preserve">РЕШИЛО: </w:t>
      </w:r>
    </w:p>
    <w:p w:rsidR="00D0224D" w:rsidRDefault="00D0224D" w:rsidP="0089398E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Одобрить проект соглашения, </w:t>
      </w:r>
      <w:r w:rsidR="00557765">
        <w:rPr>
          <w:color w:val="000000"/>
          <w:sz w:val="28"/>
          <w:szCs w:val="28"/>
        </w:rPr>
        <w:t>заключаемого между Администрацией сельского поселения Черновский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 и Администрацией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>и, о передаче осуществления части полномочий по вопросам местного значения, согласно приложению.</w:t>
      </w:r>
    </w:p>
    <w:p w:rsidR="00D0224D" w:rsidRDefault="00D0224D" w:rsidP="0089398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трансфертов из бюджета муниципального района Волжский Самарской области в бюджет</w:t>
      </w:r>
      <w:r w:rsidR="00557765">
        <w:rPr>
          <w:sz w:val="28"/>
          <w:szCs w:val="28"/>
        </w:rPr>
        <w:t xml:space="preserve"> сельского поселения Черновский </w:t>
      </w:r>
      <w:r w:rsidRPr="00521D12">
        <w:rPr>
          <w:sz w:val="28"/>
          <w:szCs w:val="28"/>
        </w:rPr>
        <w:t>муниципального района Волжский Самарской област</w:t>
      </w:r>
      <w:r>
        <w:rPr>
          <w:sz w:val="28"/>
          <w:szCs w:val="28"/>
        </w:rPr>
        <w:t xml:space="preserve">и. </w:t>
      </w:r>
    </w:p>
    <w:p w:rsidR="00D0224D" w:rsidRPr="00521D12" w:rsidRDefault="00D0224D" w:rsidP="00D0224D">
      <w:pPr>
        <w:spacing w:line="276" w:lineRule="auto"/>
        <w:jc w:val="both"/>
        <w:rPr>
          <w:sz w:val="28"/>
          <w:szCs w:val="28"/>
        </w:rPr>
      </w:pPr>
    </w:p>
    <w:p w:rsidR="00D0224D" w:rsidRDefault="00D0224D" w:rsidP="00D0224D">
      <w:pPr>
        <w:spacing w:line="276" w:lineRule="auto"/>
        <w:jc w:val="both"/>
        <w:rPr>
          <w:rStyle w:val="tocnumber"/>
          <w:sz w:val="28"/>
          <w:szCs w:val="28"/>
        </w:rPr>
      </w:pPr>
    </w:p>
    <w:p w:rsidR="00D03DFA" w:rsidRDefault="00D03DFA" w:rsidP="00D0224D">
      <w:pPr>
        <w:spacing w:line="276" w:lineRule="auto"/>
        <w:jc w:val="both"/>
        <w:rPr>
          <w:rStyle w:val="tocnumber"/>
          <w:sz w:val="28"/>
          <w:szCs w:val="28"/>
        </w:rPr>
      </w:pPr>
    </w:p>
    <w:p w:rsidR="0089398E" w:rsidRPr="0089398E" w:rsidRDefault="0089398E" w:rsidP="0089398E">
      <w:pPr>
        <w:rPr>
          <w:rFonts w:eastAsiaTheme="minorEastAsia"/>
          <w:sz w:val="28"/>
          <w:szCs w:val="28"/>
        </w:rPr>
      </w:pPr>
      <w:r w:rsidRPr="0089398E">
        <w:rPr>
          <w:rFonts w:eastAsiaTheme="minorEastAsia"/>
          <w:sz w:val="28"/>
          <w:szCs w:val="28"/>
        </w:rPr>
        <w:t>Глава сельского поселения Черновский</w:t>
      </w:r>
    </w:p>
    <w:p w:rsidR="0089398E" w:rsidRPr="0089398E" w:rsidRDefault="00D03DFA" w:rsidP="008939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</w:t>
      </w:r>
      <w:r w:rsidR="0089398E" w:rsidRPr="0089398E">
        <w:rPr>
          <w:rFonts w:eastAsiaTheme="minorEastAsia"/>
          <w:sz w:val="28"/>
          <w:szCs w:val="28"/>
        </w:rPr>
        <w:t>муниципального района Волжский</w:t>
      </w:r>
    </w:p>
    <w:p w:rsidR="0089398E" w:rsidRPr="0089398E" w:rsidRDefault="00D03DFA" w:rsidP="008939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Самарской области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  </w:t>
      </w:r>
      <w:r w:rsidR="0089398E" w:rsidRPr="0089398E">
        <w:rPr>
          <w:rFonts w:eastAsiaTheme="minorEastAsia"/>
          <w:sz w:val="28"/>
          <w:szCs w:val="28"/>
        </w:rPr>
        <w:t>А.М. Кузнецов</w:t>
      </w:r>
    </w:p>
    <w:p w:rsidR="0089398E" w:rsidRDefault="0089398E" w:rsidP="0089398E">
      <w:pPr>
        <w:rPr>
          <w:rFonts w:eastAsiaTheme="minorEastAsia"/>
          <w:sz w:val="28"/>
          <w:szCs w:val="28"/>
        </w:rPr>
      </w:pPr>
    </w:p>
    <w:p w:rsidR="00D03DFA" w:rsidRDefault="00D03DFA" w:rsidP="0089398E">
      <w:pPr>
        <w:rPr>
          <w:rFonts w:eastAsiaTheme="minorEastAsia"/>
          <w:sz w:val="28"/>
          <w:szCs w:val="28"/>
        </w:rPr>
      </w:pPr>
    </w:p>
    <w:p w:rsidR="00D03DFA" w:rsidRPr="0089398E" w:rsidRDefault="00D03DFA" w:rsidP="0089398E">
      <w:pPr>
        <w:rPr>
          <w:rFonts w:eastAsiaTheme="minorEastAsia"/>
          <w:sz w:val="28"/>
          <w:szCs w:val="28"/>
        </w:rPr>
      </w:pPr>
    </w:p>
    <w:p w:rsidR="0089398E" w:rsidRPr="0089398E" w:rsidRDefault="0089398E" w:rsidP="0089398E">
      <w:pPr>
        <w:rPr>
          <w:rFonts w:eastAsiaTheme="minorEastAsia"/>
          <w:sz w:val="28"/>
          <w:szCs w:val="28"/>
        </w:rPr>
      </w:pPr>
    </w:p>
    <w:p w:rsidR="0089398E" w:rsidRPr="0089398E" w:rsidRDefault="0089398E" w:rsidP="0089398E">
      <w:pPr>
        <w:rPr>
          <w:rFonts w:eastAsiaTheme="minorEastAsia"/>
          <w:sz w:val="28"/>
          <w:szCs w:val="28"/>
        </w:rPr>
      </w:pPr>
      <w:r w:rsidRPr="0089398E">
        <w:rPr>
          <w:rFonts w:eastAsiaTheme="minorEastAsia"/>
          <w:sz w:val="28"/>
          <w:szCs w:val="28"/>
        </w:rPr>
        <w:t>Председатель Собрания представителей</w:t>
      </w:r>
    </w:p>
    <w:p w:rsidR="0089398E" w:rsidRPr="0089398E" w:rsidRDefault="00D03DFA" w:rsidP="008939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89398E" w:rsidRPr="0089398E">
        <w:rPr>
          <w:rFonts w:eastAsiaTheme="minorEastAsia"/>
          <w:sz w:val="28"/>
          <w:szCs w:val="28"/>
        </w:rPr>
        <w:t xml:space="preserve">сельского поселения Черновский </w:t>
      </w:r>
    </w:p>
    <w:p w:rsidR="0089398E" w:rsidRPr="0089398E" w:rsidRDefault="00D03DFA" w:rsidP="0089398E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89398E" w:rsidRPr="0089398E">
        <w:rPr>
          <w:rFonts w:eastAsiaTheme="minorEastAsia"/>
          <w:sz w:val="28"/>
          <w:szCs w:val="28"/>
        </w:rPr>
        <w:t>муниципального района Волжский</w:t>
      </w:r>
    </w:p>
    <w:p w:rsidR="0089398E" w:rsidRPr="0089398E" w:rsidRDefault="00D03DFA" w:rsidP="0089398E">
      <w:pPr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Самарской области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  </w:t>
      </w:r>
      <w:r w:rsidR="0089398E" w:rsidRPr="0089398E">
        <w:rPr>
          <w:rFonts w:eastAsiaTheme="minorEastAsia"/>
          <w:sz w:val="28"/>
          <w:szCs w:val="28"/>
        </w:rPr>
        <w:t>Ю.А. Отгулев</w:t>
      </w:r>
    </w:p>
    <w:p w:rsidR="007B4C3B" w:rsidRDefault="007B4C3B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Pr="00D03DFA" w:rsidRDefault="00D03DFA" w:rsidP="00D03DFA">
      <w:pPr>
        <w:ind w:left="5387"/>
        <w:rPr>
          <w:sz w:val="28"/>
          <w:szCs w:val="28"/>
        </w:rPr>
      </w:pPr>
      <w:r w:rsidRPr="00D03DFA">
        <w:rPr>
          <w:sz w:val="28"/>
          <w:szCs w:val="28"/>
        </w:rPr>
        <w:lastRenderedPageBreak/>
        <w:t xml:space="preserve">                           ПРИЛОЖЕНИЕ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 xml:space="preserve">                                                                    к проекту решения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 xml:space="preserve"> Собрания представителей 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 xml:space="preserve">сельского поселения Черновский 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 xml:space="preserve">муниципального района Волжский </w:t>
      </w:r>
    </w:p>
    <w:p w:rsidR="00D03DFA" w:rsidRPr="00D03DFA" w:rsidRDefault="00D03DFA" w:rsidP="00D03DFA">
      <w:pPr>
        <w:jc w:val="right"/>
        <w:rPr>
          <w:sz w:val="28"/>
          <w:szCs w:val="28"/>
        </w:rPr>
      </w:pPr>
      <w:r w:rsidRPr="00D03DFA">
        <w:rPr>
          <w:sz w:val="28"/>
          <w:szCs w:val="28"/>
        </w:rPr>
        <w:t>Самарской области</w:t>
      </w:r>
    </w:p>
    <w:p w:rsidR="00D03DFA" w:rsidRPr="00D03DFA" w:rsidRDefault="00D03DFA" w:rsidP="00D03DFA">
      <w:pPr>
        <w:spacing w:line="276" w:lineRule="auto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                                                                          </w:t>
      </w:r>
      <w:r w:rsidR="00746555">
        <w:rPr>
          <w:sz w:val="28"/>
          <w:szCs w:val="28"/>
        </w:rPr>
        <w:t xml:space="preserve">           </w:t>
      </w:r>
      <w:r w:rsidRPr="00D03DFA">
        <w:rPr>
          <w:sz w:val="28"/>
          <w:szCs w:val="28"/>
        </w:rPr>
        <w:t xml:space="preserve">  от </w:t>
      </w:r>
      <w:r w:rsidR="00557765">
        <w:rPr>
          <w:sz w:val="28"/>
          <w:szCs w:val="28"/>
        </w:rPr>
        <w:t xml:space="preserve">«28» </w:t>
      </w:r>
      <w:r w:rsidR="00746555">
        <w:rPr>
          <w:sz w:val="28"/>
          <w:szCs w:val="28"/>
        </w:rPr>
        <w:t xml:space="preserve">мая </w:t>
      </w:r>
      <w:r w:rsidRPr="00D03DFA">
        <w:rPr>
          <w:sz w:val="28"/>
          <w:szCs w:val="28"/>
        </w:rPr>
        <w:t xml:space="preserve">2019     № </w:t>
      </w:r>
      <w:r w:rsidR="00746555">
        <w:rPr>
          <w:sz w:val="28"/>
          <w:szCs w:val="28"/>
        </w:rPr>
        <w:t>157</w:t>
      </w:r>
    </w:p>
    <w:p w:rsidR="00D03DFA" w:rsidRPr="00D03DFA" w:rsidRDefault="00D03DFA" w:rsidP="00D03DFA">
      <w:pPr>
        <w:spacing w:line="276" w:lineRule="auto"/>
        <w:ind w:left="5387"/>
      </w:pPr>
    </w:p>
    <w:p w:rsidR="00D03DFA" w:rsidRPr="00D03DFA" w:rsidRDefault="00D03DFA" w:rsidP="00D03DFA">
      <w:pPr>
        <w:spacing w:after="200" w:line="276" w:lineRule="auto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Соглашение</w:t>
      </w:r>
    </w:p>
    <w:p w:rsidR="00D03DFA" w:rsidRPr="00D03DFA" w:rsidRDefault="00D03DFA" w:rsidP="00D03DFA">
      <w:pPr>
        <w:spacing w:after="200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между Администрацией муниципального района Волжский Самарской области и Администрацией сельского поселения Черновский муниципального района Волжский Самарской области о передаче осуществления части полномочий по вопросам местного значения муниципального района</w:t>
      </w:r>
    </w:p>
    <w:p w:rsidR="00D03DFA" w:rsidRPr="00D03DFA" w:rsidRDefault="00D03DFA" w:rsidP="00D03DFA">
      <w:pPr>
        <w:spacing w:after="200" w:line="276" w:lineRule="auto"/>
        <w:jc w:val="center"/>
        <w:rPr>
          <w:sz w:val="16"/>
          <w:szCs w:val="16"/>
        </w:rPr>
      </w:pPr>
    </w:p>
    <w:p w:rsidR="00D03DFA" w:rsidRPr="00D03DFA" w:rsidRDefault="00D03DFA" w:rsidP="00D03DF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г. Самара                                                              «___»____________ 2019 г.</w:t>
      </w:r>
    </w:p>
    <w:p w:rsidR="00D03DFA" w:rsidRPr="00D03DFA" w:rsidRDefault="00D03DFA" w:rsidP="00D03DFA">
      <w:pPr>
        <w:spacing w:after="200" w:line="276" w:lineRule="auto"/>
        <w:ind w:firstLine="567"/>
        <w:jc w:val="both"/>
        <w:rPr>
          <w:sz w:val="22"/>
          <w:szCs w:val="28"/>
        </w:rPr>
      </w:pPr>
    </w:p>
    <w:p w:rsidR="00D03DFA" w:rsidRPr="00D03DFA" w:rsidRDefault="00D03DFA" w:rsidP="00D03DFA">
      <w:pPr>
        <w:spacing w:line="276" w:lineRule="auto"/>
        <w:ind w:firstLine="709"/>
        <w:jc w:val="both"/>
        <w:rPr>
          <w:sz w:val="28"/>
          <w:szCs w:val="28"/>
        </w:rPr>
      </w:pPr>
      <w:r w:rsidRPr="00D03DFA">
        <w:rPr>
          <w:i/>
          <w:sz w:val="28"/>
          <w:szCs w:val="28"/>
        </w:rPr>
        <w:t xml:space="preserve">Администрация муниципального района Волжский Самарской области </w:t>
      </w:r>
      <w:r w:rsidRPr="00D03DFA">
        <w:rPr>
          <w:sz w:val="28"/>
          <w:szCs w:val="28"/>
        </w:rPr>
        <w:t xml:space="preserve">(далее – </w:t>
      </w:r>
      <w:r w:rsidRPr="00D03DFA">
        <w:rPr>
          <w:i/>
          <w:sz w:val="28"/>
          <w:szCs w:val="28"/>
        </w:rPr>
        <w:t>Администрация муниципального района</w:t>
      </w:r>
      <w:r w:rsidRPr="00D03DFA">
        <w:rPr>
          <w:sz w:val="28"/>
          <w:szCs w:val="28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 решения Собрания представителей муниципального района Волжский Самарской области</w:t>
      </w:r>
      <w:r w:rsidRPr="00D03DFA">
        <w:rPr>
          <w:i/>
          <w:sz w:val="28"/>
          <w:szCs w:val="28"/>
        </w:rPr>
        <w:t xml:space="preserve"> </w:t>
      </w:r>
      <w:r w:rsidRPr="00D03DFA">
        <w:rPr>
          <w:sz w:val="28"/>
          <w:szCs w:val="28"/>
        </w:rPr>
        <w:t>№______ от «_____»__________ 2019 г., с одной стороны, и</w:t>
      </w:r>
    </w:p>
    <w:p w:rsidR="00D03DFA" w:rsidRPr="00D03DFA" w:rsidRDefault="00D03DFA" w:rsidP="00D03DFA">
      <w:pPr>
        <w:spacing w:line="276" w:lineRule="auto"/>
        <w:ind w:firstLine="709"/>
        <w:jc w:val="both"/>
        <w:rPr>
          <w:sz w:val="28"/>
          <w:szCs w:val="28"/>
        </w:rPr>
      </w:pPr>
      <w:r w:rsidRPr="00D03DFA">
        <w:rPr>
          <w:i/>
          <w:sz w:val="28"/>
          <w:szCs w:val="28"/>
        </w:rPr>
        <w:t xml:space="preserve">Администрация сельского поселения Черновский муниципального района Волжский Самарской области </w:t>
      </w:r>
      <w:r w:rsidRPr="00D03DFA">
        <w:rPr>
          <w:sz w:val="28"/>
          <w:szCs w:val="28"/>
        </w:rPr>
        <w:t>(далее –</w:t>
      </w:r>
      <w:r w:rsidRPr="00D03DFA">
        <w:rPr>
          <w:i/>
          <w:sz w:val="28"/>
          <w:szCs w:val="28"/>
        </w:rPr>
        <w:t xml:space="preserve"> Администрация поселения)</w:t>
      </w:r>
      <w:r w:rsidRPr="00D03DFA">
        <w:rPr>
          <w:sz w:val="28"/>
          <w:szCs w:val="28"/>
        </w:rPr>
        <w:t>, в лице Главы поселения Кузнецова Алексея Михайловича, действующего на основании Устава сельского поселения Черновский муниципального района Волжский Самарской области и решения Собрания представителей сельского поселения Черновский №</w:t>
      </w:r>
      <w:r w:rsidR="00557765">
        <w:rPr>
          <w:sz w:val="28"/>
          <w:szCs w:val="28"/>
        </w:rPr>
        <w:t xml:space="preserve"> 157</w:t>
      </w:r>
      <w:r w:rsidRPr="00D03DFA">
        <w:rPr>
          <w:sz w:val="28"/>
          <w:szCs w:val="28"/>
        </w:rPr>
        <w:t xml:space="preserve"> от «</w:t>
      </w:r>
      <w:r w:rsidR="00557765">
        <w:rPr>
          <w:sz w:val="28"/>
          <w:szCs w:val="28"/>
        </w:rPr>
        <w:t>28</w:t>
      </w:r>
      <w:r w:rsidRPr="00D03DFA">
        <w:rPr>
          <w:sz w:val="28"/>
          <w:szCs w:val="28"/>
        </w:rPr>
        <w:t>»</w:t>
      </w:r>
      <w:r w:rsidR="00557765">
        <w:rPr>
          <w:sz w:val="28"/>
          <w:szCs w:val="28"/>
        </w:rPr>
        <w:t xml:space="preserve"> мая</w:t>
      </w:r>
      <w:r w:rsidRPr="00D03DFA">
        <w:rPr>
          <w:sz w:val="28"/>
          <w:szCs w:val="28"/>
        </w:rPr>
        <w:t xml:space="preserve"> 2019 г., с другой стороны, в соответствии с частью 4 статьи 15 Федерального закона «Об общих принципах организации  местного  самоуправления  в Российской Федерации» от 06.10.2003   № 131-ФЗ, заключили настоящее Соглашение о нижеследующем:</w:t>
      </w:r>
    </w:p>
    <w:p w:rsidR="00D03DFA" w:rsidRPr="00D03DFA" w:rsidRDefault="00D03DFA" w:rsidP="00D03DFA">
      <w:pPr>
        <w:spacing w:line="276" w:lineRule="auto"/>
        <w:ind w:firstLine="567"/>
        <w:jc w:val="both"/>
      </w:pPr>
    </w:p>
    <w:p w:rsidR="00D03DFA" w:rsidRPr="00D03DFA" w:rsidRDefault="00D03DFA" w:rsidP="00D03DFA">
      <w:pPr>
        <w:widowControl w:val="0"/>
        <w:autoSpaceDE w:val="0"/>
        <w:autoSpaceDN w:val="0"/>
        <w:adjustRightInd w:val="0"/>
        <w:spacing w:after="200" w:line="276" w:lineRule="auto"/>
        <w:ind w:left="709"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1. Предмет соглашения</w:t>
      </w:r>
    </w:p>
    <w:p w:rsidR="00D03DFA" w:rsidRPr="00D03DFA" w:rsidRDefault="00D03DFA" w:rsidP="00D03DFA">
      <w:pPr>
        <w:numPr>
          <w:ilvl w:val="1"/>
          <w:numId w:val="1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8"/>
          <w:szCs w:val="28"/>
        </w:rPr>
      </w:pPr>
      <w:r w:rsidRPr="00D03DFA">
        <w:rPr>
          <w:sz w:val="28"/>
          <w:szCs w:val="28"/>
        </w:rPr>
        <w:lastRenderedPageBreak/>
        <w:t xml:space="preserve">Предметом настоящего Соглашения является передача </w:t>
      </w:r>
      <w:r w:rsidRPr="00D03DFA">
        <w:rPr>
          <w:i/>
          <w:sz w:val="28"/>
          <w:szCs w:val="28"/>
        </w:rPr>
        <w:t xml:space="preserve">Администрацией района </w:t>
      </w:r>
      <w:r w:rsidRPr="00D03DFA">
        <w:rPr>
          <w:sz w:val="28"/>
          <w:szCs w:val="28"/>
        </w:rPr>
        <w:t>осуществления</w:t>
      </w:r>
      <w:r w:rsidRPr="00D03DFA">
        <w:rPr>
          <w:i/>
          <w:sz w:val="28"/>
          <w:szCs w:val="28"/>
        </w:rPr>
        <w:t xml:space="preserve"> </w:t>
      </w:r>
      <w:r w:rsidRPr="00D03DFA">
        <w:rPr>
          <w:sz w:val="28"/>
          <w:szCs w:val="28"/>
        </w:rPr>
        <w:t>части своих полномочий по вопросам:</w:t>
      </w:r>
    </w:p>
    <w:p w:rsidR="00D03DFA" w:rsidRPr="00D03DFA" w:rsidRDefault="00D03DFA" w:rsidP="00D03D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D03DFA">
        <w:rPr>
          <w:rFonts w:eastAsiaTheme="minorHAnsi"/>
          <w:sz w:val="28"/>
          <w:szCs w:val="28"/>
          <w:lang w:eastAsia="en-US"/>
        </w:rPr>
        <w:t>- создания условий для развития сельскохозяйственного производства в поселениях</w:t>
      </w:r>
      <w:r w:rsidRPr="00D03DFA">
        <w:rPr>
          <w:rFonts w:eastAsiaTheme="minorHAnsi"/>
          <w:iCs/>
          <w:sz w:val="28"/>
          <w:szCs w:val="28"/>
          <w:lang w:eastAsia="en-US"/>
        </w:rPr>
        <w:t>;</w:t>
      </w:r>
    </w:p>
    <w:p w:rsidR="00D03DFA" w:rsidRPr="00D03DFA" w:rsidRDefault="00D03DFA" w:rsidP="00D03DF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D03DFA" w:rsidRPr="00D03DFA" w:rsidRDefault="00D03DFA" w:rsidP="00D03DFA">
      <w:pPr>
        <w:spacing w:after="24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2. Финансовое обеспечение переданного полномочия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2.1. Переданные настоящим Соглашением полномочия осуществляются за счет межбюджетных трансфертов, предоставляемых из бюджета  муниципального района в бюджет поселения, в пределах перечисленных денежных средств.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2.2. Ежегодный объем указанных в пункте 2.1. межбюджетных трансфертов, предусматривается в решении Собрания представителей муниципального района о бюджете на 2019 финансовый год и плановый период 2020-2021 годов.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2.3. Стороны определили объем межбюджетных трансфертов, необходимых для осуществления переданных полномочий в размере _____________________ рублей.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2.4. Межбюджетные трансферты перечисляются не позднее 25 - го декабря 2019 года, носят целевой характер и используются Администрацией поселения  в соответствии с бюджетным законодательством Российской Федерации.</w:t>
      </w:r>
    </w:p>
    <w:p w:rsidR="00D03DFA" w:rsidRPr="00D03DFA" w:rsidRDefault="00D03DFA" w:rsidP="00D03DFA">
      <w:pPr>
        <w:tabs>
          <w:tab w:val="left" w:pos="1260"/>
        </w:tabs>
        <w:spacing w:before="240"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3. Права и обязанности сторон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3.1. Во исполнение настоящего Соглашения </w:t>
      </w:r>
      <w:r w:rsidRPr="00D03DFA">
        <w:rPr>
          <w:i/>
          <w:sz w:val="28"/>
          <w:szCs w:val="28"/>
        </w:rPr>
        <w:t>Администрация</w:t>
      </w:r>
      <w:r w:rsidRPr="00D03DFA">
        <w:rPr>
          <w:sz w:val="28"/>
          <w:szCs w:val="28"/>
        </w:rPr>
        <w:t xml:space="preserve"> </w:t>
      </w:r>
      <w:r w:rsidRPr="00D03DFA">
        <w:rPr>
          <w:i/>
          <w:sz w:val="28"/>
          <w:szCs w:val="28"/>
        </w:rPr>
        <w:t xml:space="preserve">муниципального района </w:t>
      </w:r>
      <w:r w:rsidRPr="00D03DFA">
        <w:rPr>
          <w:sz w:val="28"/>
          <w:szCs w:val="28"/>
        </w:rPr>
        <w:t>обеспечивает своевременное перечисление в бюджет поселения межбюджетных трансфертов, необходимых для осуществления переданных полномочий в размере и порядке, установленных Статьей 2 настоящего Соглашения.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D03DFA">
        <w:rPr>
          <w:sz w:val="28"/>
          <w:szCs w:val="28"/>
        </w:rPr>
        <w:t xml:space="preserve">3.2. Во исполнение настоящего Соглашения </w:t>
      </w:r>
      <w:r w:rsidRPr="00D03DFA">
        <w:rPr>
          <w:i/>
          <w:sz w:val="28"/>
          <w:szCs w:val="28"/>
        </w:rPr>
        <w:t>Администрация</w:t>
      </w:r>
      <w:r w:rsidRPr="00D03DFA">
        <w:rPr>
          <w:sz w:val="28"/>
          <w:szCs w:val="28"/>
        </w:rPr>
        <w:t xml:space="preserve"> </w:t>
      </w:r>
      <w:r w:rsidRPr="00D03DFA">
        <w:rPr>
          <w:i/>
          <w:sz w:val="28"/>
          <w:szCs w:val="28"/>
        </w:rPr>
        <w:t>поселения: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а)</w:t>
      </w:r>
      <w:r w:rsidRPr="00D03DFA">
        <w:rPr>
          <w:i/>
          <w:sz w:val="28"/>
          <w:szCs w:val="28"/>
        </w:rPr>
        <w:t xml:space="preserve"> </w:t>
      </w:r>
      <w:r w:rsidRPr="00D03DFA">
        <w:rPr>
          <w:sz w:val="28"/>
          <w:szCs w:val="28"/>
        </w:rPr>
        <w:t>принимает на себя полномочия, указанные в Статье 1 настоящего Соглашения,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пределах, выделенных на эти цели финансовых средств;</w:t>
      </w:r>
    </w:p>
    <w:p w:rsidR="00D03DFA" w:rsidRPr="00D03DFA" w:rsidRDefault="00D03DFA" w:rsidP="00D03DF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lastRenderedPageBreak/>
        <w:t>б) обеспечивает учет интересов Администрации муниципального района и населения муниципального района по вопросам, определенным в Статье 1 настоящего Соглашения.</w:t>
      </w:r>
    </w:p>
    <w:p w:rsidR="00D03DFA" w:rsidRPr="00D03DFA" w:rsidRDefault="00D03DFA" w:rsidP="00D03DFA">
      <w:pPr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4. Срок действия, основания и порядок</w:t>
      </w:r>
    </w:p>
    <w:p w:rsidR="00D03DFA" w:rsidRPr="00D03DFA" w:rsidRDefault="00D03DFA" w:rsidP="00D03DFA">
      <w:pPr>
        <w:spacing w:after="200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прекращения действия Соглашения</w:t>
      </w:r>
    </w:p>
    <w:p w:rsidR="00D03DFA" w:rsidRPr="00D03DFA" w:rsidRDefault="00D03DFA" w:rsidP="00D03DFA">
      <w:pPr>
        <w:spacing w:line="276" w:lineRule="auto"/>
        <w:ind w:left="142" w:firstLine="425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4.1. Настоящее Соглашение вступает в силу со дня подписания Сторонами и действует по 31.12.2019 года.</w:t>
      </w:r>
    </w:p>
    <w:p w:rsidR="00D03DFA" w:rsidRPr="00D03DFA" w:rsidRDefault="00D03DFA" w:rsidP="00D03DFA">
      <w:pPr>
        <w:spacing w:line="276" w:lineRule="auto"/>
        <w:ind w:left="142" w:firstLine="425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4.2. Действие настоящего Соглашения может быть прекращено досрочно по следующим основаниям: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1) по соглашению сторон; 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2) если осуществление полномочий становится невозможным, либо при сложившихся условиях эти полномочия могут быть наиболее эффективно осуществлены </w:t>
      </w:r>
      <w:r w:rsidRPr="00D03DFA">
        <w:rPr>
          <w:i/>
          <w:sz w:val="28"/>
          <w:szCs w:val="28"/>
        </w:rPr>
        <w:t>Администрацией</w:t>
      </w:r>
      <w:r w:rsidRPr="00D03DFA">
        <w:rPr>
          <w:sz w:val="28"/>
          <w:szCs w:val="28"/>
        </w:rPr>
        <w:t xml:space="preserve"> </w:t>
      </w:r>
      <w:r w:rsidRPr="00D03DFA">
        <w:rPr>
          <w:i/>
          <w:sz w:val="28"/>
          <w:szCs w:val="28"/>
        </w:rPr>
        <w:t xml:space="preserve">муниципального района </w:t>
      </w:r>
      <w:r w:rsidRPr="00D03DFA">
        <w:rPr>
          <w:sz w:val="28"/>
          <w:szCs w:val="28"/>
        </w:rPr>
        <w:t>самостоятельно</w:t>
      </w:r>
      <w:r w:rsidRPr="00D03DFA">
        <w:rPr>
          <w:i/>
          <w:sz w:val="28"/>
          <w:szCs w:val="28"/>
        </w:rPr>
        <w:t>;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5. Изменение условий Соглашения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5.2. Основанием изменения и (или) дополнения Соглашения является изменение и (или) дополнение Федерального закона от 06.10.2003 № 131 – 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6. Урегулирование споров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lastRenderedPageBreak/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D03DFA" w:rsidRPr="00D03DFA" w:rsidRDefault="00D03DFA" w:rsidP="00D03DFA">
      <w:pPr>
        <w:spacing w:after="200"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7. Ответственность сторон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 Соглашения стороны несут ответственность, в соответствии с законодательством Российской Федерации.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7.2. </w:t>
      </w:r>
      <w:r w:rsidRPr="00D03DFA">
        <w:rPr>
          <w:i/>
          <w:sz w:val="28"/>
          <w:szCs w:val="28"/>
        </w:rPr>
        <w:t xml:space="preserve">Администрация поселения </w:t>
      </w:r>
      <w:r w:rsidRPr="00D03DFA">
        <w:rPr>
          <w:sz w:val="28"/>
          <w:szCs w:val="28"/>
        </w:rPr>
        <w:t>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7.3. Ответственность </w:t>
      </w:r>
      <w:r w:rsidRPr="00D03DFA">
        <w:rPr>
          <w:i/>
          <w:sz w:val="28"/>
          <w:szCs w:val="28"/>
        </w:rPr>
        <w:t>Администрации</w:t>
      </w:r>
      <w:r w:rsidRPr="00D03DFA">
        <w:rPr>
          <w:sz w:val="28"/>
          <w:szCs w:val="28"/>
        </w:rPr>
        <w:t xml:space="preserve"> </w:t>
      </w:r>
      <w:r w:rsidRPr="00D03DFA">
        <w:rPr>
          <w:i/>
          <w:sz w:val="28"/>
          <w:szCs w:val="28"/>
        </w:rPr>
        <w:t>поселения</w:t>
      </w:r>
      <w:r w:rsidRPr="00D03DFA">
        <w:rPr>
          <w:sz w:val="28"/>
          <w:szCs w:val="28"/>
        </w:rPr>
        <w:t xml:space="preserve"> наступает, если неисполнение (ненадлежащее исполнение) обязательств не вызвано неисполнением </w:t>
      </w:r>
      <w:r w:rsidRPr="00D03DFA">
        <w:rPr>
          <w:i/>
          <w:sz w:val="28"/>
          <w:szCs w:val="28"/>
        </w:rPr>
        <w:t>Администрацией муниципального района</w:t>
      </w:r>
      <w:r w:rsidRPr="00D03DFA">
        <w:rPr>
          <w:sz w:val="28"/>
          <w:szCs w:val="28"/>
        </w:rPr>
        <w:t xml:space="preserve"> своих полномочий, в том числе по представлению </w:t>
      </w:r>
      <w:r w:rsidRPr="00D03DFA">
        <w:rPr>
          <w:i/>
          <w:sz w:val="28"/>
          <w:szCs w:val="28"/>
        </w:rPr>
        <w:t>Администрации поселения</w:t>
      </w:r>
      <w:r w:rsidRPr="00D03DFA">
        <w:rPr>
          <w:sz w:val="28"/>
          <w:szCs w:val="28"/>
        </w:rPr>
        <w:t xml:space="preserve"> необходимой информации, документов и разъяснений.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7.4. В случае не перечисления </w:t>
      </w:r>
      <w:r w:rsidRPr="00D03DFA">
        <w:rPr>
          <w:i/>
          <w:sz w:val="28"/>
          <w:szCs w:val="28"/>
        </w:rPr>
        <w:t>Администрацией муниципального района</w:t>
      </w:r>
      <w:r w:rsidRPr="00D03DFA">
        <w:rPr>
          <w:sz w:val="28"/>
          <w:szCs w:val="28"/>
        </w:rPr>
        <w:t xml:space="preserve"> финансовых средств из бюджета муниципального района в бюджет сельского/городского поселения </w:t>
      </w:r>
      <w:r w:rsidRPr="00D03DFA">
        <w:rPr>
          <w:i/>
          <w:sz w:val="28"/>
          <w:szCs w:val="28"/>
        </w:rPr>
        <w:t>Администрация поселения</w:t>
      </w:r>
      <w:r w:rsidRPr="00D03DFA">
        <w:rPr>
          <w:sz w:val="28"/>
          <w:szCs w:val="28"/>
        </w:rPr>
        <w:t xml:space="preserve"> вправе приостановить осуществление полномочий.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7.5. Стороны не несут ответственность по своим обязательствам, если: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2) невыполнение явилось следствием обстоятельств непреодолимой силы.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lastRenderedPageBreak/>
        <w:t xml:space="preserve">7.7. Надлежащим подтверждением наличия вышеуказанных обстоятельств и их продолжительности будут служить документы </w:t>
      </w:r>
      <w:r w:rsidRPr="00D03DFA">
        <w:rPr>
          <w:i/>
          <w:sz w:val="28"/>
          <w:szCs w:val="28"/>
        </w:rPr>
        <w:t>Администрации поселения</w:t>
      </w:r>
      <w:r w:rsidRPr="00D03DFA">
        <w:rPr>
          <w:sz w:val="28"/>
          <w:szCs w:val="28"/>
        </w:rPr>
        <w:t xml:space="preserve"> и </w:t>
      </w:r>
      <w:r w:rsidRPr="00D03DFA">
        <w:rPr>
          <w:i/>
          <w:sz w:val="28"/>
          <w:szCs w:val="28"/>
        </w:rPr>
        <w:t>Администрации муниципального района</w:t>
      </w:r>
      <w:r w:rsidRPr="00D03DFA">
        <w:rPr>
          <w:sz w:val="28"/>
          <w:szCs w:val="28"/>
        </w:rPr>
        <w:t>, а также соответствующих органов государственной власти.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D03DFA">
        <w:rPr>
          <w:sz w:val="28"/>
          <w:szCs w:val="28"/>
        </w:rPr>
        <w:t>7.8. Установление факта ненадлежащего осуществления</w:t>
      </w:r>
      <w:r w:rsidRPr="00D03DFA">
        <w:rPr>
          <w:i/>
          <w:sz w:val="28"/>
          <w:szCs w:val="28"/>
        </w:rPr>
        <w:t xml:space="preserve"> Администрацией поселения </w:t>
      </w:r>
      <w:r w:rsidRPr="00D03DFA">
        <w:rPr>
          <w:sz w:val="28"/>
          <w:szCs w:val="28"/>
        </w:rPr>
        <w:t>переданных ей полномочий является основанием для одностороннего расторжения настоящего Соглашения</w:t>
      </w:r>
      <w:r w:rsidRPr="00D03DFA">
        <w:rPr>
          <w:i/>
          <w:sz w:val="28"/>
          <w:szCs w:val="28"/>
        </w:rPr>
        <w:t>.</w:t>
      </w:r>
      <w:r w:rsidRPr="00D03DFA">
        <w:rPr>
          <w:color w:val="FF0000"/>
          <w:sz w:val="28"/>
          <w:szCs w:val="28"/>
        </w:rPr>
        <w:t xml:space="preserve"> </w:t>
      </w: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b/>
          <w:sz w:val="28"/>
          <w:szCs w:val="28"/>
        </w:rPr>
      </w:pPr>
    </w:p>
    <w:p w:rsidR="00D03DFA" w:rsidRPr="00D03DFA" w:rsidRDefault="00D03DFA" w:rsidP="00D03DFA">
      <w:pPr>
        <w:spacing w:after="200" w:line="276" w:lineRule="auto"/>
        <w:ind w:firstLine="567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Статья 8. Заключительные положения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D03DFA" w:rsidRPr="00D03DFA" w:rsidRDefault="00D03DFA" w:rsidP="00D03DFA">
      <w:pPr>
        <w:spacing w:line="276" w:lineRule="auto"/>
        <w:ind w:firstLine="567"/>
        <w:jc w:val="both"/>
        <w:rPr>
          <w:sz w:val="28"/>
          <w:szCs w:val="28"/>
        </w:rPr>
      </w:pPr>
      <w:r w:rsidRPr="00D03DFA">
        <w:rPr>
          <w:sz w:val="28"/>
          <w:szCs w:val="28"/>
        </w:rPr>
        <w:t>8.2. Настоящее Соглашение подготовлено на _____ листах в двух экземплярах, по одному для каждой из Сторон, имеющих равную юридическую силу.</w:t>
      </w:r>
    </w:p>
    <w:p w:rsidR="00D03DFA" w:rsidRPr="00D03DFA" w:rsidRDefault="00D03DFA" w:rsidP="00D03DFA">
      <w:pPr>
        <w:spacing w:after="200" w:line="360" w:lineRule="auto"/>
        <w:ind w:firstLine="709"/>
        <w:jc w:val="both"/>
        <w:rPr>
          <w:sz w:val="28"/>
          <w:szCs w:val="28"/>
        </w:rPr>
      </w:pPr>
    </w:p>
    <w:p w:rsidR="00D03DFA" w:rsidRPr="00D03DFA" w:rsidRDefault="00D03DFA" w:rsidP="00D03DFA">
      <w:pPr>
        <w:spacing w:after="200" w:line="276" w:lineRule="auto"/>
        <w:jc w:val="center"/>
        <w:rPr>
          <w:sz w:val="28"/>
          <w:szCs w:val="28"/>
        </w:rPr>
      </w:pPr>
      <w:r w:rsidRPr="00D03DFA">
        <w:rPr>
          <w:sz w:val="28"/>
          <w:szCs w:val="28"/>
        </w:rPr>
        <w:t>Подписи сторон:</w:t>
      </w:r>
    </w:p>
    <w:p w:rsidR="00D03DFA" w:rsidRPr="00D03DFA" w:rsidRDefault="00D03DFA" w:rsidP="00D03DFA">
      <w:pPr>
        <w:jc w:val="both"/>
        <w:rPr>
          <w:sz w:val="28"/>
          <w:szCs w:val="28"/>
        </w:rPr>
      </w:pPr>
      <w:r w:rsidRPr="00D03DFA">
        <w:rPr>
          <w:sz w:val="28"/>
          <w:szCs w:val="28"/>
        </w:rPr>
        <w:t>Глава муниципа</w:t>
      </w:r>
      <w:r>
        <w:rPr>
          <w:sz w:val="28"/>
          <w:szCs w:val="28"/>
        </w:rPr>
        <w:t xml:space="preserve">льного района            </w:t>
      </w:r>
      <w:r w:rsidRPr="00D03DFA">
        <w:rPr>
          <w:sz w:val="28"/>
          <w:szCs w:val="28"/>
        </w:rPr>
        <w:t>Глава сельского поселения Черновский</w:t>
      </w:r>
    </w:p>
    <w:p w:rsidR="00D03DFA" w:rsidRPr="00D03DFA" w:rsidRDefault="00D03DFA" w:rsidP="00D03DFA">
      <w:pPr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Волжский Самарской области               </w:t>
      </w:r>
      <w:r>
        <w:rPr>
          <w:sz w:val="28"/>
          <w:szCs w:val="28"/>
        </w:rPr>
        <w:t xml:space="preserve">   </w:t>
      </w:r>
      <w:r w:rsidRPr="00D03DFA">
        <w:rPr>
          <w:sz w:val="28"/>
          <w:szCs w:val="28"/>
        </w:rPr>
        <w:t>муниципального района Волжский</w:t>
      </w:r>
    </w:p>
    <w:p w:rsidR="00D03DFA" w:rsidRPr="00D03DFA" w:rsidRDefault="00D03DFA" w:rsidP="00D03DFA">
      <w:pPr>
        <w:jc w:val="both"/>
        <w:rPr>
          <w:sz w:val="28"/>
          <w:szCs w:val="28"/>
        </w:rPr>
      </w:pPr>
      <w:r w:rsidRPr="00D03DFA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D03DFA">
        <w:rPr>
          <w:sz w:val="28"/>
          <w:szCs w:val="28"/>
        </w:rPr>
        <w:t xml:space="preserve"> Самарской области</w:t>
      </w:r>
    </w:p>
    <w:p w:rsidR="00D03DFA" w:rsidRPr="00D03DFA" w:rsidRDefault="00D03DFA" w:rsidP="00D03DFA">
      <w:pPr>
        <w:spacing w:line="276" w:lineRule="auto"/>
        <w:ind w:firstLine="709"/>
        <w:jc w:val="both"/>
        <w:rPr>
          <w:sz w:val="28"/>
          <w:szCs w:val="28"/>
        </w:rPr>
      </w:pPr>
    </w:p>
    <w:p w:rsidR="00D03DFA" w:rsidRPr="00D03DFA" w:rsidRDefault="00D03DFA" w:rsidP="00D03DFA">
      <w:pPr>
        <w:spacing w:line="276" w:lineRule="auto"/>
        <w:ind w:firstLine="709"/>
        <w:jc w:val="both"/>
        <w:rPr>
          <w:sz w:val="28"/>
          <w:szCs w:val="28"/>
        </w:rPr>
      </w:pPr>
    </w:p>
    <w:p w:rsidR="00D03DFA" w:rsidRPr="00D03DFA" w:rsidRDefault="00D03DFA" w:rsidP="00D03DF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D03DFA">
        <w:rPr>
          <w:sz w:val="28"/>
          <w:szCs w:val="28"/>
        </w:rPr>
        <w:t xml:space="preserve">Е.А. Макридин           __________________А.М. Кузнецов      </w:t>
      </w:r>
    </w:p>
    <w:p w:rsidR="00D03DFA" w:rsidRPr="00D03DFA" w:rsidRDefault="00D03DFA" w:rsidP="00D03DF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03DFA" w:rsidRPr="00D03DFA" w:rsidRDefault="00D03DFA" w:rsidP="00D03DF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D03DFA" w:rsidRDefault="00D03DFA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p w:rsidR="0089398E" w:rsidRDefault="0089398E" w:rsidP="0089398E">
      <w:pPr>
        <w:spacing w:line="276" w:lineRule="auto"/>
        <w:jc w:val="both"/>
      </w:pPr>
    </w:p>
    <w:sectPr w:rsidR="0089398E" w:rsidSect="008103F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EE" w:rsidRDefault="00233AEE">
      <w:r>
        <w:separator/>
      </w:r>
    </w:p>
  </w:endnote>
  <w:endnote w:type="continuationSeparator" w:id="0">
    <w:p w:rsidR="00233AEE" w:rsidRDefault="0023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EE" w:rsidRDefault="00233AEE">
      <w:r>
        <w:separator/>
      </w:r>
    </w:p>
  </w:footnote>
  <w:footnote w:type="continuationSeparator" w:id="0">
    <w:p w:rsidR="00233AEE" w:rsidRDefault="0023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71" w:rsidRDefault="00D022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0E62">
      <w:rPr>
        <w:noProof/>
      </w:rPr>
      <w:t>4</w:t>
    </w:r>
    <w:r>
      <w:fldChar w:fldCharType="end"/>
    </w:r>
  </w:p>
  <w:p w:rsidR="00396597" w:rsidRDefault="00233A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4D"/>
    <w:rsid w:val="000F7F0A"/>
    <w:rsid w:val="00233AEE"/>
    <w:rsid w:val="002F3058"/>
    <w:rsid w:val="00557765"/>
    <w:rsid w:val="00731260"/>
    <w:rsid w:val="00746555"/>
    <w:rsid w:val="007A4945"/>
    <w:rsid w:val="007B4C3B"/>
    <w:rsid w:val="008103FE"/>
    <w:rsid w:val="0089398E"/>
    <w:rsid w:val="00A17294"/>
    <w:rsid w:val="00AC69CA"/>
    <w:rsid w:val="00AF201A"/>
    <w:rsid w:val="00C07046"/>
    <w:rsid w:val="00C20E62"/>
    <w:rsid w:val="00D0224D"/>
    <w:rsid w:val="00D03DFA"/>
    <w:rsid w:val="00DC7258"/>
    <w:rsid w:val="00E1509C"/>
    <w:rsid w:val="00F169E1"/>
    <w:rsid w:val="00F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24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D02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24D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22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D0224D"/>
    <w:rPr>
      <w:rFonts w:cs="Times New Roman"/>
    </w:rPr>
  </w:style>
  <w:style w:type="paragraph" w:styleId="a3">
    <w:name w:val="header"/>
    <w:basedOn w:val="a"/>
    <w:link w:val="a4"/>
    <w:uiPriority w:val="99"/>
    <w:rsid w:val="00D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24D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D022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24D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224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ocnumber">
    <w:name w:val="tocnumber"/>
    <w:uiPriority w:val="99"/>
    <w:rsid w:val="00D0224D"/>
    <w:rPr>
      <w:rFonts w:cs="Times New Roman"/>
    </w:rPr>
  </w:style>
  <w:style w:type="paragraph" w:styleId="a3">
    <w:name w:val="header"/>
    <w:basedOn w:val="a"/>
    <w:link w:val="a4"/>
    <w:uiPriority w:val="99"/>
    <w:rsid w:val="00D022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2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2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2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Трушина</dc:creator>
  <cp:lastModifiedBy>dellin</cp:lastModifiedBy>
  <cp:revision>2</cp:revision>
  <cp:lastPrinted>2019-05-28T07:05:00Z</cp:lastPrinted>
  <dcterms:created xsi:type="dcterms:W3CDTF">2019-06-21T10:04:00Z</dcterms:created>
  <dcterms:modified xsi:type="dcterms:W3CDTF">2019-06-21T10:04:00Z</dcterms:modified>
</cp:coreProperties>
</file>