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D440A0" w:rsidRPr="00E83403" w:rsidTr="00D440A0">
        <w:trPr>
          <w:trHeight w:val="1843"/>
          <w:jc w:val="center"/>
        </w:trPr>
        <w:tc>
          <w:tcPr>
            <w:tcW w:w="9356" w:type="dxa"/>
          </w:tcPr>
          <w:p w:rsidR="00D440A0" w:rsidRPr="00E83403" w:rsidRDefault="00D440A0" w:rsidP="00D44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ОБРАЗОВАНИЯ</w:t>
            </w:r>
          </w:p>
          <w:p w:rsidR="00D440A0" w:rsidRPr="00E83403" w:rsidRDefault="00D440A0" w:rsidP="00D44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АДАМОВСКИЙ  ПОССОВЕТ АДАМОВСКОГО РАЙОНА</w:t>
            </w:r>
          </w:p>
          <w:p w:rsidR="00D440A0" w:rsidRPr="00E83403" w:rsidRDefault="00D440A0" w:rsidP="00D44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 ОБЛАСТИ</w:t>
            </w:r>
          </w:p>
          <w:p w:rsidR="00D440A0" w:rsidRPr="00E83403" w:rsidRDefault="00D440A0" w:rsidP="00D4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A0" w:rsidRPr="00E83403" w:rsidRDefault="00D440A0" w:rsidP="00D44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D440A0" w:rsidRPr="00E83403" w:rsidRDefault="00D440A0" w:rsidP="00D440A0">
      <w:pPr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21.05.2020</w:t>
      </w:r>
      <w:r w:rsidRPr="00D440A0">
        <w:rPr>
          <w:rFonts w:ascii="Times New Roman" w:hAnsi="Times New Roman" w:cs="Times New Roman"/>
          <w:sz w:val="24"/>
          <w:szCs w:val="24"/>
        </w:rPr>
        <w:tab/>
      </w:r>
      <w:r w:rsidRPr="00E83403">
        <w:rPr>
          <w:rFonts w:ascii="Times New Roman" w:hAnsi="Times New Roman" w:cs="Times New Roman"/>
          <w:sz w:val="24"/>
          <w:szCs w:val="24"/>
        </w:rPr>
        <w:tab/>
      </w:r>
      <w:r w:rsidRPr="00E83403">
        <w:rPr>
          <w:rFonts w:ascii="Times New Roman" w:hAnsi="Times New Roman" w:cs="Times New Roman"/>
          <w:sz w:val="24"/>
          <w:szCs w:val="24"/>
        </w:rPr>
        <w:tab/>
      </w:r>
      <w:r w:rsidRPr="00E83403">
        <w:rPr>
          <w:rFonts w:ascii="Times New Roman" w:hAnsi="Times New Roman" w:cs="Times New Roman"/>
          <w:sz w:val="24"/>
          <w:szCs w:val="24"/>
        </w:rPr>
        <w:tab/>
      </w:r>
      <w:r w:rsidRPr="00E8340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83403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39-П</w:t>
      </w:r>
    </w:p>
    <w:p w:rsidR="00D440A0" w:rsidRPr="00E83403" w:rsidRDefault="00D440A0" w:rsidP="00D440A0">
      <w:pPr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83403">
        <w:rPr>
          <w:rFonts w:ascii="Times New Roman" w:hAnsi="Times New Roman" w:cs="Times New Roman"/>
          <w:sz w:val="24"/>
          <w:szCs w:val="24"/>
        </w:rPr>
        <w:t xml:space="preserve">      п. Адамовка</w:t>
      </w:r>
    </w:p>
    <w:p w:rsidR="00D440A0" w:rsidRPr="00E83403" w:rsidRDefault="00D440A0" w:rsidP="00D440A0">
      <w:pPr>
        <w:ind w:right="14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440A0" w:rsidRPr="00E83403" w:rsidRDefault="00D440A0" w:rsidP="00D440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8340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дополнений в </w:t>
      </w:r>
      <w:r w:rsidRPr="00E83403">
        <w:rPr>
          <w:rFonts w:ascii="Times New Roman" w:hAnsi="Times New Roman" w:cs="Times New Roman"/>
          <w:sz w:val="24"/>
          <w:szCs w:val="24"/>
        </w:rPr>
        <w:t>реестр мест (площадок) накопления твердых коммунальных отходов и назначении ответственного за ведение реестра мест (площадок) накопления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>, утвержденный постановлением администрации муниципального образования Адамовский поссовет Адамовского района от 12.04.2019 г. № 47-П «</w:t>
      </w:r>
      <w:r w:rsidRPr="00E83403">
        <w:rPr>
          <w:rFonts w:ascii="Times New Roman" w:hAnsi="Times New Roman" w:cs="Times New Roman"/>
          <w:sz w:val="24"/>
          <w:szCs w:val="24"/>
        </w:rPr>
        <w:t>Об утверждении реестра мест (площадок) накопления твердых коммунальных отходов и назначении ответственного за ведение реестра мест (площадок) накопления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440A0" w:rsidRPr="00E83403" w:rsidRDefault="00D440A0" w:rsidP="00D440A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440A0" w:rsidRPr="00E83403" w:rsidRDefault="00D440A0" w:rsidP="00D44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403">
        <w:rPr>
          <w:rFonts w:ascii="Times New Roman" w:hAnsi="Times New Roman" w:cs="Times New Roman"/>
          <w:sz w:val="24"/>
          <w:szCs w:val="24"/>
        </w:rPr>
        <w:t>В рамках выполнения Постановление Правительства РФ от 31 августа 2018 г. № 1039 “Об утверждении Правил обустройства мест (площадок) накопления твердых коммунальных отходов и ведения их реестра, в соответствии с Федеральным Законом от 06.10.2003 г. №  131 – ФЗ «Об общих принципах организации местного самоуправления в Российской Федерации», руководствуясь Уставом муниципального образования Адамовский поссовет:</w:t>
      </w:r>
      <w:proofErr w:type="gramEnd"/>
    </w:p>
    <w:p w:rsidR="00D440A0" w:rsidRPr="00E83403" w:rsidRDefault="00D440A0" w:rsidP="00D440A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дополнения в </w:t>
      </w:r>
      <w:r w:rsidRPr="00E83403">
        <w:rPr>
          <w:rFonts w:ascii="Times New Roman" w:hAnsi="Times New Roman" w:cs="Times New Roman"/>
          <w:sz w:val="24"/>
          <w:szCs w:val="24"/>
        </w:rPr>
        <w:t>реестр мест (площадок) накопления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>, утвержденный постановлением администрации муниципального образования Адамовский поссовет Адамовского района от 12.04.2019 г. № 47-П «</w:t>
      </w:r>
      <w:r w:rsidRPr="00E83403">
        <w:rPr>
          <w:rFonts w:ascii="Times New Roman" w:hAnsi="Times New Roman" w:cs="Times New Roman"/>
          <w:sz w:val="24"/>
          <w:szCs w:val="24"/>
        </w:rPr>
        <w:t>Об утверждении реестра мест (площадок) накопления твердых коммунальных отходов и назначении ответственного за ведение реестра мест (площадок) накопления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83403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D440A0" w:rsidRPr="00E83403" w:rsidRDefault="00D440A0" w:rsidP="00D440A0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proofErr w:type="gramStart"/>
      <w:r w:rsidRPr="00E834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3403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D440A0" w:rsidRPr="00E83403" w:rsidRDefault="00D440A0" w:rsidP="00D440A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E83403">
        <w:rPr>
          <w:rFonts w:ascii="Times New Roman" w:hAnsi="Times New Roman" w:cs="Times New Roman"/>
          <w:sz w:val="24"/>
          <w:szCs w:val="24"/>
        </w:rPr>
        <w:t>Постановление  вступает в силу со дня подписания и подлежит обнародованию и размещению  на сайте в сети интернет.</w:t>
      </w:r>
    </w:p>
    <w:p w:rsidR="00D440A0" w:rsidRPr="00E83403" w:rsidRDefault="00D440A0" w:rsidP="00D440A0">
      <w:pPr>
        <w:spacing w:after="0" w:line="240" w:lineRule="auto"/>
        <w:jc w:val="both"/>
        <w:rPr>
          <w:rFonts w:ascii="Times New Roman" w:hAnsi="Times New Roman" w:cs="Times New Roman"/>
          <w:spacing w:val="-17"/>
          <w:sz w:val="24"/>
          <w:szCs w:val="24"/>
        </w:rPr>
      </w:pPr>
    </w:p>
    <w:p w:rsidR="00D440A0" w:rsidRPr="00E83403" w:rsidRDefault="00D440A0" w:rsidP="00D44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0A0" w:rsidRDefault="00D440A0" w:rsidP="00D4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403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E83403">
        <w:rPr>
          <w:rFonts w:ascii="Times New Roman" w:hAnsi="Times New Roman" w:cs="Times New Roman"/>
          <w:sz w:val="24"/>
          <w:szCs w:val="24"/>
        </w:rPr>
        <w:tab/>
      </w:r>
      <w:r w:rsidRPr="00E83403">
        <w:rPr>
          <w:rFonts w:ascii="Times New Roman" w:hAnsi="Times New Roman" w:cs="Times New Roman"/>
          <w:sz w:val="24"/>
          <w:szCs w:val="24"/>
        </w:rPr>
        <w:tab/>
      </w:r>
      <w:r w:rsidRPr="00E83403">
        <w:rPr>
          <w:rFonts w:ascii="Times New Roman" w:hAnsi="Times New Roman" w:cs="Times New Roman"/>
          <w:sz w:val="24"/>
          <w:szCs w:val="24"/>
        </w:rPr>
        <w:tab/>
      </w:r>
      <w:r w:rsidRPr="00E83403">
        <w:rPr>
          <w:rFonts w:ascii="Times New Roman" w:hAnsi="Times New Roman" w:cs="Times New Roman"/>
          <w:sz w:val="24"/>
          <w:szCs w:val="24"/>
        </w:rPr>
        <w:tab/>
      </w:r>
      <w:r w:rsidRPr="00E83403">
        <w:rPr>
          <w:rFonts w:ascii="Times New Roman" w:hAnsi="Times New Roman" w:cs="Times New Roman"/>
          <w:sz w:val="24"/>
          <w:szCs w:val="24"/>
        </w:rPr>
        <w:tab/>
      </w:r>
      <w:r w:rsidRPr="00E83403">
        <w:rPr>
          <w:rFonts w:ascii="Times New Roman" w:hAnsi="Times New Roman" w:cs="Times New Roman"/>
          <w:sz w:val="24"/>
          <w:szCs w:val="24"/>
        </w:rPr>
        <w:tab/>
        <w:t xml:space="preserve"> В.В. Борников</w:t>
      </w:r>
    </w:p>
    <w:p w:rsidR="00D440A0" w:rsidRDefault="00D440A0" w:rsidP="00D4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440A0" w:rsidSect="007D5C9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440A0" w:rsidRPr="00E83403" w:rsidRDefault="00D440A0" w:rsidP="00D44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D440A0" w:rsidRDefault="00D440A0" w:rsidP="00D44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83378">
        <w:rPr>
          <w:rFonts w:ascii="Times New Roman" w:hAnsi="Times New Roman" w:cs="Times New Roman"/>
          <w:sz w:val="24"/>
          <w:szCs w:val="24"/>
          <w:u w:val="single"/>
        </w:rPr>
        <w:t>21.05.2020 № 39-П</w:t>
      </w:r>
    </w:p>
    <w:p w:rsidR="00D440A0" w:rsidRDefault="00D440A0" w:rsidP="00D44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40A0" w:rsidRDefault="00D440A0" w:rsidP="00D44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403">
        <w:rPr>
          <w:rFonts w:ascii="Times New Roman" w:hAnsi="Times New Roman" w:cs="Times New Roman"/>
          <w:b/>
          <w:sz w:val="24"/>
          <w:szCs w:val="24"/>
        </w:rPr>
        <w:t>Реестр мест (площадок) накопления твердых коммунальных отходов на территории муниципального образования Адамовский поссовет</w:t>
      </w:r>
    </w:p>
    <w:p w:rsidR="00D440A0" w:rsidRPr="00E83403" w:rsidRDefault="00D440A0" w:rsidP="00D44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1" w:type="dxa"/>
        <w:tblLayout w:type="fixed"/>
        <w:tblLook w:val="04A0"/>
      </w:tblPr>
      <w:tblGrid>
        <w:gridCol w:w="432"/>
        <w:gridCol w:w="1224"/>
        <w:gridCol w:w="1327"/>
        <w:gridCol w:w="1465"/>
        <w:gridCol w:w="1165"/>
        <w:gridCol w:w="1654"/>
        <w:gridCol w:w="1233"/>
        <w:gridCol w:w="1134"/>
        <w:gridCol w:w="993"/>
        <w:gridCol w:w="1134"/>
        <w:gridCol w:w="708"/>
        <w:gridCol w:w="709"/>
        <w:gridCol w:w="595"/>
        <w:gridCol w:w="1248"/>
      </w:tblGrid>
      <w:tr w:rsidR="00D440A0" w:rsidRPr="00992412" w:rsidTr="00AD1C56">
        <w:trPr>
          <w:trHeight w:val="681"/>
        </w:trPr>
        <w:tc>
          <w:tcPr>
            <w:tcW w:w="432" w:type="dxa"/>
            <w:vMerge w:val="restart"/>
            <w:vAlign w:val="center"/>
          </w:tcPr>
          <w:p w:rsidR="00D440A0" w:rsidRPr="00992412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41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440A0" w:rsidRPr="00992412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9241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9241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9241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24" w:type="dxa"/>
            <w:vMerge w:val="restart"/>
            <w:vAlign w:val="center"/>
          </w:tcPr>
          <w:p w:rsidR="00D440A0" w:rsidRPr="00992412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412">
              <w:rPr>
                <w:rFonts w:ascii="Times New Roman" w:hAnsi="Times New Roman" w:cs="Times New Roman"/>
                <w:sz w:val="16"/>
                <w:szCs w:val="16"/>
              </w:rPr>
              <w:t>Наименования</w:t>
            </w:r>
          </w:p>
          <w:p w:rsidR="00D440A0" w:rsidRPr="00992412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992412">
              <w:rPr>
                <w:rFonts w:ascii="Times New Roman" w:hAnsi="Times New Roman" w:cs="Times New Roman"/>
                <w:sz w:val="16"/>
                <w:szCs w:val="16"/>
              </w:rPr>
              <w:t>еста накопления</w:t>
            </w:r>
          </w:p>
          <w:p w:rsidR="00D440A0" w:rsidRPr="00992412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412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3957" w:type="dxa"/>
            <w:gridSpan w:val="3"/>
            <w:vAlign w:val="center"/>
          </w:tcPr>
          <w:p w:rsidR="00D440A0" w:rsidRPr="001634A9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Данные о собственниках мест (площадок)</w:t>
            </w:r>
          </w:p>
          <w:p w:rsidR="00D440A0" w:rsidRPr="001634A9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накопления ТКО*</w:t>
            </w:r>
          </w:p>
        </w:tc>
        <w:tc>
          <w:tcPr>
            <w:tcW w:w="4021" w:type="dxa"/>
            <w:gridSpan w:val="3"/>
            <w:vAlign w:val="center"/>
          </w:tcPr>
          <w:p w:rsidR="00D440A0" w:rsidRPr="001634A9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Данные о нахождении мест (площадок)</w:t>
            </w:r>
          </w:p>
          <w:p w:rsidR="00D440A0" w:rsidRPr="001634A9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накопления ТКО**</w:t>
            </w:r>
          </w:p>
        </w:tc>
        <w:tc>
          <w:tcPr>
            <w:tcW w:w="4139" w:type="dxa"/>
            <w:gridSpan w:val="5"/>
            <w:vAlign w:val="center"/>
          </w:tcPr>
          <w:p w:rsidR="00D440A0" w:rsidRPr="00992412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Данные о технических характеристиках мест (площадок) накопления ТКО***</w:t>
            </w:r>
          </w:p>
        </w:tc>
        <w:tc>
          <w:tcPr>
            <w:tcW w:w="1248" w:type="dxa"/>
            <w:vMerge w:val="restart"/>
            <w:vAlign w:val="center"/>
          </w:tcPr>
          <w:p w:rsidR="00D440A0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Данные об источниках образования</w:t>
            </w:r>
          </w:p>
          <w:p w:rsidR="00D440A0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ТКО,</w:t>
            </w:r>
          </w:p>
          <w:p w:rsidR="00D440A0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Которые складируются в местах накопления</w:t>
            </w:r>
          </w:p>
          <w:p w:rsidR="00D440A0" w:rsidRPr="00992412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ТКО****</w:t>
            </w:r>
          </w:p>
        </w:tc>
      </w:tr>
      <w:tr w:rsidR="00D440A0" w:rsidRPr="00992412" w:rsidTr="00AD1C56">
        <w:trPr>
          <w:trHeight w:val="825"/>
        </w:trPr>
        <w:tc>
          <w:tcPr>
            <w:tcW w:w="432" w:type="dxa"/>
            <w:vMerge/>
            <w:vAlign w:val="center"/>
          </w:tcPr>
          <w:p w:rsidR="00D440A0" w:rsidRPr="00992412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</w:tcPr>
          <w:p w:rsidR="00D440A0" w:rsidRPr="00992412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D440A0" w:rsidRPr="00992412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Собственники мест накопления ТКО</w:t>
            </w:r>
          </w:p>
        </w:tc>
        <w:tc>
          <w:tcPr>
            <w:tcW w:w="1465" w:type="dxa"/>
            <w:vMerge w:val="restart"/>
            <w:vAlign w:val="center"/>
          </w:tcPr>
          <w:p w:rsidR="00D440A0" w:rsidRPr="001634A9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  <w:p w:rsidR="00D440A0" w:rsidRPr="001634A9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эксплуатирующей</w:t>
            </w:r>
          </w:p>
          <w:p w:rsidR="00D440A0" w:rsidRPr="001634A9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</w:p>
        </w:tc>
        <w:tc>
          <w:tcPr>
            <w:tcW w:w="1165" w:type="dxa"/>
            <w:vMerge w:val="restart"/>
            <w:vAlign w:val="center"/>
          </w:tcPr>
          <w:p w:rsidR="00D440A0" w:rsidRPr="001634A9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ЕГРЮЛ</w:t>
            </w:r>
          </w:p>
          <w:p w:rsidR="00D440A0" w:rsidRPr="001634A9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(для юридических лиц и ИП)</w:t>
            </w:r>
          </w:p>
        </w:tc>
        <w:tc>
          <w:tcPr>
            <w:tcW w:w="1654" w:type="dxa"/>
            <w:vMerge w:val="restart"/>
            <w:vAlign w:val="center"/>
          </w:tcPr>
          <w:p w:rsidR="00D440A0" w:rsidRPr="001634A9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1233" w:type="dxa"/>
            <w:vMerge w:val="restart"/>
            <w:vAlign w:val="center"/>
          </w:tcPr>
          <w:p w:rsidR="00D440A0" w:rsidRPr="001634A9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Долгота</w:t>
            </w:r>
          </w:p>
        </w:tc>
        <w:tc>
          <w:tcPr>
            <w:tcW w:w="1134" w:type="dxa"/>
            <w:vMerge w:val="restart"/>
            <w:vAlign w:val="center"/>
          </w:tcPr>
          <w:p w:rsidR="00D440A0" w:rsidRPr="001634A9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Широта</w:t>
            </w:r>
          </w:p>
        </w:tc>
        <w:tc>
          <w:tcPr>
            <w:tcW w:w="993" w:type="dxa"/>
            <w:vMerge w:val="restart"/>
            <w:vAlign w:val="center"/>
          </w:tcPr>
          <w:p w:rsidR="00D440A0" w:rsidRPr="00992412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 покрытия</w:t>
            </w:r>
          </w:p>
        </w:tc>
        <w:tc>
          <w:tcPr>
            <w:tcW w:w="1134" w:type="dxa"/>
            <w:vMerge w:val="restart"/>
            <w:vAlign w:val="center"/>
          </w:tcPr>
          <w:p w:rsidR="00D440A0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места</w:t>
            </w:r>
          </w:p>
          <w:p w:rsidR="00D440A0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(площадки)</w:t>
            </w:r>
          </w:p>
          <w:p w:rsidR="00D440A0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накопления ТКО</w:t>
            </w:r>
          </w:p>
          <w:p w:rsidR="00D440A0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радиусе</w:t>
            </w:r>
          </w:p>
          <w:p w:rsidR="00D440A0" w:rsidRPr="00992412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метров</w:t>
            </w:r>
          </w:p>
        </w:tc>
        <w:tc>
          <w:tcPr>
            <w:tcW w:w="1417" w:type="dxa"/>
            <w:gridSpan w:val="2"/>
            <w:vAlign w:val="center"/>
          </w:tcPr>
          <w:p w:rsidR="00D440A0" w:rsidRPr="00992412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контейнеров</w:t>
            </w:r>
          </w:p>
        </w:tc>
        <w:tc>
          <w:tcPr>
            <w:tcW w:w="595" w:type="dxa"/>
            <w:vMerge w:val="restart"/>
            <w:vAlign w:val="center"/>
          </w:tcPr>
          <w:p w:rsidR="00D440A0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</w:p>
          <w:p w:rsidR="00D440A0" w:rsidRPr="001E58B7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контейнеров, куб.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48" w:type="dxa"/>
            <w:vMerge/>
            <w:vAlign w:val="center"/>
          </w:tcPr>
          <w:p w:rsidR="00D440A0" w:rsidRPr="00992412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0A0" w:rsidRPr="00992412" w:rsidTr="00AD1C56">
        <w:trPr>
          <w:trHeight w:val="585"/>
        </w:trPr>
        <w:tc>
          <w:tcPr>
            <w:tcW w:w="432" w:type="dxa"/>
            <w:vMerge/>
            <w:vAlign w:val="center"/>
          </w:tcPr>
          <w:p w:rsidR="00D440A0" w:rsidRPr="00992412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</w:tcPr>
          <w:p w:rsidR="00D440A0" w:rsidRPr="00992412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vMerge/>
            <w:vAlign w:val="center"/>
          </w:tcPr>
          <w:p w:rsidR="00D440A0" w:rsidRPr="00992412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D440A0" w:rsidRPr="001634A9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  <w:vAlign w:val="center"/>
          </w:tcPr>
          <w:p w:rsidR="00D440A0" w:rsidRPr="001634A9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vAlign w:val="center"/>
          </w:tcPr>
          <w:p w:rsidR="00D440A0" w:rsidRPr="001634A9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vAlign w:val="center"/>
          </w:tcPr>
          <w:p w:rsidR="00D440A0" w:rsidRPr="001634A9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440A0" w:rsidRPr="001634A9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D440A0" w:rsidRPr="00992412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440A0" w:rsidRPr="00992412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440A0" w:rsidRPr="00992412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</w:t>
            </w:r>
          </w:p>
        </w:tc>
        <w:tc>
          <w:tcPr>
            <w:tcW w:w="709" w:type="dxa"/>
            <w:vAlign w:val="center"/>
          </w:tcPr>
          <w:p w:rsidR="00D440A0" w:rsidRPr="00D440A0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A0">
              <w:rPr>
                <w:rFonts w:ascii="Times New Roman" w:hAnsi="Times New Roman" w:cs="Times New Roman"/>
                <w:sz w:val="16"/>
                <w:szCs w:val="16"/>
              </w:rPr>
              <w:t>Планируемое</w:t>
            </w:r>
          </w:p>
        </w:tc>
        <w:tc>
          <w:tcPr>
            <w:tcW w:w="595" w:type="dxa"/>
            <w:vMerge/>
            <w:vAlign w:val="center"/>
          </w:tcPr>
          <w:p w:rsidR="00D440A0" w:rsidRPr="00992412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D440A0" w:rsidRPr="00992412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0A0" w:rsidRPr="00992412" w:rsidTr="00AD1C56">
        <w:trPr>
          <w:trHeight w:val="431"/>
        </w:trPr>
        <w:tc>
          <w:tcPr>
            <w:tcW w:w="432" w:type="dxa"/>
            <w:vAlign w:val="center"/>
          </w:tcPr>
          <w:p w:rsidR="00D440A0" w:rsidRPr="00992412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4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4" w:type="dxa"/>
            <w:vAlign w:val="center"/>
          </w:tcPr>
          <w:p w:rsidR="00D440A0" w:rsidRPr="00992412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4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7" w:type="dxa"/>
            <w:vAlign w:val="center"/>
          </w:tcPr>
          <w:p w:rsidR="00D440A0" w:rsidRPr="00992412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41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65" w:type="dxa"/>
            <w:vAlign w:val="center"/>
          </w:tcPr>
          <w:p w:rsidR="00D440A0" w:rsidRPr="001634A9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5" w:type="dxa"/>
            <w:vAlign w:val="center"/>
          </w:tcPr>
          <w:p w:rsidR="00D440A0" w:rsidRPr="001634A9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54" w:type="dxa"/>
            <w:vAlign w:val="center"/>
          </w:tcPr>
          <w:p w:rsidR="00D440A0" w:rsidRPr="001634A9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Align w:val="center"/>
          </w:tcPr>
          <w:p w:rsidR="00D440A0" w:rsidRPr="001634A9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D440A0" w:rsidRPr="001634A9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:rsidR="00D440A0" w:rsidRPr="00992412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41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D440A0" w:rsidRPr="00992412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41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D440A0" w:rsidRPr="00992412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41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D440A0" w:rsidRPr="00D440A0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A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95" w:type="dxa"/>
            <w:vAlign w:val="center"/>
          </w:tcPr>
          <w:p w:rsidR="00D440A0" w:rsidRPr="00992412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41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48" w:type="dxa"/>
            <w:vAlign w:val="center"/>
          </w:tcPr>
          <w:p w:rsidR="00D440A0" w:rsidRPr="00992412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41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D440A0" w:rsidRPr="00C2688B" w:rsidTr="00AD1C56">
        <w:trPr>
          <w:trHeight w:val="340"/>
        </w:trPr>
        <w:tc>
          <w:tcPr>
            <w:tcW w:w="432" w:type="dxa"/>
            <w:vAlign w:val="center"/>
          </w:tcPr>
          <w:p w:rsidR="00D440A0" w:rsidRPr="001C0810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24" w:type="dxa"/>
            <w:vAlign w:val="center"/>
          </w:tcPr>
          <w:p w:rsidR="00D440A0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D440A0" w:rsidRPr="00992412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D440A0" w:rsidRPr="00992412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Агроторг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65" w:type="dxa"/>
            <w:vAlign w:val="center"/>
          </w:tcPr>
          <w:p w:rsidR="00D440A0" w:rsidRPr="001C0810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C0810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7825706086</w:t>
            </w:r>
          </w:p>
        </w:tc>
        <w:tc>
          <w:tcPr>
            <w:tcW w:w="1165" w:type="dxa"/>
            <w:vAlign w:val="center"/>
          </w:tcPr>
          <w:p w:rsidR="00D440A0" w:rsidRPr="001634A9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 xml:space="preserve">Серия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004019909</w:t>
            </w:r>
          </w:p>
        </w:tc>
        <w:tc>
          <w:tcPr>
            <w:tcW w:w="1654" w:type="dxa"/>
            <w:vAlign w:val="center"/>
          </w:tcPr>
          <w:p w:rsidR="00D440A0" w:rsidRPr="001634A9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Майская, д. 106а</w:t>
            </w:r>
          </w:p>
        </w:tc>
        <w:tc>
          <w:tcPr>
            <w:tcW w:w="1233" w:type="dxa"/>
            <w:vAlign w:val="center"/>
          </w:tcPr>
          <w:p w:rsidR="00D440A0" w:rsidRPr="001634A9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51.526375</w:t>
            </w:r>
          </w:p>
        </w:tc>
        <w:tc>
          <w:tcPr>
            <w:tcW w:w="1134" w:type="dxa"/>
            <w:vAlign w:val="center"/>
          </w:tcPr>
          <w:p w:rsidR="00D440A0" w:rsidRPr="001634A9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59.938634</w:t>
            </w:r>
          </w:p>
        </w:tc>
        <w:tc>
          <w:tcPr>
            <w:tcW w:w="993" w:type="dxa"/>
            <w:vAlign w:val="center"/>
          </w:tcPr>
          <w:p w:rsidR="00D440A0" w:rsidRPr="00992412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1134" w:type="dxa"/>
            <w:vAlign w:val="center"/>
          </w:tcPr>
          <w:p w:rsidR="00D440A0" w:rsidRPr="00992412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708" w:type="dxa"/>
            <w:vAlign w:val="center"/>
          </w:tcPr>
          <w:p w:rsidR="00D440A0" w:rsidRPr="00992412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D440A0" w:rsidRPr="00D440A0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5" w:type="dxa"/>
            <w:vAlign w:val="center"/>
          </w:tcPr>
          <w:p w:rsidR="00D440A0" w:rsidRPr="00992412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248" w:type="dxa"/>
            <w:vAlign w:val="center"/>
          </w:tcPr>
          <w:p w:rsidR="00D440A0" w:rsidRPr="00C2688B" w:rsidRDefault="00D440A0" w:rsidP="00AD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Универсам «Пятерочка»</w:t>
            </w:r>
          </w:p>
        </w:tc>
      </w:tr>
    </w:tbl>
    <w:p w:rsidR="002821FD" w:rsidRDefault="002821FD"/>
    <w:sectPr w:rsidR="002821FD" w:rsidSect="00D440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660A1"/>
    <w:multiLevelType w:val="hybridMultilevel"/>
    <w:tmpl w:val="7BDE84AA"/>
    <w:lvl w:ilvl="0" w:tplc="E4761A1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0A0"/>
    <w:rsid w:val="002821FD"/>
    <w:rsid w:val="00D4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A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D440A0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40A0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39"/>
    <w:rsid w:val="00D44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440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2020-05-21T07:47:00Z</dcterms:created>
  <dcterms:modified xsi:type="dcterms:W3CDTF">2020-05-21T07:51:00Z</dcterms:modified>
</cp:coreProperties>
</file>